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9E" w:rsidRPr="00C2329E" w:rsidRDefault="00C2329E" w:rsidP="00C2329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C2329E" w:rsidRPr="00C2329E" w:rsidRDefault="00C2329E" w:rsidP="00C2329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</w:p>
    <w:p w:rsidR="00C2329E" w:rsidRPr="00C2329E" w:rsidRDefault="00C2329E" w:rsidP="00C2329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szCs w:val="24"/>
        </w:rPr>
      </w:pPr>
      <w:r w:rsidRPr="00C2329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3D0263" wp14:editId="6C914995">
            <wp:simplePos x="0" y="0"/>
            <wp:positionH relativeFrom="column">
              <wp:posOffset>2463165</wp:posOffset>
            </wp:positionH>
            <wp:positionV relativeFrom="paragraph">
              <wp:posOffset>-615315</wp:posOffset>
            </wp:positionV>
            <wp:extent cx="850900" cy="666750"/>
            <wp:effectExtent l="0" t="0" r="6350" b="0"/>
            <wp:wrapNone/>
            <wp:docPr id="1" name="Рисунок 2" descr="Resize of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Resize of 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2329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 xml:space="preserve">АГЕНТСТВО ПО РАЗВИТИЮ ЧЕЛОВЕЧЕСКОГО </w:t>
      </w:r>
      <w:r w:rsidRPr="00C2329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br/>
        <w:t xml:space="preserve">ПОТЕНЦИАЛА И ТРУДОВЫХ РЕСУРСОВ </w:t>
      </w:r>
      <w:r w:rsidRPr="00C2329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br/>
        <w:t>УЛЬЯНОВСКОЙ ОБЛАСТИ</w:t>
      </w: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proofErr w:type="gramStart"/>
      <w:r w:rsidRPr="00C2329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П</w:t>
      </w:r>
      <w:proofErr w:type="gramEnd"/>
      <w:r w:rsidRPr="00C2329E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 xml:space="preserve"> Р И К А З </w:t>
      </w: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C2329E" w:rsidRPr="00C2329E" w:rsidRDefault="00C2329E" w:rsidP="00C2329E">
      <w:pPr>
        <w:widowControl w:val="0"/>
        <w:tabs>
          <w:tab w:val="left" w:pos="510"/>
        </w:tabs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C2329E" w:rsidRPr="00C2329E" w:rsidRDefault="00C2329E" w:rsidP="00C2329E">
      <w:pPr>
        <w:widowControl w:val="0"/>
        <w:tabs>
          <w:tab w:val="left" w:pos="510"/>
          <w:tab w:val="left" w:pos="8310"/>
        </w:tabs>
        <w:spacing w:after="0" w:line="240" w:lineRule="auto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C2329E">
        <w:rPr>
          <w:rFonts w:ascii="PT Astra Serif" w:eastAsia="Times New Roman" w:hAnsi="PT Astra Serif" w:cs="Times New Roman"/>
          <w:color w:val="000000"/>
          <w:sz w:val="24"/>
          <w:szCs w:val="24"/>
        </w:rPr>
        <w:tab/>
        <w:t>___________</w:t>
      </w:r>
      <w:r w:rsidRPr="00C2329E">
        <w:rPr>
          <w:rFonts w:ascii="PT Astra Serif" w:eastAsia="Times New Roman" w:hAnsi="PT Astra Serif" w:cs="Times New Roman"/>
          <w:color w:val="000000"/>
          <w:sz w:val="24"/>
          <w:szCs w:val="24"/>
        </w:rPr>
        <w:tab/>
        <w:t>__________</w:t>
      </w: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color w:val="000000"/>
          <w:sz w:val="24"/>
          <w:szCs w:val="24"/>
        </w:rPr>
      </w:pPr>
      <w:r w:rsidRPr="00C2329E">
        <w:rPr>
          <w:rFonts w:ascii="PT Astra Serif" w:eastAsia="Times New Roman" w:hAnsi="PT Astra Serif" w:cs="Times New Roman"/>
          <w:color w:val="000000"/>
          <w:sz w:val="24"/>
          <w:szCs w:val="24"/>
        </w:rPr>
        <w:t>г. Ульяновск</w:t>
      </w:r>
    </w:p>
    <w:p w:rsidR="00C2329E" w:rsidRPr="00C2329E" w:rsidRDefault="00C2329E" w:rsidP="00C23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</w:p>
    <w:p w:rsidR="00C2329E" w:rsidRPr="00C2329E" w:rsidRDefault="00C2329E" w:rsidP="00C23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2329E">
        <w:rPr>
          <w:rFonts w:ascii="PT Astra Serif" w:eastAsia="Times New Roman" w:hAnsi="PT Astra Serif" w:cs="Times New Roman"/>
          <w:b/>
          <w:sz w:val="27"/>
          <w:szCs w:val="27"/>
        </w:rPr>
        <w:t>Об утверждении административного регламента предоставления</w:t>
      </w:r>
    </w:p>
    <w:p w:rsidR="00C2329E" w:rsidRPr="00C2329E" w:rsidRDefault="00C2329E" w:rsidP="00C23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2329E">
        <w:rPr>
          <w:rFonts w:ascii="PT Astra Serif" w:eastAsia="Times New Roman" w:hAnsi="PT Astra Serif" w:cs="Times New Roman"/>
          <w:b/>
          <w:sz w:val="27"/>
          <w:szCs w:val="27"/>
        </w:rPr>
        <w:t xml:space="preserve">Агентством по развитию человеческого потенциала и трудовых ресурсов Ульяновской области государственной услуги </w:t>
      </w:r>
    </w:p>
    <w:p w:rsidR="00C2329E" w:rsidRPr="00C2329E" w:rsidRDefault="00C2329E" w:rsidP="00C23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2329E">
        <w:rPr>
          <w:rFonts w:ascii="PT Astra Serif" w:eastAsia="Times New Roman" w:hAnsi="PT Astra Serif" w:cs="Times New Roman"/>
          <w:b/>
          <w:sz w:val="27"/>
          <w:szCs w:val="27"/>
        </w:rPr>
        <w:t xml:space="preserve">«Оценка качества </w:t>
      </w:r>
      <w:proofErr w:type="gramStart"/>
      <w:r w:rsidRPr="00C2329E">
        <w:rPr>
          <w:rFonts w:ascii="PT Astra Serif" w:eastAsia="Times New Roman" w:hAnsi="PT Astra Serif" w:cs="Times New Roman"/>
          <w:b/>
          <w:sz w:val="27"/>
          <w:szCs w:val="27"/>
        </w:rPr>
        <w:t>оказываемых</w:t>
      </w:r>
      <w:proofErr w:type="gramEnd"/>
      <w:r w:rsidRPr="00C2329E">
        <w:rPr>
          <w:rFonts w:ascii="PT Astra Serif" w:eastAsia="Times New Roman" w:hAnsi="PT Astra Serif" w:cs="Times New Roman"/>
          <w:b/>
          <w:sz w:val="27"/>
          <w:szCs w:val="27"/>
        </w:rPr>
        <w:t xml:space="preserve"> социально ориентированной</w:t>
      </w:r>
    </w:p>
    <w:p w:rsidR="00C2329E" w:rsidRPr="00C2329E" w:rsidRDefault="00C2329E" w:rsidP="00C23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2329E">
        <w:rPr>
          <w:rFonts w:ascii="PT Astra Serif" w:eastAsia="Times New Roman" w:hAnsi="PT Astra Serif" w:cs="Times New Roman"/>
          <w:b/>
          <w:sz w:val="27"/>
          <w:szCs w:val="27"/>
        </w:rPr>
        <w:t xml:space="preserve"> некоммерческой организацией общественно полезных услуг»</w:t>
      </w:r>
    </w:p>
    <w:p w:rsidR="00C2329E" w:rsidRPr="00C2329E" w:rsidRDefault="00C2329E" w:rsidP="00C2329E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</w:p>
    <w:p w:rsidR="00C2329E" w:rsidRPr="00C2329E" w:rsidRDefault="00C2329E" w:rsidP="00C2329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pacing w:val="1"/>
          <w:sz w:val="27"/>
          <w:szCs w:val="27"/>
          <w:shd w:val="clear" w:color="auto" w:fill="FFFFFF"/>
        </w:rPr>
      </w:pPr>
      <w:r w:rsidRPr="00C2329E">
        <w:rPr>
          <w:rFonts w:ascii="PT Astra Serif" w:eastAsia="Times New Roman" w:hAnsi="PT Astra Serif" w:cs="Times New Roman"/>
          <w:bCs/>
          <w:color w:val="000000"/>
          <w:spacing w:val="1"/>
          <w:sz w:val="27"/>
          <w:szCs w:val="27"/>
          <w:shd w:val="clear" w:color="auto" w:fill="FFFFFF"/>
        </w:rPr>
        <w:t>В</w:t>
      </w:r>
      <w:r w:rsidRPr="00C2329E">
        <w:rPr>
          <w:rFonts w:ascii="PT Astra Serif" w:eastAsia="Times New Roman" w:hAnsi="PT Astra Serif" w:cs="Times New Roman"/>
          <w:b/>
          <w:bCs/>
          <w:color w:val="000000"/>
          <w:spacing w:val="1"/>
          <w:sz w:val="27"/>
          <w:szCs w:val="27"/>
          <w:shd w:val="clear" w:color="auto" w:fill="FFFFFF"/>
        </w:rPr>
        <w:t xml:space="preserve"> </w:t>
      </w:r>
      <w:r w:rsidRPr="00C2329E">
        <w:rPr>
          <w:rFonts w:ascii="PT Astra Serif" w:eastAsia="Times New Roman" w:hAnsi="PT Astra Serif" w:cs="Times New Roman"/>
          <w:color w:val="000000"/>
          <w:spacing w:val="1"/>
          <w:sz w:val="27"/>
          <w:szCs w:val="27"/>
          <w:shd w:val="clear" w:color="auto" w:fill="FFFFFF"/>
        </w:rPr>
        <w:t xml:space="preserve">соответствии со статьёй </w:t>
      </w:r>
      <w:r w:rsidRPr="00C2329E">
        <w:rPr>
          <w:rFonts w:ascii="PT Astra Serif" w:eastAsia="Times New Roman" w:hAnsi="PT Astra Serif" w:cs="Times New Roman"/>
          <w:bCs/>
          <w:color w:val="000000"/>
          <w:spacing w:val="1"/>
          <w:sz w:val="27"/>
          <w:szCs w:val="27"/>
          <w:shd w:val="clear" w:color="auto" w:fill="FFFFFF"/>
        </w:rPr>
        <w:t>31</w:t>
      </w:r>
      <w:r w:rsidRPr="00C2329E">
        <w:rPr>
          <w:rFonts w:ascii="PT Astra Serif" w:eastAsia="Times New Roman" w:hAnsi="PT Astra Serif" w:cs="Times New Roman"/>
          <w:bCs/>
          <w:color w:val="000000"/>
          <w:spacing w:val="1"/>
          <w:sz w:val="27"/>
          <w:szCs w:val="27"/>
          <w:shd w:val="clear" w:color="auto" w:fill="FFFFFF"/>
          <w:vertAlign w:val="superscript"/>
        </w:rPr>
        <w:t>4</w:t>
      </w:r>
      <w:r w:rsidRPr="00C2329E">
        <w:rPr>
          <w:rFonts w:ascii="PT Astra Serif" w:eastAsia="Times New Roman" w:hAnsi="PT Astra Serif" w:cs="Times New Roman"/>
          <w:bCs/>
          <w:color w:val="000000"/>
          <w:spacing w:val="1"/>
          <w:sz w:val="27"/>
          <w:szCs w:val="27"/>
          <w:shd w:val="clear" w:color="auto" w:fill="FFFFFF"/>
        </w:rPr>
        <w:t xml:space="preserve"> </w:t>
      </w:r>
      <w:r w:rsidRPr="00C2329E">
        <w:rPr>
          <w:rFonts w:ascii="PT Astra Serif" w:eastAsia="Times New Roman" w:hAnsi="PT Astra Serif" w:cs="Times New Roman"/>
          <w:color w:val="000000"/>
          <w:spacing w:val="1"/>
          <w:sz w:val="27"/>
          <w:szCs w:val="27"/>
          <w:shd w:val="clear" w:color="auto" w:fill="FFFFFF"/>
        </w:rPr>
        <w:t>Федерального закона от 12.01.1996 № 7-ФЗ «О некоммерческих организациях», пунктом 5 Правил принятия решения</w:t>
      </w:r>
      <w:r w:rsidRPr="00C2329E">
        <w:rPr>
          <w:rFonts w:ascii="PT Astra Serif" w:eastAsia="Times New Roman" w:hAnsi="PT Astra Serif" w:cs="Times New Roman"/>
          <w:color w:val="000000"/>
          <w:spacing w:val="1"/>
          <w:sz w:val="27"/>
          <w:szCs w:val="27"/>
          <w:shd w:val="clear" w:color="auto" w:fill="FFFFFF"/>
        </w:rPr>
        <w:br/>
        <w:t>о признании социально ориентированной некоммерческой организации исполнителем общественно полезных услуг, утверждённых постановлением Правительства Российской Федерации от 26.01.2017 № 89 «О реестре некоммерческих организаций - исполнителей общественно полезных услуг»,</w:t>
      </w:r>
      <w:r w:rsidRPr="00C2329E">
        <w:rPr>
          <w:rFonts w:ascii="PT Astra Serif" w:eastAsia="Times New Roman" w:hAnsi="PT Astra Serif" w:cs="Times New Roman"/>
          <w:color w:val="000000"/>
          <w:spacing w:val="1"/>
          <w:sz w:val="27"/>
          <w:szCs w:val="27"/>
          <w:shd w:val="clear" w:color="auto" w:fill="FFFFFF"/>
        </w:rPr>
        <w:br/>
      </w:r>
      <w:proofErr w:type="gramStart"/>
      <w:r w:rsidRPr="00C2329E">
        <w:rPr>
          <w:rFonts w:ascii="PT Astra Serif" w:eastAsia="Times New Roman" w:hAnsi="PT Astra Serif" w:cs="Times New Roman"/>
          <w:color w:val="000000"/>
          <w:spacing w:val="1"/>
          <w:sz w:val="27"/>
          <w:szCs w:val="27"/>
          <w:shd w:val="clear" w:color="auto" w:fill="FFFFFF"/>
        </w:rPr>
        <w:t>п</w:t>
      </w:r>
      <w:proofErr w:type="gramEnd"/>
      <w:r w:rsidRPr="00C2329E">
        <w:rPr>
          <w:rFonts w:ascii="PT Astra Serif" w:eastAsia="Times New Roman" w:hAnsi="PT Astra Serif" w:cs="Times New Roman"/>
          <w:color w:val="000000"/>
          <w:spacing w:val="1"/>
          <w:sz w:val="27"/>
          <w:szCs w:val="27"/>
          <w:shd w:val="clear" w:color="auto" w:fill="FFFFFF"/>
        </w:rPr>
        <w:t xml:space="preserve"> р и к а з ы в а ю:</w:t>
      </w:r>
    </w:p>
    <w:p w:rsidR="00C2329E" w:rsidRPr="00C2329E" w:rsidRDefault="00C2329E" w:rsidP="00C2329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2329E">
        <w:rPr>
          <w:rFonts w:ascii="PT Astra Serif" w:eastAsia="Times New Roman" w:hAnsi="PT Astra Serif" w:cs="Times New Roman"/>
          <w:sz w:val="27"/>
          <w:szCs w:val="27"/>
        </w:rPr>
        <w:t>1. Утвердить прилагаемый Административный регламент предоставления Агентством по развитию человеческого потенциала и трудовых ресурсов Ульяновской области государственной услуги «Оценка качества оказываемых социально ориентированной некоммерческой организацией общественно полезных услуг».</w:t>
      </w:r>
    </w:p>
    <w:p w:rsidR="00C2329E" w:rsidRPr="00C2329E" w:rsidRDefault="00C2329E" w:rsidP="00C2329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2329E">
        <w:rPr>
          <w:rFonts w:ascii="PT Astra Serif" w:eastAsia="Times New Roman" w:hAnsi="PT Astra Serif" w:cs="Times New Roman"/>
          <w:sz w:val="27"/>
          <w:szCs w:val="27"/>
        </w:rPr>
        <w:t>2. Признать утратившими силу:</w:t>
      </w:r>
    </w:p>
    <w:p w:rsidR="00C2329E" w:rsidRPr="00C2329E" w:rsidRDefault="00C2329E" w:rsidP="00C2329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2329E">
        <w:rPr>
          <w:rFonts w:ascii="PT Astra Serif" w:eastAsia="Times New Roman" w:hAnsi="PT Astra Serif" w:cs="Times New Roman"/>
          <w:sz w:val="27"/>
          <w:szCs w:val="27"/>
        </w:rPr>
        <w:t xml:space="preserve">приказ Агентства по развитию человеческого потенциала и трудовых ресурсов Ульяновской области от 21.01.2021 № 4-п «Об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</w:t>
      </w:r>
      <w:proofErr w:type="gramStart"/>
      <w:r w:rsidRPr="00C2329E">
        <w:rPr>
          <w:rFonts w:ascii="PT Astra Serif" w:eastAsia="Times New Roman" w:hAnsi="PT Astra Serif" w:cs="Times New Roman"/>
          <w:sz w:val="27"/>
          <w:szCs w:val="27"/>
        </w:rPr>
        <w:t>услуги</w:t>
      </w:r>
      <w:proofErr w:type="gramEnd"/>
      <w:r w:rsidRPr="00C2329E">
        <w:rPr>
          <w:rFonts w:ascii="PT Astra Serif" w:eastAsia="Times New Roman" w:hAnsi="PT Astra Serif" w:cs="Times New Roman"/>
          <w:sz w:val="27"/>
          <w:szCs w:val="27"/>
        </w:rPr>
        <w:t xml:space="preserve"> по оценке качества оказываемых социально ориентированной некоммерческой организацией общественно полезных услуг»;</w:t>
      </w:r>
    </w:p>
    <w:p w:rsidR="00C2329E" w:rsidRPr="00C2329E" w:rsidRDefault="00C2329E" w:rsidP="00C2329E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2329E">
        <w:rPr>
          <w:rFonts w:ascii="PT Astra Serif" w:eastAsia="Times New Roman" w:hAnsi="PT Astra Serif" w:cs="Times New Roman"/>
          <w:sz w:val="27"/>
          <w:szCs w:val="27"/>
        </w:rPr>
        <w:t xml:space="preserve">пункт 3 приказа Агентства по развитию человеческого потенциала </w:t>
      </w:r>
      <w:r w:rsidRPr="00C2329E">
        <w:rPr>
          <w:rFonts w:ascii="PT Astra Serif" w:eastAsia="Times New Roman" w:hAnsi="PT Astra Serif" w:cs="Times New Roman"/>
          <w:sz w:val="27"/>
          <w:szCs w:val="27"/>
        </w:rPr>
        <w:br/>
        <w:t>и трудовых ресурсов Ульяновской области от 29.12.2022 № 29-п «О внесении изменений в отдельные нормативные правовые акты Агентства по развитию человеческого потенциала и трудовых ресурсов».</w:t>
      </w:r>
    </w:p>
    <w:p w:rsidR="00C2329E" w:rsidRPr="00C2329E" w:rsidRDefault="00C2329E" w:rsidP="00C2329E">
      <w:pPr>
        <w:widowControl w:val="0"/>
        <w:tabs>
          <w:tab w:val="left" w:pos="77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</w:p>
    <w:p w:rsidR="00C2329E" w:rsidRPr="00C2329E" w:rsidRDefault="00C2329E" w:rsidP="00C2329E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</w:p>
    <w:p w:rsidR="00C2329E" w:rsidRPr="00C2329E" w:rsidRDefault="00C2329E" w:rsidP="00C23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</w:p>
    <w:p w:rsidR="00C2329E" w:rsidRPr="00C2329E" w:rsidRDefault="00C2329E" w:rsidP="00C23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2329E">
        <w:rPr>
          <w:rFonts w:ascii="PT Astra Serif" w:eastAsia="Times New Roman" w:hAnsi="PT Astra Serif" w:cs="Times New Roman"/>
          <w:sz w:val="27"/>
          <w:szCs w:val="27"/>
        </w:rPr>
        <w:t xml:space="preserve">Руководитель Агентства                                                                       </w:t>
      </w:r>
      <w:proofErr w:type="spellStart"/>
      <w:r w:rsidRPr="00C2329E">
        <w:rPr>
          <w:rFonts w:ascii="PT Astra Serif" w:eastAsia="Times New Roman" w:hAnsi="PT Astra Serif" w:cs="Times New Roman"/>
          <w:sz w:val="27"/>
          <w:szCs w:val="27"/>
        </w:rPr>
        <w:t>П.Н.Калашников</w:t>
      </w:r>
      <w:proofErr w:type="spellEnd"/>
    </w:p>
    <w:p w:rsidR="00C2329E" w:rsidRPr="00C2329E" w:rsidRDefault="00C2329E" w:rsidP="00C2329E">
      <w:pPr>
        <w:spacing w:after="0" w:line="240" w:lineRule="auto"/>
        <w:rPr>
          <w:rFonts w:ascii="PT Astra Serif" w:eastAsia="Times New Roman" w:hAnsi="PT Astra Serif" w:cs="Times New Roman"/>
          <w:sz w:val="27"/>
          <w:szCs w:val="27"/>
        </w:rPr>
        <w:sectPr w:rsidR="00C2329E" w:rsidRPr="00C2329E">
          <w:headerReference w:type="default" r:id="rId10"/>
          <w:pgSz w:w="11906" w:h="16838"/>
          <w:pgMar w:top="1134" w:right="567" w:bottom="1134" w:left="1701" w:header="708" w:footer="708" w:gutter="0"/>
          <w:cols w:space="720"/>
        </w:sectPr>
      </w:pPr>
    </w:p>
    <w:p w:rsidR="001D623D" w:rsidRPr="00D60635" w:rsidRDefault="001D623D" w:rsidP="00A86961">
      <w:pPr>
        <w:tabs>
          <w:tab w:val="left" w:pos="4571"/>
          <w:tab w:val="left" w:pos="6735"/>
          <w:tab w:val="right" w:pos="9354"/>
        </w:tabs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7A3483" w:rsidRPr="00D60635" w:rsidRDefault="007A3483" w:rsidP="007A3483">
      <w:pPr>
        <w:spacing w:after="0" w:line="240" w:lineRule="auto"/>
        <w:ind w:left="4962"/>
        <w:jc w:val="center"/>
        <w:rPr>
          <w:rFonts w:ascii="PT Astra Serif" w:hAnsi="PT Astra Serif"/>
          <w:bCs/>
          <w:sz w:val="28"/>
          <w:szCs w:val="28"/>
        </w:rPr>
      </w:pPr>
      <w:r w:rsidRPr="00D60635">
        <w:rPr>
          <w:rFonts w:ascii="PT Astra Serif" w:hAnsi="PT Astra Serif"/>
          <w:bCs/>
          <w:sz w:val="28"/>
          <w:szCs w:val="28"/>
        </w:rPr>
        <w:t>приказом Агентства по развитию</w:t>
      </w:r>
    </w:p>
    <w:p w:rsidR="007A3483" w:rsidRPr="00D60635" w:rsidRDefault="007A3483" w:rsidP="007A3483">
      <w:pPr>
        <w:spacing w:after="0" w:line="240" w:lineRule="auto"/>
        <w:ind w:left="4962"/>
        <w:jc w:val="center"/>
        <w:rPr>
          <w:rFonts w:ascii="PT Astra Serif" w:hAnsi="PT Astra Serif"/>
          <w:bCs/>
          <w:sz w:val="28"/>
          <w:szCs w:val="28"/>
        </w:rPr>
      </w:pPr>
      <w:r w:rsidRPr="00D60635">
        <w:rPr>
          <w:rFonts w:ascii="PT Astra Serif" w:hAnsi="PT Astra Serif"/>
          <w:bCs/>
          <w:sz w:val="28"/>
          <w:szCs w:val="28"/>
        </w:rPr>
        <w:t>человеческого потенциала</w:t>
      </w:r>
      <w:r w:rsidR="00DB2DA6" w:rsidRPr="00D60635">
        <w:rPr>
          <w:rFonts w:ascii="PT Astra Serif" w:hAnsi="PT Astra Serif"/>
          <w:bCs/>
          <w:sz w:val="28"/>
          <w:szCs w:val="28"/>
        </w:rPr>
        <w:br/>
      </w:r>
      <w:r w:rsidRPr="00D60635">
        <w:rPr>
          <w:rFonts w:ascii="PT Astra Serif" w:hAnsi="PT Astra Serif"/>
          <w:bCs/>
          <w:sz w:val="28"/>
          <w:szCs w:val="28"/>
        </w:rPr>
        <w:t xml:space="preserve"> и трудов</w:t>
      </w:r>
      <w:r w:rsidR="00847934" w:rsidRPr="00D60635">
        <w:rPr>
          <w:rFonts w:ascii="PT Astra Serif" w:hAnsi="PT Astra Serif"/>
          <w:bCs/>
          <w:sz w:val="28"/>
          <w:szCs w:val="28"/>
        </w:rPr>
        <w:t>ых ресурсов</w:t>
      </w:r>
      <w:r w:rsidR="00DB2DA6" w:rsidRPr="00D60635">
        <w:rPr>
          <w:rFonts w:ascii="PT Astra Serif" w:hAnsi="PT Astra Serif"/>
          <w:bCs/>
          <w:sz w:val="28"/>
          <w:szCs w:val="28"/>
        </w:rPr>
        <w:br/>
      </w:r>
      <w:r w:rsidR="00847934" w:rsidRPr="00D60635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</w:p>
    <w:p w:rsidR="008C68C5" w:rsidRPr="00D60635" w:rsidRDefault="001D623D" w:rsidP="00A86961">
      <w:pPr>
        <w:spacing w:after="0" w:line="240" w:lineRule="auto"/>
        <w:ind w:left="4962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от «____» ___________  № ______</w:t>
      </w:r>
    </w:p>
    <w:p w:rsidR="008C68C5" w:rsidRPr="00D60635" w:rsidRDefault="008C68C5" w:rsidP="00A86961">
      <w:pPr>
        <w:spacing w:after="0" w:line="240" w:lineRule="auto"/>
        <w:ind w:left="4962" w:firstLine="709"/>
        <w:jc w:val="center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00FD8" w:rsidRPr="00D60635" w:rsidRDefault="00600FD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8C68C5" w:rsidRPr="00D60635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предоставления</w:t>
      </w:r>
      <w:r w:rsidR="007A3483" w:rsidRPr="00D60635">
        <w:rPr>
          <w:rFonts w:ascii="PT Astra Serif" w:eastAsia="Times New Roman" w:hAnsi="PT Astra Serif" w:cs="PT Astra Serif"/>
          <w:b/>
          <w:bCs/>
          <w:sz w:val="26"/>
          <w:szCs w:val="26"/>
        </w:rPr>
        <w:t xml:space="preserve"> </w:t>
      </w:r>
      <w:r w:rsidR="007A3483" w:rsidRPr="00D60635">
        <w:rPr>
          <w:rFonts w:ascii="PT Astra Serif" w:hAnsi="PT Astra Serif"/>
          <w:b/>
          <w:bCs/>
          <w:sz w:val="28"/>
          <w:szCs w:val="28"/>
        </w:rPr>
        <w:t>Агентством по развитию человеческого потенциала</w:t>
      </w:r>
      <w:r w:rsidR="00DB2DA6" w:rsidRPr="00D60635">
        <w:rPr>
          <w:rFonts w:ascii="PT Astra Serif" w:hAnsi="PT Astra Serif"/>
          <w:b/>
          <w:bCs/>
          <w:sz w:val="28"/>
          <w:szCs w:val="28"/>
        </w:rPr>
        <w:br/>
      </w:r>
      <w:r w:rsidR="007A3483" w:rsidRPr="00D60635">
        <w:rPr>
          <w:rFonts w:ascii="PT Astra Serif" w:hAnsi="PT Astra Serif"/>
          <w:b/>
          <w:bCs/>
          <w:sz w:val="28"/>
          <w:szCs w:val="28"/>
        </w:rPr>
        <w:t xml:space="preserve"> и трудовых ресурсов Ульяновской области</w:t>
      </w:r>
      <w:r w:rsidRPr="00D60635">
        <w:rPr>
          <w:rFonts w:ascii="PT Astra Serif" w:hAnsi="PT Astra Serif"/>
          <w:b/>
          <w:sz w:val="28"/>
          <w:szCs w:val="28"/>
        </w:rPr>
        <w:t xml:space="preserve"> </w:t>
      </w:r>
      <w:r w:rsidR="00226E80" w:rsidRPr="00D60635">
        <w:rPr>
          <w:rFonts w:ascii="PT Astra Serif" w:hAnsi="PT Astra Serif"/>
          <w:b/>
          <w:sz w:val="28"/>
          <w:szCs w:val="28"/>
        </w:rPr>
        <w:t xml:space="preserve">государственной услуги </w:t>
      </w:r>
      <w:r w:rsidRPr="00D60635">
        <w:rPr>
          <w:rFonts w:ascii="PT Astra Serif" w:hAnsi="PT Astra Serif"/>
          <w:b/>
          <w:sz w:val="28"/>
          <w:szCs w:val="28"/>
        </w:rPr>
        <w:t>«Оценка качества оказываемых</w:t>
      </w:r>
      <w:r w:rsidR="00226E80" w:rsidRPr="00D60635">
        <w:rPr>
          <w:rFonts w:ascii="PT Astra Serif" w:hAnsi="PT Astra Serif"/>
          <w:b/>
          <w:sz w:val="28"/>
          <w:szCs w:val="28"/>
        </w:rPr>
        <w:t xml:space="preserve"> </w:t>
      </w:r>
      <w:r w:rsidRPr="00D60635">
        <w:rPr>
          <w:rFonts w:ascii="PT Astra Serif" w:hAnsi="PT Astra Serif"/>
          <w:b/>
          <w:sz w:val="28"/>
          <w:szCs w:val="28"/>
        </w:rPr>
        <w:t>социально ориентированной некоммерческой организацией</w:t>
      </w:r>
      <w:r w:rsidR="00226E80" w:rsidRPr="00D60635">
        <w:rPr>
          <w:rFonts w:ascii="PT Astra Serif" w:hAnsi="PT Astra Serif"/>
          <w:b/>
          <w:sz w:val="28"/>
          <w:szCs w:val="28"/>
        </w:rPr>
        <w:t xml:space="preserve"> </w:t>
      </w:r>
      <w:r w:rsidRPr="00D60635">
        <w:rPr>
          <w:rFonts w:ascii="PT Astra Serif" w:hAnsi="PT Astra Serif"/>
          <w:b/>
          <w:sz w:val="28"/>
          <w:szCs w:val="28"/>
        </w:rPr>
        <w:t>общественно полезных услуг»</w:t>
      </w:r>
    </w:p>
    <w:p w:rsidR="008C68C5" w:rsidRPr="00D60635" w:rsidRDefault="008C68C5" w:rsidP="005C789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1.</w:t>
      </w:r>
      <w:r w:rsidRPr="00D60635">
        <w:rPr>
          <w:rFonts w:ascii="PT Astra Serif" w:hAnsi="PT Astra Serif"/>
          <w:b/>
          <w:sz w:val="28"/>
          <w:szCs w:val="28"/>
        </w:rPr>
        <w:tab/>
        <w:t>Общие положения</w:t>
      </w:r>
    </w:p>
    <w:p w:rsidR="00FE087E" w:rsidRPr="00D60635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52EA9" w:rsidRPr="00D60635" w:rsidRDefault="008C68C5" w:rsidP="00EA0D3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1.1.</w:t>
      </w:r>
      <w:r w:rsidRPr="00D60635">
        <w:rPr>
          <w:rFonts w:ascii="PT Astra Serif" w:hAnsi="PT Astra Serif"/>
          <w:b/>
          <w:sz w:val="28"/>
          <w:szCs w:val="28"/>
        </w:rPr>
        <w:tab/>
        <w:t>Предмет регулирован</w:t>
      </w:r>
      <w:r w:rsidR="00E52EA9" w:rsidRPr="00D60635">
        <w:rPr>
          <w:rFonts w:ascii="PT Astra Serif" w:hAnsi="PT Astra Serif"/>
          <w:b/>
          <w:sz w:val="28"/>
          <w:szCs w:val="28"/>
        </w:rPr>
        <w:t>ия административного регламента.</w:t>
      </w:r>
    </w:p>
    <w:p w:rsidR="00FD4984" w:rsidRPr="00D60635" w:rsidRDefault="00FD4984" w:rsidP="00E52EA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52EA9" w:rsidRPr="00D60635" w:rsidRDefault="008C68C5" w:rsidP="009E170B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Настоящий административный регламент устан</w:t>
      </w:r>
      <w:r w:rsidR="009E170B" w:rsidRPr="00D60635">
        <w:rPr>
          <w:rFonts w:ascii="PT Astra Serif" w:hAnsi="PT Astra Serif"/>
          <w:sz w:val="28"/>
          <w:szCs w:val="28"/>
        </w:rPr>
        <w:t xml:space="preserve">авливает порядок предоставления Агентством по развитию человеческого потенциала </w:t>
      </w:r>
      <w:r w:rsidR="001967CB" w:rsidRPr="00D60635">
        <w:rPr>
          <w:rFonts w:ascii="PT Astra Serif" w:hAnsi="PT Astra Serif"/>
          <w:sz w:val="28"/>
          <w:szCs w:val="28"/>
        </w:rPr>
        <w:br/>
      </w:r>
      <w:r w:rsidR="009E170B" w:rsidRPr="00D60635">
        <w:rPr>
          <w:rFonts w:ascii="PT Astra Serif" w:hAnsi="PT Astra Serif"/>
          <w:sz w:val="28"/>
          <w:szCs w:val="28"/>
        </w:rPr>
        <w:t xml:space="preserve">и трудовых ресурсов Ульяновской области </w:t>
      </w:r>
      <w:r w:rsidRPr="00D60635">
        <w:rPr>
          <w:rFonts w:ascii="PT Astra Serif" w:hAnsi="PT Astra Serif"/>
          <w:sz w:val="28"/>
          <w:szCs w:val="28"/>
        </w:rPr>
        <w:t xml:space="preserve">(далее - уполномоченный </w:t>
      </w:r>
      <w:r w:rsidR="00B46453" w:rsidRPr="00D60635">
        <w:rPr>
          <w:rFonts w:ascii="PT Astra Serif" w:hAnsi="PT Astra Serif"/>
          <w:sz w:val="28"/>
          <w:szCs w:val="28"/>
        </w:rPr>
        <w:t>орган) государственной услуги «Оценка</w:t>
      </w:r>
      <w:r w:rsidRPr="00D60635">
        <w:rPr>
          <w:rFonts w:ascii="PT Astra Serif" w:hAnsi="PT Astra Serif"/>
          <w:sz w:val="28"/>
          <w:szCs w:val="28"/>
        </w:rPr>
        <w:t xml:space="preserve"> качества оказываемых социально ориентированной некоммерческой организацией </w:t>
      </w:r>
      <w:r w:rsidR="00226E80" w:rsidRPr="00D60635">
        <w:rPr>
          <w:rFonts w:ascii="PT Astra Serif" w:hAnsi="PT Astra Serif"/>
          <w:sz w:val="28"/>
          <w:szCs w:val="28"/>
        </w:rPr>
        <w:t>общественно полезных услуг</w:t>
      </w:r>
      <w:r w:rsidR="00B46453" w:rsidRPr="00D60635">
        <w:rPr>
          <w:rFonts w:ascii="PT Astra Serif" w:hAnsi="PT Astra Serif"/>
          <w:sz w:val="28"/>
          <w:szCs w:val="28"/>
        </w:rPr>
        <w:t>»</w:t>
      </w:r>
      <w:r w:rsidR="002C704F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Российской Федерации от 26.01.2017 № 89 «О реестре некоммерческих организаций - исполнителей общественно полезных услуг» </w:t>
      </w:r>
      <w:r w:rsidR="008071F6" w:rsidRPr="00D60635">
        <w:rPr>
          <w:rFonts w:ascii="PT Astra Serif" w:hAnsi="PT Astra Serif"/>
          <w:sz w:val="28"/>
          <w:szCs w:val="28"/>
        </w:rPr>
        <w:t>(далее – Административный регламент, государственная услуга, ОПУ соответственно)</w:t>
      </w:r>
      <w:r w:rsidRPr="00D60635">
        <w:rPr>
          <w:rFonts w:ascii="PT Astra Serif" w:hAnsi="PT Astra Serif"/>
          <w:sz w:val="28"/>
          <w:szCs w:val="28"/>
        </w:rPr>
        <w:t>.</w:t>
      </w:r>
    </w:p>
    <w:p w:rsidR="00FD4984" w:rsidRPr="00D60635" w:rsidRDefault="00FD4984" w:rsidP="00EA0D3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E52EA9" w:rsidRPr="00D60635" w:rsidRDefault="008C68C5" w:rsidP="00EA0D3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1.2.</w:t>
      </w:r>
      <w:r w:rsidR="008071F6" w:rsidRPr="00D60635">
        <w:rPr>
          <w:rFonts w:ascii="PT Astra Serif" w:hAnsi="PT Astra Serif"/>
          <w:b/>
          <w:sz w:val="28"/>
          <w:szCs w:val="28"/>
        </w:rPr>
        <w:t xml:space="preserve"> </w:t>
      </w:r>
      <w:r w:rsidR="001D623D" w:rsidRPr="00D60635">
        <w:rPr>
          <w:rFonts w:ascii="PT Astra Serif" w:hAnsi="PT Astra Serif"/>
          <w:b/>
          <w:sz w:val="28"/>
          <w:szCs w:val="28"/>
        </w:rPr>
        <w:t>Круг</w:t>
      </w:r>
      <w:r w:rsidR="00F97B20" w:rsidRPr="00D60635">
        <w:rPr>
          <w:rFonts w:ascii="PT Astra Serif" w:hAnsi="PT Astra Serif"/>
          <w:b/>
          <w:sz w:val="28"/>
          <w:szCs w:val="28"/>
        </w:rPr>
        <w:t xml:space="preserve"> </w:t>
      </w:r>
      <w:r w:rsidR="00E52EA9" w:rsidRPr="00D60635">
        <w:rPr>
          <w:rFonts w:ascii="PT Astra Serif" w:hAnsi="PT Astra Serif"/>
          <w:b/>
          <w:sz w:val="28"/>
          <w:szCs w:val="28"/>
        </w:rPr>
        <w:t>заявителей.</w:t>
      </w:r>
    </w:p>
    <w:p w:rsidR="00FD4984" w:rsidRPr="00D60635" w:rsidRDefault="00FD498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B85C9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Государственная услуга предоставляется </w:t>
      </w:r>
      <w:r w:rsidR="008C68C5" w:rsidRPr="00D60635">
        <w:rPr>
          <w:rFonts w:ascii="PT Astra Serif" w:hAnsi="PT Astra Serif"/>
          <w:sz w:val="28"/>
          <w:szCs w:val="28"/>
        </w:rPr>
        <w:t>социально ориентированны</w:t>
      </w:r>
      <w:r w:rsidRPr="00D60635">
        <w:rPr>
          <w:rFonts w:ascii="PT Astra Serif" w:hAnsi="PT Astra Serif"/>
          <w:sz w:val="28"/>
          <w:szCs w:val="28"/>
        </w:rPr>
        <w:t>м</w:t>
      </w:r>
      <w:r w:rsidR="008C68C5" w:rsidRPr="00D60635">
        <w:rPr>
          <w:rFonts w:ascii="PT Astra Serif" w:hAnsi="PT Astra Serif"/>
          <w:sz w:val="28"/>
          <w:szCs w:val="28"/>
        </w:rPr>
        <w:t xml:space="preserve"> некоммерчески</w:t>
      </w:r>
      <w:r w:rsidRPr="00D60635">
        <w:rPr>
          <w:rFonts w:ascii="PT Astra Serif" w:hAnsi="PT Astra Serif"/>
          <w:sz w:val="28"/>
          <w:szCs w:val="28"/>
        </w:rPr>
        <w:t>м</w:t>
      </w:r>
      <w:r w:rsidR="008C68C5" w:rsidRPr="00D60635">
        <w:rPr>
          <w:rFonts w:ascii="PT Astra Serif" w:hAnsi="PT Astra Serif"/>
          <w:sz w:val="28"/>
          <w:szCs w:val="28"/>
        </w:rPr>
        <w:t xml:space="preserve"> организаци</w:t>
      </w:r>
      <w:r w:rsidRPr="00D60635">
        <w:rPr>
          <w:rFonts w:ascii="PT Astra Serif" w:hAnsi="PT Astra Serif"/>
          <w:sz w:val="28"/>
          <w:szCs w:val="28"/>
        </w:rPr>
        <w:t>ям</w:t>
      </w:r>
      <w:r w:rsidR="008C68C5" w:rsidRPr="00D60635">
        <w:rPr>
          <w:rFonts w:ascii="PT Astra Serif" w:hAnsi="PT Astra Serif"/>
          <w:sz w:val="28"/>
          <w:szCs w:val="28"/>
        </w:rPr>
        <w:t>, оказывающи</w:t>
      </w:r>
      <w:r w:rsidRPr="00D60635">
        <w:rPr>
          <w:rFonts w:ascii="PT Astra Serif" w:hAnsi="PT Astra Serif"/>
          <w:sz w:val="28"/>
          <w:szCs w:val="28"/>
        </w:rPr>
        <w:t>м</w:t>
      </w:r>
      <w:r w:rsidR="008C68C5" w:rsidRPr="00D60635">
        <w:rPr>
          <w:rFonts w:ascii="PT Astra Serif" w:hAnsi="PT Astra Serif"/>
          <w:sz w:val="28"/>
          <w:szCs w:val="28"/>
        </w:rPr>
        <w:t xml:space="preserve"> ОПУ, оценка </w:t>
      </w:r>
      <w:proofErr w:type="gramStart"/>
      <w:r w:rsidR="008C68C5" w:rsidRPr="00D60635">
        <w:rPr>
          <w:rFonts w:ascii="PT Astra Serif" w:hAnsi="PT Astra Serif"/>
          <w:sz w:val="28"/>
          <w:szCs w:val="28"/>
        </w:rPr>
        <w:t>качества</w:t>
      </w:r>
      <w:proofErr w:type="gramEnd"/>
      <w:r w:rsidR="008C68C5" w:rsidRPr="00D60635">
        <w:rPr>
          <w:rFonts w:ascii="PT Astra Serif" w:hAnsi="PT Astra Serif"/>
          <w:sz w:val="28"/>
          <w:szCs w:val="28"/>
        </w:rPr>
        <w:t xml:space="preserve"> оказания которых относится к компетенции уполномоченного органа в соответствии </w:t>
      </w:r>
      <w:r w:rsidR="001967CB" w:rsidRPr="00D60635">
        <w:rPr>
          <w:rFonts w:ascii="PT Astra Serif" w:hAnsi="PT Astra Serif"/>
          <w:sz w:val="28"/>
          <w:szCs w:val="28"/>
        </w:rPr>
        <w:br/>
      </w:r>
      <w:r w:rsidR="00C110CC" w:rsidRPr="00D60635">
        <w:rPr>
          <w:rFonts w:ascii="PT Astra Serif" w:hAnsi="PT Astra Serif"/>
          <w:sz w:val="28"/>
          <w:szCs w:val="28"/>
        </w:rPr>
        <w:t>с постановлением Правительства Российской Федерации от 26.01.2017 № 89</w:t>
      </w:r>
      <w:r w:rsidR="00DB2DA6" w:rsidRPr="00D60635">
        <w:rPr>
          <w:rFonts w:ascii="PT Astra Serif" w:hAnsi="PT Astra Serif"/>
          <w:sz w:val="28"/>
          <w:szCs w:val="28"/>
        </w:rPr>
        <w:br/>
      </w:r>
      <w:r w:rsidR="00C110CC" w:rsidRPr="00D60635">
        <w:rPr>
          <w:rFonts w:ascii="PT Astra Serif" w:hAnsi="PT Astra Serif"/>
          <w:sz w:val="28"/>
          <w:szCs w:val="28"/>
        </w:rPr>
        <w:t>«О реестре некоммерческих организаций - исполнителей общественно полезных услуг»</w:t>
      </w:r>
      <w:r w:rsidR="008C68C5" w:rsidRPr="00D60635">
        <w:rPr>
          <w:rFonts w:ascii="PT Astra Serif" w:hAnsi="PT Astra Serif"/>
          <w:sz w:val="28"/>
          <w:szCs w:val="28"/>
        </w:rPr>
        <w:t>, созданны</w:t>
      </w:r>
      <w:r w:rsidR="00623167" w:rsidRPr="00D60635">
        <w:rPr>
          <w:rFonts w:ascii="PT Astra Serif" w:hAnsi="PT Astra Serif"/>
          <w:sz w:val="28"/>
          <w:szCs w:val="28"/>
        </w:rPr>
        <w:t>м</w:t>
      </w:r>
      <w:r w:rsidR="008C68C5" w:rsidRPr="00D60635">
        <w:rPr>
          <w:rFonts w:ascii="PT Astra Serif" w:hAnsi="PT Astra Serif"/>
          <w:sz w:val="28"/>
          <w:szCs w:val="28"/>
        </w:rPr>
        <w:t xml:space="preserve"> в предусмотренных </w:t>
      </w:r>
      <w:r w:rsidR="006109BF" w:rsidRPr="00D60635">
        <w:rPr>
          <w:rFonts w:ascii="PT Astra Serif" w:hAnsi="PT Astra Serif"/>
          <w:sz w:val="28"/>
          <w:szCs w:val="28"/>
        </w:rPr>
        <w:t>частью 3 статьи 2</w:t>
      </w:r>
      <w:r w:rsidR="008C68C5" w:rsidRPr="00D60635">
        <w:rPr>
          <w:rFonts w:ascii="PT Astra Serif" w:hAnsi="PT Astra Serif"/>
          <w:sz w:val="28"/>
          <w:szCs w:val="28"/>
        </w:rPr>
        <w:t xml:space="preserve"> Федерального закона от 12.01.1996 № 7-ФЗ «О некоммерческих организациях» формах (за исключением государственных корпораций, государственных компаний, общественных объединений, </w:t>
      </w:r>
      <w:proofErr w:type="gramStart"/>
      <w:r w:rsidR="008C68C5" w:rsidRPr="00D60635">
        <w:rPr>
          <w:rFonts w:ascii="PT Astra Serif" w:hAnsi="PT Astra Serif"/>
          <w:sz w:val="28"/>
          <w:szCs w:val="28"/>
        </w:rPr>
        <w:t>являющихся</w:t>
      </w:r>
      <w:proofErr w:type="gramEnd"/>
      <w:r w:rsidR="008C68C5" w:rsidRPr="00D60635">
        <w:rPr>
          <w:rFonts w:ascii="PT Astra Serif" w:hAnsi="PT Astra Serif"/>
          <w:sz w:val="28"/>
          <w:szCs w:val="28"/>
        </w:rPr>
        <w:t xml:space="preserve"> политическими партиями) и соответствующи</w:t>
      </w:r>
      <w:r w:rsidR="00623167" w:rsidRPr="00D60635">
        <w:rPr>
          <w:rFonts w:ascii="PT Astra Serif" w:hAnsi="PT Astra Serif"/>
          <w:sz w:val="28"/>
          <w:szCs w:val="28"/>
        </w:rPr>
        <w:t>м</w:t>
      </w:r>
      <w:r w:rsidR="008C68C5" w:rsidRPr="00D60635">
        <w:rPr>
          <w:rFonts w:ascii="PT Astra Serif" w:hAnsi="PT Astra Serif"/>
          <w:sz w:val="28"/>
          <w:szCs w:val="28"/>
        </w:rPr>
        <w:t xml:space="preserve"> следующим критериям: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оказывающие ОПУ надлежащего качества на протяжении 1 (одного) года и более (не менее чем 1 (один) год, предшествующий дате подачи заявления</w:t>
      </w:r>
      <w:r w:rsidR="00DB2DA6" w:rsidRPr="00D60635">
        <w:rPr>
          <w:rFonts w:ascii="PT Astra Serif" w:hAnsi="PT Astra Serif"/>
          <w:sz w:val="28"/>
          <w:szCs w:val="28"/>
        </w:rPr>
        <w:br/>
      </w:r>
      <w:r w:rsidRPr="00D60635">
        <w:rPr>
          <w:rFonts w:ascii="PT Astra Serif" w:hAnsi="PT Astra Serif"/>
          <w:sz w:val="28"/>
          <w:szCs w:val="28"/>
        </w:rPr>
        <w:t>о предоставлении государственной услуги);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не являющиеся некоммерческими организациями, выполняющими функции иностранного агента;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не имеющие задолженностей по налогам и сборам, иным предусмотренным законодательством Российской Федерации обязательным платежам;</w:t>
      </w:r>
      <w:proofErr w:type="gramEnd"/>
    </w:p>
    <w:p w:rsidR="000F0999" w:rsidRPr="00D60635" w:rsidRDefault="008C68C5" w:rsidP="00142A11">
      <w:pPr>
        <w:spacing w:after="0" w:line="240" w:lineRule="auto"/>
        <w:ind w:firstLine="709"/>
        <w:jc w:val="both"/>
        <w:rPr>
          <w:rFonts w:ascii="PT Astra Serif" w:hAnsi="PT Astra Serif"/>
          <w:b/>
          <w:i/>
          <w:sz w:val="28"/>
          <w:szCs w:val="28"/>
          <w:u w:val="single"/>
        </w:rPr>
      </w:pPr>
      <w:r w:rsidRPr="00D60635">
        <w:rPr>
          <w:rFonts w:ascii="PT Astra Serif" w:hAnsi="PT Astra Serif"/>
          <w:sz w:val="28"/>
          <w:szCs w:val="28"/>
        </w:rPr>
        <w:t xml:space="preserve">оказывающие в соответствии с Перечнем общественно полезных услуг, утверждённым постановлением Правительства Российской Федерации от 27.10.2016 № 1096 </w:t>
      </w:r>
      <w:r w:rsidR="002C75A0" w:rsidRPr="00D60635">
        <w:rPr>
          <w:rFonts w:ascii="PT Astra Serif" w:hAnsi="PT Astra Serif"/>
          <w:sz w:val="28"/>
          <w:szCs w:val="28"/>
        </w:rPr>
        <w:t xml:space="preserve">«Об утверждении перечня общественно полезных услуг и критериев оценки качества их оказания» (далее – постановление </w:t>
      </w:r>
      <w:r w:rsidRPr="00D60635">
        <w:rPr>
          <w:rFonts w:ascii="PT Astra Serif" w:hAnsi="PT Astra Serif"/>
          <w:sz w:val="28"/>
          <w:szCs w:val="28"/>
        </w:rPr>
        <w:t>№ 1096)</w:t>
      </w:r>
      <w:r w:rsidR="00226E80" w:rsidRPr="00D60635">
        <w:rPr>
          <w:rFonts w:ascii="PT Astra Serif" w:hAnsi="PT Astra Serif"/>
          <w:sz w:val="28"/>
          <w:szCs w:val="28"/>
        </w:rPr>
        <w:t xml:space="preserve"> следующие ОПУ</w:t>
      </w:r>
      <w:r w:rsidR="00B02970" w:rsidRPr="00D60635">
        <w:rPr>
          <w:rFonts w:ascii="PT Astra Serif" w:hAnsi="PT Astra Serif"/>
          <w:sz w:val="28"/>
          <w:szCs w:val="28"/>
        </w:rPr>
        <w:t>:</w:t>
      </w:r>
    </w:p>
    <w:p w:rsidR="003C57DE" w:rsidRPr="00D60635" w:rsidRDefault="00DB2DA6" w:rsidP="006A5D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1) оказание содействия молодё</w:t>
      </w:r>
      <w:r w:rsidR="003C57DE" w:rsidRPr="00D60635">
        <w:rPr>
          <w:rFonts w:ascii="PT Astra Serif" w:hAnsi="PT Astra Serif"/>
          <w:sz w:val="28"/>
          <w:szCs w:val="28"/>
        </w:rPr>
        <w:t>жи в вопросах трудоустройства, социальной реабилитации, трудоустройство несовершеннолетних граждан (совместно с Министерством социального развития Ульяновской области);</w:t>
      </w:r>
    </w:p>
    <w:p w:rsidR="003C57DE" w:rsidRPr="00D60635" w:rsidRDefault="003C57DE" w:rsidP="006A5D6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>2) содействие тр</w:t>
      </w:r>
      <w:r w:rsidR="00DB2DA6" w:rsidRPr="00D60635">
        <w:rPr>
          <w:rFonts w:ascii="PT Astra Serif" w:hAnsi="PT Astra Serif" w:cs="Times New Roman"/>
          <w:sz w:val="28"/>
          <w:szCs w:val="28"/>
        </w:rPr>
        <w:t>удоустройству граждан, освобождё</w:t>
      </w:r>
      <w:r w:rsidRPr="00D60635">
        <w:rPr>
          <w:rFonts w:ascii="PT Astra Serif" w:hAnsi="PT Astra Serif" w:cs="Times New Roman"/>
          <w:sz w:val="28"/>
          <w:szCs w:val="28"/>
        </w:rPr>
        <w:t>нных из учреждений, исполняющих наказание в виде лишения свободы;</w:t>
      </w:r>
    </w:p>
    <w:p w:rsidR="003C57DE" w:rsidRPr="00D60635" w:rsidRDefault="003C57DE" w:rsidP="006A5D67">
      <w:pPr>
        <w:spacing w:after="1" w:line="220" w:lineRule="atLeas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>3) 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(совместно с Министерством просвещения и воспитания Ульяновской области);</w:t>
      </w:r>
    </w:p>
    <w:p w:rsidR="003C57DE" w:rsidRPr="00D60635" w:rsidRDefault="00BE03CC" w:rsidP="006A5D6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>4</w:t>
      </w:r>
      <w:r w:rsidR="003C57DE" w:rsidRPr="00D60635">
        <w:rPr>
          <w:rFonts w:ascii="PT Astra Serif" w:hAnsi="PT Astra Serif" w:cs="Times New Roman"/>
          <w:sz w:val="28"/>
          <w:szCs w:val="28"/>
        </w:rPr>
        <w:t>) организация ярмарок вакансий и учебных рабочих мест;</w:t>
      </w:r>
    </w:p>
    <w:p w:rsidR="003C57DE" w:rsidRPr="00D60635" w:rsidRDefault="00BE03CC" w:rsidP="006A5D6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>5</w:t>
      </w:r>
      <w:r w:rsidR="003C57DE" w:rsidRPr="00D60635">
        <w:rPr>
          <w:rFonts w:ascii="PT Astra Serif" w:hAnsi="PT Astra Serif" w:cs="Times New Roman"/>
          <w:sz w:val="28"/>
          <w:szCs w:val="28"/>
        </w:rPr>
        <w:t>) психологическая поддержка безработных граждан;</w:t>
      </w:r>
    </w:p>
    <w:p w:rsidR="003C57DE" w:rsidRPr="00D60635" w:rsidRDefault="00BE03CC" w:rsidP="006A5D6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>6</w:t>
      </w:r>
      <w:r w:rsidR="003C57DE" w:rsidRPr="00D60635">
        <w:rPr>
          <w:rFonts w:ascii="PT Astra Serif" w:hAnsi="PT Astra Serif" w:cs="Times New Roman"/>
          <w:sz w:val="28"/>
          <w:szCs w:val="28"/>
        </w:rPr>
        <w:t>) социальная адаптация безработных граждан на рынке труда;</w:t>
      </w:r>
    </w:p>
    <w:p w:rsidR="003C57DE" w:rsidRPr="00D60635" w:rsidRDefault="00BE03CC" w:rsidP="006A5D6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>7</w:t>
      </w:r>
      <w:r w:rsidR="003C57DE" w:rsidRPr="00D60635">
        <w:rPr>
          <w:rFonts w:ascii="PT Astra Serif" w:hAnsi="PT Astra Serif" w:cs="Times New Roman"/>
          <w:sz w:val="28"/>
          <w:szCs w:val="28"/>
        </w:rPr>
        <w:t>) оказание содействия в трудоуст</w:t>
      </w:r>
      <w:r w:rsidR="00DB2DA6" w:rsidRPr="00D60635">
        <w:rPr>
          <w:rFonts w:ascii="PT Astra Serif" w:hAnsi="PT Astra Serif" w:cs="Times New Roman"/>
          <w:sz w:val="28"/>
          <w:szCs w:val="28"/>
        </w:rPr>
        <w:t>ройстве на оборудованные (оснащё</w:t>
      </w:r>
      <w:r w:rsidR="003C57DE" w:rsidRPr="00D60635">
        <w:rPr>
          <w:rFonts w:ascii="PT Astra Serif" w:hAnsi="PT Astra Serif" w:cs="Times New Roman"/>
          <w:sz w:val="28"/>
          <w:szCs w:val="28"/>
        </w:rPr>
        <w:t>нные) рабочие места;</w:t>
      </w:r>
    </w:p>
    <w:p w:rsidR="003C57DE" w:rsidRPr="00D60635" w:rsidRDefault="00BE03CC" w:rsidP="006A5D6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>8</w:t>
      </w:r>
      <w:r w:rsidR="003C57DE" w:rsidRPr="00D60635">
        <w:rPr>
          <w:rFonts w:ascii="PT Astra Serif" w:hAnsi="PT Astra Serif" w:cs="Times New Roman"/>
          <w:sz w:val="28"/>
          <w:szCs w:val="28"/>
        </w:rPr>
        <w:t xml:space="preserve">) организация сопровождения при содействии занятости инвалидов и </w:t>
      </w:r>
      <w:proofErr w:type="spellStart"/>
      <w:r w:rsidR="003C57DE" w:rsidRPr="00D60635">
        <w:rPr>
          <w:rFonts w:ascii="PT Astra Serif" w:hAnsi="PT Astra Serif" w:cs="Times New Roman"/>
          <w:sz w:val="28"/>
          <w:szCs w:val="28"/>
        </w:rPr>
        <w:t>самозанятости</w:t>
      </w:r>
      <w:proofErr w:type="spellEnd"/>
      <w:r w:rsidR="003C57DE" w:rsidRPr="00D60635">
        <w:rPr>
          <w:rFonts w:ascii="PT Astra Serif" w:hAnsi="PT Astra Serif" w:cs="Times New Roman"/>
          <w:sz w:val="28"/>
          <w:szCs w:val="28"/>
        </w:rPr>
        <w:t xml:space="preserve"> инвалидов (совместно </w:t>
      </w:r>
      <w:r w:rsidR="003C57DE" w:rsidRPr="00D60635">
        <w:rPr>
          <w:rFonts w:ascii="PT Astra Serif" w:hAnsi="PT Astra Serif"/>
          <w:sz w:val="28"/>
          <w:szCs w:val="28"/>
        </w:rPr>
        <w:t>с Министерством социального развития Ульяновской области);</w:t>
      </w:r>
    </w:p>
    <w:p w:rsidR="003C57DE" w:rsidRPr="00D60635" w:rsidRDefault="00BE03CC" w:rsidP="006A5D6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>9</w:t>
      </w:r>
      <w:r w:rsidR="003C57DE" w:rsidRPr="00D60635">
        <w:rPr>
          <w:rFonts w:ascii="PT Astra Serif" w:hAnsi="PT Astra Serif" w:cs="Times New Roman"/>
          <w:sz w:val="28"/>
          <w:szCs w:val="28"/>
        </w:rPr>
        <w:t>) содействие в направлении на профессиональное обучение в центре временного размещения или в трудоустройстве;</w:t>
      </w:r>
    </w:p>
    <w:p w:rsidR="00ED1492" w:rsidRPr="00D60635" w:rsidRDefault="00BE03CC" w:rsidP="006A5D6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>10</w:t>
      </w:r>
      <w:r w:rsidR="00663F82" w:rsidRPr="00D60635">
        <w:rPr>
          <w:rFonts w:ascii="PT Astra Serif" w:hAnsi="PT Astra Serif" w:cs="Times New Roman"/>
          <w:sz w:val="28"/>
          <w:szCs w:val="28"/>
        </w:rPr>
        <w:t>) содействие гражданам в поиске подходящей работы, а работодателям в подборе необходимых работников</w:t>
      </w:r>
      <w:r w:rsidR="003A5D0F" w:rsidRPr="00D60635">
        <w:rPr>
          <w:rFonts w:ascii="PT Astra Serif" w:hAnsi="PT Astra Serif" w:cs="Times New Roman"/>
          <w:sz w:val="28"/>
          <w:szCs w:val="28"/>
        </w:rPr>
        <w:t>.</w:t>
      </w:r>
    </w:p>
    <w:p w:rsidR="00A9637E" w:rsidRPr="00D60635" w:rsidRDefault="00B85C94" w:rsidP="00F5314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От лица </w:t>
      </w:r>
      <w:r w:rsidR="00A9637E" w:rsidRPr="00D60635">
        <w:rPr>
          <w:rFonts w:ascii="PT Astra Serif" w:hAnsi="PT Astra Serif"/>
          <w:sz w:val="28"/>
          <w:szCs w:val="28"/>
        </w:rPr>
        <w:t xml:space="preserve">соответствующей организации выступает её руководитель </w:t>
      </w:r>
      <w:r w:rsidR="00C110CC" w:rsidRPr="00D60635">
        <w:rPr>
          <w:rFonts w:ascii="PT Astra Serif" w:hAnsi="PT Astra Serif"/>
          <w:sz w:val="28"/>
          <w:szCs w:val="28"/>
        </w:rPr>
        <w:br/>
      </w:r>
      <w:r w:rsidR="00A9637E" w:rsidRPr="00D60635">
        <w:rPr>
          <w:rFonts w:ascii="PT Astra Serif" w:hAnsi="PT Astra Serif"/>
          <w:sz w:val="28"/>
          <w:szCs w:val="28"/>
        </w:rPr>
        <w:t>(далее – заявитель).</w:t>
      </w:r>
    </w:p>
    <w:p w:rsidR="00F5314E" w:rsidRPr="00D60635" w:rsidRDefault="00F5314E" w:rsidP="00F5314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При предоставлении государственной услуги от имени заявителя может выступать его представитель, имеющий право действовать от имени заявителя в соответствии с законодательством Российской Федерации (далее </w:t>
      </w:r>
      <w:proofErr w:type="gramStart"/>
      <w:r w:rsidRPr="00D60635">
        <w:rPr>
          <w:rFonts w:ascii="PT Astra Serif" w:hAnsi="PT Astra Serif"/>
          <w:sz w:val="28"/>
          <w:szCs w:val="28"/>
        </w:rPr>
        <w:t>–п</w:t>
      </w:r>
      <w:proofErr w:type="gramEnd"/>
      <w:r w:rsidRPr="00D60635">
        <w:rPr>
          <w:rFonts w:ascii="PT Astra Serif" w:hAnsi="PT Astra Serif"/>
          <w:sz w:val="28"/>
          <w:szCs w:val="28"/>
        </w:rPr>
        <w:t>редставитель заявителя).</w:t>
      </w:r>
    </w:p>
    <w:p w:rsidR="00FD4984" w:rsidRPr="00D60635" w:rsidRDefault="00FD4984" w:rsidP="00FD4984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b/>
          <w:sz w:val="28"/>
          <w:szCs w:val="27"/>
        </w:rPr>
      </w:pPr>
    </w:p>
    <w:p w:rsidR="00FD4984" w:rsidRPr="00D60635" w:rsidRDefault="00FD4984" w:rsidP="00FD4984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b/>
          <w:sz w:val="28"/>
          <w:szCs w:val="27"/>
        </w:rPr>
      </w:pPr>
      <w:r w:rsidRPr="00D60635">
        <w:rPr>
          <w:rFonts w:ascii="PT Astra Serif" w:hAnsi="PT Astra Serif"/>
          <w:b/>
          <w:sz w:val="28"/>
          <w:szCs w:val="27"/>
        </w:rPr>
        <w:t>1.3. Требование предоставления заявителю государственной услуги</w:t>
      </w:r>
      <w:r w:rsidR="00DB2DA6" w:rsidRPr="00D60635">
        <w:rPr>
          <w:rFonts w:ascii="PT Astra Serif" w:hAnsi="PT Astra Serif"/>
          <w:b/>
          <w:sz w:val="28"/>
          <w:szCs w:val="27"/>
        </w:rPr>
        <w:br/>
      </w:r>
      <w:r w:rsidRPr="00D60635">
        <w:rPr>
          <w:rFonts w:ascii="PT Astra Serif" w:hAnsi="PT Astra Serif"/>
          <w:b/>
          <w:sz w:val="28"/>
          <w:szCs w:val="27"/>
        </w:rPr>
        <w:t xml:space="preserve">в соответствии с вариантом предоставления государственной услуги, соответствующим признакам заявителя, определённым в результате анкетирования, проводимого исполнительным органом (далее – </w:t>
      </w:r>
      <w:r w:rsidRPr="00D60635">
        <w:rPr>
          <w:rFonts w:ascii="PT Astra Serif" w:hAnsi="PT Astra Serif"/>
          <w:b/>
          <w:sz w:val="28"/>
          <w:szCs w:val="27"/>
        </w:rPr>
        <w:lastRenderedPageBreak/>
        <w:t>профилирование), а также результата предоставления государственной услуги, за получением которого обратился заявитель.</w:t>
      </w:r>
    </w:p>
    <w:p w:rsidR="00D42C65" w:rsidRPr="00D60635" w:rsidRDefault="00D42C65" w:rsidP="00D42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Государственная услуга должна быть предоставлена заявителю в соответствии с вариантом предоставления государственной услуги (далее – вариант).</w:t>
      </w:r>
    </w:p>
    <w:p w:rsidR="00FD4984" w:rsidRPr="00D60635" w:rsidRDefault="00FD4984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Вариант определяется в соответствии с таблицей № 2 приложения № 1 к настоящему Административному регламенту, исходя из установленных в таблице № 1 приложения № 1 признаков заявителя, а также из результата предоставления государственной ус</w:t>
      </w:r>
      <w:r w:rsidR="00D42C65" w:rsidRPr="00D60635">
        <w:rPr>
          <w:rFonts w:ascii="PT Astra Serif" w:hAnsi="PT Astra Serif"/>
          <w:sz w:val="28"/>
          <w:szCs w:val="28"/>
        </w:rPr>
        <w:t>луги, за предоставлением которого</w:t>
      </w:r>
      <w:r w:rsidRPr="00D60635">
        <w:rPr>
          <w:rFonts w:ascii="PT Astra Serif" w:hAnsi="PT Astra Serif"/>
          <w:sz w:val="28"/>
          <w:szCs w:val="28"/>
        </w:rPr>
        <w:t xml:space="preserve"> обратился указанный заявитель.</w:t>
      </w:r>
    </w:p>
    <w:p w:rsidR="00FD4984" w:rsidRPr="00D60635" w:rsidRDefault="00FD4984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Признаки заявителя определяются путём профилирования, осуществляемого в соответствии с настоящим Административным регламентом.  </w:t>
      </w:r>
    </w:p>
    <w:p w:rsidR="00600FD8" w:rsidRPr="00D60635" w:rsidRDefault="00600FD8" w:rsidP="00FD498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F34FB1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2</w:t>
      </w:r>
      <w:r w:rsidR="008C68C5" w:rsidRPr="00D60635">
        <w:rPr>
          <w:rFonts w:ascii="PT Astra Serif" w:hAnsi="PT Astra Serif"/>
          <w:b/>
          <w:sz w:val="28"/>
          <w:szCs w:val="28"/>
        </w:rPr>
        <w:t>.</w:t>
      </w:r>
      <w:r w:rsidR="008C68C5" w:rsidRPr="00D60635">
        <w:rPr>
          <w:rFonts w:ascii="PT Astra Serif" w:hAnsi="PT Astra Serif"/>
          <w:b/>
          <w:sz w:val="28"/>
          <w:szCs w:val="28"/>
        </w:rPr>
        <w:tab/>
        <w:t>Стандарт предоставления государственной услуги</w:t>
      </w:r>
    </w:p>
    <w:p w:rsidR="00FE087E" w:rsidRPr="00D60635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2.1.</w:t>
      </w:r>
      <w:r w:rsidRPr="00D60635">
        <w:rPr>
          <w:rFonts w:ascii="PT Astra Serif" w:hAnsi="PT Astra Serif"/>
          <w:b/>
          <w:sz w:val="28"/>
          <w:szCs w:val="28"/>
        </w:rPr>
        <w:tab/>
        <w:t>Наименование государственной услуги:</w:t>
      </w:r>
    </w:p>
    <w:p w:rsidR="0072627B" w:rsidRPr="00D60635" w:rsidRDefault="0072627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«Оценка качества оказываемых социально ориентированной некоммерческой организацией общественно полезных услуг».</w:t>
      </w:r>
    </w:p>
    <w:p w:rsidR="0072627B" w:rsidRPr="00D60635" w:rsidRDefault="0072627B" w:rsidP="0046710D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8"/>
          <w:szCs w:val="28"/>
        </w:rPr>
      </w:pPr>
    </w:p>
    <w:p w:rsidR="0046710D" w:rsidRPr="00D60635" w:rsidRDefault="0046710D" w:rsidP="0046710D">
      <w:pPr>
        <w:spacing w:after="0" w:line="240" w:lineRule="auto"/>
        <w:ind w:firstLine="708"/>
        <w:contextualSpacing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2.2. Наименование исполнительного органа Ульяновской области, </w:t>
      </w:r>
      <w:r w:rsidRPr="00D60635">
        <w:rPr>
          <w:rFonts w:ascii="PT Astra Serif" w:hAnsi="PT Astra Serif"/>
          <w:b/>
          <w:bCs/>
          <w:sz w:val="28"/>
          <w:szCs w:val="28"/>
        </w:rPr>
        <w:t xml:space="preserve">предоставляющего государственную услугу </w:t>
      </w:r>
      <w:r w:rsidRPr="00D60635">
        <w:rPr>
          <w:rFonts w:ascii="PT Astra Serif" w:hAnsi="PT Astra Serif"/>
          <w:b/>
          <w:sz w:val="28"/>
          <w:szCs w:val="28"/>
        </w:rPr>
        <w:t>(далее –</w:t>
      </w:r>
      <w:r w:rsidR="00573CB6" w:rsidRPr="00D60635">
        <w:rPr>
          <w:rFonts w:ascii="PT Astra Serif" w:hAnsi="PT Astra Serif"/>
          <w:b/>
          <w:sz w:val="28"/>
          <w:szCs w:val="28"/>
        </w:rPr>
        <w:t xml:space="preserve"> </w:t>
      </w:r>
      <w:r w:rsidRPr="00D60635">
        <w:rPr>
          <w:rFonts w:ascii="PT Astra Serif" w:hAnsi="PT Astra Serif"/>
          <w:b/>
          <w:sz w:val="28"/>
          <w:szCs w:val="28"/>
        </w:rPr>
        <w:t>исполнительн</w:t>
      </w:r>
      <w:r w:rsidR="00970C6F" w:rsidRPr="00D60635">
        <w:rPr>
          <w:rFonts w:ascii="PT Astra Serif" w:hAnsi="PT Astra Serif"/>
          <w:b/>
          <w:sz w:val="28"/>
          <w:szCs w:val="28"/>
        </w:rPr>
        <w:t>ы</w:t>
      </w:r>
      <w:r w:rsidRPr="00D60635">
        <w:rPr>
          <w:rFonts w:ascii="PT Astra Serif" w:hAnsi="PT Astra Serif"/>
          <w:b/>
          <w:sz w:val="28"/>
          <w:szCs w:val="28"/>
        </w:rPr>
        <w:t xml:space="preserve">й </w:t>
      </w:r>
      <w:r w:rsidR="00970C6F" w:rsidRPr="00D60635">
        <w:rPr>
          <w:rFonts w:ascii="PT Astra Serif" w:hAnsi="PT Astra Serif"/>
          <w:b/>
          <w:sz w:val="28"/>
          <w:szCs w:val="28"/>
        </w:rPr>
        <w:t>орган</w:t>
      </w:r>
      <w:r w:rsidRPr="00D60635">
        <w:rPr>
          <w:rFonts w:ascii="PT Astra Serif" w:hAnsi="PT Astra Serif"/>
          <w:b/>
          <w:sz w:val="28"/>
          <w:szCs w:val="28"/>
        </w:rPr>
        <w:t>).</w:t>
      </w:r>
    </w:p>
    <w:p w:rsidR="009B6C20" w:rsidRPr="00D60635" w:rsidRDefault="009B6C20" w:rsidP="009B6C20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</w:p>
    <w:p w:rsidR="009B6C20" w:rsidRPr="00D60635" w:rsidRDefault="009B6C20" w:rsidP="009B6C20">
      <w:pPr>
        <w:pStyle w:val="ac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PT Astra Serif" w:hAnsi="PT Astra Serif"/>
          <w:sz w:val="28"/>
          <w:szCs w:val="27"/>
        </w:rPr>
      </w:pPr>
      <w:r w:rsidRPr="00D60635">
        <w:rPr>
          <w:rFonts w:ascii="PT Astra Serif" w:hAnsi="PT Astra Serif"/>
          <w:sz w:val="28"/>
          <w:szCs w:val="27"/>
        </w:rPr>
        <w:t xml:space="preserve">Государственная услуга предоставляется </w:t>
      </w:r>
      <w:r w:rsidR="002D728C" w:rsidRPr="00D60635">
        <w:rPr>
          <w:rFonts w:ascii="PT Astra Serif" w:hAnsi="PT Astra Serif"/>
          <w:sz w:val="28"/>
          <w:szCs w:val="27"/>
        </w:rPr>
        <w:t>Агентство</w:t>
      </w:r>
      <w:r w:rsidR="005B1A1A" w:rsidRPr="00D60635">
        <w:rPr>
          <w:rFonts w:ascii="PT Astra Serif" w:hAnsi="PT Astra Serif"/>
          <w:sz w:val="28"/>
          <w:szCs w:val="27"/>
        </w:rPr>
        <w:t>м</w:t>
      </w:r>
      <w:r w:rsidR="002D728C" w:rsidRPr="00D60635">
        <w:rPr>
          <w:rFonts w:ascii="PT Astra Serif" w:hAnsi="PT Astra Serif"/>
          <w:sz w:val="28"/>
          <w:szCs w:val="27"/>
        </w:rPr>
        <w:t xml:space="preserve"> по развитию человеческого потенциала и трудовых ресурсов Ульяновской области.</w:t>
      </w:r>
    </w:p>
    <w:p w:rsidR="009124F5" w:rsidRPr="00D60635" w:rsidRDefault="009124F5" w:rsidP="000853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В случае поступления в уполномоченный орган заявления </w:t>
      </w:r>
      <w:r w:rsidR="00226E80" w:rsidRPr="00D60635">
        <w:rPr>
          <w:rFonts w:ascii="PT Astra Serif" w:hAnsi="PT Astra Serif"/>
          <w:sz w:val="28"/>
          <w:szCs w:val="28"/>
        </w:rPr>
        <w:br/>
        <w:t xml:space="preserve">о </w:t>
      </w:r>
      <w:r w:rsidRPr="00D60635">
        <w:rPr>
          <w:rFonts w:ascii="PT Astra Serif" w:hAnsi="PT Astra Serif"/>
          <w:sz w:val="28"/>
          <w:szCs w:val="28"/>
        </w:rPr>
        <w:t xml:space="preserve">предоставлении государственной услуги по ОПУ, оценка </w:t>
      </w:r>
      <w:proofErr w:type="gramStart"/>
      <w:r w:rsidRPr="00D60635">
        <w:rPr>
          <w:rFonts w:ascii="PT Astra Serif" w:hAnsi="PT Astra Serif"/>
          <w:sz w:val="28"/>
          <w:szCs w:val="28"/>
        </w:rPr>
        <w:t>качества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оказания которых осуществляется несколькими исполнительными органами Ульяновской области, осуществляющими оценку качества оказания общественно полезных услуг (далее – заинтересованные органы) по Перечню в соответствии с постановлением № 89,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критериям, форма которого установлена приложением № 2 к Правилам принятия решения о признании социально ориентированной некоммерческой организации исполнителем общественно полезных услуг, утверждённых постановлением № 89, выдаётся уполномоченным органом.</w:t>
      </w:r>
    </w:p>
    <w:p w:rsidR="009B6C20" w:rsidRPr="00D60635" w:rsidRDefault="009B6C20" w:rsidP="009B6C20">
      <w:pPr>
        <w:spacing w:after="0" w:line="240" w:lineRule="auto"/>
        <w:ind w:right="-108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Государственная услуга предоставляется в областном государственном казённом учреждении «Корпорация развития </w:t>
      </w:r>
      <w:proofErr w:type="gramStart"/>
      <w:r w:rsidRPr="00D60635">
        <w:rPr>
          <w:rFonts w:ascii="PT Astra Serif" w:hAnsi="PT Astra Serif"/>
          <w:sz w:val="28"/>
          <w:szCs w:val="28"/>
        </w:rPr>
        <w:t>интернет-технологий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– многофункциональный центр предоставления </w:t>
      </w:r>
      <w:r w:rsidRPr="00D60635">
        <w:rPr>
          <w:rFonts w:ascii="PT Astra Serif" w:hAnsi="PT Astra Serif"/>
          <w:color w:val="000000" w:themeColor="text1"/>
          <w:sz w:val="28"/>
          <w:szCs w:val="28"/>
        </w:rPr>
        <w:t xml:space="preserve">государственных </w:t>
      </w:r>
      <w:r w:rsidRPr="00D60635">
        <w:rPr>
          <w:rFonts w:ascii="PT Astra Serif" w:hAnsi="PT Astra Serif"/>
          <w:color w:val="000000" w:themeColor="text1"/>
          <w:sz w:val="28"/>
          <w:szCs w:val="28"/>
        </w:rPr>
        <w:br/>
        <w:t xml:space="preserve">и муниципальных услуг в Ульяновской области» </w:t>
      </w:r>
      <w:r w:rsidRPr="00D60635">
        <w:rPr>
          <w:rFonts w:ascii="PT Astra Serif" w:hAnsi="PT Astra Serif"/>
          <w:sz w:val="28"/>
          <w:szCs w:val="28"/>
        </w:rPr>
        <w:t xml:space="preserve">(далее – ОГКУ «Правительство </w:t>
      </w:r>
      <w:r w:rsidRPr="00D60635">
        <w:rPr>
          <w:rFonts w:ascii="PT Astra Serif" w:hAnsi="PT Astra Serif"/>
          <w:sz w:val="28"/>
          <w:szCs w:val="28"/>
        </w:rPr>
        <w:lastRenderedPageBreak/>
        <w:t xml:space="preserve">для граждан») в соответствии с соглашением, </w:t>
      </w:r>
      <w:r w:rsidR="00BD0014" w:rsidRPr="00D60635">
        <w:rPr>
          <w:rFonts w:ascii="PT Astra Serif" w:hAnsi="PT Astra Serif"/>
          <w:sz w:val="28"/>
          <w:szCs w:val="28"/>
        </w:rPr>
        <w:t>заключё</w:t>
      </w:r>
      <w:r w:rsidRPr="00D60635">
        <w:rPr>
          <w:rFonts w:ascii="PT Astra Serif" w:hAnsi="PT Astra Serif"/>
          <w:sz w:val="28"/>
          <w:szCs w:val="28"/>
        </w:rPr>
        <w:t xml:space="preserve">нным между ОГКУ «Правительство для граждан» и </w:t>
      </w:r>
      <w:r w:rsidR="009439C9" w:rsidRPr="00D60635">
        <w:rPr>
          <w:rFonts w:ascii="PT Astra Serif" w:hAnsi="PT Astra Serif"/>
          <w:sz w:val="28"/>
          <w:szCs w:val="28"/>
        </w:rPr>
        <w:t>уполномоченным органом</w:t>
      </w:r>
      <w:r w:rsidRPr="00D60635">
        <w:rPr>
          <w:rFonts w:ascii="PT Astra Serif" w:hAnsi="PT Astra Serif"/>
          <w:sz w:val="28"/>
          <w:szCs w:val="28"/>
        </w:rPr>
        <w:t>.</w:t>
      </w:r>
    </w:p>
    <w:p w:rsidR="009B6C20" w:rsidRPr="00D60635" w:rsidRDefault="009B6C20" w:rsidP="009B6C20">
      <w:pPr>
        <w:widowControl w:val="0"/>
        <w:autoSpaceDE w:val="0"/>
        <w:spacing w:line="240" w:lineRule="auto"/>
        <w:ind w:firstLine="709"/>
        <w:contextualSpacing/>
        <w:jc w:val="both"/>
        <w:rPr>
          <w:rFonts w:ascii="PT Astra Serif" w:hAnsi="PT Astra Serif"/>
          <w:b/>
          <w:bCs/>
          <w:sz w:val="24"/>
          <w:szCs w:val="20"/>
        </w:rPr>
      </w:pPr>
      <w:r w:rsidRPr="00D60635">
        <w:rPr>
          <w:rFonts w:ascii="PT Astra Serif" w:hAnsi="PT Astra Serif"/>
          <w:sz w:val="28"/>
          <w:szCs w:val="28"/>
        </w:rPr>
        <w:t xml:space="preserve">ОГКУ «Правительство для граждан» может принять решение об отказе </w:t>
      </w:r>
      <w:r w:rsidRPr="00D60635">
        <w:rPr>
          <w:rFonts w:ascii="PT Astra Serif" w:hAnsi="PT Astra Serif"/>
          <w:sz w:val="28"/>
          <w:szCs w:val="28"/>
        </w:rPr>
        <w:br/>
        <w:t>в приёме заявления о предоставлении государственной услуги, документов</w:t>
      </w:r>
      <w:r w:rsidRPr="00D60635">
        <w:rPr>
          <w:rFonts w:ascii="PT Astra Serif" w:hAnsi="PT Astra Serif"/>
          <w:sz w:val="28"/>
          <w:szCs w:val="28"/>
        </w:rPr>
        <w:br/>
        <w:t>и (или) информации, необходимых для предоставления государственной услуги.</w:t>
      </w:r>
    </w:p>
    <w:p w:rsidR="009B6C20" w:rsidRPr="00D60635" w:rsidRDefault="009B6C20" w:rsidP="0008539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2.3.</w:t>
      </w:r>
      <w:r w:rsidR="00B84F3D" w:rsidRPr="00D60635">
        <w:rPr>
          <w:rFonts w:ascii="PT Astra Serif" w:hAnsi="PT Astra Serif"/>
          <w:b/>
          <w:sz w:val="28"/>
          <w:szCs w:val="28"/>
        </w:rPr>
        <w:t xml:space="preserve"> </w:t>
      </w:r>
      <w:r w:rsidRPr="00D60635">
        <w:rPr>
          <w:rFonts w:ascii="PT Astra Serif" w:hAnsi="PT Astra Serif"/>
          <w:b/>
          <w:sz w:val="28"/>
          <w:szCs w:val="28"/>
        </w:rPr>
        <w:t>Результат предоставления государственной услуги.</w:t>
      </w:r>
    </w:p>
    <w:p w:rsidR="009B6C20" w:rsidRPr="00D60635" w:rsidRDefault="009B6C2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C65" w:rsidRPr="00D60635" w:rsidRDefault="009B6C20" w:rsidP="00D42C65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bCs/>
          <w:sz w:val="28"/>
          <w:szCs w:val="28"/>
        </w:rPr>
        <w:t xml:space="preserve">2.3.1. </w:t>
      </w:r>
      <w:r w:rsidR="00D42C65" w:rsidRPr="00D60635">
        <w:rPr>
          <w:rFonts w:ascii="PT Astra Serif" w:hAnsi="PT Astra Serif"/>
          <w:sz w:val="28"/>
          <w:szCs w:val="28"/>
        </w:rPr>
        <w:t>Результатом (результатами) предоставления государственной услуги являются:</w:t>
      </w:r>
    </w:p>
    <w:p w:rsidR="009B6C20" w:rsidRPr="00D60635" w:rsidRDefault="009B6C20" w:rsidP="00D42C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D60635">
        <w:rPr>
          <w:rFonts w:ascii="PT Astra Serif" w:hAnsi="PT Astra Serif"/>
          <w:bCs/>
          <w:sz w:val="28"/>
          <w:szCs w:val="28"/>
        </w:rPr>
        <w:t xml:space="preserve">1) в части </w:t>
      </w:r>
      <w:r w:rsidR="0072627B" w:rsidRPr="00D60635">
        <w:rPr>
          <w:rFonts w:ascii="PT Astra Serif" w:hAnsi="PT Astra Serif"/>
          <w:bCs/>
          <w:sz w:val="28"/>
          <w:szCs w:val="28"/>
        </w:rPr>
        <w:t>о</w:t>
      </w:r>
      <w:r w:rsidR="0072627B" w:rsidRPr="00D60635">
        <w:rPr>
          <w:rFonts w:ascii="PT Astra Serif" w:hAnsi="PT Astra Serif"/>
          <w:sz w:val="28"/>
          <w:szCs w:val="28"/>
        </w:rPr>
        <w:t>ценки качества оказываемых социально ориентированной некоммерческой организацией общественно полезных услуг</w:t>
      </w:r>
      <w:r w:rsidRPr="00D60635">
        <w:rPr>
          <w:rFonts w:ascii="PT Astra Serif" w:hAnsi="PT Astra Serif"/>
          <w:bCs/>
          <w:sz w:val="28"/>
          <w:szCs w:val="28"/>
        </w:rPr>
        <w:t xml:space="preserve">: </w:t>
      </w:r>
    </w:p>
    <w:p w:rsidR="008C68C5" w:rsidRPr="00D60635" w:rsidRDefault="0072627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заключение</w:t>
      </w:r>
      <w:r w:rsidR="00BD6970" w:rsidRPr="00D60635">
        <w:rPr>
          <w:rFonts w:ascii="PT Astra Serif" w:hAnsi="PT Astra Serif"/>
          <w:sz w:val="28"/>
          <w:szCs w:val="28"/>
        </w:rPr>
        <w:t xml:space="preserve"> о соответствии качества оказываемых социально ориентированной некоммерческой организацией общественно полезных услуг установленным критериям (далее – заключение)</w:t>
      </w:r>
      <w:r w:rsidRPr="00D60635">
        <w:rPr>
          <w:rFonts w:ascii="PT Astra Serif" w:hAnsi="PT Astra Serif"/>
          <w:sz w:val="28"/>
          <w:szCs w:val="28"/>
        </w:rPr>
        <w:t>;</w:t>
      </w:r>
    </w:p>
    <w:p w:rsidR="009124F5" w:rsidRPr="00D60635" w:rsidRDefault="0072627B" w:rsidP="00B84F3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м</w:t>
      </w:r>
      <w:r w:rsidR="009124F5" w:rsidRPr="00D60635">
        <w:rPr>
          <w:rFonts w:ascii="PT Astra Serif" w:hAnsi="PT Astra Serif"/>
          <w:sz w:val="28"/>
          <w:szCs w:val="28"/>
        </w:rPr>
        <w:t xml:space="preserve">отивированное уведомление об отказе в выдаче заключения </w:t>
      </w:r>
      <w:r w:rsidR="008D2E3E" w:rsidRPr="00D60635">
        <w:rPr>
          <w:rFonts w:ascii="PT Astra Serif" w:hAnsi="PT Astra Serif"/>
          <w:sz w:val="28"/>
          <w:szCs w:val="28"/>
        </w:rPr>
        <w:br/>
      </w:r>
      <w:r w:rsidR="009124F5" w:rsidRPr="00D60635">
        <w:rPr>
          <w:rFonts w:ascii="PT Astra Serif" w:hAnsi="PT Astra Serif"/>
          <w:sz w:val="28"/>
          <w:szCs w:val="28"/>
        </w:rPr>
        <w:t>(далее –</w:t>
      </w:r>
      <w:r w:rsidR="00BD6970" w:rsidRPr="00D60635">
        <w:rPr>
          <w:rFonts w:ascii="PT Astra Serif" w:hAnsi="PT Astra Serif"/>
          <w:sz w:val="28"/>
          <w:szCs w:val="28"/>
        </w:rPr>
        <w:t xml:space="preserve"> </w:t>
      </w:r>
      <w:r w:rsidR="009124F5" w:rsidRPr="00D60635">
        <w:rPr>
          <w:rFonts w:ascii="PT Astra Serif" w:hAnsi="PT Astra Serif"/>
          <w:sz w:val="28"/>
          <w:szCs w:val="28"/>
        </w:rPr>
        <w:t>уведомление</w:t>
      </w:r>
      <w:r w:rsidR="009D59B1" w:rsidRPr="00D60635">
        <w:rPr>
          <w:rFonts w:ascii="PT Astra Serif" w:hAnsi="PT Astra Serif"/>
          <w:sz w:val="28"/>
          <w:szCs w:val="28"/>
        </w:rPr>
        <w:t xml:space="preserve"> об отказе в выдаче заключения)</w:t>
      </w:r>
      <w:r w:rsidRPr="00D60635">
        <w:rPr>
          <w:rFonts w:ascii="PT Astra Serif" w:hAnsi="PT Astra Serif"/>
          <w:sz w:val="28"/>
          <w:szCs w:val="28"/>
        </w:rPr>
        <w:t>;</w:t>
      </w:r>
    </w:p>
    <w:p w:rsidR="003E137B" w:rsidRPr="00D60635" w:rsidRDefault="003E137B" w:rsidP="003E13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2) в части исправления опечаток и (или) ошибок в документах, выданных в результате предоставления государственной услуги (далее – исправление опечаток):</w:t>
      </w:r>
    </w:p>
    <w:p w:rsidR="003E137B" w:rsidRPr="00D60635" w:rsidRDefault="003E137B" w:rsidP="003E137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уведомление об отказе в исправлении опечаток;</w:t>
      </w:r>
    </w:p>
    <w:p w:rsidR="003E137B" w:rsidRPr="00D60635" w:rsidRDefault="003E137B" w:rsidP="003E137B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услуги.</w:t>
      </w:r>
    </w:p>
    <w:p w:rsidR="003E137B" w:rsidRPr="00D60635" w:rsidRDefault="003E137B" w:rsidP="003E137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color w:val="000000"/>
          <w:sz w:val="28"/>
          <w:szCs w:val="28"/>
        </w:rPr>
        <w:t>2.3.2.</w:t>
      </w:r>
      <w:r w:rsidRPr="00D60635">
        <w:rPr>
          <w:rFonts w:ascii="PT Astra Serif" w:hAnsi="PT Astra Serif"/>
          <w:sz w:val="28"/>
          <w:szCs w:val="28"/>
        </w:rPr>
        <w:t xml:space="preserve"> </w:t>
      </w:r>
      <w:r w:rsidR="00A94B7B" w:rsidRPr="00D60635">
        <w:rPr>
          <w:rFonts w:ascii="PT Astra Serif" w:hAnsi="PT Astra Serif"/>
          <w:sz w:val="28"/>
          <w:szCs w:val="28"/>
        </w:rPr>
        <w:t>Документов</w:t>
      </w:r>
      <w:r w:rsidRPr="00D60635">
        <w:rPr>
          <w:rFonts w:ascii="PT Astra Serif" w:hAnsi="PT Astra Serif"/>
          <w:sz w:val="28"/>
          <w:szCs w:val="28"/>
        </w:rPr>
        <w:t>, содержащ</w:t>
      </w:r>
      <w:r w:rsidR="00A94B7B" w:rsidRPr="00D60635">
        <w:rPr>
          <w:rFonts w:ascii="PT Astra Serif" w:hAnsi="PT Astra Serif"/>
          <w:sz w:val="28"/>
          <w:szCs w:val="28"/>
        </w:rPr>
        <w:t>их</w:t>
      </w:r>
      <w:r w:rsidRPr="00D60635">
        <w:rPr>
          <w:rFonts w:ascii="PT Astra Serif" w:hAnsi="PT Astra Serif"/>
          <w:sz w:val="28"/>
          <w:szCs w:val="28"/>
        </w:rPr>
        <w:t xml:space="preserve"> решение о предоставлении государственной услуги, на основании которого заявителю предоставляется результат предоставления государственной услуги, </w:t>
      </w:r>
      <w:r w:rsidR="00A94B7B" w:rsidRPr="00D60635">
        <w:rPr>
          <w:rFonts w:ascii="PT Astra Serif" w:hAnsi="PT Astra Serif"/>
          <w:sz w:val="28"/>
          <w:szCs w:val="28"/>
        </w:rPr>
        <w:t>законодательством Российской Федерации, законодательством Ульяновской области не предусмотрено.</w:t>
      </w:r>
    </w:p>
    <w:p w:rsidR="003E137B" w:rsidRPr="00D60635" w:rsidRDefault="003E137B" w:rsidP="00A94B7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2.3.3. Формирование реестровой записи в качестве результата предоставления государственной услуги не предусмотрено.</w:t>
      </w:r>
    </w:p>
    <w:p w:rsidR="003E137B" w:rsidRPr="00D60635" w:rsidRDefault="003E137B" w:rsidP="003E137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2.3.4. Информационной системы</w:t>
      </w:r>
      <w:r w:rsidR="00FE2F22" w:rsidRPr="00D60635">
        <w:rPr>
          <w:rFonts w:ascii="PT Astra Serif" w:hAnsi="PT Astra Serif"/>
          <w:sz w:val="28"/>
          <w:szCs w:val="28"/>
        </w:rPr>
        <w:t>,</w:t>
      </w:r>
      <w:r w:rsidRPr="00D60635">
        <w:rPr>
          <w:rFonts w:ascii="PT Astra Serif" w:hAnsi="PT Astra Serif"/>
          <w:sz w:val="28"/>
          <w:szCs w:val="28"/>
        </w:rPr>
        <w:t xml:space="preserve"> в которой фиксируется факт получения заявителем результата предоставления государственной услуги </w:t>
      </w:r>
      <w:r w:rsidRPr="00D60635">
        <w:rPr>
          <w:rFonts w:ascii="PT Astra Serif" w:hAnsi="PT Astra Serif"/>
          <w:sz w:val="28"/>
          <w:szCs w:val="28"/>
        </w:rPr>
        <w:br/>
        <w:t>не предусмотрено.</w:t>
      </w:r>
    </w:p>
    <w:p w:rsidR="006D2B04" w:rsidRPr="00D60635" w:rsidRDefault="003E137B" w:rsidP="003E137B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2.3.5. Результат предоставления государственной услуги </w:t>
      </w:r>
      <w:r w:rsidR="006D2B04" w:rsidRPr="00D60635">
        <w:rPr>
          <w:rFonts w:ascii="PT Astra Serif" w:hAnsi="PT Astra Serif"/>
          <w:sz w:val="28"/>
          <w:szCs w:val="28"/>
        </w:rPr>
        <w:t xml:space="preserve">в зависимости от способа, указанного в заявлении, </w:t>
      </w:r>
      <w:r w:rsidRPr="00D60635">
        <w:rPr>
          <w:rFonts w:ascii="PT Astra Serif" w:hAnsi="PT Astra Serif"/>
          <w:sz w:val="28"/>
          <w:szCs w:val="28"/>
        </w:rPr>
        <w:t>может быть получен</w:t>
      </w:r>
      <w:r w:rsidR="006D2B04" w:rsidRPr="00D60635">
        <w:rPr>
          <w:rFonts w:ascii="PT Astra Serif" w:hAnsi="PT Astra Serif"/>
          <w:sz w:val="28"/>
          <w:szCs w:val="28"/>
        </w:rPr>
        <w:t>:</w:t>
      </w:r>
    </w:p>
    <w:p w:rsidR="003E137B" w:rsidRPr="00D60635" w:rsidRDefault="006D2B04" w:rsidP="003E137B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1) в случае положительного решения</w:t>
      </w:r>
      <w:r w:rsidR="003E137B" w:rsidRPr="00D60635">
        <w:rPr>
          <w:rFonts w:ascii="PT Astra Serif" w:hAnsi="PT Astra Serif"/>
          <w:sz w:val="28"/>
          <w:szCs w:val="28"/>
        </w:rPr>
        <w:t xml:space="preserve"> в </w:t>
      </w:r>
      <w:r w:rsidR="00235D7C" w:rsidRPr="00D6063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3E137B" w:rsidRPr="00D60635">
        <w:rPr>
          <w:rFonts w:ascii="PT Astra Serif" w:hAnsi="PT Astra Serif"/>
          <w:sz w:val="28"/>
          <w:szCs w:val="28"/>
        </w:rPr>
        <w:t xml:space="preserve">, </w:t>
      </w:r>
      <w:r w:rsidR="001967CB" w:rsidRPr="00D60635">
        <w:rPr>
          <w:rFonts w:ascii="PT Astra Serif" w:hAnsi="PT Astra Serif"/>
          <w:sz w:val="28"/>
          <w:szCs w:val="28"/>
        </w:rPr>
        <w:t xml:space="preserve">ОГКУ </w:t>
      </w:r>
      <w:r w:rsidR="0080717F" w:rsidRPr="00D60635">
        <w:rPr>
          <w:rFonts w:ascii="PT Astra Serif" w:hAnsi="PT Astra Serif"/>
          <w:sz w:val="28"/>
          <w:szCs w:val="28"/>
        </w:rPr>
        <w:t xml:space="preserve">«Правительство для граждан», </w:t>
      </w:r>
      <w:r w:rsidR="00B6419A" w:rsidRPr="00D60635">
        <w:rPr>
          <w:rFonts w:ascii="PT Astra Serif" w:hAnsi="PT Astra Serif"/>
          <w:sz w:val="28"/>
          <w:szCs w:val="28"/>
        </w:rPr>
        <w:t xml:space="preserve">в </w:t>
      </w:r>
      <w:r w:rsidR="00485F98" w:rsidRPr="00D60635">
        <w:rPr>
          <w:rFonts w:ascii="PT Astra Serif" w:hAnsi="PT Astra Serif" w:cs="PT Astra Serif"/>
          <w:sz w:val="28"/>
          <w:szCs w:val="28"/>
        </w:rPr>
        <w:t>отделени</w:t>
      </w:r>
      <w:r w:rsidR="00B6419A" w:rsidRPr="00D60635">
        <w:rPr>
          <w:rFonts w:ascii="PT Astra Serif" w:hAnsi="PT Astra Serif" w:cs="PT Astra Serif"/>
          <w:sz w:val="28"/>
          <w:szCs w:val="28"/>
        </w:rPr>
        <w:t>и</w:t>
      </w:r>
      <w:r w:rsidR="00485F98" w:rsidRPr="00D60635">
        <w:rPr>
          <w:rFonts w:ascii="PT Astra Serif" w:hAnsi="PT Astra Serif" w:cs="PT Astra Serif"/>
          <w:sz w:val="28"/>
          <w:szCs w:val="28"/>
        </w:rPr>
        <w:t xml:space="preserve"> почтовой связи</w:t>
      </w:r>
      <w:r w:rsidRPr="00D60635">
        <w:rPr>
          <w:rFonts w:ascii="PT Astra Serif" w:hAnsi="PT Astra Serif"/>
          <w:sz w:val="28"/>
          <w:szCs w:val="28"/>
        </w:rPr>
        <w:t>;</w:t>
      </w:r>
    </w:p>
    <w:p w:rsidR="006D2B04" w:rsidRPr="00D60635" w:rsidRDefault="006D2B04" w:rsidP="006D2B04">
      <w:pPr>
        <w:tabs>
          <w:tab w:val="left" w:pos="-184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2) в случае отрицательного решения в </w:t>
      </w:r>
      <w:r w:rsidR="00235D7C" w:rsidRPr="00D6063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60635">
        <w:rPr>
          <w:rFonts w:ascii="PT Astra Serif" w:hAnsi="PT Astra Serif"/>
          <w:sz w:val="28"/>
          <w:szCs w:val="28"/>
        </w:rPr>
        <w:t>, ОГКУ «Правительство для гражда</w:t>
      </w:r>
      <w:r w:rsidR="00235D7C" w:rsidRPr="00D60635">
        <w:rPr>
          <w:rFonts w:ascii="PT Astra Serif" w:hAnsi="PT Astra Serif"/>
          <w:sz w:val="28"/>
          <w:szCs w:val="28"/>
        </w:rPr>
        <w:t xml:space="preserve">н», </w:t>
      </w:r>
      <w:r w:rsidR="00B6419A" w:rsidRPr="00D60635">
        <w:rPr>
          <w:rFonts w:ascii="PT Astra Serif" w:hAnsi="PT Astra Serif"/>
          <w:sz w:val="28"/>
          <w:szCs w:val="28"/>
        </w:rPr>
        <w:t xml:space="preserve">в </w:t>
      </w:r>
      <w:r w:rsidR="00485F98" w:rsidRPr="00D60635">
        <w:rPr>
          <w:rFonts w:ascii="PT Astra Serif" w:hAnsi="PT Astra Serif" w:cs="PT Astra Serif"/>
          <w:sz w:val="28"/>
          <w:szCs w:val="28"/>
        </w:rPr>
        <w:t>отделени</w:t>
      </w:r>
      <w:r w:rsidR="00B6419A" w:rsidRPr="00D60635">
        <w:rPr>
          <w:rFonts w:ascii="PT Astra Serif" w:hAnsi="PT Astra Serif" w:cs="PT Astra Serif"/>
          <w:sz w:val="28"/>
          <w:szCs w:val="28"/>
        </w:rPr>
        <w:t>и</w:t>
      </w:r>
      <w:r w:rsidR="00485F98" w:rsidRPr="00D60635">
        <w:rPr>
          <w:rFonts w:ascii="PT Astra Serif" w:hAnsi="PT Astra Serif" w:cs="PT Astra Serif"/>
          <w:sz w:val="28"/>
          <w:szCs w:val="28"/>
        </w:rPr>
        <w:t xml:space="preserve"> почтовой связи</w:t>
      </w:r>
      <w:r w:rsidR="00846CAF" w:rsidRPr="00D60635">
        <w:rPr>
          <w:rFonts w:ascii="PT Astra Serif" w:hAnsi="PT Astra Serif" w:cs="PT Astra Serif"/>
          <w:sz w:val="28"/>
          <w:szCs w:val="28"/>
        </w:rPr>
        <w:t>.</w:t>
      </w:r>
    </w:p>
    <w:p w:rsidR="00AD6FB1" w:rsidRPr="00D60635" w:rsidRDefault="00AD6FB1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D60635" w:rsidRDefault="00B84F3D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2.4. </w:t>
      </w:r>
      <w:r w:rsidR="008C68C5" w:rsidRPr="00D60635">
        <w:rPr>
          <w:rFonts w:ascii="PT Astra Serif" w:hAnsi="PT Astra Serif"/>
          <w:b/>
          <w:sz w:val="28"/>
          <w:szCs w:val="28"/>
        </w:rPr>
        <w:t>Срок предоставления государственной услуги.</w:t>
      </w:r>
    </w:p>
    <w:p w:rsidR="007043B4" w:rsidRPr="00D60635" w:rsidRDefault="007043B4" w:rsidP="00374C97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</w:p>
    <w:p w:rsidR="00953D65" w:rsidRPr="00D60635" w:rsidRDefault="00953D65" w:rsidP="00953D65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lastRenderedPageBreak/>
        <w:t>Максимальный срок предоставления государственной услуги, который исчисляется со дня регистрации запроса и документов и (или) информации, необходимых для предоставления государственной услуги:</w:t>
      </w:r>
    </w:p>
    <w:p w:rsidR="00953D65" w:rsidRPr="00D60635" w:rsidRDefault="00953D65" w:rsidP="00953D65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t>в уполномоченном органе</w:t>
      </w:r>
      <w:r w:rsidRPr="00D60635">
        <w:rPr>
          <w:rFonts w:ascii="PT Astra Serif" w:hAnsi="PT Astra Serif" w:cs="PT Astra Serif"/>
          <w:i/>
          <w:sz w:val="28"/>
          <w:szCs w:val="28"/>
        </w:rPr>
        <w:t>,</w:t>
      </w:r>
      <w:r w:rsidRPr="00D60635">
        <w:rPr>
          <w:rFonts w:ascii="PT Astra Serif" w:hAnsi="PT Astra Serif" w:cs="PT Astra Serif"/>
          <w:sz w:val="28"/>
          <w:szCs w:val="28"/>
        </w:rPr>
        <w:t xml:space="preserve"> в том числе в случае, если запрос и документы и (или) информация, необходимые для предоставления государственной услуги, поданы заявителем посредством почтового отправления в уполномоченный орган</w:t>
      </w:r>
      <w:r w:rsidRPr="00D60635">
        <w:rPr>
          <w:rFonts w:ascii="PT Astra Serif" w:hAnsi="PT Astra Serif" w:cs="PT Astra Serif"/>
          <w:i/>
          <w:sz w:val="28"/>
          <w:szCs w:val="28"/>
        </w:rPr>
        <w:t>,</w:t>
      </w:r>
      <w:r w:rsidRPr="00D60635">
        <w:rPr>
          <w:rFonts w:ascii="PT Astra Serif" w:hAnsi="PT Astra Serif" w:cs="PT Astra Serif"/>
          <w:sz w:val="28"/>
          <w:szCs w:val="28"/>
        </w:rPr>
        <w:t xml:space="preserve"> – не более 65 (шестидесяти пяти) календарных дней;</w:t>
      </w:r>
    </w:p>
    <w:p w:rsidR="00953D65" w:rsidRPr="00D60635" w:rsidRDefault="00953D65" w:rsidP="00953D65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t>в ОГКУ «Правительство для граждан» в случае, если запрос и документы и (или) информация, необходимые для предоставления государственной услуги, поданы заявителем в ОГКУ «Правительство для граждан» – не более 65 (шестидесяти пяти) календарных дней.</w:t>
      </w:r>
    </w:p>
    <w:p w:rsidR="00953D65" w:rsidRPr="00D60635" w:rsidRDefault="00953D65" w:rsidP="00953D65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t>Срок предоставления государственной услуги определяется для каждого Варианта и приведён в их описании, содержащемся в разделе 3 настоящего Административного регламента.</w:t>
      </w:r>
    </w:p>
    <w:p w:rsidR="00C63A36" w:rsidRPr="00D60635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9139A2" w:rsidRPr="00D60635" w:rsidRDefault="00B84F3D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2.5. </w:t>
      </w:r>
      <w:r w:rsidR="008C68C5" w:rsidRPr="00D60635">
        <w:rPr>
          <w:rFonts w:ascii="PT Astra Serif" w:hAnsi="PT Astra Serif"/>
          <w:b/>
          <w:sz w:val="28"/>
          <w:szCs w:val="28"/>
        </w:rPr>
        <w:t xml:space="preserve">Правовые основания для предоставления государственной услуги. </w:t>
      </w:r>
    </w:p>
    <w:p w:rsidR="00C63A36" w:rsidRPr="00D60635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Перечень нормативных правовых актов, регулирующих предоставление государственной услуги, информация о порядке досудебного (внесудебного) обжалования решений и действий (бездействия) уполномоченного органа, ОГКУ «Правительство для граждан»,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 (далее – организации, осуществляющие функции по предоставлению государственных услуг), а также их должностных лиц, государственных гражданских служащих, работников размещены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</w:t>
      </w:r>
      <w:r w:rsidR="008C68C5" w:rsidRPr="00D60635">
        <w:rPr>
          <w:rFonts w:ascii="PT Astra Serif" w:hAnsi="PT Astra Serif"/>
          <w:sz w:val="28"/>
          <w:szCs w:val="28"/>
        </w:rPr>
        <w:t xml:space="preserve">на официальном сайте уполномоченного органа и </w:t>
      </w:r>
      <w:r w:rsidR="00BA5709" w:rsidRPr="00D60635">
        <w:rPr>
          <w:rFonts w:ascii="PT Astra Serif" w:hAnsi="PT Astra Serif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- Единый портал)</w:t>
      </w:r>
      <w:r w:rsidR="008C68C5" w:rsidRPr="00D60635">
        <w:rPr>
          <w:rFonts w:ascii="PT Astra Serif" w:hAnsi="PT Astra Serif"/>
          <w:sz w:val="28"/>
          <w:szCs w:val="28"/>
        </w:rPr>
        <w:t>.</w:t>
      </w:r>
    </w:p>
    <w:p w:rsidR="00C57E3F" w:rsidRPr="00D60635" w:rsidRDefault="00C57E3F" w:rsidP="00345FD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D60635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2.6. </w:t>
      </w:r>
      <w:r w:rsidR="008C68C5" w:rsidRPr="00D60635">
        <w:rPr>
          <w:rFonts w:ascii="PT Astra Serif" w:hAnsi="PT Astra Serif"/>
          <w:b/>
          <w:sz w:val="28"/>
          <w:szCs w:val="28"/>
        </w:rPr>
        <w:t xml:space="preserve">Исчерпывающий перечень документов, </w:t>
      </w:r>
      <w:r w:rsidR="00C63A36" w:rsidRPr="00D60635">
        <w:rPr>
          <w:rFonts w:ascii="PT Astra Serif" w:hAnsi="PT Astra Serif"/>
          <w:b/>
          <w:bCs/>
          <w:sz w:val="28"/>
          <w:szCs w:val="28"/>
        </w:rPr>
        <w:t>необходимых для предоставления государственной услуги</w:t>
      </w:r>
      <w:r w:rsidR="008C68C5" w:rsidRPr="00D60635">
        <w:rPr>
          <w:rFonts w:ascii="PT Astra Serif" w:hAnsi="PT Astra Serif"/>
          <w:b/>
          <w:sz w:val="28"/>
          <w:szCs w:val="28"/>
        </w:rPr>
        <w:t>.</w:t>
      </w:r>
    </w:p>
    <w:p w:rsidR="00C63A36" w:rsidRPr="00D60635" w:rsidRDefault="00C63A36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5314E" w:rsidRPr="00D60635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t xml:space="preserve">2.6.1. Заявление о предоставления государственной услуги и документы, предусмотренные настоящим пунктом, представляются заявителем одним из следующих способов: </w:t>
      </w:r>
    </w:p>
    <w:p w:rsidR="00F5314E" w:rsidRPr="00D60635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t xml:space="preserve">1) непосредственно в </w:t>
      </w:r>
      <w:r w:rsidR="000A1F09" w:rsidRPr="00D60635">
        <w:rPr>
          <w:rFonts w:ascii="PT Astra Serif" w:hAnsi="PT Astra Serif" w:cs="PT Astra Serif"/>
          <w:sz w:val="28"/>
          <w:szCs w:val="28"/>
        </w:rPr>
        <w:t>уполномоченный орган;</w:t>
      </w:r>
    </w:p>
    <w:p w:rsidR="00F5314E" w:rsidRPr="00D60635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t xml:space="preserve">2) </w:t>
      </w:r>
      <w:r w:rsidR="00504AA2" w:rsidRPr="00D60635">
        <w:rPr>
          <w:rFonts w:ascii="PT Astra Serif" w:hAnsi="PT Astra Serif" w:cs="PT Astra Serif"/>
          <w:sz w:val="28"/>
          <w:szCs w:val="28"/>
        </w:rPr>
        <w:t>через ОГКУ «Правительство для граждан»;</w:t>
      </w:r>
    </w:p>
    <w:p w:rsidR="00F5314E" w:rsidRPr="00D60635" w:rsidRDefault="00F5314E" w:rsidP="00F53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t xml:space="preserve">3) </w:t>
      </w:r>
      <w:r w:rsidR="00504AA2" w:rsidRPr="00D60635">
        <w:rPr>
          <w:rFonts w:ascii="PT Astra Serif" w:hAnsi="PT Astra Serif" w:cs="PT Astra Serif"/>
          <w:sz w:val="28"/>
          <w:szCs w:val="28"/>
        </w:rPr>
        <w:t>через отделение почтовой связи</w:t>
      </w:r>
      <w:r w:rsidRPr="00D60635">
        <w:rPr>
          <w:rFonts w:ascii="PT Astra Serif" w:hAnsi="PT Astra Serif" w:cs="PT Astra Serif"/>
          <w:sz w:val="28"/>
          <w:szCs w:val="28"/>
        </w:rPr>
        <w:t>.</w:t>
      </w:r>
    </w:p>
    <w:p w:rsidR="00BC396C" w:rsidRPr="00D60635" w:rsidRDefault="00F5314E" w:rsidP="00BC3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t xml:space="preserve">2.6.2. </w:t>
      </w:r>
      <w:r w:rsidR="00BC396C" w:rsidRPr="00D60635">
        <w:rPr>
          <w:rFonts w:ascii="PT Astra Serif" w:hAnsi="PT Astra Serif" w:cs="PT Astra Serif"/>
          <w:sz w:val="28"/>
          <w:szCs w:val="28"/>
        </w:rPr>
        <w:t>Документами, необходимыми в соответствии с нормативными правовыми актами для предоставления государственной услуги, которые заявитель должен представить самостоятельно, являются:</w:t>
      </w:r>
    </w:p>
    <w:p w:rsidR="00EA5EDE" w:rsidRPr="00D60635" w:rsidRDefault="00EA5EDE" w:rsidP="00EA5E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r w:rsidRPr="00D60635">
        <w:rPr>
          <w:rFonts w:ascii="PT Astra Serif" w:hAnsi="PT Astra Serif"/>
          <w:bCs/>
          <w:sz w:val="28"/>
          <w:szCs w:val="28"/>
        </w:rPr>
        <w:t>1) в части о</w:t>
      </w:r>
      <w:r w:rsidRPr="00D60635">
        <w:rPr>
          <w:rFonts w:ascii="PT Astra Serif" w:hAnsi="PT Astra Serif"/>
          <w:sz w:val="28"/>
          <w:szCs w:val="28"/>
        </w:rPr>
        <w:t>ценки качества оказываемых социально ориентированной некоммерческой организацией общественно полезных услуг</w:t>
      </w:r>
      <w:r w:rsidRPr="00D60635">
        <w:rPr>
          <w:rFonts w:ascii="PT Astra Serif" w:hAnsi="PT Astra Serif"/>
          <w:bCs/>
          <w:sz w:val="28"/>
          <w:szCs w:val="28"/>
        </w:rPr>
        <w:t xml:space="preserve">: </w:t>
      </w:r>
    </w:p>
    <w:p w:rsidR="009124F5" w:rsidRPr="00D60635" w:rsidRDefault="00EA5EDE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а)</w:t>
      </w:r>
      <w:r w:rsidR="009124F5" w:rsidRPr="00D60635">
        <w:rPr>
          <w:rFonts w:ascii="PT Astra Serif" w:hAnsi="PT Astra Serif"/>
          <w:sz w:val="28"/>
          <w:szCs w:val="28"/>
        </w:rPr>
        <w:t xml:space="preserve"> заявление о выдаче заключения, составленное по форме установленной приложением № </w:t>
      </w:r>
      <w:r w:rsidR="00893238" w:rsidRPr="00D60635">
        <w:rPr>
          <w:rFonts w:ascii="PT Astra Serif" w:hAnsi="PT Astra Serif"/>
          <w:sz w:val="28"/>
          <w:szCs w:val="28"/>
        </w:rPr>
        <w:t>2</w:t>
      </w:r>
      <w:r w:rsidR="009124F5" w:rsidRPr="00D60635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содержащее обоснование соответствия </w:t>
      </w:r>
      <w:proofErr w:type="gramStart"/>
      <w:r w:rsidR="009124F5" w:rsidRPr="00D60635">
        <w:rPr>
          <w:rFonts w:ascii="PT Astra Serif" w:hAnsi="PT Astra Serif"/>
          <w:sz w:val="28"/>
          <w:szCs w:val="28"/>
        </w:rPr>
        <w:t>оказываемых</w:t>
      </w:r>
      <w:proofErr w:type="gramEnd"/>
      <w:r w:rsidR="009124F5" w:rsidRPr="00D60635">
        <w:rPr>
          <w:rFonts w:ascii="PT Astra Serif" w:hAnsi="PT Astra Serif"/>
          <w:sz w:val="28"/>
          <w:szCs w:val="28"/>
        </w:rPr>
        <w:t xml:space="preserve"> организацией ОПУ установленным Критерия</w:t>
      </w:r>
      <w:r w:rsidR="006D2B04" w:rsidRPr="00D60635">
        <w:rPr>
          <w:rFonts w:ascii="PT Astra Serif" w:hAnsi="PT Astra Serif"/>
          <w:sz w:val="28"/>
          <w:szCs w:val="28"/>
        </w:rPr>
        <w:t xml:space="preserve">м оценки качества оказания ОПУ, </w:t>
      </w:r>
      <w:r w:rsidR="009124F5" w:rsidRPr="00D60635">
        <w:rPr>
          <w:rFonts w:ascii="PT Astra Serif" w:hAnsi="PT Astra Serif"/>
          <w:sz w:val="28"/>
          <w:szCs w:val="28"/>
        </w:rPr>
        <w:t>утверждённым постановлением</w:t>
      </w:r>
      <w:r w:rsidR="00DB2DA6" w:rsidRPr="00D60635">
        <w:rPr>
          <w:rFonts w:ascii="PT Astra Serif" w:hAnsi="PT Astra Serif"/>
          <w:sz w:val="28"/>
          <w:szCs w:val="28"/>
        </w:rPr>
        <w:br/>
      </w:r>
      <w:r w:rsidR="009124F5" w:rsidRPr="00D60635">
        <w:rPr>
          <w:rFonts w:ascii="PT Astra Serif" w:hAnsi="PT Astra Serif"/>
          <w:sz w:val="28"/>
          <w:szCs w:val="28"/>
        </w:rPr>
        <w:t>№ 1096, а именно: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соответствие ОПУ,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:rsidR="008C68C5" w:rsidRPr="00D60635" w:rsidRDefault="008C68C5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наличие у лиц, непосредствен</w:t>
      </w:r>
      <w:r w:rsidR="00C659C1" w:rsidRPr="00D60635">
        <w:rPr>
          <w:rFonts w:ascii="PT Astra Serif" w:hAnsi="PT Astra Serif"/>
          <w:sz w:val="28"/>
          <w:szCs w:val="28"/>
        </w:rPr>
        <w:t xml:space="preserve">но задействованных в исполнении </w:t>
      </w:r>
      <w:r w:rsidRPr="00D60635">
        <w:rPr>
          <w:rFonts w:ascii="PT Astra Serif" w:hAnsi="PT Astra Serif"/>
          <w:sz w:val="28"/>
          <w:szCs w:val="28"/>
        </w:rPr>
        <w:t>ОПУ</w:t>
      </w:r>
      <w:r w:rsidR="00DB2DA6" w:rsidRPr="00D60635">
        <w:rPr>
          <w:rFonts w:ascii="PT Astra Serif" w:hAnsi="PT Astra Serif"/>
          <w:sz w:val="28"/>
          <w:szCs w:val="28"/>
        </w:rPr>
        <w:br/>
      </w:r>
      <w:r w:rsidRPr="00D60635">
        <w:rPr>
          <w:rFonts w:ascii="PT Astra Serif" w:hAnsi="PT Astra Serif"/>
          <w:sz w:val="28"/>
          <w:szCs w:val="28"/>
        </w:rPr>
        <w:t>(в том числе работников организации и работников, привлечённых</w:t>
      </w:r>
      <w:r w:rsidR="00324CB3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удовлетворённость получателей ОПУ качеством их оказания (отсутствие жалоб на действия (бездействие) и (или) решения организации, связанные с</w:t>
      </w:r>
      <w:r w:rsidR="0042234C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(двух) лет, предшествующих подаче заявления о выдаче заключения);</w:t>
      </w:r>
      <w:proofErr w:type="gramEnd"/>
    </w:p>
    <w:p w:rsidR="007764C4" w:rsidRPr="00D60635" w:rsidRDefault="008C68C5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:rsidR="008C68C5" w:rsidRPr="00D60635" w:rsidRDefault="007764C4" w:rsidP="00C659C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отсутствие организации в реестре недобросовестных поставщиков</w:t>
      </w:r>
      <w:r w:rsidR="0042234C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по результатам оказания услуги в рамках исполнения контрактов, заключённых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 в течение 2 (двух) лет, предшествующих подаче заявления о выдаче заключения;</w:t>
      </w:r>
      <w:proofErr w:type="gramEnd"/>
    </w:p>
    <w:p w:rsidR="00C01CCD" w:rsidRPr="00D60635" w:rsidRDefault="00C01CC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б)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</w:t>
      </w:r>
      <w:r w:rsidR="00F35F74" w:rsidRPr="00D60635">
        <w:rPr>
          <w:rFonts w:ascii="PT Astra Serif" w:hAnsi="PT Astra Serif"/>
          <w:sz w:val="28"/>
          <w:szCs w:val="28"/>
        </w:rPr>
        <w:t>ли иной документ его заменяющий</w:t>
      </w:r>
      <w:r w:rsidRPr="00D60635">
        <w:rPr>
          <w:rFonts w:ascii="PT Astra Serif" w:hAnsi="PT Astra Serif"/>
          <w:sz w:val="28"/>
          <w:szCs w:val="28"/>
        </w:rPr>
        <w:t>);</w:t>
      </w:r>
      <w:proofErr w:type="gramEnd"/>
    </w:p>
    <w:p w:rsidR="008C68C5" w:rsidRPr="00D60635" w:rsidRDefault="00EA5EDE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в</w:t>
      </w:r>
      <w:r w:rsidR="00C659C1" w:rsidRPr="00D60635">
        <w:rPr>
          <w:rFonts w:ascii="PT Astra Serif" w:hAnsi="PT Astra Serif"/>
          <w:sz w:val="28"/>
          <w:szCs w:val="28"/>
        </w:rPr>
        <w:t xml:space="preserve">) </w:t>
      </w:r>
      <w:r w:rsidR="00260230" w:rsidRPr="00D60635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представителя заявителя (</w:t>
      </w:r>
      <w:r w:rsidR="00C95156" w:rsidRPr="00D60635">
        <w:rPr>
          <w:rFonts w:ascii="PT Astra Serif" w:hAnsi="PT Astra Serif"/>
          <w:sz w:val="28"/>
          <w:szCs w:val="28"/>
        </w:rPr>
        <w:t>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</w:t>
      </w:r>
      <w:r w:rsidR="00F35F74" w:rsidRPr="00D60635">
        <w:rPr>
          <w:rFonts w:ascii="PT Astra Serif" w:hAnsi="PT Astra Serif"/>
          <w:sz w:val="28"/>
          <w:szCs w:val="28"/>
        </w:rPr>
        <w:t>ли иной документ его заменяющий</w:t>
      </w:r>
      <w:r w:rsidR="00260230" w:rsidRPr="00D60635">
        <w:rPr>
          <w:rFonts w:ascii="PT Astra Serif" w:hAnsi="PT Astra Serif"/>
          <w:sz w:val="28"/>
          <w:szCs w:val="28"/>
        </w:rPr>
        <w:t>)</w:t>
      </w:r>
      <w:r w:rsidR="00624AD0" w:rsidRPr="00D60635">
        <w:rPr>
          <w:rFonts w:ascii="PT Astra Serif" w:hAnsi="PT Astra Serif"/>
          <w:sz w:val="28"/>
          <w:szCs w:val="28"/>
        </w:rPr>
        <w:t>;</w:t>
      </w:r>
      <w:proofErr w:type="gramEnd"/>
    </w:p>
    <w:p w:rsidR="00B85C02" w:rsidRPr="00D60635" w:rsidRDefault="00B85C02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г) документы, подтверждающие полномочия представителя заявителя (доверенность, засвидетельствованная подписью заявителя или иного лица, уполномоченного на это в соответствии с законом и учредительными документами организации);</w:t>
      </w:r>
    </w:p>
    <w:p w:rsidR="00EA5EDE" w:rsidRPr="00D60635" w:rsidRDefault="00EB29C8" w:rsidP="00EA5ED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2</w:t>
      </w:r>
      <w:r w:rsidR="00EA5EDE" w:rsidRPr="00D60635">
        <w:rPr>
          <w:rFonts w:ascii="PT Astra Serif" w:hAnsi="PT Astra Serif"/>
          <w:sz w:val="28"/>
          <w:szCs w:val="28"/>
        </w:rPr>
        <w:t>) в части исправления опечаток:</w:t>
      </w:r>
    </w:p>
    <w:p w:rsidR="00EA5EDE" w:rsidRPr="00D60635" w:rsidRDefault="00EA5EDE" w:rsidP="00EA5E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а) </w:t>
      </w:r>
      <w:r w:rsidRPr="00D60635">
        <w:rPr>
          <w:rFonts w:ascii="PT Astra Serif" w:hAnsi="PT Astra Serif" w:cs="PT Astra Serif"/>
          <w:sz w:val="28"/>
          <w:szCs w:val="28"/>
        </w:rPr>
        <w:t xml:space="preserve">заявление об исправлении опечаток (по форме согласно приложению № </w:t>
      </w:r>
      <w:r w:rsidR="009D59B1" w:rsidRPr="00D60635">
        <w:rPr>
          <w:rFonts w:ascii="PT Astra Serif" w:hAnsi="PT Astra Serif" w:cs="PT Astra Serif"/>
          <w:sz w:val="28"/>
          <w:szCs w:val="28"/>
        </w:rPr>
        <w:t>3</w:t>
      </w:r>
      <w:r w:rsidRPr="00D60635">
        <w:rPr>
          <w:rFonts w:ascii="PT Astra Serif" w:hAnsi="PT Astra Serif" w:cs="PT Astra Serif"/>
          <w:sz w:val="28"/>
          <w:szCs w:val="28"/>
        </w:rPr>
        <w:t xml:space="preserve"> к Административному регламенту)</w:t>
      </w:r>
      <w:r w:rsidRPr="00D60635">
        <w:rPr>
          <w:rFonts w:ascii="PT Astra Serif" w:hAnsi="PT Astra Serif"/>
          <w:sz w:val="28"/>
          <w:szCs w:val="28"/>
        </w:rPr>
        <w:t>;</w:t>
      </w:r>
    </w:p>
    <w:p w:rsidR="009D39FC" w:rsidRPr="00D60635" w:rsidRDefault="009D39FC" w:rsidP="009D39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б)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</w:t>
      </w:r>
      <w:r w:rsidR="00F35F74" w:rsidRPr="00D60635">
        <w:rPr>
          <w:rFonts w:ascii="PT Astra Serif" w:hAnsi="PT Astra Serif"/>
          <w:sz w:val="28"/>
          <w:szCs w:val="28"/>
        </w:rPr>
        <w:t>ли иной документ его заменяющий</w:t>
      </w:r>
      <w:r w:rsidRPr="00D60635">
        <w:rPr>
          <w:rFonts w:ascii="PT Astra Serif" w:hAnsi="PT Astra Serif"/>
          <w:sz w:val="28"/>
          <w:szCs w:val="28"/>
        </w:rPr>
        <w:t>);</w:t>
      </w:r>
      <w:proofErr w:type="gramEnd"/>
    </w:p>
    <w:p w:rsidR="009D39FC" w:rsidRPr="00D60635" w:rsidRDefault="009D39FC" w:rsidP="009D39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в)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</w:t>
      </w:r>
      <w:r w:rsidR="00F35F74" w:rsidRPr="00D60635">
        <w:rPr>
          <w:rFonts w:ascii="PT Astra Serif" w:hAnsi="PT Astra Serif"/>
          <w:sz w:val="28"/>
          <w:szCs w:val="28"/>
        </w:rPr>
        <w:t>ли иной документ его заменяющий</w:t>
      </w:r>
      <w:r w:rsidRPr="00D60635">
        <w:rPr>
          <w:rFonts w:ascii="PT Astra Serif" w:hAnsi="PT Astra Serif"/>
          <w:sz w:val="28"/>
          <w:szCs w:val="28"/>
        </w:rPr>
        <w:t>);</w:t>
      </w:r>
      <w:proofErr w:type="gramEnd"/>
    </w:p>
    <w:p w:rsidR="009D39FC" w:rsidRPr="00D60635" w:rsidRDefault="009D39FC" w:rsidP="009D39F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г) документы, подтверждающие полномочия представителя заявителя (доверенность, засвидетельствованная подписью заявителя или иного лица, уполномоченного на это в соответствии с законом и учредительными документами организации);</w:t>
      </w:r>
    </w:p>
    <w:p w:rsidR="00EA5EDE" w:rsidRPr="00D60635" w:rsidRDefault="000547BC" w:rsidP="00EA5E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д</w:t>
      </w:r>
      <w:r w:rsidR="00EA5EDE" w:rsidRPr="00D60635">
        <w:rPr>
          <w:rFonts w:ascii="PT Astra Serif" w:hAnsi="PT Astra Serif"/>
          <w:sz w:val="28"/>
          <w:szCs w:val="28"/>
        </w:rPr>
        <w:t xml:space="preserve">) документ, выданный в результате предоставления государственной услуги, </w:t>
      </w:r>
      <w:r w:rsidR="00EA5EDE" w:rsidRPr="00D60635">
        <w:rPr>
          <w:rFonts w:ascii="PT Astra Serif" w:hAnsi="PT Astra Serif"/>
          <w:bCs/>
          <w:color w:val="000000"/>
          <w:sz w:val="28"/>
          <w:szCs w:val="28"/>
        </w:rPr>
        <w:t>в котором содержатся допущенные опечатки и (или) ошибки;</w:t>
      </w:r>
    </w:p>
    <w:p w:rsidR="00EA5EDE" w:rsidRPr="00D60635" w:rsidRDefault="000547BC" w:rsidP="00EA5ED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е</w:t>
      </w:r>
      <w:r w:rsidR="00EA5EDE" w:rsidRPr="00D60635">
        <w:rPr>
          <w:rFonts w:ascii="PT Astra Serif" w:hAnsi="PT Astra Serif"/>
          <w:sz w:val="28"/>
          <w:szCs w:val="28"/>
        </w:rPr>
        <w:t>) документ, имеющий юридическую силу, содержащий правильные данные.</w:t>
      </w:r>
    </w:p>
    <w:p w:rsidR="00EA5EDE" w:rsidRPr="00D60635" w:rsidRDefault="00EA5EDE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bCs/>
          <w:sz w:val="28"/>
          <w:szCs w:val="28"/>
        </w:rPr>
        <w:t xml:space="preserve">2.6.3. </w:t>
      </w:r>
      <w:r w:rsidR="00C06801" w:rsidRPr="00D60635">
        <w:rPr>
          <w:rFonts w:ascii="PT Astra Serif" w:hAnsi="PT Astra Serif"/>
          <w:bCs/>
          <w:sz w:val="28"/>
          <w:szCs w:val="28"/>
        </w:rPr>
        <w:t>Д</w:t>
      </w:r>
      <w:r w:rsidRPr="00D60635">
        <w:rPr>
          <w:rFonts w:ascii="PT Astra Serif" w:hAnsi="PT Astra Serif" w:cs="PT Astra Serif"/>
          <w:sz w:val="28"/>
          <w:szCs w:val="28"/>
        </w:rPr>
        <w:t>окумент</w:t>
      </w:r>
      <w:r w:rsidR="00C06801" w:rsidRPr="00D60635">
        <w:rPr>
          <w:rFonts w:ascii="PT Astra Serif" w:hAnsi="PT Astra Serif" w:cs="PT Astra Serif"/>
          <w:sz w:val="28"/>
          <w:szCs w:val="28"/>
        </w:rPr>
        <w:t>ами</w:t>
      </w:r>
      <w:r w:rsidRPr="00D60635">
        <w:rPr>
          <w:rFonts w:ascii="PT Astra Serif" w:hAnsi="PT Astra Serif" w:cs="PT Astra Serif"/>
          <w:sz w:val="28"/>
          <w:szCs w:val="28"/>
        </w:rPr>
        <w:t>, необходимы</w:t>
      </w:r>
      <w:r w:rsidR="00C06801" w:rsidRPr="00D60635">
        <w:rPr>
          <w:rFonts w:ascii="PT Astra Serif" w:hAnsi="PT Astra Serif" w:cs="PT Astra Serif"/>
          <w:sz w:val="28"/>
          <w:szCs w:val="28"/>
        </w:rPr>
        <w:t>ми</w:t>
      </w:r>
      <w:r w:rsidRPr="00D60635">
        <w:rPr>
          <w:rFonts w:ascii="PT Astra Serif" w:hAnsi="PT Astra Serif" w:cs="PT Astra Serif"/>
          <w:sz w:val="28"/>
          <w:szCs w:val="28"/>
        </w:rPr>
        <w:t xml:space="preserve"> в соответствии с нормативными правовыми актами </w:t>
      </w:r>
      <w:r w:rsidR="00F36034" w:rsidRPr="00D60635">
        <w:rPr>
          <w:rFonts w:ascii="PT Astra Serif" w:hAnsi="PT Astra Serif" w:cs="PT Astra Serif"/>
          <w:sz w:val="28"/>
          <w:szCs w:val="28"/>
        </w:rPr>
        <w:t>для предоставления государственной услуги,</w:t>
      </w:r>
      <w:r w:rsidRPr="00D60635">
        <w:rPr>
          <w:rFonts w:ascii="PT Astra Serif" w:hAnsi="PT Astra Serif" w:cs="PT Astra Serif"/>
          <w:sz w:val="28"/>
          <w:szCs w:val="28"/>
        </w:rPr>
        <w:br/>
      </w:r>
      <w:r w:rsidR="00F36034" w:rsidRPr="00D60635">
        <w:rPr>
          <w:rFonts w:ascii="PT Astra Serif" w:hAnsi="PT Astra Serif" w:cs="PT Astra Serif"/>
          <w:sz w:val="28"/>
          <w:szCs w:val="28"/>
        </w:rPr>
        <w:t>которые</w:t>
      </w:r>
      <w:r w:rsidRPr="00D60635">
        <w:rPr>
          <w:rFonts w:ascii="PT Astra Serif" w:hAnsi="PT Astra Serif" w:cs="PT Astra Serif"/>
          <w:sz w:val="28"/>
          <w:szCs w:val="28"/>
        </w:rPr>
        <w:t xml:space="preserve"> </w:t>
      </w:r>
      <w:r w:rsidR="00F36034" w:rsidRPr="00D60635">
        <w:rPr>
          <w:rFonts w:ascii="PT Astra Serif" w:hAnsi="PT Astra Serif" w:cs="PT Astra Serif"/>
          <w:sz w:val="28"/>
          <w:szCs w:val="28"/>
        </w:rPr>
        <w:t xml:space="preserve">заявитель </w:t>
      </w:r>
      <w:r w:rsidRPr="00D60635">
        <w:rPr>
          <w:rFonts w:ascii="PT Astra Serif" w:hAnsi="PT Astra Serif" w:cs="PT Astra Serif"/>
          <w:sz w:val="28"/>
          <w:szCs w:val="28"/>
        </w:rPr>
        <w:t>представляе</w:t>
      </w:r>
      <w:r w:rsidR="00F36034" w:rsidRPr="00D60635">
        <w:rPr>
          <w:rFonts w:ascii="PT Astra Serif" w:hAnsi="PT Astra Serif" w:cs="PT Astra Serif"/>
          <w:sz w:val="28"/>
          <w:szCs w:val="28"/>
        </w:rPr>
        <w:t>т</w:t>
      </w:r>
      <w:r w:rsidRPr="00D60635">
        <w:rPr>
          <w:rFonts w:ascii="PT Astra Serif" w:hAnsi="PT Astra Serif" w:cs="PT Astra Serif"/>
          <w:sz w:val="28"/>
          <w:szCs w:val="28"/>
        </w:rPr>
        <w:t xml:space="preserve"> по собственной инициативе</w:t>
      </w:r>
      <w:r w:rsidR="00F36034" w:rsidRPr="00D60635">
        <w:rPr>
          <w:rFonts w:ascii="PT Astra Serif" w:hAnsi="PT Astra Serif" w:cs="PT Astra Serif"/>
          <w:sz w:val="28"/>
          <w:szCs w:val="28"/>
        </w:rPr>
        <w:t>,</w:t>
      </w:r>
      <w:r w:rsidR="00C06801" w:rsidRPr="00D60635">
        <w:rPr>
          <w:rFonts w:ascii="PT Astra Serif" w:hAnsi="PT Astra Serif" w:cs="PT Astra Serif"/>
          <w:sz w:val="28"/>
          <w:szCs w:val="28"/>
        </w:rPr>
        <w:t xml:space="preserve"> являются</w:t>
      </w:r>
      <w:r w:rsidRPr="00D60635">
        <w:rPr>
          <w:rFonts w:ascii="PT Astra Serif" w:hAnsi="PT Astra Serif" w:cs="PT Astra Serif"/>
          <w:sz w:val="28"/>
          <w:szCs w:val="28"/>
        </w:rPr>
        <w:t>:</w:t>
      </w:r>
    </w:p>
    <w:p w:rsidR="005D6AA4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заинтересованных органах и другие)</w:t>
      </w:r>
      <w:r w:rsidR="00AB235C" w:rsidRPr="00D60635">
        <w:rPr>
          <w:rFonts w:ascii="PT Astra Serif" w:hAnsi="PT Astra Serif"/>
          <w:sz w:val="28"/>
          <w:szCs w:val="28"/>
        </w:rPr>
        <w:t>.</w:t>
      </w:r>
    </w:p>
    <w:p w:rsidR="005D6AA4" w:rsidRPr="00D60635" w:rsidRDefault="005D6AA4" w:rsidP="005D6AA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 случае если организация включена в реестр поставщиков социальных услуг по соответствующей ОПУ, представление дополнительных документов, обосновывающих соответствие оказываемых организацией ОПУ установленным критериям оценки качества оказания ОПУ, не требуется.</w:t>
      </w:r>
    </w:p>
    <w:p w:rsidR="00F02C72" w:rsidRPr="00D60635" w:rsidRDefault="00F02C72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2.7. </w:t>
      </w:r>
      <w:r w:rsidR="008C68C5" w:rsidRPr="00D60635">
        <w:rPr>
          <w:rFonts w:ascii="PT Astra Serif" w:hAnsi="PT Astra Serif"/>
          <w:b/>
          <w:sz w:val="28"/>
          <w:szCs w:val="28"/>
        </w:rPr>
        <w:t>Исчерпывающий перечень оснований для отказа в приёме документов, необходимых для предоставления государственной услуги</w:t>
      </w:r>
      <w:r w:rsidR="00EA0D35" w:rsidRPr="00D60635">
        <w:rPr>
          <w:rFonts w:ascii="PT Astra Serif" w:hAnsi="PT Astra Serif"/>
          <w:b/>
          <w:sz w:val="28"/>
          <w:szCs w:val="28"/>
        </w:rPr>
        <w:t>.</w:t>
      </w:r>
    </w:p>
    <w:p w:rsidR="005D6AA4" w:rsidRPr="00D60635" w:rsidRDefault="005D6AA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319A6" w:rsidRPr="00D60635" w:rsidRDefault="00C659C1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2.7.1. </w:t>
      </w:r>
      <w:r w:rsidR="008C68C5" w:rsidRPr="00D60635">
        <w:rPr>
          <w:rFonts w:ascii="PT Astra Serif" w:hAnsi="PT Astra Serif"/>
          <w:sz w:val="28"/>
          <w:szCs w:val="28"/>
        </w:rPr>
        <w:t>Основани</w:t>
      </w:r>
      <w:r w:rsidR="00A319A6" w:rsidRPr="00D60635">
        <w:rPr>
          <w:rFonts w:ascii="PT Astra Serif" w:hAnsi="PT Astra Serif"/>
          <w:sz w:val="28"/>
          <w:szCs w:val="28"/>
        </w:rPr>
        <w:t>я</w:t>
      </w:r>
      <w:r w:rsidR="008C68C5" w:rsidRPr="00D60635">
        <w:rPr>
          <w:rFonts w:ascii="PT Astra Serif" w:hAnsi="PT Astra Serif"/>
          <w:sz w:val="28"/>
          <w:szCs w:val="28"/>
        </w:rPr>
        <w:t xml:space="preserve"> для отказа в приёме документов, необходимых для предоставления государственной услуги, </w:t>
      </w:r>
      <w:r w:rsidR="004B1BF1" w:rsidRPr="00D60635">
        <w:rPr>
          <w:rFonts w:ascii="PT Astra Serif" w:hAnsi="PT Astra Serif"/>
          <w:sz w:val="28"/>
          <w:szCs w:val="28"/>
        </w:rPr>
        <w:t xml:space="preserve">при подаче в </w:t>
      </w:r>
      <w:r w:rsidR="008118A5" w:rsidRPr="00D60635">
        <w:rPr>
          <w:rFonts w:ascii="PT Astra Serif" w:hAnsi="PT Astra Serif"/>
          <w:sz w:val="28"/>
          <w:szCs w:val="28"/>
        </w:rPr>
        <w:t>уполномоченны</w:t>
      </w:r>
      <w:r w:rsidR="004B1BF1" w:rsidRPr="00D60635">
        <w:rPr>
          <w:rFonts w:ascii="PT Astra Serif" w:hAnsi="PT Astra Serif"/>
          <w:sz w:val="28"/>
          <w:szCs w:val="28"/>
        </w:rPr>
        <w:t>й</w:t>
      </w:r>
      <w:r w:rsidR="008118A5" w:rsidRPr="00D60635">
        <w:rPr>
          <w:rFonts w:ascii="PT Astra Serif" w:hAnsi="PT Astra Serif"/>
          <w:sz w:val="28"/>
          <w:szCs w:val="28"/>
        </w:rPr>
        <w:t xml:space="preserve"> орган</w:t>
      </w:r>
      <w:r w:rsidR="00A319A6" w:rsidRPr="00D60635">
        <w:rPr>
          <w:rFonts w:ascii="PT Astra Serif" w:hAnsi="PT Astra Serif"/>
          <w:sz w:val="28"/>
          <w:szCs w:val="28"/>
        </w:rPr>
        <w:t>:</w:t>
      </w:r>
    </w:p>
    <w:p w:rsidR="00A319A6" w:rsidRPr="00D60635" w:rsidRDefault="00A319A6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1) заявление подано в исполнительный орган Ульяновской области, в полномочия которого не входит предоставление государственной услуги;</w:t>
      </w:r>
    </w:p>
    <w:p w:rsidR="00A319A6" w:rsidRPr="00D60635" w:rsidRDefault="00A319A6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2) некорректное (неполное, неправильное, недостоверное) заполнение заявителем полей в форме заявления;</w:t>
      </w:r>
    </w:p>
    <w:p w:rsidR="00A319A6" w:rsidRPr="00D60635" w:rsidRDefault="00A319A6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3)</w:t>
      </w:r>
      <w:r w:rsidR="002552F9" w:rsidRPr="00D60635">
        <w:rPr>
          <w:rFonts w:ascii="PT Astra Serif" w:hAnsi="PT Astra Serif"/>
        </w:rPr>
        <w:t xml:space="preserve"> </w:t>
      </w:r>
      <w:r w:rsidR="002552F9" w:rsidRPr="00D60635">
        <w:rPr>
          <w:rFonts w:ascii="PT Astra Serif" w:hAnsi="PT Astra Serif"/>
          <w:sz w:val="28"/>
          <w:szCs w:val="28"/>
        </w:rPr>
        <w:t>документы, предусмотренные пунктом 2.6 Административного регламента, являющиеся обязательными для предоставления, не представлены;</w:t>
      </w:r>
    </w:p>
    <w:p w:rsidR="00A319A6" w:rsidRPr="00D60635" w:rsidRDefault="00A319A6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4) представленные документы утратили силу на момент обращения за предоставлением государственной услуги; </w:t>
      </w:r>
    </w:p>
    <w:p w:rsidR="00A319A6" w:rsidRPr="00D60635" w:rsidRDefault="00A319A6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319A6" w:rsidRPr="00D60635" w:rsidRDefault="00A319A6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6) представленные документы содержат повреждения, не позволяющие в полном объёме использовать информацию и сведения, содержащиеся в таких документах, для предоставления государственной услуги; </w:t>
      </w:r>
    </w:p>
    <w:p w:rsidR="00A319A6" w:rsidRPr="00D60635" w:rsidRDefault="00A319A6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7) заявление подано лицом, не имеющим полномочий п</w:t>
      </w:r>
      <w:r w:rsidR="0074605A" w:rsidRPr="00D60635">
        <w:rPr>
          <w:rFonts w:ascii="PT Astra Serif" w:hAnsi="PT Astra Serif"/>
          <w:sz w:val="28"/>
          <w:szCs w:val="28"/>
        </w:rPr>
        <w:t>редставлять интересы заявителя.</w:t>
      </w:r>
    </w:p>
    <w:p w:rsidR="004976EA" w:rsidRPr="00D60635" w:rsidRDefault="004976EA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2.7.2. Основаниями для отказа в приёме заявлений и документов при подаче в ОГКУ «Правительство для граждан» являются:</w:t>
      </w:r>
    </w:p>
    <w:p w:rsidR="00E6547C" w:rsidRPr="00D60635" w:rsidRDefault="00E6547C" w:rsidP="00E654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E6547C" w:rsidRPr="00D60635" w:rsidRDefault="00E6547C" w:rsidP="00E6547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</w:t>
      </w:r>
      <w:r w:rsidR="00A96141" w:rsidRPr="00D60635">
        <w:rPr>
          <w:rFonts w:ascii="PT Astra Serif" w:hAnsi="PT Astra Serif"/>
          <w:sz w:val="28"/>
          <w:szCs w:val="28"/>
        </w:rPr>
        <w:t>ащения представителя заявителя)</w:t>
      </w:r>
      <w:r w:rsidRPr="00D60635">
        <w:rPr>
          <w:rFonts w:ascii="PT Astra Serif" w:hAnsi="PT Astra Serif"/>
          <w:sz w:val="28"/>
          <w:szCs w:val="28"/>
        </w:rPr>
        <w:t>.</w:t>
      </w:r>
    </w:p>
    <w:p w:rsidR="008C68C5" w:rsidRPr="00D60635" w:rsidRDefault="00E6547C" w:rsidP="008118A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2.7.</w:t>
      </w:r>
      <w:r w:rsidR="004976EA" w:rsidRPr="00D60635">
        <w:rPr>
          <w:rFonts w:ascii="PT Astra Serif" w:hAnsi="PT Astra Serif"/>
          <w:sz w:val="28"/>
          <w:szCs w:val="28"/>
        </w:rPr>
        <w:t>3</w:t>
      </w:r>
      <w:r w:rsidR="008118A5" w:rsidRPr="00D60635">
        <w:rPr>
          <w:rFonts w:ascii="PT Astra Serif" w:hAnsi="PT Astra Serif"/>
          <w:sz w:val="28"/>
          <w:szCs w:val="28"/>
        </w:rPr>
        <w:t xml:space="preserve">. </w:t>
      </w:r>
      <w:r w:rsidR="007764C4" w:rsidRPr="00D60635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</w:t>
      </w:r>
      <w:proofErr w:type="gramStart"/>
      <w:r w:rsidR="007764C4" w:rsidRPr="00D60635">
        <w:rPr>
          <w:rFonts w:ascii="PT Astra Serif" w:hAnsi="PT Astra Serif"/>
          <w:sz w:val="28"/>
          <w:szCs w:val="28"/>
        </w:rPr>
        <w:t>качества</w:t>
      </w:r>
      <w:proofErr w:type="gramEnd"/>
      <w:r w:rsidR="007764C4" w:rsidRPr="00D60635">
        <w:rPr>
          <w:rFonts w:ascii="PT Astra Serif" w:hAnsi="PT Astra Serif"/>
          <w:sz w:val="28"/>
          <w:szCs w:val="28"/>
        </w:rPr>
        <w:t xml:space="preserve"> оказания которых не отнесена к компетенции уполномоченного органа, уполномоченный орган в течение</w:t>
      </w:r>
      <w:r w:rsidR="00784AE5" w:rsidRPr="00D60635">
        <w:rPr>
          <w:rFonts w:ascii="PT Astra Serif" w:hAnsi="PT Astra Serif"/>
          <w:sz w:val="28"/>
          <w:szCs w:val="28"/>
        </w:rPr>
        <w:t xml:space="preserve"> </w:t>
      </w:r>
      <w:r w:rsidR="007764C4" w:rsidRPr="00D60635">
        <w:rPr>
          <w:rFonts w:ascii="PT Astra Serif" w:hAnsi="PT Astra Serif"/>
          <w:sz w:val="28"/>
          <w:szCs w:val="28"/>
        </w:rPr>
        <w:t xml:space="preserve">5 (пяти) рабочих дней со дня поступления заявления о выдаче заключения направляет его по подведомственности в </w:t>
      </w:r>
      <w:r w:rsidR="007D7E7A" w:rsidRPr="00D60635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="007764C4" w:rsidRPr="00D60635">
        <w:rPr>
          <w:rFonts w:ascii="PT Astra Serif" w:hAnsi="PT Astra Serif"/>
          <w:sz w:val="28"/>
          <w:szCs w:val="28"/>
        </w:rPr>
        <w:t>, осуществляющий оценку качества оказания данной ОПУ, в соответствии с Перечнем, утверждённым постановлением № 89, с одновременным уведомлением заявителя о переадресации документов.</w:t>
      </w:r>
    </w:p>
    <w:p w:rsidR="007A75EF" w:rsidRPr="00D60635" w:rsidRDefault="007A75EF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D60635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2.8. </w:t>
      </w:r>
      <w:r w:rsidR="008C68C5" w:rsidRPr="00D60635">
        <w:rPr>
          <w:rFonts w:ascii="PT Astra Serif" w:hAnsi="PT Astra Serif"/>
          <w:b/>
          <w:sz w:val="28"/>
          <w:szCs w:val="28"/>
        </w:rPr>
        <w:t>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:rsidR="007A75EF" w:rsidRPr="00D60635" w:rsidRDefault="007A75EF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C659C1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2.8.1. </w:t>
      </w:r>
      <w:r w:rsidR="008C68C5" w:rsidRPr="00D60635">
        <w:rPr>
          <w:rFonts w:ascii="PT Astra Serif" w:hAnsi="PT Astra Serif"/>
          <w:sz w:val="28"/>
          <w:szCs w:val="28"/>
        </w:rPr>
        <w:t>Оснований для приостановления предоставления государственной услуги законодательством Российской Федерации</w:t>
      </w:r>
      <w:r w:rsidR="007279BF" w:rsidRPr="00D60635">
        <w:rPr>
          <w:rFonts w:ascii="PT Astra Serif" w:hAnsi="PT Astra Serif"/>
          <w:sz w:val="28"/>
          <w:szCs w:val="28"/>
        </w:rPr>
        <w:t>, законодательством Ульяновской области</w:t>
      </w:r>
      <w:r w:rsidR="008C68C5" w:rsidRPr="00D60635">
        <w:rPr>
          <w:rFonts w:ascii="PT Astra Serif" w:hAnsi="PT Astra Serif"/>
          <w:sz w:val="28"/>
          <w:szCs w:val="28"/>
        </w:rPr>
        <w:t xml:space="preserve"> не предусмотрено.</w:t>
      </w:r>
    </w:p>
    <w:p w:rsidR="00C528A3" w:rsidRPr="00D60635" w:rsidRDefault="00C528A3" w:rsidP="00C52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OLE_LINK1"/>
      <w:r w:rsidRPr="00D60635">
        <w:rPr>
          <w:rFonts w:ascii="PT Astra Serif" w:hAnsi="PT Astra Serif"/>
          <w:sz w:val="28"/>
          <w:szCs w:val="28"/>
        </w:rPr>
        <w:lastRenderedPageBreak/>
        <w:t>2.8.2. Основаниями для отказа в предоставлении государственной услуги являются:</w:t>
      </w:r>
    </w:p>
    <w:p w:rsidR="00555693" w:rsidRPr="00D60635" w:rsidRDefault="00555693" w:rsidP="001322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1) в части оценки качества оказываемых социально ориентированной некоммерческой организацией общественно полезных услуг:</w:t>
      </w:r>
    </w:p>
    <w:p w:rsidR="00C528A3" w:rsidRPr="00D60635" w:rsidRDefault="00C528A3" w:rsidP="00C52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а) несоответствие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:rsidR="00C528A3" w:rsidRPr="00D60635" w:rsidRDefault="00C528A3" w:rsidP="00C52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б) отсутствие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C528A3" w:rsidRPr="00D60635" w:rsidRDefault="00C528A3" w:rsidP="00C52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в) наличие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C528A3" w:rsidRPr="00D60635" w:rsidRDefault="00C528A3" w:rsidP="00C52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C528A3" w:rsidRPr="00D60635" w:rsidRDefault="00C528A3" w:rsidP="00C52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д) наличие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C528A3" w:rsidRPr="00D60635" w:rsidRDefault="00C528A3" w:rsidP="00C528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е) представление документов, содержащих недостоверные сведения, либо документов, оформленных в ненадлежащем порядке.</w:t>
      </w:r>
    </w:p>
    <w:bookmarkEnd w:id="1"/>
    <w:p w:rsidR="00555693" w:rsidRPr="00D60635" w:rsidRDefault="00555693" w:rsidP="00132226">
      <w:pPr>
        <w:shd w:val="clear" w:color="auto" w:fill="FFFFFF" w:themeFill="background1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 w:rsidRPr="00D60635">
        <w:rPr>
          <w:rFonts w:ascii="PT Astra Serif" w:eastAsia="Times New Roman" w:hAnsi="PT Astra Serif" w:cs="Arial"/>
          <w:sz w:val="28"/>
          <w:szCs w:val="28"/>
        </w:rPr>
        <w:t>2) в части исправления опечаток и (или) ошибок в документах, выданных в результате предоставления государственной услуги:</w:t>
      </w:r>
    </w:p>
    <w:p w:rsidR="00555693" w:rsidRPr="00D60635" w:rsidRDefault="00555693" w:rsidP="0013222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:rsidR="00F55D88" w:rsidRPr="00D60635" w:rsidRDefault="00F55D88" w:rsidP="003B17EC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F63EF" w:rsidRPr="00D60635" w:rsidRDefault="00AC7507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2.9. </w:t>
      </w:r>
      <w:r w:rsidR="008C68C5" w:rsidRPr="00D60635">
        <w:rPr>
          <w:rFonts w:ascii="PT Astra Serif" w:hAnsi="PT Astra Serif"/>
          <w:b/>
          <w:sz w:val="28"/>
          <w:szCs w:val="28"/>
        </w:rPr>
        <w:t>Размер платы, взимаемой с заявителя при предоставлении государственной услуги, и способы её взимания</w:t>
      </w:r>
      <w:r w:rsidR="00BF63EF" w:rsidRPr="00D60635">
        <w:rPr>
          <w:rFonts w:ascii="PT Astra Serif" w:hAnsi="PT Astra Serif"/>
          <w:b/>
          <w:sz w:val="28"/>
          <w:szCs w:val="28"/>
        </w:rPr>
        <w:t>.</w:t>
      </w:r>
      <w:r w:rsidR="008C68C5" w:rsidRPr="00D60635">
        <w:rPr>
          <w:rFonts w:ascii="PT Astra Serif" w:hAnsi="PT Astra Serif"/>
          <w:b/>
          <w:sz w:val="28"/>
          <w:szCs w:val="28"/>
        </w:rPr>
        <w:t xml:space="preserve"> </w:t>
      </w:r>
    </w:p>
    <w:p w:rsidR="00F55D88" w:rsidRPr="00D60635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Государственная услуга предоставляется без взимания государственной пошлины или иной платы за предоставление государственной услуги.</w:t>
      </w:r>
    </w:p>
    <w:p w:rsidR="00600FD8" w:rsidRPr="00D60635" w:rsidRDefault="00600FD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D60635" w:rsidRDefault="00AC7507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2.10. </w:t>
      </w:r>
      <w:r w:rsidR="008C68C5" w:rsidRPr="00D60635">
        <w:rPr>
          <w:rFonts w:ascii="PT Astra Serif" w:hAnsi="PT Astra Serif"/>
          <w:b/>
          <w:sz w:val="28"/>
          <w:szCs w:val="28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услуги.</w:t>
      </w:r>
    </w:p>
    <w:p w:rsidR="00F55D88" w:rsidRPr="00D60635" w:rsidRDefault="00F55D88" w:rsidP="00AC75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AC750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Максимальный срок ожидан</w:t>
      </w:r>
      <w:r w:rsidR="00AC7507" w:rsidRPr="00D60635">
        <w:rPr>
          <w:rFonts w:ascii="PT Astra Serif" w:hAnsi="PT Astra Serif"/>
          <w:sz w:val="28"/>
          <w:szCs w:val="28"/>
        </w:rPr>
        <w:t xml:space="preserve">ия в очереди при подаче запроса </w:t>
      </w:r>
      <w:r w:rsidRPr="00D60635">
        <w:rPr>
          <w:rFonts w:ascii="PT Astra Serif" w:hAnsi="PT Astra Serif"/>
          <w:sz w:val="28"/>
          <w:szCs w:val="28"/>
        </w:rPr>
        <w:t>о предоставлении государственной</w:t>
      </w:r>
      <w:r w:rsidR="00AC7507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 xml:space="preserve">услуги и при получении результата предоставления государственной услуги составляет не более 15 </w:t>
      </w:r>
      <w:r w:rsidR="00326B91" w:rsidRPr="00D60635">
        <w:rPr>
          <w:rFonts w:ascii="PT Astra Serif" w:hAnsi="PT Astra Serif"/>
          <w:sz w:val="28"/>
          <w:szCs w:val="28"/>
        </w:rPr>
        <w:t xml:space="preserve">(пятнадцати) </w:t>
      </w:r>
      <w:r w:rsidRPr="00D60635">
        <w:rPr>
          <w:rFonts w:ascii="PT Astra Serif" w:hAnsi="PT Astra Serif"/>
          <w:sz w:val="28"/>
          <w:szCs w:val="28"/>
        </w:rPr>
        <w:t>минут.</w:t>
      </w:r>
    </w:p>
    <w:p w:rsidR="00F55D88" w:rsidRPr="00D60635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D60635" w:rsidRDefault="00AC7507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2.11. </w:t>
      </w:r>
      <w:r w:rsidR="008C68C5" w:rsidRPr="00D60635">
        <w:rPr>
          <w:rFonts w:ascii="PT Astra Serif" w:hAnsi="PT Astra Serif"/>
          <w:b/>
          <w:sz w:val="28"/>
          <w:szCs w:val="28"/>
        </w:rPr>
        <w:t>Срок регистрации запроса заявителя о предоставлении государственной услуги.</w:t>
      </w:r>
    </w:p>
    <w:p w:rsidR="00F55D88" w:rsidRPr="00D60635" w:rsidRDefault="00F55D88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7764C4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Регистрация запроса о предоставлении государственной услуги, осуществляется в течение 1 (одного) рабочего дня со дня поступления </w:t>
      </w:r>
      <w:r w:rsidR="00864906" w:rsidRPr="00D60635">
        <w:rPr>
          <w:rFonts w:ascii="PT Astra Serif" w:hAnsi="PT Astra Serif"/>
          <w:sz w:val="28"/>
          <w:szCs w:val="28"/>
        </w:rPr>
        <w:t xml:space="preserve">запроса </w:t>
      </w:r>
      <w:r w:rsidRPr="00D60635">
        <w:rPr>
          <w:rFonts w:ascii="PT Astra Serif" w:hAnsi="PT Astra Serif"/>
          <w:sz w:val="28"/>
          <w:szCs w:val="28"/>
        </w:rPr>
        <w:t>в уполномоченный орган.</w:t>
      </w:r>
    </w:p>
    <w:p w:rsidR="00F55D88" w:rsidRPr="00D60635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D60635" w:rsidRDefault="00831CA2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2.12. </w:t>
      </w:r>
      <w:r w:rsidR="008C68C5" w:rsidRPr="00D60635">
        <w:rPr>
          <w:rFonts w:ascii="PT Astra Serif" w:hAnsi="PT Astra Serif"/>
          <w:b/>
          <w:sz w:val="28"/>
          <w:szCs w:val="28"/>
        </w:rPr>
        <w:t>Требования к помещениям, в которых предоста</w:t>
      </w:r>
      <w:r w:rsidR="00BF63EF" w:rsidRPr="00D60635">
        <w:rPr>
          <w:rFonts w:ascii="PT Astra Serif" w:hAnsi="PT Astra Serif"/>
          <w:b/>
          <w:sz w:val="28"/>
          <w:szCs w:val="28"/>
        </w:rPr>
        <w:t>вляются государственные услуги.</w:t>
      </w:r>
    </w:p>
    <w:p w:rsidR="00F55D88" w:rsidRPr="00D60635" w:rsidRDefault="00F55D88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31CA2" w:rsidP="00831CA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2.12.1. </w:t>
      </w:r>
      <w:r w:rsidR="008C68C5" w:rsidRPr="00D60635">
        <w:rPr>
          <w:rFonts w:ascii="PT Astra Serif" w:hAnsi="PT Astra Serif"/>
          <w:sz w:val="28"/>
          <w:szCs w:val="28"/>
        </w:rPr>
        <w:t>Помещения, предназначен</w:t>
      </w:r>
      <w:r w:rsidRPr="00D60635">
        <w:rPr>
          <w:rFonts w:ascii="PT Astra Serif" w:hAnsi="PT Astra Serif"/>
          <w:sz w:val="28"/>
          <w:szCs w:val="28"/>
        </w:rPr>
        <w:t xml:space="preserve">ные для ознакомления заявителей </w:t>
      </w:r>
      <w:r w:rsidR="008C68C5" w:rsidRPr="00D60635">
        <w:rPr>
          <w:rFonts w:ascii="PT Astra Serif" w:hAnsi="PT Astra Serif"/>
          <w:sz w:val="28"/>
          <w:szCs w:val="28"/>
        </w:rPr>
        <w:t>с информационными материалами,</w:t>
      </w:r>
      <w:r w:rsidRPr="00D60635">
        <w:rPr>
          <w:rFonts w:ascii="PT Astra Serif" w:hAnsi="PT Astra Serif"/>
          <w:sz w:val="28"/>
          <w:szCs w:val="28"/>
        </w:rPr>
        <w:t xml:space="preserve"> </w:t>
      </w:r>
      <w:r w:rsidR="008C68C5" w:rsidRPr="00D60635">
        <w:rPr>
          <w:rFonts w:ascii="PT Astra Serif" w:hAnsi="PT Astra Serif"/>
          <w:sz w:val="28"/>
          <w:szCs w:val="28"/>
        </w:rPr>
        <w:t>оборудуются информационными стендами.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Оформление визуальной и текстовой информации о порядке предоставления государственной услуги соответствует оптимальному восприятию этой информации заявителями.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Для обслуживания лиц с ограниченными возможностями здоровья помещения оборудованы пандусами, спе</w:t>
      </w:r>
      <w:r w:rsidR="00831CA2" w:rsidRPr="00D60635">
        <w:rPr>
          <w:rFonts w:ascii="PT Astra Serif" w:hAnsi="PT Astra Serif"/>
          <w:sz w:val="28"/>
          <w:szCs w:val="28"/>
        </w:rPr>
        <w:t xml:space="preserve">циальными ограждениями </w:t>
      </w:r>
      <w:r w:rsidRPr="00D60635">
        <w:rPr>
          <w:rFonts w:ascii="PT Astra Serif" w:hAnsi="PT Astra Serif"/>
          <w:sz w:val="28"/>
          <w:szCs w:val="28"/>
        </w:rPr>
        <w:t>и перилами, обеспечивающими беспрепятственное передвижение и разворот инвалидных колясок, столы размещаются в стороне от входа для беспрепятственного подъезда и разворота колясок. Обеспечивается допуск сурдопереводчика и тифлосурдопереводчика.</w:t>
      </w:r>
    </w:p>
    <w:p w:rsidR="008C68C5" w:rsidRPr="00D60635" w:rsidRDefault="00600FD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2.12.2. </w:t>
      </w:r>
      <w:r w:rsidR="008C68C5" w:rsidRPr="00D60635">
        <w:rPr>
          <w:rFonts w:ascii="PT Astra Serif" w:hAnsi="PT Astra Serif"/>
          <w:sz w:val="28"/>
          <w:szCs w:val="28"/>
        </w:rPr>
        <w:t>Кабинеты приёма заявителей оборудованы информационными табличками (вывесками) с указанием: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номера кабинета;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фамилии, имени, отчества (последнее - при наличии) и должности специалиста, предоставляющего государственную услугу;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графика работы.</w:t>
      </w:r>
    </w:p>
    <w:p w:rsidR="008C68C5" w:rsidRPr="00D60635" w:rsidRDefault="00831CA2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2.12.3. </w:t>
      </w:r>
      <w:r w:rsidR="008C68C5" w:rsidRPr="00D60635">
        <w:rPr>
          <w:rFonts w:ascii="PT Astra Serif" w:hAnsi="PT Astra Serif"/>
          <w:sz w:val="28"/>
          <w:szCs w:val="28"/>
        </w:rPr>
        <w:t>Места ожидания в очереди на представление или получение документов оборудованы стульями, кресельными секциями, скамьями (</w:t>
      </w:r>
      <w:proofErr w:type="spellStart"/>
      <w:r w:rsidR="008C68C5" w:rsidRPr="00D60635">
        <w:rPr>
          <w:rFonts w:ascii="PT Astra Serif" w:hAnsi="PT Astra Serif"/>
          <w:sz w:val="28"/>
          <w:szCs w:val="28"/>
        </w:rPr>
        <w:t>банкетками</w:t>
      </w:r>
      <w:proofErr w:type="spellEnd"/>
      <w:r w:rsidR="008C68C5" w:rsidRPr="00D60635">
        <w:rPr>
          <w:rFonts w:ascii="PT Astra Serif" w:hAnsi="PT Astra Serif"/>
          <w:sz w:val="28"/>
          <w:szCs w:val="28"/>
        </w:rPr>
        <w:t xml:space="preserve">), места для заполнения запросов о предоставлении государственной услуги оборудованы столами (стойками), стульями, обеспечены </w:t>
      </w:r>
      <w:r w:rsidRPr="00D60635">
        <w:rPr>
          <w:rFonts w:ascii="PT Astra Serif" w:hAnsi="PT Astra Serif"/>
          <w:sz w:val="28"/>
          <w:szCs w:val="28"/>
        </w:rPr>
        <w:t xml:space="preserve">канцелярскими принадлежностями, </w:t>
      </w:r>
      <w:r w:rsidR="008C68C5" w:rsidRPr="00D60635">
        <w:rPr>
          <w:rFonts w:ascii="PT Astra Serif" w:hAnsi="PT Astra Serif"/>
          <w:sz w:val="28"/>
          <w:szCs w:val="28"/>
        </w:rPr>
        <w:t>справочно-информационным материалом, образцами заполнения документов, формами заявлений.</w:t>
      </w:r>
    </w:p>
    <w:p w:rsidR="00600FD8" w:rsidRPr="00D60635" w:rsidRDefault="00600FD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D60635" w:rsidRDefault="00831CA2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2.13. </w:t>
      </w:r>
      <w:r w:rsidR="008C68C5" w:rsidRPr="00D60635">
        <w:rPr>
          <w:rFonts w:ascii="PT Astra Serif" w:hAnsi="PT Astra Serif"/>
          <w:b/>
          <w:sz w:val="28"/>
          <w:szCs w:val="28"/>
        </w:rPr>
        <w:t>Показатели доступности и качества государственных услуг.</w:t>
      </w:r>
    </w:p>
    <w:p w:rsidR="00F55D88" w:rsidRPr="00D60635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Показателями доступности и качества государственной услуги являются: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возможность получения заявителем информации о порядке предоставления государственной услуги на официальном сайте уполномоченного органа, Едином портале;</w:t>
      </w:r>
    </w:p>
    <w:p w:rsidR="007764C4" w:rsidRPr="00D60635" w:rsidRDefault="007764C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возможность получения государственной услуги в ОГКУ «Правительство для граждан» (в части подачи заявления и документов, получения результата предоставления государственной услуги</w:t>
      </w:r>
      <w:r w:rsidR="00C555E5" w:rsidRPr="00D60635">
        <w:rPr>
          <w:rFonts w:ascii="PT Astra Serif" w:hAnsi="PT Astra Serif"/>
          <w:sz w:val="28"/>
          <w:szCs w:val="28"/>
        </w:rPr>
        <w:t>);</w:t>
      </w:r>
      <w:r w:rsidR="00FA46FB" w:rsidRPr="00D60635">
        <w:rPr>
          <w:rFonts w:ascii="PT Astra Serif" w:hAnsi="PT Astra Serif"/>
          <w:sz w:val="28"/>
          <w:szCs w:val="28"/>
        </w:rPr>
        <w:t xml:space="preserve"> 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возможность заявителя оценить качество предоставления государственной услуги (заполнение анкеты в ОГКУ «Правительство для граждан»);</w:t>
      </w:r>
    </w:p>
    <w:p w:rsidR="008C68C5" w:rsidRPr="00D60635" w:rsidRDefault="008C68C5" w:rsidP="000A3F3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отношение общего числа заявлений о предоставлении государственной услуги, зарегистрированных в течение отчётного периода, к количеству признанных обоснованными в это</w:t>
      </w:r>
      <w:r w:rsidR="000D0D2C" w:rsidRPr="00D60635">
        <w:rPr>
          <w:rFonts w:ascii="PT Astra Serif" w:hAnsi="PT Astra Serif"/>
          <w:sz w:val="28"/>
          <w:szCs w:val="28"/>
        </w:rPr>
        <w:t xml:space="preserve">т же период жалоб от заявителей </w:t>
      </w:r>
      <w:r w:rsidRPr="00D60635">
        <w:rPr>
          <w:rFonts w:ascii="PT Astra Serif" w:hAnsi="PT Astra Serif"/>
          <w:sz w:val="28"/>
          <w:szCs w:val="28"/>
        </w:rPr>
        <w:t>о</w:t>
      </w:r>
      <w:r w:rsidR="000D0D2C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нарушении порядка и сроков предоставления государственной услуги;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наличие возможности записи на приём в уполномоченный орган для подачи запроса о предоставлении государственной услуги (при</w:t>
      </w:r>
      <w:r w:rsidR="000A3F3F" w:rsidRPr="00D60635">
        <w:rPr>
          <w:rFonts w:ascii="PT Astra Serif" w:hAnsi="PT Astra Serif"/>
          <w:sz w:val="28"/>
          <w:szCs w:val="28"/>
        </w:rPr>
        <w:t xml:space="preserve"> личном посещении, по телефону);</w:t>
      </w:r>
    </w:p>
    <w:p w:rsidR="00FA46FB" w:rsidRPr="00D60635" w:rsidRDefault="00FA46FB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возможность записи в ОГКУ «Правительство для граждан» для подачи запроса о предоставлении государственной услуги (при личном посещении, по телефону, через официальный сайт ОГКУ «Правительство для граждан»).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Количество взаимодействий заявителя с должностными лицами уполномоченного органа, работниками его структурного подразделения при предоставлении государственной услуги составляет не более двух, общей продолжительностью - не более 30 минут.</w:t>
      </w:r>
    </w:p>
    <w:p w:rsidR="00F55D88" w:rsidRPr="00D60635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C68C5" w:rsidRPr="00D60635" w:rsidRDefault="00831CA2" w:rsidP="008C68C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2.14. </w:t>
      </w:r>
      <w:r w:rsidR="008C68C5" w:rsidRPr="00D60635">
        <w:rPr>
          <w:rFonts w:ascii="PT Astra Serif" w:hAnsi="PT Astra Serif"/>
          <w:b/>
          <w:sz w:val="28"/>
          <w:szCs w:val="28"/>
        </w:rPr>
        <w:t>Иные требования,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  <w:r w:rsidR="00BF63EF" w:rsidRPr="00D60635">
        <w:rPr>
          <w:rFonts w:ascii="PT Astra Serif" w:hAnsi="PT Astra Serif"/>
          <w:b/>
          <w:sz w:val="28"/>
          <w:szCs w:val="28"/>
        </w:rPr>
        <w:t>.</w:t>
      </w:r>
    </w:p>
    <w:p w:rsidR="00F55D88" w:rsidRPr="00D60635" w:rsidRDefault="00F55D88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B7385" w:rsidRPr="00D60635" w:rsidRDefault="00BB7385" w:rsidP="00BB738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Услуг, которые являются необходимыми и обязательными для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BB7385" w:rsidRPr="00D60635" w:rsidRDefault="00BB7385" w:rsidP="00BB7385">
      <w:pPr>
        <w:spacing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Информационных систем, используемых для предоставления государственной услуги</w:t>
      </w:r>
      <w:r w:rsidR="00372902" w:rsidRPr="00D60635">
        <w:rPr>
          <w:rFonts w:ascii="PT Astra Serif" w:hAnsi="PT Astra Serif"/>
          <w:sz w:val="28"/>
          <w:szCs w:val="28"/>
        </w:rPr>
        <w:t>,</w:t>
      </w:r>
      <w:r w:rsidRPr="00D60635">
        <w:rPr>
          <w:rFonts w:ascii="PT Astra Serif" w:hAnsi="PT Astra Serif"/>
          <w:sz w:val="28"/>
          <w:szCs w:val="28"/>
        </w:rPr>
        <w:t xml:space="preserve"> законодательством Российской Федерации, законодательством Ульяновской области не предусмотрено.</w:t>
      </w:r>
    </w:p>
    <w:p w:rsidR="00FE087E" w:rsidRPr="00D60635" w:rsidRDefault="00FE087E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E087E" w:rsidRPr="00D60635" w:rsidRDefault="00FE087E" w:rsidP="003A6BDF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3</w:t>
      </w:r>
      <w:r w:rsidR="008C68C5" w:rsidRPr="00D60635">
        <w:rPr>
          <w:rFonts w:ascii="PT Astra Serif" w:hAnsi="PT Astra Serif"/>
          <w:b/>
          <w:sz w:val="28"/>
          <w:szCs w:val="28"/>
        </w:rPr>
        <w:t>.</w:t>
      </w:r>
      <w:r w:rsidR="00532AF0" w:rsidRPr="00D60635">
        <w:rPr>
          <w:rFonts w:ascii="PT Astra Serif" w:hAnsi="PT Astra Serif"/>
          <w:b/>
          <w:sz w:val="28"/>
          <w:szCs w:val="28"/>
        </w:rPr>
        <w:t xml:space="preserve"> </w:t>
      </w:r>
      <w:r w:rsidR="003A6BDF" w:rsidRPr="00D60635">
        <w:rPr>
          <w:rFonts w:ascii="PT Astra Serif" w:hAnsi="PT Astra Serif"/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</w:t>
      </w:r>
      <w:r w:rsidR="00132226" w:rsidRPr="00D60635">
        <w:rPr>
          <w:rFonts w:ascii="PT Astra Serif" w:hAnsi="PT Astra Serif"/>
          <w:b/>
          <w:sz w:val="28"/>
          <w:szCs w:val="28"/>
        </w:rPr>
        <w:br/>
      </w:r>
      <w:r w:rsidR="003A6BDF" w:rsidRPr="00D60635">
        <w:rPr>
          <w:rFonts w:ascii="PT Astra Serif" w:hAnsi="PT Astra Serif"/>
          <w:b/>
          <w:sz w:val="28"/>
          <w:szCs w:val="28"/>
        </w:rPr>
        <w:t xml:space="preserve"> а также особенности выполнения административных процедур в многофункциональных центрах.</w:t>
      </w:r>
    </w:p>
    <w:p w:rsidR="0074605A" w:rsidRPr="00D60635" w:rsidRDefault="0074605A" w:rsidP="00222E97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D644A2" w:rsidRPr="00D60635" w:rsidRDefault="00D644A2" w:rsidP="00D644A2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D60635">
        <w:rPr>
          <w:rFonts w:ascii="PT Astra Serif" w:hAnsi="PT Astra Serif"/>
          <w:b/>
          <w:bCs/>
          <w:sz w:val="28"/>
          <w:szCs w:val="28"/>
        </w:rPr>
        <w:t>3.1. Перечень вариантов предоставления государственной услуги.</w:t>
      </w:r>
    </w:p>
    <w:p w:rsidR="00D644A2" w:rsidRPr="00D60635" w:rsidRDefault="00D644A2" w:rsidP="00D644A2">
      <w:pPr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D644A2" w:rsidRPr="00D60635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При обращении заявителя государственная у</w:t>
      </w:r>
      <w:r w:rsidRPr="00D60635">
        <w:rPr>
          <w:rFonts w:ascii="PT Astra Serif" w:hAnsi="PT Astra Serif"/>
          <w:sz w:val="28"/>
          <w:szCs w:val="28"/>
          <w:lang w:eastAsia="en-US"/>
        </w:rPr>
        <w:t>слуга предоставляется в соответствии с вариантами,</w:t>
      </w:r>
      <w:r w:rsidRPr="00D60635">
        <w:rPr>
          <w:rFonts w:ascii="PT Astra Serif" w:hAnsi="PT Astra Serif"/>
          <w:sz w:val="28"/>
          <w:szCs w:val="28"/>
        </w:rPr>
        <w:t xml:space="preserve"> указанными в таблице 2 приложения № 1 к настоящему Административному регламенту.</w:t>
      </w:r>
    </w:p>
    <w:p w:rsidR="00864906" w:rsidRPr="00D60635" w:rsidRDefault="00864906" w:rsidP="0086490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063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Возможность оставления </w:t>
      </w:r>
      <w:r w:rsidRPr="00D60635">
        <w:rPr>
          <w:rFonts w:ascii="PT Astra Serif" w:eastAsia="Times New Roman" w:hAnsi="PT Astra Serif" w:cs="Times New Roman"/>
          <w:sz w:val="28"/>
          <w:szCs w:val="28"/>
        </w:rPr>
        <w:t xml:space="preserve">заявления </w:t>
      </w:r>
      <w:r w:rsidRPr="00D6063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 предоставлении </w:t>
      </w:r>
      <w:proofErr w:type="gramStart"/>
      <w:r w:rsidRPr="00D60635">
        <w:rPr>
          <w:rFonts w:ascii="PT Astra Serif" w:eastAsia="Times New Roman" w:hAnsi="PT Astra Serif" w:cs="Times New Roman"/>
          <w:sz w:val="28"/>
          <w:szCs w:val="28"/>
          <w:lang w:eastAsia="en-US"/>
        </w:rPr>
        <w:t>государственной</w:t>
      </w:r>
      <w:proofErr w:type="gramEnd"/>
      <w:r w:rsidRPr="00D60635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слуги без рассмотрения не предусмотрена.</w:t>
      </w:r>
    </w:p>
    <w:p w:rsidR="00D644A2" w:rsidRPr="00D60635" w:rsidRDefault="00D644A2" w:rsidP="00D644A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D644A2" w:rsidRPr="00D60635" w:rsidRDefault="00D644A2" w:rsidP="00D644A2">
      <w:pPr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D60635">
        <w:rPr>
          <w:rFonts w:ascii="PT Astra Serif" w:hAnsi="PT Astra Serif"/>
          <w:b/>
          <w:bCs/>
          <w:sz w:val="28"/>
          <w:szCs w:val="28"/>
        </w:rPr>
        <w:t xml:space="preserve">3.2. Профилирование заявителя. </w:t>
      </w:r>
    </w:p>
    <w:p w:rsidR="00D644A2" w:rsidRPr="00D60635" w:rsidRDefault="00D644A2" w:rsidP="00D644A2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D644A2" w:rsidRPr="00D60635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Вариант определяется путём анкетирования заявителя, в процессе которого устанавливается результат предоставления государственной услуги, за предоставлением которого заявитель обратился, а также признаки заявителя. Вопросы, направленные на определение признаков заявителя, приведены в таблице 1 приложения № 1 к настоящему Административному регламенту.</w:t>
      </w:r>
    </w:p>
    <w:p w:rsidR="00D644A2" w:rsidRPr="00D60635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Профилирование осуществляется сотрудником </w:t>
      </w:r>
      <w:r w:rsidR="000A1F09" w:rsidRPr="00D60635">
        <w:rPr>
          <w:rFonts w:ascii="PT Astra Serif" w:hAnsi="PT Astra Serif" w:cs="PT Astra Serif"/>
          <w:sz w:val="28"/>
          <w:szCs w:val="28"/>
        </w:rPr>
        <w:t>уполномоченного органа</w:t>
      </w:r>
      <w:r w:rsidRPr="00D60635">
        <w:rPr>
          <w:rFonts w:ascii="PT Astra Serif" w:hAnsi="PT Astra Serif"/>
          <w:sz w:val="28"/>
          <w:szCs w:val="28"/>
        </w:rPr>
        <w:t xml:space="preserve"> или работником ОГКУ «Правительство для граждан».</w:t>
      </w:r>
    </w:p>
    <w:p w:rsidR="00D644A2" w:rsidRPr="00D60635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D60635">
        <w:rPr>
          <w:rFonts w:ascii="PT Astra Serif" w:hAnsi="PT Astra Serif"/>
          <w:sz w:val="28"/>
          <w:szCs w:val="28"/>
        </w:rPr>
        <w:t>из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которых соответствует одному варианту.</w:t>
      </w:r>
    </w:p>
    <w:p w:rsidR="00D644A2" w:rsidRPr="00D60635" w:rsidRDefault="00D644A2" w:rsidP="00D644A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Описания вариантов, приведённые в настоящем разделе, размещаются </w:t>
      </w:r>
      <w:r w:rsidR="000A1F09" w:rsidRPr="00D60635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="000A1F09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в общедоступном для ознакомления месте.</w:t>
      </w:r>
    </w:p>
    <w:p w:rsidR="00D644A2" w:rsidRPr="00D60635" w:rsidRDefault="00D644A2" w:rsidP="00D644A2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</w:p>
    <w:p w:rsidR="005D5498" w:rsidRPr="00D60635" w:rsidRDefault="005D5498" w:rsidP="00D644A2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</w:p>
    <w:p w:rsidR="00D644A2" w:rsidRPr="00D60635" w:rsidRDefault="00D644A2" w:rsidP="00D644A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3.3. Описание вариантов предоставления государственной услуги</w:t>
      </w:r>
    </w:p>
    <w:p w:rsidR="003A6BDF" w:rsidRPr="00D60635" w:rsidRDefault="003A6BDF" w:rsidP="003A6BDF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3A6BDF" w:rsidRPr="00D60635" w:rsidRDefault="003A6BDF" w:rsidP="003A6BDF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D60635">
        <w:rPr>
          <w:rFonts w:ascii="PT Astra Serif" w:eastAsia="Times New Roman" w:hAnsi="PT Astra Serif" w:cs="Times New Roman"/>
          <w:b/>
          <w:sz w:val="28"/>
          <w:szCs w:val="28"/>
        </w:rPr>
        <w:t>Вариант 1.</w:t>
      </w:r>
    </w:p>
    <w:p w:rsidR="003B085E" w:rsidRPr="00D60635" w:rsidRDefault="003B085E" w:rsidP="003B085E">
      <w:pPr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</w:rPr>
      </w:pPr>
    </w:p>
    <w:p w:rsidR="00233573" w:rsidRPr="00D60635" w:rsidRDefault="00505793" w:rsidP="0023357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1. </w:t>
      </w:r>
      <w:r w:rsidR="00233573" w:rsidRPr="00D60635">
        <w:rPr>
          <w:rFonts w:ascii="PT Astra Serif" w:hAnsi="PT Astra Serif"/>
          <w:sz w:val="28"/>
          <w:szCs w:val="28"/>
        </w:rPr>
        <w:t>Максимальный срок предоставления варианта составляет 65 (шестьдесят пять) календарных дней.</w:t>
      </w:r>
    </w:p>
    <w:p w:rsidR="00505793" w:rsidRPr="00D60635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505793" w:rsidRPr="00D60635" w:rsidRDefault="009C22A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</w:t>
      </w:r>
      <w:r w:rsidR="00505793" w:rsidRPr="00D60635">
        <w:rPr>
          <w:rFonts w:ascii="PT Astra Serif" w:hAnsi="PT Astra Serif"/>
          <w:sz w:val="28"/>
          <w:szCs w:val="28"/>
        </w:rPr>
        <w:t>аключение;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уведомление</w:t>
      </w:r>
      <w:r w:rsidR="009D59B1" w:rsidRPr="00D60635">
        <w:rPr>
          <w:rFonts w:ascii="PT Astra Serif" w:hAnsi="PT Astra Serif"/>
          <w:sz w:val="28"/>
          <w:szCs w:val="28"/>
        </w:rPr>
        <w:t xml:space="preserve"> об отказе в выдаче заключения</w:t>
      </w:r>
      <w:r w:rsidRPr="00D60635">
        <w:rPr>
          <w:rFonts w:ascii="PT Astra Serif" w:hAnsi="PT Astra Serif"/>
          <w:sz w:val="28"/>
          <w:szCs w:val="28"/>
        </w:rPr>
        <w:t>;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505793" w:rsidRPr="00D60635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E45AAC" w:rsidRPr="00D60635" w:rsidRDefault="00E45AAC" w:rsidP="00E45AA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3. Уполномоченный орган отказывает заявителю в предоставлении государственной услуги при наличии следующих оснований:</w:t>
      </w:r>
    </w:p>
    <w:p w:rsidR="00E45AAC" w:rsidRPr="00D60635" w:rsidRDefault="00E45AAC" w:rsidP="00E45AA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а) несоответствие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:rsidR="00E45AAC" w:rsidRPr="00D60635" w:rsidRDefault="00E45AAC" w:rsidP="00E45AA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lastRenderedPageBreak/>
        <w:t>б) отсутствие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E45AAC" w:rsidRPr="00D60635" w:rsidRDefault="00E45AAC" w:rsidP="00E45AA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в) наличие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E45AAC" w:rsidRPr="00D60635" w:rsidRDefault="00E45AAC" w:rsidP="00E45AA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E45AAC" w:rsidRPr="00D60635" w:rsidRDefault="00E45AAC" w:rsidP="00E45AA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д) наличие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E45AAC" w:rsidRPr="00D60635" w:rsidRDefault="00E45AAC" w:rsidP="00E45AAC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е) представление документов, содержащих недостоверные сведения, либо документов, оформленных в ненадлежащем порядке.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  <w:lang w:eastAsia="en-US"/>
        </w:rPr>
        <w:t>б) межведомственное информационное взаимодействие;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в) принятие решения о предоставлении (об отказе в предоставлении) государственной услуги</w:t>
      </w:r>
      <w:r w:rsidRPr="00D60635">
        <w:rPr>
          <w:rFonts w:ascii="PT Astra Serif" w:hAnsi="PT Astra Serif"/>
          <w:sz w:val="28"/>
          <w:szCs w:val="28"/>
          <w:lang w:eastAsia="en-US"/>
        </w:rPr>
        <w:t>;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г) предоставление результата государственной услуги</w:t>
      </w:r>
      <w:r w:rsidRPr="00D60635">
        <w:rPr>
          <w:rFonts w:ascii="PT Astra Serif" w:hAnsi="PT Astra Serif"/>
          <w:sz w:val="28"/>
          <w:szCs w:val="28"/>
          <w:lang w:eastAsia="en-US"/>
        </w:rPr>
        <w:t>.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D60635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505793" w:rsidRPr="00D60635" w:rsidRDefault="00505793" w:rsidP="00505793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505793" w:rsidP="00505793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F92FB7" w:rsidRPr="00D60635">
        <w:rPr>
          <w:rFonts w:ascii="PT Astra Serif" w:hAnsi="PT Astra Serif" w:cs="PT Astra Serif"/>
          <w:sz w:val="28"/>
          <w:szCs w:val="28"/>
        </w:rPr>
        <w:t>уполномоченн</w:t>
      </w:r>
      <w:r w:rsidR="007F26A2" w:rsidRPr="00D60635">
        <w:rPr>
          <w:rFonts w:ascii="PT Astra Serif" w:hAnsi="PT Astra Serif" w:cs="PT Astra Serif"/>
          <w:sz w:val="28"/>
          <w:szCs w:val="28"/>
        </w:rPr>
        <w:t>ый</w:t>
      </w:r>
      <w:r w:rsidR="00F92FB7" w:rsidRPr="00D60635">
        <w:rPr>
          <w:rFonts w:ascii="PT Astra Serif" w:hAnsi="PT Astra Serif" w:cs="PT Astra Serif"/>
          <w:sz w:val="28"/>
          <w:szCs w:val="28"/>
        </w:rPr>
        <w:t xml:space="preserve"> орган</w:t>
      </w:r>
      <w:r w:rsidR="00D010A7" w:rsidRPr="00D60635">
        <w:rPr>
          <w:rFonts w:ascii="PT Astra Serif" w:hAnsi="PT Astra Serif"/>
          <w:sz w:val="28"/>
          <w:szCs w:val="28"/>
        </w:rPr>
        <w:t xml:space="preserve">, в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 xml:space="preserve">заявление о выдаче заключения по форме, приведённой в </w:t>
      </w:r>
      <w:r w:rsidRPr="00D60635">
        <w:rPr>
          <w:rFonts w:ascii="PT Astra Serif" w:hAnsi="PT Astra Serif"/>
          <w:sz w:val="28"/>
          <w:szCs w:val="28"/>
          <w:lang w:eastAsia="en-US"/>
        </w:rPr>
        <w:t>приложении № 2</w:t>
      </w:r>
      <w:r w:rsidRPr="00D60635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Заявление о выдаче заключения должно содержать обоснование соответствия </w:t>
      </w:r>
      <w:proofErr w:type="gramStart"/>
      <w:r w:rsidRPr="00D60635">
        <w:rPr>
          <w:rFonts w:ascii="PT Astra Serif" w:hAnsi="PT Astra Serif"/>
          <w:sz w:val="28"/>
          <w:szCs w:val="28"/>
        </w:rPr>
        <w:t>оказываемых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организацией ОПУ установленным Критериям оценки качества оказания ОПУ, утверждённым постановлением </w:t>
      </w:r>
      <w:r w:rsidRPr="00D60635">
        <w:rPr>
          <w:rFonts w:ascii="PT Astra Serif" w:hAnsi="PT Astra Serif"/>
          <w:sz w:val="28"/>
          <w:szCs w:val="28"/>
        </w:rPr>
        <w:br/>
        <w:t>№ 1096, а именно: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соответствие ОПУ,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наличие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удовлетворённость получателей ОПУ качеством их оказания (отсутствие жалоб на действия (бездействие) и (или) решения организации, связанные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(двух) лет, предшествующих подаче заявления о выдаче заключения);</w:t>
      </w:r>
      <w:proofErr w:type="gramEnd"/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отсутствие организации в реестре недобросовестных поставщиков по результатам оказания услуги в рамках исполнения контрактов, заключённых в соответствии с Закон</w:t>
      </w:r>
      <w:r w:rsidR="00656F18" w:rsidRPr="00D60635">
        <w:rPr>
          <w:rFonts w:ascii="PT Astra Serif" w:hAnsi="PT Astra Serif"/>
          <w:sz w:val="28"/>
          <w:szCs w:val="28"/>
        </w:rPr>
        <w:t>ом</w:t>
      </w:r>
      <w:r w:rsidRPr="00D60635">
        <w:rPr>
          <w:rFonts w:ascii="PT Astra Serif" w:hAnsi="PT Astra Serif"/>
          <w:sz w:val="28"/>
          <w:szCs w:val="28"/>
        </w:rPr>
        <w:t xml:space="preserve"> № 44-ФЗ в течение 2 (двух) лет, предшествующих подаче заявления о выдаче заключения;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580BA0" w:rsidRPr="00D60635" w:rsidRDefault="00580BA0" w:rsidP="00580BA0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60635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505793" w:rsidRPr="00D60635" w:rsidRDefault="00580BA0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3</w:t>
      </w:r>
      <w:r w:rsidR="00505793" w:rsidRPr="00D60635">
        <w:rPr>
          <w:rFonts w:ascii="PT Astra Serif" w:hAnsi="PT Astra Serif"/>
          <w:sz w:val="28"/>
          <w:szCs w:val="28"/>
        </w:rPr>
        <w:t>. Исчерпывающий перечень документов и (или) информации, необходимых в соответствии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024AC2" w:rsidRPr="00D60635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 xml:space="preserve">1) </w:t>
      </w:r>
      <w:r w:rsidR="00024AC2" w:rsidRPr="00D60635">
        <w:rPr>
          <w:rFonts w:ascii="PT Astra Serif" w:hAnsi="PT Astra Serif"/>
          <w:sz w:val="28"/>
          <w:szCs w:val="28"/>
        </w:rPr>
        <w:t>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</w:t>
      </w:r>
      <w:r w:rsidR="00F35F74" w:rsidRPr="00D60635">
        <w:rPr>
          <w:rFonts w:ascii="PT Astra Serif" w:hAnsi="PT Astra Serif"/>
          <w:sz w:val="28"/>
          <w:szCs w:val="28"/>
        </w:rPr>
        <w:t>ли иной документ его заменяющий</w:t>
      </w:r>
      <w:r w:rsidR="00024AC2" w:rsidRPr="00D60635">
        <w:rPr>
          <w:rFonts w:ascii="PT Astra Serif" w:hAnsi="PT Astra Serif"/>
          <w:sz w:val="28"/>
          <w:szCs w:val="28"/>
        </w:rPr>
        <w:t>)</w:t>
      </w:r>
      <w:r w:rsidR="00304BC7" w:rsidRPr="00D60635">
        <w:rPr>
          <w:rFonts w:ascii="PT Astra Serif" w:hAnsi="PT Astra Serif"/>
          <w:sz w:val="28"/>
          <w:szCs w:val="28"/>
        </w:rPr>
        <w:t>;</w:t>
      </w:r>
      <w:proofErr w:type="gramEnd"/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505793" w:rsidRPr="00D60635" w:rsidRDefault="00505793" w:rsidP="00F721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noProof/>
          <w:color w:val="FF0000"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7F26A2" w:rsidRPr="00D6063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="00FB3BA5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, </w:t>
      </w:r>
    </w:p>
    <w:p w:rsidR="00505793" w:rsidRPr="00D60635" w:rsidRDefault="008E3D3F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 w:cs="PT Astra Serif"/>
          <w:sz w:val="28"/>
          <w:szCs w:val="28"/>
        </w:rPr>
        <w:t xml:space="preserve">в </w:t>
      </w:r>
      <w:r w:rsidR="00485F98" w:rsidRPr="00D60635">
        <w:rPr>
          <w:rFonts w:ascii="PT Astra Serif" w:hAnsi="PT Astra Serif" w:cs="PT Astra Serif"/>
          <w:sz w:val="28"/>
          <w:szCs w:val="28"/>
        </w:rPr>
        <w:t>отделени</w:t>
      </w:r>
      <w:r w:rsidRPr="00D60635">
        <w:rPr>
          <w:rFonts w:ascii="PT Astra Serif" w:hAnsi="PT Astra Serif" w:cs="PT Astra Serif"/>
          <w:sz w:val="28"/>
          <w:szCs w:val="28"/>
        </w:rPr>
        <w:t>и</w:t>
      </w:r>
      <w:r w:rsidR="00485F98" w:rsidRPr="00D60635">
        <w:rPr>
          <w:rFonts w:ascii="PT Astra Serif" w:hAnsi="PT Astra Serif" w:cs="PT Astra Serif"/>
          <w:sz w:val="28"/>
          <w:szCs w:val="28"/>
        </w:rPr>
        <w:t xml:space="preserve"> почтовой связи</w:t>
      </w:r>
      <w:r w:rsidR="001F7075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="00EC064F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копия, заверенная </w:t>
      </w:r>
      <w:r w:rsidR="001F7075" w:rsidRPr="00D60635">
        <w:rPr>
          <w:rFonts w:ascii="PT Astra Serif" w:hAnsi="PT Astra Serif"/>
          <w:noProof/>
          <w:sz w:val="28"/>
          <w:szCs w:val="28"/>
          <w:lang w:eastAsia="en-US"/>
        </w:rPr>
        <w:t>нотариусом либо иным должностным лицом, имеющим право совершать нотариальные действия</w:t>
      </w:r>
      <w:r w:rsidR="00932DD6" w:rsidRPr="00D60635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7F718E" w:rsidRPr="00D60635" w:rsidRDefault="00505793" w:rsidP="00EC06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noProof/>
          <w:color w:val="FF0000"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</w:t>
      </w:r>
      <w:r w:rsidR="00FB3BA5" w:rsidRPr="00D60635">
        <w:rPr>
          <w:rFonts w:ascii="PT Astra Serif" w:hAnsi="PT Astra Serif"/>
          <w:noProof/>
          <w:sz w:val="28"/>
          <w:szCs w:val="28"/>
          <w:lang w:eastAsia="en-US"/>
        </w:rPr>
        <w:t>оригинал</w:t>
      </w:r>
      <w:r w:rsidR="00F35F74" w:rsidRPr="00D60635">
        <w:rPr>
          <w:rFonts w:ascii="PT Astra Serif" w:hAnsi="PT Astra Serif"/>
          <w:noProof/>
          <w:sz w:val="28"/>
          <w:szCs w:val="28"/>
          <w:lang w:eastAsia="en-US"/>
        </w:rPr>
        <w:t>.</w:t>
      </w:r>
    </w:p>
    <w:p w:rsidR="00304BC7" w:rsidRPr="00D60635" w:rsidRDefault="00505793" w:rsidP="005057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proofErr w:type="gramStart"/>
      <w:r w:rsidRPr="00D60635">
        <w:rPr>
          <w:rFonts w:ascii="PT Astra Serif" w:hAnsi="PT Astra Serif"/>
          <w:bCs/>
          <w:sz w:val="28"/>
          <w:szCs w:val="28"/>
        </w:rPr>
        <w:t xml:space="preserve">2) </w:t>
      </w:r>
      <w:r w:rsidR="00304BC7" w:rsidRPr="00D60635">
        <w:rPr>
          <w:rFonts w:ascii="PT Astra Serif" w:hAnsi="PT Astra Serif"/>
          <w:bCs/>
          <w:sz w:val="28"/>
          <w:szCs w:val="28"/>
        </w:rPr>
        <w:t xml:space="preserve">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</w:t>
      </w:r>
      <w:r w:rsidR="00304BC7" w:rsidRPr="00D60635">
        <w:rPr>
          <w:rFonts w:ascii="PT Astra Serif" w:hAnsi="PT Astra Serif"/>
          <w:bCs/>
          <w:sz w:val="28"/>
          <w:szCs w:val="28"/>
        </w:rPr>
        <w:lastRenderedPageBreak/>
        <w:t>Российской Федерации в качестве документа, удостоверяющего личность, вид на жительство в Российской Федерации и</w:t>
      </w:r>
      <w:r w:rsidR="00F35F74" w:rsidRPr="00D60635">
        <w:rPr>
          <w:rFonts w:ascii="PT Astra Serif" w:hAnsi="PT Astra Serif"/>
          <w:bCs/>
          <w:sz w:val="28"/>
          <w:szCs w:val="28"/>
        </w:rPr>
        <w:t>ли иной документ его заменяющий</w:t>
      </w:r>
      <w:r w:rsidR="00304BC7" w:rsidRPr="00D60635">
        <w:rPr>
          <w:rFonts w:ascii="PT Astra Serif" w:hAnsi="PT Astra Serif"/>
          <w:bCs/>
          <w:sz w:val="28"/>
          <w:szCs w:val="28"/>
        </w:rPr>
        <w:t>);</w:t>
      </w:r>
      <w:proofErr w:type="gramEnd"/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7F718E" w:rsidRPr="00D60635" w:rsidRDefault="00CC6592" w:rsidP="00F35F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i/>
          <w:noProof/>
          <w:color w:val="FF0000"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органе: оригинал</w:t>
      </w:r>
      <w:r w:rsidR="00F35F74" w:rsidRPr="00D60635">
        <w:rPr>
          <w:rFonts w:ascii="PT Astra Serif" w:hAnsi="PT Astra Serif"/>
          <w:noProof/>
          <w:sz w:val="28"/>
          <w:szCs w:val="28"/>
          <w:lang w:eastAsia="en-US"/>
        </w:rPr>
        <w:t>;</w:t>
      </w:r>
    </w:p>
    <w:p w:rsidR="00EC064F" w:rsidRPr="00D60635" w:rsidRDefault="00CC6592" w:rsidP="00EC064F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</w:t>
      </w:r>
      <w:r w:rsidR="00EC064F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копия, заверенная нотариусом либо иным должностным лицом, имеющим право совершать нотариальные действия; </w:t>
      </w:r>
    </w:p>
    <w:p w:rsidR="007F718E" w:rsidRPr="00D60635" w:rsidRDefault="00CC6592" w:rsidP="00EC064F">
      <w:pPr>
        <w:spacing w:after="0" w:line="240" w:lineRule="auto"/>
        <w:ind w:firstLine="709"/>
        <w:jc w:val="both"/>
        <w:rPr>
          <w:rFonts w:ascii="PT Astra Serif" w:hAnsi="PT Astra Serif"/>
          <w:i/>
          <w:noProof/>
          <w:color w:val="FF0000"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</w:t>
      </w:r>
      <w:r w:rsidR="00F35F74" w:rsidRPr="00D60635">
        <w:rPr>
          <w:rFonts w:ascii="PT Astra Serif" w:hAnsi="PT Astra Serif"/>
          <w:noProof/>
          <w:sz w:val="28"/>
          <w:szCs w:val="28"/>
          <w:lang w:eastAsia="en-US"/>
        </w:rPr>
        <w:t>»: оригинал.</w:t>
      </w:r>
    </w:p>
    <w:p w:rsidR="005363F9" w:rsidRPr="00D60635" w:rsidRDefault="00E470DA" w:rsidP="00505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t xml:space="preserve">3) </w:t>
      </w:r>
      <w:r w:rsidR="00626E8A" w:rsidRPr="00D60635">
        <w:rPr>
          <w:rFonts w:ascii="PT Astra Serif" w:hAnsi="PT Astra Serif" w:cs="PT Astra Serif"/>
          <w:sz w:val="28"/>
          <w:szCs w:val="28"/>
        </w:rPr>
        <w:t>документ, подтверждающий</w:t>
      </w:r>
      <w:r w:rsidR="005363F9" w:rsidRPr="00D60635">
        <w:rPr>
          <w:rFonts w:ascii="PT Astra Serif" w:hAnsi="PT Astra Serif" w:cs="PT Astra Serif"/>
          <w:sz w:val="28"/>
          <w:szCs w:val="28"/>
        </w:rPr>
        <w:t xml:space="preserve"> полномочия представителя заявителя (</w:t>
      </w:r>
      <w:r w:rsidR="00DA4596" w:rsidRPr="00D60635">
        <w:rPr>
          <w:rFonts w:ascii="PT Astra Serif" w:hAnsi="PT Astra Serif" w:cs="PT Astra Serif"/>
          <w:sz w:val="28"/>
          <w:szCs w:val="28"/>
        </w:rPr>
        <w:t xml:space="preserve">в случае обращения представителя заявителя) (доверенность, засвидетельствованная подписью </w:t>
      </w:r>
      <w:r w:rsidR="005363F9" w:rsidRPr="00D60635">
        <w:rPr>
          <w:rFonts w:ascii="PT Astra Serif" w:hAnsi="PT Astra Serif" w:cs="PT Astra Serif"/>
          <w:sz w:val="28"/>
          <w:szCs w:val="28"/>
        </w:rPr>
        <w:t>заявителя или иного лица, уполномоченного на это в соответствии с законом и учредительными документами организации);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6D6C9A" w:rsidRPr="00D60635" w:rsidRDefault="00505793" w:rsidP="006D6C9A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7F26A2" w:rsidRPr="00D6063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="006D6C9A" w:rsidRPr="00D60635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="006D6C9A" w:rsidRPr="00D60635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действия;</w:t>
      </w:r>
    </w:p>
    <w:p w:rsidR="006D6C9A" w:rsidRPr="00D60635" w:rsidRDefault="008E3D3F" w:rsidP="006D6C9A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="00505793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: </w:t>
      </w:r>
      <w:r w:rsidR="00F3759E" w:rsidRPr="00D60635">
        <w:rPr>
          <w:rFonts w:ascii="PT Astra Serif" w:hAnsi="PT Astra Serif"/>
          <w:noProof/>
          <w:sz w:val="28"/>
          <w:szCs w:val="28"/>
          <w:lang w:eastAsia="en-US"/>
        </w:rPr>
        <w:t>оригинал</w:t>
      </w:r>
      <w:r w:rsidR="006D6C9A" w:rsidRPr="00D60635">
        <w:rPr>
          <w:rFonts w:ascii="PT Astra Serif" w:hAnsi="PT Astra Serif"/>
          <w:sz w:val="28"/>
          <w:szCs w:val="28"/>
        </w:rPr>
        <w:t xml:space="preserve"> либо копия, заверенная заявителем</w:t>
      </w:r>
      <w:r w:rsidR="006D6C9A" w:rsidRPr="00D60635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действия;</w:t>
      </w:r>
    </w:p>
    <w:p w:rsidR="006D6C9A" w:rsidRPr="00D60635" w:rsidRDefault="00505793" w:rsidP="006D6C9A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ОГКУ «Прави</w:t>
      </w:r>
      <w:r w:rsidR="000401C7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тельство для граждан»: </w:t>
      </w:r>
      <w:r w:rsidR="00F3759E" w:rsidRPr="00D60635">
        <w:rPr>
          <w:rFonts w:ascii="PT Astra Serif" w:hAnsi="PT Astra Serif"/>
          <w:noProof/>
          <w:sz w:val="28"/>
          <w:szCs w:val="28"/>
          <w:lang w:eastAsia="en-US"/>
        </w:rPr>
        <w:t>оригинал</w:t>
      </w:r>
      <w:r w:rsidR="006D6C9A" w:rsidRPr="00D60635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="006D6C9A" w:rsidRPr="00D60635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действия.</w:t>
      </w:r>
    </w:p>
    <w:p w:rsidR="00505793" w:rsidRPr="00D60635" w:rsidRDefault="00580BA0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  <w:lang w:eastAsia="en-US"/>
        </w:rPr>
        <w:t>4</w:t>
      </w:r>
      <w:r w:rsidR="00505793" w:rsidRPr="00D60635">
        <w:rPr>
          <w:rFonts w:ascii="PT Astra Serif" w:hAnsi="PT Astra Serif"/>
          <w:sz w:val="28"/>
          <w:szCs w:val="28"/>
          <w:lang w:eastAsia="en-US"/>
        </w:rPr>
        <w:t>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вправе представить по собственной инициативе: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документы, обосновывающие соответствие оказываемых заявителем ОПУ установленным критериям оценки качества оказания ОПУ (справки, характеристики, экспертные заключения, заключения общественных советов при заинтересованных органах и другие);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8C59D6" w:rsidRPr="00D60635" w:rsidRDefault="008C59D6" w:rsidP="008C59D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уполномоченном органе: оригинал, либо копия</w:t>
      </w:r>
      <w:r w:rsidR="003216EE" w:rsidRPr="00D60635">
        <w:rPr>
          <w:rFonts w:ascii="PT Astra Serif" w:hAnsi="PT Astra Serif"/>
          <w:noProof/>
          <w:sz w:val="28"/>
          <w:szCs w:val="28"/>
          <w:lang w:eastAsia="en-US"/>
        </w:rPr>
        <w:t>,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 заверенная заявителем;</w:t>
      </w:r>
    </w:p>
    <w:p w:rsidR="008C59D6" w:rsidRPr="00D60635" w:rsidRDefault="008C59D6" w:rsidP="008C59D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оригинал, либо копия</w:t>
      </w:r>
      <w:r w:rsidR="003216EE" w:rsidRPr="00D60635">
        <w:rPr>
          <w:rFonts w:ascii="PT Astra Serif" w:hAnsi="PT Astra Serif"/>
          <w:noProof/>
          <w:sz w:val="28"/>
          <w:szCs w:val="28"/>
          <w:lang w:eastAsia="en-US"/>
        </w:rPr>
        <w:t>,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 заверенная заявителем;</w:t>
      </w:r>
    </w:p>
    <w:p w:rsidR="008C59D6" w:rsidRPr="00D60635" w:rsidRDefault="008C59D6" w:rsidP="008C59D6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оригинал, либо копия</w:t>
      </w:r>
      <w:r w:rsidR="003216EE" w:rsidRPr="00D60635">
        <w:rPr>
          <w:rFonts w:ascii="PT Astra Serif" w:hAnsi="PT Astra Serif"/>
          <w:noProof/>
          <w:sz w:val="28"/>
          <w:szCs w:val="28"/>
          <w:lang w:eastAsia="en-US"/>
        </w:rPr>
        <w:t>,</w:t>
      </w:r>
      <w:r w:rsidR="00E318EA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 заверенная заявителем.</w:t>
      </w:r>
    </w:p>
    <w:p w:rsidR="001D2219" w:rsidRPr="00D60635" w:rsidRDefault="001D2219" w:rsidP="001D2219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0635">
        <w:rPr>
          <w:rFonts w:ascii="PT Astra Serif" w:eastAsia="Times New Roman" w:hAnsi="PT Astra Serif" w:cs="Times New Roman"/>
          <w:sz w:val="28"/>
          <w:szCs w:val="28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222E97" w:rsidRPr="00D60635" w:rsidRDefault="00222E97" w:rsidP="00222E97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6</w:t>
      </w:r>
      <w:r w:rsidR="00DE4BCB" w:rsidRPr="00D60635">
        <w:rPr>
          <w:rFonts w:ascii="PT Astra Serif" w:hAnsi="PT Astra Serif"/>
          <w:noProof/>
          <w:sz w:val="28"/>
          <w:szCs w:val="28"/>
          <w:lang w:eastAsia="en-US"/>
        </w:rPr>
        <w:t>.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 Основания для отказа в приёме документов, необходимых для предоставления государственной услуги, при подаче в уполномоченный орган:</w:t>
      </w:r>
    </w:p>
    <w:p w:rsidR="00222E97" w:rsidRPr="00D60635" w:rsidRDefault="00222E97" w:rsidP="00222E97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1) заявление подано в исполнительный орган Ульяновской области, в полномочия которого не входит предоставление государственной услуги;</w:t>
      </w:r>
    </w:p>
    <w:p w:rsidR="00222E97" w:rsidRPr="00D60635" w:rsidRDefault="00222E97" w:rsidP="00222E97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2) некорректное (неполное, неправильное, недостоверное) заполнение заявителем полей в форме заявления;</w:t>
      </w:r>
    </w:p>
    <w:p w:rsidR="00A122BD" w:rsidRPr="00D60635" w:rsidRDefault="00222E97" w:rsidP="00A122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lastRenderedPageBreak/>
        <w:t xml:space="preserve">3) </w:t>
      </w:r>
      <w:r w:rsidR="00A122BD" w:rsidRPr="00D60635">
        <w:rPr>
          <w:rFonts w:ascii="PT Astra Serif" w:hAnsi="PT Astra Serif"/>
          <w:sz w:val="28"/>
          <w:szCs w:val="28"/>
        </w:rPr>
        <w:t>документы, предусмотренные пунктом 2.6 Административного регламента, являющиеся обязательными для предоставления, не представлены;</w:t>
      </w:r>
    </w:p>
    <w:p w:rsidR="00222E97" w:rsidRPr="00D60635" w:rsidRDefault="00222E97" w:rsidP="00222E97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4) представленные документы утратили силу на момент обращения за предоставлением государственной услуги; </w:t>
      </w:r>
    </w:p>
    <w:p w:rsidR="00222E97" w:rsidRPr="00D60635" w:rsidRDefault="00222E97" w:rsidP="00222E97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22E97" w:rsidRPr="00D60635" w:rsidRDefault="00222E97" w:rsidP="00222E97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6) представленные документы содержат повреждения, не позволяющие в полном объёме использовать информацию и сведения, содержащиеся в таких документах, для предоставления государственной услуги; </w:t>
      </w:r>
    </w:p>
    <w:p w:rsidR="00222E97" w:rsidRPr="00D60635" w:rsidRDefault="00222E97" w:rsidP="00222E97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7) заявление подано лицом, не имеющим полномочий представлять интересы заявителя.</w:t>
      </w:r>
    </w:p>
    <w:p w:rsidR="00456615" w:rsidRPr="00D60635" w:rsidRDefault="00B43BB6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7. </w:t>
      </w:r>
      <w:r w:rsidR="00456615" w:rsidRPr="00D60635">
        <w:rPr>
          <w:rFonts w:ascii="PT Astra Serif" w:hAnsi="PT Astra Serif"/>
          <w:sz w:val="28"/>
          <w:szCs w:val="28"/>
        </w:rPr>
        <w:t>Основаниями для отказа в приёме заявления и документов, при подаче в ОГКУ «Правительство для граждан», являются:</w:t>
      </w:r>
    </w:p>
    <w:p w:rsidR="003362F8" w:rsidRPr="00D60635" w:rsidRDefault="003362F8" w:rsidP="003362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1) не представлен 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3362F8" w:rsidRPr="00D60635" w:rsidRDefault="003362F8" w:rsidP="003362F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B13216" w:rsidRPr="00D60635" w:rsidRDefault="00B13216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</w:t>
      </w:r>
      <w:proofErr w:type="gramStart"/>
      <w:r w:rsidRPr="00D60635">
        <w:rPr>
          <w:rFonts w:ascii="PT Astra Serif" w:hAnsi="PT Astra Serif"/>
          <w:sz w:val="28"/>
          <w:szCs w:val="28"/>
        </w:rPr>
        <w:t>качества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оказания которых не отнесена к компетенции уполномоченного органа, уполномоченный орган в течение 5 (пяти) рабочих дней со дня поступления заявления о выдаче заключения направляет его по подведомственности в </w:t>
      </w:r>
      <w:r w:rsidRPr="00D60635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D60635">
        <w:rPr>
          <w:rFonts w:ascii="PT Astra Serif" w:hAnsi="PT Astra Serif"/>
          <w:sz w:val="28"/>
          <w:szCs w:val="28"/>
        </w:rPr>
        <w:t>, осуществляющий оценку качества оказания данной ОПУ, в соответствии с Перечнем, утверждённым постановлением № 89, с одновременным уведомлением заявителя о переадресации документов.</w:t>
      </w:r>
    </w:p>
    <w:p w:rsidR="00505793" w:rsidRPr="00D60635" w:rsidRDefault="00222E97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</w:rPr>
        <w:t>8</w:t>
      </w:r>
      <w:r w:rsidR="00505793" w:rsidRPr="00D60635">
        <w:rPr>
          <w:rFonts w:ascii="PT Astra Serif" w:hAnsi="PT Astra Serif"/>
          <w:sz w:val="28"/>
          <w:szCs w:val="28"/>
        </w:rPr>
        <w:t>. Государственная услуга предусматривает возможность приёма запроса и документов, необходимых для предоставления варианта государственной услуги</w:t>
      </w:r>
      <w:r w:rsidR="00505793" w:rsidRPr="00D60635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:rsidR="00505793" w:rsidRPr="00D60635" w:rsidRDefault="00222E97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9</w:t>
      </w:r>
      <w:r w:rsidR="00505793" w:rsidRPr="00D60635">
        <w:rPr>
          <w:rFonts w:ascii="PT Astra Serif" w:hAnsi="PT Astra Serif"/>
          <w:sz w:val="28"/>
          <w:szCs w:val="28"/>
        </w:rPr>
        <w:t xml:space="preserve">. Срок регистрации запроса и документов, необходимых для предоставления государственной услуги, составляет </w:t>
      </w:r>
      <w:r w:rsidR="00505793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7F26A2" w:rsidRPr="00D6063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505793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="00505793" w:rsidRPr="00D60635">
        <w:rPr>
          <w:rFonts w:ascii="PT Astra Serif" w:hAnsi="PT Astra Serif"/>
          <w:sz w:val="28"/>
          <w:szCs w:val="28"/>
        </w:rPr>
        <w:t xml:space="preserve">не более </w:t>
      </w:r>
      <w:r w:rsidR="000F745A" w:rsidRPr="00D60635">
        <w:rPr>
          <w:rFonts w:ascii="PT Astra Serif" w:hAnsi="PT Astra Serif"/>
          <w:sz w:val="28"/>
          <w:szCs w:val="28"/>
        </w:rPr>
        <w:t xml:space="preserve">1 </w:t>
      </w:r>
      <w:r w:rsidR="00505793" w:rsidRPr="00D60635">
        <w:rPr>
          <w:rFonts w:ascii="PT Astra Serif" w:hAnsi="PT Astra Serif"/>
          <w:sz w:val="28"/>
          <w:szCs w:val="28"/>
        </w:rPr>
        <w:t>рабоч</w:t>
      </w:r>
      <w:r w:rsidR="000F745A" w:rsidRPr="00D60635">
        <w:rPr>
          <w:rFonts w:ascii="PT Astra Serif" w:hAnsi="PT Astra Serif"/>
          <w:sz w:val="28"/>
          <w:szCs w:val="28"/>
        </w:rPr>
        <w:t>его</w:t>
      </w:r>
      <w:r w:rsidR="00505793" w:rsidRPr="00D60635">
        <w:rPr>
          <w:rFonts w:ascii="PT Astra Serif" w:hAnsi="PT Astra Serif"/>
          <w:sz w:val="28"/>
          <w:szCs w:val="28"/>
        </w:rPr>
        <w:t xml:space="preserve"> дн</w:t>
      </w:r>
      <w:r w:rsidR="000F745A" w:rsidRPr="00D60635">
        <w:rPr>
          <w:rFonts w:ascii="PT Astra Serif" w:hAnsi="PT Astra Serif"/>
          <w:sz w:val="28"/>
          <w:szCs w:val="28"/>
        </w:rPr>
        <w:t>я</w:t>
      </w:r>
      <w:r w:rsidR="00505793" w:rsidRPr="00D60635">
        <w:rPr>
          <w:rFonts w:ascii="PT Astra Serif" w:hAnsi="PT Astra Serif"/>
          <w:sz w:val="28"/>
          <w:szCs w:val="28"/>
        </w:rPr>
        <w:t xml:space="preserve"> с момента поступления заявления и документов, необходимых для предоставления государственной услуги.</w:t>
      </w:r>
    </w:p>
    <w:p w:rsidR="00600FD8" w:rsidRPr="00D60635" w:rsidRDefault="00600FD8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505793" w:rsidP="00505793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2D5AD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Для предоставления</w:t>
      </w:r>
      <w:r w:rsidR="00505793" w:rsidRPr="00D60635">
        <w:rPr>
          <w:rFonts w:ascii="PT Astra Serif" w:hAnsi="PT Astra Serif"/>
          <w:sz w:val="28"/>
          <w:szCs w:val="28"/>
        </w:rPr>
        <w:t xml:space="preserve"> государственной услуги необходимо направление следующих межведомственных информационных запросов: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1. Межведомственный запрос «Выписка из единого государственного реестра юридических лиц (далее – Выписка из ЕГРЮЛ)». Поставщиком сведений является Федеральная налоговая служба (далее – ФНС).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правовой статус организации.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правовой статус организации (принятие решения).</w:t>
      </w:r>
    </w:p>
    <w:p w:rsidR="00F1729B" w:rsidRPr="00D60635" w:rsidRDefault="00F1729B" w:rsidP="00F1729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:rsidR="00F1729B" w:rsidRPr="00D60635" w:rsidRDefault="00F1729B" w:rsidP="00F1729B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:rsidR="00F81F1C" w:rsidRPr="00D60635" w:rsidRDefault="00F81F1C" w:rsidP="00836A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2. Межведомственный запрос </w:t>
      </w:r>
      <w:r w:rsidR="00C8585B" w:rsidRPr="00D60635">
        <w:rPr>
          <w:rFonts w:ascii="PT Astra Serif" w:hAnsi="PT Astra Serif"/>
          <w:sz w:val="28"/>
          <w:szCs w:val="28"/>
        </w:rPr>
        <w:t>об отсутствии задолженности</w:t>
      </w:r>
      <w:r w:rsidR="004C6AF2" w:rsidRPr="00D60635">
        <w:rPr>
          <w:rFonts w:ascii="PT Astra Serif" w:hAnsi="PT Astra Serif"/>
          <w:sz w:val="28"/>
          <w:szCs w:val="28"/>
        </w:rPr>
        <w:t xml:space="preserve"> по налогам и сборам, иным предусмотренным законодательством Российской Федерации обязательным платежам</w:t>
      </w:r>
      <w:r w:rsidR="00351015" w:rsidRPr="00D60635">
        <w:rPr>
          <w:rFonts w:ascii="PT Astra Serif" w:hAnsi="PT Astra Serif"/>
          <w:sz w:val="28"/>
          <w:szCs w:val="28"/>
        </w:rPr>
        <w:t>. Поставщиком сведений является Федеральная налоговая служба (далее – ФНС).</w:t>
      </w:r>
    </w:p>
    <w:p w:rsidR="00351015" w:rsidRPr="00D60635" w:rsidRDefault="00351015" w:rsidP="0035101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351015" w:rsidRPr="00D60635" w:rsidRDefault="00C229D3" w:rsidP="00351015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об отсутствии задолженности</w:t>
      </w:r>
      <w:r w:rsidR="00250DAF" w:rsidRPr="00D60635">
        <w:rPr>
          <w:rFonts w:ascii="PT Astra Serif" w:hAnsi="PT Astra Serif"/>
          <w:sz w:val="28"/>
          <w:szCs w:val="28"/>
        </w:rPr>
        <w:t xml:space="preserve"> по налогам и сборам, иным предусмотренным законодательством Российской Федерации обязательным платежам. </w:t>
      </w:r>
    </w:p>
    <w:p w:rsidR="00351015" w:rsidRPr="00D60635" w:rsidRDefault="00351015" w:rsidP="0035101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351015" w:rsidRPr="00D60635" w:rsidRDefault="00C8585B" w:rsidP="0035101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отсутствие</w:t>
      </w:r>
      <w:r w:rsidR="00C229D3" w:rsidRPr="00D60635">
        <w:rPr>
          <w:rFonts w:ascii="PT Astra Serif" w:hAnsi="PT Astra Serif"/>
          <w:sz w:val="28"/>
          <w:szCs w:val="28"/>
        </w:rPr>
        <w:t xml:space="preserve"> задолженности</w:t>
      </w:r>
      <w:r w:rsidRPr="00D60635">
        <w:rPr>
          <w:rFonts w:ascii="PT Astra Serif" w:hAnsi="PT Astra Serif"/>
          <w:sz w:val="28"/>
          <w:szCs w:val="28"/>
        </w:rPr>
        <w:t xml:space="preserve"> по налогам и сборам, иным предусмотренным законодательством Российской Федерации обязательным </w:t>
      </w:r>
      <w:r w:rsidR="00351015" w:rsidRPr="00D60635">
        <w:rPr>
          <w:rFonts w:ascii="PT Astra Serif" w:hAnsi="PT Astra Serif"/>
          <w:sz w:val="28"/>
          <w:szCs w:val="28"/>
        </w:rPr>
        <w:t>(принятие решения).</w:t>
      </w:r>
    </w:p>
    <w:p w:rsidR="00351015" w:rsidRPr="00D60635" w:rsidRDefault="00351015" w:rsidP="0035101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:rsidR="00351015" w:rsidRPr="00D60635" w:rsidRDefault="00351015" w:rsidP="0035101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:rsidR="00911DD7" w:rsidRPr="00D60635" w:rsidRDefault="00512ED5" w:rsidP="00911DD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3</w:t>
      </w:r>
      <w:r w:rsidR="00911DD7" w:rsidRPr="00D60635">
        <w:rPr>
          <w:rFonts w:ascii="PT Astra Serif" w:hAnsi="PT Astra Serif"/>
          <w:sz w:val="28"/>
          <w:szCs w:val="28"/>
        </w:rPr>
        <w:t>. Для проверки сведений, подтверждающих отсутствие</w:t>
      </w:r>
      <w:r w:rsidR="00DF13D1" w:rsidRPr="00D60635">
        <w:rPr>
          <w:rFonts w:ascii="PT Astra Serif" w:hAnsi="PT Astra Serif"/>
          <w:sz w:val="28"/>
          <w:szCs w:val="28"/>
        </w:rPr>
        <w:t xml:space="preserve"> организации в реестре</w:t>
      </w:r>
      <w:r w:rsidR="00911DD7" w:rsidRPr="00D60635">
        <w:rPr>
          <w:rFonts w:ascii="PT Astra Serif" w:hAnsi="PT Astra Serif"/>
          <w:sz w:val="28"/>
          <w:szCs w:val="28"/>
        </w:rPr>
        <w:t xml:space="preserve"> </w:t>
      </w:r>
      <w:r w:rsidR="00DF13D1" w:rsidRPr="00D60635">
        <w:rPr>
          <w:rFonts w:ascii="PT Astra Serif" w:hAnsi="PT Astra Serif"/>
          <w:sz w:val="28"/>
          <w:szCs w:val="28"/>
        </w:rPr>
        <w:t>иностранных агентов</w:t>
      </w:r>
      <w:r w:rsidR="00911DD7" w:rsidRPr="00D60635">
        <w:rPr>
          <w:rFonts w:ascii="PT Astra Serif" w:hAnsi="PT Astra Serif"/>
          <w:sz w:val="28"/>
          <w:szCs w:val="28"/>
        </w:rPr>
        <w:t xml:space="preserve">, специалист уполномоченного органа использует информацию, размещённую в информационно-телекоммуникационной сети «Интернет» на официальном сайте </w:t>
      </w:r>
      <w:r w:rsidR="001E63A9" w:rsidRPr="00D60635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</w:t>
      </w:r>
      <w:r w:rsidR="00911DD7" w:rsidRPr="00D60635">
        <w:rPr>
          <w:rFonts w:ascii="PT Astra Serif" w:hAnsi="PT Astra Serif"/>
          <w:sz w:val="28"/>
          <w:szCs w:val="28"/>
        </w:rPr>
        <w:t>(</w:t>
      </w:r>
      <w:r w:rsidR="00400A3A" w:rsidRPr="00D60635">
        <w:rPr>
          <w:rFonts w:ascii="PT Astra Serif" w:hAnsi="PT Astra Serif"/>
          <w:sz w:val="28"/>
          <w:szCs w:val="28"/>
        </w:rPr>
        <w:t>https://minjust.gov.ru/ru/</w:t>
      </w:r>
      <w:r w:rsidR="00911DD7" w:rsidRPr="00D60635">
        <w:rPr>
          <w:rFonts w:ascii="PT Astra Serif" w:hAnsi="PT Astra Serif"/>
          <w:sz w:val="28"/>
          <w:szCs w:val="28"/>
        </w:rPr>
        <w:t>).</w:t>
      </w:r>
    </w:p>
    <w:p w:rsidR="00505793" w:rsidRPr="00D60635" w:rsidRDefault="00512ED5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</w:t>
      </w:r>
      <w:r w:rsidR="00141F14" w:rsidRPr="00D60635">
        <w:rPr>
          <w:rFonts w:ascii="PT Astra Serif" w:hAnsi="PT Astra Serif"/>
          <w:sz w:val="28"/>
          <w:szCs w:val="28"/>
        </w:rPr>
        <w:t xml:space="preserve">. </w:t>
      </w:r>
      <w:r w:rsidR="00505793" w:rsidRPr="00D60635">
        <w:rPr>
          <w:rFonts w:ascii="PT Astra Serif" w:hAnsi="PT Astra Serif"/>
          <w:sz w:val="28"/>
          <w:szCs w:val="28"/>
        </w:rPr>
        <w:t>Для проверки сведений, подтверждающих отсутствие организации в реестре недобросовестных поставщиков, специалист уполномоченного органа использует информацию, размещённую в информационно-телекоммуникационной сети «Интернет» на официальном сайте Единой информационной системы в сфере закупок (</w:t>
      </w:r>
      <w:hyperlink r:id="rId11" w:history="1">
        <w:r w:rsidR="00505793" w:rsidRPr="00D60635">
          <w:rPr>
            <w:rStyle w:val="aa"/>
            <w:rFonts w:ascii="PT Astra Serif" w:hAnsi="PT Astra Serif"/>
            <w:color w:val="auto"/>
            <w:sz w:val="28"/>
            <w:szCs w:val="28"/>
          </w:rPr>
          <w:t>http://zakupki.gov.ru</w:t>
        </w:r>
      </w:hyperlink>
      <w:r w:rsidR="00505793" w:rsidRPr="00D60635">
        <w:rPr>
          <w:rFonts w:ascii="PT Astra Serif" w:hAnsi="PT Astra Serif"/>
          <w:sz w:val="28"/>
          <w:szCs w:val="28"/>
        </w:rPr>
        <w:t>).</w:t>
      </w:r>
    </w:p>
    <w:p w:rsidR="00505793" w:rsidRPr="00D60635" w:rsidRDefault="00512ED5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5</w:t>
      </w:r>
      <w:r w:rsidR="00505793" w:rsidRPr="00D60635">
        <w:rPr>
          <w:rFonts w:ascii="PT Astra Serif" w:hAnsi="PT Astra Serif"/>
          <w:sz w:val="28"/>
          <w:szCs w:val="28"/>
        </w:rPr>
        <w:t>. В целях получения сведений для оценки качества ОПУ, осуществляемой несколькими заинтересованными органами, специалист уполномоченного органа в течение 3 (трёх) рабочих дней со дня получения заявления о выдаче заключения формирует и направляет межведомственный запрос</w:t>
      </w:r>
      <w:r w:rsidR="00E7655A" w:rsidRPr="00D6063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E7655A" w:rsidRPr="00D60635">
        <w:rPr>
          <w:rFonts w:ascii="PT Astra Serif" w:hAnsi="PT Astra Serif"/>
          <w:sz w:val="28"/>
          <w:szCs w:val="28"/>
        </w:rPr>
        <w:t>в</w:t>
      </w:r>
      <w:proofErr w:type="gramEnd"/>
      <w:r w:rsidR="00505793" w:rsidRPr="00D60635">
        <w:rPr>
          <w:rFonts w:ascii="PT Astra Serif" w:hAnsi="PT Astra Serif"/>
          <w:sz w:val="28"/>
          <w:szCs w:val="28"/>
        </w:rPr>
        <w:t>:</w:t>
      </w:r>
    </w:p>
    <w:p w:rsidR="003C2783" w:rsidRPr="00D60635" w:rsidRDefault="003C278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 xml:space="preserve">а) Министерство социального развития Ульяновской области (в отношении ОПУ, указанных в пунктах 1, 8 пункта 1.2 Административного регламента); </w:t>
      </w:r>
      <w:proofErr w:type="gramEnd"/>
    </w:p>
    <w:p w:rsidR="003C2783" w:rsidRPr="00D60635" w:rsidRDefault="003C278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Направляемые в запросе сведения:</w:t>
      </w:r>
    </w:p>
    <w:p w:rsidR="003C2783" w:rsidRPr="00D60635" w:rsidRDefault="003C278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правовой статус организации, справки, характеристики, экспертные заключения, заключения общественных советов при заинтересованных органах.</w:t>
      </w:r>
    </w:p>
    <w:p w:rsidR="00922762" w:rsidRPr="00D60635" w:rsidRDefault="003C278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922762" w:rsidRPr="00D60635" w:rsidRDefault="003C278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 правовой статус организации, справки, характеристики, экспертные заключения, заключения общественных советов при заинтересованных органах (принятие решения). </w:t>
      </w:r>
    </w:p>
    <w:p w:rsidR="00922762" w:rsidRPr="00D60635" w:rsidRDefault="003C278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 Запрос направляется в течение 15 минут.</w:t>
      </w:r>
    </w:p>
    <w:p w:rsidR="000C376E" w:rsidRPr="00D60635" w:rsidRDefault="003C2783" w:rsidP="000C37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 представляет запрашиваемые сведения в срок, не превышающий 15 (пятнадцать) рабочих дней со дня поступления межведомственного запроса в указанный орган.</w:t>
      </w:r>
    </w:p>
    <w:p w:rsidR="000C376E" w:rsidRPr="00D60635" w:rsidRDefault="003C2783" w:rsidP="000C37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б) Министерство просвещения и воспитания Ульяновской области (в отношении ОПУ, указанной в пункте 3 пункта 1.2 Административного регламента);</w:t>
      </w:r>
    </w:p>
    <w:p w:rsidR="000C376E" w:rsidRPr="00D60635" w:rsidRDefault="003C2783" w:rsidP="000C37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0C376E" w:rsidRPr="00D60635" w:rsidRDefault="003C2783" w:rsidP="000C37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правовой статус организации, справки, характеристики, экспертные заключения, заключения общественных советов при заинтересованных органах.</w:t>
      </w:r>
    </w:p>
    <w:p w:rsidR="000C376E" w:rsidRPr="00D60635" w:rsidRDefault="003C2783" w:rsidP="000C37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0C376E" w:rsidRPr="00D60635" w:rsidRDefault="003C2783" w:rsidP="000C376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правовой статус организации, справки, характеристики, экспертные заключения, заключения общественных советов при заинтересованных органах (принятие решения).</w:t>
      </w:r>
    </w:p>
    <w:p w:rsidR="003941EB" w:rsidRPr="00D60635" w:rsidRDefault="003C2783" w:rsidP="003941EB">
      <w:pPr>
        <w:spacing w:after="0" w:line="240" w:lineRule="auto"/>
        <w:ind w:left="708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Основанием для направления запроса является заявление заявителя. Запрос направляется в течение 15 минут. </w:t>
      </w:r>
    </w:p>
    <w:p w:rsidR="003941EB" w:rsidRPr="00D60635" w:rsidRDefault="003C2783" w:rsidP="003941E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Министерство просвещения и воспитания Ульяновской области представляет запрашиваемые сведения в срок, не превышающий 15 (пятнадцать) рабочих дней со дня поступления межведомствен</w:t>
      </w:r>
      <w:r w:rsidR="006E2C51" w:rsidRPr="00D60635">
        <w:rPr>
          <w:rFonts w:ascii="PT Astra Serif" w:hAnsi="PT Astra Serif"/>
          <w:sz w:val="28"/>
          <w:szCs w:val="28"/>
        </w:rPr>
        <w:t>ного запроса в указанный орган.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Одновременно с направлением межведомственных запросов</w:t>
      </w:r>
      <w:r w:rsidR="0003746F" w:rsidRPr="00D60635">
        <w:rPr>
          <w:rFonts w:ascii="PT Astra Serif" w:hAnsi="PT Astra Serif"/>
          <w:sz w:val="28"/>
          <w:szCs w:val="28"/>
        </w:rPr>
        <w:t xml:space="preserve"> референт</w:t>
      </w:r>
      <w:r w:rsidRPr="00D60635">
        <w:rPr>
          <w:rFonts w:ascii="PT Astra Serif" w:hAnsi="PT Astra Serif"/>
          <w:sz w:val="28"/>
          <w:szCs w:val="28"/>
        </w:rPr>
        <w:t xml:space="preserve"> </w:t>
      </w:r>
      <w:r w:rsidR="001F7E53" w:rsidRPr="00D60635">
        <w:rPr>
          <w:rFonts w:ascii="PT Astra Serif" w:hAnsi="PT Astra Serif"/>
          <w:sz w:val="28"/>
          <w:szCs w:val="28"/>
        </w:rPr>
        <w:t xml:space="preserve">(далее – специалист) </w:t>
      </w:r>
      <w:r w:rsidRPr="00D60635">
        <w:rPr>
          <w:rFonts w:ascii="PT Astra Serif" w:hAnsi="PT Astra Serif"/>
          <w:sz w:val="28"/>
          <w:szCs w:val="28"/>
        </w:rPr>
        <w:t>уполномоченного органа подготавливает проект уведомления о продлении срока п</w:t>
      </w:r>
      <w:r w:rsidR="009D59B1" w:rsidRPr="00D60635">
        <w:rPr>
          <w:rFonts w:ascii="PT Astra Serif" w:hAnsi="PT Astra Serif"/>
          <w:sz w:val="28"/>
          <w:szCs w:val="28"/>
        </w:rPr>
        <w:t>ринятия решения</w:t>
      </w:r>
      <w:r w:rsidRPr="00D60635">
        <w:rPr>
          <w:rFonts w:ascii="PT Astra Serif" w:hAnsi="PT Astra Serif"/>
          <w:sz w:val="28"/>
          <w:szCs w:val="28"/>
        </w:rPr>
        <w:t>. Проект уведомления о продлении срока принятия решени</w:t>
      </w:r>
      <w:r w:rsidR="004A6E61" w:rsidRPr="00D60635">
        <w:rPr>
          <w:rFonts w:ascii="PT Astra Serif" w:hAnsi="PT Astra Serif"/>
          <w:sz w:val="28"/>
          <w:szCs w:val="28"/>
        </w:rPr>
        <w:t xml:space="preserve">я передаётся на подпись руководителю </w:t>
      </w:r>
      <w:r w:rsidR="007550AE" w:rsidRPr="00D60635">
        <w:rPr>
          <w:rFonts w:ascii="PT Astra Serif" w:hAnsi="PT Astra Serif"/>
          <w:sz w:val="28"/>
          <w:szCs w:val="28"/>
        </w:rPr>
        <w:t xml:space="preserve">уполномоченного </w:t>
      </w:r>
      <w:r w:rsidR="004A6E61" w:rsidRPr="00D60635">
        <w:rPr>
          <w:rFonts w:ascii="PT Astra Serif" w:hAnsi="PT Astra Serif"/>
          <w:sz w:val="28"/>
          <w:szCs w:val="28"/>
        </w:rPr>
        <w:t>органа</w:t>
      </w:r>
      <w:r w:rsidRPr="00D60635">
        <w:rPr>
          <w:rFonts w:ascii="PT Astra Serif" w:hAnsi="PT Astra Serif"/>
          <w:sz w:val="28"/>
          <w:szCs w:val="28"/>
        </w:rPr>
        <w:t>.</w:t>
      </w:r>
    </w:p>
    <w:p w:rsidR="00505793" w:rsidRPr="00D60635" w:rsidRDefault="008A4BC1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После подписания уведомления</w:t>
      </w:r>
      <w:r w:rsidR="00505793" w:rsidRPr="00D60635">
        <w:rPr>
          <w:rFonts w:ascii="PT Astra Serif" w:hAnsi="PT Astra Serif"/>
          <w:sz w:val="28"/>
          <w:szCs w:val="28"/>
        </w:rPr>
        <w:t xml:space="preserve"> о продлении срока принятия решения передаётся для регистрации в соответствии с инструкцией по делопроизводству уполномоченного органа.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Уведомление о продлении срока принятия решения направляется (вручается) заявителю в срок, не превышающий 20 (двадцати) рабочих дней со дня поступления заявления о выдаче заключения в уполномоченный орган способом, указанным в заявлении о выдаче заключения. Максимальный срок выполнения административной процедуры - 21 (двадцать один) рабочий день.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Результатом выполнения административной процедуры является получение специалистом уполномоченного органа документов (сведений), </w:t>
      </w:r>
      <w:r w:rsidRPr="00D60635">
        <w:rPr>
          <w:rFonts w:ascii="PT Astra Serif" w:hAnsi="PT Astra Serif"/>
          <w:sz w:val="28"/>
          <w:szCs w:val="28"/>
        </w:rPr>
        <w:lastRenderedPageBreak/>
        <w:t>необходимых для предоставления государственной услуги, в рамках межведомственного информационного взаимодействия.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="007F26A2" w:rsidRPr="00D60635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="007F26A2" w:rsidRPr="00D60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при выполнении каждого из </w:t>
      </w:r>
      <w:r w:rsidRPr="00D60635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а) 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</w:t>
      </w:r>
      <w:r w:rsidR="009D59B1" w:rsidRPr="00D60635">
        <w:rPr>
          <w:rFonts w:ascii="PT Astra Serif" w:hAnsi="PT Astra Serif"/>
          <w:sz w:val="28"/>
          <w:szCs w:val="28"/>
        </w:rPr>
        <w:t>4</w:t>
      </w:r>
      <w:r w:rsidR="009944AB" w:rsidRPr="00D60635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</w:t>
      </w:r>
      <w:r w:rsidRPr="00D60635">
        <w:rPr>
          <w:rFonts w:ascii="PT Astra Serif" w:hAnsi="PT Astra Serif"/>
          <w:sz w:val="28"/>
          <w:szCs w:val="28"/>
        </w:rPr>
        <w:t>);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б) наличие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достаточное количество лиц, у которых есть необходимая квалификация;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в) отсутствие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г) 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д) отсутствие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е) представленные документы содержат достоверные сведения и оформлены в надлежащем порядке.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505793" w:rsidRPr="00D60635" w:rsidRDefault="00505793" w:rsidP="00505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2. </w:t>
      </w:r>
      <w:r w:rsidR="007F26A2" w:rsidRPr="00D60635">
        <w:rPr>
          <w:rFonts w:ascii="PT Astra Serif" w:hAnsi="PT Astra Serif"/>
          <w:sz w:val="28"/>
          <w:szCs w:val="28"/>
        </w:rPr>
        <w:t>У</w:t>
      </w:r>
      <w:r w:rsidR="007F26A2" w:rsidRPr="00D60635">
        <w:rPr>
          <w:rFonts w:ascii="PT Astra Serif" w:hAnsi="PT Astra Serif" w:cs="PT Astra Serif"/>
          <w:sz w:val="28"/>
          <w:szCs w:val="28"/>
        </w:rPr>
        <w:t xml:space="preserve">полномоченный орган </w:t>
      </w:r>
      <w:r w:rsidRPr="00D60635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30 (тридцати) календарных дней </w:t>
      </w:r>
      <w:proofErr w:type="gramStart"/>
      <w:r w:rsidRPr="00D60635">
        <w:rPr>
          <w:rFonts w:ascii="PT Astra Serif" w:hAnsi="PT Astra Serif" w:cs="PT Astra Serif"/>
          <w:sz w:val="28"/>
          <w:szCs w:val="28"/>
        </w:rPr>
        <w:t>с даты регистрации</w:t>
      </w:r>
      <w:proofErr w:type="gramEnd"/>
      <w:r w:rsidRPr="00D60635">
        <w:rPr>
          <w:rFonts w:ascii="PT Astra Serif" w:hAnsi="PT Astra Serif" w:cs="PT Astra Serif"/>
          <w:sz w:val="28"/>
          <w:szCs w:val="28"/>
        </w:rPr>
        <w:t xml:space="preserve"> запроса.</w:t>
      </w:r>
    </w:p>
    <w:p w:rsidR="00CA7A52" w:rsidRPr="00D60635" w:rsidRDefault="00CA7A52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505793" w:rsidRPr="00D60635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Предост</w:t>
      </w:r>
      <w:r w:rsidR="00E54904"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авление результата государствен</w:t>
      </w: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ной услуги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в</w:t>
      </w:r>
      <w:r w:rsidR="00442FD8" w:rsidRPr="00D60635">
        <w:rPr>
          <w:rFonts w:ascii="PT Astra Serif" w:hAnsi="PT Astra Serif" w:cs="PT Astra Serif"/>
          <w:sz w:val="28"/>
          <w:szCs w:val="28"/>
        </w:rPr>
        <w:t xml:space="preserve"> уполномоченном органе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8E3D3F" w:rsidRPr="00D60635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8E3D3F" w:rsidRPr="00D60635">
        <w:rPr>
          <w:rFonts w:ascii="PT Astra Serif" w:hAnsi="PT Astra Serif" w:cs="PT Astra Serif"/>
          <w:sz w:val="28"/>
          <w:szCs w:val="28"/>
        </w:rPr>
        <w:t>отделении почтовой связи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Предоставление результата государственной услуги осуществляется в срок, не превышающий 3</w:t>
      </w:r>
      <w:r w:rsidR="00C95993" w:rsidRPr="00D60635">
        <w:rPr>
          <w:rFonts w:ascii="PT Astra Serif" w:hAnsi="PT Astra Serif"/>
          <w:sz w:val="28"/>
          <w:szCs w:val="28"/>
          <w:lang w:eastAsia="en-US"/>
        </w:rPr>
        <w:t xml:space="preserve"> (трё</w:t>
      </w:r>
      <w:r w:rsidRPr="00D60635">
        <w:rPr>
          <w:rFonts w:ascii="PT Astra Serif" w:hAnsi="PT Astra Serif"/>
          <w:sz w:val="28"/>
          <w:szCs w:val="28"/>
          <w:lang w:eastAsia="en-US"/>
        </w:rPr>
        <w:t>х) рабочих дней</w:t>
      </w:r>
      <w:r w:rsidRPr="00D60635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7F26A2" w:rsidRPr="00D60635" w:rsidRDefault="007F26A2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6BD" w:rsidRPr="00D60635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Вариант </w:t>
      </w:r>
      <w:r w:rsidR="00E12B1B" w:rsidRPr="00D60635">
        <w:rPr>
          <w:rFonts w:ascii="PT Astra Serif" w:hAnsi="PT Astra Serif"/>
          <w:b/>
          <w:sz w:val="28"/>
          <w:szCs w:val="28"/>
        </w:rPr>
        <w:t>2</w:t>
      </w:r>
      <w:r w:rsidRPr="00D60635">
        <w:rPr>
          <w:rFonts w:ascii="PT Astra Serif" w:hAnsi="PT Astra Serif"/>
          <w:b/>
          <w:sz w:val="28"/>
          <w:szCs w:val="28"/>
        </w:rPr>
        <w:t>.</w:t>
      </w:r>
    </w:p>
    <w:p w:rsidR="001E36BD" w:rsidRPr="00D60635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05793" w:rsidRPr="00D60635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1. Максимальный срок предоставления варианта составляет 3</w:t>
      </w:r>
      <w:r w:rsidR="007F26A2" w:rsidRPr="00D60635">
        <w:rPr>
          <w:rFonts w:ascii="PT Astra Serif" w:hAnsi="PT Astra Serif"/>
          <w:sz w:val="28"/>
          <w:szCs w:val="28"/>
        </w:rPr>
        <w:t>5</w:t>
      </w:r>
      <w:r w:rsidRPr="00D60635">
        <w:rPr>
          <w:rFonts w:ascii="PT Astra Serif" w:hAnsi="PT Astra Serif"/>
          <w:sz w:val="28"/>
          <w:szCs w:val="28"/>
        </w:rPr>
        <w:t xml:space="preserve"> (тридцать </w:t>
      </w:r>
      <w:r w:rsidR="007F26A2" w:rsidRPr="00D60635">
        <w:rPr>
          <w:rFonts w:ascii="PT Astra Serif" w:hAnsi="PT Astra Serif"/>
          <w:sz w:val="28"/>
          <w:szCs w:val="28"/>
        </w:rPr>
        <w:t>пя</w:t>
      </w:r>
      <w:r w:rsidRPr="00D60635">
        <w:rPr>
          <w:rFonts w:ascii="PT Astra Serif" w:hAnsi="PT Astra Serif"/>
          <w:sz w:val="28"/>
          <w:szCs w:val="28"/>
        </w:rPr>
        <w:t>ть) календарных дней.</w:t>
      </w:r>
    </w:p>
    <w:p w:rsidR="00505793" w:rsidRPr="00D60635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заключение;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уведомление об отказе в выдаче заключени</w:t>
      </w:r>
      <w:r w:rsidR="009D59B1" w:rsidRPr="00D60635">
        <w:rPr>
          <w:rFonts w:ascii="PT Astra Serif" w:hAnsi="PT Astra Serif"/>
          <w:sz w:val="28"/>
          <w:szCs w:val="28"/>
        </w:rPr>
        <w:t>я</w:t>
      </w:r>
      <w:r w:rsidRPr="00D60635">
        <w:rPr>
          <w:rFonts w:ascii="PT Astra Serif" w:hAnsi="PT Astra Serif"/>
          <w:sz w:val="28"/>
          <w:szCs w:val="28"/>
        </w:rPr>
        <w:t>;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505793" w:rsidRPr="00D60635" w:rsidRDefault="00505793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DE08EE" w:rsidRPr="00D60635" w:rsidRDefault="00DE08EE" w:rsidP="00DE08EE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3. Уполномоченный орган отказывает заявителю в предоставлении государственной услуги при наличии следующих оснований:</w:t>
      </w:r>
    </w:p>
    <w:p w:rsidR="00DE08EE" w:rsidRPr="00D60635" w:rsidRDefault="00DE08EE" w:rsidP="00DE08EE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а) несоответствие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4 к настоящему Административному регламенту);</w:t>
      </w:r>
    </w:p>
    <w:p w:rsidR="00DE08EE" w:rsidRPr="00D60635" w:rsidRDefault="00DE08EE" w:rsidP="00DE08EE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б) отсутствие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</w:p>
    <w:p w:rsidR="00DE08EE" w:rsidRPr="00D60635" w:rsidRDefault="00DE08EE" w:rsidP="00DE08EE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в) наличие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DE08EE" w:rsidRPr="00D60635" w:rsidRDefault="00DE08EE" w:rsidP="00DE08EE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DE08EE" w:rsidRPr="00D60635" w:rsidRDefault="00DE08EE" w:rsidP="00DE08EE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д) наличие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DE08EE" w:rsidRPr="00D60635" w:rsidRDefault="00DE08EE" w:rsidP="00DE08EE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lastRenderedPageBreak/>
        <w:t>е) представление документов, содержащих недостоверные сведения, либо документов, оформленных в ненадлежащем порядке.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  <w:lang w:eastAsia="en-US"/>
        </w:rPr>
        <w:t>б) межведомственное информационное взаимодействие;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в) принятие решения о предоставлении (об отказе в предоставлении) государственной услуги</w:t>
      </w:r>
      <w:r w:rsidRPr="00D60635">
        <w:rPr>
          <w:rFonts w:ascii="PT Astra Serif" w:hAnsi="PT Astra Serif"/>
          <w:sz w:val="28"/>
          <w:szCs w:val="28"/>
          <w:lang w:eastAsia="en-US"/>
        </w:rPr>
        <w:t>;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г) предоставление результата государственной услуги</w:t>
      </w:r>
      <w:r w:rsidRPr="00D60635">
        <w:rPr>
          <w:rFonts w:ascii="PT Astra Serif" w:hAnsi="PT Astra Serif"/>
          <w:sz w:val="28"/>
          <w:szCs w:val="28"/>
          <w:lang w:eastAsia="en-US"/>
        </w:rPr>
        <w:t>.</w:t>
      </w:r>
    </w:p>
    <w:p w:rsidR="00505793" w:rsidRPr="00D60635" w:rsidRDefault="00505793" w:rsidP="00505793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5. Настоящим вариантом административная процедура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Pr="00D60635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505793" w:rsidRPr="00D60635" w:rsidRDefault="00505793" w:rsidP="00505793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505793" w:rsidP="00505793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1. Заявителю для получения государственной услуги необходимо представить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DF2511" w:rsidRPr="00D60635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D60635">
        <w:rPr>
          <w:rFonts w:ascii="PT Astra Serif" w:hAnsi="PT Astra Serif"/>
          <w:sz w:val="28"/>
          <w:szCs w:val="28"/>
        </w:rPr>
        <w:t xml:space="preserve">, через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 xml:space="preserve">заявление о выдаче заключения по форме, приведённой в </w:t>
      </w:r>
      <w:r w:rsidRPr="00D60635">
        <w:rPr>
          <w:rFonts w:ascii="PT Astra Serif" w:hAnsi="PT Astra Serif"/>
          <w:sz w:val="28"/>
          <w:szCs w:val="28"/>
          <w:lang w:eastAsia="en-US"/>
        </w:rPr>
        <w:t>приложении № 2</w:t>
      </w:r>
      <w:r w:rsidRPr="00D60635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Заявление о выдаче заключения должно содержать обоснование соответствия </w:t>
      </w:r>
      <w:proofErr w:type="gramStart"/>
      <w:r w:rsidRPr="00D60635">
        <w:rPr>
          <w:rFonts w:ascii="PT Astra Serif" w:hAnsi="PT Astra Serif"/>
          <w:sz w:val="28"/>
          <w:szCs w:val="28"/>
        </w:rPr>
        <w:t>оказываемых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организацией ОПУ установленным Критериям оценки качества оказания ОПУ, утверждённым постановлением </w:t>
      </w:r>
      <w:r w:rsidRPr="00D60635">
        <w:rPr>
          <w:rFonts w:ascii="PT Astra Serif" w:hAnsi="PT Astra Serif"/>
          <w:sz w:val="28"/>
          <w:szCs w:val="28"/>
        </w:rPr>
        <w:br/>
        <w:t>№ 1096, а именно: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соответствие ОПУ, установленным нормативными правовыми актами Российской Федерации требованиям к её содержанию (объём, сроки, качество предоставления);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наличие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 лиц;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удовлетворённость получателей ОПУ качеством их оказания (отсутствие жалоб на действия (бездействие) и (или) решения организации, связанные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(двух) лет, предшествующих подаче заявления о выдаче заключения);</w:t>
      </w:r>
      <w:proofErr w:type="gramEnd"/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открытость и доступность информации об организации; 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отсутствие организации в реестре недобросовестных поставщиков по результатам оказания услуги в рамках исполнения контрактов, заключённых в соответствии с Закон</w:t>
      </w:r>
      <w:r w:rsidR="00656F18" w:rsidRPr="00D60635">
        <w:rPr>
          <w:rFonts w:ascii="PT Astra Serif" w:hAnsi="PT Astra Serif"/>
          <w:sz w:val="28"/>
          <w:szCs w:val="28"/>
        </w:rPr>
        <w:t>ом</w:t>
      </w:r>
      <w:r w:rsidRPr="00D60635">
        <w:rPr>
          <w:rFonts w:ascii="PT Astra Serif" w:hAnsi="PT Astra Serif"/>
          <w:sz w:val="28"/>
          <w:szCs w:val="28"/>
        </w:rPr>
        <w:t xml:space="preserve"> № 44-ФЗ</w:t>
      </w:r>
      <w:r w:rsidR="00656F18" w:rsidRPr="00D60635">
        <w:rPr>
          <w:rFonts w:ascii="PT Astra Serif" w:hAnsi="PT Astra Serif"/>
          <w:sz w:val="28"/>
          <w:szCs w:val="28"/>
        </w:rPr>
        <w:t>,</w:t>
      </w:r>
      <w:r w:rsidRPr="00D60635">
        <w:rPr>
          <w:rFonts w:ascii="PT Astra Serif" w:hAnsi="PT Astra Serif"/>
          <w:sz w:val="28"/>
          <w:szCs w:val="28"/>
        </w:rPr>
        <w:t xml:space="preserve"> в течение 2 (двух) лет, предшествующих подаче заявления о выдаче заключения;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E620E6" w:rsidRPr="00D60635" w:rsidRDefault="00E620E6" w:rsidP="00E620E6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60635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505793" w:rsidRPr="00D60635" w:rsidRDefault="00E620E6" w:rsidP="00505793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3</w:t>
      </w:r>
      <w:r w:rsidR="003B351A" w:rsidRPr="00D60635">
        <w:rPr>
          <w:rFonts w:ascii="PT Astra Serif" w:hAnsi="PT Astra Serif"/>
          <w:sz w:val="28"/>
          <w:szCs w:val="28"/>
        </w:rPr>
        <w:t xml:space="preserve">. </w:t>
      </w:r>
      <w:r w:rsidR="00505793" w:rsidRPr="00D60635">
        <w:rPr>
          <w:rFonts w:ascii="PT Astra Serif" w:hAnsi="PT Astra Serif"/>
          <w:sz w:val="28"/>
          <w:szCs w:val="28"/>
        </w:rPr>
        <w:t>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B438B4" w:rsidRPr="00D60635" w:rsidRDefault="00B438B4" w:rsidP="00B438B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</w:t>
      </w:r>
      <w:r w:rsidR="00F35F74" w:rsidRPr="00D60635">
        <w:rPr>
          <w:rFonts w:ascii="PT Astra Serif" w:hAnsi="PT Astra Serif"/>
          <w:sz w:val="28"/>
          <w:szCs w:val="28"/>
        </w:rPr>
        <w:t>ли иной документ его заменяющий</w:t>
      </w:r>
      <w:r w:rsidRPr="00D60635">
        <w:rPr>
          <w:rFonts w:ascii="PT Astra Serif" w:hAnsi="PT Astra Serif"/>
          <w:sz w:val="28"/>
          <w:szCs w:val="28"/>
        </w:rPr>
        <w:t>)</w:t>
      </w:r>
      <w:r w:rsidR="007E25B9" w:rsidRPr="00D60635">
        <w:rPr>
          <w:rFonts w:ascii="PT Astra Serif" w:hAnsi="PT Astra Serif"/>
          <w:sz w:val="28"/>
          <w:szCs w:val="28"/>
        </w:rPr>
        <w:t>.</w:t>
      </w:r>
      <w:proofErr w:type="gramEnd"/>
    </w:p>
    <w:p w:rsidR="006E5F79" w:rsidRPr="00D60635" w:rsidRDefault="006E5F79" w:rsidP="006E5F79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F35F74" w:rsidRPr="00D60635" w:rsidRDefault="00A444BE" w:rsidP="00A444BE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оригинал, </w:t>
      </w:r>
    </w:p>
    <w:p w:rsidR="00A444BE" w:rsidRPr="00D60635" w:rsidRDefault="00A444BE" w:rsidP="00A444BE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</w:t>
      </w:r>
      <w:r w:rsidR="00CB774C" w:rsidRPr="00D60635">
        <w:rPr>
          <w:rFonts w:ascii="PT Astra Serif" w:hAnsi="PT Astra Serif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:rsidR="00A444BE" w:rsidRPr="00D60635" w:rsidRDefault="00A444BE" w:rsidP="00A444BE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оригинал, </w:t>
      </w:r>
    </w:p>
    <w:p w:rsidR="005363F9" w:rsidRPr="00D60635" w:rsidRDefault="005363F9" w:rsidP="005057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proofErr w:type="gramStart"/>
      <w:r w:rsidRPr="00D60635">
        <w:rPr>
          <w:rFonts w:ascii="PT Astra Serif" w:hAnsi="PT Astra Serif"/>
          <w:bCs/>
          <w:sz w:val="28"/>
          <w:szCs w:val="28"/>
        </w:rPr>
        <w:t>2)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</w:t>
      </w:r>
      <w:r w:rsidR="00F35F74" w:rsidRPr="00D60635">
        <w:rPr>
          <w:rFonts w:ascii="PT Astra Serif" w:hAnsi="PT Astra Serif"/>
          <w:bCs/>
          <w:sz w:val="28"/>
          <w:szCs w:val="28"/>
        </w:rPr>
        <w:t>ли иной документ его заменяющий</w:t>
      </w:r>
      <w:r w:rsidRPr="00D60635">
        <w:rPr>
          <w:rFonts w:ascii="PT Astra Serif" w:hAnsi="PT Astra Serif"/>
          <w:bCs/>
          <w:sz w:val="28"/>
          <w:szCs w:val="28"/>
        </w:rPr>
        <w:t>);</w:t>
      </w:r>
      <w:proofErr w:type="gramEnd"/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F35F74" w:rsidRPr="00D60635" w:rsidRDefault="004B179B" w:rsidP="004B179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оригинал, </w:t>
      </w:r>
    </w:p>
    <w:p w:rsidR="00CB774C" w:rsidRPr="00D60635" w:rsidRDefault="004B179B" w:rsidP="004B179B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отделении почтовой связи: </w:t>
      </w:r>
      <w:r w:rsidR="00CB774C" w:rsidRPr="00D60635">
        <w:rPr>
          <w:rFonts w:ascii="PT Astra Serif" w:hAnsi="PT Astra Serif"/>
          <w:noProof/>
          <w:sz w:val="28"/>
          <w:szCs w:val="28"/>
          <w:lang w:eastAsia="en-US"/>
        </w:rPr>
        <w:t>копия, заверенная нотариусом либо иным должностным лицом, имеющим право совершать нотариальные действия;</w:t>
      </w:r>
    </w:p>
    <w:p w:rsidR="00CB774C" w:rsidRPr="00D60635" w:rsidRDefault="004B179B" w:rsidP="00CB774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="00F35F74" w:rsidRPr="00D60635">
        <w:rPr>
          <w:rFonts w:ascii="PT Astra Serif" w:hAnsi="PT Astra Serif"/>
          <w:noProof/>
          <w:sz w:val="28"/>
          <w:szCs w:val="28"/>
          <w:lang w:eastAsia="en-US"/>
        </w:rPr>
        <w:t>,</w:t>
      </w:r>
    </w:p>
    <w:p w:rsidR="00DA4596" w:rsidRPr="00D60635" w:rsidRDefault="00DA4596" w:rsidP="00DA45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 w:cs="PT Astra Serif"/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 (доверенность, засвидетельствованная подписью заявителя или иного лица, уполномоченного на это в соответствии с законом и учредительными документами организации);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AA33B2" w:rsidRPr="00D60635" w:rsidRDefault="00AA33B2" w:rsidP="00AA33B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6063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Pr="00D60635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действия;</w:t>
      </w:r>
    </w:p>
    <w:p w:rsidR="00AA33B2" w:rsidRPr="00D60635" w:rsidRDefault="00AA33B2" w:rsidP="00AA33B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 w:cs="PT Astra Serif"/>
          <w:sz w:val="28"/>
          <w:szCs w:val="28"/>
        </w:rPr>
        <w:t>в отделении почтовой связи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Pr="00D60635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действия;</w:t>
      </w:r>
    </w:p>
    <w:p w:rsidR="00AA33B2" w:rsidRPr="00D60635" w:rsidRDefault="00AA33B2" w:rsidP="00AA33B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lastRenderedPageBreak/>
        <w:t>в ОГКУ «Правительство для граждан»: оригинал</w:t>
      </w:r>
      <w:r w:rsidRPr="00D60635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действия.</w:t>
      </w:r>
    </w:p>
    <w:p w:rsidR="0012006C" w:rsidRPr="00D60635" w:rsidRDefault="0012006C" w:rsidP="0012006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4. 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E620E6" w:rsidRPr="00D60635" w:rsidRDefault="003B351A" w:rsidP="00E620E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60635">
        <w:rPr>
          <w:rFonts w:ascii="PT Astra Serif" w:eastAsia="Times New Roman" w:hAnsi="PT Astra Serif" w:cs="Times New Roman"/>
          <w:sz w:val="28"/>
          <w:szCs w:val="28"/>
        </w:rPr>
        <w:t>5</w:t>
      </w:r>
      <w:r w:rsidR="00E620E6" w:rsidRPr="00D60635">
        <w:rPr>
          <w:rFonts w:ascii="PT Astra Serif" w:eastAsia="Times New Roman" w:hAnsi="PT Astra Serif" w:cs="Times New Roman"/>
          <w:sz w:val="28"/>
          <w:szCs w:val="28"/>
        </w:rPr>
        <w:t>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145B44" w:rsidRPr="00D60635" w:rsidRDefault="003B351A" w:rsidP="00145B4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6</w:t>
      </w:r>
      <w:r w:rsidR="006E2C51" w:rsidRPr="00D60635">
        <w:rPr>
          <w:rFonts w:ascii="PT Astra Serif" w:hAnsi="PT Astra Serif"/>
          <w:noProof/>
          <w:sz w:val="28"/>
          <w:szCs w:val="28"/>
          <w:lang w:eastAsia="en-US"/>
        </w:rPr>
        <w:t>.</w:t>
      </w:r>
      <w:r w:rsidR="00145B44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 Основания для отказа в приёме документов, необходимых для предоставления государственной услуги, при подаче в уполномоченный орган:</w:t>
      </w:r>
    </w:p>
    <w:p w:rsidR="00145B44" w:rsidRPr="00D60635" w:rsidRDefault="00145B44" w:rsidP="00145B4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1) заявление подано в исполнительный орган Ульяновской области, в полномочия которого не входит предоставление государственной услуги;</w:t>
      </w:r>
    </w:p>
    <w:p w:rsidR="00145B44" w:rsidRPr="00D60635" w:rsidRDefault="00145B44" w:rsidP="00145B4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2) некорректное (неполное, неправильное, недостоверное) заполнение заявителем полей в форме заявления;</w:t>
      </w:r>
    </w:p>
    <w:p w:rsidR="00A122BD" w:rsidRPr="00D60635" w:rsidRDefault="00145B44" w:rsidP="00A122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3) </w:t>
      </w:r>
      <w:r w:rsidR="00A122BD" w:rsidRPr="00D60635">
        <w:rPr>
          <w:rFonts w:ascii="PT Astra Serif" w:hAnsi="PT Astra Serif"/>
          <w:sz w:val="28"/>
          <w:szCs w:val="28"/>
        </w:rPr>
        <w:t>документы, предусмотренные пунктом 2.6 Административного регламента, являющиеся обязательными для предоставления, не представлены;</w:t>
      </w:r>
    </w:p>
    <w:p w:rsidR="00145B44" w:rsidRPr="00D60635" w:rsidRDefault="00145B44" w:rsidP="00145B4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4) представленные документы утратили силу на момент обращения за предоставлением государственной услуги; </w:t>
      </w:r>
    </w:p>
    <w:p w:rsidR="00145B44" w:rsidRPr="00D60635" w:rsidRDefault="00145B44" w:rsidP="00145B4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45B44" w:rsidRPr="00D60635" w:rsidRDefault="00145B44" w:rsidP="00145B4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6) представленные документы содержат повреждения, не позволяющие в полном объёме использовать информацию и сведения, содержащиеся в таких документах, для предоставления государственной услуги; </w:t>
      </w:r>
    </w:p>
    <w:p w:rsidR="00145B44" w:rsidRPr="00D60635" w:rsidRDefault="00145B44" w:rsidP="00145B44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7) заявление подано лицом, не имеющим полномочий представлять интересы заявителя.</w:t>
      </w:r>
    </w:p>
    <w:p w:rsidR="00456615" w:rsidRPr="00D60635" w:rsidRDefault="00FC0DA3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7. </w:t>
      </w:r>
      <w:r w:rsidR="00600FD8" w:rsidRPr="00D60635">
        <w:rPr>
          <w:rFonts w:ascii="PT Astra Serif" w:hAnsi="PT Astra Serif"/>
          <w:sz w:val="28"/>
          <w:szCs w:val="28"/>
        </w:rPr>
        <w:t xml:space="preserve">Основаниями для отказа в приёме заявления и документов, при подаче </w:t>
      </w:r>
      <w:r w:rsidR="00600FD8" w:rsidRPr="00D60635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5652AC" w:rsidRPr="00D60635" w:rsidRDefault="005652AC" w:rsidP="005652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="00600FD8" w:rsidRPr="00D60635">
        <w:rPr>
          <w:rFonts w:ascii="PT Astra Serif" w:hAnsi="PT Astra Serif"/>
          <w:sz w:val="28"/>
          <w:szCs w:val="28"/>
        </w:rPr>
        <w:br/>
      </w:r>
      <w:r w:rsidRPr="00D60635">
        <w:rPr>
          <w:rFonts w:ascii="PT Astra Serif" w:hAnsi="PT Astra Serif"/>
          <w:sz w:val="28"/>
          <w:szCs w:val="28"/>
        </w:rPr>
        <w:t>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5652AC" w:rsidRPr="00D60635" w:rsidRDefault="005652AC" w:rsidP="005652AC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B13216" w:rsidRPr="00D60635" w:rsidRDefault="00B13216" w:rsidP="00B132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В случае поступления заявления о выдаче заключения по оценке качества оказания ОПУ, оценка </w:t>
      </w:r>
      <w:proofErr w:type="gramStart"/>
      <w:r w:rsidRPr="00D60635">
        <w:rPr>
          <w:rFonts w:ascii="PT Astra Serif" w:hAnsi="PT Astra Serif"/>
          <w:sz w:val="28"/>
          <w:szCs w:val="28"/>
        </w:rPr>
        <w:t>качества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оказания которых не отнесена к компетенции уполномоченного органа, уполномоченный орган в течение 5 (пяти) рабочих </w:t>
      </w:r>
      <w:r w:rsidRPr="00D60635">
        <w:rPr>
          <w:rFonts w:ascii="PT Astra Serif" w:hAnsi="PT Astra Serif"/>
          <w:sz w:val="28"/>
          <w:szCs w:val="28"/>
        </w:rPr>
        <w:lastRenderedPageBreak/>
        <w:t xml:space="preserve">дней со дня поступления заявления о выдаче заключения направляет его по подведомственности в </w:t>
      </w:r>
      <w:r w:rsidRPr="00D60635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D60635">
        <w:rPr>
          <w:rFonts w:ascii="PT Astra Serif" w:hAnsi="PT Astra Serif"/>
          <w:sz w:val="28"/>
          <w:szCs w:val="28"/>
        </w:rPr>
        <w:t>, осуществляющий оценку качества оказания данной ОПУ, в соответствии с Перечнем, утверждённым постановлением № 89, с одновременным уведомлением заявителя о переадресации документов.</w:t>
      </w:r>
    </w:p>
    <w:p w:rsidR="00505793" w:rsidRPr="00D60635" w:rsidRDefault="00145B44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</w:rPr>
        <w:t>8</w:t>
      </w:r>
      <w:r w:rsidR="00505793" w:rsidRPr="00D60635">
        <w:rPr>
          <w:rFonts w:ascii="PT Astra Serif" w:hAnsi="PT Astra Serif"/>
          <w:sz w:val="28"/>
          <w:szCs w:val="28"/>
        </w:rPr>
        <w:t>. Государственная услуга предусматривает возможность приёма запроса и документов, необходимых для предоставления варианта государственной услуги</w:t>
      </w:r>
      <w:r w:rsidR="00505793" w:rsidRPr="00D60635">
        <w:rPr>
          <w:rFonts w:ascii="PT Astra Serif" w:hAnsi="PT Astra Serif"/>
          <w:sz w:val="28"/>
          <w:szCs w:val="28"/>
          <w:lang w:eastAsia="en-US"/>
        </w:rPr>
        <w:t xml:space="preserve"> по выбору заявителя, независимо от его места нахождения.</w:t>
      </w:r>
    </w:p>
    <w:p w:rsidR="00505793" w:rsidRPr="00D60635" w:rsidRDefault="00145B44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9</w:t>
      </w:r>
      <w:r w:rsidR="00505793" w:rsidRPr="00D60635">
        <w:rPr>
          <w:rFonts w:ascii="PT Astra Serif" w:hAnsi="PT Astra Serif"/>
          <w:sz w:val="28"/>
          <w:szCs w:val="28"/>
        </w:rPr>
        <w:t xml:space="preserve">. Срок регистрации запроса и документов, необходимых для предоставления государственной услуги, составляет </w:t>
      </w:r>
      <w:r w:rsidR="00505793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080CC5" w:rsidRPr="00D6063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="00505793"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, ОГКУ «Правительство для граждан» </w:t>
      </w:r>
      <w:r w:rsidR="00505793" w:rsidRPr="00D60635">
        <w:rPr>
          <w:rFonts w:ascii="PT Astra Serif" w:hAnsi="PT Astra Serif"/>
          <w:sz w:val="28"/>
          <w:szCs w:val="28"/>
        </w:rPr>
        <w:t xml:space="preserve">не более </w:t>
      </w:r>
      <w:r w:rsidR="007C5DC5" w:rsidRPr="00D60635">
        <w:rPr>
          <w:rFonts w:ascii="PT Astra Serif" w:hAnsi="PT Astra Serif"/>
          <w:sz w:val="28"/>
          <w:szCs w:val="28"/>
        </w:rPr>
        <w:t>1</w:t>
      </w:r>
      <w:r w:rsidR="00505793" w:rsidRPr="00D60635">
        <w:rPr>
          <w:rFonts w:ascii="PT Astra Serif" w:hAnsi="PT Astra Serif"/>
          <w:sz w:val="28"/>
          <w:szCs w:val="28"/>
        </w:rPr>
        <w:t xml:space="preserve"> (</w:t>
      </w:r>
      <w:r w:rsidR="007C5DC5" w:rsidRPr="00D60635">
        <w:rPr>
          <w:rFonts w:ascii="PT Astra Serif" w:hAnsi="PT Astra Serif"/>
          <w:sz w:val="28"/>
          <w:szCs w:val="28"/>
        </w:rPr>
        <w:t>одного) рабочего</w:t>
      </w:r>
      <w:r w:rsidR="00505793" w:rsidRPr="00D60635">
        <w:rPr>
          <w:rFonts w:ascii="PT Astra Serif" w:hAnsi="PT Astra Serif"/>
          <w:sz w:val="28"/>
          <w:szCs w:val="28"/>
        </w:rPr>
        <w:t xml:space="preserve"> дн</w:t>
      </w:r>
      <w:r w:rsidR="007C5DC5" w:rsidRPr="00D60635">
        <w:rPr>
          <w:rFonts w:ascii="PT Astra Serif" w:hAnsi="PT Astra Serif"/>
          <w:sz w:val="28"/>
          <w:szCs w:val="28"/>
        </w:rPr>
        <w:t>я</w:t>
      </w:r>
      <w:r w:rsidR="00505793" w:rsidRPr="00D60635">
        <w:rPr>
          <w:rFonts w:ascii="PT Astra Serif" w:hAnsi="PT Astra Serif"/>
          <w:sz w:val="28"/>
          <w:szCs w:val="28"/>
        </w:rPr>
        <w:t xml:space="preserve"> с момента поступления заявления и документов, необходимых для предоставления государственной услуги.</w:t>
      </w:r>
    </w:p>
    <w:p w:rsidR="00516DF3" w:rsidRPr="00D60635" w:rsidRDefault="00516DF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505793" w:rsidP="00505793">
      <w:pPr>
        <w:tabs>
          <w:tab w:val="num" w:pos="1276"/>
        </w:tabs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Межведомственное информационное взаимодействие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516DF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Для предоставления</w:t>
      </w:r>
      <w:r w:rsidR="00505793" w:rsidRPr="00D60635">
        <w:rPr>
          <w:rFonts w:ascii="PT Astra Serif" w:hAnsi="PT Astra Serif"/>
          <w:sz w:val="28"/>
          <w:szCs w:val="28"/>
        </w:rPr>
        <w:t xml:space="preserve"> государственной услуги необходимо направление следующих межведомственных информационных запросов: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1. Межведомственный запрос «Выписка из ЕГРЮЛ». Поставщиком сведений является ФНС.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правовой статус организации.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правовой статус организации (принятие решения).</w:t>
      </w:r>
    </w:p>
    <w:p w:rsidR="00E620E6" w:rsidRPr="00D60635" w:rsidRDefault="00E620E6" w:rsidP="00E620E6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:rsidR="00863402" w:rsidRPr="00D60635" w:rsidRDefault="00863402" w:rsidP="0086340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:rsidR="00640BB2" w:rsidRPr="00D60635" w:rsidRDefault="00640BB2" w:rsidP="00640BB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2. Межведомственный запрос об отсутствии задолженности по налогам и сборам, иным предусмотренным законодательством Российской Федерации обязательным платежам. Поставщиком сведений является Федеральная налоговая служба (далее – ФНС).</w:t>
      </w:r>
    </w:p>
    <w:p w:rsidR="00640BB2" w:rsidRPr="00D60635" w:rsidRDefault="00640BB2" w:rsidP="00640BB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640BB2" w:rsidRPr="00D60635" w:rsidRDefault="00640BB2" w:rsidP="00640BB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i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об отсутствии задолженности по налогам и сборам, иным предусмотренным законодательством Российской Ф</w:t>
      </w:r>
      <w:r w:rsidR="00116F14" w:rsidRPr="00D60635">
        <w:rPr>
          <w:rFonts w:ascii="PT Astra Serif" w:hAnsi="PT Astra Serif"/>
          <w:sz w:val="28"/>
          <w:szCs w:val="28"/>
        </w:rPr>
        <w:t>едерации обязательным платежам.</w:t>
      </w:r>
    </w:p>
    <w:p w:rsidR="00640BB2" w:rsidRPr="00D60635" w:rsidRDefault="00640BB2" w:rsidP="00640BB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640BB2" w:rsidRPr="00D60635" w:rsidRDefault="00640BB2" w:rsidP="00640BB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отсутствие задолженности по налогам и сборам, иным предусмотренным законодательством Российской Федерации обязательным (принятие решения).</w:t>
      </w:r>
    </w:p>
    <w:p w:rsidR="00640BB2" w:rsidRPr="00D60635" w:rsidRDefault="00640BB2" w:rsidP="00640BB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</w:t>
      </w:r>
    </w:p>
    <w:p w:rsidR="00640BB2" w:rsidRPr="00D60635" w:rsidRDefault="00640BB2" w:rsidP="00640BB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Запрос направляется в течение 15 минут.</w:t>
      </w:r>
    </w:p>
    <w:p w:rsidR="00640BB2" w:rsidRPr="00D60635" w:rsidRDefault="00640BB2" w:rsidP="00640BB2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3. Для проверки сведений, подтверждающих отсутствие организации в реестре иностранных агентов, специалист уполномоченного органа использует информацию, размещённую в информационно-телекоммуникационной сети </w:t>
      </w:r>
      <w:r w:rsidRPr="00D60635">
        <w:rPr>
          <w:rFonts w:ascii="PT Astra Serif" w:hAnsi="PT Astra Serif"/>
          <w:sz w:val="28"/>
          <w:szCs w:val="28"/>
        </w:rPr>
        <w:lastRenderedPageBreak/>
        <w:t>«Интернет» на официальном сайте Министерства юстиции Российской Федерации (https://minjust.gov.ru/ru/).</w:t>
      </w:r>
    </w:p>
    <w:p w:rsidR="00505793" w:rsidRPr="00D60635" w:rsidRDefault="006D731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</w:t>
      </w:r>
      <w:r w:rsidR="00564DD6" w:rsidRPr="00D60635">
        <w:rPr>
          <w:rFonts w:ascii="PT Astra Serif" w:hAnsi="PT Astra Serif"/>
          <w:sz w:val="28"/>
          <w:szCs w:val="28"/>
        </w:rPr>
        <w:t xml:space="preserve">. </w:t>
      </w:r>
      <w:r w:rsidR="00505793" w:rsidRPr="00D60635">
        <w:rPr>
          <w:rFonts w:ascii="PT Astra Serif" w:hAnsi="PT Astra Serif"/>
          <w:sz w:val="28"/>
          <w:szCs w:val="28"/>
        </w:rPr>
        <w:t>Для проверки сведений, подтверждающих отсутствие организации в реестре недобросовестных поставщиков, специалист уполномоченного органа использует информацию, размещённую в информационно-телекоммуникационной сети «Интернет» на официальном сайте Единой информационной системы в сфере закупок (</w:t>
      </w:r>
      <w:hyperlink r:id="rId12" w:history="1">
        <w:r w:rsidR="00505793" w:rsidRPr="00D60635">
          <w:rPr>
            <w:rStyle w:val="aa"/>
            <w:rFonts w:ascii="PT Astra Serif" w:hAnsi="PT Astra Serif"/>
            <w:color w:val="auto"/>
            <w:sz w:val="28"/>
            <w:szCs w:val="28"/>
          </w:rPr>
          <w:t>http://zakupki.gov.ru</w:t>
        </w:r>
      </w:hyperlink>
      <w:r w:rsidR="00505793" w:rsidRPr="00D60635">
        <w:rPr>
          <w:rFonts w:ascii="PT Astra Serif" w:hAnsi="PT Astra Serif"/>
          <w:sz w:val="28"/>
          <w:szCs w:val="28"/>
        </w:rPr>
        <w:t>).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5. В целях получения сведений для оценки качества ОПУ, осуществляемой несколькими заинтересованными органами, специалист уполномоченного органа в течение 3 (трёх) рабочих дней со дня получения заявления о выдаче заключения формирует и направляет межведомственный запрос </w:t>
      </w:r>
      <w:proofErr w:type="gramStart"/>
      <w:r w:rsidRPr="00D60635">
        <w:rPr>
          <w:rFonts w:ascii="PT Astra Serif" w:hAnsi="PT Astra Serif"/>
          <w:sz w:val="28"/>
          <w:szCs w:val="28"/>
        </w:rPr>
        <w:t>в</w:t>
      </w:r>
      <w:proofErr w:type="gramEnd"/>
      <w:r w:rsidRPr="00D60635">
        <w:rPr>
          <w:rFonts w:ascii="PT Astra Serif" w:hAnsi="PT Astra Serif"/>
          <w:sz w:val="28"/>
          <w:szCs w:val="28"/>
        </w:rPr>
        <w:t>: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 xml:space="preserve">а) Министерство социального развития Ульяновской области (в отношении ОПУ, указанных в пунктах 1, 8 пункта 1.2 Административного регламента); </w:t>
      </w:r>
      <w:proofErr w:type="gramEnd"/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правовой статус организации, справки, характеристики, экспертные заключения, заключения общественных советов при заинтересованных органах.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 правовой статус организации, справки, характеристики, экспертные заключения, заключения общественных советов при заинтересованных органах (принятие решения). 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Основанием для направления запроса является заявление заявителя. Запрос направляется в течение 15 минут.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Министерство социального развития Ульяновской области представляет запрашиваемые сведения в срок, не превышающий 15 (пятнадцать) рабочих дней со дня поступления межведомственного запроса в указанный орган.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б) Министерство просвещения и воспитания Ульяновской области (в отношении ОПУ, указанной в пункте 3 пункта 1.2 Административного регламента);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Направляемые в запросе сведения: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правовой статус организации, справки, характеристики, экспертные заключения, заключения общественных советов при заинтересованных органах.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Запрашиваемые в запросе сведения и цели использования запрашиваемых в запросе сведений: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правовой статус организации, справки, характеристики, экспертные заключения, заключения общественных советов при заинтересованных органах (принятие решения).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Основанием для направления запроса является заявление заявителя. Запрос направляется в течение 15 минут. </w:t>
      </w:r>
    </w:p>
    <w:p w:rsidR="0067402E" w:rsidRPr="00D60635" w:rsidRDefault="0067402E" w:rsidP="0067402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Министерство просвещения и воспитания Ульяновской области представляет запрашиваемые сведения в срок, не превышающий 15 </w:t>
      </w:r>
      <w:r w:rsidRPr="00D60635">
        <w:rPr>
          <w:rFonts w:ascii="PT Astra Serif" w:hAnsi="PT Astra Serif"/>
          <w:sz w:val="28"/>
          <w:szCs w:val="28"/>
        </w:rPr>
        <w:lastRenderedPageBreak/>
        <w:t>(пятнадцать) рабочих дней со дня поступления межведомственного запроса в указанный орган.</w:t>
      </w:r>
    </w:p>
    <w:p w:rsidR="0067402E" w:rsidRPr="00D60635" w:rsidRDefault="0067402E" w:rsidP="00ED7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Результатом выполнения административной процедуры является получение специалистом уполномоченного органа документов (сведений), необходимых для предоставления государственной услуги, в рамках межведомственного информационного взаимодействия.</w:t>
      </w:r>
    </w:p>
    <w:p w:rsidR="00505793" w:rsidRPr="00D60635" w:rsidRDefault="00505793" w:rsidP="003B351A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05793" w:rsidRPr="00D60635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="00080CC5" w:rsidRPr="00D60635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 при выполнении каждого из </w:t>
      </w:r>
      <w:r w:rsidRPr="00D60635">
        <w:rPr>
          <w:rFonts w:ascii="PT Astra Serif" w:hAnsi="PT Astra Serif"/>
          <w:sz w:val="28"/>
          <w:szCs w:val="28"/>
        </w:rPr>
        <w:t>следующих критериев принятия решения: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а) соответствие ОПУ установленным нормативными правовыми актами Российской Федерации требованиям к её содержанию (объём, сроки, качество предоставления) (согласно приложению № </w:t>
      </w:r>
      <w:r w:rsidR="009D59B1" w:rsidRPr="00D60635">
        <w:rPr>
          <w:rFonts w:ascii="PT Astra Serif" w:hAnsi="PT Astra Serif"/>
          <w:sz w:val="28"/>
          <w:szCs w:val="28"/>
        </w:rPr>
        <w:t>4</w:t>
      </w:r>
      <w:r w:rsidR="009944AB" w:rsidRPr="00D60635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</w:t>
      </w:r>
      <w:r w:rsidRPr="00D60635">
        <w:rPr>
          <w:rFonts w:ascii="PT Astra Serif" w:hAnsi="PT Astra Serif"/>
          <w:sz w:val="28"/>
          <w:szCs w:val="28"/>
        </w:rPr>
        <w:t>);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б) наличие у лиц, непосредственно задействованных в исполнении ОПУ (в том числе работников организации и работников, привлечённых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достаточное количество лиц, у которых есть необходимая квалификация;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в) отсутствие в течение 2 (двух) лет, предшествующих подаче заявления о выдаче заключения, жалоб на действия (бездействие) и (или) решения организации, связанных с оказанием ею ОПУ,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г) 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 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д) отсутствие в течение 2 (двух) лет, предшествующих подаче заявления о выдаче заключения, информации об организации в реестре недобросовестных поставщиков по результатам оказания ОПУ в рамках исполнения контрактов, заключённых в соответствии с Законом № 44-ФЗ; 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е) представленные документы содержат достоверные сведения и оформлены в надлежащем порядке.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указанных выше критериев.</w:t>
      </w:r>
    </w:p>
    <w:p w:rsidR="00505793" w:rsidRPr="00D60635" w:rsidRDefault="00505793" w:rsidP="00505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2. </w:t>
      </w:r>
      <w:r w:rsidR="00080CC5" w:rsidRPr="00D60635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D60635">
        <w:rPr>
          <w:rFonts w:ascii="PT Astra Serif" w:hAnsi="PT Astra Serif" w:cs="PT Astra Serif"/>
          <w:sz w:val="28"/>
          <w:szCs w:val="28"/>
        </w:rPr>
        <w:t xml:space="preserve"> принимает решение о предоставлении услуги (об отказе в предоставлении услуги) в течение 30 (тридцати) календарных дней </w:t>
      </w:r>
      <w:proofErr w:type="gramStart"/>
      <w:r w:rsidRPr="00D60635">
        <w:rPr>
          <w:rFonts w:ascii="PT Astra Serif" w:hAnsi="PT Astra Serif" w:cs="PT Astra Serif"/>
          <w:sz w:val="28"/>
          <w:szCs w:val="28"/>
        </w:rPr>
        <w:t>с даты регистрации</w:t>
      </w:r>
      <w:proofErr w:type="gramEnd"/>
      <w:r w:rsidRPr="00D60635">
        <w:rPr>
          <w:rFonts w:ascii="PT Astra Serif" w:hAnsi="PT Astra Serif" w:cs="PT Astra Serif"/>
          <w:sz w:val="28"/>
          <w:szCs w:val="28"/>
        </w:rPr>
        <w:t xml:space="preserve"> запроса.</w:t>
      </w:r>
    </w:p>
    <w:p w:rsidR="00CF100A" w:rsidRPr="00D60635" w:rsidRDefault="00CF100A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</w:p>
    <w:p w:rsidR="00505793" w:rsidRPr="00D60635" w:rsidRDefault="00505793" w:rsidP="00505793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Предоставление результ</w:t>
      </w:r>
      <w:r w:rsidR="00E96D91"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ата государствен</w:t>
      </w: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ной услуги</w:t>
      </w:r>
    </w:p>
    <w:p w:rsidR="00505793" w:rsidRPr="00D60635" w:rsidRDefault="00505793" w:rsidP="00505793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505793" w:rsidRPr="00D60635" w:rsidRDefault="00505793" w:rsidP="00DE311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="00DC4302" w:rsidRPr="00D60635">
        <w:rPr>
          <w:rFonts w:ascii="PT Astra Serif" w:hAnsi="PT Astra Serif"/>
          <w:noProof/>
          <w:sz w:val="28"/>
          <w:szCs w:val="28"/>
          <w:lang w:eastAsia="en-US"/>
        </w:rPr>
        <w:t>в</w:t>
      </w:r>
      <w:r w:rsidR="00F80D42" w:rsidRPr="00D60635">
        <w:rPr>
          <w:rFonts w:ascii="PT Astra Serif" w:hAnsi="PT Astra Serif" w:cs="PT Astra Serif"/>
          <w:sz w:val="28"/>
          <w:szCs w:val="28"/>
        </w:rPr>
        <w:t xml:space="preserve"> уполномоченном органе</w:t>
      </w:r>
      <w:r w:rsidR="00DE3113" w:rsidRPr="00D60635">
        <w:rPr>
          <w:rFonts w:ascii="PT Astra Serif" w:hAnsi="PT Astra Serif" w:cs="PT Astra Serif"/>
          <w:sz w:val="28"/>
          <w:szCs w:val="28"/>
        </w:rPr>
        <w:t>, в отделении почтовой связи, в ОГКУ «Правительство для граждан»</w:t>
      </w:r>
      <w:r w:rsidR="00DC4302" w:rsidRPr="00D60635">
        <w:rPr>
          <w:rFonts w:ascii="PT Astra Serif" w:hAnsi="PT Astra Serif" w:cs="PT Astra Serif"/>
          <w:sz w:val="28"/>
          <w:szCs w:val="28"/>
        </w:rPr>
        <w:t>.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Предоставление результата государственной услуги осуществляется в срок, не превышающий 3</w:t>
      </w:r>
      <w:r w:rsidR="004C413B" w:rsidRPr="00D60635">
        <w:rPr>
          <w:rFonts w:ascii="PT Astra Serif" w:hAnsi="PT Astra Serif"/>
          <w:sz w:val="28"/>
          <w:szCs w:val="28"/>
          <w:lang w:eastAsia="en-US"/>
        </w:rPr>
        <w:t xml:space="preserve"> (трё</w:t>
      </w:r>
      <w:r w:rsidRPr="00D60635">
        <w:rPr>
          <w:rFonts w:ascii="PT Astra Serif" w:hAnsi="PT Astra Serif"/>
          <w:sz w:val="28"/>
          <w:szCs w:val="28"/>
          <w:lang w:eastAsia="en-US"/>
        </w:rPr>
        <w:t>х) рабочих дней</w:t>
      </w:r>
      <w:r w:rsidRPr="00D60635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505793" w:rsidRPr="00D60635" w:rsidRDefault="00505793" w:rsidP="00505793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1E36BD" w:rsidRPr="00D60635" w:rsidRDefault="001E36BD" w:rsidP="003B085E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6BD" w:rsidRPr="00D60635" w:rsidRDefault="001E36BD" w:rsidP="001E36BD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Вариант </w:t>
      </w:r>
      <w:r w:rsidR="004728BE" w:rsidRPr="00D60635">
        <w:rPr>
          <w:rFonts w:ascii="PT Astra Serif" w:hAnsi="PT Astra Serif"/>
          <w:b/>
          <w:sz w:val="28"/>
          <w:szCs w:val="28"/>
        </w:rPr>
        <w:t>3</w:t>
      </w:r>
      <w:r w:rsidRPr="00D60635">
        <w:rPr>
          <w:rFonts w:ascii="PT Astra Serif" w:hAnsi="PT Astra Serif"/>
          <w:b/>
          <w:sz w:val="28"/>
          <w:szCs w:val="28"/>
        </w:rPr>
        <w:t>.</w:t>
      </w:r>
    </w:p>
    <w:p w:rsidR="001E36BD" w:rsidRPr="00D60635" w:rsidRDefault="001E36BD" w:rsidP="003B085E">
      <w:pPr>
        <w:tabs>
          <w:tab w:val="num" w:pos="1276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6BD" w:rsidRPr="00D60635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1. Максимальный срок предоставления варианта составляет </w:t>
      </w:r>
      <w:r w:rsidR="00E32241" w:rsidRPr="00D60635">
        <w:rPr>
          <w:rFonts w:ascii="PT Astra Serif" w:hAnsi="PT Astra Serif"/>
          <w:sz w:val="28"/>
          <w:szCs w:val="28"/>
        </w:rPr>
        <w:t>1</w:t>
      </w:r>
      <w:r w:rsidR="007C5DC5" w:rsidRPr="00D60635">
        <w:rPr>
          <w:rFonts w:ascii="PT Astra Serif" w:hAnsi="PT Astra Serif"/>
          <w:sz w:val="28"/>
          <w:szCs w:val="28"/>
        </w:rPr>
        <w:t>0</w:t>
      </w:r>
      <w:r w:rsidRPr="00D60635">
        <w:rPr>
          <w:rFonts w:ascii="PT Astra Serif" w:hAnsi="PT Astra Serif"/>
          <w:sz w:val="28"/>
          <w:szCs w:val="28"/>
        </w:rPr>
        <w:t xml:space="preserve"> (</w:t>
      </w:r>
      <w:r w:rsidR="00573CB6" w:rsidRPr="00D60635">
        <w:rPr>
          <w:rFonts w:ascii="PT Astra Serif" w:hAnsi="PT Astra Serif"/>
          <w:sz w:val="28"/>
          <w:szCs w:val="28"/>
        </w:rPr>
        <w:t>деся</w:t>
      </w:r>
      <w:r w:rsidRPr="00D60635">
        <w:rPr>
          <w:rFonts w:ascii="PT Astra Serif" w:hAnsi="PT Astra Serif"/>
          <w:sz w:val="28"/>
          <w:szCs w:val="28"/>
        </w:rPr>
        <w:t xml:space="preserve">ть) </w:t>
      </w:r>
      <w:r w:rsidR="00E32241" w:rsidRPr="00D60635">
        <w:rPr>
          <w:rFonts w:ascii="PT Astra Serif" w:hAnsi="PT Astra Serif"/>
          <w:sz w:val="28"/>
          <w:szCs w:val="28"/>
        </w:rPr>
        <w:t>рабочих</w:t>
      </w:r>
      <w:r w:rsidRPr="00D60635">
        <w:rPr>
          <w:rFonts w:ascii="PT Astra Serif" w:hAnsi="PT Astra Serif"/>
          <w:sz w:val="28"/>
          <w:szCs w:val="28"/>
        </w:rPr>
        <w:t xml:space="preserve"> дней.</w:t>
      </w:r>
    </w:p>
    <w:p w:rsidR="001E36BD" w:rsidRPr="00D60635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2. Результатом предоставления государственной услуги является:</w:t>
      </w:r>
    </w:p>
    <w:p w:rsidR="001E36BD" w:rsidRPr="00D60635" w:rsidRDefault="00080CC5" w:rsidP="001E36B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уведомление</w:t>
      </w:r>
      <w:r w:rsidR="001E36BD" w:rsidRPr="00D60635">
        <w:rPr>
          <w:rFonts w:ascii="PT Astra Serif" w:hAnsi="PT Astra Serif"/>
          <w:sz w:val="28"/>
          <w:szCs w:val="28"/>
        </w:rPr>
        <w:t xml:space="preserve"> об отказе в исправлении опечаток;</w:t>
      </w:r>
    </w:p>
    <w:p w:rsidR="001E36BD" w:rsidRPr="00D60635" w:rsidRDefault="001E36BD" w:rsidP="001E36B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исправленный результат предоставления государственной услуги.</w:t>
      </w:r>
    </w:p>
    <w:p w:rsidR="001E36BD" w:rsidRPr="00D60635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  <w:lang w:eastAsia="en-US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1E36BD" w:rsidRPr="00D60635" w:rsidRDefault="001E36BD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Документов, содержащих решение о предоставлении государственной услуги, на основании которого заявителю предоставляется результат предоставления государственной услуги, законодательством Российской Федерации, законодательством Ульяновской области не предусмотрено.</w:t>
      </w:r>
    </w:p>
    <w:p w:rsidR="001E36BD" w:rsidRPr="00D60635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3. </w:t>
      </w:r>
      <w:r w:rsidR="00080CC5" w:rsidRPr="00D60635">
        <w:rPr>
          <w:rFonts w:ascii="PT Astra Serif" w:hAnsi="PT Astra Serif" w:cs="PT Astra Serif"/>
          <w:sz w:val="28"/>
          <w:szCs w:val="28"/>
        </w:rPr>
        <w:t>Уполномоченный орган</w:t>
      </w:r>
      <w:r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отказывает заявителю в предоставлении государственной услуги при наличии </w:t>
      </w:r>
      <w:r w:rsidRPr="00D60635">
        <w:rPr>
          <w:rFonts w:ascii="PT Astra Serif" w:hAnsi="PT Astra Serif"/>
          <w:sz w:val="28"/>
          <w:szCs w:val="28"/>
        </w:rPr>
        <w:t>следующих оснований:</w:t>
      </w:r>
    </w:p>
    <w:p w:rsidR="001E36BD" w:rsidRPr="00D60635" w:rsidRDefault="001E36BD" w:rsidP="001E36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отсутствие факта допущения опечаток и (или) ошибок в документах, выданных в результате предоставления государственной услуги.</w:t>
      </w:r>
    </w:p>
    <w:p w:rsidR="001E36BD" w:rsidRPr="00D60635" w:rsidRDefault="001E36BD" w:rsidP="001E36BD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 Административные процедуры, осуществляемые при предоставлении государственной услуги в соответствии с настоящим вариантом:</w:t>
      </w:r>
    </w:p>
    <w:p w:rsidR="001E36BD" w:rsidRPr="00D60635" w:rsidRDefault="001E36BD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а) приём запроса и документов, и (или) информации, необходимых для предоставления государственной услуги;</w:t>
      </w:r>
    </w:p>
    <w:p w:rsidR="001E36BD" w:rsidRPr="00D60635" w:rsidRDefault="001E36BD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б) принятие решения о предоставлении (об отказе в предоставлении) государственной услуги</w:t>
      </w:r>
      <w:r w:rsidRPr="00D60635">
        <w:rPr>
          <w:rFonts w:ascii="PT Astra Serif" w:hAnsi="PT Astra Serif"/>
          <w:sz w:val="28"/>
          <w:szCs w:val="28"/>
          <w:lang w:eastAsia="en-US"/>
        </w:rPr>
        <w:t>;</w:t>
      </w:r>
    </w:p>
    <w:p w:rsidR="001E36BD" w:rsidRPr="00D60635" w:rsidRDefault="001E36BD" w:rsidP="00BC0B73">
      <w:pPr>
        <w:tabs>
          <w:tab w:val="left" w:pos="1021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в) предоставление результата государственной услуги</w:t>
      </w:r>
      <w:r w:rsidRPr="00D60635">
        <w:rPr>
          <w:rFonts w:ascii="PT Astra Serif" w:hAnsi="PT Astra Serif"/>
          <w:sz w:val="28"/>
          <w:szCs w:val="28"/>
          <w:lang w:eastAsia="en-US"/>
        </w:rPr>
        <w:t>.</w:t>
      </w:r>
    </w:p>
    <w:p w:rsidR="001E36BD" w:rsidRPr="00D60635" w:rsidRDefault="00E4101E" w:rsidP="00E4101E">
      <w:pPr>
        <w:tabs>
          <w:tab w:val="left" w:pos="1021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5. </w:t>
      </w:r>
      <w:r w:rsidR="001E36BD" w:rsidRPr="00D60635">
        <w:rPr>
          <w:rFonts w:ascii="PT Astra Serif" w:hAnsi="PT Astra Serif"/>
          <w:sz w:val="28"/>
          <w:szCs w:val="28"/>
        </w:rPr>
        <w:t xml:space="preserve">Настоящим вариантом административная процедура </w:t>
      </w:r>
      <w:r w:rsidR="001E36BD" w:rsidRPr="00D60635">
        <w:rPr>
          <w:rFonts w:ascii="PT Astra Serif" w:hAnsi="PT Astra Serif"/>
          <w:noProof/>
          <w:sz w:val="28"/>
          <w:szCs w:val="28"/>
          <w:lang w:eastAsia="en-US"/>
        </w:rPr>
        <w:t>приостановления предоставления государственной услуги</w:t>
      </w:r>
      <w:r w:rsidR="001E36BD" w:rsidRPr="00D60635">
        <w:rPr>
          <w:rFonts w:ascii="PT Astra Serif" w:hAnsi="PT Astra Serif"/>
          <w:sz w:val="28"/>
          <w:szCs w:val="28"/>
        </w:rPr>
        <w:t xml:space="preserve"> не предусмотрена.</w:t>
      </w:r>
    </w:p>
    <w:p w:rsidR="001E36BD" w:rsidRPr="00D60635" w:rsidRDefault="001E36BD" w:rsidP="001E36BD">
      <w:pPr>
        <w:pStyle w:val="ac"/>
        <w:tabs>
          <w:tab w:val="left" w:pos="1021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1E36BD" w:rsidRPr="00D60635" w:rsidRDefault="001E36BD" w:rsidP="001E36BD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Приём запроса и документов, и (или) информации, необходимых для предоставления государственной услуги</w:t>
      </w:r>
    </w:p>
    <w:p w:rsidR="001E36BD" w:rsidRPr="00D60635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E36BD" w:rsidRPr="00D60635" w:rsidRDefault="001E36BD" w:rsidP="001E36BD">
      <w:pPr>
        <w:tabs>
          <w:tab w:val="num" w:pos="-609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D60635">
        <w:rPr>
          <w:rFonts w:ascii="PT Astra Serif" w:hAnsi="PT Astra Serif"/>
          <w:sz w:val="28"/>
          <w:szCs w:val="28"/>
        </w:rPr>
        <w:t xml:space="preserve">Заявителю для получения государственной услуги необходимо представить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080CC5" w:rsidRPr="00D60635">
        <w:rPr>
          <w:rFonts w:ascii="PT Astra Serif" w:hAnsi="PT Astra Serif" w:cs="PT Astra Serif"/>
          <w:sz w:val="28"/>
          <w:szCs w:val="28"/>
        </w:rPr>
        <w:t>уполномоченн</w:t>
      </w:r>
      <w:r w:rsidR="00D010A7" w:rsidRPr="00D60635">
        <w:rPr>
          <w:rFonts w:ascii="PT Astra Serif" w:hAnsi="PT Astra Serif" w:cs="PT Astra Serif"/>
          <w:sz w:val="28"/>
          <w:szCs w:val="28"/>
        </w:rPr>
        <w:t>ый</w:t>
      </w:r>
      <w:r w:rsidR="00080CC5" w:rsidRPr="00D60635">
        <w:rPr>
          <w:rFonts w:ascii="PT Astra Serif" w:hAnsi="PT Astra Serif" w:cs="PT Astra Serif"/>
          <w:sz w:val="28"/>
          <w:szCs w:val="28"/>
        </w:rPr>
        <w:t xml:space="preserve"> орган</w:t>
      </w:r>
      <w:r w:rsidR="00D010A7" w:rsidRPr="00D60635">
        <w:rPr>
          <w:rFonts w:ascii="PT Astra Serif" w:hAnsi="PT Astra Serif" w:cs="PT Astra Serif"/>
          <w:sz w:val="28"/>
          <w:szCs w:val="28"/>
        </w:rPr>
        <w:t>,</w:t>
      </w:r>
      <w:r w:rsidRPr="00D60635">
        <w:rPr>
          <w:rFonts w:ascii="PT Astra Serif" w:hAnsi="PT Astra Serif"/>
          <w:sz w:val="28"/>
          <w:szCs w:val="28"/>
        </w:rPr>
        <w:t xml:space="preserve"> </w:t>
      </w:r>
      <w:r w:rsidR="00D010A7" w:rsidRPr="00D60635">
        <w:rPr>
          <w:rFonts w:ascii="PT Astra Serif" w:hAnsi="PT Astra Serif"/>
          <w:sz w:val="28"/>
          <w:szCs w:val="28"/>
        </w:rPr>
        <w:t>в</w:t>
      </w:r>
      <w:r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ОГКУ «Правительство для граждан»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lastRenderedPageBreak/>
        <w:t>заявление о</w:t>
      </w:r>
      <w:r w:rsidR="007C5DC5" w:rsidRPr="00D60635">
        <w:rPr>
          <w:rFonts w:ascii="PT Astra Serif" w:hAnsi="PT Astra Serif"/>
          <w:sz w:val="28"/>
          <w:szCs w:val="28"/>
        </w:rPr>
        <w:t xml:space="preserve">б исправлении опечаток и (или) ошибок в выданных в результате предоставления государственной услуги документах по форме, </w:t>
      </w:r>
      <w:r w:rsidRPr="00D60635">
        <w:rPr>
          <w:rFonts w:ascii="PT Astra Serif" w:hAnsi="PT Astra Serif"/>
          <w:sz w:val="28"/>
          <w:szCs w:val="28"/>
        </w:rPr>
        <w:t xml:space="preserve">приведённой в 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приложении № </w:t>
      </w:r>
      <w:r w:rsidR="007C5DC5" w:rsidRPr="00D60635">
        <w:rPr>
          <w:rFonts w:ascii="PT Astra Serif" w:hAnsi="PT Astra Serif"/>
          <w:sz w:val="28"/>
          <w:szCs w:val="28"/>
          <w:lang w:eastAsia="en-US"/>
        </w:rPr>
        <w:t>3</w:t>
      </w:r>
      <w:r w:rsidRPr="00D60635">
        <w:rPr>
          <w:rFonts w:ascii="PT Astra Serif" w:hAnsi="PT Astra Serif"/>
          <w:sz w:val="28"/>
          <w:szCs w:val="28"/>
        </w:rPr>
        <w:t xml:space="preserve"> к настоящему Административному регламенту, а также документы, необходимые для предоставления государственной услуги.</w:t>
      </w:r>
      <w:proofErr w:type="gramEnd"/>
    </w:p>
    <w:p w:rsidR="001E36BD" w:rsidRPr="00D60635" w:rsidRDefault="001E36BD" w:rsidP="001E36BD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Заявление и документы, необходимые для предоставления варианта государственной услуги, могут быть представлены представителем заявителя.</w:t>
      </w:r>
    </w:p>
    <w:p w:rsidR="00E620E6" w:rsidRPr="00D60635" w:rsidRDefault="00E620E6" w:rsidP="00E620E6">
      <w:pPr>
        <w:tabs>
          <w:tab w:val="num" w:pos="1276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D60635">
        <w:rPr>
          <w:rFonts w:ascii="PT Astra Serif" w:eastAsia="Times New Roman" w:hAnsi="PT Astra Serif"/>
          <w:sz w:val="28"/>
          <w:szCs w:val="28"/>
        </w:rPr>
        <w:t>2. В административной процедуре принимает участие ОГКУ «Правительство для граждан».</w:t>
      </w:r>
    </w:p>
    <w:p w:rsidR="001E36BD" w:rsidRPr="00D60635" w:rsidRDefault="00E620E6" w:rsidP="001E36B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3</w:t>
      </w:r>
      <w:r w:rsidR="001E36BD" w:rsidRPr="00D60635">
        <w:rPr>
          <w:rFonts w:ascii="PT Astra Serif" w:hAnsi="PT Astra Serif"/>
          <w:sz w:val="28"/>
          <w:szCs w:val="28"/>
        </w:rPr>
        <w:t>. Исчерпывающий перечень документов и (или) информации,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7E25B9" w:rsidRPr="00D60635" w:rsidRDefault="007E25B9" w:rsidP="007E25B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1) документ, удостоверяющий в соответствии с законодательством Российской Федерации личность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</w:t>
      </w:r>
      <w:r w:rsidR="00CF100A" w:rsidRPr="00D60635">
        <w:rPr>
          <w:rFonts w:ascii="PT Astra Serif" w:hAnsi="PT Astra Serif"/>
          <w:sz w:val="28"/>
          <w:szCs w:val="28"/>
        </w:rPr>
        <w:t>ли иной документ его заменяющий</w:t>
      </w:r>
      <w:r w:rsidRPr="00D60635">
        <w:rPr>
          <w:rFonts w:ascii="PT Astra Serif" w:hAnsi="PT Astra Serif"/>
          <w:sz w:val="28"/>
          <w:szCs w:val="28"/>
        </w:rPr>
        <w:t>).</w:t>
      </w:r>
      <w:proofErr w:type="gramEnd"/>
    </w:p>
    <w:p w:rsidR="00465266" w:rsidRPr="00D60635" w:rsidRDefault="00465266" w:rsidP="0046526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:rsidR="00CF100A" w:rsidRPr="00D60635" w:rsidRDefault="00CB774C" w:rsidP="00CB774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оригинал, </w:t>
      </w:r>
    </w:p>
    <w:p w:rsidR="00CB774C" w:rsidRPr="00D60635" w:rsidRDefault="00CB774C" w:rsidP="00CB774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копия, заверенная нотариусом либо иным должностным лицом, имеющим право совершать нотариальные действия;</w:t>
      </w:r>
    </w:p>
    <w:p w:rsidR="00CB774C" w:rsidRPr="00D60635" w:rsidRDefault="00CB774C" w:rsidP="00CB774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ОГКУ «Правительство для граждан»: оригинал, </w:t>
      </w:r>
    </w:p>
    <w:p w:rsidR="00CB774C" w:rsidRPr="00D60635" w:rsidRDefault="00CB774C" w:rsidP="00CB77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PT Astra Serif" w:hAnsi="PT Astra Serif"/>
          <w:bCs/>
          <w:sz w:val="28"/>
          <w:szCs w:val="28"/>
        </w:rPr>
      </w:pPr>
      <w:proofErr w:type="gramStart"/>
      <w:r w:rsidRPr="00D60635">
        <w:rPr>
          <w:rFonts w:ascii="PT Astra Serif" w:hAnsi="PT Astra Serif"/>
          <w:bCs/>
          <w:sz w:val="28"/>
          <w:szCs w:val="28"/>
        </w:rPr>
        <w:t>2) документ, удостоверяющий в соответствии с законодательством Российской Федерации личность представителя заявителя (паспорт гражданина Российской Федерации или иной документ его заменяющий,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вид на жительство в Российской Федерации и</w:t>
      </w:r>
      <w:r w:rsidR="00CF100A" w:rsidRPr="00D60635">
        <w:rPr>
          <w:rFonts w:ascii="PT Astra Serif" w:hAnsi="PT Astra Serif"/>
          <w:bCs/>
          <w:sz w:val="28"/>
          <w:szCs w:val="28"/>
        </w:rPr>
        <w:t>ли иной документ его заменяющий</w:t>
      </w:r>
      <w:r w:rsidRPr="00D60635">
        <w:rPr>
          <w:rFonts w:ascii="PT Astra Serif" w:hAnsi="PT Astra Serif"/>
          <w:bCs/>
          <w:sz w:val="28"/>
          <w:szCs w:val="28"/>
        </w:rPr>
        <w:t>);</w:t>
      </w:r>
      <w:proofErr w:type="gramEnd"/>
    </w:p>
    <w:p w:rsidR="00CB774C" w:rsidRPr="00D60635" w:rsidRDefault="00CB774C" w:rsidP="00CB774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Требования, предъявляемые к документу при подаче:</w:t>
      </w:r>
    </w:p>
    <w:p w:rsidR="00CF100A" w:rsidRPr="00D60635" w:rsidRDefault="00CB774C" w:rsidP="00CB774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уполномоченном органе: оригинал, </w:t>
      </w:r>
    </w:p>
    <w:p w:rsidR="00CB774C" w:rsidRPr="00D60635" w:rsidRDefault="00CB774C" w:rsidP="00CB774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связи: копия, заверенная нотариусом либо иным должностным лицом, имеющим право совершать нотариальные действия;</w:t>
      </w:r>
    </w:p>
    <w:p w:rsidR="00CB774C" w:rsidRPr="00D60635" w:rsidRDefault="00CB774C" w:rsidP="00CB774C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="00CF100A" w:rsidRPr="00D60635">
        <w:rPr>
          <w:rFonts w:ascii="PT Astra Serif" w:hAnsi="PT Astra Serif"/>
          <w:noProof/>
          <w:sz w:val="28"/>
          <w:szCs w:val="28"/>
          <w:lang w:eastAsia="en-US"/>
        </w:rPr>
        <w:t>,</w:t>
      </w:r>
      <w:r w:rsidRPr="00D60635">
        <w:rPr>
          <w:rFonts w:ascii="PT Astra Serif" w:hAnsi="PT Astra Serif"/>
          <w:i/>
          <w:noProof/>
          <w:color w:val="FF0000"/>
          <w:sz w:val="28"/>
          <w:szCs w:val="28"/>
          <w:lang w:eastAsia="en-US"/>
        </w:rPr>
        <w:t xml:space="preserve"> </w:t>
      </w:r>
    </w:p>
    <w:p w:rsidR="00534868" w:rsidRPr="00D60635" w:rsidRDefault="00534868" w:rsidP="0053486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3) документ, подтверждающий полномочия представителя заявителя (в случае обращения представителя заявителя) (доверенность, засвидетельствованная подписью заявителя или иного лица, уполномоченного на это в соответствии с законом и учредительными документами организации);</w:t>
      </w:r>
    </w:p>
    <w:p w:rsidR="00465266" w:rsidRPr="00D60635" w:rsidRDefault="00465266" w:rsidP="0046526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:rsidR="00AA33B2" w:rsidRPr="00D60635" w:rsidRDefault="00AA33B2" w:rsidP="00AA33B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Pr="00D6063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Pr="00D60635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действия;</w:t>
      </w:r>
    </w:p>
    <w:p w:rsidR="00AA33B2" w:rsidRPr="00D60635" w:rsidRDefault="00AA33B2" w:rsidP="00AA33B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 w:cs="PT Astra Serif"/>
          <w:sz w:val="28"/>
          <w:szCs w:val="28"/>
        </w:rPr>
        <w:lastRenderedPageBreak/>
        <w:t>в отделении почтовой связи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: оригинал</w:t>
      </w:r>
      <w:r w:rsidRPr="00D60635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действия;</w:t>
      </w:r>
    </w:p>
    <w:p w:rsidR="00AA33B2" w:rsidRPr="00D60635" w:rsidRDefault="00AA33B2" w:rsidP="00AA33B2">
      <w:pPr>
        <w:spacing w:after="0" w:line="240" w:lineRule="auto"/>
        <w:ind w:firstLine="709"/>
        <w:jc w:val="both"/>
        <w:rPr>
          <w:rFonts w:ascii="PT Astra Serif" w:hAnsi="PT Astra Serif"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граждан»: оригинал</w:t>
      </w:r>
      <w:r w:rsidRPr="00D60635">
        <w:rPr>
          <w:rFonts w:ascii="PT Astra Serif" w:hAnsi="PT Astra Serif"/>
          <w:sz w:val="28"/>
          <w:szCs w:val="28"/>
        </w:rPr>
        <w:t>, либо копия, заверенная заявителем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, нотариусом либо иным должностным лицом, имеющим право совершать нотариальные действия.</w:t>
      </w:r>
    </w:p>
    <w:p w:rsidR="00C540CB" w:rsidRPr="00D60635" w:rsidRDefault="00C540CB" w:rsidP="00E318EA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4) документ, выданный в результате предоставления государственной услуги, в котором содержатся допущенные опечатки и (или) ошибки: </w:t>
      </w:r>
    </w:p>
    <w:p w:rsidR="00C540CB" w:rsidRPr="00D60635" w:rsidRDefault="00C540CB" w:rsidP="00C540CB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заключение; </w:t>
      </w:r>
    </w:p>
    <w:p w:rsidR="00C540CB" w:rsidRPr="00D60635" w:rsidRDefault="00C540CB" w:rsidP="00C540CB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уведомление об отказе в выдаче заключения.</w:t>
      </w:r>
    </w:p>
    <w:p w:rsidR="00C540CB" w:rsidRPr="00D60635" w:rsidRDefault="00C540CB" w:rsidP="00C540CB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:rsidR="00C540CB" w:rsidRPr="00D60635" w:rsidRDefault="00C540CB" w:rsidP="00C540CB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в уполномоченном органе: оригинал; </w:t>
      </w:r>
    </w:p>
    <w:p w:rsidR="00C540CB" w:rsidRPr="00D60635" w:rsidRDefault="00C540CB" w:rsidP="00C540CB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в отделении почтовой связи: оригинал; </w:t>
      </w:r>
    </w:p>
    <w:p w:rsidR="00C540CB" w:rsidRPr="00D60635" w:rsidRDefault="00C540CB" w:rsidP="00C540CB">
      <w:pPr>
        <w:spacing w:after="0" w:line="240" w:lineRule="auto"/>
        <w:ind w:firstLine="708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 ОГКУ «Правительство для граждан»: оригинал.</w:t>
      </w:r>
    </w:p>
    <w:p w:rsidR="00C540CB" w:rsidRPr="00D60635" w:rsidRDefault="00C540CB" w:rsidP="0046526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5) документы, имеющие юридическую силу содержащие правильные данные; </w:t>
      </w:r>
    </w:p>
    <w:p w:rsidR="00C540CB" w:rsidRPr="00D60635" w:rsidRDefault="00C540CB" w:rsidP="0046526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Требования, предъявляемые к документу при подаче:</w:t>
      </w:r>
    </w:p>
    <w:p w:rsidR="00C540CB" w:rsidRPr="00D60635" w:rsidRDefault="00C540CB" w:rsidP="0046526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 уполномоченном органе: оригинал;</w:t>
      </w:r>
    </w:p>
    <w:p w:rsidR="00C540CB" w:rsidRPr="00D60635" w:rsidRDefault="00C540CB" w:rsidP="0046526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 отделении почтовой связи: нотариально заверенная копия;</w:t>
      </w:r>
    </w:p>
    <w:p w:rsidR="00C540CB" w:rsidRPr="00D60635" w:rsidRDefault="00C540CB" w:rsidP="0046526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в ОГКУ «Правительство для граждан»: оригинал;</w:t>
      </w:r>
    </w:p>
    <w:p w:rsidR="008E1094" w:rsidRPr="00D60635" w:rsidRDefault="00465266" w:rsidP="0046526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4. </w:t>
      </w:r>
      <w:r w:rsidR="008E1094" w:rsidRPr="00D60635">
        <w:rPr>
          <w:rFonts w:ascii="PT Astra Serif" w:hAnsi="PT Astra Serif"/>
          <w:sz w:val="28"/>
          <w:szCs w:val="28"/>
        </w:rPr>
        <w:t>Документы, необходимые для предоставления государственной услуги, которые представитель заявителя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465266" w:rsidRPr="00D60635" w:rsidRDefault="00465266" w:rsidP="00465266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5. Вне зависимости от способа подачи заявления способом установления личности (идентификации) заявителя при взаимодействии с заявителями является документ, удостоверяющий личность.</w:t>
      </w:r>
    </w:p>
    <w:p w:rsidR="00D075D4" w:rsidRPr="00D60635" w:rsidRDefault="00FB0A45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6</w:t>
      </w:r>
      <w:r w:rsidR="00D075D4" w:rsidRPr="00D60635">
        <w:rPr>
          <w:rFonts w:ascii="PT Astra Serif" w:hAnsi="PT Astra Serif"/>
          <w:sz w:val="28"/>
          <w:szCs w:val="28"/>
        </w:rPr>
        <w:t>. Основания для отказа в приёме документов, необходимых для предоставления государственной услуги, при подаче в уполномоченный орган: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1) заявление подано в исполнительный орган Ульяновской области, в полномочия которого не входит предоставление государственной услуги;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2) некорректное (неполное, неправильное, недостоверное) заполнение заявителем полей в форме заявления;</w:t>
      </w:r>
    </w:p>
    <w:p w:rsidR="00A122BD" w:rsidRPr="00D60635" w:rsidRDefault="00D075D4" w:rsidP="00A122B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3) </w:t>
      </w:r>
      <w:r w:rsidR="00A122BD" w:rsidRPr="00D60635">
        <w:rPr>
          <w:rFonts w:ascii="PT Astra Serif" w:hAnsi="PT Astra Serif"/>
          <w:sz w:val="28"/>
          <w:szCs w:val="28"/>
        </w:rPr>
        <w:t>документы, предусмотренные пунктом 2.6 Административного регламента, являющиеся обязательными для предоставления, не представлены;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4) представленные документы утратили силу на момент обращения за предоставлением государственной услуги; 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5)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6) представленные документы содержат повреждения, не позволяющие в полном объёме использовать информацию и сведения, содержащиеся в таких документах, для предоставления государственной услуги; 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7) заявление подано лицом, не имеющим полномочий представлять интересы заявителя.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7. Основаниями для отказа в приёме заявления и документов, при подаче </w:t>
      </w:r>
      <w:r w:rsidRPr="00D60635">
        <w:rPr>
          <w:rFonts w:ascii="PT Astra Serif" w:hAnsi="PT Astra Serif"/>
          <w:sz w:val="28"/>
          <w:szCs w:val="28"/>
        </w:rPr>
        <w:br/>
        <w:t>в ОГКУ «Правительство для граждан», являются: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1) не представлен документ, удостоверяющий в соответствии </w:t>
      </w:r>
      <w:r w:rsidRPr="00D60635">
        <w:rPr>
          <w:rFonts w:ascii="PT Astra Serif" w:hAnsi="PT Astra Serif"/>
          <w:sz w:val="28"/>
          <w:szCs w:val="28"/>
        </w:rPr>
        <w:br/>
        <w:t>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заявителя);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2) представленные документы утратили силу на момент обращения за услугой (документ, удостоверяющий в соответствии с законодательством Российской Федерации личность заявителя (представителя заявителя), документ, подтверждающий в соответствии с законодательством Российской Федерации полномочия представителя заявителя (в случае обращения представителя заявителя)).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8. Государственная услуга предусматривает возможность приёма запроса и документов, необходимых для предоставления варианта государственной услуги по выбору заявителя, независимо от его места нахождения.</w:t>
      </w:r>
    </w:p>
    <w:p w:rsidR="00D075D4" w:rsidRPr="00D60635" w:rsidRDefault="00D075D4" w:rsidP="00D075D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9. Срок регистрации запроса и документов, необходимых для предоставления государственной услуги, составляет в уполномоченном органе, ОГКУ «Правительство для граждан» не более 1 (одного) рабочего дня с момента поступления заявления и документов, необходимых для предоставления государственной услуги.</w:t>
      </w:r>
    </w:p>
    <w:p w:rsidR="006130C1" w:rsidRPr="00D60635" w:rsidRDefault="006130C1" w:rsidP="00FB0A45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E36BD" w:rsidRPr="00D60635" w:rsidRDefault="001E36BD" w:rsidP="001E36BD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noProof/>
          <w:sz w:val="28"/>
          <w:szCs w:val="28"/>
          <w:lang w:eastAsia="en-US"/>
        </w:rPr>
      </w:pP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Принятие решения о предоставлении государственной услуги</w:t>
      </w:r>
    </w:p>
    <w:p w:rsidR="001E36BD" w:rsidRPr="00D60635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E4101E" w:rsidRPr="00D60635" w:rsidRDefault="001E36BD" w:rsidP="00E4101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1. Решение о предоставлении государственной услуги принимается </w:t>
      </w:r>
      <w:r w:rsidR="00080CC5" w:rsidRPr="00D60635">
        <w:rPr>
          <w:rFonts w:ascii="PT Astra Serif" w:hAnsi="PT Astra Serif" w:cs="PT Astra Serif"/>
          <w:sz w:val="28"/>
          <w:szCs w:val="28"/>
        </w:rPr>
        <w:t>уполномоченным органом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 при выполнении </w:t>
      </w:r>
      <w:r w:rsidR="00E4101E" w:rsidRPr="00D60635">
        <w:rPr>
          <w:rFonts w:ascii="PT Astra Serif" w:hAnsi="PT Astra Serif"/>
          <w:sz w:val="28"/>
          <w:szCs w:val="28"/>
        </w:rPr>
        <w:t>следующего критерия принятия решения:</w:t>
      </w:r>
    </w:p>
    <w:p w:rsidR="00E4101E" w:rsidRPr="00D60635" w:rsidRDefault="00E4101E" w:rsidP="00E41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наличие опечаток и (или) ошибок в документах, выданных в результате предоставления государственной услуги.</w:t>
      </w:r>
    </w:p>
    <w:p w:rsidR="00E4101E" w:rsidRPr="00D60635" w:rsidRDefault="00E4101E" w:rsidP="00E410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60635">
        <w:rPr>
          <w:rFonts w:ascii="PT Astra Serif" w:hAnsi="PT Astra Serif"/>
          <w:sz w:val="28"/>
          <w:szCs w:val="28"/>
          <w:lang w:eastAsia="en-US"/>
        </w:rPr>
        <w:t>Решение об отказе в предоставлении государственной услуги принимается при невыполнении указанного выше критерия.</w:t>
      </w:r>
    </w:p>
    <w:p w:rsidR="001E36BD" w:rsidRPr="00D60635" w:rsidRDefault="001E36BD" w:rsidP="00E4101E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2. </w:t>
      </w:r>
      <w:r w:rsidR="00080CC5" w:rsidRPr="00D60635">
        <w:rPr>
          <w:rFonts w:ascii="PT Astra Serif" w:hAnsi="PT Astra Serif" w:cs="PT Astra Serif"/>
          <w:sz w:val="28"/>
          <w:szCs w:val="28"/>
        </w:rPr>
        <w:t xml:space="preserve">Уполномоченный орган </w:t>
      </w:r>
      <w:r w:rsidRPr="00D60635">
        <w:rPr>
          <w:rFonts w:ascii="PT Astra Serif" w:hAnsi="PT Astra Serif" w:cs="PT Astra Serif"/>
          <w:sz w:val="28"/>
          <w:szCs w:val="28"/>
        </w:rPr>
        <w:t xml:space="preserve">принимает решение о предоставлении услуги (об отказе в предоставлении услуги) в течение </w:t>
      </w:r>
      <w:r w:rsidR="00D17477" w:rsidRPr="00D60635">
        <w:rPr>
          <w:rFonts w:ascii="PT Astra Serif" w:hAnsi="PT Astra Serif" w:cs="PT Astra Serif"/>
          <w:sz w:val="28"/>
          <w:szCs w:val="28"/>
        </w:rPr>
        <w:t>8</w:t>
      </w:r>
      <w:r w:rsidRPr="00D60635">
        <w:rPr>
          <w:rFonts w:ascii="PT Astra Serif" w:hAnsi="PT Astra Serif" w:cs="PT Astra Serif"/>
          <w:sz w:val="28"/>
          <w:szCs w:val="28"/>
        </w:rPr>
        <w:t xml:space="preserve"> (</w:t>
      </w:r>
      <w:r w:rsidR="00D17477" w:rsidRPr="00D60635">
        <w:rPr>
          <w:rFonts w:ascii="PT Astra Serif" w:hAnsi="PT Astra Serif" w:cs="PT Astra Serif"/>
          <w:sz w:val="28"/>
          <w:szCs w:val="28"/>
        </w:rPr>
        <w:t>восьми</w:t>
      </w:r>
      <w:r w:rsidRPr="00D60635">
        <w:rPr>
          <w:rFonts w:ascii="PT Astra Serif" w:hAnsi="PT Astra Serif" w:cs="PT Astra Serif"/>
          <w:sz w:val="28"/>
          <w:szCs w:val="28"/>
        </w:rPr>
        <w:t xml:space="preserve">) </w:t>
      </w:r>
      <w:r w:rsidR="00D17477" w:rsidRPr="00D60635">
        <w:rPr>
          <w:rFonts w:ascii="PT Astra Serif" w:hAnsi="PT Astra Serif" w:cs="PT Astra Serif"/>
          <w:sz w:val="28"/>
          <w:szCs w:val="28"/>
        </w:rPr>
        <w:t>рабочих</w:t>
      </w:r>
      <w:r w:rsidRPr="00D60635">
        <w:rPr>
          <w:rFonts w:ascii="PT Astra Serif" w:hAnsi="PT Astra Serif" w:cs="PT Astra Serif"/>
          <w:sz w:val="28"/>
          <w:szCs w:val="28"/>
        </w:rPr>
        <w:t xml:space="preserve"> дней </w:t>
      </w:r>
      <w:proofErr w:type="gramStart"/>
      <w:r w:rsidRPr="00D60635">
        <w:rPr>
          <w:rFonts w:ascii="PT Astra Serif" w:hAnsi="PT Astra Serif" w:cs="PT Astra Serif"/>
          <w:sz w:val="28"/>
          <w:szCs w:val="28"/>
        </w:rPr>
        <w:t>с даты регистрации</w:t>
      </w:r>
      <w:proofErr w:type="gramEnd"/>
      <w:r w:rsidRPr="00D60635">
        <w:rPr>
          <w:rFonts w:ascii="PT Astra Serif" w:hAnsi="PT Astra Serif" w:cs="PT Astra Serif"/>
          <w:sz w:val="28"/>
          <w:szCs w:val="28"/>
        </w:rPr>
        <w:t xml:space="preserve"> запроса.</w:t>
      </w:r>
    </w:p>
    <w:p w:rsidR="001E36BD" w:rsidRPr="00D60635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1E36BD" w:rsidRPr="00D60635" w:rsidRDefault="001E36BD" w:rsidP="001E36BD">
      <w:pPr>
        <w:keepNext/>
        <w:keepLines/>
        <w:spacing w:after="0" w:line="240" w:lineRule="auto"/>
        <w:jc w:val="center"/>
        <w:outlineLvl w:val="1"/>
        <w:rPr>
          <w:rFonts w:ascii="PT Astra Serif" w:hAnsi="PT Astra Serif"/>
          <w:b/>
          <w:bCs/>
          <w:sz w:val="28"/>
          <w:szCs w:val="28"/>
        </w:rPr>
      </w:pP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Предост</w:t>
      </w:r>
      <w:r w:rsidR="00B3661E"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авление результата государствен</w:t>
      </w:r>
      <w:r w:rsidRPr="00D60635">
        <w:rPr>
          <w:rFonts w:ascii="PT Astra Serif" w:hAnsi="PT Astra Serif"/>
          <w:b/>
          <w:noProof/>
          <w:sz w:val="28"/>
          <w:szCs w:val="28"/>
          <w:lang w:eastAsia="en-US"/>
        </w:rPr>
        <w:t>ной услуги</w:t>
      </w:r>
    </w:p>
    <w:p w:rsidR="001E36BD" w:rsidRPr="00D60635" w:rsidRDefault="001E36BD" w:rsidP="001E36BD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1E36BD" w:rsidRPr="00D60635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Результат предоставления государственной услуги может быть получен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 xml:space="preserve">в </w:t>
      </w:r>
      <w:r w:rsidR="0078704C" w:rsidRPr="00D60635">
        <w:rPr>
          <w:rFonts w:ascii="PT Astra Serif" w:hAnsi="PT Astra Serif" w:cs="PT Astra Serif"/>
          <w:sz w:val="28"/>
          <w:szCs w:val="28"/>
        </w:rPr>
        <w:t>уполномоченном органе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8E3D3F" w:rsidRPr="00D60635">
        <w:rPr>
          <w:rFonts w:ascii="PT Astra Serif" w:hAnsi="PT Astra Serif"/>
          <w:noProof/>
          <w:sz w:val="28"/>
          <w:szCs w:val="28"/>
          <w:lang w:eastAsia="en-US"/>
        </w:rPr>
        <w:t>в отделении почтовой связи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Pr="00D60635">
        <w:rPr>
          <w:rFonts w:ascii="PT Astra Serif" w:hAnsi="PT Astra Serif"/>
          <w:noProof/>
          <w:sz w:val="28"/>
          <w:szCs w:val="28"/>
          <w:lang w:eastAsia="en-US"/>
        </w:rPr>
        <w:t>в ОГКУ «Правительство для граждан»</w:t>
      </w:r>
      <w:r w:rsidRPr="00D60635">
        <w:rPr>
          <w:rFonts w:ascii="PT Astra Serif" w:hAnsi="PT Astra Serif"/>
          <w:sz w:val="28"/>
          <w:szCs w:val="28"/>
        </w:rPr>
        <w:t>.</w:t>
      </w:r>
    </w:p>
    <w:p w:rsidR="001E36BD" w:rsidRPr="00D60635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 xml:space="preserve">Предоставление результата государственной услуги осуществляется в срок, не превышающий </w:t>
      </w:r>
      <w:r w:rsidR="00080CC5" w:rsidRPr="00D60635">
        <w:rPr>
          <w:rFonts w:ascii="PT Astra Serif" w:hAnsi="PT Astra Serif"/>
          <w:sz w:val="28"/>
          <w:szCs w:val="28"/>
        </w:rPr>
        <w:t>1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 (</w:t>
      </w:r>
      <w:r w:rsidR="00080CC5" w:rsidRPr="00D60635">
        <w:rPr>
          <w:rFonts w:ascii="PT Astra Serif" w:hAnsi="PT Astra Serif"/>
          <w:sz w:val="28"/>
          <w:szCs w:val="28"/>
          <w:lang w:eastAsia="en-US"/>
        </w:rPr>
        <w:t>одного)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 рабоч</w:t>
      </w:r>
      <w:r w:rsidR="00080CC5" w:rsidRPr="00D60635">
        <w:rPr>
          <w:rFonts w:ascii="PT Astra Serif" w:hAnsi="PT Astra Serif"/>
          <w:sz w:val="28"/>
          <w:szCs w:val="28"/>
          <w:lang w:eastAsia="en-US"/>
        </w:rPr>
        <w:t>его</w:t>
      </w:r>
      <w:r w:rsidRPr="00D60635">
        <w:rPr>
          <w:rFonts w:ascii="PT Astra Serif" w:hAnsi="PT Astra Serif"/>
          <w:sz w:val="28"/>
          <w:szCs w:val="28"/>
          <w:lang w:eastAsia="en-US"/>
        </w:rPr>
        <w:t xml:space="preserve"> дн</w:t>
      </w:r>
      <w:r w:rsidR="00080CC5" w:rsidRPr="00D60635">
        <w:rPr>
          <w:rFonts w:ascii="PT Astra Serif" w:hAnsi="PT Astra Serif"/>
          <w:sz w:val="28"/>
          <w:szCs w:val="28"/>
          <w:lang w:eastAsia="en-US"/>
        </w:rPr>
        <w:t>я</w:t>
      </w:r>
      <w:r w:rsidRPr="00D60635">
        <w:rPr>
          <w:rFonts w:ascii="PT Astra Serif" w:hAnsi="PT Astra Serif"/>
          <w:sz w:val="28"/>
          <w:szCs w:val="28"/>
        </w:rPr>
        <w:t>, и исчисляется со дня принятия решения о предоставлении государственной услуги.</w:t>
      </w:r>
    </w:p>
    <w:p w:rsidR="001E36BD" w:rsidRPr="00D60635" w:rsidRDefault="001E36BD" w:rsidP="001E36BD">
      <w:pPr>
        <w:tabs>
          <w:tab w:val="num" w:pos="1276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Результат предоставления государственной услуги может быть предоставлен по выбору заявителя независимо от его места нахождения.</w:t>
      </w:r>
    </w:p>
    <w:p w:rsidR="00486F84" w:rsidRPr="00D60635" w:rsidRDefault="00486F84" w:rsidP="00585ABC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CC4BCA" w:rsidRPr="00D60635" w:rsidRDefault="00CC4BCA" w:rsidP="005C789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4. </w:t>
      </w:r>
      <w:r w:rsidR="008C68C5" w:rsidRPr="00D60635">
        <w:rPr>
          <w:rFonts w:ascii="PT Astra Serif" w:hAnsi="PT Astra Serif"/>
          <w:b/>
          <w:sz w:val="28"/>
          <w:szCs w:val="28"/>
        </w:rPr>
        <w:t xml:space="preserve">Формы </w:t>
      </w:r>
      <w:proofErr w:type="gramStart"/>
      <w:r w:rsidR="008C68C5" w:rsidRPr="00D60635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="008C68C5" w:rsidRPr="00D60635">
        <w:rPr>
          <w:rFonts w:ascii="PT Astra Serif" w:hAnsi="PT Astra Serif"/>
          <w:b/>
          <w:sz w:val="28"/>
          <w:szCs w:val="28"/>
        </w:rPr>
        <w:t xml:space="preserve"> исполнением Административного</w:t>
      </w:r>
      <w:r w:rsidRPr="00D60635">
        <w:rPr>
          <w:rFonts w:ascii="PT Astra Serif" w:hAnsi="PT Astra Serif"/>
          <w:b/>
          <w:sz w:val="28"/>
          <w:szCs w:val="28"/>
        </w:rPr>
        <w:t xml:space="preserve"> </w:t>
      </w:r>
      <w:r w:rsidR="008C68C5" w:rsidRPr="00D60635">
        <w:rPr>
          <w:rFonts w:ascii="PT Astra Serif" w:hAnsi="PT Astra Serif"/>
          <w:b/>
          <w:sz w:val="28"/>
          <w:szCs w:val="28"/>
        </w:rPr>
        <w:t>регламента</w:t>
      </w:r>
    </w:p>
    <w:p w:rsidR="00FE087E" w:rsidRPr="00D60635" w:rsidRDefault="00FE087E" w:rsidP="00FE087E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CC4BC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4.1.</w:t>
      </w:r>
      <w:r w:rsidRPr="00D60635">
        <w:rPr>
          <w:rFonts w:ascii="PT Astra Serif" w:hAnsi="PT Astra Serif"/>
          <w:sz w:val="28"/>
          <w:szCs w:val="28"/>
        </w:rPr>
        <w:tab/>
        <w:t xml:space="preserve">Порядок осуществления текущего </w:t>
      </w:r>
      <w:proofErr w:type="gramStart"/>
      <w:r w:rsidRPr="00D60635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соблюдением </w:t>
      </w:r>
      <w:r w:rsidR="00A51916" w:rsidRPr="00D60635">
        <w:rPr>
          <w:rFonts w:ascii="PT Astra Serif" w:hAnsi="PT Astra Serif"/>
          <w:sz w:val="28"/>
          <w:szCs w:val="28"/>
        </w:rPr>
        <w:t xml:space="preserve">                 </w:t>
      </w:r>
      <w:r w:rsidRPr="00D60635">
        <w:rPr>
          <w:rFonts w:ascii="PT Astra Serif" w:hAnsi="PT Astra Serif"/>
          <w:sz w:val="28"/>
          <w:szCs w:val="28"/>
        </w:rPr>
        <w:t>и исполнением ответственными должностными лицами, государственными гражданскими служащими положений Административного регламента и иных нормативных правовых актов, устанавливающих требования</w:t>
      </w:r>
      <w:r w:rsidR="00A51916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к предоставлению государственной услуги, а также принятием решений ответственными лицами.</w:t>
      </w:r>
    </w:p>
    <w:p w:rsidR="008C68C5" w:rsidRPr="00D60635" w:rsidRDefault="00F579E7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4.1.1. </w:t>
      </w:r>
      <w:r w:rsidR="008C68C5" w:rsidRPr="00D60635">
        <w:rPr>
          <w:rFonts w:ascii="PT Astra Serif" w:hAnsi="PT Astra Serif"/>
          <w:sz w:val="28"/>
          <w:szCs w:val="28"/>
        </w:rPr>
        <w:t xml:space="preserve">Текущий </w:t>
      </w:r>
      <w:proofErr w:type="gramStart"/>
      <w:r w:rsidR="008C68C5" w:rsidRPr="00D6063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8C68C5" w:rsidRPr="00D60635">
        <w:rPr>
          <w:rFonts w:ascii="PT Astra Serif" w:hAnsi="PT Astra Serif"/>
          <w:sz w:val="28"/>
          <w:szCs w:val="28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</w:t>
      </w:r>
      <w:r w:rsidR="007623FD" w:rsidRPr="00D60635">
        <w:rPr>
          <w:rFonts w:ascii="PT Astra Serif" w:hAnsi="PT Astra Serif"/>
          <w:sz w:val="28"/>
          <w:szCs w:val="28"/>
        </w:rPr>
        <w:t>заме</w:t>
      </w:r>
      <w:r w:rsidR="001D5B09" w:rsidRPr="00D60635">
        <w:rPr>
          <w:rFonts w:ascii="PT Astra Serif" w:hAnsi="PT Astra Serif"/>
          <w:sz w:val="28"/>
          <w:szCs w:val="28"/>
        </w:rPr>
        <w:t>стителем руководителя уполномоченного органа</w:t>
      </w:r>
      <w:r w:rsidR="007623FD" w:rsidRPr="00D60635">
        <w:rPr>
          <w:rFonts w:ascii="PT Astra Serif" w:hAnsi="PT Astra Serif"/>
          <w:sz w:val="28"/>
          <w:szCs w:val="28"/>
        </w:rPr>
        <w:t>.</w:t>
      </w:r>
    </w:p>
    <w:p w:rsidR="001234CD" w:rsidRPr="00D60635" w:rsidRDefault="001234CD" w:rsidP="001234C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4.1.2. Текущий контроль осуществляется путём проведения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путём проведения анализа отчётности, представляемой ежемесячно должностными лицами, ответственными за предоставление государственной услуги.</w:t>
      </w:r>
    </w:p>
    <w:p w:rsidR="008C68C5" w:rsidRPr="00D60635" w:rsidRDefault="00B62077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4.2. </w:t>
      </w:r>
      <w:r w:rsidR="008C68C5" w:rsidRPr="00D60635">
        <w:rPr>
          <w:rFonts w:ascii="PT Astra Serif" w:hAnsi="PT Astra Serif"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="008C68C5" w:rsidRPr="00D60635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8C68C5" w:rsidRPr="00D60635">
        <w:rPr>
          <w:rFonts w:ascii="PT Astra Serif" w:hAnsi="PT Astra Serif"/>
          <w:sz w:val="28"/>
          <w:szCs w:val="28"/>
        </w:rPr>
        <w:t xml:space="preserve"> полнотой и качеством предоставления государственной услуги.</w:t>
      </w:r>
    </w:p>
    <w:p w:rsidR="008C68C5" w:rsidRPr="00D60635" w:rsidRDefault="00B62077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4.2.1. </w:t>
      </w:r>
      <w:proofErr w:type="gramStart"/>
      <w:r w:rsidR="008C68C5" w:rsidRPr="00D60635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8C68C5" w:rsidRPr="00D60635">
        <w:rPr>
          <w:rFonts w:ascii="PT Astra Serif" w:hAnsi="PT Astra Serif"/>
          <w:sz w:val="28"/>
          <w:szCs w:val="28"/>
        </w:rPr>
        <w:t xml:space="preserve"> полнотой и качеством предоставления государственной услуги осуществляется</w:t>
      </w:r>
      <w:r w:rsidR="00F64538" w:rsidRPr="00D60635">
        <w:rPr>
          <w:rFonts w:ascii="PT Astra Serif" w:hAnsi="PT Astra Serif"/>
          <w:sz w:val="28"/>
          <w:szCs w:val="28"/>
        </w:rPr>
        <w:t xml:space="preserve"> зам</w:t>
      </w:r>
      <w:r w:rsidR="006870D8" w:rsidRPr="00D60635">
        <w:rPr>
          <w:rFonts w:ascii="PT Astra Serif" w:hAnsi="PT Astra Serif"/>
          <w:sz w:val="28"/>
          <w:szCs w:val="28"/>
        </w:rPr>
        <w:t xml:space="preserve">естителем руководителя уполномоченного </w:t>
      </w:r>
      <w:r w:rsidR="00E57E4B" w:rsidRPr="00D60635">
        <w:rPr>
          <w:rFonts w:ascii="PT Astra Serif" w:hAnsi="PT Astra Serif"/>
          <w:sz w:val="28"/>
          <w:szCs w:val="28"/>
        </w:rPr>
        <w:t>органа</w:t>
      </w:r>
      <w:r w:rsidR="008C68C5" w:rsidRPr="00D60635">
        <w:rPr>
          <w:rFonts w:ascii="PT Astra Serif" w:hAnsi="PT Astra Serif"/>
          <w:sz w:val="28"/>
          <w:szCs w:val="28"/>
        </w:rPr>
        <w:t xml:space="preserve"> в формах проведения проверок и рассмотрения жалоб на решения, действия (бездействие) должностных лиц, государственных гражданских служащих уполномоченного органа, ответственных за предоставление государственной услуги.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4.2.2.</w:t>
      </w:r>
      <w:r w:rsidRPr="00D60635">
        <w:rPr>
          <w:rFonts w:ascii="PT Astra Serif" w:hAnsi="PT Astra Serif"/>
          <w:sz w:val="28"/>
          <w:szCs w:val="28"/>
        </w:rPr>
        <w:tab/>
        <w:t>Проверки могут быть плановыми и внеплановыми. Плановые проверки проводятся ежеквартально. При проверке могут рассматриваться все вопросы, связанные с предоставлением государственной услуги (комплексные проверки), или отдельный вопрос, связанный с предоставлением государственной услуги (тематические проверки). Проверка также может проводиться по конкретной жалобе.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Проверки полноты и качества предоставления государственной услуги осуществляются на основании распоряжения уполномоченного органа.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4.2.3.</w:t>
      </w:r>
      <w:r w:rsidRPr="00D60635">
        <w:rPr>
          <w:rFonts w:ascii="PT Astra Serif" w:hAnsi="PT Astra Serif"/>
          <w:sz w:val="28"/>
          <w:szCs w:val="28"/>
        </w:rPr>
        <w:tab/>
        <w:t xml:space="preserve">Внеплановые проверки проводятся в связи с проверкой устранения ранее выявленных нарушений, а также в случае получения жалоб на действия </w:t>
      </w:r>
      <w:r w:rsidRPr="00D60635">
        <w:rPr>
          <w:rFonts w:ascii="PT Astra Serif" w:hAnsi="PT Astra Serif"/>
          <w:sz w:val="28"/>
          <w:szCs w:val="28"/>
        </w:rPr>
        <w:lastRenderedPageBreak/>
        <w:t>(бездействие) сотрудников уполномоченного органа, ответственных за предоставление государственной услуги.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4.3.</w:t>
      </w:r>
      <w:r w:rsidRPr="00D60635">
        <w:rPr>
          <w:rFonts w:ascii="PT Astra Serif" w:hAnsi="PT Astra Serif"/>
          <w:sz w:val="28"/>
          <w:szCs w:val="28"/>
        </w:rPr>
        <w:tab/>
        <w:t>Ответственность должностных лиц, государственных гражданских служащих за решения и действия (бездействие), принимаемые (осуществляемые) в ходе предоставления государственной услуги.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4.3.1.</w:t>
      </w:r>
      <w:r w:rsidRPr="00D60635">
        <w:rPr>
          <w:rFonts w:ascii="PT Astra Serif" w:hAnsi="PT Astra Serif"/>
          <w:sz w:val="28"/>
          <w:szCs w:val="28"/>
        </w:rPr>
        <w:tab/>
        <w:t>По результатам проведённых проверок, в случае</w:t>
      </w:r>
      <w:r w:rsidR="00CC4BCA" w:rsidRPr="00D60635">
        <w:rPr>
          <w:rFonts w:ascii="PT Astra Serif" w:hAnsi="PT Astra Serif"/>
          <w:sz w:val="28"/>
          <w:szCs w:val="28"/>
        </w:rPr>
        <w:t xml:space="preserve"> выявления нарушений</w:t>
      </w:r>
      <w:r w:rsidR="00CC4BCA" w:rsidRPr="00D60635">
        <w:rPr>
          <w:rFonts w:ascii="PT Astra Serif" w:hAnsi="PT Astra Serif"/>
          <w:sz w:val="28"/>
          <w:szCs w:val="28"/>
        </w:rPr>
        <w:tab/>
        <w:t xml:space="preserve">соблюдения </w:t>
      </w:r>
      <w:r w:rsidRPr="00D60635">
        <w:rPr>
          <w:rFonts w:ascii="PT Astra Serif" w:hAnsi="PT Astra Serif"/>
          <w:sz w:val="28"/>
          <w:szCs w:val="28"/>
        </w:rPr>
        <w:t>положений Административного регламента, виновные сотрудники уполномоченного органа несут административную ответственность в соответствии со статьёй 25 Кодекса Ульяновской области об административных правонарушениях за решения и действия (бездействие), принимаемые (осуществляемые) в ходе предоставления государственной услуги.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4.3.2.</w:t>
      </w:r>
      <w:r w:rsidRPr="00D60635">
        <w:rPr>
          <w:rFonts w:ascii="PT Astra Serif" w:hAnsi="PT Astra Serif"/>
          <w:sz w:val="28"/>
          <w:szCs w:val="28"/>
        </w:rPr>
        <w:tab/>
      </w:r>
      <w:proofErr w:type="gramStart"/>
      <w:r w:rsidRPr="00D60635">
        <w:rPr>
          <w:rFonts w:ascii="PT Astra Serif" w:hAnsi="PT Astra Serif"/>
          <w:sz w:val="28"/>
          <w:szCs w:val="28"/>
        </w:rPr>
        <w:t>Должностные лица, государственные гражданские служащие, ответственные за предоставление государственной услуги, обязаны с</w:t>
      </w:r>
      <w:r w:rsidR="00CC4BCA" w:rsidRPr="00D60635">
        <w:rPr>
          <w:rFonts w:ascii="PT Astra Serif" w:hAnsi="PT Astra Serif"/>
          <w:sz w:val="28"/>
          <w:szCs w:val="28"/>
        </w:rPr>
        <w:t>ообщать т</w:t>
      </w:r>
      <w:r w:rsidRPr="00D60635">
        <w:rPr>
          <w:rFonts w:ascii="PT Astra Serif" w:hAnsi="PT Astra Serif"/>
          <w:sz w:val="28"/>
          <w:szCs w:val="28"/>
        </w:rPr>
        <w:t xml:space="preserve">о личной заинтересованности в результатах проводимых административных процедур, либо </w:t>
      </w:r>
      <w:proofErr w:type="spellStart"/>
      <w:r w:rsidRPr="00D60635">
        <w:rPr>
          <w:rFonts w:ascii="PT Astra Serif" w:hAnsi="PT Astra Serif"/>
          <w:sz w:val="28"/>
          <w:szCs w:val="28"/>
        </w:rPr>
        <w:t>аффилированности</w:t>
      </w:r>
      <w:proofErr w:type="spellEnd"/>
      <w:r w:rsidRPr="00D60635">
        <w:rPr>
          <w:rFonts w:ascii="PT Astra Serif" w:hAnsi="PT Astra Serif"/>
          <w:sz w:val="28"/>
          <w:szCs w:val="28"/>
        </w:rPr>
        <w:t xml:space="preserve"> с заявителями, которые могут привести к конфликту интересов, а также в случае непринятия должностным лицом, государственным гражданским служащим мер по предотвращению такого конфликта, несут дисциплинарную ответственность в порядке, предусмотренном законодательством Российской Федерации.</w:t>
      </w:r>
      <w:proofErr w:type="gramEnd"/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4.3.3.</w:t>
      </w:r>
      <w:r w:rsidRPr="00D60635">
        <w:rPr>
          <w:rFonts w:ascii="PT Astra Serif" w:hAnsi="PT Astra Serif"/>
          <w:sz w:val="28"/>
          <w:szCs w:val="28"/>
        </w:rPr>
        <w:tab/>
        <w:t>Персональная ответственность должностных лиц, государственных гражданских служащих уполномоченного органа определяется в их служебных контрактах в соответствии с требованиями законодательства Российской Федерации.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4.4.</w:t>
      </w:r>
      <w:r w:rsidRPr="00D60635">
        <w:rPr>
          <w:rFonts w:ascii="PT Astra Serif" w:hAnsi="PT Astra Serif"/>
          <w:sz w:val="28"/>
          <w:szCs w:val="28"/>
        </w:rPr>
        <w:tab/>
        <w:t xml:space="preserve">Требования к порядку и формам </w:t>
      </w:r>
      <w:proofErr w:type="gramStart"/>
      <w:r w:rsidRPr="00D60635">
        <w:rPr>
          <w:rFonts w:ascii="PT Astra Serif" w:hAnsi="PT Astra Serif"/>
          <w:sz w:val="28"/>
          <w:szCs w:val="28"/>
        </w:rPr>
        <w:t>контроля за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предоставлением государственной услуги, в том числе со стороны граждан, их объединений</w:t>
      </w:r>
      <w:r w:rsidRPr="00D60635">
        <w:rPr>
          <w:rFonts w:ascii="PT Astra Serif" w:hAnsi="PT Astra Serif"/>
          <w:sz w:val="28"/>
          <w:szCs w:val="28"/>
        </w:rPr>
        <w:tab/>
        <w:t>и организаций.</w:t>
      </w:r>
    </w:p>
    <w:p w:rsidR="00790628" w:rsidRPr="00D60635" w:rsidRDefault="00790628" w:rsidP="007906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4.4.1. </w:t>
      </w:r>
      <w:proofErr w:type="gramStart"/>
      <w:r w:rsidRPr="00D6063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предоставлением государственной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790628" w:rsidRPr="00D60635" w:rsidRDefault="00790628" w:rsidP="0079062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4.4.2. Лица, которые осуществляют </w:t>
      </w:r>
      <w:proofErr w:type="gramStart"/>
      <w:r w:rsidRPr="00D60635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предоставлением государственной услуги, должны принимать меры по предотвращению конфликта интересов при предоставлении государственной услуги.</w:t>
      </w:r>
    </w:p>
    <w:p w:rsidR="00A211B5" w:rsidRPr="00D60635" w:rsidRDefault="00A211B5" w:rsidP="003219B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86D5F" w:rsidRPr="00D60635" w:rsidRDefault="003219B4" w:rsidP="00321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60635">
        <w:rPr>
          <w:rFonts w:ascii="PT Astra Serif" w:hAnsi="PT Astra Serif"/>
          <w:b/>
          <w:color w:val="000000"/>
          <w:sz w:val="28"/>
          <w:szCs w:val="28"/>
        </w:rPr>
        <w:t xml:space="preserve">5. Досудебный (внесудебный) порядок обжалования решений и действий (бездействия) </w:t>
      </w:r>
      <w:r w:rsidR="004A3A38" w:rsidRPr="00D60635">
        <w:rPr>
          <w:rFonts w:ascii="PT Astra Serif" w:hAnsi="PT Astra Serif"/>
          <w:b/>
          <w:color w:val="000000"/>
          <w:sz w:val="28"/>
          <w:szCs w:val="28"/>
        </w:rPr>
        <w:t>исполнительного органа</w:t>
      </w:r>
      <w:r w:rsidRPr="00D60635">
        <w:rPr>
          <w:rFonts w:ascii="PT Astra Serif" w:hAnsi="PT Astra Serif"/>
          <w:b/>
          <w:color w:val="000000"/>
          <w:sz w:val="28"/>
          <w:szCs w:val="28"/>
        </w:rPr>
        <w:t xml:space="preserve">, многофункционального центра, </w:t>
      </w:r>
    </w:p>
    <w:p w:rsidR="003219B4" w:rsidRPr="00D60635" w:rsidRDefault="003219B4" w:rsidP="003219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D60635">
        <w:rPr>
          <w:rFonts w:ascii="PT Astra Serif" w:hAnsi="PT Astra Serif"/>
          <w:b/>
          <w:color w:val="000000"/>
          <w:sz w:val="28"/>
          <w:szCs w:val="28"/>
        </w:rPr>
        <w:t>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3219B4" w:rsidRPr="00D60635" w:rsidRDefault="003219B4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56F18" w:rsidRPr="00D60635" w:rsidRDefault="00656F18" w:rsidP="00656F1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proofErr w:type="gramStart"/>
      <w:r w:rsidRPr="00D60635">
        <w:rPr>
          <w:rFonts w:ascii="PT Astra Serif" w:hAnsi="PT Astra Serif" w:cs="Times New Roman"/>
          <w:color w:val="000000"/>
          <w:sz w:val="28"/>
          <w:szCs w:val="28"/>
        </w:rPr>
        <w:t xml:space="preserve">Заявители имеют право на досудебное (внесудебное) обжалование </w:t>
      </w:r>
      <w:r w:rsidRPr="00D60635">
        <w:rPr>
          <w:rFonts w:ascii="PT Astra Serif" w:hAnsi="PT Astra Serif" w:cs="Times New Roman"/>
          <w:color w:val="000000"/>
          <w:sz w:val="28"/>
          <w:szCs w:val="28"/>
        </w:rPr>
        <w:lastRenderedPageBreak/>
        <w:t>действий (бездействия) и (или) решений, принятых (</w:t>
      </w:r>
      <w:proofErr w:type="spellStart"/>
      <w:r w:rsidRPr="00D60635">
        <w:rPr>
          <w:rFonts w:ascii="PT Astra Serif" w:hAnsi="PT Astra Serif" w:cs="Times New Roman"/>
          <w:color w:val="000000"/>
          <w:sz w:val="28"/>
          <w:szCs w:val="28"/>
        </w:rPr>
        <w:t>осуществленных</w:t>
      </w:r>
      <w:proofErr w:type="spellEnd"/>
      <w:r w:rsidRPr="00D60635">
        <w:rPr>
          <w:rFonts w:ascii="PT Astra Serif" w:hAnsi="PT Astra Serif" w:cs="Times New Roman"/>
          <w:color w:val="000000"/>
          <w:sz w:val="28"/>
          <w:szCs w:val="28"/>
        </w:rPr>
        <w:t xml:space="preserve">) в ходе предоставления государственной услуги (далее – жалоба). </w:t>
      </w:r>
      <w:proofErr w:type="gramEnd"/>
    </w:p>
    <w:p w:rsidR="00656F18" w:rsidRPr="00D60635" w:rsidRDefault="00656F18" w:rsidP="00656F1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D60635">
        <w:rPr>
          <w:rFonts w:ascii="PT Astra Serif" w:hAnsi="PT Astra Serif" w:cs="Times New Roman"/>
          <w:b w:val="0"/>
        </w:rPr>
        <w:t>5.1. Способы информирования заявителей о порядке досудебного (внесудебного) обжалования.</w:t>
      </w:r>
    </w:p>
    <w:p w:rsidR="00656F18" w:rsidRPr="00D60635" w:rsidRDefault="00656F18" w:rsidP="00656F1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D60635">
        <w:rPr>
          <w:rFonts w:ascii="PT Astra Serif" w:hAnsi="PT Astra Serif" w:cs="Times New Roman"/>
          <w:b w:val="0"/>
        </w:rPr>
        <w:t xml:space="preserve">Информацию можно получить у ответственного лица при личном обращении или по телефону в </w:t>
      </w:r>
      <w:r w:rsidR="00EE4DA2" w:rsidRPr="00D60635">
        <w:rPr>
          <w:rFonts w:ascii="PT Astra Serif" w:hAnsi="PT Astra Serif" w:cs="Times New Roman"/>
          <w:b w:val="0"/>
        </w:rPr>
        <w:t>уполномоченном органе</w:t>
      </w:r>
      <w:r w:rsidRPr="00D60635">
        <w:rPr>
          <w:rFonts w:ascii="PT Astra Serif" w:hAnsi="PT Astra Serif" w:cs="Times New Roman"/>
          <w:b w:val="0"/>
        </w:rPr>
        <w:t xml:space="preserve">, а также посредством использования информации, размещённой на официальном сайте </w:t>
      </w:r>
      <w:r w:rsidR="00EE4DA2" w:rsidRPr="00D60635">
        <w:rPr>
          <w:rFonts w:ascii="PT Astra Serif" w:hAnsi="PT Astra Serif" w:cs="Times New Roman"/>
          <w:b w:val="0"/>
        </w:rPr>
        <w:t>уполномоченного органа</w:t>
      </w:r>
      <w:r w:rsidRPr="00D60635">
        <w:rPr>
          <w:rFonts w:ascii="PT Astra Serif" w:hAnsi="PT Astra Serif" w:cs="Times New Roman"/>
          <w:b w:val="0"/>
        </w:rPr>
        <w:t>, на Едином портале.</w:t>
      </w:r>
    </w:p>
    <w:p w:rsidR="00656F18" w:rsidRPr="00D60635" w:rsidRDefault="00656F18" w:rsidP="00656F1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 w:rsidRPr="00D60635">
        <w:rPr>
          <w:rFonts w:ascii="PT Astra Serif" w:hAnsi="PT Astra Serif" w:cs="Times New Roman"/>
          <w:b w:val="0"/>
        </w:rPr>
        <w:t xml:space="preserve">5.2. Формы и способы подачи заявителями жалобы. </w:t>
      </w:r>
    </w:p>
    <w:p w:rsidR="00656F18" w:rsidRPr="00D60635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 xml:space="preserve"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</w:t>
      </w:r>
      <w:r w:rsidR="00EE4DA2" w:rsidRPr="00D60635">
        <w:rPr>
          <w:rFonts w:ascii="PT Astra Serif" w:hAnsi="PT Astra Serif" w:cs="Times New Roman"/>
          <w:sz w:val="28"/>
          <w:szCs w:val="28"/>
        </w:rPr>
        <w:t>уполномоченном органе</w:t>
      </w:r>
      <w:r w:rsidRPr="00D60635">
        <w:rPr>
          <w:rFonts w:ascii="PT Astra Serif" w:hAnsi="PT Astra Serif" w:cs="Times New Roman"/>
          <w:sz w:val="28"/>
          <w:szCs w:val="28"/>
        </w:rPr>
        <w:t>.</w:t>
      </w:r>
    </w:p>
    <w:p w:rsidR="00656F18" w:rsidRPr="00D60635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>Жалоба в электронной форме может быть подана заявителем посредством:</w:t>
      </w:r>
    </w:p>
    <w:p w:rsidR="00656F18" w:rsidRPr="00D60635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 xml:space="preserve">1) официального сайта </w:t>
      </w:r>
      <w:r w:rsidR="00EE4DA2" w:rsidRPr="00D60635">
        <w:rPr>
          <w:rFonts w:ascii="PT Astra Serif" w:hAnsi="PT Astra Serif" w:cs="Times New Roman"/>
          <w:sz w:val="28"/>
          <w:szCs w:val="28"/>
        </w:rPr>
        <w:t>уполномоченного органа</w:t>
      </w:r>
      <w:r w:rsidRPr="00D60635">
        <w:rPr>
          <w:rFonts w:ascii="PT Astra Serif" w:hAnsi="PT Astra Serif" w:cs="Times New Roman"/>
          <w:sz w:val="28"/>
          <w:szCs w:val="28"/>
        </w:rPr>
        <w:t>, ОГКУ «Правительство для граждан», Правительства Ульяновской области в информационно-телекоммуникационной сети «Интернет»;</w:t>
      </w:r>
    </w:p>
    <w:p w:rsidR="00656F18" w:rsidRPr="00D60635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D60635">
        <w:rPr>
          <w:rFonts w:ascii="PT Astra Serif" w:hAnsi="PT Astra Serif" w:cs="Times New Roman"/>
          <w:sz w:val="28"/>
          <w:szCs w:val="28"/>
        </w:rPr>
        <w:t xml:space="preserve">2) Единого портала (за исключением жалоб на решения и действия (бездействие) ОГКУ «Правительство для граждан», руководителя </w:t>
      </w:r>
      <w:r w:rsidRPr="00D60635">
        <w:rPr>
          <w:rFonts w:ascii="PT Astra Serif" w:hAnsi="PT Astra Serif" w:cs="Times New Roman"/>
          <w:sz w:val="28"/>
          <w:szCs w:val="28"/>
        </w:rPr>
        <w:br/>
        <w:t xml:space="preserve">ОГКУ «Правительство для граждан», работников ОГКУ «Правительство </w:t>
      </w:r>
      <w:r w:rsidRPr="00D60635">
        <w:rPr>
          <w:rFonts w:ascii="PT Astra Serif" w:hAnsi="PT Astra Serif" w:cs="Times New Roman"/>
          <w:sz w:val="28"/>
          <w:szCs w:val="28"/>
        </w:rPr>
        <w:br/>
        <w:t>для граждан»);</w:t>
      </w:r>
    </w:p>
    <w:p w:rsidR="00656F18" w:rsidRPr="00D60635" w:rsidRDefault="00656F18" w:rsidP="00656F1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D60635">
        <w:rPr>
          <w:rFonts w:ascii="PT Astra Serif" w:hAnsi="PT Astra Serif" w:cs="Times New Roman"/>
          <w:sz w:val="28"/>
          <w:szCs w:val="28"/>
        </w:rPr>
        <w:t>3)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 с использованием информационно-телекоммуникационной сети «Интернет» (за исключением жалоб на решения и действия (бездействие) руководителя ОГКУ «Правительство для граждан», ОГКУ «Правительство для граждан», работников ОГКУ «Правительство для граждан»).</w:t>
      </w:r>
      <w:proofErr w:type="gramEnd"/>
    </w:p>
    <w:p w:rsidR="003219B4" w:rsidRPr="00D60635" w:rsidRDefault="003219B4" w:rsidP="003219B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/>
          <w:bCs/>
          <w:sz w:val="28"/>
          <w:szCs w:val="28"/>
        </w:rPr>
        <w:sectPr w:rsidR="003219B4" w:rsidRPr="00D60635" w:rsidSect="00DB2DA6">
          <w:headerReference w:type="even" r:id="rId13"/>
          <w:headerReference w:type="defaul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60635">
        <w:rPr>
          <w:rFonts w:ascii="PT Astra Serif" w:hAnsi="PT Astra Serif"/>
          <w:bCs/>
          <w:sz w:val="28"/>
          <w:szCs w:val="28"/>
        </w:rPr>
        <w:t>___________</w:t>
      </w:r>
    </w:p>
    <w:p w:rsidR="003868C8" w:rsidRPr="00D60635" w:rsidRDefault="003868C8" w:rsidP="008E6190">
      <w:pPr>
        <w:suppressAutoHyphens/>
        <w:spacing w:after="120" w:line="240" w:lineRule="auto"/>
        <w:ind w:left="425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3868C8" w:rsidRPr="00D60635" w:rsidRDefault="003868C8" w:rsidP="008E6190">
      <w:pPr>
        <w:pStyle w:val="ad"/>
        <w:spacing w:before="0" w:beforeAutospacing="0" w:after="0" w:afterAutospacing="0"/>
        <w:ind w:left="425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3868C8" w:rsidRPr="00D60635" w:rsidRDefault="003868C8" w:rsidP="005C5184">
      <w:pPr>
        <w:pStyle w:val="ad"/>
        <w:spacing w:before="0" w:beforeAutospacing="0" w:after="0" w:afterAutospacing="0"/>
        <w:ind w:firstLine="709"/>
        <w:jc w:val="right"/>
        <w:rPr>
          <w:rFonts w:ascii="PT Astra Serif" w:hAnsi="PT Astra Serif"/>
        </w:rPr>
      </w:pPr>
    </w:p>
    <w:p w:rsidR="003868C8" w:rsidRPr="00D60635" w:rsidRDefault="003868C8" w:rsidP="003868C8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sz w:val="24"/>
          <w:szCs w:val="24"/>
        </w:rPr>
      </w:pPr>
      <w:r w:rsidRPr="00D60635">
        <w:rPr>
          <w:rFonts w:ascii="PT Astra Serif" w:hAnsi="PT Astra Serif" w:cs="PT Astra Serif"/>
          <w:b/>
          <w:sz w:val="24"/>
          <w:szCs w:val="24"/>
        </w:rPr>
        <w:t>Таблица 1. Перечень признаков заявителя</w:t>
      </w:r>
    </w:p>
    <w:p w:rsidR="003868C8" w:rsidRPr="00D60635" w:rsidRDefault="003868C8" w:rsidP="003868C8">
      <w:pPr>
        <w:suppressAutoHyphens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590"/>
        <w:gridCol w:w="3800"/>
        <w:gridCol w:w="4955"/>
      </w:tblGrid>
      <w:tr w:rsidR="003868C8" w:rsidRPr="00D60635" w:rsidTr="00BA759F">
        <w:trPr>
          <w:jc w:val="right"/>
        </w:trPr>
        <w:tc>
          <w:tcPr>
            <w:tcW w:w="590" w:type="dxa"/>
            <w:vAlign w:val="center"/>
          </w:tcPr>
          <w:p w:rsidR="003868C8" w:rsidRPr="00D60635" w:rsidRDefault="003868C8" w:rsidP="00FC168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800" w:type="dxa"/>
            <w:vAlign w:val="center"/>
          </w:tcPr>
          <w:p w:rsidR="003868C8" w:rsidRPr="00D60635" w:rsidRDefault="003868C8" w:rsidP="00FC168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Признак заявителя</w:t>
            </w:r>
          </w:p>
        </w:tc>
        <w:tc>
          <w:tcPr>
            <w:tcW w:w="4955" w:type="dxa"/>
            <w:vAlign w:val="center"/>
          </w:tcPr>
          <w:p w:rsidR="003868C8" w:rsidRPr="00D60635" w:rsidRDefault="003868C8" w:rsidP="00FC1680">
            <w:pPr>
              <w:suppressAutoHyphens/>
              <w:ind w:firstLine="31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Значение признака заявителя</w:t>
            </w:r>
          </w:p>
        </w:tc>
      </w:tr>
      <w:tr w:rsidR="003868C8" w:rsidRPr="00D60635" w:rsidTr="00FC1680">
        <w:trPr>
          <w:jc w:val="right"/>
        </w:trPr>
        <w:tc>
          <w:tcPr>
            <w:tcW w:w="9345" w:type="dxa"/>
            <w:gridSpan w:val="3"/>
            <w:vAlign w:val="center"/>
          </w:tcPr>
          <w:p w:rsidR="003868C8" w:rsidRPr="00D60635" w:rsidRDefault="003868C8" w:rsidP="005C5184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Результат «</w:t>
            </w:r>
            <w:r w:rsidR="005C5184" w:rsidRPr="00D60635">
              <w:rPr>
                <w:rFonts w:ascii="PT Astra Serif" w:hAnsi="PT Astra Serif"/>
                <w:sz w:val="24"/>
                <w:szCs w:val="24"/>
              </w:rPr>
              <w:t>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</w:t>
            </w:r>
            <w:r w:rsidRPr="00D60635">
              <w:rPr>
                <w:rFonts w:ascii="PT Astra Serif" w:hAnsi="PT Astra Serif"/>
                <w:sz w:val="24"/>
                <w:szCs w:val="24"/>
              </w:rPr>
              <w:t xml:space="preserve">» </w:t>
            </w:r>
          </w:p>
        </w:tc>
      </w:tr>
      <w:tr w:rsidR="003868C8" w:rsidRPr="00D60635" w:rsidTr="00BA759F">
        <w:trPr>
          <w:trHeight w:val="984"/>
          <w:jc w:val="right"/>
        </w:trPr>
        <w:tc>
          <w:tcPr>
            <w:tcW w:w="590" w:type="dxa"/>
            <w:vAlign w:val="center"/>
          </w:tcPr>
          <w:p w:rsidR="003868C8" w:rsidRPr="00D60635" w:rsidRDefault="003868C8" w:rsidP="00FC168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:rsidR="003868C8" w:rsidRPr="00D60635" w:rsidRDefault="003868C8" w:rsidP="00FC1680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vAlign w:val="center"/>
          </w:tcPr>
          <w:p w:rsidR="003868C8" w:rsidRPr="00D60635" w:rsidRDefault="003868C8" w:rsidP="0060670E">
            <w:pPr>
              <w:pStyle w:val="ac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 xml:space="preserve">1. </w:t>
            </w:r>
            <w:r w:rsidR="005C5184" w:rsidRPr="00D60635">
              <w:rPr>
                <w:rFonts w:ascii="PT Astra Serif" w:hAnsi="PT Astra Serif"/>
                <w:sz w:val="24"/>
                <w:szCs w:val="24"/>
              </w:rPr>
              <w:t>Законный представитель некоммерческой организации, удовлетворяющей требованиям</w:t>
            </w:r>
            <w:r w:rsidR="0060670E" w:rsidRPr="00D60635">
              <w:rPr>
                <w:rFonts w:ascii="PT Astra Serif" w:hAnsi="PT Astra Serif"/>
                <w:sz w:val="24"/>
                <w:szCs w:val="24"/>
              </w:rPr>
              <w:t>, указанным в пункте 1.2 Административного регламента</w:t>
            </w:r>
            <w:r w:rsidR="005C5184" w:rsidRPr="00D6063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D60635">
              <w:rPr>
                <w:rFonts w:ascii="PT Astra Serif" w:hAnsi="PT Astra Serif"/>
                <w:sz w:val="24"/>
                <w:szCs w:val="24"/>
              </w:rPr>
              <w:t xml:space="preserve">(далее – заявитель) </w:t>
            </w:r>
          </w:p>
        </w:tc>
      </w:tr>
      <w:tr w:rsidR="003868C8" w:rsidRPr="00D60635" w:rsidTr="00BA759F">
        <w:trPr>
          <w:jc w:val="right"/>
        </w:trPr>
        <w:tc>
          <w:tcPr>
            <w:tcW w:w="590" w:type="dxa"/>
            <w:vAlign w:val="center"/>
          </w:tcPr>
          <w:p w:rsidR="003868C8" w:rsidRPr="00D60635" w:rsidRDefault="00DE16E0" w:rsidP="00DE16E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2</w:t>
            </w:r>
            <w:r w:rsidR="003868C8" w:rsidRPr="00D6063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800" w:type="dxa"/>
            <w:vAlign w:val="center"/>
          </w:tcPr>
          <w:p w:rsidR="003868C8" w:rsidRPr="00D60635" w:rsidRDefault="003868C8" w:rsidP="00FC1680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Некоммерческая организация состоит в реестре поставщиков</w:t>
            </w:r>
            <w:r w:rsidR="00020A0E" w:rsidRPr="00D60635">
              <w:rPr>
                <w:rFonts w:ascii="PT Astra Serif" w:hAnsi="PT Astra Serif"/>
                <w:sz w:val="24"/>
                <w:szCs w:val="24"/>
              </w:rPr>
              <w:t xml:space="preserve"> социальных услуг по </w:t>
            </w:r>
            <w:proofErr w:type="gramStart"/>
            <w:r w:rsidR="00020A0E" w:rsidRPr="00D60635">
              <w:rPr>
                <w:rFonts w:ascii="PT Astra Serif" w:hAnsi="PT Astra Serif"/>
                <w:sz w:val="24"/>
                <w:szCs w:val="24"/>
              </w:rPr>
              <w:t>соответствующей</w:t>
            </w:r>
            <w:proofErr w:type="gramEnd"/>
            <w:r w:rsidR="00020A0E" w:rsidRPr="00D60635">
              <w:rPr>
                <w:rFonts w:ascii="PT Astra Serif" w:hAnsi="PT Astra Serif"/>
                <w:sz w:val="24"/>
                <w:szCs w:val="24"/>
              </w:rPr>
              <w:t xml:space="preserve"> ОПУ</w:t>
            </w:r>
            <w:r w:rsidRPr="00D60635">
              <w:rPr>
                <w:rFonts w:ascii="PT Astra Serif" w:hAnsi="PT Astra Serif"/>
                <w:sz w:val="24"/>
                <w:szCs w:val="24"/>
              </w:rPr>
              <w:t>?</w:t>
            </w:r>
          </w:p>
        </w:tc>
        <w:tc>
          <w:tcPr>
            <w:tcW w:w="4955" w:type="dxa"/>
            <w:vAlign w:val="center"/>
          </w:tcPr>
          <w:p w:rsidR="003868C8" w:rsidRPr="00D60635" w:rsidRDefault="003868C8" w:rsidP="00FC168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1. Да.</w:t>
            </w:r>
          </w:p>
          <w:p w:rsidR="003868C8" w:rsidRPr="00D60635" w:rsidRDefault="003868C8" w:rsidP="00BA759F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2. Нет.</w:t>
            </w:r>
          </w:p>
        </w:tc>
      </w:tr>
      <w:tr w:rsidR="003868C8" w:rsidRPr="00D60635" w:rsidTr="00FC1680">
        <w:trPr>
          <w:jc w:val="right"/>
        </w:trPr>
        <w:tc>
          <w:tcPr>
            <w:tcW w:w="9345" w:type="dxa"/>
            <w:gridSpan w:val="3"/>
            <w:vAlign w:val="center"/>
          </w:tcPr>
          <w:p w:rsidR="003868C8" w:rsidRPr="00D60635" w:rsidRDefault="003868C8" w:rsidP="00FC168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 по предоставлению государственной услуги»</w:t>
            </w:r>
          </w:p>
        </w:tc>
      </w:tr>
      <w:tr w:rsidR="003868C8" w:rsidRPr="00D60635" w:rsidTr="00BA759F">
        <w:trPr>
          <w:jc w:val="right"/>
        </w:trPr>
        <w:tc>
          <w:tcPr>
            <w:tcW w:w="590" w:type="dxa"/>
            <w:vAlign w:val="center"/>
          </w:tcPr>
          <w:p w:rsidR="003868C8" w:rsidRPr="00D60635" w:rsidRDefault="003868C8" w:rsidP="00FC1680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00" w:type="dxa"/>
            <w:vAlign w:val="center"/>
          </w:tcPr>
          <w:p w:rsidR="003868C8" w:rsidRPr="00D60635" w:rsidRDefault="003868C8" w:rsidP="00FC1680">
            <w:pPr>
              <w:suppressAutoHyphens/>
              <w:ind w:firstLine="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Лицо, обратившееся за предоставлением государственной услуги</w:t>
            </w:r>
          </w:p>
        </w:tc>
        <w:tc>
          <w:tcPr>
            <w:tcW w:w="4955" w:type="dxa"/>
            <w:vAlign w:val="center"/>
          </w:tcPr>
          <w:p w:rsidR="003868C8" w:rsidRPr="00D60635" w:rsidRDefault="003868C8" w:rsidP="000D2178">
            <w:pPr>
              <w:pStyle w:val="ac"/>
              <w:suppressAutoHyphens/>
              <w:ind w:left="0" w:firstLine="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 xml:space="preserve">1. Заявитель, </w:t>
            </w:r>
            <w:r w:rsidR="000D2178" w:rsidRPr="00D60635">
              <w:rPr>
                <w:rFonts w:ascii="PT Astra Serif" w:hAnsi="PT Astra Serif"/>
                <w:sz w:val="24"/>
                <w:szCs w:val="24"/>
              </w:rPr>
              <w:t>получивший документ в результате пред</w:t>
            </w:r>
            <w:r w:rsidRPr="00D60635">
              <w:rPr>
                <w:rFonts w:ascii="PT Astra Serif" w:hAnsi="PT Astra Serif"/>
                <w:sz w:val="24"/>
                <w:szCs w:val="24"/>
              </w:rPr>
              <w:t>оставлени</w:t>
            </w:r>
            <w:r w:rsidR="000D2178" w:rsidRPr="00D60635">
              <w:rPr>
                <w:rFonts w:ascii="PT Astra Serif" w:hAnsi="PT Astra Serif"/>
                <w:sz w:val="24"/>
                <w:szCs w:val="24"/>
              </w:rPr>
              <w:t>я</w:t>
            </w:r>
            <w:r w:rsidRPr="00D60635">
              <w:rPr>
                <w:rFonts w:ascii="PT Astra Serif" w:hAnsi="PT Astra Serif"/>
                <w:sz w:val="24"/>
                <w:szCs w:val="24"/>
              </w:rPr>
              <w:t xml:space="preserve"> государственной услуги </w:t>
            </w:r>
          </w:p>
        </w:tc>
      </w:tr>
    </w:tbl>
    <w:p w:rsidR="003868C8" w:rsidRPr="00D60635" w:rsidRDefault="003868C8" w:rsidP="003868C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E16E0" w:rsidRPr="00D60635" w:rsidRDefault="003868C8" w:rsidP="003868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D60635">
        <w:rPr>
          <w:rFonts w:ascii="PT Astra Serif" w:hAnsi="PT Astra Serif" w:cs="PT Astra Serif"/>
          <w:b/>
          <w:sz w:val="24"/>
          <w:szCs w:val="24"/>
        </w:rPr>
        <w:t xml:space="preserve">Таблица 2. </w:t>
      </w:r>
      <w:r w:rsidRPr="00D60635">
        <w:rPr>
          <w:rFonts w:ascii="PT Astra Serif" w:hAnsi="PT Astra Serif" w:cs="PT Astra Serif"/>
          <w:b/>
          <w:bCs/>
          <w:sz w:val="24"/>
          <w:szCs w:val="24"/>
        </w:rPr>
        <w:t xml:space="preserve">Комбинации значений признаков, каждая из которых </w:t>
      </w:r>
    </w:p>
    <w:p w:rsidR="003868C8" w:rsidRPr="00D60635" w:rsidRDefault="003868C8" w:rsidP="003868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  <w:r w:rsidRPr="00D60635">
        <w:rPr>
          <w:rFonts w:ascii="PT Astra Serif" w:hAnsi="PT Astra Serif" w:cs="PT Astra Serif"/>
          <w:b/>
          <w:bCs/>
          <w:sz w:val="24"/>
          <w:szCs w:val="24"/>
        </w:rPr>
        <w:t>соответствует одному варианту предоставления государственной услуги</w:t>
      </w:r>
    </w:p>
    <w:p w:rsidR="003868C8" w:rsidRPr="00D60635" w:rsidRDefault="003868C8" w:rsidP="003868C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hAnsi="PT Astra Serif" w:cs="PT Astra Serif"/>
          <w:b/>
          <w:bCs/>
          <w:sz w:val="24"/>
          <w:szCs w:val="24"/>
        </w:rPr>
      </w:pPr>
    </w:p>
    <w:tbl>
      <w:tblPr>
        <w:tblStyle w:val="ab"/>
        <w:tblW w:w="9325" w:type="dxa"/>
        <w:jc w:val="right"/>
        <w:tblLook w:val="04A0" w:firstRow="1" w:lastRow="0" w:firstColumn="1" w:lastColumn="0" w:noHBand="0" w:noVBand="1"/>
      </w:tblPr>
      <w:tblGrid>
        <w:gridCol w:w="1281"/>
        <w:gridCol w:w="8044"/>
      </w:tblGrid>
      <w:tr w:rsidR="003868C8" w:rsidRPr="00D60635" w:rsidTr="00FC1680">
        <w:trPr>
          <w:jc w:val="right"/>
        </w:trPr>
        <w:tc>
          <w:tcPr>
            <w:tcW w:w="1281" w:type="dxa"/>
            <w:vAlign w:val="center"/>
          </w:tcPr>
          <w:p w:rsidR="003868C8" w:rsidRPr="00D60635" w:rsidRDefault="003868C8" w:rsidP="00FC1680">
            <w:pPr>
              <w:suppressAutoHyphens/>
              <w:ind w:firstLine="3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№ варианта</w:t>
            </w:r>
          </w:p>
        </w:tc>
        <w:tc>
          <w:tcPr>
            <w:tcW w:w="8044" w:type="dxa"/>
            <w:vAlign w:val="center"/>
          </w:tcPr>
          <w:p w:rsidR="003868C8" w:rsidRPr="00D60635" w:rsidRDefault="003868C8" w:rsidP="00FC1680">
            <w:pPr>
              <w:suppressAutoHyphens/>
              <w:ind w:firstLine="3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Комбинация значений признаков заявителя</w:t>
            </w:r>
          </w:p>
        </w:tc>
      </w:tr>
      <w:tr w:rsidR="003868C8" w:rsidRPr="00D60635" w:rsidTr="00FC1680">
        <w:trPr>
          <w:jc w:val="right"/>
        </w:trPr>
        <w:tc>
          <w:tcPr>
            <w:tcW w:w="9325" w:type="dxa"/>
            <w:gridSpan w:val="2"/>
            <w:vAlign w:val="center"/>
          </w:tcPr>
          <w:p w:rsidR="003868C8" w:rsidRPr="00D60635" w:rsidRDefault="005C5184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Результат «Выдача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критериям»</w:t>
            </w:r>
          </w:p>
        </w:tc>
      </w:tr>
      <w:tr w:rsidR="003868C8" w:rsidRPr="00D60635" w:rsidTr="00FC1680">
        <w:trPr>
          <w:jc w:val="right"/>
        </w:trPr>
        <w:tc>
          <w:tcPr>
            <w:tcW w:w="1281" w:type="dxa"/>
            <w:vAlign w:val="center"/>
          </w:tcPr>
          <w:p w:rsidR="003868C8" w:rsidRPr="00D60635" w:rsidRDefault="003868C8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8044" w:type="dxa"/>
            <w:vAlign w:val="center"/>
          </w:tcPr>
          <w:p w:rsidR="003868C8" w:rsidRPr="00D60635" w:rsidRDefault="003868C8" w:rsidP="00FC168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Заявитель</w:t>
            </w:r>
            <w:r w:rsidR="00E64D82" w:rsidRPr="00D60635">
              <w:rPr>
                <w:rFonts w:ascii="PT Astra Serif" w:hAnsi="PT Astra Serif"/>
                <w:sz w:val="24"/>
                <w:szCs w:val="24"/>
              </w:rPr>
              <w:t xml:space="preserve">, не состоящий в реестре поставщиков социальных услуг по </w:t>
            </w:r>
            <w:proofErr w:type="gramStart"/>
            <w:r w:rsidR="00E64D82" w:rsidRPr="00D60635">
              <w:rPr>
                <w:rFonts w:ascii="PT Astra Serif" w:hAnsi="PT Astra Serif"/>
                <w:sz w:val="24"/>
                <w:szCs w:val="24"/>
              </w:rPr>
              <w:t>соответствующей</w:t>
            </w:r>
            <w:proofErr w:type="gramEnd"/>
            <w:r w:rsidR="00E64D82" w:rsidRPr="00D60635">
              <w:rPr>
                <w:rFonts w:ascii="PT Astra Serif" w:hAnsi="PT Astra Serif"/>
                <w:sz w:val="24"/>
                <w:szCs w:val="24"/>
              </w:rPr>
              <w:t xml:space="preserve"> ОПУ</w:t>
            </w:r>
          </w:p>
        </w:tc>
      </w:tr>
      <w:tr w:rsidR="003868C8" w:rsidRPr="00D60635" w:rsidTr="00FC1680">
        <w:trPr>
          <w:jc w:val="right"/>
        </w:trPr>
        <w:tc>
          <w:tcPr>
            <w:tcW w:w="1281" w:type="dxa"/>
            <w:vAlign w:val="center"/>
          </w:tcPr>
          <w:p w:rsidR="003868C8" w:rsidRPr="00D60635" w:rsidRDefault="00DE16E0" w:rsidP="00DE16E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2</w:t>
            </w:r>
            <w:r w:rsidR="003868C8" w:rsidRPr="00D6063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044" w:type="dxa"/>
            <w:vAlign w:val="center"/>
          </w:tcPr>
          <w:p w:rsidR="003868C8" w:rsidRPr="00D60635" w:rsidRDefault="003868C8" w:rsidP="003868C8">
            <w:pPr>
              <w:suppressAutoHyphens/>
              <w:ind w:firstLine="2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Заявитель, состоящий в реестре поставщиков</w:t>
            </w:r>
            <w:r w:rsidR="00E64D82" w:rsidRPr="00D60635">
              <w:rPr>
                <w:rFonts w:ascii="PT Astra Serif" w:hAnsi="PT Astra Serif"/>
                <w:sz w:val="24"/>
                <w:szCs w:val="24"/>
              </w:rPr>
              <w:t xml:space="preserve"> социальных услуг по </w:t>
            </w:r>
            <w:proofErr w:type="gramStart"/>
            <w:r w:rsidR="00E64D82" w:rsidRPr="00D60635">
              <w:rPr>
                <w:rFonts w:ascii="PT Astra Serif" w:hAnsi="PT Astra Serif"/>
                <w:sz w:val="24"/>
                <w:szCs w:val="24"/>
              </w:rPr>
              <w:t>соответствующей</w:t>
            </w:r>
            <w:proofErr w:type="gramEnd"/>
            <w:r w:rsidR="00E64D82" w:rsidRPr="00D60635">
              <w:rPr>
                <w:rFonts w:ascii="PT Astra Serif" w:hAnsi="PT Astra Serif"/>
                <w:sz w:val="24"/>
                <w:szCs w:val="24"/>
              </w:rPr>
              <w:t xml:space="preserve"> ОПУ</w:t>
            </w:r>
          </w:p>
        </w:tc>
      </w:tr>
      <w:tr w:rsidR="003868C8" w:rsidRPr="00D60635" w:rsidTr="00FC1680">
        <w:trPr>
          <w:jc w:val="right"/>
        </w:trPr>
        <w:tc>
          <w:tcPr>
            <w:tcW w:w="9325" w:type="dxa"/>
            <w:gridSpan w:val="2"/>
            <w:vAlign w:val="center"/>
          </w:tcPr>
          <w:p w:rsidR="003868C8" w:rsidRPr="00D60635" w:rsidRDefault="003868C8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Результат «Исправление опечаток и (или) ошибок в документах, выданных в результате предоставления государственной услуги по предоставлению государственной услуги»</w:t>
            </w:r>
          </w:p>
        </w:tc>
      </w:tr>
      <w:tr w:rsidR="003868C8" w:rsidRPr="00D60635" w:rsidTr="00FC1680">
        <w:trPr>
          <w:jc w:val="right"/>
        </w:trPr>
        <w:tc>
          <w:tcPr>
            <w:tcW w:w="1281" w:type="dxa"/>
            <w:vAlign w:val="center"/>
          </w:tcPr>
          <w:p w:rsidR="003868C8" w:rsidRPr="00D60635" w:rsidRDefault="00DE16E0" w:rsidP="00FC1680">
            <w:pPr>
              <w:suppressAutoHyphens/>
              <w:ind w:firstLine="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>3</w:t>
            </w:r>
            <w:r w:rsidR="003868C8" w:rsidRPr="00D60635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8044" w:type="dxa"/>
            <w:vAlign w:val="center"/>
          </w:tcPr>
          <w:p w:rsidR="003868C8" w:rsidRPr="00D60635" w:rsidRDefault="003868C8" w:rsidP="00FC1680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60635">
              <w:rPr>
                <w:rFonts w:ascii="PT Astra Serif" w:hAnsi="PT Astra Serif"/>
                <w:sz w:val="24"/>
                <w:szCs w:val="24"/>
              </w:rPr>
              <w:t xml:space="preserve">Заявитель, </w:t>
            </w:r>
            <w:r w:rsidR="000D2178" w:rsidRPr="00D60635">
              <w:rPr>
                <w:rFonts w:ascii="PT Astra Serif" w:hAnsi="PT Astra Serif"/>
                <w:sz w:val="24"/>
                <w:szCs w:val="24"/>
              </w:rPr>
              <w:t>получивший документ в результате предоставления государственной услуги</w:t>
            </w:r>
          </w:p>
        </w:tc>
      </w:tr>
    </w:tbl>
    <w:p w:rsidR="003868C8" w:rsidRPr="00D60635" w:rsidRDefault="003868C8" w:rsidP="003868C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06476" w:rsidRPr="00D60635" w:rsidRDefault="00A06476" w:rsidP="00A0647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</w:t>
      </w:r>
    </w:p>
    <w:p w:rsidR="003868C8" w:rsidRPr="00D60635" w:rsidRDefault="003868C8" w:rsidP="003868C8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A06476" w:rsidRPr="00D60635" w:rsidRDefault="00A06476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A06476" w:rsidRPr="00D60635" w:rsidRDefault="00A06476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6B360F" w:rsidRPr="00D60635" w:rsidRDefault="006B360F" w:rsidP="00F77487">
      <w:pPr>
        <w:spacing w:after="0" w:line="240" w:lineRule="auto"/>
        <w:rPr>
          <w:rFonts w:ascii="PT Astra Serif" w:hAnsi="PT Astra Serif"/>
          <w:sz w:val="28"/>
          <w:szCs w:val="28"/>
        </w:rPr>
        <w:sectPr w:rsidR="006B360F" w:rsidRPr="00D60635" w:rsidSect="00226E80">
          <w:headerReference w:type="default" r:id="rId15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CC4BCA" w:rsidRPr="00D60635" w:rsidRDefault="008C68C5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645A53" w:rsidRPr="00D60635">
        <w:rPr>
          <w:rFonts w:ascii="PT Astra Serif" w:hAnsi="PT Astra Serif"/>
          <w:sz w:val="28"/>
          <w:szCs w:val="28"/>
        </w:rPr>
        <w:t>2</w:t>
      </w:r>
    </w:p>
    <w:p w:rsidR="008C68C5" w:rsidRPr="00D60635" w:rsidRDefault="008C68C5" w:rsidP="00406B4E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к </w:t>
      </w:r>
      <w:r w:rsidR="00406B4E" w:rsidRPr="00D60635">
        <w:rPr>
          <w:rFonts w:ascii="PT Astra Serif" w:hAnsi="PT Astra Serif"/>
          <w:sz w:val="28"/>
          <w:szCs w:val="28"/>
        </w:rPr>
        <w:t>А</w:t>
      </w:r>
      <w:r w:rsidRPr="00D60635">
        <w:rPr>
          <w:rFonts w:ascii="PT Astra Serif" w:hAnsi="PT Astra Serif"/>
          <w:sz w:val="28"/>
          <w:szCs w:val="28"/>
        </w:rPr>
        <w:t>дминистративному регламенту</w:t>
      </w:r>
    </w:p>
    <w:p w:rsidR="00B62077" w:rsidRPr="00D60635" w:rsidRDefault="00B62077" w:rsidP="00CC4BCA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:rsidR="00B62077" w:rsidRPr="00D60635" w:rsidRDefault="007638BA" w:rsidP="00B62077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В </w:t>
      </w:r>
      <w:r w:rsidR="00423F54" w:rsidRPr="00D60635">
        <w:rPr>
          <w:rFonts w:ascii="PT Astra Serif" w:hAnsi="PT Astra Serif"/>
          <w:sz w:val="28"/>
          <w:szCs w:val="28"/>
        </w:rPr>
        <w:t>Агентство</w:t>
      </w:r>
      <w:r w:rsidR="00B62077" w:rsidRPr="00D60635">
        <w:rPr>
          <w:rFonts w:ascii="PT Astra Serif" w:hAnsi="PT Astra Serif"/>
          <w:sz w:val="28"/>
          <w:szCs w:val="28"/>
        </w:rPr>
        <w:t xml:space="preserve"> по развитию человеческого потенциала и трудовых ресурсов Ульяновской области</w:t>
      </w:r>
    </w:p>
    <w:p w:rsidR="00406B4E" w:rsidRPr="00D60635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</w:t>
      </w:r>
      <w:r w:rsidR="008C68C5" w:rsidRPr="00D60635">
        <w:rPr>
          <w:rFonts w:ascii="PT Astra Serif" w:hAnsi="PT Astra Serif"/>
          <w:sz w:val="28"/>
          <w:szCs w:val="28"/>
        </w:rPr>
        <w:t>т</w:t>
      </w:r>
      <w:r w:rsidRPr="00D60635">
        <w:rPr>
          <w:rFonts w:ascii="PT Astra Serif" w:hAnsi="PT Astra Serif"/>
          <w:sz w:val="28"/>
          <w:szCs w:val="28"/>
        </w:rPr>
        <w:t>_____________________________</w:t>
      </w:r>
    </w:p>
    <w:p w:rsidR="00406B4E" w:rsidRPr="00D60635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proofErr w:type="gramStart"/>
      <w:r w:rsidRPr="00D60635">
        <w:rPr>
          <w:rFonts w:ascii="PT Astra Serif" w:hAnsi="PT Astra Serif"/>
          <w:sz w:val="16"/>
          <w:szCs w:val="16"/>
        </w:rPr>
        <w:t>(ФИО (последнее при наличии)</w:t>
      </w:r>
      <w:proofErr w:type="gramEnd"/>
    </w:p>
    <w:p w:rsidR="00406B4E" w:rsidRPr="00D60635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</w:t>
      </w:r>
      <w:r w:rsidR="00741C2F" w:rsidRPr="00D60635">
        <w:rPr>
          <w:rFonts w:ascii="PT Astra Serif" w:hAnsi="PT Astra Serif"/>
          <w:sz w:val="28"/>
          <w:szCs w:val="28"/>
        </w:rPr>
        <w:t>_</w:t>
      </w:r>
      <w:r w:rsidRPr="00D60635">
        <w:rPr>
          <w:rFonts w:ascii="PT Astra Serif" w:hAnsi="PT Astra Serif"/>
          <w:sz w:val="28"/>
          <w:szCs w:val="28"/>
        </w:rPr>
        <w:t>_______________________</w:t>
      </w:r>
    </w:p>
    <w:p w:rsidR="00406B4E" w:rsidRPr="00D60635" w:rsidRDefault="00DE76C6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D60635">
        <w:rPr>
          <w:rFonts w:ascii="PT Astra Serif" w:hAnsi="PT Astra Serif"/>
          <w:sz w:val="16"/>
          <w:szCs w:val="16"/>
        </w:rPr>
        <w:t xml:space="preserve">руководителя </w:t>
      </w:r>
      <w:r w:rsidR="00406B4E" w:rsidRPr="00D60635">
        <w:rPr>
          <w:rFonts w:ascii="PT Astra Serif" w:hAnsi="PT Astra Serif"/>
          <w:sz w:val="16"/>
          <w:szCs w:val="16"/>
        </w:rPr>
        <w:t>(представителя) организации)</w:t>
      </w:r>
    </w:p>
    <w:p w:rsidR="00406B4E" w:rsidRPr="00D60635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</w:t>
      </w:r>
    </w:p>
    <w:p w:rsidR="008C68C5" w:rsidRPr="00D60635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D60635">
        <w:rPr>
          <w:rFonts w:ascii="PT Astra Serif" w:hAnsi="PT Astra Serif"/>
          <w:sz w:val="16"/>
          <w:szCs w:val="16"/>
        </w:rPr>
        <w:t>(наименование</w:t>
      </w:r>
      <w:r w:rsidR="00406B4E" w:rsidRPr="00D60635">
        <w:rPr>
          <w:rFonts w:ascii="PT Astra Serif" w:hAnsi="PT Astra Serif"/>
          <w:sz w:val="16"/>
          <w:szCs w:val="16"/>
        </w:rPr>
        <w:t xml:space="preserve"> </w:t>
      </w:r>
      <w:r w:rsidRPr="00D60635">
        <w:rPr>
          <w:rFonts w:ascii="PT Astra Serif" w:hAnsi="PT Astra Serif"/>
          <w:sz w:val="16"/>
          <w:szCs w:val="16"/>
        </w:rPr>
        <w:t>организации)</w:t>
      </w:r>
    </w:p>
    <w:p w:rsidR="00406B4E" w:rsidRPr="00D60635" w:rsidRDefault="00406B4E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</w:t>
      </w:r>
    </w:p>
    <w:p w:rsidR="00CA1B2C" w:rsidRPr="00D60635" w:rsidRDefault="008C68C5" w:rsidP="00741C2F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proofErr w:type="gramStart"/>
      <w:r w:rsidRPr="00D60635">
        <w:rPr>
          <w:rFonts w:ascii="PT Astra Serif" w:hAnsi="PT Astra Serif"/>
          <w:sz w:val="16"/>
          <w:szCs w:val="16"/>
        </w:rPr>
        <w:t>(юридический адрес, ОГРН,</w:t>
      </w:r>
      <w:proofErr w:type="gramEnd"/>
    </w:p>
    <w:p w:rsidR="00CA1B2C" w:rsidRPr="00D60635" w:rsidRDefault="00CA1B2C" w:rsidP="00741C2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</w:t>
      </w:r>
    </w:p>
    <w:p w:rsidR="008C68C5" w:rsidRPr="00D60635" w:rsidRDefault="0081410F" w:rsidP="00DE76C6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D60635">
        <w:rPr>
          <w:rFonts w:ascii="PT Astra Serif" w:hAnsi="PT Astra Serif"/>
          <w:sz w:val="16"/>
          <w:szCs w:val="16"/>
        </w:rPr>
        <w:t>телефон,</w:t>
      </w:r>
      <w:r w:rsidR="00895783" w:rsidRPr="00D60635">
        <w:rPr>
          <w:rFonts w:ascii="PT Astra Serif" w:hAnsi="PT Astra Serif"/>
          <w:sz w:val="16"/>
          <w:szCs w:val="16"/>
        </w:rPr>
        <w:t xml:space="preserve"> почтовый адрес, </w:t>
      </w:r>
      <w:r w:rsidR="008C68C5" w:rsidRPr="00D60635">
        <w:rPr>
          <w:rFonts w:ascii="PT Astra Serif" w:hAnsi="PT Astra Serif"/>
          <w:sz w:val="16"/>
          <w:szCs w:val="16"/>
        </w:rPr>
        <w:t>адрес электронной почты</w:t>
      </w:r>
      <w:r w:rsidR="00DE76C6" w:rsidRPr="00D60635">
        <w:rPr>
          <w:rFonts w:ascii="PT Astra Serif" w:hAnsi="PT Astra Serif"/>
          <w:sz w:val="16"/>
          <w:szCs w:val="16"/>
        </w:rPr>
        <w:t>)</w:t>
      </w:r>
    </w:p>
    <w:p w:rsidR="00FB28ED" w:rsidRPr="00D60635" w:rsidRDefault="00FB28ED" w:rsidP="00CC4BCA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</w:p>
    <w:p w:rsidR="006F56EA" w:rsidRPr="00D60635" w:rsidRDefault="006F56EA" w:rsidP="00FB28E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B28ED" w:rsidRPr="00D60635" w:rsidRDefault="008C68C5" w:rsidP="00FB28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ЗАЯВЛЕНИЕ </w:t>
      </w:r>
    </w:p>
    <w:p w:rsidR="008C68C5" w:rsidRPr="00D60635" w:rsidRDefault="008C68C5" w:rsidP="00FB28E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о выдаче заключения</w:t>
      </w:r>
    </w:p>
    <w:p w:rsidR="00CA1B2C" w:rsidRPr="00D60635" w:rsidRDefault="00CA1B2C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Прошу Вас выдать заключение о соответствии качества оказываемых социально ориентированной некоммерческой организацией</w:t>
      </w:r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(наименование организации) общественно полезно</w:t>
      </w:r>
      <w:proofErr w:type="gramStart"/>
      <w:r w:rsidRPr="00D60635">
        <w:rPr>
          <w:rFonts w:ascii="PT Astra Serif" w:hAnsi="PT Astra Serif"/>
          <w:sz w:val="28"/>
          <w:szCs w:val="28"/>
        </w:rPr>
        <w:t>й(</w:t>
      </w:r>
      <w:proofErr w:type="spellStart"/>
      <w:proofErr w:type="gramEnd"/>
      <w:r w:rsidRPr="00D60635">
        <w:rPr>
          <w:rFonts w:ascii="PT Astra Serif" w:hAnsi="PT Astra Serif"/>
          <w:sz w:val="28"/>
          <w:szCs w:val="28"/>
        </w:rPr>
        <w:t>ых</w:t>
      </w:r>
      <w:proofErr w:type="spellEnd"/>
      <w:r w:rsidRPr="00D60635">
        <w:rPr>
          <w:rFonts w:ascii="PT Astra Serif" w:hAnsi="PT Astra Serif"/>
          <w:sz w:val="28"/>
          <w:szCs w:val="28"/>
        </w:rPr>
        <w:t>) услуги (услуг):</w:t>
      </w:r>
    </w:p>
    <w:p w:rsidR="008C68C5" w:rsidRPr="00D60635" w:rsidRDefault="00CA1B2C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_____________________________________________________________</w:t>
      </w:r>
      <w:r w:rsidR="006F56EA" w:rsidRPr="00D60635">
        <w:rPr>
          <w:rFonts w:ascii="PT Astra Serif" w:hAnsi="PT Astra Serif"/>
          <w:sz w:val="28"/>
          <w:szCs w:val="28"/>
        </w:rPr>
        <w:t>______</w:t>
      </w:r>
    </w:p>
    <w:p w:rsidR="006F56EA" w:rsidRPr="00D60635" w:rsidRDefault="006F56EA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16"/>
          <w:szCs w:val="16"/>
        </w:rPr>
        <w:t>(наименования общественно полезно</w:t>
      </w:r>
      <w:proofErr w:type="gramStart"/>
      <w:r w:rsidRPr="00D60635">
        <w:rPr>
          <w:rFonts w:ascii="PT Astra Serif" w:hAnsi="PT Astra Serif"/>
          <w:sz w:val="16"/>
          <w:szCs w:val="16"/>
        </w:rPr>
        <w:t>й(</w:t>
      </w:r>
      <w:proofErr w:type="spellStart"/>
      <w:proofErr w:type="gramEnd"/>
      <w:r w:rsidRPr="00D60635">
        <w:rPr>
          <w:rFonts w:ascii="PT Astra Serif" w:hAnsi="PT Astra Serif"/>
          <w:sz w:val="16"/>
          <w:szCs w:val="16"/>
        </w:rPr>
        <w:t>ых</w:t>
      </w:r>
      <w:proofErr w:type="spellEnd"/>
      <w:r w:rsidRPr="00D60635">
        <w:rPr>
          <w:rFonts w:ascii="PT Astra Serif" w:hAnsi="PT Astra Serif"/>
          <w:sz w:val="16"/>
          <w:szCs w:val="16"/>
        </w:rPr>
        <w:t>) услуги (услуг) в соответствии с постановлением Правительства Российской Федерации</w:t>
      </w:r>
    </w:p>
    <w:p w:rsidR="00CA1B2C" w:rsidRPr="00D60635" w:rsidRDefault="00CA1B2C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6F56EA" w:rsidRPr="00D60635">
        <w:rPr>
          <w:rFonts w:ascii="PT Astra Serif" w:hAnsi="PT Astra Serif"/>
          <w:sz w:val="28"/>
          <w:szCs w:val="28"/>
        </w:rPr>
        <w:t>______</w:t>
      </w:r>
    </w:p>
    <w:p w:rsidR="008C68C5" w:rsidRPr="00D60635" w:rsidRDefault="00FB28ED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16"/>
          <w:szCs w:val="16"/>
        </w:rPr>
        <w:t xml:space="preserve">от 27.10.2016 № 1096 </w:t>
      </w:r>
      <w:r w:rsidR="008C68C5" w:rsidRPr="00D60635">
        <w:rPr>
          <w:rFonts w:ascii="PT Astra Serif" w:hAnsi="PT Astra Serif"/>
          <w:sz w:val="16"/>
          <w:szCs w:val="16"/>
        </w:rPr>
        <w:t>«Об</w:t>
      </w:r>
      <w:r w:rsidRPr="00D60635">
        <w:rPr>
          <w:rFonts w:ascii="PT Astra Serif" w:hAnsi="PT Astra Serif"/>
          <w:sz w:val="16"/>
          <w:szCs w:val="16"/>
        </w:rPr>
        <w:t xml:space="preserve"> </w:t>
      </w:r>
      <w:r w:rsidR="008C68C5" w:rsidRPr="00D60635">
        <w:rPr>
          <w:rFonts w:ascii="PT Astra Serif" w:hAnsi="PT Astra Serif"/>
          <w:sz w:val="16"/>
          <w:szCs w:val="16"/>
        </w:rPr>
        <w:t>утверждении перечня общественно полезных услуги критериев</w:t>
      </w:r>
      <w:r w:rsidRPr="00D60635">
        <w:rPr>
          <w:rFonts w:ascii="PT Astra Serif" w:hAnsi="PT Astra Serif"/>
          <w:sz w:val="16"/>
          <w:szCs w:val="16"/>
        </w:rPr>
        <w:t xml:space="preserve"> </w:t>
      </w:r>
      <w:r w:rsidR="008C68C5" w:rsidRPr="00D60635">
        <w:rPr>
          <w:rFonts w:ascii="PT Astra Serif" w:hAnsi="PT Astra Serif"/>
          <w:sz w:val="16"/>
          <w:szCs w:val="16"/>
        </w:rPr>
        <w:t>оценки качества их оказания»)</w:t>
      </w:r>
    </w:p>
    <w:p w:rsidR="006F56EA" w:rsidRPr="00D60635" w:rsidRDefault="006F56EA" w:rsidP="006F56E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6F56EA" w:rsidRPr="00D60635" w:rsidRDefault="006F56EA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 xml:space="preserve"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названные общественно полезные услуги, соответствующие критериям оценки качества оказания общественно полезных услуг, утверждённым постановлением Правительства Российской </w:t>
      </w:r>
      <w:r w:rsidR="0009653E" w:rsidRPr="00D60635">
        <w:rPr>
          <w:rFonts w:ascii="PT Astra Serif" w:hAnsi="PT Astra Serif"/>
          <w:sz w:val="28"/>
          <w:szCs w:val="28"/>
        </w:rPr>
        <w:t>Федерации от 27.10.</w:t>
      </w:r>
      <w:r w:rsidR="006F56EA" w:rsidRPr="00D60635">
        <w:rPr>
          <w:rFonts w:ascii="PT Astra Serif" w:hAnsi="PT Astra Serif"/>
          <w:sz w:val="28"/>
          <w:szCs w:val="28"/>
        </w:rPr>
        <w:t xml:space="preserve">2016 № 1096 </w:t>
      </w:r>
      <w:r w:rsidRPr="00D60635">
        <w:rPr>
          <w:rFonts w:ascii="PT Astra Serif" w:hAnsi="PT Astra Serif"/>
          <w:sz w:val="28"/>
          <w:szCs w:val="28"/>
        </w:rPr>
        <w:t>«Об утверждении перечня общественно</w:t>
      </w:r>
      <w:r w:rsidR="006F56EA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полезных услуг и критериев оценки качества их оказания»:</w:t>
      </w:r>
      <w:proofErr w:type="gramEnd"/>
    </w:p>
    <w:p w:rsidR="00E15EF4" w:rsidRPr="00D60635" w:rsidRDefault="00236E05" w:rsidP="00E15E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с</w:t>
      </w:r>
      <w:r w:rsidR="00E15EF4" w:rsidRPr="00D60635">
        <w:rPr>
          <w:rFonts w:ascii="PT Astra Serif" w:hAnsi="PT Astra Serif"/>
          <w:sz w:val="28"/>
          <w:szCs w:val="28"/>
        </w:rPr>
        <w:t>ведения</w:t>
      </w:r>
      <w:r w:rsidRPr="00D60635">
        <w:rPr>
          <w:rFonts w:ascii="PT Astra Serif" w:hAnsi="PT Astra Serif"/>
          <w:sz w:val="28"/>
          <w:szCs w:val="28"/>
        </w:rPr>
        <w:t>,</w:t>
      </w:r>
      <w:r w:rsidR="00E15EF4" w:rsidRPr="00D60635">
        <w:rPr>
          <w:rFonts w:ascii="PT Astra Serif" w:hAnsi="PT Astra Serif"/>
          <w:sz w:val="28"/>
          <w:szCs w:val="28"/>
        </w:rPr>
        <w:t xml:space="preserve"> подтверждающие отсутствие у заявителя задолженности по налогам и сборам, иным предусмотренным законодательством Российской Федерации обязательным платежам;</w:t>
      </w:r>
    </w:p>
    <w:p w:rsidR="00E15EF4" w:rsidRPr="00D60635" w:rsidRDefault="00E15EF4" w:rsidP="00E15EF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сведения, подтверждающие отсутствие заявителя в реестре иностранных агентов;</w:t>
      </w:r>
    </w:p>
    <w:p w:rsidR="008C68C5" w:rsidRPr="00D60635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сведения, подтверждающие соответствие общественно полезной </w:t>
      </w:r>
      <w:proofErr w:type="gramStart"/>
      <w:r w:rsidRPr="00D60635">
        <w:rPr>
          <w:rFonts w:ascii="PT Astra Serif" w:hAnsi="PT Astra Serif"/>
          <w:sz w:val="28"/>
          <w:szCs w:val="28"/>
        </w:rPr>
        <w:t>услуги</w:t>
      </w:r>
      <w:proofErr w:type="gramEnd"/>
      <w:r w:rsidRPr="00D60635">
        <w:rPr>
          <w:rFonts w:ascii="PT Astra Serif" w:hAnsi="PT Astra Serif"/>
          <w:sz w:val="28"/>
          <w:szCs w:val="28"/>
        </w:rPr>
        <w:t xml:space="preserve"> установленным</w:t>
      </w:r>
      <w:r w:rsidRPr="00D60635">
        <w:rPr>
          <w:rFonts w:ascii="PT Astra Serif" w:hAnsi="PT Astra Serif"/>
          <w:sz w:val="28"/>
          <w:szCs w:val="28"/>
        </w:rPr>
        <w:tab/>
        <w:t>нормативными правовыми актами</w:t>
      </w:r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Российской Федерации требованиям</w:t>
      </w:r>
      <w:r w:rsidR="00FB28ED" w:rsidRPr="00D60635">
        <w:rPr>
          <w:rFonts w:ascii="PT Astra Serif" w:hAnsi="PT Astra Serif"/>
          <w:sz w:val="28"/>
          <w:szCs w:val="28"/>
        </w:rPr>
        <w:t xml:space="preserve"> к её содержанию (объём, сроки, качество </w:t>
      </w:r>
      <w:r w:rsidRPr="00D60635">
        <w:rPr>
          <w:rFonts w:ascii="PT Astra Serif" w:hAnsi="PT Astra Serif"/>
          <w:sz w:val="28"/>
          <w:szCs w:val="28"/>
        </w:rPr>
        <w:t>предоставления):</w:t>
      </w:r>
    </w:p>
    <w:p w:rsidR="008C68C5" w:rsidRPr="00D60635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>сведения, подтверждающие наличие у лиц, непосредственно задействованных</w:t>
      </w:r>
      <w:r w:rsidRPr="00D60635">
        <w:rPr>
          <w:rFonts w:ascii="PT Astra Serif" w:hAnsi="PT Astra Serif"/>
          <w:sz w:val="28"/>
          <w:szCs w:val="28"/>
        </w:rPr>
        <w:tab/>
        <w:t>в исполнении общественно полезной</w:t>
      </w:r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услуги (в т</w:t>
      </w:r>
      <w:r w:rsidR="00FB28ED" w:rsidRPr="00D60635">
        <w:rPr>
          <w:rFonts w:ascii="PT Astra Serif" w:hAnsi="PT Astra Serif"/>
          <w:sz w:val="28"/>
          <w:szCs w:val="28"/>
        </w:rPr>
        <w:t xml:space="preserve">ом числе </w:t>
      </w:r>
      <w:r w:rsidR="00FB28ED" w:rsidRPr="00D60635">
        <w:rPr>
          <w:rFonts w:ascii="PT Astra Serif" w:hAnsi="PT Astra Serif"/>
          <w:sz w:val="28"/>
          <w:szCs w:val="28"/>
        </w:rPr>
        <w:lastRenderedPageBreak/>
        <w:t xml:space="preserve">работников организации </w:t>
      </w:r>
      <w:r w:rsidRPr="00D60635">
        <w:rPr>
          <w:rFonts w:ascii="PT Astra Serif" w:hAnsi="PT Astra Serif"/>
          <w:sz w:val="28"/>
          <w:szCs w:val="28"/>
        </w:rPr>
        <w:t>и</w:t>
      </w:r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 xml:space="preserve">работников, </w:t>
      </w:r>
      <w:proofErr w:type="spellStart"/>
      <w:r w:rsidRPr="00D60635">
        <w:rPr>
          <w:rFonts w:ascii="PT Astra Serif" w:hAnsi="PT Astra Serif"/>
          <w:sz w:val="28"/>
          <w:szCs w:val="28"/>
        </w:rPr>
        <w:t>привлеченных</w:t>
      </w:r>
      <w:proofErr w:type="spellEnd"/>
      <w:r w:rsidRPr="00D60635">
        <w:rPr>
          <w:rFonts w:ascii="PT Astra Serif" w:hAnsi="PT Astra Serif"/>
          <w:sz w:val="28"/>
          <w:szCs w:val="28"/>
        </w:rPr>
        <w:t xml:space="preserve">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</w:t>
      </w:r>
      <w:r w:rsidR="00590CC1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достаточность</w:t>
      </w:r>
      <w:r w:rsidRPr="00D60635">
        <w:rPr>
          <w:rFonts w:ascii="PT Astra Serif" w:hAnsi="PT Astra Serif"/>
          <w:sz w:val="28"/>
          <w:szCs w:val="28"/>
        </w:rPr>
        <w:tab/>
        <w:t>количества</w:t>
      </w:r>
      <w:r w:rsidRPr="00D60635">
        <w:rPr>
          <w:rFonts w:ascii="PT Astra Serif" w:hAnsi="PT Astra Serif"/>
          <w:sz w:val="28"/>
          <w:szCs w:val="28"/>
        </w:rPr>
        <w:tab/>
        <w:t>таких</w:t>
      </w:r>
      <w:r w:rsidRPr="00D60635">
        <w:rPr>
          <w:rFonts w:ascii="PT Astra Serif" w:hAnsi="PT Astra Serif"/>
          <w:sz w:val="28"/>
          <w:szCs w:val="28"/>
        </w:rPr>
        <w:tab/>
        <w:t>лиц:</w:t>
      </w:r>
      <w:proofErr w:type="gramEnd"/>
    </w:p>
    <w:p w:rsidR="008C68C5" w:rsidRPr="00D60635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60635">
        <w:rPr>
          <w:rFonts w:ascii="PT Astra Serif" w:hAnsi="PT Astra Serif"/>
          <w:sz w:val="28"/>
          <w:szCs w:val="28"/>
        </w:rPr>
        <w:t xml:space="preserve">сведения, подтверждающие </w:t>
      </w:r>
      <w:proofErr w:type="spellStart"/>
      <w:r w:rsidRPr="00D60635">
        <w:rPr>
          <w:rFonts w:ascii="PT Astra Serif" w:hAnsi="PT Astra Serif"/>
          <w:sz w:val="28"/>
          <w:szCs w:val="28"/>
        </w:rPr>
        <w:t>удовлетворенность</w:t>
      </w:r>
      <w:proofErr w:type="spellEnd"/>
      <w:r w:rsidRPr="00D60635">
        <w:rPr>
          <w:rFonts w:ascii="PT Astra Serif" w:hAnsi="PT Astra Serif"/>
          <w:sz w:val="28"/>
          <w:szCs w:val="28"/>
        </w:rPr>
        <w:t xml:space="preserve"> получателей общественно полезных услуг качеством их оказания (отсутствие жалоб на действия</w:t>
      </w:r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(бездействие) и (или) решения организации, связанные с оказанием ею общественно полезных услуг, признанных обоснованными судом, органами госу</w:t>
      </w:r>
      <w:r w:rsidR="00FB28ED" w:rsidRPr="00D60635">
        <w:rPr>
          <w:rFonts w:ascii="PT Astra Serif" w:hAnsi="PT Astra Serif"/>
          <w:sz w:val="28"/>
          <w:szCs w:val="28"/>
        </w:rPr>
        <w:t xml:space="preserve">дарственного контроля (надзора) </w:t>
      </w:r>
      <w:r w:rsidRPr="00D60635">
        <w:rPr>
          <w:rFonts w:ascii="PT Astra Serif" w:hAnsi="PT Astra Serif"/>
          <w:sz w:val="28"/>
          <w:szCs w:val="28"/>
        </w:rPr>
        <w:t>и муниципального надзора, иными</w:t>
      </w:r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органами в</w:t>
      </w:r>
      <w:r w:rsidR="00FB28ED" w:rsidRPr="00D60635">
        <w:rPr>
          <w:rFonts w:ascii="PT Astra Serif" w:hAnsi="PT Astra Serif"/>
          <w:sz w:val="28"/>
          <w:szCs w:val="28"/>
        </w:rPr>
        <w:t xml:space="preserve"> соответствии с их компетенцией </w:t>
      </w:r>
      <w:r w:rsidRPr="00D60635">
        <w:rPr>
          <w:rFonts w:ascii="PT Astra Serif" w:hAnsi="PT Astra Serif"/>
          <w:sz w:val="28"/>
          <w:szCs w:val="28"/>
        </w:rPr>
        <w:t>в течение</w:t>
      </w:r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="006F56C2" w:rsidRPr="00D60635">
        <w:rPr>
          <w:rFonts w:ascii="PT Astra Serif" w:hAnsi="PT Astra Serif"/>
          <w:sz w:val="28"/>
          <w:szCs w:val="28"/>
        </w:rPr>
        <w:t xml:space="preserve">2 (двух) лет, </w:t>
      </w:r>
      <w:r w:rsidRPr="00D60635">
        <w:rPr>
          <w:rFonts w:ascii="PT Astra Serif" w:hAnsi="PT Astra Serif"/>
          <w:sz w:val="28"/>
          <w:szCs w:val="28"/>
        </w:rPr>
        <w:t>предшествующих подаче заявления о выдаче заключения</w:t>
      </w:r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сведен</w:t>
      </w:r>
      <w:r w:rsidR="00FB28ED" w:rsidRPr="00D60635">
        <w:rPr>
          <w:rFonts w:ascii="PT Astra Serif" w:hAnsi="PT Astra Serif"/>
          <w:sz w:val="28"/>
          <w:szCs w:val="28"/>
        </w:rPr>
        <w:t xml:space="preserve">ия, подтверждающие открытость и </w:t>
      </w:r>
      <w:r w:rsidRPr="00D60635">
        <w:rPr>
          <w:rFonts w:ascii="PT Astra Serif" w:hAnsi="PT Astra Serif"/>
          <w:sz w:val="28"/>
          <w:szCs w:val="28"/>
        </w:rPr>
        <w:t>доступность</w:t>
      </w:r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информации</w:t>
      </w:r>
      <w:proofErr w:type="gramEnd"/>
      <w:r w:rsidR="00FB28ED" w:rsidRPr="00D60635">
        <w:rPr>
          <w:rFonts w:ascii="PT Astra Serif" w:hAnsi="PT Astra Serif"/>
          <w:sz w:val="28"/>
          <w:szCs w:val="28"/>
        </w:rPr>
        <w:t xml:space="preserve"> о некоммерческой </w:t>
      </w:r>
      <w:r w:rsidRPr="00D60635">
        <w:rPr>
          <w:rFonts w:ascii="PT Astra Serif" w:hAnsi="PT Astra Serif"/>
          <w:sz w:val="28"/>
          <w:szCs w:val="28"/>
        </w:rPr>
        <w:t>организации:</w:t>
      </w:r>
    </w:p>
    <w:p w:rsidR="008C68C5" w:rsidRPr="00D60635" w:rsidRDefault="008C68C5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сведения, подтверждающие отсутствие в реестре недобросовестных поставщиков по результатам оказания услуги в рамках исполнения контрактов, </w:t>
      </w:r>
      <w:proofErr w:type="spellStart"/>
      <w:r w:rsidRPr="00D60635">
        <w:rPr>
          <w:rFonts w:ascii="PT Astra Serif" w:hAnsi="PT Astra Serif"/>
          <w:sz w:val="28"/>
          <w:szCs w:val="28"/>
        </w:rPr>
        <w:t>заключенных</w:t>
      </w:r>
      <w:proofErr w:type="spellEnd"/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 xml:space="preserve">в соответствии </w:t>
      </w:r>
      <w:r w:rsidR="006F56C2" w:rsidRPr="00D60635">
        <w:rPr>
          <w:rFonts w:ascii="PT Astra Serif" w:hAnsi="PT Astra Serif"/>
          <w:sz w:val="28"/>
          <w:szCs w:val="28"/>
        </w:rPr>
        <w:t>с Федеральным законом от 05.04.</w:t>
      </w:r>
      <w:r w:rsidRPr="00D60635">
        <w:rPr>
          <w:rFonts w:ascii="PT Astra Serif" w:hAnsi="PT Astra Serif"/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</w:t>
      </w:r>
      <w:r w:rsidR="00B7501F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и муниципальных нужд»</w:t>
      </w:r>
      <w:r w:rsidR="00FB28ED" w:rsidRPr="00D60635">
        <w:rPr>
          <w:rFonts w:ascii="PT Astra Serif" w:hAnsi="PT Astra Serif"/>
          <w:sz w:val="28"/>
          <w:szCs w:val="28"/>
        </w:rPr>
        <w:t xml:space="preserve"> </w:t>
      </w:r>
      <w:r w:rsidRPr="00D60635">
        <w:rPr>
          <w:rFonts w:ascii="PT Astra Serif" w:hAnsi="PT Astra Serif"/>
          <w:sz w:val="28"/>
          <w:szCs w:val="28"/>
        </w:rPr>
        <w:t>в течение 2 (двух) лет, предшеств</w:t>
      </w:r>
      <w:r w:rsidR="00FB28ED" w:rsidRPr="00D60635">
        <w:rPr>
          <w:rFonts w:ascii="PT Astra Serif" w:hAnsi="PT Astra Serif"/>
          <w:sz w:val="28"/>
          <w:szCs w:val="28"/>
        </w:rPr>
        <w:t xml:space="preserve">ующих подаче заявления о выдаче </w:t>
      </w:r>
      <w:r w:rsidRPr="00D60635">
        <w:rPr>
          <w:rFonts w:ascii="PT Astra Serif" w:hAnsi="PT Astra Serif"/>
          <w:sz w:val="28"/>
          <w:szCs w:val="28"/>
        </w:rPr>
        <w:t>заключения: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Подтверждающие документы прилагаются: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1.</w:t>
      </w:r>
      <w:r w:rsidR="00226E80" w:rsidRPr="00D60635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2.</w:t>
      </w:r>
      <w:r w:rsidR="00226E80" w:rsidRPr="00D60635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8C68C5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3.</w:t>
      </w:r>
      <w:r w:rsidR="00226E80" w:rsidRPr="00D60635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226E80" w:rsidRPr="00D60635" w:rsidRDefault="00226E8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226E80" w:rsidRPr="00D60635" w:rsidRDefault="00226E8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_______________________________________________________________</w:t>
      </w:r>
    </w:p>
    <w:p w:rsidR="00FC6D8F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Полноту и достоверность пред</w:t>
      </w:r>
      <w:r w:rsidR="004C53D1" w:rsidRPr="00D60635">
        <w:rPr>
          <w:rFonts w:ascii="PT Astra Serif" w:hAnsi="PT Astra Serif"/>
          <w:sz w:val="28"/>
          <w:szCs w:val="28"/>
        </w:rPr>
        <w:t>ставленных сведений подтверждаю.</w:t>
      </w:r>
      <w:r w:rsidRPr="00D60635">
        <w:rPr>
          <w:rFonts w:ascii="PT Astra Serif" w:hAnsi="PT Astra Serif"/>
          <w:sz w:val="28"/>
          <w:szCs w:val="28"/>
        </w:rPr>
        <w:t xml:space="preserve"> </w:t>
      </w:r>
    </w:p>
    <w:p w:rsidR="007638BA" w:rsidRPr="00D60635" w:rsidRDefault="007638BA" w:rsidP="007638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Уведомления (о перенаправлении, продлении срока) прошу: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7638BA" w:rsidRPr="00D60635" w:rsidTr="009E2D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BA" w:rsidRPr="00D60635" w:rsidRDefault="007638BA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638BA" w:rsidRPr="00D60635" w:rsidRDefault="007638BA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0635">
              <w:rPr>
                <w:rFonts w:ascii="PT Astra Serif" w:hAnsi="PT Astra Serif"/>
                <w:sz w:val="28"/>
                <w:szCs w:val="28"/>
              </w:rPr>
              <w:t>направить посредством почтовой связи</w:t>
            </w:r>
          </w:p>
        </w:tc>
      </w:tr>
      <w:tr w:rsidR="007638BA" w:rsidRPr="00D60635" w:rsidTr="00831064">
        <w:trPr>
          <w:trHeight w:val="7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64" w:rsidRPr="00D60635" w:rsidRDefault="00831064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638BA" w:rsidRPr="00D60635" w:rsidRDefault="007638BA" w:rsidP="00831064">
            <w:pPr>
              <w:rPr>
                <w:rFonts w:ascii="PT Astra Serif" w:hAnsi="PT Astra Serif"/>
                <w:sz w:val="20"/>
                <w:szCs w:val="20"/>
              </w:rPr>
            </w:pPr>
            <w:r w:rsidRPr="00D60635">
              <w:rPr>
                <w:rFonts w:ascii="PT Astra Serif" w:hAnsi="PT Astra Serif"/>
                <w:sz w:val="28"/>
                <w:szCs w:val="28"/>
              </w:rPr>
              <w:t xml:space="preserve">выдать в </w:t>
            </w:r>
            <w:r w:rsidR="00831064" w:rsidRPr="00D60635">
              <w:rPr>
                <w:rFonts w:ascii="PT Astra Serif" w:hAnsi="PT Astra Serif"/>
                <w:sz w:val="28"/>
                <w:szCs w:val="28"/>
              </w:rPr>
              <w:t>Агентстве по развитию человеческого потенциала и трудовых ресурсов Ульяновской области</w:t>
            </w:r>
          </w:p>
        </w:tc>
      </w:tr>
    </w:tbl>
    <w:p w:rsidR="007638BA" w:rsidRPr="00D60635" w:rsidRDefault="007638BA" w:rsidP="007638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638BA" w:rsidRPr="00D60635" w:rsidRDefault="007638BA" w:rsidP="007638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Результат предоставления государственной услуги прошу: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7638BA" w:rsidRPr="00D60635" w:rsidTr="009E2D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BA" w:rsidRPr="00D60635" w:rsidRDefault="007638BA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638BA" w:rsidRPr="00D60635" w:rsidRDefault="007638BA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0635">
              <w:rPr>
                <w:rFonts w:ascii="PT Astra Serif" w:hAnsi="PT Astra Serif"/>
                <w:sz w:val="28"/>
                <w:szCs w:val="28"/>
              </w:rPr>
              <w:t>направить посредством почтовой связи</w:t>
            </w:r>
          </w:p>
        </w:tc>
      </w:tr>
      <w:tr w:rsidR="007638BA" w:rsidRPr="00D60635" w:rsidTr="009E2D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BA" w:rsidRPr="00D60635" w:rsidRDefault="007638BA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638BA" w:rsidRPr="00D60635" w:rsidRDefault="007638BA" w:rsidP="00831064">
            <w:pPr>
              <w:rPr>
                <w:rFonts w:ascii="PT Astra Serif" w:hAnsi="PT Astra Serif"/>
                <w:sz w:val="20"/>
                <w:szCs w:val="20"/>
              </w:rPr>
            </w:pPr>
            <w:r w:rsidRPr="00D60635">
              <w:rPr>
                <w:rFonts w:ascii="PT Astra Serif" w:hAnsi="PT Astra Serif"/>
                <w:sz w:val="28"/>
                <w:szCs w:val="28"/>
              </w:rPr>
              <w:t xml:space="preserve">выдать в </w:t>
            </w:r>
            <w:r w:rsidR="00831064" w:rsidRPr="00D60635">
              <w:rPr>
                <w:rFonts w:ascii="PT Astra Serif" w:hAnsi="PT Astra Serif"/>
                <w:sz w:val="28"/>
                <w:szCs w:val="28"/>
              </w:rPr>
              <w:t>Агентстве по развитию человеческого потенциала и трудовых ресурсов Ульяновской области</w:t>
            </w:r>
          </w:p>
        </w:tc>
      </w:tr>
      <w:tr w:rsidR="007638BA" w:rsidRPr="00D60635" w:rsidTr="009E2D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BA" w:rsidRPr="00D60635" w:rsidRDefault="007638BA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638BA" w:rsidRPr="00D60635" w:rsidRDefault="007638BA" w:rsidP="009E2D3F">
            <w:pPr>
              <w:rPr>
                <w:rFonts w:ascii="PT Astra Serif" w:hAnsi="PT Astra Serif"/>
                <w:sz w:val="28"/>
                <w:szCs w:val="28"/>
              </w:rPr>
            </w:pPr>
            <w:r w:rsidRPr="00D60635">
              <w:rPr>
                <w:rFonts w:ascii="PT Astra Serif" w:hAnsi="PT Astra Serif"/>
                <w:sz w:val="28"/>
                <w:szCs w:val="28"/>
              </w:rPr>
              <w:t>выдать в ОГКУ «Правительство для граждан»</w:t>
            </w:r>
            <w:r w:rsidR="00831064" w:rsidRPr="00D60635">
              <w:rPr>
                <w:rFonts w:ascii="PT Astra Serif" w:hAnsi="PT Astra Serif"/>
                <w:sz w:val="28"/>
                <w:szCs w:val="28"/>
              </w:rPr>
              <w:t xml:space="preserve"> (в случае подачи заявления через ОГКУ «Правительство для граждан»)</w:t>
            </w:r>
          </w:p>
        </w:tc>
      </w:tr>
    </w:tbl>
    <w:p w:rsidR="007638BA" w:rsidRPr="00D60635" w:rsidRDefault="007638BA" w:rsidP="007638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638BA" w:rsidRPr="00D60635" w:rsidRDefault="007638BA" w:rsidP="007638BA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D60635">
        <w:rPr>
          <w:rFonts w:ascii="PT Astra Serif" w:hAnsi="PT Astra Serif"/>
          <w:sz w:val="28"/>
          <w:szCs w:val="28"/>
        </w:rPr>
        <w:t xml:space="preserve">Ф.И.О. </w:t>
      </w:r>
      <w:r w:rsidRPr="00D60635">
        <w:rPr>
          <w:rFonts w:ascii="PT Astra Serif" w:hAnsi="PT Astra Serif"/>
          <w:sz w:val="18"/>
          <w:szCs w:val="18"/>
        </w:rPr>
        <w:t>(последнее - при наличии)</w:t>
      </w:r>
      <w:r w:rsidRPr="00D60635">
        <w:rPr>
          <w:rFonts w:ascii="PT Astra Serif" w:hAnsi="PT Astra Serif"/>
          <w:sz w:val="28"/>
          <w:szCs w:val="28"/>
        </w:rPr>
        <w:t xml:space="preserve"> заявителя ____________________          _______</w:t>
      </w:r>
      <w:r w:rsidRPr="00D60635">
        <w:rPr>
          <w:rFonts w:ascii="PT Astra Serif" w:hAnsi="PT Astra Serif"/>
          <w:sz w:val="16"/>
          <w:szCs w:val="16"/>
        </w:rPr>
        <w:t>(Подпись)</w:t>
      </w:r>
    </w:p>
    <w:p w:rsidR="007638BA" w:rsidRPr="00D60635" w:rsidRDefault="007638BA" w:rsidP="007638BA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Должность </w:t>
      </w:r>
      <w:r w:rsidRPr="00D60635">
        <w:rPr>
          <w:rFonts w:ascii="PT Astra Serif" w:hAnsi="PT Astra Serif" w:cs="Courier New"/>
          <w:sz w:val="28"/>
          <w:szCs w:val="28"/>
        </w:rPr>
        <w:t xml:space="preserve">лица, имеющего право без доверенности действовать от имени организации </w:t>
      </w:r>
      <w:r w:rsidRPr="00D60635">
        <w:rPr>
          <w:rFonts w:ascii="PT Astra Serif" w:hAnsi="PT Astra Serif"/>
          <w:sz w:val="28"/>
          <w:szCs w:val="28"/>
        </w:rPr>
        <w:t>_______________________________________________________</w:t>
      </w:r>
    </w:p>
    <w:p w:rsidR="007638BA" w:rsidRPr="00D60635" w:rsidRDefault="007638BA" w:rsidP="007638BA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«_____»________</w:t>
      </w:r>
      <w:r w:rsidRPr="00D60635">
        <w:rPr>
          <w:rFonts w:ascii="PT Astra Serif" w:hAnsi="PT Astra Serif"/>
          <w:sz w:val="28"/>
          <w:szCs w:val="28"/>
        </w:rPr>
        <w:tab/>
        <w:t>20 ___ г.</w:t>
      </w:r>
    </w:p>
    <w:p w:rsidR="00EB74C2" w:rsidRPr="00D60635" w:rsidRDefault="00EB74C2" w:rsidP="00FB28ED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EB74C2" w:rsidRPr="00D60635" w:rsidSect="00226E80"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1017AD" w:rsidRPr="00D60635" w:rsidRDefault="001017AD" w:rsidP="00275E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 xml:space="preserve">ПРИЛОЖЕНИЕ № </w:t>
      </w:r>
      <w:r w:rsidR="009D59B1" w:rsidRPr="00D60635">
        <w:rPr>
          <w:rFonts w:ascii="PT Astra Serif" w:hAnsi="PT Astra Serif"/>
          <w:sz w:val="28"/>
          <w:szCs w:val="28"/>
        </w:rPr>
        <w:t>3</w:t>
      </w:r>
    </w:p>
    <w:p w:rsidR="008C68C5" w:rsidRPr="00D60635" w:rsidRDefault="008C68C5" w:rsidP="00275E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917E95" w:rsidRPr="00D60635" w:rsidRDefault="00917E95" w:rsidP="00275ECF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</w:p>
    <w:p w:rsidR="00917E95" w:rsidRPr="00D60635" w:rsidRDefault="007638BA" w:rsidP="00917E95">
      <w:pPr>
        <w:spacing w:after="0" w:line="240" w:lineRule="auto"/>
        <w:ind w:left="5103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В </w:t>
      </w:r>
      <w:r w:rsidR="004A1DD1" w:rsidRPr="00D60635">
        <w:rPr>
          <w:rFonts w:ascii="PT Astra Serif" w:hAnsi="PT Astra Serif"/>
          <w:sz w:val="28"/>
          <w:szCs w:val="28"/>
        </w:rPr>
        <w:t>Агентство</w:t>
      </w:r>
      <w:r w:rsidR="00917E95" w:rsidRPr="00D60635">
        <w:rPr>
          <w:rFonts w:ascii="PT Astra Serif" w:hAnsi="PT Astra Serif"/>
          <w:sz w:val="28"/>
          <w:szCs w:val="28"/>
        </w:rPr>
        <w:t xml:space="preserve"> по развитию человеческого потенциала и трудовых ресурсов Ульяновской области</w:t>
      </w:r>
    </w:p>
    <w:p w:rsidR="004859F4" w:rsidRPr="00D60635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От_____________________________</w:t>
      </w:r>
    </w:p>
    <w:p w:rsidR="004859F4" w:rsidRPr="00D60635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proofErr w:type="gramStart"/>
      <w:r w:rsidRPr="00D60635">
        <w:rPr>
          <w:rFonts w:ascii="PT Astra Serif" w:hAnsi="PT Astra Serif"/>
          <w:sz w:val="16"/>
          <w:szCs w:val="16"/>
        </w:rPr>
        <w:t>(ФИО (последнее при наличии) руководителя</w:t>
      </w:r>
      <w:proofErr w:type="gramEnd"/>
    </w:p>
    <w:p w:rsidR="004859F4" w:rsidRPr="00D60635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</w:t>
      </w:r>
      <w:r w:rsidR="00895783" w:rsidRPr="00D60635">
        <w:rPr>
          <w:rFonts w:ascii="PT Astra Serif" w:hAnsi="PT Astra Serif"/>
          <w:sz w:val="28"/>
          <w:szCs w:val="28"/>
        </w:rPr>
        <w:t>_</w:t>
      </w:r>
      <w:r w:rsidRPr="00D60635">
        <w:rPr>
          <w:rFonts w:ascii="PT Astra Serif" w:hAnsi="PT Astra Serif"/>
          <w:sz w:val="28"/>
          <w:szCs w:val="28"/>
        </w:rPr>
        <w:t>__________________________</w:t>
      </w:r>
    </w:p>
    <w:p w:rsidR="004859F4" w:rsidRPr="00D60635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D60635">
        <w:rPr>
          <w:rFonts w:ascii="PT Astra Serif" w:hAnsi="PT Astra Serif"/>
          <w:sz w:val="16"/>
          <w:szCs w:val="16"/>
        </w:rPr>
        <w:t>(представителя) организации)</w:t>
      </w:r>
    </w:p>
    <w:p w:rsidR="004859F4" w:rsidRPr="00D60635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</w:t>
      </w:r>
    </w:p>
    <w:p w:rsidR="004859F4" w:rsidRPr="00D60635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D60635">
        <w:rPr>
          <w:rFonts w:ascii="PT Astra Serif" w:hAnsi="PT Astra Serif"/>
          <w:sz w:val="16"/>
          <w:szCs w:val="16"/>
        </w:rPr>
        <w:t>(наименование организации)</w:t>
      </w:r>
    </w:p>
    <w:p w:rsidR="004859F4" w:rsidRPr="00D60635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</w:t>
      </w:r>
    </w:p>
    <w:p w:rsidR="004859F4" w:rsidRPr="00D60635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proofErr w:type="gramStart"/>
      <w:r w:rsidRPr="00D60635">
        <w:rPr>
          <w:rFonts w:ascii="PT Astra Serif" w:hAnsi="PT Astra Serif"/>
          <w:sz w:val="16"/>
          <w:szCs w:val="16"/>
        </w:rPr>
        <w:t>(юридический адрес, ОГРН,</w:t>
      </w:r>
      <w:proofErr w:type="gramEnd"/>
    </w:p>
    <w:p w:rsidR="004859F4" w:rsidRPr="00D60635" w:rsidRDefault="004859F4" w:rsidP="00895783">
      <w:pPr>
        <w:spacing w:after="0" w:line="240" w:lineRule="auto"/>
        <w:ind w:left="5103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_______________________________</w:t>
      </w:r>
    </w:p>
    <w:p w:rsidR="004859F4" w:rsidRPr="00D60635" w:rsidRDefault="00895783" w:rsidP="00895783">
      <w:pPr>
        <w:spacing w:after="0" w:line="240" w:lineRule="auto"/>
        <w:ind w:left="5103"/>
        <w:jc w:val="center"/>
        <w:rPr>
          <w:rFonts w:ascii="PT Astra Serif" w:hAnsi="PT Astra Serif"/>
          <w:sz w:val="16"/>
          <w:szCs w:val="16"/>
        </w:rPr>
      </w:pPr>
      <w:r w:rsidRPr="00D60635">
        <w:rPr>
          <w:rFonts w:ascii="PT Astra Serif" w:hAnsi="PT Astra Serif"/>
          <w:sz w:val="16"/>
          <w:szCs w:val="16"/>
        </w:rPr>
        <w:t>телефон</w:t>
      </w:r>
      <w:r w:rsidR="0081410F" w:rsidRPr="00D60635">
        <w:rPr>
          <w:rFonts w:ascii="PT Astra Serif" w:hAnsi="PT Astra Serif"/>
          <w:sz w:val="16"/>
          <w:szCs w:val="16"/>
        </w:rPr>
        <w:t>,</w:t>
      </w:r>
      <w:r w:rsidRPr="00D60635">
        <w:rPr>
          <w:rFonts w:ascii="PT Astra Serif" w:hAnsi="PT Astra Serif"/>
          <w:sz w:val="16"/>
          <w:szCs w:val="16"/>
        </w:rPr>
        <w:t xml:space="preserve"> почтовый адрес, </w:t>
      </w:r>
      <w:r w:rsidR="004859F4" w:rsidRPr="00D60635">
        <w:rPr>
          <w:rFonts w:ascii="PT Astra Serif" w:hAnsi="PT Astra Serif"/>
          <w:sz w:val="16"/>
          <w:szCs w:val="16"/>
        </w:rPr>
        <w:t>адрес электронной почты</w:t>
      </w:r>
    </w:p>
    <w:p w:rsidR="001017AD" w:rsidRPr="00D60635" w:rsidRDefault="001017AD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017AD" w:rsidRPr="00D60635" w:rsidRDefault="001017AD" w:rsidP="001017A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C68C5" w:rsidRPr="00D60635" w:rsidRDefault="008C68C5" w:rsidP="006F56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Заявление</w:t>
      </w:r>
    </w:p>
    <w:p w:rsidR="008E6190" w:rsidRPr="00D60635" w:rsidRDefault="008E6190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49F9" w:rsidRPr="00D60635" w:rsidRDefault="008C68C5" w:rsidP="008C68C5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Прошу исправить допущенные опечатки и (или) ошибки в </w:t>
      </w:r>
      <w:r w:rsidR="008C49F9" w:rsidRPr="00D60635">
        <w:rPr>
          <w:rFonts w:ascii="PT Astra Serif" w:hAnsi="PT Astra Serif"/>
          <w:sz w:val="28"/>
          <w:szCs w:val="28"/>
        </w:rPr>
        <w:t>________________________</w:t>
      </w:r>
      <w:r w:rsidR="00C431CB" w:rsidRPr="00D60635">
        <w:rPr>
          <w:rFonts w:ascii="PT Astra Serif" w:hAnsi="PT Astra Serif"/>
          <w:sz w:val="28"/>
          <w:szCs w:val="28"/>
        </w:rPr>
        <w:t>_____________________________________________________________________________</w:t>
      </w:r>
      <w:r w:rsidR="008C49F9" w:rsidRPr="00D60635">
        <w:rPr>
          <w:rFonts w:ascii="PT Astra Serif" w:hAnsi="PT Astra Serif"/>
          <w:sz w:val="28"/>
          <w:szCs w:val="28"/>
        </w:rPr>
        <w:t xml:space="preserve">______ </w:t>
      </w:r>
      <w:r w:rsidR="008C49F9" w:rsidRPr="00D60635">
        <w:rPr>
          <w:rFonts w:ascii="PT Astra Serif" w:hAnsi="PT Astra Serif"/>
          <w:i/>
          <w:sz w:val="28"/>
          <w:szCs w:val="28"/>
        </w:rPr>
        <w:t>(указать название документа, содержащ</w:t>
      </w:r>
      <w:r w:rsidR="00CF6A4D" w:rsidRPr="00D60635">
        <w:rPr>
          <w:rFonts w:ascii="PT Astra Serif" w:hAnsi="PT Astra Serif"/>
          <w:i/>
          <w:sz w:val="28"/>
          <w:szCs w:val="28"/>
        </w:rPr>
        <w:t>его</w:t>
      </w:r>
      <w:r w:rsidR="008C49F9" w:rsidRPr="00D60635">
        <w:rPr>
          <w:rFonts w:ascii="PT Astra Serif" w:hAnsi="PT Astra Serif"/>
          <w:i/>
          <w:sz w:val="28"/>
          <w:szCs w:val="28"/>
        </w:rPr>
        <w:t xml:space="preserve"> результат предоставления государственной услуги).</w:t>
      </w:r>
    </w:p>
    <w:p w:rsidR="007638BA" w:rsidRPr="00D60635" w:rsidRDefault="007638BA" w:rsidP="007638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Результат предоставления государственной услуги прошу: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925"/>
      </w:tblGrid>
      <w:tr w:rsidR="007638BA" w:rsidRPr="00D60635" w:rsidTr="009E2D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BA" w:rsidRPr="00D60635" w:rsidRDefault="007638BA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638BA" w:rsidRPr="00D60635" w:rsidRDefault="007638BA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60635">
              <w:rPr>
                <w:rFonts w:ascii="PT Astra Serif" w:hAnsi="PT Astra Serif"/>
                <w:sz w:val="28"/>
                <w:szCs w:val="28"/>
              </w:rPr>
              <w:t>направить посредством почтовой связи</w:t>
            </w:r>
          </w:p>
        </w:tc>
      </w:tr>
      <w:tr w:rsidR="007638BA" w:rsidRPr="00D60635" w:rsidTr="009E2D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BA" w:rsidRPr="00D60635" w:rsidRDefault="007638BA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638BA" w:rsidRPr="00D60635" w:rsidRDefault="007638BA" w:rsidP="0083106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D60635">
              <w:rPr>
                <w:rFonts w:ascii="PT Astra Serif" w:hAnsi="PT Astra Serif"/>
                <w:sz w:val="28"/>
                <w:szCs w:val="28"/>
              </w:rPr>
              <w:t xml:space="preserve">выдать в </w:t>
            </w:r>
            <w:r w:rsidR="00831064" w:rsidRPr="00D60635">
              <w:rPr>
                <w:rFonts w:ascii="PT Astra Serif" w:hAnsi="PT Astra Serif"/>
                <w:sz w:val="28"/>
                <w:szCs w:val="28"/>
              </w:rPr>
              <w:t>Агентстве по развитию человеческого потенциала и трудовых ресурсов Ульяновской области</w:t>
            </w:r>
          </w:p>
        </w:tc>
      </w:tr>
      <w:tr w:rsidR="007638BA" w:rsidRPr="00D60635" w:rsidTr="009E2D3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BA" w:rsidRPr="00D60635" w:rsidRDefault="007638BA" w:rsidP="009E2D3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25" w:type="dxa"/>
            <w:tcBorders>
              <w:left w:val="single" w:sz="4" w:space="0" w:color="auto"/>
            </w:tcBorders>
          </w:tcPr>
          <w:p w:rsidR="007638BA" w:rsidRPr="00D60635" w:rsidRDefault="007638BA" w:rsidP="009E2D3F">
            <w:pPr>
              <w:rPr>
                <w:rFonts w:ascii="PT Astra Serif" w:hAnsi="PT Astra Serif"/>
                <w:sz w:val="28"/>
                <w:szCs w:val="28"/>
              </w:rPr>
            </w:pPr>
            <w:r w:rsidRPr="00D60635">
              <w:rPr>
                <w:rFonts w:ascii="PT Astra Serif" w:hAnsi="PT Astra Serif"/>
                <w:sz w:val="28"/>
                <w:szCs w:val="28"/>
              </w:rPr>
              <w:t>выдать в ОГКУ «Правительство для граждан»</w:t>
            </w:r>
            <w:r w:rsidR="00831064" w:rsidRPr="00D60635">
              <w:rPr>
                <w:rFonts w:ascii="PT Astra Serif" w:hAnsi="PT Astra Serif"/>
                <w:sz w:val="28"/>
                <w:szCs w:val="28"/>
              </w:rPr>
              <w:t xml:space="preserve"> (в случае подачи заявления через ОГКУ «Правительство для граждан»)</w:t>
            </w:r>
          </w:p>
        </w:tc>
      </w:tr>
    </w:tbl>
    <w:p w:rsidR="007638BA" w:rsidRPr="00D60635" w:rsidRDefault="007638BA" w:rsidP="007638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638BA" w:rsidRPr="00D60635" w:rsidRDefault="007638BA" w:rsidP="007638BA">
      <w:pPr>
        <w:spacing w:after="0" w:line="240" w:lineRule="auto"/>
        <w:jc w:val="both"/>
        <w:rPr>
          <w:rFonts w:ascii="PT Astra Serif" w:hAnsi="PT Astra Serif"/>
          <w:sz w:val="16"/>
          <w:szCs w:val="16"/>
        </w:rPr>
      </w:pPr>
      <w:r w:rsidRPr="00D60635">
        <w:rPr>
          <w:rFonts w:ascii="PT Astra Serif" w:hAnsi="PT Astra Serif"/>
          <w:sz w:val="28"/>
          <w:szCs w:val="28"/>
        </w:rPr>
        <w:t xml:space="preserve">Ф.И.О. </w:t>
      </w:r>
      <w:r w:rsidRPr="00D60635">
        <w:rPr>
          <w:rFonts w:ascii="PT Astra Serif" w:hAnsi="PT Astra Serif"/>
          <w:sz w:val="18"/>
          <w:szCs w:val="18"/>
        </w:rPr>
        <w:t>(последнее - при наличии)</w:t>
      </w:r>
      <w:r w:rsidRPr="00D60635">
        <w:rPr>
          <w:rFonts w:ascii="PT Astra Serif" w:hAnsi="PT Astra Serif"/>
          <w:sz w:val="28"/>
          <w:szCs w:val="28"/>
        </w:rPr>
        <w:t xml:space="preserve"> заявителя ____________________          _______</w:t>
      </w:r>
      <w:r w:rsidRPr="00D60635">
        <w:rPr>
          <w:rFonts w:ascii="PT Astra Serif" w:hAnsi="PT Astra Serif"/>
          <w:sz w:val="16"/>
          <w:szCs w:val="16"/>
        </w:rPr>
        <w:t>(Подпись)</w:t>
      </w:r>
    </w:p>
    <w:p w:rsidR="007638BA" w:rsidRPr="00D60635" w:rsidRDefault="007638BA" w:rsidP="007638BA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 xml:space="preserve">Должность </w:t>
      </w:r>
      <w:r w:rsidRPr="00D60635">
        <w:rPr>
          <w:rFonts w:ascii="PT Astra Serif" w:hAnsi="PT Astra Serif" w:cs="Courier New"/>
          <w:sz w:val="28"/>
          <w:szCs w:val="28"/>
        </w:rPr>
        <w:t xml:space="preserve">лица, имеющего право без доверенности действовать от имени организации </w:t>
      </w:r>
      <w:r w:rsidRPr="00D60635">
        <w:rPr>
          <w:rFonts w:ascii="PT Astra Serif" w:hAnsi="PT Astra Serif"/>
          <w:sz w:val="28"/>
          <w:szCs w:val="28"/>
        </w:rPr>
        <w:t>_______________________________________________________</w:t>
      </w:r>
    </w:p>
    <w:p w:rsidR="007638BA" w:rsidRPr="00D60635" w:rsidRDefault="007638BA" w:rsidP="007638B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638BA" w:rsidRPr="00D60635" w:rsidRDefault="007638BA" w:rsidP="007638BA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«_____»________</w:t>
      </w:r>
      <w:r w:rsidRPr="00D60635">
        <w:rPr>
          <w:rFonts w:ascii="PT Astra Serif" w:hAnsi="PT Astra Serif"/>
          <w:sz w:val="28"/>
          <w:szCs w:val="28"/>
        </w:rPr>
        <w:tab/>
        <w:t>20 ___ г.</w:t>
      </w:r>
    </w:p>
    <w:p w:rsidR="00974A95" w:rsidRPr="00D60635" w:rsidRDefault="00974A95" w:rsidP="008C68C5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D077F" w:rsidRPr="00D60635" w:rsidRDefault="004D077F">
      <w:pPr>
        <w:rPr>
          <w:rFonts w:ascii="PT Astra Serif" w:hAnsi="PT Astra Serif"/>
          <w:sz w:val="28"/>
          <w:szCs w:val="28"/>
        </w:rPr>
        <w:sectPr w:rsidR="004D077F" w:rsidRPr="00D60635" w:rsidSect="00F25B4A">
          <w:headerReference w:type="default" r:id="rId16"/>
          <w:headerReference w:type="first" r:id="rId17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EB5297" w:rsidRPr="00D60635" w:rsidRDefault="004D077F" w:rsidP="00D60635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</w:t>
      </w:r>
      <w:r w:rsidR="00EB5297" w:rsidRPr="00D60635">
        <w:rPr>
          <w:rFonts w:ascii="PT Astra Serif" w:hAnsi="PT Astra Serif"/>
          <w:sz w:val="28"/>
          <w:szCs w:val="28"/>
        </w:rPr>
        <w:t xml:space="preserve">ПРИЛОЖЕНИЕ № </w:t>
      </w:r>
      <w:r w:rsidR="009D59B1" w:rsidRPr="00D60635">
        <w:rPr>
          <w:rFonts w:ascii="PT Astra Serif" w:hAnsi="PT Astra Serif"/>
          <w:sz w:val="28"/>
          <w:szCs w:val="28"/>
        </w:rPr>
        <w:t>4</w:t>
      </w:r>
    </w:p>
    <w:p w:rsidR="00352E19" w:rsidRPr="00D60635" w:rsidRDefault="00EB5297" w:rsidP="00D60635">
      <w:pPr>
        <w:widowControl w:val="0"/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sz w:val="28"/>
          <w:szCs w:val="28"/>
        </w:rPr>
        <w:t>к административному регламенту</w:t>
      </w:r>
    </w:p>
    <w:p w:rsidR="00EB5297" w:rsidRPr="00D60635" w:rsidRDefault="00EB5297" w:rsidP="004D077F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</w:rPr>
      </w:pPr>
    </w:p>
    <w:p w:rsidR="00EB5297" w:rsidRPr="00D60635" w:rsidRDefault="00EB5297" w:rsidP="00EB5297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>Перечень</w:t>
      </w:r>
    </w:p>
    <w:p w:rsidR="00EB5297" w:rsidRPr="00D60635" w:rsidRDefault="00EB5297" w:rsidP="00EB5297">
      <w:pPr>
        <w:spacing w:after="0" w:line="240" w:lineRule="auto"/>
        <w:jc w:val="center"/>
        <w:rPr>
          <w:rFonts w:ascii="PT Astra Serif" w:hAnsi="PT Astra Serif"/>
        </w:rPr>
      </w:pPr>
      <w:r w:rsidRPr="00D60635">
        <w:rPr>
          <w:rFonts w:ascii="PT Astra Serif" w:hAnsi="PT Astra Serif"/>
          <w:b/>
          <w:sz w:val="28"/>
          <w:szCs w:val="28"/>
        </w:rPr>
        <w:t>нормативных правовых актов Российской Федерации,</w:t>
      </w:r>
      <w:r w:rsidRPr="00D60635">
        <w:rPr>
          <w:rFonts w:ascii="PT Astra Serif" w:hAnsi="PT Astra Serif"/>
        </w:rPr>
        <w:t xml:space="preserve"> </w:t>
      </w:r>
    </w:p>
    <w:p w:rsidR="00EB5297" w:rsidRPr="00D60635" w:rsidRDefault="00EB5297" w:rsidP="00EB5297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60635">
        <w:rPr>
          <w:rFonts w:ascii="PT Astra Serif" w:hAnsi="PT Astra Serif"/>
          <w:b/>
          <w:sz w:val="28"/>
          <w:szCs w:val="28"/>
        </w:rPr>
        <w:t xml:space="preserve">устанавливающих требования к содержанию общественно полезных услуг, оценку </w:t>
      </w:r>
      <w:proofErr w:type="gramStart"/>
      <w:r w:rsidRPr="00D60635">
        <w:rPr>
          <w:rFonts w:ascii="PT Astra Serif" w:hAnsi="PT Astra Serif"/>
          <w:b/>
          <w:sz w:val="28"/>
          <w:szCs w:val="28"/>
        </w:rPr>
        <w:t>качества</w:t>
      </w:r>
      <w:proofErr w:type="gramEnd"/>
      <w:r w:rsidRPr="00D60635">
        <w:rPr>
          <w:rFonts w:ascii="PT Astra Serif" w:hAnsi="PT Astra Serif"/>
          <w:b/>
          <w:sz w:val="28"/>
          <w:szCs w:val="28"/>
        </w:rPr>
        <w:t xml:space="preserve"> оказания которых осуществляет </w:t>
      </w:r>
      <w:r w:rsidR="00A223F0" w:rsidRPr="00D60635">
        <w:rPr>
          <w:rFonts w:ascii="PT Astra Serif" w:hAnsi="PT Astra Serif"/>
          <w:b/>
          <w:sz w:val="28"/>
          <w:szCs w:val="28"/>
        </w:rPr>
        <w:t>Агентство по развитию человеческого потенциала и трудовых ресурсов Ульяновской области</w:t>
      </w:r>
    </w:p>
    <w:p w:rsidR="00EB5297" w:rsidRPr="00D60635" w:rsidRDefault="00EB5297" w:rsidP="00EB529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260"/>
      </w:tblGrid>
      <w:tr w:rsidR="009570D1" w:rsidRPr="00D60635" w:rsidTr="00D60635">
        <w:tc>
          <w:tcPr>
            <w:tcW w:w="675" w:type="dxa"/>
            <w:tcBorders>
              <w:bottom w:val="nil"/>
            </w:tcBorders>
          </w:tcPr>
          <w:p w:rsidR="009570D1" w:rsidRPr="00D60635" w:rsidRDefault="009570D1" w:rsidP="00D60635">
            <w:pPr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№</w:t>
            </w:r>
            <w:r w:rsidR="00D60635" w:rsidRPr="00D60635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proofErr w:type="gramStart"/>
            <w:r w:rsidRPr="00D60635">
              <w:rPr>
                <w:rFonts w:ascii="PT Astra Serif" w:hAnsi="PT Astra Serif"/>
                <w:sz w:val="23"/>
                <w:szCs w:val="23"/>
              </w:rPr>
              <w:t>п</w:t>
            </w:r>
            <w:proofErr w:type="gramEnd"/>
            <w:r w:rsidRPr="00D60635">
              <w:rPr>
                <w:rFonts w:ascii="PT Astra Serif" w:hAnsi="PT Astra Serif"/>
                <w:sz w:val="23"/>
                <w:szCs w:val="23"/>
              </w:rPr>
              <w:t>/п</w:t>
            </w:r>
          </w:p>
        </w:tc>
        <w:tc>
          <w:tcPr>
            <w:tcW w:w="5812" w:type="dxa"/>
            <w:tcBorders>
              <w:bottom w:val="nil"/>
            </w:tcBorders>
          </w:tcPr>
          <w:p w:rsidR="009570D1" w:rsidRPr="00D60635" w:rsidRDefault="009570D1" w:rsidP="00EB5297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Наименование нормативного правового акта Российской Федерации, устанавливающего требования к содержанию общественно полезной услуги</w:t>
            </w:r>
          </w:p>
        </w:tc>
        <w:tc>
          <w:tcPr>
            <w:tcW w:w="3260" w:type="dxa"/>
            <w:tcBorders>
              <w:bottom w:val="nil"/>
            </w:tcBorders>
          </w:tcPr>
          <w:p w:rsidR="009570D1" w:rsidRPr="00D60635" w:rsidRDefault="009570D1" w:rsidP="00EB5297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Наименование общественно полезных услуг</w:t>
            </w:r>
          </w:p>
        </w:tc>
      </w:tr>
    </w:tbl>
    <w:p w:rsidR="009570D1" w:rsidRPr="00D60635" w:rsidRDefault="009570D1" w:rsidP="00EB5297">
      <w:pPr>
        <w:spacing w:after="0" w:line="240" w:lineRule="auto"/>
        <w:jc w:val="both"/>
        <w:rPr>
          <w:rFonts w:ascii="PT Astra Serif" w:hAnsi="PT Astra Serif"/>
          <w:sz w:val="2"/>
          <w:szCs w:val="2"/>
        </w:rPr>
      </w:pPr>
    </w:p>
    <w:tbl>
      <w:tblPr>
        <w:tblStyle w:val="ab"/>
        <w:tblW w:w="9747" w:type="dxa"/>
        <w:tblLook w:val="04A0" w:firstRow="1" w:lastRow="0" w:firstColumn="1" w:lastColumn="0" w:noHBand="0" w:noVBand="1"/>
      </w:tblPr>
      <w:tblGrid>
        <w:gridCol w:w="675"/>
        <w:gridCol w:w="5812"/>
        <w:gridCol w:w="3260"/>
      </w:tblGrid>
      <w:tr w:rsidR="00EB5297" w:rsidRPr="00D60635" w:rsidTr="00D60635">
        <w:trPr>
          <w:tblHeader/>
        </w:trPr>
        <w:tc>
          <w:tcPr>
            <w:tcW w:w="675" w:type="dxa"/>
          </w:tcPr>
          <w:p w:rsidR="00EB5297" w:rsidRPr="00D60635" w:rsidRDefault="009570D1" w:rsidP="00A946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1</w:t>
            </w:r>
          </w:p>
        </w:tc>
        <w:tc>
          <w:tcPr>
            <w:tcW w:w="5812" w:type="dxa"/>
          </w:tcPr>
          <w:p w:rsidR="00EB5297" w:rsidRPr="00D60635" w:rsidRDefault="009570D1" w:rsidP="00A946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2</w:t>
            </w:r>
          </w:p>
        </w:tc>
        <w:tc>
          <w:tcPr>
            <w:tcW w:w="3260" w:type="dxa"/>
          </w:tcPr>
          <w:p w:rsidR="00EB5297" w:rsidRPr="00D60635" w:rsidRDefault="009570D1" w:rsidP="00A946E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3</w:t>
            </w:r>
          </w:p>
        </w:tc>
      </w:tr>
      <w:tr w:rsidR="00EB5297" w:rsidRPr="00D60635" w:rsidTr="00D60635">
        <w:tc>
          <w:tcPr>
            <w:tcW w:w="675" w:type="dxa"/>
          </w:tcPr>
          <w:p w:rsidR="00EB5297" w:rsidRPr="00D60635" w:rsidRDefault="00EB5297" w:rsidP="00645F4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1.</w:t>
            </w:r>
          </w:p>
        </w:tc>
        <w:tc>
          <w:tcPr>
            <w:tcW w:w="5812" w:type="dxa"/>
          </w:tcPr>
          <w:p w:rsidR="006426AB" w:rsidRPr="00D60635" w:rsidRDefault="006426AB" w:rsidP="00EB5297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 xml:space="preserve">Закон Российской Федерации от 19.04.1991 </w:t>
            </w:r>
            <w:r w:rsidR="00D60635" w:rsidRPr="00D60635">
              <w:rPr>
                <w:rFonts w:ascii="PT Astra Serif" w:hAnsi="PT Astra Serif"/>
                <w:sz w:val="23"/>
                <w:szCs w:val="23"/>
              </w:rPr>
              <w:br/>
            </w:r>
            <w:r w:rsidRPr="00D60635">
              <w:rPr>
                <w:rFonts w:ascii="PT Astra Serif" w:hAnsi="PT Astra Serif"/>
                <w:sz w:val="23"/>
                <w:szCs w:val="23"/>
              </w:rPr>
              <w:t>№ 1032-</w:t>
            </w:r>
            <w:r w:rsidRPr="00D60635">
              <w:rPr>
                <w:rFonts w:ascii="PT Astra Serif" w:hAnsi="PT Astra Serif"/>
                <w:sz w:val="23"/>
                <w:szCs w:val="23"/>
                <w:lang w:val="en-US"/>
              </w:rPr>
              <w:t>I</w:t>
            </w:r>
            <w:r w:rsidRPr="00D60635">
              <w:rPr>
                <w:rFonts w:ascii="PT Astra Serif" w:hAnsi="PT Astra Serif"/>
                <w:sz w:val="23"/>
                <w:szCs w:val="23"/>
              </w:rPr>
              <w:t xml:space="preserve"> «Закон о занятости населения в Российской Федерации» (далее – Закон о занятости РФ). </w:t>
            </w:r>
          </w:p>
          <w:p w:rsidR="00EB5297" w:rsidRPr="00D60635" w:rsidRDefault="006426AB" w:rsidP="00EB5297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Постановление</w:t>
            </w:r>
            <w:r w:rsidR="003B6B40" w:rsidRPr="00D60635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635">
              <w:rPr>
                <w:rFonts w:ascii="PT Astra Serif" w:hAnsi="PT Astra Serif"/>
                <w:sz w:val="23"/>
                <w:szCs w:val="23"/>
              </w:rPr>
              <w:t>Правительства</w:t>
            </w:r>
            <w:r w:rsidR="003B6B40" w:rsidRPr="00D60635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635">
              <w:rPr>
                <w:rFonts w:ascii="PT Astra Serif" w:hAnsi="PT Astra Serif"/>
                <w:sz w:val="23"/>
                <w:szCs w:val="23"/>
              </w:rPr>
              <w:t xml:space="preserve">Российской Федерации от 27.10.2016 № 1096 «Об утверждении перечня общественно полезных услуг и критериев оценки качества их оказания» (Постановление Правительства </w:t>
            </w:r>
            <w:r w:rsidR="00F25058" w:rsidRPr="00D60635">
              <w:rPr>
                <w:rFonts w:ascii="PT Astra Serif" w:hAnsi="PT Astra Serif"/>
                <w:sz w:val="23"/>
                <w:szCs w:val="23"/>
              </w:rPr>
              <w:t xml:space="preserve">РФ </w:t>
            </w:r>
            <w:r w:rsidRPr="00D60635">
              <w:rPr>
                <w:rFonts w:ascii="PT Astra Serif" w:hAnsi="PT Astra Serif"/>
                <w:sz w:val="23"/>
                <w:szCs w:val="23"/>
              </w:rPr>
              <w:t>№ 1096).</w:t>
            </w:r>
          </w:p>
          <w:p w:rsidR="006426AB" w:rsidRPr="00D60635" w:rsidRDefault="006426AB" w:rsidP="006426A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proofErr w:type="gramStart"/>
            <w:r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Приказ Минтруда России от 28.01.2022 № 25н «Об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несовершеннолетних граждан в возрасте от 14 до 18 лет в свободное от </w:t>
            </w:r>
            <w:proofErr w:type="spellStart"/>
            <w:r w:rsidRPr="00D60635">
              <w:rPr>
                <w:rFonts w:ascii="PT Astra Serif" w:hAnsi="PT Astra Serif" w:cs="PT Astra Serif"/>
                <w:sz w:val="23"/>
                <w:szCs w:val="23"/>
              </w:rPr>
              <w:t>учебы</w:t>
            </w:r>
            <w:proofErr w:type="spellEnd"/>
            <w:r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 время, безработных граждан, испытывающих трудности в поиске работы, безработных граждан в возрасте от 18 до 25 лет, имеющих среднее профессиональное образование или</w:t>
            </w:r>
            <w:proofErr w:type="gramEnd"/>
            <w:r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 высшее образование и </w:t>
            </w:r>
            <w:proofErr w:type="gramStart"/>
            <w:r w:rsidRPr="00D60635">
              <w:rPr>
                <w:rFonts w:ascii="PT Astra Serif" w:hAnsi="PT Astra Serif" w:cs="PT Astra Serif"/>
                <w:sz w:val="23"/>
                <w:szCs w:val="23"/>
              </w:rPr>
              <w:t>ищущих</w:t>
            </w:r>
            <w:proofErr w:type="gramEnd"/>
            <w:r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 работу в течение года с даты выдачи им документа о</w:t>
            </w:r>
            <w:r w:rsidR="00CB2C33" w:rsidRPr="00D60635">
              <w:rPr>
                <w:rFonts w:ascii="PT Astra Serif" w:hAnsi="PT Astra Serif" w:cs="PT Astra Serif"/>
                <w:sz w:val="23"/>
                <w:szCs w:val="23"/>
              </w:rPr>
              <w:t>б образовании и о квалификации».</w:t>
            </w:r>
          </w:p>
        </w:tc>
        <w:tc>
          <w:tcPr>
            <w:tcW w:w="3260" w:type="dxa"/>
          </w:tcPr>
          <w:p w:rsidR="00EA0D35" w:rsidRPr="00D60635" w:rsidRDefault="006426AB" w:rsidP="00B241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 w:cs="PT Astra Serif"/>
                <w:sz w:val="23"/>
                <w:szCs w:val="23"/>
              </w:rPr>
              <w:t>О</w:t>
            </w:r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казание содействия </w:t>
            </w:r>
            <w:proofErr w:type="spellStart"/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>молодежи</w:t>
            </w:r>
            <w:proofErr w:type="spellEnd"/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 в вопросах трудоустройства, социальной реабилитации, трудоустройство несовершеннолетних граждан</w:t>
            </w:r>
            <w:r w:rsidR="00F207EC" w:rsidRPr="00D60635">
              <w:rPr>
                <w:rFonts w:ascii="PT Astra Serif" w:hAnsi="PT Astra Serif" w:cs="PT Astra Serif"/>
                <w:sz w:val="23"/>
                <w:szCs w:val="23"/>
              </w:rPr>
              <w:t>.</w:t>
            </w:r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 </w:t>
            </w:r>
          </w:p>
        </w:tc>
      </w:tr>
      <w:tr w:rsidR="00EB5297" w:rsidRPr="00D60635" w:rsidTr="00D60635">
        <w:tc>
          <w:tcPr>
            <w:tcW w:w="675" w:type="dxa"/>
          </w:tcPr>
          <w:p w:rsidR="00EB5297" w:rsidRPr="00D60635" w:rsidRDefault="00EA0D35" w:rsidP="00645F4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2.</w:t>
            </w:r>
          </w:p>
        </w:tc>
        <w:tc>
          <w:tcPr>
            <w:tcW w:w="5812" w:type="dxa"/>
          </w:tcPr>
          <w:p w:rsidR="00EB5297" w:rsidRPr="00D60635" w:rsidRDefault="006426AB" w:rsidP="001838CE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Закон о занятости РФ.</w:t>
            </w:r>
          </w:p>
          <w:p w:rsidR="006426AB" w:rsidRPr="00D60635" w:rsidRDefault="006426AB" w:rsidP="001838CE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Постановление Правительства № 1096.</w:t>
            </w:r>
          </w:p>
          <w:p w:rsidR="006426AB" w:rsidRPr="00D60635" w:rsidRDefault="00F207EC" w:rsidP="00F207EC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Приказ Минтруда России от 28.01.2022 № 27н «Об утверждении стандарта деятельности по осуществлению полномочия в сфере занятости населения по оказанию государственной услуги содействия гражда</w:t>
            </w:r>
            <w:r w:rsidR="00CB2C33" w:rsidRPr="00D60635">
              <w:rPr>
                <w:rFonts w:ascii="PT Astra Serif" w:hAnsi="PT Astra Serif"/>
                <w:sz w:val="23"/>
                <w:szCs w:val="23"/>
              </w:rPr>
              <w:t>нам в поиске подходящей работы».</w:t>
            </w:r>
          </w:p>
        </w:tc>
        <w:tc>
          <w:tcPr>
            <w:tcW w:w="3260" w:type="dxa"/>
          </w:tcPr>
          <w:p w:rsidR="00EB5297" w:rsidRPr="00D60635" w:rsidRDefault="00F207EC" w:rsidP="00B241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 w:cs="PT Astra Serif"/>
                <w:sz w:val="23"/>
                <w:szCs w:val="23"/>
              </w:rPr>
              <w:t>С</w:t>
            </w:r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одействие трудоустройству граждан, </w:t>
            </w:r>
            <w:proofErr w:type="spellStart"/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>освобожденных</w:t>
            </w:r>
            <w:proofErr w:type="spellEnd"/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 из учреждений, исполняющих наказание в виде лишения свободы</w:t>
            </w:r>
            <w:r w:rsidRPr="00D60635">
              <w:rPr>
                <w:rFonts w:ascii="PT Astra Serif" w:hAnsi="PT Astra Serif" w:cs="PT Astra Serif"/>
                <w:sz w:val="23"/>
                <w:szCs w:val="23"/>
              </w:rPr>
              <w:t>.</w:t>
            </w:r>
          </w:p>
        </w:tc>
      </w:tr>
      <w:tr w:rsidR="00EF43ED" w:rsidRPr="00D60635" w:rsidTr="00D60635">
        <w:tc>
          <w:tcPr>
            <w:tcW w:w="675" w:type="dxa"/>
          </w:tcPr>
          <w:p w:rsidR="00EF43ED" w:rsidRPr="00D60635" w:rsidRDefault="00EF43ED" w:rsidP="00645F4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3.</w:t>
            </w:r>
          </w:p>
        </w:tc>
        <w:tc>
          <w:tcPr>
            <w:tcW w:w="5812" w:type="dxa"/>
          </w:tcPr>
          <w:p w:rsidR="00F207EC" w:rsidRPr="00D60635" w:rsidRDefault="00F207EC" w:rsidP="00F207EC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Закон о занятости РФ.</w:t>
            </w:r>
          </w:p>
          <w:p w:rsidR="00F207EC" w:rsidRPr="00D60635" w:rsidRDefault="00F207EC" w:rsidP="00F207EC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 xml:space="preserve">Постановление Правительства </w:t>
            </w:r>
            <w:r w:rsidR="00F25058" w:rsidRPr="00D60635">
              <w:rPr>
                <w:rFonts w:ascii="PT Astra Serif" w:hAnsi="PT Astra Serif"/>
                <w:sz w:val="23"/>
                <w:szCs w:val="23"/>
              </w:rPr>
              <w:t>РФ</w:t>
            </w:r>
            <w:r w:rsidR="00D60635" w:rsidRPr="00D60635">
              <w:rPr>
                <w:rFonts w:ascii="PT Astra Serif" w:hAnsi="PT Astra Serif"/>
                <w:sz w:val="23"/>
                <w:szCs w:val="23"/>
              </w:rPr>
              <w:t xml:space="preserve"> </w:t>
            </w:r>
            <w:r w:rsidRPr="00D60635">
              <w:rPr>
                <w:rFonts w:ascii="PT Astra Serif" w:hAnsi="PT Astra Serif"/>
                <w:sz w:val="23"/>
                <w:szCs w:val="23"/>
              </w:rPr>
              <w:t>№ 1096.</w:t>
            </w:r>
          </w:p>
          <w:p w:rsidR="00EF43ED" w:rsidRPr="00D60635" w:rsidRDefault="00F207EC" w:rsidP="00F207EC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Приказ Минтруда России от 25.02.2022 № 82н «Об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</w:t>
            </w:r>
            <w:r w:rsidR="00CB2C33" w:rsidRPr="00D60635">
              <w:rPr>
                <w:rFonts w:ascii="PT Astra Serif" w:hAnsi="PT Astra Serif"/>
                <w:sz w:val="23"/>
                <w:szCs w:val="23"/>
              </w:rPr>
              <w:t xml:space="preserve"> профессионального образования».</w:t>
            </w:r>
          </w:p>
        </w:tc>
        <w:tc>
          <w:tcPr>
            <w:tcW w:w="3260" w:type="dxa"/>
          </w:tcPr>
          <w:p w:rsidR="00EF43ED" w:rsidRPr="00D60635" w:rsidRDefault="00F207EC" w:rsidP="00B241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 w:cs="PT Astra Serif"/>
                <w:sz w:val="23"/>
                <w:szCs w:val="23"/>
              </w:rPr>
              <w:t>О</w:t>
            </w:r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>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  <w:r w:rsidRPr="00D60635">
              <w:rPr>
                <w:rFonts w:ascii="PT Astra Serif" w:hAnsi="PT Astra Serif" w:cs="PT Astra Serif"/>
                <w:sz w:val="23"/>
                <w:szCs w:val="23"/>
              </w:rPr>
              <w:t>.</w:t>
            </w:r>
          </w:p>
        </w:tc>
      </w:tr>
      <w:tr w:rsidR="00EF43ED" w:rsidRPr="00D60635" w:rsidTr="00D60635">
        <w:tc>
          <w:tcPr>
            <w:tcW w:w="675" w:type="dxa"/>
          </w:tcPr>
          <w:p w:rsidR="00EF43ED" w:rsidRPr="00D60635" w:rsidRDefault="00EF43ED" w:rsidP="00645F4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4.</w:t>
            </w:r>
          </w:p>
        </w:tc>
        <w:tc>
          <w:tcPr>
            <w:tcW w:w="5812" w:type="dxa"/>
          </w:tcPr>
          <w:p w:rsidR="00F207EC" w:rsidRPr="00D60635" w:rsidRDefault="00F207EC" w:rsidP="00F207EC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Закон о занятости РФ.</w:t>
            </w:r>
          </w:p>
          <w:p w:rsidR="00EF43ED" w:rsidRPr="00D60635" w:rsidRDefault="00F207EC" w:rsidP="00F25058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 xml:space="preserve">Постановление Правительства </w:t>
            </w:r>
            <w:r w:rsidR="00D60635" w:rsidRPr="00D60635">
              <w:rPr>
                <w:rFonts w:ascii="PT Astra Serif" w:hAnsi="PT Astra Serif"/>
                <w:sz w:val="23"/>
                <w:szCs w:val="23"/>
              </w:rPr>
              <w:t xml:space="preserve">РФ </w:t>
            </w:r>
            <w:r w:rsidR="00CB2C33" w:rsidRPr="00D60635">
              <w:rPr>
                <w:rFonts w:ascii="PT Astra Serif" w:hAnsi="PT Astra Serif"/>
                <w:sz w:val="23"/>
                <w:szCs w:val="23"/>
              </w:rPr>
              <w:t>№ 1096.</w:t>
            </w:r>
          </w:p>
        </w:tc>
        <w:tc>
          <w:tcPr>
            <w:tcW w:w="3260" w:type="dxa"/>
          </w:tcPr>
          <w:p w:rsidR="00EF43ED" w:rsidRPr="00D60635" w:rsidRDefault="00F207EC" w:rsidP="00B241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 w:cs="PT Astra Serif"/>
                <w:sz w:val="23"/>
                <w:szCs w:val="23"/>
              </w:rPr>
              <w:t>О</w:t>
            </w:r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>рганизация ярмарок вакансий и учебных рабочих мест</w:t>
            </w:r>
            <w:r w:rsidRPr="00D60635">
              <w:rPr>
                <w:rFonts w:ascii="PT Astra Serif" w:hAnsi="PT Astra Serif" w:cs="PT Astra Serif"/>
                <w:sz w:val="23"/>
                <w:szCs w:val="23"/>
              </w:rPr>
              <w:t>.</w:t>
            </w:r>
          </w:p>
        </w:tc>
      </w:tr>
      <w:tr w:rsidR="00EF43ED" w:rsidRPr="00D60635" w:rsidTr="00D60635">
        <w:tc>
          <w:tcPr>
            <w:tcW w:w="675" w:type="dxa"/>
          </w:tcPr>
          <w:p w:rsidR="00EF43ED" w:rsidRPr="00D60635" w:rsidRDefault="00645F4D" w:rsidP="00645F4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lastRenderedPageBreak/>
              <w:t>5.</w:t>
            </w:r>
          </w:p>
        </w:tc>
        <w:tc>
          <w:tcPr>
            <w:tcW w:w="5812" w:type="dxa"/>
          </w:tcPr>
          <w:p w:rsidR="00F207EC" w:rsidRPr="00D60635" w:rsidRDefault="00F207EC" w:rsidP="00F207EC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Закон о занятости РФ.</w:t>
            </w:r>
          </w:p>
          <w:p w:rsidR="00F207EC" w:rsidRPr="00D60635" w:rsidRDefault="00F207EC" w:rsidP="00F207EC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 xml:space="preserve">Постановление Правительства </w:t>
            </w:r>
            <w:r w:rsidR="00D60635" w:rsidRPr="00D60635">
              <w:rPr>
                <w:rFonts w:ascii="PT Astra Serif" w:hAnsi="PT Astra Serif"/>
                <w:sz w:val="23"/>
                <w:szCs w:val="23"/>
              </w:rPr>
              <w:t xml:space="preserve">РФ </w:t>
            </w:r>
            <w:r w:rsidRPr="00D60635">
              <w:rPr>
                <w:rFonts w:ascii="PT Astra Serif" w:hAnsi="PT Astra Serif"/>
                <w:sz w:val="23"/>
                <w:szCs w:val="23"/>
              </w:rPr>
              <w:t>№ 1096.</w:t>
            </w:r>
          </w:p>
          <w:p w:rsidR="00EF43ED" w:rsidRPr="00D60635" w:rsidRDefault="009F3D8B" w:rsidP="009F3D8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Приказ Минтруда России от 28.03.2022 № 179н «Об утверждении Стандарта деятельности по осуществлению полномочия в сфере занятости населения по оказанию государственной услуги по психологической поддержке безработных гр</w:t>
            </w:r>
            <w:r w:rsidR="00CB2C33" w:rsidRPr="00D60635">
              <w:rPr>
                <w:rFonts w:ascii="PT Astra Serif" w:hAnsi="PT Astra Serif"/>
                <w:sz w:val="23"/>
                <w:szCs w:val="23"/>
              </w:rPr>
              <w:t>аждан.</w:t>
            </w:r>
          </w:p>
        </w:tc>
        <w:tc>
          <w:tcPr>
            <w:tcW w:w="3260" w:type="dxa"/>
          </w:tcPr>
          <w:p w:rsidR="00EF43ED" w:rsidRPr="00D60635" w:rsidRDefault="003D1062" w:rsidP="00B241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 w:cs="PT Astra Serif"/>
                <w:sz w:val="23"/>
                <w:szCs w:val="23"/>
              </w:rPr>
              <w:t>П</w:t>
            </w:r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>сихологическая поддержка безработных граждан</w:t>
            </w:r>
            <w:r w:rsidR="00F207EC" w:rsidRPr="00D60635">
              <w:rPr>
                <w:rFonts w:ascii="PT Astra Serif" w:hAnsi="PT Astra Serif" w:cs="PT Astra Serif"/>
                <w:sz w:val="23"/>
                <w:szCs w:val="23"/>
              </w:rPr>
              <w:t>.</w:t>
            </w:r>
          </w:p>
        </w:tc>
      </w:tr>
      <w:tr w:rsidR="00EF43ED" w:rsidRPr="00D60635" w:rsidTr="00D60635">
        <w:tc>
          <w:tcPr>
            <w:tcW w:w="675" w:type="dxa"/>
          </w:tcPr>
          <w:p w:rsidR="00EF43ED" w:rsidRPr="00D60635" w:rsidRDefault="00645F4D" w:rsidP="00645F4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6.</w:t>
            </w:r>
          </w:p>
        </w:tc>
        <w:tc>
          <w:tcPr>
            <w:tcW w:w="5812" w:type="dxa"/>
          </w:tcPr>
          <w:p w:rsidR="00F207EC" w:rsidRPr="00D60635" w:rsidRDefault="00F207EC" w:rsidP="00F207EC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Закон о занятости РФ.</w:t>
            </w:r>
          </w:p>
          <w:p w:rsidR="00F207EC" w:rsidRPr="00D60635" w:rsidRDefault="00F207EC" w:rsidP="00F207EC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 xml:space="preserve">Постановление Правительства </w:t>
            </w:r>
            <w:r w:rsidR="00D60635" w:rsidRPr="00D60635">
              <w:rPr>
                <w:rFonts w:ascii="PT Astra Serif" w:hAnsi="PT Astra Serif"/>
                <w:sz w:val="23"/>
                <w:szCs w:val="23"/>
              </w:rPr>
              <w:t xml:space="preserve">РФ </w:t>
            </w:r>
            <w:r w:rsidRPr="00D60635">
              <w:rPr>
                <w:rFonts w:ascii="PT Astra Serif" w:hAnsi="PT Astra Serif"/>
                <w:sz w:val="23"/>
                <w:szCs w:val="23"/>
              </w:rPr>
              <w:t>№ 1096.</w:t>
            </w:r>
          </w:p>
          <w:p w:rsidR="00EF43ED" w:rsidRPr="00D60635" w:rsidRDefault="009F3D8B" w:rsidP="009F3D8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Приказ Минтруда России от 27.04.2022 № 266н «Об утверждении Стандарта деятельности по осуществлению полномочия в сфере занятости населения по оказанию государственной услуги по социальной адаптации безр</w:t>
            </w:r>
            <w:r w:rsidR="00CB2C33" w:rsidRPr="00D60635">
              <w:rPr>
                <w:rFonts w:ascii="PT Astra Serif" w:hAnsi="PT Astra Serif"/>
                <w:sz w:val="23"/>
                <w:szCs w:val="23"/>
              </w:rPr>
              <w:t>аботных граждан на рынке труда».</w:t>
            </w:r>
          </w:p>
        </w:tc>
        <w:tc>
          <w:tcPr>
            <w:tcW w:w="3260" w:type="dxa"/>
          </w:tcPr>
          <w:p w:rsidR="00EF43ED" w:rsidRPr="00D60635" w:rsidRDefault="003D1062" w:rsidP="00B241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 w:cs="PT Astra Serif"/>
                <w:sz w:val="23"/>
                <w:szCs w:val="23"/>
              </w:rPr>
              <w:t>С</w:t>
            </w:r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>оциальная адаптация безработных граждан на рынке труда</w:t>
            </w:r>
            <w:r w:rsidR="00F207EC" w:rsidRPr="00D60635">
              <w:rPr>
                <w:rFonts w:ascii="PT Astra Serif" w:hAnsi="PT Astra Serif" w:cs="PT Astra Serif"/>
                <w:sz w:val="23"/>
                <w:szCs w:val="23"/>
              </w:rPr>
              <w:t>.</w:t>
            </w:r>
          </w:p>
        </w:tc>
      </w:tr>
      <w:tr w:rsidR="00B241D9" w:rsidRPr="00D60635" w:rsidTr="00D60635">
        <w:tc>
          <w:tcPr>
            <w:tcW w:w="675" w:type="dxa"/>
          </w:tcPr>
          <w:p w:rsidR="00B241D9" w:rsidRPr="00D60635" w:rsidRDefault="00645F4D" w:rsidP="00645F4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7.</w:t>
            </w:r>
          </w:p>
        </w:tc>
        <w:tc>
          <w:tcPr>
            <w:tcW w:w="5812" w:type="dxa"/>
          </w:tcPr>
          <w:p w:rsidR="009F3D8B" w:rsidRPr="00D60635" w:rsidRDefault="009F3D8B" w:rsidP="009F3D8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Закон о занятости РФ.</w:t>
            </w:r>
          </w:p>
          <w:p w:rsidR="009F3D8B" w:rsidRPr="00D60635" w:rsidRDefault="009F3D8B" w:rsidP="009F3D8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Постановление Правительства</w:t>
            </w:r>
            <w:r w:rsidR="00D60635" w:rsidRPr="00D60635">
              <w:rPr>
                <w:rFonts w:ascii="PT Astra Serif" w:hAnsi="PT Astra Serif"/>
                <w:sz w:val="23"/>
                <w:szCs w:val="23"/>
              </w:rPr>
              <w:t xml:space="preserve"> РФ </w:t>
            </w:r>
            <w:r w:rsidRPr="00D60635">
              <w:rPr>
                <w:rFonts w:ascii="PT Astra Serif" w:hAnsi="PT Astra Serif"/>
                <w:sz w:val="23"/>
                <w:szCs w:val="23"/>
              </w:rPr>
              <w:t>№ 1096.</w:t>
            </w:r>
          </w:p>
          <w:p w:rsidR="00B241D9" w:rsidRPr="00D60635" w:rsidRDefault="00F25058" w:rsidP="00F25058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Постановление Правительства Уль</w:t>
            </w:r>
            <w:r w:rsidR="00D60635" w:rsidRPr="00D60635">
              <w:rPr>
                <w:rFonts w:ascii="PT Astra Serif" w:hAnsi="PT Astra Serif"/>
                <w:sz w:val="23"/>
                <w:szCs w:val="23"/>
              </w:rPr>
              <w:t xml:space="preserve">яновской области от 23.03.2017 </w:t>
            </w:r>
            <w:r w:rsidRPr="00D60635">
              <w:rPr>
                <w:rFonts w:ascii="PT Astra Serif" w:hAnsi="PT Astra Serif"/>
                <w:sz w:val="23"/>
                <w:szCs w:val="23"/>
              </w:rPr>
              <w:t>№ 131-П «Об установлении минимального количества специальных рабочих мест</w:t>
            </w:r>
            <w:r w:rsidR="00CB2C33" w:rsidRPr="00D60635">
              <w:rPr>
                <w:rFonts w:ascii="PT Astra Serif" w:hAnsi="PT Astra Serif"/>
                <w:sz w:val="23"/>
                <w:szCs w:val="23"/>
              </w:rPr>
              <w:t xml:space="preserve"> для трудоустройства инвалидов».</w:t>
            </w:r>
          </w:p>
        </w:tc>
        <w:tc>
          <w:tcPr>
            <w:tcW w:w="3260" w:type="dxa"/>
          </w:tcPr>
          <w:p w:rsidR="00B241D9" w:rsidRPr="00D60635" w:rsidRDefault="003D1062" w:rsidP="00B241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 w:rsidRPr="00D60635">
              <w:rPr>
                <w:rFonts w:ascii="PT Astra Serif" w:hAnsi="PT Astra Serif" w:cs="PT Astra Serif"/>
                <w:sz w:val="23"/>
                <w:szCs w:val="23"/>
              </w:rPr>
              <w:t>О</w:t>
            </w:r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>казание содействия в трудоустройстве на оборудованные (</w:t>
            </w:r>
            <w:proofErr w:type="spellStart"/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>оснащенные</w:t>
            </w:r>
            <w:proofErr w:type="spellEnd"/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>) рабочие места</w:t>
            </w:r>
            <w:r w:rsidR="00F207EC" w:rsidRPr="00D60635">
              <w:rPr>
                <w:rFonts w:ascii="PT Astra Serif" w:hAnsi="PT Astra Serif" w:cs="PT Astra Serif"/>
                <w:sz w:val="23"/>
                <w:szCs w:val="23"/>
              </w:rPr>
              <w:t>.</w:t>
            </w:r>
          </w:p>
        </w:tc>
      </w:tr>
      <w:tr w:rsidR="00B241D9" w:rsidRPr="00D60635" w:rsidTr="00D60635">
        <w:tc>
          <w:tcPr>
            <w:tcW w:w="675" w:type="dxa"/>
          </w:tcPr>
          <w:p w:rsidR="00B241D9" w:rsidRPr="00D60635" w:rsidRDefault="00645F4D" w:rsidP="00645F4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8.</w:t>
            </w:r>
          </w:p>
        </w:tc>
        <w:tc>
          <w:tcPr>
            <w:tcW w:w="5812" w:type="dxa"/>
          </w:tcPr>
          <w:p w:rsidR="009F3D8B" w:rsidRPr="00D60635" w:rsidRDefault="009F3D8B" w:rsidP="009F3D8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Закон о занятости РФ.</w:t>
            </w:r>
          </w:p>
          <w:p w:rsidR="009F3D8B" w:rsidRPr="00D60635" w:rsidRDefault="009F3D8B" w:rsidP="009F3D8B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 xml:space="preserve">Постановление Правительства </w:t>
            </w:r>
            <w:r w:rsidR="00D60635" w:rsidRPr="00D60635">
              <w:rPr>
                <w:rFonts w:ascii="PT Astra Serif" w:hAnsi="PT Astra Serif"/>
                <w:sz w:val="23"/>
                <w:szCs w:val="23"/>
              </w:rPr>
              <w:t xml:space="preserve">РФ </w:t>
            </w:r>
            <w:r w:rsidRPr="00D60635">
              <w:rPr>
                <w:rFonts w:ascii="PT Astra Serif" w:hAnsi="PT Astra Serif"/>
                <w:sz w:val="23"/>
                <w:szCs w:val="23"/>
              </w:rPr>
              <w:t>№ 1096.</w:t>
            </w:r>
          </w:p>
          <w:p w:rsidR="00B241D9" w:rsidRPr="00D60635" w:rsidRDefault="00F25058" w:rsidP="00F25058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Приказ Минтруда России от 28.03.2022 № 174н «Об утверждении Стандарта деятельности по осуществлению полномочия в сфере занятости населения по оказанию государственной услуги по организации сопровождения при содействии занятос</w:t>
            </w:r>
            <w:r w:rsidR="00CB2C33" w:rsidRPr="00D60635">
              <w:rPr>
                <w:rFonts w:ascii="PT Astra Serif" w:hAnsi="PT Astra Serif"/>
                <w:sz w:val="23"/>
                <w:szCs w:val="23"/>
              </w:rPr>
              <w:t>ти инвалидов».</w:t>
            </w:r>
          </w:p>
        </w:tc>
        <w:tc>
          <w:tcPr>
            <w:tcW w:w="3260" w:type="dxa"/>
          </w:tcPr>
          <w:p w:rsidR="00B241D9" w:rsidRPr="00D60635" w:rsidRDefault="003D1062" w:rsidP="00B241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 w:rsidRPr="00D60635">
              <w:rPr>
                <w:rFonts w:ascii="PT Astra Serif" w:hAnsi="PT Astra Serif" w:cs="PT Astra Serif"/>
                <w:sz w:val="23"/>
                <w:szCs w:val="23"/>
              </w:rPr>
              <w:t>О</w:t>
            </w:r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рганизация сопровождения при содействии занятости инвалидов и </w:t>
            </w:r>
            <w:proofErr w:type="spellStart"/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>самозанятости</w:t>
            </w:r>
            <w:proofErr w:type="spellEnd"/>
            <w:r w:rsidR="00B241D9" w:rsidRPr="00D60635">
              <w:rPr>
                <w:rFonts w:ascii="PT Astra Serif" w:hAnsi="PT Astra Serif" w:cs="PT Astra Serif"/>
                <w:sz w:val="23"/>
                <w:szCs w:val="23"/>
              </w:rPr>
              <w:t xml:space="preserve"> инвалидов</w:t>
            </w:r>
            <w:r w:rsidR="00F207EC" w:rsidRPr="00D60635">
              <w:rPr>
                <w:rFonts w:ascii="PT Astra Serif" w:hAnsi="PT Astra Serif" w:cs="PT Astra Serif"/>
                <w:sz w:val="23"/>
                <w:szCs w:val="23"/>
              </w:rPr>
              <w:t>.</w:t>
            </w:r>
          </w:p>
        </w:tc>
      </w:tr>
      <w:tr w:rsidR="006130C1" w:rsidRPr="00D60635" w:rsidTr="00D60635">
        <w:tc>
          <w:tcPr>
            <w:tcW w:w="675" w:type="dxa"/>
          </w:tcPr>
          <w:p w:rsidR="006130C1" w:rsidRPr="00D60635" w:rsidRDefault="006130C1" w:rsidP="00645F4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9.</w:t>
            </w:r>
          </w:p>
        </w:tc>
        <w:tc>
          <w:tcPr>
            <w:tcW w:w="5812" w:type="dxa"/>
          </w:tcPr>
          <w:p w:rsidR="00117C63" w:rsidRPr="00D60635" w:rsidRDefault="00117C63" w:rsidP="00117C63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Закон о занятости РФ.</w:t>
            </w:r>
          </w:p>
          <w:p w:rsidR="00117C63" w:rsidRPr="00D60635" w:rsidRDefault="00D60635" w:rsidP="00117C63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 xml:space="preserve">Постановление Правительства РФ </w:t>
            </w:r>
            <w:r w:rsidR="00117C63" w:rsidRPr="00D60635">
              <w:rPr>
                <w:rFonts w:ascii="PT Astra Serif" w:hAnsi="PT Astra Serif"/>
                <w:sz w:val="23"/>
                <w:szCs w:val="23"/>
              </w:rPr>
              <w:t>№ 1096.</w:t>
            </w:r>
          </w:p>
          <w:p w:rsidR="006130C1" w:rsidRPr="00D60635" w:rsidRDefault="0028291A" w:rsidP="00224CB7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Приказ Минт</w:t>
            </w:r>
            <w:r w:rsidR="00D60635" w:rsidRPr="00D60635">
              <w:rPr>
                <w:rFonts w:ascii="PT Astra Serif" w:hAnsi="PT Astra Serif"/>
                <w:sz w:val="23"/>
                <w:szCs w:val="23"/>
              </w:rPr>
              <w:t xml:space="preserve">руда России от 25.02.2022 № 81н </w:t>
            </w:r>
            <w:r w:rsidRPr="00D60635">
              <w:rPr>
                <w:rFonts w:ascii="PT Astra Serif" w:hAnsi="PT Astra Serif"/>
                <w:sz w:val="23"/>
                <w:szCs w:val="23"/>
              </w:rPr>
              <w:t>«Об утверждении Стандарта процесса осуществления полномочия в сфере занятости населения 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местности»</w:t>
            </w:r>
            <w:r w:rsidR="00CB2C33" w:rsidRPr="00D60635">
              <w:rPr>
                <w:rFonts w:ascii="PT Astra Serif" w:hAnsi="PT Astra Serif"/>
                <w:sz w:val="23"/>
                <w:szCs w:val="23"/>
              </w:rPr>
              <w:t>.</w:t>
            </w:r>
          </w:p>
        </w:tc>
        <w:tc>
          <w:tcPr>
            <w:tcW w:w="3260" w:type="dxa"/>
          </w:tcPr>
          <w:p w:rsidR="005D42DD" w:rsidRPr="00D60635" w:rsidRDefault="00B77F92" w:rsidP="005D42D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 w:rsidRPr="00D60635">
              <w:rPr>
                <w:rFonts w:ascii="PT Astra Serif" w:hAnsi="PT Astra Serif" w:cs="PT Astra Serif"/>
                <w:sz w:val="23"/>
                <w:szCs w:val="23"/>
              </w:rPr>
              <w:t>С</w:t>
            </w:r>
            <w:r w:rsidR="005D42DD" w:rsidRPr="00D60635">
              <w:rPr>
                <w:rFonts w:ascii="PT Astra Serif" w:hAnsi="PT Astra Serif" w:cs="PT Astra Serif"/>
                <w:sz w:val="23"/>
                <w:szCs w:val="23"/>
              </w:rPr>
              <w:t>одействие в направлении на профессиональное обучение в центре временного р</w:t>
            </w:r>
            <w:r w:rsidR="00BC2BD9" w:rsidRPr="00D60635">
              <w:rPr>
                <w:rFonts w:ascii="PT Astra Serif" w:hAnsi="PT Astra Serif" w:cs="PT Astra Serif"/>
                <w:sz w:val="23"/>
                <w:szCs w:val="23"/>
              </w:rPr>
              <w:t>азмещения или в трудоустройстве.</w:t>
            </w:r>
          </w:p>
          <w:p w:rsidR="006130C1" w:rsidRPr="00D60635" w:rsidRDefault="006130C1" w:rsidP="00B241D9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  <w:tr w:rsidR="00117C63" w:rsidRPr="00D60635" w:rsidTr="00D60635">
        <w:tc>
          <w:tcPr>
            <w:tcW w:w="675" w:type="dxa"/>
          </w:tcPr>
          <w:p w:rsidR="00117C63" w:rsidRPr="00D60635" w:rsidRDefault="00117C63" w:rsidP="00645F4D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10.</w:t>
            </w:r>
          </w:p>
        </w:tc>
        <w:tc>
          <w:tcPr>
            <w:tcW w:w="5812" w:type="dxa"/>
          </w:tcPr>
          <w:p w:rsidR="00B77F92" w:rsidRPr="00D60635" w:rsidRDefault="00B77F92" w:rsidP="00B77F92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Закон о занятости РФ.</w:t>
            </w:r>
          </w:p>
          <w:p w:rsidR="002F7055" w:rsidRPr="00D60635" w:rsidRDefault="00D60635" w:rsidP="002F7055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 xml:space="preserve">Постановление Правительства РФ </w:t>
            </w:r>
            <w:r w:rsidR="002F7055" w:rsidRPr="00D60635">
              <w:rPr>
                <w:rFonts w:ascii="PT Astra Serif" w:hAnsi="PT Astra Serif"/>
                <w:sz w:val="23"/>
                <w:szCs w:val="23"/>
              </w:rPr>
              <w:t>№ 1096.</w:t>
            </w:r>
          </w:p>
          <w:p w:rsidR="00117C63" w:rsidRPr="00D60635" w:rsidRDefault="00712C93" w:rsidP="003649BA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Прик</w:t>
            </w:r>
            <w:r w:rsidR="00365EF0" w:rsidRPr="00D60635">
              <w:rPr>
                <w:rFonts w:ascii="PT Astra Serif" w:hAnsi="PT Astra Serif"/>
                <w:sz w:val="23"/>
                <w:szCs w:val="23"/>
              </w:rPr>
              <w:t>аз Минтруда России от 28.01.2022</w:t>
            </w:r>
            <w:r w:rsidRPr="00D60635">
              <w:rPr>
                <w:rFonts w:ascii="PT Astra Serif" w:hAnsi="PT Astra Serif"/>
                <w:sz w:val="23"/>
                <w:szCs w:val="23"/>
              </w:rPr>
              <w:t xml:space="preserve"> № 27н «Об утверждении Стандарта деятельности по осуществлению полномочия в сфере занятости населения по оказанию государственной услуги</w:t>
            </w:r>
            <w:r w:rsidR="003649BA" w:rsidRPr="00D60635">
              <w:rPr>
                <w:rFonts w:ascii="PT Astra Serif" w:hAnsi="PT Astra Serif"/>
                <w:sz w:val="23"/>
                <w:szCs w:val="23"/>
              </w:rPr>
              <w:t xml:space="preserve"> содействия гражданам в поиске подходящей работы</w:t>
            </w:r>
            <w:r w:rsidRPr="00D60635">
              <w:rPr>
                <w:rFonts w:ascii="PT Astra Serif" w:hAnsi="PT Astra Serif"/>
                <w:sz w:val="23"/>
                <w:szCs w:val="23"/>
              </w:rPr>
              <w:t>».</w:t>
            </w:r>
          </w:p>
          <w:p w:rsidR="003649BA" w:rsidRPr="00D60635" w:rsidRDefault="003649BA" w:rsidP="003649BA">
            <w:pPr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60635">
              <w:rPr>
                <w:rFonts w:ascii="PT Astra Serif" w:hAnsi="PT Astra Serif"/>
                <w:sz w:val="23"/>
                <w:szCs w:val="23"/>
              </w:rPr>
              <w:t>Прик</w:t>
            </w:r>
            <w:r w:rsidR="00365EF0" w:rsidRPr="00D60635">
              <w:rPr>
                <w:rFonts w:ascii="PT Astra Serif" w:hAnsi="PT Astra Serif"/>
                <w:sz w:val="23"/>
                <w:szCs w:val="23"/>
              </w:rPr>
              <w:t>аз Минтруда России от 28.01.2022</w:t>
            </w:r>
            <w:r w:rsidRPr="00D60635">
              <w:rPr>
                <w:rFonts w:ascii="PT Astra Serif" w:hAnsi="PT Astra Serif"/>
                <w:sz w:val="23"/>
                <w:szCs w:val="23"/>
              </w:rPr>
              <w:t xml:space="preserve"> № 27н «Об утверждении Стандарта деятельности по осуществлению полномочия в сфере занятости населения по оказанию государственной услуги содействи</w:t>
            </w:r>
            <w:r w:rsidR="003B6B40" w:rsidRPr="00D60635">
              <w:rPr>
                <w:rFonts w:ascii="PT Astra Serif" w:hAnsi="PT Astra Serif"/>
                <w:sz w:val="23"/>
                <w:szCs w:val="23"/>
              </w:rPr>
              <w:t>я работодателям в подборе необходимых работников</w:t>
            </w:r>
            <w:r w:rsidR="00CB2C33" w:rsidRPr="00D60635">
              <w:rPr>
                <w:rFonts w:ascii="PT Astra Serif" w:hAnsi="PT Astra Serif"/>
                <w:sz w:val="23"/>
                <w:szCs w:val="23"/>
              </w:rPr>
              <w:t>».</w:t>
            </w:r>
          </w:p>
        </w:tc>
        <w:tc>
          <w:tcPr>
            <w:tcW w:w="3260" w:type="dxa"/>
          </w:tcPr>
          <w:p w:rsidR="00EC0F0E" w:rsidRPr="00D60635" w:rsidRDefault="00B77F92" w:rsidP="00EC0F0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 w:rsidRPr="00D60635">
              <w:rPr>
                <w:rFonts w:ascii="PT Astra Serif" w:hAnsi="PT Astra Serif" w:cs="PT Astra Serif"/>
                <w:sz w:val="23"/>
                <w:szCs w:val="23"/>
              </w:rPr>
              <w:t>С</w:t>
            </w:r>
            <w:r w:rsidR="00EC0F0E" w:rsidRPr="00D60635">
              <w:rPr>
                <w:rFonts w:ascii="PT Astra Serif" w:hAnsi="PT Astra Serif" w:cs="PT Astra Serif"/>
                <w:sz w:val="23"/>
                <w:szCs w:val="23"/>
              </w:rPr>
              <w:t>одействие гражданам в поиске подходящей работы, а работодателям в подборе необходимых работников.</w:t>
            </w:r>
          </w:p>
          <w:p w:rsidR="00117C63" w:rsidRPr="00D60635" w:rsidRDefault="00117C63" w:rsidP="005D42D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</w:p>
        </w:tc>
      </w:tr>
    </w:tbl>
    <w:p w:rsidR="00C16EDA" w:rsidRDefault="00A946ED" w:rsidP="00C431CB">
      <w:pPr>
        <w:spacing w:after="0" w:line="240" w:lineRule="auto"/>
        <w:jc w:val="center"/>
        <w:rPr>
          <w:rFonts w:ascii="PT Astra Serif" w:hAnsi="PT Astra Serif"/>
          <w:sz w:val="23"/>
          <w:szCs w:val="23"/>
        </w:rPr>
        <w:sectPr w:rsidR="00C16EDA" w:rsidSect="004D077F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 w:rsidRPr="00D60635">
        <w:rPr>
          <w:rFonts w:ascii="PT Astra Serif" w:hAnsi="PT Astra Serif"/>
          <w:sz w:val="23"/>
          <w:szCs w:val="23"/>
        </w:rPr>
        <w:t>_________</w:t>
      </w:r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b/>
          <w:bCs/>
          <w:sz w:val="27"/>
          <w:szCs w:val="27"/>
        </w:rPr>
        <w:lastRenderedPageBreak/>
        <w:t>ПОЯСНИТЕЛЬНАЯ ЗАПИСКА</w:t>
      </w:r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b/>
          <w:bCs/>
          <w:sz w:val="27"/>
          <w:szCs w:val="27"/>
        </w:rPr>
        <w:t>к проекту приказа Агентства по развитию человеческого потенциала</w:t>
      </w:r>
      <w:r w:rsidRPr="00C16EDA">
        <w:rPr>
          <w:rFonts w:ascii="PT Astra Serif" w:eastAsia="Times New Roman" w:hAnsi="PT Astra Serif" w:cs="Times New Roman"/>
          <w:b/>
          <w:bCs/>
          <w:sz w:val="27"/>
          <w:szCs w:val="27"/>
        </w:rPr>
        <w:br/>
        <w:t>и трудовых ресурсов Ульяновской области «</w:t>
      </w:r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>Об утверждении административного регламента предоставления</w:t>
      </w:r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 xml:space="preserve">Агентством по развитию человеческого потенциала и трудовых ресурсов Ульяновской области государственной услуги </w:t>
      </w:r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 xml:space="preserve">«Оценка качества </w:t>
      </w:r>
      <w:proofErr w:type="gramStart"/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>оказываемых</w:t>
      </w:r>
      <w:proofErr w:type="gramEnd"/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 xml:space="preserve"> социально ориентированной</w:t>
      </w:r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>некоммерческой организацией общественно полезных услуг»</w:t>
      </w:r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sz w:val="27"/>
          <w:szCs w:val="27"/>
        </w:rPr>
      </w:pPr>
    </w:p>
    <w:p w:rsidR="00C16EDA" w:rsidRPr="00C16EDA" w:rsidRDefault="00C16EDA" w:rsidP="00C16ED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</w:rPr>
      </w:pPr>
      <w:proofErr w:type="gramStart"/>
      <w:r w:rsidRPr="00C16EDA">
        <w:rPr>
          <w:rFonts w:ascii="PT Astra Serif" w:eastAsia="Times New Roman" w:hAnsi="PT Astra Serif" w:cs="Times New Roman"/>
          <w:sz w:val="27"/>
          <w:szCs w:val="27"/>
        </w:rPr>
        <w:t>Проект приказа Агентства по развитию человеческого потенциала и трудовых ресурсов Ульяновской области «Об утверждении административного регламента предоставления Агентством по развитию человеческого потенциала и трудовых ресурсов Ульяновской области государственной услуги «Оценка качества оказываемых социально ориентированной некоммерческой организацией общественно полезных услуг» (далее - административный регламент) разработан в соответствии со статьёй 31</w:t>
      </w:r>
      <w:r w:rsidRPr="00C16EDA">
        <w:rPr>
          <w:rFonts w:ascii="PT Astra Serif" w:eastAsia="Times New Roman" w:hAnsi="PT Astra Serif" w:cs="Times New Roman"/>
          <w:sz w:val="27"/>
          <w:szCs w:val="27"/>
          <w:vertAlign w:val="superscript"/>
        </w:rPr>
        <w:t>4</w:t>
      </w:r>
      <w:r w:rsidRPr="00C16EDA">
        <w:rPr>
          <w:rFonts w:ascii="PT Astra Serif" w:eastAsia="Times New Roman" w:hAnsi="PT Astra Serif" w:cs="Times New Roman"/>
          <w:sz w:val="27"/>
          <w:szCs w:val="27"/>
        </w:rPr>
        <w:t xml:space="preserve"> Федерального закона от 12.01.1996 № 7-ФЗ</w:t>
      </w:r>
      <w:r w:rsidRPr="00C16EDA">
        <w:rPr>
          <w:rFonts w:ascii="PT Astra Serif" w:eastAsia="Times New Roman" w:hAnsi="PT Astra Serif" w:cs="Times New Roman"/>
          <w:sz w:val="27"/>
          <w:szCs w:val="27"/>
        </w:rPr>
        <w:br/>
        <w:t>«О некоммерческих организациях», с пунктом 5 Правил</w:t>
      </w:r>
      <w:proofErr w:type="gramEnd"/>
      <w:r w:rsidRPr="00C16EDA">
        <w:rPr>
          <w:rFonts w:ascii="PT Astra Serif" w:eastAsia="Times New Roman" w:hAnsi="PT Astra Serif" w:cs="Times New Roman"/>
          <w:sz w:val="27"/>
          <w:szCs w:val="27"/>
        </w:rPr>
        <w:t xml:space="preserve"> принятия решения о признании социально ориентированной некоммерческой организации исполнителем общественно полезных услуг, утверждённых постановлением Правительства Российской Федерации от 26.01.2017 № 89 «О реестре некоммерческих организаций – исполнителей общественно полезных услуг» (далее – проект приказа).</w:t>
      </w:r>
    </w:p>
    <w:p w:rsidR="00C16EDA" w:rsidRPr="00C16EDA" w:rsidRDefault="00C16EDA" w:rsidP="00C16ED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>Проектом приказа установлены требования к порядку предоставления Агентством по развитию человеческого потенциала и трудовых ресурсов Ульяновской области (далее – Агентство) государственной услуги по оценке качества оказываемых социально ориентированной некоммерческой организацией общественно полезных услуг.</w:t>
      </w:r>
    </w:p>
    <w:p w:rsidR="00C16EDA" w:rsidRPr="00C16EDA" w:rsidRDefault="00C16EDA" w:rsidP="00C16E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 xml:space="preserve">Проект приказа разработан референтом департамента занятости населения, труда и социального партнёрства Агентства Ласточкиной Ольгой </w:t>
      </w:r>
      <w:proofErr w:type="spellStart"/>
      <w:r w:rsidRPr="00C16EDA">
        <w:rPr>
          <w:rFonts w:ascii="PT Astra Serif" w:eastAsia="Times New Roman" w:hAnsi="PT Astra Serif" w:cs="Times New Roman"/>
          <w:sz w:val="27"/>
          <w:szCs w:val="27"/>
        </w:rPr>
        <w:t>Федоровной</w:t>
      </w:r>
      <w:proofErr w:type="spellEnd"/>
      <w:r w:rsidRPr="00C16EDA">
        <w:rPr>
          <w:rFonts w:ascii="PT Astra Serif" w:eastAsia="Times New Roman" w:hAnsi="PT Astra Serif" w:cs="Times New Roman"/>
          <w:sz w:val="27"/>
          <w:szCs w:val="27"/>
        </w:rPr>
        <w:t>.</w:t>
      </w:r>
    </w:p>
    <w:p w:rsidR="00C16EDA" w:rsidRPr="00C16EDA" w:rsidRDefault="00C16EDA" w:rsidP="00C16E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</w:rPr>
      </w:pPr>
    </w:p>
    <w:p w:rsidR="00C16EDA" w:rsidRPr="00C16EDA" w:rsidRDefault="00C16EDA" w:rsidP="00C16E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</w:rPr>
      </w:pPr>
    </w:p>
    <w:p w:rsidR="00C16EDA" w:rsidRPr="00C16EDA" w:rsidRDefault="00C16EDA" w:rsidP="00C16E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7"/>
          <w:szCs w:val="27"/>
        </w:rPr>
      </w:pPr>
    </w:p>
    <w:p w:rsidR="00C16EDA" w:rsidRPr="00C16EDA" w:rsidRDefault="00C16EDA" w:rsidP="00C16EDA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 xml:space="preserve">Заместитель директора </w:t>
      </w:r>
    </w:p>
    <w:p w:rsidR="00C16EDA" w:rsidRPr="00C16EDA" w:rsidRDefault="00C16EDA" w:rsidP="00C16EDA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>департамента занятости населения,</w:t>
      </w:r>
    </w:p>
    <w:p w:rsidR="00C16EDA" w:rsidRPr="00C16EDA" w:rsidRDefault="00C16EDA" w:rsidP="00C16EDA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>труда и социального партнёрства</w:t>
      </w:r>
    </w:p>
    <w:p w:rsidR="00C16EDA" w:rsidRPr="00C16EDA" w:rsidRDefault="00C16EDA" w:rsidP="00C16EDA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>Агентства по развитию человеческого потенциала</w:t>
      </w:r>
    </w:p>
    <w:p w:rsidR="00C16EDA" w:rsidRDefault="00C16EDA" w:rsidP="00C16EDA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  <w:sectPr w:rsidR="00C16EDA" w:rsidSect="00DE2EE5">
          <w:headerReference w:type="even" r:id="rId18"/>
          <w:headerReference w:type="default" r:id="rId1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 xml:space="preserve">и трудовых ресурсов Ульяновской области                                                 </w:t>
      </w:r>
      <w:proofErr w:type="spellStart"/>
      <w:r w:rsidRPr="00C16EDA">
        <w:rPr>
          <w:rFonts w:ascii="PT Astra Serif" w:eastAsia="Times New Roman" w:hAnsi="PT Astra Serif" w:cs="Times New Roman"/>
          <w:sz w:val="27"/>
          <w:szCs w:val="27"/>
        </w:rPr>
        <w:t>В.С.Фирстаев</w:t>
      </w:r>
      <w:proofErr w:type="spellEnd"/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lastRenderedPageBreak/>
        <w:t>ФИНАНСОВО-ЭКОНОМИЧЕСКОЕ ОБОСНОВАНИЕ</w:t>
      </w:r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b/>
          <w:bCs/>
          <w:sz w:val="27"/>
          <w:szCs w:val="27"/>
        </w:rPr>
        <w:t>к проекту приказа Агентства по развитию человеческого потенциала</w:t>
      </w:r>
      <w:r w:rsidRPr="00C16EDA">
        <w:rPr>
          <w:rFonts w:ascii="PT Astra Serif" w:eastAsia="Times New Roman" w:hAnsi="PT Astra Serif" w:cs="Times New Roman"/>
          <w:b/>
          <w:bCs/>
          <w:sz w:val="27"/>
          <w:szCs w:val="27"/>
        </w:rPr>
        <w:br/>
        <w:t>и трудовых ресурсов Ульяновской области «</w:t>
      </w:r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>Об утверждении административного регламента предоставления</w:t>
      </w:r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 xml:space="preserve">Агентством по развитию человеческого потенциала и трудовых ресурсов Ульяновской области государственной услуги </w:t>
      </w:r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 xml:space="preserve">«Оценка качества </w:t>
      </w:r>
      <w:proofErr w:type="gramStart"/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>оказываемых</w:t>
      </w:r>
      <w:proofErr w:type="gramEnd"/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 xml:space="preserve"> социально ориентированной</w:t>
      </w:r>
    </w:p>
    <w:p w:rsidR="00C16EDA" w:rsidRPr="00C16EDA" w:rsidRDefault="00C16EDA" w:rsidP="00C16ED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b/>
          <w:sz w:val="27"/>
          <w:szCs w:val="27"/>
        </w:rPr>
        <w:t>некоммерческой организацией общественно полезных услуг»</w:t>
      </w:r>
    </w:p>
    <w:p w:rsidR="00C16EDA" w:rsidRPr="00C16EDA" w:rsidRDefault="00C16EDA" w:rsidP="00C16EDA">
      <w:pPr>
        <w:widowControl w:val="0"/>
        <w:spacing w:after="0" w:line="280" w:lineRule="exact"/>
        <w:ind w:right="85"/>
        <w:jc w:val="center"/>
        <w:rPr>
          <w:rFonts w:ascii="PT Astra Serif" w:eastAsia="Times New Roman" w:hAnsi="PT Astra Serif" w:cs="Times New Roman"/>
          <w:b/>
          <w:sz w:val="27"/>
          <w:szCs w:val="27"/>
          <w:highlight w:val="yellow"/>
        </w:rPr>
      </w:pPr>
    </w:p>
    <w:p w:rsidR="00C16EDA" w:rsidRPr="00C16EDA" w:rsidRDefault="00C16EDA" w:rsidP="00C16ED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7"/>
          <w:szCs w:val="27"/>
        </w:rPr>
      </w:pPr>
      <w:proofErr w:type="gramStart"/>
      <w:r w:rsidRPr="00C16EDA">
        <w:rPr>
          <w:rFonts w:ascii="PT Astra Serif" w:eastAsia="Times New Roman" w:hAnsi="PT Astra Serif" w:cs="Times New Roman"/>
          <w:sz w:val="27"/>
          <w:szCs w:val="27"/>
        </w:rPr>
        <w:t xml:space="preserve">В связи с изданием приказа </w:t>
      </w:r>
      <w:r w:rsidRPr="00C16EDA">
        <w:rPr>
          <w:rFonts w:ascii="PT Astra Serif" w:eastAsia="Times New Roman" w:hAnsi="PT Astra Serif" w:cs="Times New Roman"/>
          <w:bCs/>
          <w:sz w:val="27"/>
          <w:szCs w:val="27"/>
        </w:rPr>
        <w:t>Агентства по развитию человеческого потенциала и трудовых ресурсов Ульяновской области к проекту приказа Агентства по развитию человеческого потенциала и трудовых ресурсов Ульяновской области «Об утверждении административного регламента предоставления Агентством</w:t>
      </w:r>
      <w:r w:rsidRPr="00C16EDA">
        <w:rPr>
          <w:rFonts w:ascii="PT Astra Serif" w:eastAsia="Times New Roman" w:hAnsi="PT Astra Serif" w:cs="Times New Roman"/>
          <w:bCs/>
          <w:sz w:val="27"/>
          <w:szCs w:val="27"/>
        </w:rPr>
        <w:br/>
        <w:t xml:space="preserve">по развитию человеческого потенциала и трудовых ресурсов Ульяновской области государственной услуги «Оценка качества оказываемых социально ориентированной некоммерческой организацией общественно полезных услуг» </w:t>
      </w:r>
      <w:r w:rsidRPr="00C16EDA">
        <w:rPr>
          <w:rFonts w:ascii="PT Astra Serif" w:eastAsia="Times New Roman" w:hAnsi="PT Astra Serif" w:cs="Times New Roman"/>
          <w:sz w:val="27"/>
          <w:szCs w:val="27"/>
        </w:rPr>
        <w:t>дополнительного финансирования из средств областного</w:t>
      </w:r>
      <w:proofErr w:type="gramEnd"/>
      <w:r w:rsidRPr="00C16EDA">
        <w:rPr>
          <w:rFonts w:ascii="PT Astra Serif" w:eastAsia="Times New Roman" w:hAnsi="PT Astra Serif" w:cs="Times New Roman"/>
          <w:sz w:val="27"/>
          <w:szCs w:val="27"/>
        </w:rPr>
        <w:t xml:space="preserve"> бюджета Ульяновской области не потребуется.</w:t>
      </w:r>
    </w:p>
    <w:p w:rsidR="00C16EDA" w:rsidRPr="00C16EDA" w:rsidRDefault="00C16EDA" w:rsidP="00C16EDA">
      <w:pPr>
        <w:widowControl w:val="0"/>
        <w:spacing w:after="0" w:line="240" w:lineRule="auto"/>
        <w:ind w:right="85" w:firstLine="708"/>
        <w:jc w:val="both"/>
        <w:rPr>
          <w:rFonts w:ascii="PT Astra Serif" w:eastAsia="Times New Roman" w:hAnsi="PT Astra Serif" w:cs="Times New Roman"/>
          <w:sz w:val="27"/>
          <w:szCs w:val="27"/>
        </w:rPr>
      </w:pPr>
    </w:p>
    <w:p w:rsidR="00C16EDA" w:rsidRPr="00C16EDA" w:rsidRDefault="00C16EDA" w:rsidP="00C16EDA">
      <w:pPr>
        <w:widowControl w:val="0"/>
        <w:spacing w:after="0" w:line="240" w:lineRule="auto"/>
        <w:ind w:right="85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16EDA" w:rsidRPr="00C16EDA" w:rsidRDefault="00C16EDA" w:rsidP="00C16EDA">
      <w:pPr>
        <w:widowControl w:val="0"/>
        <w:spacing w:after="0" w:line="240" w:lineRule="auto"/>
        <w:ind w:right="85"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16EDA" w:rsidRPr="00C16EDA" w:rsidRDefault="00C16EDA" w:rsidP="00C16EDA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 xml:space="preserve">Заместитель директора </w:t>
      </w:r>
    </w:p>
    <w:p w:rsidR="00C16EDA" w:rsidRPr="00C16EDA" w:rsidRDefault="00C16EDA" w:rsidP="00C16EDA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>департамента занятости населения,</w:t>
      </w:r>
    </w:p>
    <w:p w:rsidR="00C16EDA" w:rsidRPr="00C16EDA" w:rsidRDefault="00C16EDA" w:rsidP="00C16EDA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>труда и социального партнёрства</w:t>
      </w:r>
    </w:p>
    <w:p w:rsidR="00C16EDA" w:rsidRPr="00C16EDA" w:rsidRDefault="00C16EDA" w:rsidP="00C16EDA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>Агентства по развитию человеческого потенциала</w:t>
      </w:r>
    </w:p>
    <w:p w:rsidR="00C16EDA" w:rsidRPr="00C16EDA" w:rsidRDefault="00C16EDA" w:rsidP="00C16EDA">
      <w:pPr>
        <w:spacing w:after="0" w:line="240" w:lineRule="auto"/>
        <w:jc w:val="both"/>
        <w:rPr>
          <w:rFonts w:ascii="PT Astra Serif" w:eastAsia="Times New Roman" w:hAnsi="PT Astra Serif" w:cs="Times New Roman"/>
          <w:sz w:val="27"/>
          <w:szCs w:val="27"/>
        </w:rPr>
        <w:sectPr w:rsidR="00C16EDA" w:rsidRPr="00C16EDA" w:rsidSect="00DE2EE5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16EDA">
        <w:rPr>
          <w:rFonts w:ascii="PT Astra Serif" w:eastAsia="Times New Roman" w:hAnsi="PT Astra Serif" w:cs="Times New Roman"/>
          <w:sz w:val="27"/>
          <w:szCs w:val="27"/>
        </w:rPr>
        <w:t xml:space="preserve">и трудовых ресурсов Ульяновской области                                                 </w:t>
      </w:r>
      <w:proofErr w:type="spellStart"/>
      <w:r w:rsidRPr="00C16EDA">
        <w:rPr>
          <w:rFonts w:ascii="PT Astra Serif" w:eastAsia="Times New Roman" w:hAnsi="PT Astra Serif" w:cs="Times New Roman"/>
          <w:sz w:val="27"/>
          <w:szCs w:val="27"/>
        </w:rPr>
        <w:t>В.С.Фирстаев</w:t>
      </w:r>
      <w:proofErr w:type="spellEnd"/>
    </w:p>
    <w:p w:rsidR="009570D1" w:rsidRPr="00D60635" w:rsidRDefault="009570D1" w:rsidP="00C16EDA">
      <w:pPr>
        <w:spacing w:after="0" w:line="240" w:lineRule="auto"/>
        <w:jc w:val="center"/>
        <w:rPr>
          <w:rFonts w:ascii="PT Astra Serif" w:hAnsi="PT Astra Serif"/>
          <w:sz w:val="23"/>
          <w:szCs w:val="23"/>
        </w:rPr>
      </w:pPr>
    </w:p>
    <w:sectPr w:rsidR="009570D1" w:rsidRPr="00D60635" w:rsidSect="004D077F"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B37" w:rsidRDefault="00F06B37" w:rsidP="00D068F2">
      <w:pPr>
        <w:spacing w:after="0" w:line="240" w:lineRule="auto"/>
      </w:pPr>
      <w:r>
        <w:separator/>
      </w:r>
    </w:p>
  </w:endnote>
  <w:endnote w:type="continuationSeparator" w:id="0">
    <w:p w:rsidR="00F06B37" w:rsidRDefault="00F06B37" w:rsidP="00D06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B37" w:rsidRDefault="00F06B37" w:rsidP="00D068F2">
      <w:pPr>
        <w:spacing w:after="0" w:line="240" w:lineRule="auto"/>
      </w:pPr>
      <w:r>
        <w:separator/>
      </w:r>
    </w:p>
  </w:footnote>
  <w:footnote w:type="continuationSeparator" w:id="0">
    <w:p w:rsidR="00F06B37" w:rsidRDefault="00F06B37" w:rsidP="00D06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DA" w:rsidRPr="00C16EDA" w:rsidRDefault="00C16EDA" w:rsidP="00C16EDA">
    <w:pPr>
      <w:pStyle w:val="a4"/>
      <w:jc w:val="right"/>
      <w:rPr>
        <w:rFonts w:ascii="PT Astra Serif" w:hAnsi="PT Astra Serif"/>
      </w:rPr>
    </w:pPr>
    <w:r>
      <w:rPr>
        <w:rFonts w:ascii="PT Astra Serif" w:hAnsi="PT Astra Serif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7F" w:rsidRDefault="004D077F" w:rsidP="00FC1680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38</w:t>
    </w:r>
    <w:r>
      <w:rPr>
        <w:rStyle w:val="ae"/>
      </w:rPr>
      <w:fldChar w:fldCharType="end"/>
    </w:r>
  </w:p>
  <w:p w:rsidR="004D077F" w:rsidRDefault="004D077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7F" w:rsidRPr="00E63D0D" w:rsidRDefault="004D077F">
    <w:pPr>
      <w:pStyle w:val="a4"/>
      <w:jc w:val="center"/>
      <w:rPr>
        <w:rFonts w:ascii="PT Astra Serif" w:hAnsi="PT Astra Serif"/>
        <w:sz w:val="28"/>
        <w:szCs w:val="28"/>
      </w:rPr>
    </w:pPr>
    <w:r w:rsidRPr="00E63D0D">
      <w:rPr>
        <w:rFonts w:ascii="PT Astra Serif" w:hAnsi="PT Astra Serif"/>
        <w:sz w:val="28"/>
        <w:szCs w:val="28"/>
      </w:rPr>
      <w:fldChar w:fldCharType="begin"/>
    </w:r>
    <w:r w:rsidRPr="00E63D0D">
      <w:rPr>
        <w:rFonts w:ascii="PT Astra Serif" w:hAnsi="PT Astra Serif"/>
        <w:sz w:val="28"/>
        <w:szCs w:val="28"/>
      </w:rPr>
      <w:instrText>PAGE   \* MERGEFORMAT</w:instrText>
    </w:r>
    <w:r w:rsidRPr="00E63D0D">
      <w:rPr>
        <w:rFonts w:ascii="PT Astra Serif" w:hAnsi="PT Astra Serif"/>
        <w:sz w:val="28"/>
        <w:szCs w:val="28"/>
      </w:rPr>
      <w:fldChar w:fldCharType="separate"/>
    </w:r>
    <w:r w:rsidR="00C16EDA">
      <w:rPr>
        <w:rFonts w:ascii="PT Astra Serif" w:hAnsi="PT Astra Serif"/>
        <w:noProof/>
        <w:sz w:val="28"/>
        <w:szCs w:val="28"/>
      </w:rPr>
      <w:t>33</w:t>
    </w:r>
    <w:r w:rsidRPr="00E63D0D">
      <w:rPr>
        <w:rFonts w:ascii="PT Astra Serif" w:hAnsi="PT Astra Serif"/>
        <w:sz w:val="28"/>
        <w:szCs w:val="28"/>
      </w:rPr>
      <w:fldChar w:fldCharType="end"/>
    </w:r>
  </w:p>
  <w:p w:rsidR="004D077F" w:rsidRDefault="004D077F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7F" w:rsidRPr="00F5664B" w:rsidRDefault="004D077F" w:rsidP="00F5664B">
    <w:pPr>
      <w:pStyle w:val="a4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  <w:p w:rsidR="004D077F" w:rsidRDefault="004D077F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7F" w:rsidRPr="00D60635" w:rsidRDefault="00D60635" w:rsidP="00D60635">
    <w:pPr>
      <w:pStyle w:val="a4"/>
      <w:jc w:val="center"/>
      <w:rPr>
        <w:rFonts w:ascii="PT Astra Serif" w:hAnsi="PT Astra Serif"/>
        <w:sz w:val="28"/>
        <w:szCs w:val="28"/>
      </w:rPr>
    </w:pPr>
    <w:r w:rsidRPr="00D60635">
      <w:rPr>
        <w:rFonts w:ascii="PT Astra Serif" w:hAnsi="PT Astra Serif"/>
        <w:sz w:val="28"/>
        <w:szCs w:val="28"/>
      </w:rPr>
      <w:t>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7F" w:rsidRDefault="004D077F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DA" w:rsidRDefault="00C16EDA" w:rsidP="00036A4C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C16EDA" w:rsidRDefault="00C16EDA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EDA" w:rsidRPr="005F4E82" w:rsidRDefault="00C16EDA" w:rsidP="00036A4C">
    <w:pPr>
      <w:pStyle w:val="a4"/>
      <w:framePr w:wrap="around" w:vAnchor="text" w:hAnchor="margin" w:xAlign="center" w:y="1"/>
      <w:rPr>
        <w:rStyle w:val="ae"/>
        <w:sz w:val="24"/>
        <w:szCs w:val="24"/>
      </w:rPr>
    </w:pPr>
    <w:r w:rsidRPr="005F4E82">
      <w:rPr>
        <w:rStyle w:val="ae"/>
        <w:sz w:val="24"/>
        <w:szCs w:val="24"/>
      </w:rPr>
      <w:fldChar w:fldCharType="begin"/>
    </w:r>
    <w:r w:rsidRPr="005F4E82">
      <w:rPr>
        <w:rStyle w:val="ae"/>
        <w:sz w:val="24"/>
        <w:szCs w:val="24"/>
      </w:rPr>
      <w:instrText xml:space="preserve">PAGE  </w:instrText>
    </w:r>
    <w:r w:rsidRPr="005F4E82">
      <w:rPr>
        <w:rStyle w:val="ae"/>
        <w:sz w:val="24"/>
        <w:szCs w:val="24"/>
      </w:rPr>
      <w:fldChar w:fldCharType="separate"/>
    </w:r>
    <w:r>
      <w:rPr>
        <w:rStyle w:val="ae"/>
        <w:noProof/>
        <w:sz w:val="24"/>
        <w:szCs w:val="24"/>
      </w:rPr>
      <w:t>2</w:t>
    </w:r>
    <w:r w:rsidRPr="005F4E82">
      <w:rPr>
        <w:rStyle w:val="ae"/>
        <w:sz w:val="24"/>
        <w:szCs w:val="24"/>
      </w:rPr>
      <w:fldChar w:fldCharType="end"/>
    </w:r>
  </w:p>
  <w:p w:rsidR="00C16EDA" w:rsidRPr="005F4E82" w:rsidRDefault="00C16EDA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ECC"/>
    <w:multiLevelType w:val="multilevel"/>
    <w:tmpl w:val="1A9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47532"/>
    <w:multiLevelType w:val="hybridMultilevel"/>
    <w:tmpl w:val="0D388248"/>
    <w:lvl w:ilvl="0" w:tplc="03D4496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D6149F"/>
    <w:multiLevelType w:val="multilevel"/>
    <w:tmpl w:val="82DCAAA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5"/>
    <w:rsid w:val="000021FE"/>
    <w:rsid w:val="00004E5F"/>
    <w:rsid w:val="00007D10"/>
    <w:rsid w:val="00011C5F"/>
    <w:rsid w:val="00020A0E"/>
    <w:rsid w:val="00024AC2"/>
    <w:rsid w:val="00032DA2"/>
    <w:rsid w:val="00036280"/>
    <w:rsid w:val="0003746F"/>
    <w:rsid w:val="00040023"/>
    <w:rsid w:val="000401C7"/>
    <w:rsid w:val="000459D9"/>
    <w:rsid w:val="00046E9E"/>
    <w:rsid w:val="0005390C"/>
    <w:rsid w:val="000547BC"/>
    <w:rsid w:val="00057B66"/>
    <w:rsid w:val="000807A9"/>
    <w:rsid w:val="00080874"/>
    <w:rsid w:val="00080CC5"/>
    <w:rsid w:val="0008539E"/>
    <w:rsid w:val="0009023B"/>
    <w:rsid w:val="0009107E"/>
    <w:rsid w:val="000964E8"/>
    <w:rsid w:val="0009653E"/>
    <w:rsid w:val="000A1F09"/>
    <w:rsid w:val="000A367C"/>
    <w:rsid w:val="000A3F3F"/>
    <w:rsid w:val="000A4BED"/>
    <w:rsid w:val="000A52C3"/>
    <w:rsid w:val="000B3C69"/>
    <w:rsid w:val="000B4C95"/>
    <w:rsid w:val="000B55D0"/>
    <w:rsid w:val="000B5C3C"/>
    <w:rsid w:val="000B5CC7"/>
    <w:rsid w:val="000C1645"/>
    <w:rsid w:val="000C28E0"/>
    <w:rsid w:val="000C376E"/>
    <w:rsid w:val="000C3D8A"/>
    <w:rsid w:val="000C542C"/>
    <w:rsid w:val="000C689C"/>
    <w:rsid w:val="000C7620"/>
    <w:rsid w:val="000D04C1"/>
    <w:rsid w:val="000D0D2C"/>
    <w:rsid w:val="000D2178"/>
    <w:rsid w:val="000D35EB"/>
    <w:rsid w:val="000E59FD"/>
    <w:rsid w:val="000E75A6"/>
    <w:rsid w:val="000F0999"/>
    <w:rsid w:val="000F46C3"/>
    <w:rsid w:val="000F546A"/>
    <w:rsid w:val="000F745A"/>
    <w:rsid w:val="00100612"/>
    <w:rsid w:val="001017AD"/>
    <w:rsid w:val="00101FC5"/>
    <w:rsid w:val="00116F14"/>
    <w:rsid w:val="00117C63"/>
    <w:rsid w:val="0012006C"/>
    <w:rsid w:val="001234CD"/>
    <w:rsid w:val="00130730"/>
    <w:rsid w:val="00131D4C"/>
    <w:rsid w:val="00132226"/>
    <w:rsid w:val="0013604C"/>
    <w:rsid w:val="00136CB7"/>
    <w:rsid w:val="00141F14"/>
    <w:rsid w:val="001424E6"/>
    <w:rsid w:val="00142A11"/>
    <w:rsid w:val="00145933"/>
    <w:rsid w:val="00145B44"/>
    <w:rsid w:val="0016077D"/>
    <w:rsid w:val="00167CE5"/>
    <w:rsid w:val="00181349"/>
    <w:rsid w:val="001837DA"/>
    <w:rsid w:val="001838CE"/>
    <w:rsid w:val="00183AA0"/>
    <w:rsid w:val="00186D5F"/>
    <w:rsid w:val="0019090D"/>
    <w:rsid w:val="00191016"/>
    <w:rsid w:val="00193ABD"/>
    <w:rsid w:val="00194EDE"/>
    <w:rsid w:val="001967CB"/>
    <w:rsid w:val="00196A87"/>
    <w:rsid w:val="00197C7C"/>
    <w:rsid w:val="001A0E8F"/>
    <w:rsid w:val="001A1749"/>
    <w:rsid w:val="001B445C"/>
    <w:rsid w:val="001B4914"/>
    <w:rsid w:val="001C162A"/>
    <w:rsid w:val="001D2219"/>
    <w:rsid w:val="001D5B09"/>
    <w:rsid w:val="001D623D"/>
    <w:rsid w:val="001E06DE"/>
    <w:rsid w:val="001E36BD"/>
    <w:rsid w:val="001E4FCC"/>
    <w:rsid w:val="001E63A9"/>
    <w:rsid w:val="001F09E0"/>
    <w:rsid w:val="001F4DA1"/>
    <w:rsid w:val="001F7075"/>
    <w:rsid w:val="001F7E53"/>
    <w:rsid w:val="002040EB"/>
    <w:rsid w:val="00222E97"/>
    <w:rsid w:val="00224CB7"/>
    <w:rsid w:val="00226E80"/>
    <w:rsid w:val="002334FD"/>
    <w:rsid w:val="00233573"/>
    <w:rsid w:val="00235BBC"/>
    <w:rsid w:val="00235D7C"/>
    <w:rsid w:val="00236E05"/>
    <w:rsid w:val="00237769"/>
    <w:rsid w:val="00240840"/>
    <w:rsid w:val="00250DAF"/>
    <w:rsid w:val="002540DC"/>
    <w:rsid w:val="00255072"/>
    <w:rsid w:val="002552F9"/>
    <w:rsid w:val="00260230"/>
    <w:rsid w:val="0026101D"/>
    <w:rsid w:val="00263109"/>
    <w:rsid w:val="00263208"/>
    <w:rsid w:val="00263534"/>
    <w:rsid w:val="0026722F"/>
    <w:rsid w:val="00270163"/>
    <w:rsid w:val="00270859"/>
    <w:rsid w:val="00271B83"/>
    <w:rsid w:val="00275ECF"/>
    <w:rsid w:val="00277D52"/>
    <w:rsid w:val="0028291A"/>
    <w:rsid w:val="002836A7"/>
    <w:rsid w:val="002854E6"/>
    <w:rsid w:val="002907C4"/>
    <w:rsid w:val="00292288"/>
    <w:rsid w:val="00295FBC"/>
    <w:rsid w:val="002963EE"/>
    <w:rsid w:val="002A1101"/>
    <w:rsid w:val="002B291E"/>
    <w:rsid w:val="002C09B3"/>
    <w:rsid w:val="002C704F"/>
    <w:rsid w:val="002C75A0"/>
    <w:rsid w:val="002D2161"/>
    <w:rsid w:val="002D5AD3"/>
    <w:rsid w:val="002D728C"/>
    <w:rsid w:val="002D7460"/>
    <w:rsid w:val="002E01A2"/>
    <w:rsid w:val="002E32A5"/>
    <w:rsid w:val="002E434B"/>
    <w:rsid w:val="002E68DC"/>
    <w:rsid w:val="002F0000"/>
    <w:rsid w:val="002F21EE"/>
    <w:rsid w:val="002F35B4"/>
    <w:rsid w:val="002F4155"/>
    <w:rsid w:val="002F502F"/>
    <w:rsid w:val="002F7055"/>
    <w:rsid w:val="00300255"/>
    <w:rsid w:val="00304BC7"/>
    <w:rsid w:val="003155D5"/>
    <w:rsid w:val="003216EE"/>
    <w:rsid w:val="003217C8"/>
    <w:rsid w:val="003219B4"/>
    <w:rsid w:val="0032252F"/>
    <w:rsid w:val="00324CB3"/>
    <w:rsid w:val="00326B91"/>
    <w:rsid w:val="00327DBB"/>
    <w:rsid w:val="00327EC0"/>
    <w:rsid w:val="00332D00"/>
    <w:rsid w:val="003330E5"/>
    <w:rsid w:val="003362F8"/>
    <w:rsid w:val="00337A97"/>
    <w:rsid w:val="00345189"/>
    <w:rsid w:val="00345FD9"/>
    <w:rsid w:val="00351015"/>
    <w:rsid w:val="00352E19"/>
    <w:rsid w:val="00353BF5"/>
    <w:rsid w:val="003617F8"/>
    <w:rsid w:val="003649BA"/>
    <w:rsid w:val="00365EF0"/>
    <w:rsid w:val="0037034A"/>
    <w:rsid w:val="00372902"/>
    <w:rsid w:val="00372977"/>
    <w:rsid w:val="00373FBA"/>
    <w:rsid w:val="00374C97"/>
    <w:rsid w:val="00376185"/>
    <w:rsid w:val="0038146A"/>
    <w:rsid w:val="0038572E"/>
    <w:rsid w:val="003868C8"/>
    <w:rsid w:val="00387FC0"/>
    <w:rsid w:val="00392C61"/>
    <w:rsid w:val="003941EB"/>
    <w:rsid w:val="00394D90"/>
    <w:rsid w:val="003976B0"/>
    <w:rsid w:val="003A1DFE"/>
    <w:rsid w:val="003A5D0F"/>
    <w:rsid w:val="003A6BDF"/>
    <w:rsid w:val="003B085E"/>
    <w:rsid w:val="003B0D7D"/>
    <w:rsid w:val="003B17EC"/>
    <w:rsid w:val="003B351A"/>
    <w:rsid w:val="003B6B40"/>
    <w:rsid w:val="003B7F22"/>
    <w:rsid w:val="003C2783"/>
    <w:rsid w:val="003C57DE"/>
    <w:rsid w:val="003D091F"/>
    <w:rsid w:val="003D1062"/>
    <w:rsid w:val="003D12EC"/>
    <w:rsid w:val="003D2644"/>
    <w:rsid w:val="003D361C"/>
    <w:rsid w:val="003D4EFB"/>
    <w:rsid w:val="003E137B"/>
    <w:rsid w:val="003E46E6"/>
    <w:rsid w:val="003E7BC8"/>
    <w:rsid w:val="003F2477"/>
    <w:rsid w:val="003F2DCC"/>
    <w:rsid w:val="00400A3A"/>
    <w:rsid w:val="00402B83"/>
    <w:rsid w:val="0040388C"/>
    <w:rsid w:val="00403DCD"/>
    <w:rsid w:val="00406B4E"/>
    <w:rsid w:val="0041101E"/>
    <w:rsid w:val="00412AD0"/>
    <w:rsid w:val="0042234C"/>
    <w:rsid w:val="00423F54"/>
    <w:rsid w:val="004249D7"/>
    <w:rsid w:val="0043288C"/>
    <w:rsid w:val="00436D78"/>
    <w:rsid w:val="00442FD8"/>
    <w:rsid w:val="00443F62"/>
    <w:rsid w:val="00450437"/>
    <w:rsid w:val="00456615"/>
    <w:rsid w:val="0045689B"/>
    <w:rsid w:val="0046161D"/>
    <w:rsid w:val="004633EC"/>
    <w:rsid w:val="004639C8"/>
    <w:rsid w:val="00465266"/>
    <w:rsid w:val="00466B17"/>
    <w:rsid w:val="0046710D"/>
    <w:rsid w:val="004702E9"/>
    <w:rsid w:val="00470960"/>
    <w:rsid w:val="004728BE"/>
    <w:rsid w:val="004859F4"/>
    <w:rsid w:val="00485B33"/>
    <w:rsid w:val="00485F98"/>
    <w:rsid w:val="00486F84"/>
    <w:rsid w:val="00491F91"/>
    <w:rsid w:val="004934C2"/>
    <w:rsid w:val="004935BC"/>
    <w:rsid w:val="00496D32"/>
    <w:rsid w:val="004976EA"/>
    <w:rsid w:val="00497A66"/>
    <w:rsid w:val="004A1DD1"/>
    <w:rsid w:val="004A301C"/>
    <w:rsid w:val="004A37EC"/>
    <w:rsid w:val="004A3A38"/>
    <w:rsid w:val="004A44F0"/>
    <w:rsid w:val="004A6E61"/>
    <w:rsid w:val="004A7D3A"/>
    <w:rsid w:val="004B1614"/>
    <w:rsid w:val="004B179B"/>
    <w:rsid w:val="004B1BF1"/>
    <w:rsid w:val="004C1E63"/>
    <w:rsid w:val="004C2A3B"/>
    <w:rsid w:val="004C4032"/>
    <w:rsid w:val="004C413B"/>
    <w:rsid w:val="004C53D1"/>
    <w:rsid w:val="004C6AF2"/>
    <w:rsid w:val="004D077F"/>
    <w:rsid w:val="004D1E8E"/>
    <w:rsid w:val="004D1E98"/>
    <w:rsid w:val="004D6ABB"/>
    <w:rsid w:val="004F161B"/>
    <w:rsid w:val="004F3D2F"/>
    <w:rsid w:val="005001EE"/>
    <w:rsid w:val="00504AA2"/>
    <w:rsid w:val="00505793"/>
    <w:rsid w:val="00506715"/>
    <w:rsid w:val="00507018"/>
    <w:rsid w:val="00512E30"/>
    <w:rsid w:val="00512ED5"/>
    <w:rsid w:val="00516DF3"/>
    <w:rsid w:val="0052479A"/>
    <w:rsid w:val="005273E2"/>
    <w:rsid w:val="00530A69"/>
    <w:rsid w:val="00532AF0"/>
    <w:rsid w:val="00532D73"/>
    <w:rsid w:val="00534868"/>
    <w:rsid w:val="005363F9"/>
    <w:rsid w:val="00555693"/>
    <w:rsid w:val="00557B6F"/>
    <w:rsid w:val="00562949"/>
    <w:rsid w:val="00564DD6"/>
    <w:rsid w:val="005652AC"/>
    <w:rsid w:val="00566530"/>
    <w:rsid w:val="0057118F"/>
    <w:rsid w:val="00573CB6"/>
    <w:rsid w:val="00580BA0"/>
    <w:rsid w:val="00585738"/>
    <w:rsid w:val="00585819"/>
    <w:rsid w:val="00585ABC"/>
    <w:rsid w:val="00590CC1"/>
    <w:rsid w:val="00591C06"/>
    <w:rsid w:val="0059556C"/>
    <w:rsid w:val="00595E7F"/>
    <w:rsid w:val="005971DA"/>
    <w:rsid w:val="005A1BA1"/>
    <w:rsid w:val="005A368C"/>
    <w:rsid w:val="005A717C"/>
    <w:rsid w:val="005A7A86"/>
    <w:rsid w:val="005B1A1A"/>
    <w:rsid w:val="005B1D03"/>
    <w:rsid w:val="005B2DF6"/>
    <w:rsid w:val="005B612E"/>
    <w:rsid w:val="005B6C97"/>
    <w:rsid w:val="005B7FC8"/>
    <w:rsid w:val="005C36E1"/>
    <w:rsid w:val="005C5184"/>
    <w:rsid w:val="005C7458"/>
    <w:rsid w:val="005C7893"/>
    <w:rsid w:val="005D2B27"/>
    <w:rsid w:val="005D42DD"/>
    <w:rsid w:val="005D5498"/>
    <w:rsid w:val="005D6AA4"/>
    <w:rsid w:val="005E0040"/>
    <w:rsid w:val="005E2686"/>
    <w:rsid w:val="005E6529"/>
    <w:rsid w:val="005F3DF7"/>
    <w:rsid w:val="005F72CB"/>
    <w:rsid w:val="00600FD8"/>
    <w:rsid w:val="0060670E"/>
    <w:rsid w:val="0061003F"/>
    <w:rsid w:val="006109BF"/>
    <w:rsid w:val="006130C1"/>
    <w:rsid w:val="00623167"/>
    <w:rsid w:val="00624AD0"/>
    <w:rsid w:val="00625CC1"/>
    <w:rsid w:val="00626E8A"/>
    <w:rsid w:val="00634961"/>
    <w:rsid w:val="0064019A"/>
    <w:rsid w:val="00640BB2"/>
    <w:rsid w:val="006426AB"/>
    <w:rsid w:val="006453AF"/>
    <w:rsid w:val="00645A53"/>
    <w:rsid w:val="00645F4D"/>
    <w:rsid w:val="006478D4"/>
    <w:rsid w:val="006508EF"/>
    <w:rsid w:val="00651ABD"/>
    <w:rsid w:val="00654650"/>
    <w:rsid w:val="00656F18"/>
    <w:rsid w:val="00663F82"/>
    <w:rsid w:val="00667E0D"/>
    <w:rsid w:val="0067402E"/>
    <w:rsid w:val="006743F2"/>
    <w:rsid w:val="0067440B"/>
    <w:rsid w:val="00674D3C"/>
    <w:rsid w:val="00677DBE"/>
    <w:rsid w:val="006834B3"/>
    <w:rsid w:val="006870D8"/>
    <w:rsid w:val="00690570"/>
    <w:rsid w:val="006923DE"/>
    <w:rsid w:val="00693A1F"/>
    <w:rsid w:val="006953D6"/>
    <w:rsid w:val="0069785D"/>
    <w:rsid w:val="006A08A9"/>
    <w:rsid w:val="006A25DF"/>
    <w:rsid w:val="006A4FC6"/>
    <w:rsid w:val="006A5D67"/>
    <w:rsid w:val="006B2F3A"/>
    <w:rsid w:val="006B360F"/>
    <w:rsid w:val="006C1A10"/>
    <w:rsid w:val="006C5212"/>
    <w:rsid w:val="006D2B04"/>
    <w:rsid w:val="006D6270"/>
    <w:rsid w:val="006D6C9A"/>
    <w:rsid w:val="006D7313"/>
    <w:rsid w:val="006E0718"/>
    <w:rsid w:val="006E2C51"/>
    <w:rsid w:val="006E33C3"/>
    <w:rsid w:val="006E5F79"/>
    <w:rsid w:val="006F2C35"/>
    <w:rsid w:val="006F32B4"/>
    <w:rsid w:val="006F56C2"/>
    <w:rsid w:val="006F56EA"/>
    <w:rsid w:val="006F68C2"/>
    <w:rsid w:val="00703114"/>
    <w:rsid w:val="007042EB"/>
    <w:rsid w:val="007043B4"/>
    <w:rsid w:val="00712C93"/>
    <w:rsid w:val="007161B6"/>
    <w:rsid w:val="0072627B"/>
    <w:rsid w:val="00726F50"/>
    <w:rsid w:val="007279BF"/>
    <w:rsid w:val="007307F9"/>
    <w:rsid w:val="00733636"/>
    <w:rsid w:val="00735041"/>
    <w:rsid w:val="00740D1C"/>
    <w:rsid w:val="00741C2F"/>
    <w:rsid w:val="00743F6E"/>
    <w:rsid w:val="0074605A"/>
    <w:rsid w:val="007465F3"/>
    <w:rsid w:val="00747D38"/>
    <w:rsid w:val="0075195E"/>
    <w:rsid w:val="00752A3F"/>
    <w:rsid w:val="00753395"/>
    <w:rsid w:val="007550AE"/>
    <w:rsid w:val="007623FD"/>
    <w:rsid w:val="00762D04"/>
    <w:rsid w:val="007638BA"/>
    <w:rsid w:val="00765473"/>
    <w:rsid w:val="00773BCC"/>
    <w:rsid w:val="007764C4"/>
    <w:rsid w:val="0078167E"/>
    <w:rsid w:val="007840B4"/>
    <w:rsid w:val="00784AE5"/>
    <w:rsid w:val="0078704C"/>
    <w:rsid w:val="00790628"/>
    <w:rsid w:val="007923F3"/>
    <w:rsid w:val="00793A13"/>
    <w:rsid w:val="007A06CF"/>
    <w:rsid w:val="007A3483"/>
    <w:rsid w:val="007A5E6D"/>
    <w:rsid w:val="007A75EF"/>
    <w:rsid w:val="007B2622"/>
    <w:rsid w:val="007C4FC2"/>
    <w:rsid w:val="007C5DC5"/>
    <w:rsid w:val="007D20E4"/>
    <w:rsid w:val="007D7E7A"/>
    <w:rsid w:val="007E060F"/>
    <w:rsid w:val="007E25B9"/>
    <w:rsid w:val="007E6492"/>
    <w:rsid w:val="007F1B76"/>
    <w:rsid w:val="007F26A2"/>
    <w:rsid w:val="007F3795"/>
    <w:rsid w:val="007F718E"/>
    <w:rsid w:val="00801467"/>
    <w:rsid w:val="00804954"/>
    <w:rsid w:val="0080668E"/>
    <w:rsid w:val="0080717F"/>
    <w:rsid w:val="008071F6"/>
    <w:rsid w:val="008104F1"/>
    <w:rsid w:val="008109A6"/>
    <w:rsid w:val="0081132D"/>
    <w:rsid w:val="008118A5"/>
    <w:rsid w:val="0081410F"/>
    <w:rsid w:val="008161DA"/>
    <w:rsid w:val="008307EF"/>
    <w:rsid w:val="00831064"/>
    <w:rsid w:val="00831CA2"/>
    <w:rsid w:val="00836AB8"/>
    <w:rsid w:val="00846CAF"/>
    <w:rsid w:val="00847934"/>
    <w:rsid w:val="008502B4"/>
    <w:rsid w:val="00861D63"/>
    <w:rsid w:val="00861E8F"/>
    <w:rsid w:val="00862992"/>
    <w:rsid w:val="00863402"/>
    <w:rsid w:val="00864906"/>
    <w:rsid w:val="00876573"/>
    <w:rsid w:val="0088167B"/>
    <w:rsid w:val="00882EF6"/>
    <w:rsid w:val="008921C4"/>
    <w:rsid w:val="00893238"/>
    <w:rsid w:val="00895783"/>
    <w:rsid w:val="008A0199"/>
    <w:rsid w:val="008A0764"/>
    <w:rsid w:val="008A19A1"/>
    <w:rsid w:val="008A24AD"/>
    <w:rsid w:val="008A42EC"/>
    <w:rsid w:val="008A4BC1"/>
    <w:rsid w:val="008A5C2F"/>
    <w:rsid w:val="008A6107"/>
    <w:rsid w:val="008A6498"/>
    <w:rsid w:val="008A7EBF"/>
    <w:rsid w:val="008B1066"/>
    <w:rsid w:val="008B140B"/>
    <w:rsid w:val="008B4760"/>
    <w:rsid w:val="008B6D5F"/>
    <w:rsid w:val="008B748E"/>
    <w:rsid w:val="008C01F4"/>
    <w:rsid w:val="008C49F9"/>
    <w:rsid w:val="008C59D6"/>
    <w:rsid w:val="008C68C5"/>
    <w:rsid w:val="008D2E3E"/>
    <w:rsid w:val="008D4E85"/>
    <w:rsid w:val="008E1094"/>
    <w:rsid w:val="008E3D3F"/>
    <w:rsid w:val="008E6190"/>
    <w:rsid w:val="008F2E79"/>
    <w:rsid w:val="008F596F"/>
    <w:rsid w:val="00905313"/>
    <w:rsid w:val="00905695"/>
    <w:rsid w:val="00905B43"/>
    <w:rsid w:val="00905F48"/>
    <w:rsid w:val="00911DD7"/>
    <w:rsid w:val="009124F5"/>
    <w:rsid w:val="00912783"/>
    <w:rsid w:val="009139A2"/>
    <w:rsid w:val="00916F6F"/>
    <w:rsid w:val="00917E95"/>
    <w:rsid w:val="00922762"/>
    <w:rsid w:val="00932231"/>
    <w:rsid w:val="00932DD6"/>
    <w:rsid w:val="0093385C"/>
    <w:rsid w:val="00934B45"/>
    <w:rsid w:val="009439C9"/>
    <w:rsid w:val="00943F75"/>
    <w:rsid w:val="00944651"/>
    <w:rsid w:val="00945DC6"/>
    <w:rsid w:val="0094628C"/>
    <w:rsid w:val="00953D65"/>
    <w:rsid w:val="009552A9"/>
    <w:rsid w:val="0095558E"/>
    <w:rsid w:val="00955DAA"/>
    <w:rsid w:val="009570D1"/>
    <w:rsid w:val="00970C6F"/>
    <w:rsid w:val="009713A8"/>
    <w:rsid w:val="00974A95"/>
    <w:rsid w:val="009942ED"/>
    <w:rsid w:val="009944AB"/>
    <w:rsid w:val="009A1094"/>
    <w:rsid w:val="009A7FED"/>
    <w:rsid w:val="009B66A7"/>
    <w:rsid w:val="009B6C20"/>
    <w:rsid w:val="009C22A0"/>
    <w:rsid w:val="009C3C64"/>
    <w:rsid w:val="009C505C"/>
    <w:rsid w:val="009D39FC"/>
    <w:rsid w:val="009D59B1"/>
    <w:rsid w:val="009E06B6"/>
    <w:rsid w:val="009E170B"/>
    <w:rsid w:val="009E1A61"/>
    <w:rsid w:val="009E2255"/>
    <w:rsid w:val="009E2D3F"/>
    <w:rsid w:val="009F1D84"/>
    <w:rsid w:val="009F1E1E"/>
    <w:rsid w:val="009F2EA3"/>
    <w:rsid w:val="009F3D8B"/>
    <w:rsid w:val="00A00461"/>
    <w:rsid w:val="00A00F07"/>
    <w:rsid w:val="00A063CD"/>
    <w:rsid w:val="00A06476"/>
    <w:rsid w:val="00A12132"/>
    <w:rsid w:val="00A122BD"/>
    <w:rsid w:val="00A211B5"/>
    <w:rsid w:val="00A21538"/>
    <w:rsid w:val="00A223F0"/>
    <w:rsid w:val="00A319A6"/>
    <w:rsid w:val="00A3240B"/>
    <w:rsid w:val="00A335EB"/>
    <w:rsid w:val="00A416BE"/>
    <w:rsid w:val="00A444BE"/>
    <w:rsid w:val="00A51916"/>
    <w:rsid w:val="00A522B9"/>
    <w:rsid w:val="00A60247"/>
    <w:rsid w:val="00A609CB"/>
    <w:rsid w:val="00A63791"/>
    <w:rsid w:val="00A647A6"/>
    <w:rsid w:val="00A65642"/>
    <w:rsid w:val="00A75D05"/>
    <w:rsid w:val="00A77BFC"/>
    <w:rsid w:val="00A80F46"/>
    <w:rsid w:val="00A83112"/>
    <w:rsid w:val="00A837DA"/>
    <w:rsid w:val="00A83FD6"/>
    <w:rsid w:val="00A853E6"/>
    <w:rsid w:val="00A86961"/>
    <w:rsid w:val="00A87182"/>
    <w:rsid w:val="00A90B81"/>
    <w:rsid w:val="00A946ED"/>
    <w:rsid w:val="00A94B7B"/>
    <w:rsid w:val="00A96141"/>
    <w:rsid w:val="00A9637E"/>
    <w:rsid w:val="00AA2952"/>
    <w:rsid w:val="00AA33B2"/>
    <w:rsid w:val="00AB0469"/>
    <w:rsid w:val="00AB080B"/>
    <w:rsid w:val="00AB0A21"/>
    <w:rsid w:val="00AB235C"/>
    <w:rsid w:val="00AB637D"/>
    <w:rsid w:val="00AC7507"/>
    <w:rsid w:val="00AC7916"/>
    <w:rsid w:val="00AC7DEE"/>
    <w:rsid w:val="00AD2191"/>
    <w:rsid w:val="00AD3E80"/>
    <w:rsid w:val="00AD59E3"/>
    <w:rsid w:val="00AD6FB1"/>
    <w:rsid w:val="00AE03A5"/>
    <w:rsid w:val="00AE5E39"/>
    <w:rsid w:val="00AF03EA"/>
    <w:rsid w:val="00AF77E7"/>
    <w:rsid w:val="00B02970"/>
    <w:rsid w:val="00B03945"/>
    <w:rsid w:val="00B112BE"/>
    <w:rsid w:val="00B13216"/>
    <w:rsid w:val="00B239F0"/>
    <w:rsid w:val="00B241D9"/>
    <w:rsid w:val="00B24689"/>
    <w:rsid w:val="00B35640"/>
    <w:rsid w:val="00B35E95"/>
    <w:rsid w:val="00B3661E"/>
    <w:rsid w:val="00B374C5"/>
    <w:rsid w:val="00B41F7C"/>
    <w:rsid w:val="00B438B4"/>
    <w:rsid w:val="00B43BB6"/>
    <w:rsid w:val="00B458AD"/>
    <w:rsid w:val="00B46353"/>
    <w:rsid w:val="00B46453"/>
    <w:rsid w:val="00B46B4F"/>
    <w:rsid w:val="00B57464"/>
    <w:rsid w:val="00B62077"/>
    <w:rsid w:val="00B6419A"/>
    <w:rsid w:val="00B71280"/>
    <w:rsid w:val="00B74499"/>
    <w:rsid w:val="00B7501F"/>
    <w:rsid w:val="00B77F92"/>
    <w:rsid w:val="00B84F3D"/>
    <w:rsid w:val="00B85C02"/>
    <w:rsid w:val="00B85C94"/>
    <w:rsid w:val="00B87400"/>
    <w:rsid w:val="00B9578B"/>
    <w:rsid w:val="00B95EBD"/>
    <w:rsid w:val="00BA23AE"/>
    <w:rsid w:val="00BA5709"/>
    <w:rsid w:val="00BA5EC5"/>
    <w:rsid w:val="00BA759F"/>
    <w:rsid w:val="00BB5F29"/>
    <w:rsid w:val="00BB6902"/>
    <w:rsid w:val="00BB69DC"/>
    <w:rsid w:val="00BB6D57"/>
    <w:rsid w:val="00BB7385"/>
    <w:rsid w:val="00BC0657"/>
    <w:rsid w:val="00BC0B73"/>
    <w:rsid w:val="00BC295E"/>
    <w:rsid w:val="00BC2BD9"/>
    <w:rsid w:val="00BC3917"/>
    <w:rsid w:val="00BC396C"/>
    <w:rsid w:val="00BC4196"/>
    <w:rsid w:val="00BC4B32"/>
    <w:rsid w:val="00BD0014"/>
    <w:rsid w:val="00BD6970"/>
    <w:rsid w:val="00BE03CC"/>
    <w:rsid w:val="00BE524A"/>
    <w:rsid w:val="00BF63EF"/>
    <w:rsid w:val="00C00962"/>
    <w:rsid w:val="00C01C3B"/>
    <w:rsid w:val="00C01CCD"/>
    <w:rsid w:val="00C02B89"/>
    <w:rsid w:val="00C04230"/>
    <w:rsid w:val="00C066F7"/>
    <w:rsid w:val="00C06801"/>
    <w:rsid w:val="00C06C7E"/>
    <w:rsid w:val="00C0799C"/>
    <w:rsid w:val="00C07C85"/>
    <w:rsid w:val="00C110CC"/>
    <w:rsid w:val="00C16EDA"/>
    <w:rsid w:val="00C17A77"/>
    <w:rsid w:val="00C229D3"/>
    <w:rsid w:val="00C2329E"/>
    <w:rsid w:val="00C23599"/>
    <w:rsid w:val="00C23E15"/>
    <w:rsid w:val="00C42A70"/>
    <w:rsid w:val="00C431CB"/>
    <w:rsid w:val="00C52034"/>
    <w:rsid w:val="00C528A3"/>
    <w:rsid w:val="00C540CB"/>
    <w:rsid w:val="00C55297"/>
    <w:rsid w:val="00C555E5"/>
    <w:rsid w:val="00C57006"/>
    <w:rsid w:val="00C57E3F"/>
    <w:rsid w:val="00C60707"/>
    <w:rsid w:val="00C63A36"/>
    <w:rsid w:val="00C659C1"/>
    <w:rsid w:val="00C67B21"/>
    <w:rsid w:val="00C71488"/>
    <w:rsid w:val="00C84485"/>
    <w:rsid w:val="00C8585B"/>
    <w:rsid w:val="00C9162F"/>
    <w:rsid w:val="00C95156"/>
    <w:rsid w:val="00C953BF"/>
    <w:rsid w:val="00C95993"/>
    <w:rsid w:val="00CA003D"/>
    <w:rsid w:val="00CA1B2C"/>
    <w:rsid w:val="00CA7A52"/>
    <w:rsid w:val="00CB2290"/>
    <w:rsid w:val="00CB2C33"/>
    <w:rsid w:val="00CB31C8"/>
    <w:rsid w:val="00CB774C"/>
    <w:rsid w:val="00CC41B0"/>
    <w:rsid w:val="00CC4BCA"/>
    <w:rsid w:val="00CC6592"/>
    <w:rsid w:val="00CC791C"/>
    <w:rsid w:val="00CD1A4D"/>
    <w:rsid w:val="00CD6D48"/>
    <w:rsid w:val="00CE0FEE"/>
    <w:rsid w:val="00CE7ACC"/>
    <w:rsid w:val="00CF0F80"/>
    <w:rsid w:val="00CF100A"/>
    <w:rsid w:val="00CF33D8"/>
    <w:rsid w:val="00CF5E1F"/>
    <w:rsid w:val="00CF6665"/>
    <w:rsid w:val="00CF6A4D"/>
    <w:rsid w:val="00D010A7"/>
    <w:rsid w:val="00D03C30"/>
    <w:rsid w:val="00D068F2"/>
    <w:rsid w:val="00D075D4"/>
    <w:rsid w:val="00D10B5F"/>
    <w:rsid w:val="00D13321"/>
    <w:rsid w:val="00D139DA"/>
    <w:rsid w:val="00D16ABD"/>
    <w:rsid w:val="00D17477"/>
    <w:rsid w:val="00D21525"/>
    <w:rsid w:val="00D254DB"/>
    <w:rsid w:val="00D26611"/>
    <w:rsid w:val="00D342FB"/>
    <w:rsid w:val="00D353EB"/>
    <w:rsid w:val="00D41689"/>
    <w:rsid w:val="00D42C65"/>
    <w:rsid w:val="00D4302E"/>
    <w:rsid w:val="00D43E08"/>
    <w:rsid w:val="00D46CC1"/>
    <w:rsid w:val="00D51B7B"/>
    <w:rsid w:val="00D5256C"/>
    <w:rsid w:val="00D54EE0"/>
    <w:rsid w:val="00D60635"/>
    <w:rsid w:val="00D6078E"/>
    <w:rsid w:val="00D644A2"/>
    <w:rsid w:val="00D7702A"/>
    <w:rsid w:val="00D801BA"/>
    <w:rsid w:val="00D8037D"/>
    <w:rsid w:val="00D85DA1"/>
    <w:rsid w:val="00D93DB0"/>
    <w:rsid w:val="00DA4596"/>
    <w:rsid w:val="00DA46CA"/>
    <w:rsid w:val="00DB1B0E"/>
    <w:rsid w:val="00DB2DA6"/>
    <w:rsid w:val="00DB564D"/>
    <w:rsid w:val="00DB57AB"/>
    <w:rsid w:val="00DC4302"/>
    <w:rsid w:val="00DD1B44"/>
    <w:rsid w:val="00DD1DDE"/>
    <w:rsid w:val="00DD3D3E"/>
    <w:rsid w:val="00DE08EE"/>
    <w:rsid w:val="00DE16E0"/>
    <w:rsid w:val="00DE3113"/>
    <w:rsid w:val="00DE4BCB"/>
    <w:rsid w:val="00DE58D4"/>
    <w:rsid w:val="00DE5BE8"/>
    <w:rsid w:val="00DE76C6"/>
    <w:rsid w:val="00DE7FF9"/>
    <w:rsid w:val="00DF13D1"/>
    <w:rsid w:val="00DF236B"/>
    <w:rsid w:val="00DF2511"/>
    <w:rsid w:val="00DF3750"/>
    <w:rsid w:val="00E04638"/>
    <w:rsid w:val="00E1233F"/>
    <w:rsid w:val="00E12B1B"/>
    <w:rsid w:val="00E13E17"/>
    <w:rsid w:val="00E14345"/>
    <w:rsid w:val="00E15EF4"/>
    <w:rsid w:val="00E20760"/>
    <w:rsid w:val="00E260FB"/>
    <w:rsid w:val="00E304FF"/>
    <w:rsid w:val="00E318EA"/>
    <w:rsid w:val="00E32241"/>
    <w:rsid w:val="00E3383D"/>
    <w:rsid w:val="00E33E45"/>
    <w:rsid w:val="00E40072"/>
    <w:rsid w:val="00E40FFE"/>
    <w:rsid w:val="00E4101E"/>
    <w:rsid w:val="00E44F05"/>
    <w:rsid w:val="00E45AAC"/>
    <w:rsid w:val="00E470DA"/>
    <w:rsid w:val="00E50AE7"/>
    <w:rsid w:val="00E52EA9"/>
    <w:rsid w:val="00E53AF7"/>
    <w:rsid w:val="00E54904"/>
    <w:rsid w:val="00E55815"/>
    <w:rsid w:val="00E57E4B"/>
    <w:rsid w:val="00E61C7C"/>
    <w:rsid w:val="00E620E6"/>
    <w:rsid w:val="00E63D0D"/>
    <w:rsid w:val="00E64D82"/>
    <w:rsid w:val="00E6547C"/>
    <w:rsid w:val="00E70C13"/>
    <w:rsid w:val="00E7655A"/>
    <w:rsid w:val="00E84A27"/>
    <w:rsid w:val="00E84E96"/>
    <w:rsid w:val="00E87B3E"/>
    <w:rsid w:val="00E910E9"/>
    <w:rsid w:val="00E96100"/>
    <w:rsid w:val="00E96D91"/>
    <w:rsid w:val="00E97BDA"/>
    <w:rsid w:val="00EA0D35"/>
    <w:rsid w:val="00EA187B"/>
    <w:rsid w:val="00EA370D"/>
    <w:rsid w:val="00EA5EDE"/>
    <w:rsid w:val="00EB077E"/>
    <w:rsid w:val="00EB29C8"/>
    <w:rsid w:val="00EB5297"/>
    <w:rsid w:val="00EB74C2"/>
    <w:rsid w:val="00EC064F"/>
    <w:rsid w:val="00EC0F0E"/>
    <w:rsid w:val="00EC50F1"/>
    <w:rsid w:val="00EC5F53"/>
    <w:rsid w:val="00ED0060"/>
    <w:rsid w:val="00ED0A49"/>
    <w:rsid w:val="00ED1492"/>
    <w:rsid w:val="00ED420B"/>
    <w:rsid w:val="00ED7A8A"/>
    <w:rsid w:val="00ED7BD1"/>
    <w:rsid w:val="00EE1CF5"/>
    <w:rsid w:val="00EE27C3"/>
    <w:rsid w:val="00EE4DA2"/>
    <w:rsid w:val="00EF43ED"/>
    <w:rsid w:val="00F0252A"/>
    <w:rsid w:val="00F02C72"/>
    <w:rsid w:val="00F04CB3"/>
    <w:rsid w:val="00F06B37"/>
    <w:rsid w:val="00F1066F"/>
    <w:rsid w:val="00F1237B"/>
    <w:rsid w:val="00F1729B"/>
    <w:rsid w:val="00F207EC"/>
    <w:rsid w:val="00F23B51"/>
    <w:rsid w:val="00F25058"/>
    <w:rsid w:val="00F25B4A"/>
    <w:rsid w:val="00F26389"/>
    <w:rsid w:val="00F34FB1"/>
    <w:rsid w:val="00F35389"/>
    <w:rsid w:val="00F35F74"/>
    <w:rsid w:val="00F36034"/>
    <w:rsid w:val="00F3759E"/>
    <w:rsid w:val="00F377DA"/>
    <w:rsid w:val="00F406E7"/>
    <w:rsid w:val="00F40ECD"/>
    <w:rsid w:val="00F4359C"/>
    <w:rsid w:val="00F50090"/>
    <w:rsid w:val="00F517AA"/>
    <w:rsid w:val="00F527FD"/>
    <w:rsid w:val="00F5314E"/>
    <w:rsid w:val="00F5440F"/>
    <w:rsid w:val="00F548DC"/>
    <w:rsid w:val="00F55D88"/>
    <w:rsid w:val="00F5664B"/>
    <w:rsid w:val="00F579E7"/>
    <w:rsid w:val="00F63B60"/>
    <w:rsid w:val="00F64538"/>
    <w:rsid w:val="00F715B1"/>
    <w:rsid w:val="00F72172"/>
    <w:rsid w:val="00F7279E"/>
    <w:rsid w:val="00F77487"/>
    <w:rsid w:val="00F77B37"/>
    <w:rsid w:val="00F80D42"/>
    <w:rsid w:val="00F81F1C"/>
    <w:rsid w:val="00F8319F"/>
    <w:rsid w:val="00F86076"/>
    <w:rsid w:val="00F86A7D"/>
    <w:rsid w:val="00F914B8"/>
    <w:rsid w:val="00F92C43"/>
    <w:rsid w:val="00F92FB7"/>
    <w:rsid w:val="00F95BBC"/>
    <w:rsid w:val="00F963EB"/>
    <w:rsid w:val="00F96A06"/>
    <w:rsid w:val="00F96C32"/>
    <w:rsid w:val="00F97B20"/>
    <w:rsid w:val="00FA0D88"/>
    <w:rsid w:val="00FA17A4"/>
    <w:rsid w:val="00FA22E2"/>
    <w:rsid w:val="00FA2E2F"/>
    <w:rsid w:val="00FA46FB"/>
    <w:rsid w:val="00FB0A45"/>
    <w:rsid w:val="00FB28DF"/>
    <w:rsid w:val="00FB28ED"/>
    <w:rsid w:val="00FB3BA5"/>
    <w:rsid w:val="00FB3FDD"/>
    <w:rsid w:val="00FB5F10"/>
    <w:rsid w:val="00FC0DA3"/>
    <w:rsid w:val="00FC1680"/>
    <w:rsid w:val="00FC4243"/>
    <w:rsid w:val="00FC57C5"/>
    <w:rsid w:val="00FC6031"/>
    <w:rsid w:val="00FC6D8F"/>
    <w:rsid w:val="00FD1936"/>
    <w:rsid w:val="00FD4984"/>
    <w:rsid w:val="00FE087E"/>
    <w:rsid w:val="00FE2F22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 Знак"/>
    <w:link w:val="10"/>
    <w:uiPriority w:val="99"/>
    <w:locked/>
    <w:rsid w:val="003219B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8C68C5"/>
    <w:rPr>
      <w:rFonts w:ascii="Verdana" w:eastAsia="Verdana" w:hAnsi="Verdana" w:cs="Verdana"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C68C5"/>
    <w:rPr>
      <w:rFonts w:ascii="Verdana" w:eastAsia="Verdana" w:hAnsi="Verdana" w:cs="Verdana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rsid w:val="008C68C5"/>
    <w:pPr>
      <w:widowControl w:val="0"/>
      <w:shd w:val="clear" w:color="auto" w:fill="FFFFFF"/>
      <w:spacing w:after="780" w:line="0" w:lineRule="atLeast"/>
      <w:ind w:hanging="500"/>
      <w:jc w:val="right"/>
    </w:pPr>
    <w:rPr>
      <w:rFonts w:ascii="Verdana" w:eastAsia="Verdana" w:hAnsi="Verdana" w:cs="Verdana"/>
      <w:sz w:val="26"/>
      <w:szCs w:val="26"/>
    </w:rPr>
  </w:style>
  <w:style w:type="paragraph" w:customStyle="1" w:styleId="20">
    <w:name w:val="Основной текст (2)"/>
    <w:basedOn w:val="a"/>
    <w:link w:val="2"/>
    <w:rsid w:val="008C68C5"/>
    <w:pPr>
      <w:widowControl w:val="0"/>
      <w:shd w:val="clear" w:color="auto" w:fill="FFFFFF"/>
      <w:spacing w:before="780" w:after="0" w:line="0" w:lineRule="atLeast"/>
      <w:jc w:val="center"/>
    </w:pPr>
    <w:rPr>
      <w:rFonts w:ascii="Verdana" w:eastAsia="Verdana" w:hAnsi="Verdana" w:cs="Verdana"/>
      <w:b/>
      <w:bCs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68F2"/>
  </w:style>
  <w:style w:type="paragraph" w:styleId="a6">
    <w:name w:val="footer"/>
    <w:basedOn w:val="a"/>
    <w:link w:val="a7"/>
    <w:uiPriority w:val="99"/>
    <w:unhideWhenUsed/>
    <w:rsid w:val="00D06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8F2"/>
  </w:style>
  <w:style w:type="paragraph" w:styleId="a8">
    <w:name w:val="Balloon Text"/>
    <w:basedOn w:val="a"/>
    <w:link w:val="a9"/>
    <w:uiPriority w:val="99"/>
    <w:semiHidden/>
    <w:unhideWhenUsed/>
    <w:rsid w:val="00AB0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46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D091F"/>
    <w:rPr>
      <w:color w:val="0000FF" w:themeColor="hyperlink"/>
      <w:u w:val="single"/>
    </w:rPr>
  </w:style>
  <w:style w:type="table" w:styleId="ab">
    <w:name w:val="Table Grid"/>
    <w:basedOn w:val="a1"/>
    <w:rsid w:val="00EB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B5297"/>
    <w:pPr>
      <w:ind w:left="720"/>
      <w:contextualSpacing/>
    </w:pPr>
  </w:style>
  <w:style w:type="paragraph" w:styleId="ad">
    <w:name w:val="Normal (Web)"/>
    <w:basedOn w:val="a"/>
    <w:rsid w:val="0038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Стиль1 Знак"/>
    <w:link w:val="10"/>
    <w:uiPriority w:val="99"/>
    <w:locked/>
    <w:rsid w:val="003219B4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3219B4"/>
    <w:pPr>
      <w:spacing w:after="120" w:line="360" w:lineRule="auto"/>
      <w:jc w:val="center"/>
    </w:pPr>
    <w:rPr>
      <w:b/>
      <w:sz w:val="28"/>
      <w:szCs w:val="28"/>
    </w:rPr>
  </w:style>
  <w:style w:type="character" w:styleId="ae">
    <w:name w:val="page number"/>
    <w:uiPriority w:val="99"/>
    <w:rsid w:val="003219B4"/>
    <w:rPr>
      <w:rFonts w:cs="Times New Roman"/>
    </w:rPr>
  </w:style>
  <w:style w:type="paragraph" w:customStyle="1" w:styleId="ConsPlusNormal">
    <w:name w:val="ConsPlusNormal"/>
    <w:rsid w:val="000F546A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zakupki.gov.ru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gov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A81D-83CE-45E6-856D-5762E35C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43</Pages>
  <Words>14311</Words>
  <Characters>81578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Косягина Е</dc:creator>
  <cp:lastModifiedBy>Lastochkina</cp:lastModifiedBy>
  <cp:revision>25</cp:revision>
  <cp:lastPrinted>2023-04-25T06:39:00Z</cp:lastPrinted>
  <dcterms:created xsi:type="dcterms:W3CDTF">2023-05-02T11:44:00Z</dcterms:created>
  <dcterms:modified xsi:type="dcterms:W3CDTF">2023-06-09T12:13:00Z</dcterms:modified>
</cp:coreProperties>
</file>