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56A" w:rsidRPr="00CF2D2D" w:rsidRDefault="00FE756A" w:rsidP="00CF2D2D">
      <w:pPr>
        <w:pStyle w:val="a3"/>
        <w:jc w:val="center"/>
        <w:rPr>
          <w:rFonts w:ascii="PT Astra Serif" w:hAnsi="PT Astra Serif"/>
          <w:b/>
          <w:color w:val="000000" w:themeColor="text1"/>
          <w:sz w:val="32"/>
          <w:szCs w:val="28"/>
        </w:rPr>
      </w:pPr>
    </w:p>
    <w:p w:rsidR="00452484" w:rsidRPr="00CF2D2D" w:rsidRDefault="00452484" w:rsidP="00CF2D2D">
      <w:pPr>
        <w:pStyle w:val="a3"/>
        <w:jc w:val="center"/>
        <w:rPr>
          <w:rFonts w:ascii="PT Astra Serif" w:hAnsi="PT Astra Serif"/>
          <w:b/>
          <w:color w:val="000000" w:themeColor="text1"/>
          <w:sz w:val="32"/>
          <w:szCs w:val="28"/>
        </w:rPr>
      </w:pPr>
      <w:r w:rsidRPr="00CF2D2D">
        <w:rPr>
          <w:rFonts w:ascii="PT Astra Serif" w:hAnsi="PT Astra Serif"/>
          <w:b/>
          <w:color w:val="000000" w:themeColor="text1"/>
          <w:sz w:val="32"/>
          <w:szCs w:val="28"/>
        </w:rPr>
        <w:t>АГЕНТСТВО ГОСУДАРСТВЕННЫХ ЗАКУПОК УЛЬЯНОВСКОЙ ОБЛАСТИ</w:t>
      </w:r>
    </w:p>
    <w:p w:rsidR="00452484" w:rsidRPr="00CF2D2D" w:rsidRDefault="00452484" w:rsidP="00CF2D2D">
      <w:pPr>
        <w:pStyle w:val="a3"/>
        <w:jc w:val="center"/>
        <w:rPr>
          <w:rFonts w:ascii="PT Astra Serif" w:hAnsi="PT Astra Serif"/>
          <w:b/>
          <w:color w:val="000000" w:themeColor="text1"/>
          <w:sz w:val="28"/>
          <w:szCs w:val="28"/>
        </w:rPr>
      </w:pPr>
    </w:p>
    <w:p w:rsidR="00452484" w:rsidRPr="00CF2D2D" w:rsidRDefault="00452484" w:rsidP="00CF2D2D">
      <w:pPr>
        <w:pStyle w:val="a3"/>
        <w:jc w:val="center"/>
        <w:rPr>
          <w:rFonts w:ascii="PT Astra Serif" w:hAnsi="PT Astra Serif"/>
          <w:b/>
          <w:color w:val="000000" w:themeColor="text1"/>
          <w:sz w:val="32"/>
          <w:szCs w:val="28"/>
        </w:rPr>
      </w:pPr>
      <w:r w:rsidRPr="00CF2D2D">
        <w:rPr>
          <w:rFonts w:ascii="PT Astra Serif" w:hAnsi="PT Astra Serif"/>
          <w:b/>
          <w:color w:val="000000" w:themeColor="text1"/>
          <w:sz w:val="32"/>
          <w:szCs w:val="28"/>
        </w:rPr>
        <w:t>П Р И К А З</w:t>
      </w:r>
    </w:p>
    <w:p w:rsidR="00452484" w:rsidRPr="00CF2D2D" w:rsidRDefault="00452484" w:rsidP="00CF2D2D">
      <w:pPr>
        <w:spacing w:after="0" w:line="240" w:lineRule="auto"/>
        <w:rPr>
          <w:rFonts w:ascii="PT Astra Serif" w:hAnsi="PT Astra Serif"/>
          <w:color w:val="000000" w:themeColor="text1"/>
        </w:rPr>
      </w:pPr>
    </w:p>
    <w:tbl>
      <w:tblPr>
        <w:tblW w:w="0" w:type="auto"/>
        <w:tblLook w:val="04A0" w:firstRow="1" w:lastRow="0" w:firstColumn="1" w:lastColumn="0" w:noHBand="0" w:noVBand="1"/>
      </w:tblPr>
      <w:tblGrid>
        <w:gridCol w:w="4785"/>
        <w:gridCol w:w="4786"/>
      </w:tblGrid>
      <w:tr w:rsidR="00452484" w:rsidRPr="00CF2D2D" w:rsidTr="00452484">
        <w:tc>
          <w:tcPr>
            <w:tcW w:w="4785" w:type="dxa"/>
            <w:hideMark/>
          </w:tcPr>
          <w:p w:rsidR="00452484" w:rsidRPr="00CF2D2D" w:rsidRDefault="00452484" w:rsidP="00CF2D2D">
            <w:pPr>
              <w:spacing w:after="0" w:line="240" w:lineRule="auto"/>
              <w:rPr>
                <w:rFonts w:ascii="PT Astra Serif" w:hAnsi="PT Astra Serif"/>
                <w:color w:val="000000" w:themeColor="text1"/>
              </w:rPr>
            </w:pPr>
            <w:r w:rsidRPr="00CF2D2D">
              <w:rPr>
                <w:rFonts w:ascii="PT Astra Serif" w:hAnsi="PT Astra Serif"/>
                <w:color w:val="000000" w:themeColor="text1"/>
              </w:rPr>
              <w:t>_________________</w:t>
            </w:r>
          </w:p>
        </w:tc>
        <w:tc>
          <w:tcPr>
            <w:tcW w:w="4786" w:type="dxa"/>
          </w:tcPr>
          <w:p w:rsidR="00452484" w:rsidRPr="00CF2D2D" w:rsidRDefault="00452484" w:rsidP="00CF2D2D">
            <w:pPr>
              <w:spacing w:after="0" w:line="240" w:lineRule="auto"/>
              <w:jc w:val="right"/>
              <w:rPr>
                <w:rFonts w:ascii="PT Astra Serif" w:hAnsi="PT Astra Serif"/>
                <w:color w:val="000000" w:themeColor="text1"/>
                <w:sz w:val="28"/>
                <w:szCs w:val="28"/>
              </w:rPr>
            </w:pPr>
            <w:r w:rsidRPr="00CF2D2D">
              <w:rPr>
                <w:rFonts w:ascii="PT Astra Serif" w:hAnsi="PT Astra Serif"/>
                <w:color w:val="000000" w:themeColor="text1"/>
                <w:sz w:val="28"/>
                <w:szCs w:val="28"/>
              </w:rPr>
              <w:t>№_________________</w:t>
            </w:r>
          </w:p>
          <w:p w:rsidR="00452484" w:rsidRPr="00CF2D2D" w:rsidRDefault="00452484" w:rsidP="00CF2D2D">
            <w:pPr>
              <w:spacing w:after="0" w:line="240" w:lineRule="auto"/>
              <w:jc w:val="right"/>
              <w:rPr>
                <w:rFonts w:ascii="PT Astra Serif" w:hAnsi="PT Astra Serif"/>
                <w:color w:val="000000" w:themeColor="text1"/>
                <w:sz w:val="28"/>
                <w:szCs w:val="28"/>
              </w:rPr>
            </w:pPr>
          </w:p>
          <w:p w:rsidR="00452484" w:rsidRPr="00CF2D2D" w:rsidRDefault="00452484" w:rsidP="00CF2D2D">
            <w:pPr>
              <w:spacing w:after="0" w:line="240" w:lineRule="auto"/>
              <w:jc w:val="right"/>
              <w:rPr>
                <w:rFonts w:ascii="PT Astra Serif" w:hAnsi="PT Astra Serif"/>
                <w:color w:val="000000" w:themeColor="text1"/>
              </w:rPr>
            </w:pPr>
            <w:r w:rsidRPr="00CF2D2D">
              <w:rPr>
                <w:rFonts w:ascii="PT Astra Serif" w:hAnsi="PT Astra Serif"/>
                <w:color w:val="000000" w:themeColor="text1"/>
                <w:sz w:val="28"/>
                <w:szCs w:val="28"/>
              </w:rPr>
              <w:t xml:space="preserve">   Экз.№____________</w:t>
            </w:r>
          </w:p>
        </w:tc>
      </w:tr>
    </w:tbl>
    <w:p w:rsidR="00452484" w:rsidRPr="00CF2D2D" w:rsidRDefault="00452484" w:rsidP="00CF2D2D">
      <w:pPr>
        <w:spacing w:after="0" w:line="240" w:lineRule="auto"/>
        <w:jc w:val="center"/>
        <w:rPr>
          <w:rFonts w:ascii="PT Astra Serif" w:hAnsi="PT Astra Serif"/>
          <w:color w:val="000000" w:themeColor="text1"/>
          <w:sz w:val="28"/>
          <w:szCs w:val="28"/>
        </w:rPr>
      </w:pPr>
    </w:p>
    <w:p w:rsidR="00452484" w:rsidRPr="00CF2D2D" w:rsidRDefault="00452484" w:rsidP="00CF2D2D">
      <w:pPr>
        <w:spacing w:after="0" w:line="240" w:lineRule="auto"/>
        <w:jc w:val="center"/>
        <w:rPr>
          <w:rFonts w:ascii="PT Astra Serif" w:hAnsi="PT Astra Serif"/>
          <w:color w:val="000000" w:themeColor="text1"/>
          <w:sz w:val="28"/>
          <w:szCs w:val="28"/>
        </w:rPr>
      </w:pPr>
      <w:r w:rsidRPr="00CF2D2D">
        <w:rPr>
          <w:rFonts w:ascii="PT Astra Serif" w:hAnsi="PT Astra Serif"/>
          <w:color w:val="000000" w:themeColor="text1"/>
          <w:sz w:val="28"/>
          <w:szCs w:val="28"/>
        </w:rPr>
        <w:t>г. Ульяновск</w:t>
      </w:r>
    </w:p>
    <w:p w:rsidR="00452484" w:rsidRPr="00CF2D2D" w:rsidRDefault="00452484" w:rsidP="00CF2D2D">
      <w:pPr>
        <w:spacing w:after="0" w:line="240" w:lineRule="auto"/>
        <w:jc w:val="both"/>
        <w:rPr>
          <w:rFonts w:ascii="PT Astra Serif" w:hAnsi="PT Astra Serif"/>
          <w:color w:val="000000" w:themeColor="text1"/>
          <w:sz w:val="28"/>
          <w:szCs w:val="28"/>
        </w:rPr>
      </w:pPr>
    </w:p>
    <w:tbl>
      <w:tblPr>
        <w:tblW w:w="9828" w:type="dxa"/>
        <w:jc w:val="center"/>
        <w:tblCellMar>
          <w:left w:w="0" w:type="dxa"/>
          <w:right w:w="0" w:type="dxa"/>
        </w:tblCellMar>
        <w:tblLook w:val="04A0" w:firstRow="1" w:lastRow="0" w:firstColumn="1" w:lastColumn="0" w:noHBand="0" w:noVBand="1"/>
      </w:tblPr>
      <w:tblGrid>
        <w:gridCol w:w="9828"/>
      </w:tblGrid>
      <w:tr w:rsidR="00452484" w:rsidRPr="00CF2D2D" w:rsidTr="00452484">
        <w:trPr>
          <w:cantSplit/>
          <w:jc w:val="center"/>
        </w:trPr>
        <w:tc>
          <w:tcPr>
            <w:tcW w:w="9828" w:type="dxa"/>
            <w:tcMar>
              <w:top w:w="0" w:type="dxa"/>
              <w:left w:w="108" w:type="dxa"/>
              <w:bottom w:w="0" w:type="dxa"/>
              <w:right w:w="108" w:type="dxa"/>
            </w:tcMar>
            <w:hideMark/>
          </w:tcPr>
          <w:p w:rsidR="00452484" w:rsidRPr="00CF2D2D" w:rsidRDefault="00452484" w:rsidP="00CF2D2D">
            <w:pPr>
              <w:pStyle w:val="ConsPlusTitle"/>
              <w:jc w:val="center"/>
              <w:rPr>
                <w:rFonts w:ascii="PT Astra Serif" w:hAnsi="PT Astra Serif" w:cs="Times New Roman"/>
                <w:bCs/>
                <w:color w:val="000000" w:themeColor="text1"/>
                <w:sz w:val="28"/>
                <w:szCs w:val="28"/>
                <w:lang w:eastAsia="en-US"/>
              </w:rPr>
            </w:pPr>
            <w:r w:rsidRPr="00CF2D2D">
              <w:rPr>
                <w:rFonts w:ascii="PT Astra Serif" w:hAnsi="PT Astra Serif" w:cs="Times New Roman"/>
                <w:bCs/>
                <w:color w:val="000000" w:themeColor="text1"/>
                <w:sz w:val="28"/>
                <w:szCs w:val="28"/>
                <w:lang w:eastAsia="en-US"/>
              </w:rPr>
              <w:t>О</w:t>
            </w:r>
            <w:r w:rsidR="004C4CA1" w:rsidRPr="00CF2D2D">
              <w:rPr>
                <w:rFonts w:ascii="PT Astra Serif" w:hAnsi="PT Astra Serif" w:cs="Times New Roman"/>
                <w:bCs/>
                <w:color w:val="000000" w:themeColor="text1"/>
                <w:sz w:val="28"/>
                <w:szCs w:val="28"/>
                <w:lang w:eastAsia="en-US"/>
              </w:rPr>
              <w:t xml:space="preserve"> внесении изменений в приказ Агентства государственных закупок Ульяновск</w:t>
            </w:r>
            <w:r w:rsidR="005E0B01" w:rsidRPr="00CF2D2D">
              <w:rPr>
                <w:rFonts w:ascii="PT Astra Serif" w:hAnsi="PT Astra Serif" w:cs="Times New Roman"/>
                <w:bCs/>
                <w:color w:val="000000" w:themeColor="text1"/>
                <w:sz w:val="28"/>
                <w:szCs w:val="28"/>
                <w:lang w:eastAsia="en-US"/>
              </w:rPr>
              <w:t>ой области от 14.11.2022 № 6-</w:t>
            </w:r>
            <w:r w:rsidR="00EE37B0" w:rsidRPr="00CF2D2D">
              <w:rPr>
                <w:rFonts w:ascii="PT Astra Serif" w:hAnsi="PT Astra Serif" w:cs="Times New Roman"/>
                <w:bCs/>
                <w:color w:val="000000" w:themeColor="text1"/>
                <w:sz w:val="28"/>
                <w:szCs w:val="28"/>
                <w:lang w:eastAsia="en-US"/>
              </w:rPr>
              <w:t>П</w:t>
            </w:r>
            <w:r w:rsidR="005E0B01" w:rsidRPr="00CF2D2D">
              <w:rPr>
                <w:rFonts w:ascii="PT Astra Serif" w:hAnsi="PT Astra Serif" w:cs="Times New Roman"/>
                <w:bCs/>
                <w:color w:val="000000" w:themeColor="text1"/>
                <w:sz w:val="28"/>
                <w:szCs w:val="28"/>
                <w:lang w:eastAsia="en-US"/>
              </w:rPr>
              <w:t>р</w:t>
            </w:r>
          </w:p>
        </w:tc>
      </w:tr>
    </w:tbl>
    <w:p w:rsidR="00452484" w:rsidRPr="00CF2D2D" w:rsidRDefault="00452484" w:rsidP="00CF2D2D">
      <w:pPr>
        <w:shd w:val="clear" w:color="auto" w:fill="FFFFFF"/>
        <w:spacing w:after="0" w:line="240" w:lineRule="auto"/>
        <w:jc w:val="both"/>
        <w:rPr>
          <w:rFonts w:ascii="PT Astra Serif" w:eastAsia="Times New Roman" w:hAnsi="PT Astra Serif"/>
          <w:color w:val="000000" w:themeColor="text1"/>
          <w:sz w:val="28"/>
          <w:szCs w:val="28"/>
          <w:lang w:eastAsia="ru-RU"/>
        </w:rPr>
      </w:pPr>
    </w:p>
    <w:p w:rsidR="004C4CA1" w:rsidRPr="00CF2D2D" w:rsidRDefault="004C4CA1" w:rsidP="00CF2D2D">
      <w:pPr>
        <w:shd w:val="clear" w:color="auto" w:fill="FFFFFF"/>
        <w:spacing w:after="0" w:line="240" w:lineRule="auto"/>
        <w:ind w:firstLine="709"/>
        <w:jc w:val="both"/>
        <w:rPr>
          <w:rFonts w:ascii="PT Astra Serif" w:eastAsia="Times New Roman" w:hAnsi="PT Astra Serif"/>
          <w:color w:val="000000" w:themeColor="text1"/>
          <w:sz w:val="28"/>
          <w:szCs w:val="28"/>
          <w:lang w:eastAsia="ru-RU"/>
        </w:rPr>
      </w:pPr>
      <w:r w:rsidRPr="00CF2D2D">
        <w:rPr>
          <w:rFonts w:ascii="PT Astra Serif" w:eastAsia="Times New Roman" w:hAnsi="PT Astra Serif"/>
          <w:color w:val="000000" w:themeColor="text1"/>
          <w:sz w:val="28"/>
          <w:szCs w:val="28"/>
          <w:lang w:eastAsia="ru-RU"/>
        </w:rPr>
        <w:t xml:space="preserve">П р и </w:t>
      </w:r>
      <w:proofErr w:type="gramStart"/>
      <w:r w:rsidRPr="00CF2D2D">
        <w:rPr>
          <w:rFonts w:ascii="PT Astra Serif" w:eastAsia="Times New Roman" w:hAnsi="PT Astra Serif"/>
          <w:color w:val="000000" w:themeColor="text1"/>
          <w:sz w:val="28"/>
          <w:szCs w:val="28"/>
          <w:lang w:eastAsia="ru-RU"/>
        </w:rPr>
        <w:t>к</w:t>
      </w:r>
      <w:proofErr w:type="gramEnd"/>
      <w:r w:rsidRPr="00CF2D2D">
        <w:rPr>
          <w:rFonts w:ascii="PT Astra Serif" w:eastAsia="Times New Roman" w:hAnsi="PT Astra Serif"/>
          <w:color w:val="000000" w:themeColor="text1"/>
          <w:sz w:val="28"/>
          <w:szCs w:val="28"/>
          <w:lang w:eastAsia="ru-RU"/>
        </w:rPr>
        <w:t xml:space="preserve"> а з ы в а ю:</w:t>
      </w:r>
    </w:p>
    <w:p w:rsidR="004C4CA1" w:rsidRPr="00CF2D2D" w:rsidRDefault="004C4CA1" w:rsidP="00CF2D2D">
      <w:pPr>
        <w:pStyle w:val="ConsPlusTitle"/>
        <w:numPr>
          <w:ilvl w:val="0"/>
          <w:numId w:val="2"/>
        </w:numPr>
        <w:ind w:left="0" w:firstLine="709"/>
        <w:jc w:val="both"/>
        <w:rPr>
          <w:rFonts w:ascii="PT Astra Serif" w:hAnsi="PT Astra Serif" w:cs="Times New Roman"/>
          <w:b w:val="0"/>
          <w:bCs/>
          <w:color w:val="000000" w:themeColor="text1"/>
          <w:sz w:val="28"/>
          <w:szCs w:val="28"/>
          <w:lang w:eastAsia="en-US"/>
        </w:rPr>
      </w:pPr>
      <w:r w:rsidRPr="00CF2D2D">
        <w:rPr>
          <w:rFonts w:ascii="PT Astra Serif" w:hAnsi="PT Astra Serif"/>
          <w:b w:val="0"/>
          <w:color w:val="000000" w:themeColor="text1"/>
          <w:sz w:val="28"/>
          <w:szCs w:val="28"/>
        </w:rPr>
        <w:t xml:space="preserve">Внести в </w:t>
      </w:r>
      <w:r w:rsidR="00456786" w:rsidRPr="00CF2D2D">
        <w:rPr>
          <w:rFonts w:ascii="PT Astra Serif" w:hAnsi="PT Astra Serif"/>
          <w:b w:val="0"/>
          <w:color w:val="000000" w:themeColor="text1"/>
          <w:sz w:val="28"/>
          <w:szCs w:val="28"/>
        </w:rPr>
        <w:t xml:space="preserve">типовое положение о закупке товаров, работ, услуг областными государственными бюджетными и автономными учреждениями, утверждённое </w:t>
      </w:r>
      <w:r w:rsidRPr="00CF2D2D">
        <w:rPr>
          <w:rFonts w:ascii="PT Astra Serif" w:hAnsi="PT Astra Serif"/>
          <w:b w:val="0"/>
          <w:color w:val="000000" w:themeColor="text1"/>
          <w:sz w:val="28"/>
          <w:szCs w:val="28"/>
        </w:rPr>
        <w:t>приказ</w:t>
      </w:r>
      <w:r w:rsidR="00456786" w:rsidRPr="00CF2D2D">
        <w:rPr>
          <w:rFonts w:ascii="PT Astra Serif" w:hAnsi="PT Astra Serif"/>
          <w:b w:val="0"/>
          <w:color w:val="000000" w:themeColor="text1"/>
          <w:sz w:val="28"/>
          <w:szCs w:val="28"/>
        </w:rPr>
        <w:t>ом</w:t>
      </w:r>
      <w:r w:rsidRPr="00CF2D2D">
        <w:rPr>
          <w:rFonts w:ascii="PT Astra Serif" w:hAnsi="PT Astra Serif"/>
          <w:b w:val="0"/>
          <w:color w:val="000000" w:themeColor="text1"/>
          <w:sz w:val="28"/>
          <w:szCs w:val="28"/>
        </w:rPr>
        <w:t xml:space="preserve"> </w:t>
      </w:r>
      <w:r w:rsidR="00A94A3C" w:rsidRPr="00CF2D2D">
        <w:rPr>
          <w:rFonts w:ascii="PT Astra Serif" w:hAnsi="PT Astra Serif" w:cs="Times New Roman"/>
          <w:b w:val="0"/>
          <w:bCs/>
          <w:color w:val="000000" w:themeColor="text1"/>
          <w:sz w:val="28"/>
          <w:szCs w:val="28"/>
          <w:lang w:eastAsia="en-US"/>
        </w:rPr>
        <w:t>Агентства государственных закупок Ульяновской области от 14.11.2022 № 6-</w:t>
      </w:r>
      <w:r w:rsidR="003648FA" w:rsidRPr="00CF2D2D">
        <w:rPr>
          <w:rFonts w:ascii="PT Astra Serif" w:hAnsi="PT Astra Serif" w:cs="Times New Roman"/>
          <w:b w:val="0"/>
          <w:bCs/>
          <w:color w:val="000000" w:themeColor="text1"/>
          <w:sz w:val="28"/>
          <w:szCs w:val="28"/>
          <w:lang w:eastAsia="en-US"/>
        </w:rPr>
        <w:t>П</w:t>
      </w:r>
      <w:r w:rsidR="00A94A3C" w:rsidRPr="00CF2D2D">
        <w:rPr>
          <w:rFonts w:ascii="PT Astra Serif" w:hAnsi="PT Astra Serif" w:cs="Times New Roman"/>
          <w:b w:val="0"/>
          <w:bCs/>
          <w:color w:val="000000" w:themeColor="text1"/>
          <w:sz w:val="28"/>
          <w:szCs w:val="28"/>
          <w:lang w:eastAsia="en-US"/>
        </w:rPr>
        <w:t>р «</w:t>
      </w:r>
      <w:r w:rsidR="00A94A3C" w:rsidRPr="00CF2D2D">
        <w:rPr>
          <w:rFonts w:ascii="PT Astra Serif" w:hAnsi="PT Astra Serif"/>
          <w:b w:val="0"/>
          <w:color w:val="000000" w:themeColor="text1"/>
          <w:sz w:val="28"/>
          <w:szCs w:val="28"/>
        </w:rPr>
        <w:t xml:space="preserve">Об утверждении типового положения о закупке товаров, работ, услуг областными государственными бюджетными </w:t>
      </w:r>
      <w:r w:rsidR="00E50DE6" w:rsidRPr="00CF2D2D">
        <w:rPr>
          <w:rFonts w:ascii="PT Astra Serif" w:hAnsi="PT Astra Serif"/>
          <w:b w:val="0"/>
          <w:color w:val="000000" w:themeColor="text1"/>
          <w:sz w:val="28"/>
          <w:szCs w:val="28"/>
        </w:rPr>
        <w:br/>
      </w:r>
      <w:r w:rsidR="00A94A3C" w:rsidRPr="00CF2D2D">
        <w:rPr>
          <w:rFonts w:ascii="PT Astra Serif" w:hAnsi="PT Astra Serif"/>
          <w:b w:val="0"/>
          <w:color w:val="000000" w:themeColor="text1"/>
          <w:sz w:val="28"/>
          <w:szCs w:val="28"/>
        </w:rPr>
        <w:t>и автономными учреждениями»</w:t>
      </w:r>
      <w:r w:rsidR="00456786" w:rsidRPr="00CF2D2D">
        <w:rPr>
          <w:rFonts w:ascii="PT Astra Serif" w:hAnsi="PT Astra Serif"/>
          <w:b w:val="0"/>
          <w:color w:val="000000" w:themeColor="text1"/>
          <w:sz w:val="28"/>
          <w:szCs w:val="28"/>
        </w:rPr>
        <w:t xml:space="preserve"> (далее – типовое положение</w:t>
      </w:r>
      <w:r w:rsidR="00456786" w:rsidRPr="00CF2D2D">
        <w:rPr>
          <w:rFonts w:ascii="PT Astra Serif" w:hAnsi="PT Astra Serif"/>
          <w:b w:val="0"/>
          <w:bCs/>
          <w:color w:val="000000" w:themeColor="text1"/>
          <w:sz w:val="28"/>
          <w:szCs w:val="28"/>
        </w:rPr>
        <w:t xml:space="preserve"> о закупке</w:t>
      </w:r>
      <w:r w:rsidR="00456786" w:rsidRPr="00CF2D2D">
        <w:rPr>
          <w:rFonts w:ascii="PT Astra Serif" w:hAnsi="PT Astra Serif"/>
          <w:b w:val="0"/>
          <w:color w:val="000000" w:themeColor="text1"/>
          <w:sz w:val="28"/>
          <w:szCs w:val="28"/>
        </w:rPr>
        <w:t xml:space="preserve">) </w:t>
      </w:r>
      <w:r w:rsidR="00A94A3C" w:rsidRPr="00CF2D2D">
        <w:rPr>
          <w:rFonts w:ascii="PT Astra Serif" w:hAnsi="PT Astra Serif"/>
          <w:b w:val="0"/>
          <w:color w:val="000000" w:themeColor="text1"/>
          <w:sz w:val="28"/>
          <w:szCs w:val="28"/>
        </w:rPr>
        <w:t>следующие изменения:</w:t>
      </w:r>
    </w:p>
    <w:p w:rsidR="002C5856" w:rsidRPr="00CF2D2D" w:rsidRDefault="002C5856" w:rsidP="00CF2D2D">
      <w:pPr>
        <w:pStyle w:val="ConsPlusTitle"/>
        <w:ind w:firstLine="709"/>
        <w:jc w:val="both"/>
        <w:rPr>
          <w:rFonts w:ascii="PT Astra Serif" w:hAnsi="PT Astra Serif"/>
          <w:b w:val="0"/>
          <w:color w:val="000000" w:themeColor="text1"/>
          <w:sz w:val="28"/>
          <w:szCs w:val="28"/>
        </w:rPr>
      </w:pPr>
      <w:r w:rsidRPr="00CF2D2D">
        <w:rPr>
          <w:rFonts w:ascii="PT Astra Serif" w:hAnsi="PT Astra Serif"/>
          <w:b w:val="0"/>
          <w:color w:val="000000" w:themeColor="text1"/>
          <w:sz w:val="28"/>
          <w:szCs w:val="28"/>
        </w:rPr>
        <w:t xml:space="preserve">1) дополнить </w:t>
      </w:r>
      <w:r w:rsidR="00541A23" w:rsidRPr="00CF2D2D">
        <w:rPr>
          <w:rFonts w:ascii="PT Astra Serif" w:hAnsi="PT Astra Serif"/>
          <w:b w:val="0"/>
          <w:color w:val="000000" w:themeColor="text1"/>
          <w:sz w:val="28"/>
          <w:szCs w:val="28"/>
        </w:rPr>
        <w:t>раздел 2</w:t>
      </w:r>
      <w:r w:rsidRPr="00CF2D2D">
        <w:rPr>
          <w:rFonts w:ascii="PT Astra Serif" w:hAnsi="PT Astra Serif"/>
          <w:b w:val="0"/>
          <w:color w:val="000000" w:themeColor="text1"/>
          <w:sz w:val="28"/>
          <w:szCs w:val="28"/>
        </w:rPr>
        <w:t xml:space="preserve"> пунктом 2.2.1 следующего содержания:</w:t>
      </w:r>
    </w:p>
    <w:p w:rsidR="002C5856" w:rsidRPr="00CF2D2D" w:rsidRDefault="002C5856" w:rsidP="00CF2D2D">
      <w:pPr>
        <w:pStyle w:val="ConsPlusTitle"/>
        <w:ind w:firstLine="709"/>
        <w:jc w:val="both"/>
        <w:rPr>
          <w:rFonts w:ascii="PT Astra Serif" w:hAnsi="PT Astra Serif"/>
          <w:b w:val="0"/>
          <w:color w:val="000000" w:themeColor="text1"/>
          <w:sz w:val="28"/>
          <w:szCs w:val="28"/>
        </w:rPr>
      </w:pPr>
      <w:r w:rsidRPr="00CF2D2D">
        <w:rPr>
          <w:rFonts w:ascii="PT Astra Serif" w:hAnsi="PT Astra Serif"/>
          <w:b w:val="0"/>
          <w:color w:val="000000" w:themeColor="text1"/>
          <w:sz w:val="28"/>
          <w:szCs w:val="28"/>
        </w:rPr>
        <w:t>«2.2.1. Перечень лиц, являющихся взаимозависимыми с заказчиком</w:t>
      </w:r>
      <w:r w:rsidR="0032001B" w:rsidRPr="00CF2D2D">
        <w:rPr>
          <w:rFonts w:ascii="PT Astra Serif" w:hAnsi="PT Astra Serif"/>
          <w:b w:val="0"/>
          <w:color w:val="000000" w:themeColor="text1"/>
          <w:sz w:val="28"/>
          <w:szCs w:val="28"/>
        </w:rPr>
        <w:t xml:space="preserve"> (при их наличии)</w:t>
      </w:r>
      <w:r w:rsidRPr="00CF2D2D">
        <w:rPr>
          <w:rFonts w:ascii="PT Astra Serif" w:hAnsi="PT Astra Serif"/>
          <w:b w:val="0"/>
          <w:color w:val="000000" w:themeColor="text1"/>
          <w:sz w:val="28"/>
          <w:szCs w:val="28"/>
        </w:rPr>
        <w:t xml:space="preserve"> в соответствии с Налоговым кодексом Российской Федерации, осуществление закупок товаров, работ, услуг у которых не регулируется настоящим Положением</w:t>
      </w:r>
      <w:r w:rsidR="0032001B" w:rsidRPr="00CF2D2D">
        <w:rPr>
          <w:rFonts w:ascii="PT Astra Serif" w:hAnsi="PT Astra Serif"/>
          <w:b w:val="0"/>
          <w:color w:val="000000" w:themeColor="text1"/>
          <w:sz w:val="28"/>
          <w:szCs w:val="28"/>
        </w:rPr>
        <w:t xml:space="preserve"> о закупке</w:t>
      </w:r>
      <w:r w:rsidRPr="00CF2D2D">
        <w:rPr>
          <w:rFonts w:ascii="PT Astra Serif" w:hAnsi="PT Astra Serif"/>
          <w:b w:val="0"/>
          <w:color w:val="000000" w:themeColor="text1"/>
          <w:sz w:val="28"/>
          <w:szCs w:val="28"/>
        </w:rPr>
        <w:t xml:space="preserve"> в соответствии с пунктом 13 части 4 статьи </w:t>
      </w:r>
      <w:r w:rsidR="0032001B" w:rsidRPr="00CF2D2D">
        <w:rPr>
          <w:rFonts w:ascii="PT Astra Serif" w:hAnsi="PT Astra Serif"/>
          <w:b w:val="0"/>
          <w:color w:val="000000" w:themeColor="text1"/>
          <w:sz w:val="28"/>
          <w:szCs w:val="28"/>
        </w:rPr>
        <w:t>1 Федерального закона № 223-ФЗ</w:t>
      </w:r>
      <w:r w:rsidR="00541A23" w:rsidRPr="00CF2D2D">
        <w:rPr>
          <w:rFonts w:ascii="PT Astra Serif" w:hAnsi="PT Astra Serif"/>
          <w:b w:val="0"/>
          <w:color w:val="000000" w:themeColor="text1"/>
          <w:sz w:val="28"/>
          <w:szCs w:val="28"/>
        </w:rPr>
        <w:t>,</w:t>
      </w:r>
      <w:r w:rsidRPr="00CF2D2D">
        <w:rPr>
          <w:rFonts w:ascii="PT Astra Serif" w:hAnsi="PT Astra Serif"/>
          <w:b w:val="0"/>
          <w:color w:val="000000" w:themeColor="text1"/>
          <w:sz w:val="28"/>
          <w:szCs w:val="28"/>
        </w:rPr>
        <w:t xml:space="preserve"> </w:t>
      </w:r>
      <w:r w:rsidR="0032001B" w:rsidRPr="00CF2D2D">
        <w:rPr>
          <w:rFonts w:ascii="PT Astra Serif" w:hAnsi="PT Astra Serif"/>
          <w:b w:val="0"/>
          <w:color w:val="000000" w:themeColor="text1"/>
          <w:sz w:val="28"/>
          <w:szCs w:val="28"/>
        </w:rPr>
        <w:t>указывается</w:t>
      </w:r>
      <w:r w:rsidRPr="00CF2D2D">
        <w:rPr>
          <w:rFonts w:ascii="PT Astra Serif" w:hAnsi="PT Astra Serif"/>
          <w:b w:val="0"/>
          <w:color w:val="000000" w:themeColor="text1"/>
          <w:sz w:val="28"/>
          <w:szCs w:val="28"/>
        </w:rPr>
        <w:t xml:space="preserve"> в приложении № 3 к настоящему Положению о закупке.»;</w:t>
      </w:r>
    </w:p>
    <w:p w:rsidR="003E086F" w:rsidRPr="00CF2D2D" w:rsidRDefault="0032001B" w:rsidP="00CF2D2D">
      <w:pPr>
        <w:pStyle w:val="ConsPlusTitle"/>
        <w:ind w:firstLine="709"/>
        <w:jc w:val="both"/>
        <w:rPr>
          <w:rFonts w:ascii="PT Astra Serif" w:hAnsi="PT Astra Serif"/>
          <w:b w:val="0"/>
          <w:color w:val="000000" w:themeColor="text1"/>
          <w:sz w:val="28"/>
          <w:szCs w:val="28"/>
        </w:rPr>
      </w:pPr>
      <w:r w:rsidRPr="00CF2D2D">
        <w:rPr>
          <w:rFonts w:ascii="PT Astra Serif" w:hAnsi="PT Astra Serif"/>
          <w:b w:val="0"/>
          <w:color w:val="000000" w:themeColor="text1"/>
          <w:sz w:val="28"/>
          <w:szCs w:val="28"/>
        </w:rPr>
        <w:t>2</w:t>
      </w:r>
      <w:r w:rsidR="00A94A3C" w:rsidRPr="00CF2D2D">
        <w:rPr>
          <w:rFonts w:ascii="PT Astra Serif" w:hAnsi="PT Astra Serif"/>
          <w:b w:val="0"/>
          <w:color w:val="000000" w:themeColor="text1"/>
          <w:sz w:val="28"/>
          <w:szCs w:val="28"/>
        </w:rPr>
        <w:t>)</w:t>
      </w:r>
      <w:r w:rsidR="003E086F" w:rsidRPr="00CF2D2D">
        <w:rPr>
          <w:rFonts w:ascii="PT Astra Serif" w:hAnsi="PT Astra Serif"/>
          <w:b w:val="0"/>
          <w:color w:val="000000" w:themeColor="text1"/>
          <w:sz w:val="28"/>
          <w:szCs w:val="28"/>
        </w:rPr>
        <w:t xml:space="preserve"> </w:t>
      </w:r>
      <w:r w:rsidR="00456786" w:rsidRPr="00CF2D2D">
        <w:rPr>
          <w:rFonts w:ascii="PT Astra Serif" w:hAnsi="PT Astra Serif"/>
          <w:b w:val="0"/>
          <w:color w:val="000000" w:themeColor="text1"/>
          <w:sz w:val="28"/>
          <w:szCs w:val="28"/>
        </w:rPr>
        <w:t>в подпункте 2 пункта 5.9 раздела 5 слово «банковских» заменить словом «независимых»;</w:t>
      </w:r>
    </w:p>
    <w:p w:rsidR="00925E0F" w:rsidRPr="00CF2D2D" w:rsidRDefault="00925E0F" w:rsidP="00CF2D2D">
      <w:pPr>
        <w:pStyle w:val="ConsPlusTitle"/>
        <w:ind w:firstLine="709"/>
        <w:jc w:val="both"/>
        <w:rPr>
          <w:rFonts w:ascii="PT Astra Serif" w:hAnsi="PT Astra Serif"/>
          <w:b w:val="0"/>
          <w:color w:val="000000" w:themeColor="text1"/>
          <w:sz w:val="28"/>
          <w:szCs w:val="28"/>
        </w:rPr>
      </w:pPr>
      <w:r w:rsidRPr="00CF2D2D">
        <w:rPr>
          <w:rFonts w:ascii="PT Astra Serif" w:hAnsi="PT Astra Serif"/>
          <w:b w:val="0"/>
          <w:color w:val="000000" w:themeColor="text1"/>
          <w:sz w:val="28"/>
          <w:szCs w:val="28"/>
        </w:rPr>
        <w:t xml:space="preserve">3) подпункт 4 пункта 8.3 раздела 8 изложить в следующей редакции: </w:t>
      </w:r>
    </w:p>
    <w:p w:rsidR="00925E0F" w:rsidRPr="00CF2D2D" w:rsidRDefault="00925E0F" w:rsidP="00CF2D2D">
      <w:pPr>
        <w:pStyle w:val="ConsPlusTitle"/>
        <w:ind w:firstLine="709"/>
        <w:jc w:val="both"/>
        <w:rPr>
          <w:rFonts w:ascii="PT Astra Serif" w:hAnsi="PT Astra Serif"/>
          <w:b w:val="0"/>
          <w:color w:val="000000" w:themeColor="text1"/>
          <w:sz w:val="28"/>
          <w:szCs w:val="28"/>
        </w:rPr>
      </w:pPr>
      <w:r w:rsidRPr="00CF2D2D">
        <w:rPr>
          <w:rFonts w:ascii="PT Astra Serif" w:hAnsi="PT Astra Serif"/>
          <w:b w:val="0"/>
          <w:color w:val="000000" w:themeColor="text1"/>
          <w:sz w:val="28"/>
          <w:szCs w:val="28"/>
        </w:rPr>
        <w:t xml:space="preserve">«4) в целях осуществления деятельности на территориях, на которых введено военное положение, вследствие чрезвычайных обстоятельств возникла срочная необходимость в определённой продукции, в связи с чем применение иных способов закупки неприемлемо. При чрезвычайных обстоятельствах закупка продукции у единственного поставщика (подрядчика, исполнителя) производится с учётом того, что объём закупаемой продукции должен быть </w:t>
      </w:r>
      <w:r w:rsidR="00FC3357">
        <w:rPr>
          <w:rFonts w:ascii="PT Astra Serif" w:hAnsi="PT Astra Serif"/>
          <w:b w:val="0"/>
          <w:color w:val="000000" w:themeColor="text1"/>
          <w:sz w:val="28"/>
          <w:szCs w:val="28"/>
        </w:rPr>
        <w:br/>
      </w:r>
      <w:r w:rsidRPr="00CF2D2D">
        <w:rPr>
          <w:rFonts w:ascii="PT Astra Serif" w:hAnsi="PT Astra Serif"/>
          <w:b w:val="0"/>
          <w:color w:val="000000" w:themeColor="text1"/>
          <w:sz w:val="28"/>
          <w:szCs w:val="28"/>
        </w:rPr>
        <w:t>не более достаточного для предотвращения чрезвычайной ситуации или ликвидации её последствий и, при необходимости, пополнения установленных норм аварийного запаса продукции;»;</w:t>
      </w:r>
    </w:p>
    <w:p w:rsidR="00DC38C9" w:rsidRPr="00CF2D2D" w:rsidRDefault="00925E0F" w:rsidP="00CF2D2D">
      <w:pPr>
        <w:pStyle w:val="ConsPlusTitle"/>
        <w:ind w:firstLine="709"/>
        <w:jc w:val="both"/>
        <w:rPr>
          <w:rFonts w:ascii="PT Astra Serif" w:hAnsi="PT Astra Serif"/>
          <w:b w:val="0"/>
          <w:color w:val="000000" w:themeColor="text1"/>
          <w:sz w:val="28"/>
          <w:szCs w:val="28"/>
        </w:rPr>
      </w:pPr>
      <w:r w:rsidRPr="00CF2D2D">
        <w:rPr>
          <w:rFonts w:ascii="PT Astra Serif" w:hAnsi="PT Astra Serif"/>
          <w:b w:val="0"/>
          <w:color w:val="000000" w:themeColor="text1"/>
          <w:sz w:val="28"/>
          <w:szCs w:val="28"/>
        </w:rPr>
        <w:t>4</w:t>
      </w:r>
      <w:r w:rsidR="00456786" w:rsidRPr="00CF2D2D">
        <w:rPr>
          <w:rFonts w:ascii="PT Astra Serif" w:hAnsi="PT Astra Serif"/>
          <w:b w:val="0"/>
          <w:color w:val="000000" w:themeColor="text1"/>
          <w:sz w:val="28"/>
          <w:szCs w:val="28"/>
        </w:rPr>
        <w:t xml:space="preserve">) в </w:t>
      </w:r>
      <w:r w:rsidR="00DC38C9" w:rsidRPr="00CF2D2D">
        <w:rPr>
          <w:rFonts w:ascii="PT Astra Serif" w:hAnsi="PT Astra Serif"/>
          <w:b w:val="0"/>
          <w:color w:val="000000" w:themeColor="text1"/>
          <w:sz w:val="28"/>
          <w:szCs w:val="28"/>
        </w:rPr>
        <w:t>разделе 9.5:</w:t>
      </w:r>
    </w:p>
    <w:p w:rsidR="00456786" w:rsidRPr="00CF2D2D" w:rsidRDefault="00DC38C9" w:rsidP="00CF2D2D">
      <w:pPr>
        <w:pStyle w:val="ConsPlusTitle"/>
        <w:ind w:firstLine="709"/>
        <w:jc w:val="both"/>
        <w:rPr>
          <w:rFonts w:ascii="PT Astra Serif" w:hAnsi="PT Astra Serif"/>
          <w:b w:val="0"/>
          <w:color w:val="000000" w:themeColor="text1"/>
          <w:sz w:val="28"/>
          <w:szCs w:val="28"/>
        </w:rPr>
      </w:pPr>
      <w:r w:rsidRPr="00CF2D2D">
        <w:rPr>
          <w:rFonts w:ascii="PT Astra Serif" w:hAnsi="PT Astra Serif"/>
          <w:b w:val="0"/>
          <w:color w:val="000000" w:themeColor="text1"/>
          <w:sz w:val="28"/>
          <w:szCs w:val="28"/>
        </w:rPr>
        <w:t xml:space="preserve">в пункте 9.5.2 </w:t>
      </w:r>
      <w:r w:rsidR="00456786" w:rsidRPr="00CF2D2D">
        <w:rPr>
          <w:rFonts w:ascii="PT Astra Serif" w:hAnsi="PT Astra Serif"/>
          <w:b w:val="0"/>
          <w:color w:val="000000" w:themeColor="text1"/>
          <w:sz w:val="28"/>
          <w:szCs w:val="28"/>
        </w:rPr>
        <w:t>слово «банковской» заменить словом «независимой»;</w:t>
      </w:r>
    </w:p>
    <w:p w:rsidR="00DC38C9" w:rsidRPr="00CF2D2D" w:rsidRDefault="00DC38C9" w:rsidP="00CF2D2D">
      <w:pPr>
        <w:pStyle w:val="ConsPlusTitle"/>
        <w:ind w:firstLine="709"/>
        <w:jc w:val="both"/>
        <w:rPr>
          <w:rFonts w:ascii="PT Astra Serif" w:hAnsi="PT Astra Serif"/>
          <w:b w:val="0"/>
          <w:color w:val="000000" w:themeColor="text1"/>
          <w:sz w:val="28"/>
          <w:szCs w:val="28"/>
        </w:rPr>
      </w:pPr>
      <w:r w:rsidRPr="00CF2D2D">
        <w:rPr>
          <w:rFonts w:ascii="PT Astra Serif" w:hAnsi="PT Astra Serif"/>
          <w:b w:val="0"/>
          <w:color w:val="000000" w:themeColor="text1"/>
          <w:sz w:val="28"/>
          <w:szCs w:val="28"/>
        </w:rPr>
        <w:lastRenderedPageBreak/>
        <w:t>в пункте 9.5.5 слово «Банковская» заменить словом «Независимая», слово «банковской» заменить словом «независимой»;</w:t>
      </w:r>
    </w:p>
    <w:p w:rsidR="00DC38C9" w:rsidRPr="00CF2D2D" w:rsidRDefault="00DC38C9" w:rsidP="00CF2D2D">
      <w:pPr>
        <w:pStyle w:val="ConsPlusTitle"/>
        <w:ind w:firstLine="709"/>
        <w:jc w:val="both"/>
        <w:rPr>
          <w:rFonts w:ascii="PT Astra Serif" w:hAnsi="PT Astra Serif"/>
          <w:b w:val="0"/>
          <w:color w:val="000000" w:themeColor="text1"/>
          <w:sz w:val="28"/>
          <w:szCs w:val="28"/>
        </w:rPr>
      </w:pPr>
      <w:r w:rsidRPr="00CF2D2D">
        <w:rPr>
          <w:rFonts w:ascii="PT Astra Serif" w:hAnsi="PT Astra Serif"/>
          <w:b w:val="0"/>
          <w:color w:val="000000" w:themeColor="text1"/>
          <w:sz w:val="28"/>
          <w:szCs w:val="28"/>
        </w:rPr>
        <w:t>пункт 9.5.6 изложить в следующей редакции:</w:t>
      </w:r>
    </w:p>
    <w:p w:rsidR="00DC38C9" w:rsidRPr="00CF2D2D" w:rsidRDefault="00DC38C9" w:rsidP="00CF2D2D">
      <w:pPr>
        <w:pStyle w:val="ConsPlusTitle"/>
        <w:ind w:firstLine="709"/>
        <w:jc w:val="both"/>
        <w:rPr>
          <w:rFonts w:ascii="PT Astra Serif" w:hAnsi="PT Astra Serif"/>
          <w:b w:val="0"/>
          <w:color w:val="000000" w:themeColor="text1"/>
          <w:sz w:val="28"/>
          <w:szCs w:val="28"/>
        </w:rPr>
      </w:pPr>
      <w:r w:rsidRPr="00CF2D2D">
        <w:rPr>
          <w:rFonts w:ascii="PT Astra Serif" w:hAnsi="PT Astra Serif"/>
          <w:b w:val="0"/>
          <w:color w:val="000000" w:themeColor="text1"/>
          <w:sz w:val="28"/>
          <w:szCs w:val="28"/>
        </w:rPr>
        <w:t xml:space="preserve">«9.5.6. </w:t>
      </w:r>
      <w:r w:rsidRPr="00CF2D2D">
        <w:rPr>
          <w:rFonts w:ascii="PT Astra Serif" w:eastAsiaTheme="minorHAnsi" w:hAnsi="PT Astra Serif" w:cs="PT Astra Serif"/>
          <w:b w:val="0"/>
          <w:sz w:val="28"/>
          <w:szCs w:val="28"/>
        </w:rPr>
        <w:t xml:space="preserve">Независимая гарантия должна быть безотзывной </w:t>
      </w:r>
      <w:r w:rsidRPr="00CF2D2D">
        <w:rPr>
          <w:rFonts w:ascii="PT Astra Serif" w:eastAsiaTheme="minorHAnsi" w:hAnsi="PT Astra Serif" w:cs="PT Astra Serif"/>
          <w:b w:val="0"/>
          <w:sz w:val="28"/>
          <w:szCs w:val="28"/>
        </w:rPr>
        <w:br/>
        <w:t>и должна содержать:</w:t>
      </w:r>
    </w:p>
    <w:p w:rsidR="00DC38C9" w:rsidRPr="00CF2D2D" w:rsidRDefault="00DC38C9"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1) сумму независимой гарантии, подлежащую уплате гарантом заказчику;</w:t>
      </w:r>
    </w:p>
    <w:p w:rsidR="00DC38C9" w:rsidRPr="00CF2D2D" w:rsidRDefault="00DC38C9"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2) обязательства принципала, надлежащее исполнение которых обеспечивается независимой гарантией;</w:t>
      </w:r>
    </w:p>
    <w:p w:rsidR="00DC38C9" w:rsidRPr="00CF2D2D" w:rsidRDefault="00DC38C9"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3) условие об обязанности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её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DC38C9" w:rsidRPr="00CF2D2D" w:rsidRDefault="00DC38C9"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 xml:space="preserve">4) условие, согласно которому исполнением обязательств гаранта </w:t>
      </w:r>
      <w:r w:rsidRPr="00CF2D2D">
        <w:rPr>
          <w:rFonts w:ascii="PT Astra Serif" w:eastAsiaTheme="minorHAnsi" w:hAnsi="PT Astra Serif" w:cs="PT Astra Serif"/>
          <w:sz w:val="28"/>
          <w:szCs w:val="28"/>
        </w:rPr>
        <w:br/>
        <w:t xml:space="preserve">по независимой гарантии является фактическое поступление денежных сумм </w:t>
      </w:r>
      <w:r w:rsidRPr="00CF2D2D">
        <w:rPr>
          <w:rFonts w:ascii="PT Astra Serif" w:eastAsiaTheme="minorHAnsi" w:hAnsi="PT Astra Serif" w:cs="PT Astra Serif"/>
          <w:sz w:val="28"/>
          <w:szCs w:val="28"/>
        </w:rPr>
        <w:br/>
        <w:t>на счёт, на котором в соответствии с законодательством Российской Федерации учитываются операции со средствами, поступающими заказчику;</w:t>
      </w:r>
    </w:p>
    <w:p w:rsidR="00DC38C9" w:rsidRPr="00CF2D2D" w:rsidRDefault="00DC38C9"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5) срок действия независимой гарантии;</w:t>
      </w:r>
    </w:p>
    <w:p w:rsidR="00DC38C9" w:rsidRPr="00CF2D2D" w:rsidRDefault="00DC38C9" w:rsidP="00CF2D2D">
      <w:pPr>
        <w:autoSpaceDE w:val="0"/>
        <w:autoSpaceDN w:val="0"/>
        <w:adjustRightInd w:val="0"/>
        <w:spacing w:after="0" w:line="240" w:lineRule="auto"/>
        <w:ind w:firstLine="709"/>
        <w:jc w:val="both"/>
        <w:rPr>
          <w:rFonts w:ascii="PT Astra Serif" w:eastAsiaTheme="minorHAnsi" w:hAnsi="PT Astra Serif" w:cs="PT Astra Serif"/>
          <w:color w:val="000000" w:themeColor="text1"/>
          <w:sz w:val="28"/>
          <w:szCs w:val="28"/>
        </w:rPr>
      </w:pPr>
      <w:r w:rsidRPr="00CF2D2D">
        <w:rPr>
          <w:rFonts w:ascii="PT Astra Serif" w:eastAsiaTheme="minorHAnsi" w:hAnsi="PT Astra Serif" w:cs="PT Astra Serif"/>
          <w:sz w:val="28"/>
          <w:szCs w:val="28"/>
        </w:rPr>
        <w:t xml:space="preserve">6) условие об обязанности гаранта уплатить заказчику (бенефициару) денежную сумму по независимой гарантии не позднее десяти рабочих дней </w:t>
      </w:r>
      <w:r w:rsidRPr="00CF2D2D">
        <w:rPr>
          <w:rFonts w:ascii="PT Astra Serif" w:eastAsiaTheme="minorHAnsi" w:hAnsi="PT Astra Serif" w:cs="PT Astra Serif"/>
          <w:sz w:val="28"/>
          <w:szCs w:val="28"/>
        </w:rPr>
        <w:br/>
        <w:t xml:space="preserve">со дня, </w:t>
      </w:r>
      <w:r w:rsidRPr="00CF2D2D">
        <w:rPr>
          <w:rFonts w:ascii="PT Astra Serif" w:eastAsiaTheme="minorHAnsi" w:hAnsi="PT Astra Serif" w:cs="PT Astra Serif"/>
          <w:color w:val="000000" w:themeColor="text1"/>
          <w:sz w:val="28"/>
          <w:szCs w:val="28"/>
        </w:rPr>
        <w:t xml:space="preserve">следующего за днём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8" w:history="1">
        <w:r w:rsidRPr="00CF2D2D">
          <w:rPr>
            <w:rFonts w:ascii="PT Astra Serif" w:eastAsiaTheme="minorHAnsi" w:hAnsi="PT Astra Serif" w:cs="PT Astra Serif"/>
            <w:color w:val="000000" w:themeColor="text1"/>
            <w:sz w:val="28"/>
            <w:szCs w:val="28"/>
          </w:rPr>
          <w:t>кодексом</w:t>
        </w:r>
      </w:hyperlink>
      <w:r w:rsidRPr="00CF2D2D">
        <w:rPr>
          <w:rFonts w:ascii="PT Astra Serif" w:eastAsiaTheme="minorHAnsi" w:hAnsi="PT Astra Serif" w:cs="PT Astra Serif"/>
          <w:color w:val="000000" w:themeColor="text1"/>
          <w:sz w:val="28"/>
          <w:szCs w:val="28"/>
        </w:rPr>
        <w:t xml:space="preserve"> Российской Федерации оснований для отказа в удовлетворении этого требования;</w:t>
      </w:r>
    </w:p>
    <w:p w:rsidR="00DC38C9" w:rsidRPr="00CF2D2D" w:rsidRDefault="00DC38C9" w:rsidP="00CF2D2D">
      <w:pPr>
        <w:autoSpaceDE w:val="0"/>
        <w:autoSpaceDN w:val="0"/>
        <w:adjustRightInd w:val="0"/>
        <w:spacing w:after="0" w:line="240" w:lineRule="auto"/>
        <w:ind w:firstLine="709"/>
        <w:jc w:val="both"/>
        <w:rPr>
          <w:rFonts w:ascii="PT Astra Serif" w:eastAsiaTheme="minorHAnsi" w:hAnsi="PT Astra Serif" w:cs="PT Astra Serif"/>
          <w:color w:val="000000" w:themeColor="text1"/>
          <w:sz w:val="28"/>
          <w:szCs w:val="28"/>
        </w:rPr>
      </w:pPr>
      <w:r w:rsidRPr="00CF2D2D">
        <w:rPr>
          <w:rFonts w:ascii="PT Astra Serif" w:eastAsiaTheme="minorHAnsi" w:hAnsi="PT Astra Serif" w:cs="PT Astra Serif"/>
          <w:color w:val="000000" w:themeColor="text1"/>
          <w:sz w:val="28"/>
          <w:szCs w:val="28"/>
        </w:rPr>
        <w:t xml:space="preserve">7) иные требования к </w:t>
      </w:r>
      <w:r w:rsidRPr="00CF2D2D">
        <w:rPr>
          <w:rFonts w:ascii="PT Astra Serif" w:eastAsiaTheme="minorHAnsi" w:hAnsi="PT Astra Serif" w:cs="PT Astra Serif"/>
          <w:sz w:val="28"/>
          <w:szCs w:val="28"/>
        </w:rPr>
        <w:t xml:space="preserve">независимой </w:t>
      </w:r>
      <w:r w:rsidRPr="00CF2D2D">
        <w:rPr>
          <w:rFonts w:ascii="PT Astra Serif" w:eastAsiaTheme="minorHAnsi" w:hAnsi="PT Astra Serif" w:cs="PT Astra Serif"/>
          <w:color w:val="000000" w:themeColor="text1"/>
          <w:sz w:val="28"/>
          <w:szCs w:val="28"/>
        </w:rPr>
        <w:t xml:space="preserve">гарантии могут быть установлены </w:t>
      </w:r>
      <w:r w:rsidRPr="00CF2D2D">
        <w:rPr>
          <w:rFonts w:ascii="PT Astra Serif" w:eastAsiaTheme="minorHAnsi" w:hAnsi="PT Astra Serif" w:cs="PT Astra Serif"/>
          <w:color w:val="000000" w:themeColor="text1"/>
          <w:sz w:val="28"/>
          <w:szCs w:val="28"/>
        </w:rPr>
        <w:br/>
        <w:t>в извещении о закупке, документации о закупке.»;</w:t>
      </w:r>
    </w:p>
    <w:p w:rsidR="00E70A02" w:rsidRPr="00CF2D2D" w:rsidRDefault="00925E0F" w:rsidP="00CF2D2D">
      <w:pPr>
        <w:autoSpaceDE w:val="0"/>
        <w:autoSpaceDN w:val="0"/>
        <w:adjustRightInd w:val="0"/>
        <w:spacing w:after="0" w:line="240" w:lineRule="auto"/>
        <w:ind w:firstLine="709"/>
        <w:jc w:val="both"/>
        <w:rPr>
          <w:rFonts w:ascii="PT Astra Serif" w:eastAsiaTheme="minorHAnsi" w:hAnsi="PT Astra Serif" w:cs="PT Astra Serif"/>
          <w:color w:val="000000" w:themeColor="text1"/>
          <w:sz w:val="28"/>
          <w:szCs w:val="28"/>
        </w:rPr>
      </w:pPr>
      <w:r w:rsidRPr="00CF2D2D">
        <w:rPr>
          <w:rFonts w:ascii="PT Astra Serif" w:hAnsi="PT Astra Serif" w:cs="PT Astra Serif"/>
          <w:color w:val="000000"/>
          <w:sz w:val="28"/>
          <w:szCs w:val="28"/>
        </w:rPr>
        <w:t>5</w:t>
      </w:r>
      <w:r w:rsidR="004C2C53" w:rsidRPr="00CF2D2D">
        <w:rPr>
          <w:rFonts w:ascii="PT Astra Serif" w:hAnsi="PT Astra Serif" w:cs="PT Astra Serif"/>
          <w:color w:val="000000"/>
          <w:sz w:val="28"/>
          <w:szCs w:val="28"/>
        </w:rPr>
        <w:t xml:space="preserve">) </w:t>
      </w:r>
      <w:r w:rsidR="00E70A02" w:rsidRPr="00CF2D2D">
        <w:rPr>
          <w:rFonts w:ascii="PT Astra Serif" w:hAnsi="PT Astra Serif"/>
          <w:color w:val="000000" w:themeColor="text1"/>
          <w:sz w:val="28"/>
          <w:szCs w:val="28"/>
        </w:rPr>
        <w:t>дополнить разделом 9.5.</w:t>
      </w:r>
      <w:r w:rsidR="004C2C53" w:rsidRPr="00CF2D2D">
        <w:rPr>
          <w:rFonts w:ascii="PT Astra Serif" w:hAnsi="PT Astra Serif"/>
          <w:color w:val="000000" w:themeColor="text1"/>
          <w:sz w:val="28"/>
          <w:szCs w:val="28"/>
        </w:rPr>
        <w:t>2</w:t>
      </w:r>
      <w:r w:rsidR="00E70A02" w:rsidRPr="00CF2D2D">
        <w:rPr>
          <w:rFonts w:ascii="PT Astra Serif" w:hAnsi="PT Astra Serif"/>
          <w:color w:val="000000" w:themeColor="text1"/>
          <w:sz w:val="28"/>
          <w:szCs w:val="28"/>
        </w:rPr>
        <w:t xml:space="preserve"> следующего содержания:</w:t>
      </w:r>
    </w:p>
    <w:p w:rsidR="004C2C53" w:rsidRPr="00CF2D2D" w:rsidRDefault="00E70A02" w:rsidP="00CF2D2D">
      <w:pPr>
        <w:widowControl w:val="0"/>
        <w:autoSpaceDE w:val="0"/>
        <w:spacing w:after="0" w:line="240" w:lineRule="auto"/>
        <w:jc w:val="center"/>
        <w:outlineLvl w:val="0"/>
        <w:rPr>
          <w:rFonts w:ascii="PT Astra Serif" w:eastAsia="Times New Roman" w:hAnsi="PT Astra Serif"/>
          <w:b/>
          <w:color w:val="000000"/>
          <w:sz w:val="28"/>
          <w:szCs w:val="28"/>
          <w:lang w:eastAsia="ru-RU"/>
        </w:rPr>
      </w:pPr>
      <w:r w:rsidRPr="00CF2D2D">
        <w:rPr>
          <w:rFonts w:ascii="PT Astra Serif" w:hAnsi="PT Astra Serif"/>
          <w:color w:val="000000" w:themeColor="text1"/>
          <w:sz w:val="28"/>
          <w:szCs w:val="28"/>
        </w:rPr>
        <w:t>«</w:t>
      </w:r>
      <w:r w:rsidRPr="00CF2D2D">
        <w:rPr>
          <w:rFonts w:ascii="PT Astra Serif" w:hAnsi="PT Astra Serif"/>
          <w:b/>
          <w:color w:val="000000" w:themeColor="text1"/>
          <w:sz w:val="28"/>
          <w:szCs w:val="28"/>
        </w:rPr>
        <w:t>9.5.</w:t>
      </w:r>
      <w:r w:rsidR="004C2C53" w:rsidRPr="00CF2D2D">
        <w:rPr>
          <w:rFonts w:ascii="PT Astra Serif" w:hAnsi="PT Astra Serif"/>
          <w:b/>
          <w:color w:val="000000" w:themeColor="text1"/>
          <w:sz w:val="28"/>
          <w:szCs w:val="28"/>
        </w:rPr>
        <w:t>2</w:t>
      </w:r>
      <w:r w:rsidRPr="00CF2D2D">
        <w:rPr>
          <w:rFonts w:ascii="PT Astra Serif" w:hAnsi="PT Astra Serif"/>
          <w:b/>
          <w:color w:val="000000" w:themeColor="text1"/>
          <w:sz w:val="28"/>
          <w:szCs w:val="28"/>
        </w:rPr>
        <w:t xml:space="preserve">. </w:t>
      </w:r>
      <w:r w:rsidR="004C2C53" w:rsidRPr="00CF2D2D">
        <w:rPr>
          <w:rFonts w:ascii="PT Astra Serif" w:eastAsia="Times New Roman" w:hAnsi="PT Astra Serif"/>
          <w:b/>
          <w:color w:val="000000"/>
          <w:sz w:val="28"/>
          <w:szCs w:val="28"/>
          <w:lang w:eastAsia="ru-RU"/>
        </w:rPr>
        <w:t>Обеспечение гарантийных обязательств</w:t>
      </w:r>
    </w:p>
    <w:p w:rsidR="00836F38" w:rsidRPr="00CF2D2D" w:rsidRDefault="00836F38" w:rsidP="00CF2D2D">
      <w:pPr>
        <w:pStyle w:val="ab"/>
        <w:rPr>
          <w:rFonts w:ascii="PT Astra Serif" w:hAnsi="PT Astra Serif"/>
          <w:sz w:val="28"/>
          <w:szCs w:val="28"/>
          <w:lang w:eastAsia="ru-RU"/>
        </w:rPr>
      </w:pPr>
    </w:p>
    <w:p w:rsidR="00836F38" w:rsidRPr="00CF2D2D" w:rsidRDefault="00836F38" w:rsidP="00CF2D2D">
      <w:pPr>
        <w:pStyle w:val="ab"/>
        <w:ind w:firstLine="709"/>
        <w:jc w:val="both"/>
        <w:rPr>
          <w:rFonts w:ascii="PT Astra Serif" w:hAnsi="PT Astra Serif"/>
          <w:sz w:val="28"/>
          <w:szCs w:val="28"/>
          <w:lang w:eastAsia="ru-RU"/>
        </w:rPr>
      </w:pPr>
      <w:r w:rsidRPr="00CF2D2D">
        <w:rPr>
          <w:rFonts w:ascii="PT Astra Serif" w:hAnsi="PT Astra Serif"/>
          <w:sz w:val="28"/>
          <w:szCs w:val="28"/>
          <w:lang w:eastAsia="ru-RU"/>
        </w:rPr>
        <w:t>9.5.2.1. Заказчик в документации о закупке</w:t>
      </w:r>
      <w:r w:rsidR="00E13C67" w:rsidRPr="00CF2D2D">
        <w:rPr>
          <w:rFonts w:ascii="PT Astra Serif" w:hAnsi="PT Astra Serif"/>
          <w:sz w:val="28"/>
          <w:szCs w:val="28"/>
          <w:lang w:eastAsia="ru-RU"/>
        </w:rPr>
        <w:t xml:space="preserve"> и (или)</w:t>
      </w:r>
      <w:r w:rsidRPr="00CF2D2D">
        <w:rPr>
          <w:rFonts w:ascii="PT Astra Serif" w:hAnsi="PT Astra Serif"/>
          <w:sz w:val="28"/>
          <w:szCs w:val="28"/>
          <w:lang w:eastAsia="ru-RU"/>
        </w:rPr>
        <w:t xml:space="preserve"> извещении о закупке вправе установить требование об обеспечении исполнения гарантийных обязательств, предусмотренных договором.</w:t>
      </w:r>
    </w:p>
    <w:p w:rsidR="00836F38" w:rsidRPr="00CF2D2D" w:rsidRDefault="00836F38" w:rsidP="00CF2D2D">
      <w:pPr>
        <w:pStyle w:val="ab"/>
        <w:ind w:firstLine="709"/>
        <w:jc w:val="both"/>
        <w:rPr>
          <w:rFonts w:ascii="PT Astra Serif" w:hAnsi="PT Astra Serif"/>
          <w:sz w:val="28"/>
          <w:szCs w:val="28"/>
        </w:rPr>
      </w:pPr>
      <w:r w:rsidRPr="00CF2D2D">
        <w:rPr>
          <w:rFonts w:ascii="PT Astra Serif" w:hAnsi="PT Astra Serif"/>
          <w:sz w:val="28"/>
          <w:szCs w:val="28"/>
          <w:lang w:eastAsia="ru-RU"/>
        </w:rPr>
        <w:t xml:space="preserve">9.5.2.2. </w:t>
      </w:r>
      <w:r w:rsidR="00541A23" w:rsidRPr="00CF2D2D">
        <w:rPr>
          <w:rFonts w:ascii="PT Astra Serif" w:hAnsi="PT Astra Serif"/>
          <w:sz w:val="28"/>
          <w:szCs w:val="28"/>
          <w:lang w:eastAsia="ru-RU"/>
        </w:rPr>
        <w:t>В случае установления о</w:t>
      </w:r>
      <w:r w:rsidR="00541A23" w:rsidRPr="00CF2D2D">
        <w:rPr>
          <w:rFonts w:ascii="PT Astra Serif" w:hAnsi="PT Astra Serif"/>
          <w:sz w:val="28"/>
          <w:szCs w:val="28"/>
        </w:rPr>
        <w:t>беспечения</w:t>
      </w:r>
      <w:r w:rsidRPr="00CF2D2D">
        <w:rPr>
          <w:rFonts w:ascii="PT Astra Serif" w:hAnsi="PT Astra Serif"/>
          <w:sz w:val="28"/>
          <w:szCs w:val="28"/>
        </w:rPr>
        <w:t xml:space="preserve"> исполнения гарантийных обязательств, предусмотренных договором, </w:t>
      </w:r>
      <w:r w:rsidR="00541A23" w:rsidRPr="00CF2D2D">
        <w:rPr>
          <w:rFonts w:ascii="PT Astra Serif" w:hAnsi="PT Astra Serif"/>
          <w:sz w:val="28"/>
          <w:szCs w:val="28"/>
        </w:rPr>
        <w:t>такое обеспечения</w:t>
      </w:r>
      <w:r w:rsidRPr="00CF2D2D">
        <w:rPr>
          <w:rFonts w:ascii="PT Astra Serif" w:hAnsi="PT Astra Serif"/>
          <w:sz w:val="28"/>
          <w:szCs w:val="28"/>
        </w:rPr>
        <w:t xml:space="preserve"> предоставл</w:t>
      </w:r>
      <w:r w:rsidR="00541A23" w:rsidRPr="00CF2D2D">
        <w:rPr>
          <w:rFonts w:ascii="PT Astra Serif" w:hAnsi="PT Astra Serif"/>
          <w:sz w:val="28"/>
          <w:szCs w:val="28"/>
        </w:rPr>
        <w:t>яется</w:t>
      </w:r>
      <w:r w:rsidRPr="00CF2D2D">
        <w:rPr>
          <w:rFonts w:ascii="PT Astra Serif" w:hAnsi="PT Astra Serif"/>
          <w:sz w:val="28"/>
          <w:szCs w:val="28"/>
        </w:rPr>
        <w:t xml:space="preserve">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приёма-передачи </w:t>
      </w:r>
      <w:r w:rsidRPr="00CF2D2D">
        <w:rPr>
          <w:rFonts w:ascii="PT Astra Serif" w:hAnsi="PT Astra Serif"/>
          <w:sz w:val="28"/>
          <w:szCs w:val="28"/>
          <w:lang w:eastAsia="ru-RU"/>
        </w:rPr>
        <w:t>товара, работ, услуг</w:t>
      </w:r>
      <w:r w:rsidRPr="00CF2D2D">
        <w:rPr>
          <w:rFonts w:ascii="PT Astra Serif" w:hAnsi="PT Astra Serif"/>
          <w:sz w:val="28"/>
          <w:szCs w:val="28"/>
        </w:rPr>
        <w:t xml:space="preserve">, акта ввода объекта </w:t>
      </w:r>
      <w:r w:rsidR="00541A23" w:rsidRPr="00CF2D2D">
        <w:rPr>
          <w:rFonts w:ascii="PT Astra Serif" w:hAnsi="PT Astra Serif"/>
          <w:sz w:val="28"/>
          <w:szCs w:val="28"/>
        </w:rPr>
        <w:br/>
      </w:r>
      <w:r w:rsidRPr="00CF2D2D">
        <w:rPr>
          <w:rFonts w:ascii="PT Astra Serif" w:hAnsi="PT Astra Serif"/>
          <w:sz w:val="28"/>
          <w:szCs w:val="28"/>
        </w:rPr>
        <w:t>в эксплуатацию), в случае если это предусмотрено документацией о закупке</w:t>
      </w:r>
      <w:r w:rsidR="00E13C67" w:rsidRPr="00CF2D2D">
        <w:rPr>
          <w:rFonts w:ascii="PT Astra Serif" w:hAnsi="PT Astra Serif"/>
          <w:sz w:val="28"/>
          <w:szCs w:val="28"/>
        </w:rPr>
        <w:t xml:space="preserve"> </w:t>
      </w:r>
      <w:r w:rsidR="00541A23" w:rsidRPr="00CF2D2D">
        <w:rPr>
          <w:rFonts w:ascii="PT Astra Serif" w:hAnsi="PT Astra Serif"/>
          <w:sz w:val="28"/>
          <w:szCs w:val="28"/>
        </w:rPr>
        <w:br/>
      </w:r>
      <w:r w:rsidR="00E13C67" w:rsidRPr="00CF2D2D">
        <w:rPr>
          <w:rFonts w:ascii="PT Astra Serif" w:hAnsi="PT Astra Serif"/>
          <w:sz w:val="28"/>
          <w:szCs w:val="28"/>
          <w:lang w:eastAsia="ru-RU"/>
        </w:rPr>
        <w:t>и (или)</w:t>
      </w:r>
      <w:r w:rsidRPr="00CF2D2D">
        <w:rPr>
          <w:rFonts w:ascii="PT Astra Serif" w:hAnsi="PT Astra Serif"/>
          <w:sz w:val="28"/>
          <w:szCs w:val="28"/>
        </w:rPr>
        <w:t xml:space="preserve"> извещением о закупке. </w:t>
      </w:r>
    </w:p>
    <w:p w:rsidR="00836F38" w:rsidRPr="00CF2D2D" w:rsidRDefault="00836F38" w:rsidP="00CF2D2D">
      <w:pPr>
        <w:pStyle w:val="ab"/>
        <w:ind w:firstLine="709"/>
        <w:jc w:val="both"/>
        <w:rPr>
          <w:rFonts w:ascii="PT Astra Serif" w:hAnsi="PT Astra Serif"/>
          <w:sz w:val="28"/>
          <w:szCs w:val="28"/>
        </w:rPr>
      </w:pPr>
      <w:r w:rsidRPr="00CF2D2D">
        <w:rPr>
          <w:rFonts w:ascii="PT Astra Serif" w:hAnsi="PT Astra Serif"/>
          <w:sz w:val="28"/>
          <w:szCs w:val="28"/>
        </w:rPr>
        <w:t>9.5.2.3. Способ обеспечения исполнения гарантийных обязательств, предусмотренных договором, размер такого обеспечения и срок его предоставления определяются заказчиком в документации о закупке</w:t>
      </w:r>
      <w:r w:rsidR="00E13C67" w:rsidRPr="00CF2D2D">
        <w:rPr>
          <w:rFonts w:ascii="PT Astra Serif" w:hAnsi="PT Astra Serif"/>
          <w:sz w:val="28"/>
          <w:szCs w:val="28"/>
        </w:rPr>
        <w:t xml:space="preserve"> </w:t>
      </w:r>
      <w:r w:rsidR="00E13C67" w:rsidRPr="00CF2D2D">
        <w:rPr>
          <w:rFonts w:ascii="PT Astra Serif" w:hAnsi="PT Astra Serif"/>
          <w:sz w:val="28"/>
          <w:szCs w:val="28"/>
          <w:lang w:eastAsia="ru-RU"/>
        </w:rPr>
        <w:t xml:space="preserve">и (или) </w:t>
      </w:r>
      <w:r w:rsidRPr="00CF2D2D">
        <w:rPr>
          <w:rFonts w:ascii="PT Astra Serif" w:hAnsi="PT Astra Serif"/>
          <w:sz w:val="28"/>
          <w:szCs w:val="28"/>
        </w:rPr>
        <w:t xml:space="preserve">извещении о закупке. </w:t>
      </w:r>
      <w:r w:rsidR="00541A23" w:rsidRPr="00CF2D2D">
        <w:rPr>
          <w:rFonts w:ascii="PT Astra Serif" w:hAnsi="PT Astra Serif"/>
          <w:sz w:val="28"/>
          <w:szCs w:val="28"/>
        </w:rPr>
        <w:t>При этом р</w:t>
      </w:r>
      <w:r w:rsidRPr="00CF2D2D">
        <w:rPr>
          <w:rFonts w:ascii="PT Astra Serif" w:hAnsi="PT Astra Serif"/>
          <w:sz w:val="28"/>
          <w:szCs w:val="28"/>
        </w:rPr>
        <w:t xml:space="preserve">азмер обеспечения исполнения гарантийных </w:t>
      </w:r>
      <w:r w:rsidRPr="00CF2D2D">
        <w:rPr>
          <w:rFonts w:ascii="PT Astra Serif" w:hAnsi="PT Astra Serif"/>
          <w:sz w:val="28"/>
          <w:szCs w:val="28"/>
        </w:rPr>
        <w:lastRenderedPageBreak/>
        <w:t>обязательств, предусмотренных договором, не может превышать 30 процентов от начальной (максимальной) цены договора.</w:t>
      </w:r>
    </w:p>
    <w:p w:rsidR="00836F38" w:rsidRPr="00CF2D2D" w:rsidRDefault="00836F38" w:rsidP="00CF2D2D">
      <w:pPr>
        <w:pStyle w:val="ab"/>
        <w:ind w:firstLine="709"/>
        <w:jc w:val="both"/>
        <w:rPr>
          <w:rFonts w:ascii="PT Astra Serif" w:hAnsi="PT Astra Serif"/>
          <w:sz w:val="28"/>
          <w:szCs w:val="28"/>
        </w:rPr>
      </w:pPr>
      <w:r w:rsidRPr="00CF2D2D">
        <w:rPr>
          <w:rFonts w:ascii="PT Astra Serif" w:hAnsi="PT Astra Serif"/>
          <w:sz w:val="28"/>
          <w:szCs w:val="28"/>
        </w:rPr>
        <w:t>9.5.2.</w:t>
      </w:r>
      <w:r w:rsidR="00541A23" w:rsidRPr="00CF2D2D">
        <w:rPr>
          <w:rFonts w:ascii="PT Astra Serif" w:hAnsi="PT Astra Serif"/>
          <w:sz w:val="28"/>
          <w:szCs w:val="28"/>
        </w:rPr>
        <w:t>4</w:t>
      </w:r>
      <w:r w:rsidRPr="00CF2D2D">
        <w:rPr>
          <w:rFonts w:ascii="PT Astra Serif" w:hAnsi="PT Astra Serif"/>
          <w:sz w:val="28"/>
          <w:szCs w:val="28"/>
        </w:rPr>
        <w:t xml:space="preserve">. Срок обеспечения исполнения гарантийных обязательств, предусмотренных договором, должен быть не менее срока исполнения таких гарантийных обязательств, предусмотренных договором, если иное </w:t>
      </w:r>
      <w:r w:rsidR="00FC3357">
        <w:rPr>
          <w:rFonts w:ascii="PT Astra Serif" w:hAnsi="PT Astra Serif"/>
          <w:sz w:val="28"/>
          <w:szCs w:val="28"/>
        </w:rPr>
        <w:br/>
      </w:r>
      <w:r w:rsidRPr="00CF2D2D">
        <w:rPr>
          <w:rFonts w:ascii="PT Astra Serif" w:hAnsi="PT Astra Serif"/>
          <w:sz w:val="28"/>
          <w:szCs w:val="28"/>
        </w:rPr>
        <w:t>не предусмотрено документацией о закупке</w:t>
      </w:r>
      <w:r w:rsidR="00E13C67" w:rsidRPr="00CF2D2D">
        <w:rPr>
          <w:rFonts w:ascii="PT Astra Serif" w:hAnsi="PT Astra Serif"/>
          <w:sz w:val="28"/>
          <w:szCs w:val="28"/>
          <w:lang w:eastAsia="ru-RU"/>
        </w:rPr>
        <w:t xml:space="preserve"> и (или)</w:t>
      </w:r>
      <w:r w:rsidRPr="00CF2D2D">
        <w:rPr>
          <w:rFonts w:ascii="PT Astra Serif" w:hAnsi="PT Astra Serif"/>
          <w:sz w:val="28"/>
          <w:szCs w:val="28"/>
        </w:rPr>
        <w:t xml:space="preserve"> извещением о закупке. </w:t>
      </w:r>
    </w:p>
    <w:p w:rsidR="00E13C67" w:rsidRPr="00CF2D2D" w:rsidRDefault="00E13C67" w:rsidP="00CF2D2D">
      <w:pPr>
        <w:pStyle w:val="ab"/>
        <w:ind w:firstLine="709"/>
        <w:jc w:val="both"/>
        <w:rPr>
          <w:rFonts w:ascii="PT Astra Serif" w:eastAsiaTheme="minorHAnsi" w:hAnsi="PT Astra Serif" w:cs="PT Astra Serif"/>
          <w:sz w:val="28"/>
          <w:szCs w:val="28"/>
        </w:rPr>
      </w:pPr>
      <w:r w:rsidRPr="00CF2D2D">
        <w:rPr>
          <w:rFonts w:ascii="PT Astra Serif" w:hAnsi="PT Astra Serif"/>
          <w:sz w:val="28"/>
          <w:szCs w:val="28"/>
        </w:rPr>
        <w:t>9.5.2.</w:t>
      </w:r>
      <w:r w:rsidR="00541A23" w:rsidRPr="00CF2D2D">
        <w:rPr>
          <w:rFonts w:ascii="PT Astra Serif" w:hAnsi="PT Astra Serif"/>
          <w:sz w:val="28"/>
          <w:szCs w:val="28"/>
        </w:rPr>
        <w:t>5</w:t>
      </w:r>
      <w:r w:rsidRPr="00CF2D2D">
        <w:rPr>
          <w:rFonts w:ascii="PT Astra Serif" w:hAnsi="PT Astra Serif"/>
          <w:sz w:val="28"/>
          <w:szCs w:val="28"/>
        </w:rPr>
        <w:t xml:space="preserve">. </w:t>
      </w:r>
      <w:r w:rsidRPr="00CF2D2D">
        <w:rPr>
          <w:rFonts w:ascii="PT Astra Serif" w:eastAsiaTheme="minorHAnsi" w:hAnsi="PT Astra Serif" w:cs="PT Astra Serif"/>
          <w:sz w:val="28"/>
          <w:szCs w:val="28"/>
        </w:rPr>
        <w:t>В ходе исполнения договора участник закупки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w:t>
      </w:r>
      <w:r w:rsidR="009623D4" w:rsidRPr="00CF2D2D">
        <w:rPr>
          <w:rFonts w:ascii="PT Astra Serif" w:eastAsiaTheme="minorHAnsi" w:hAnsi="PT Astra Serif" w:cs="PT Astra Serif"/>
          <w:sz w:val="28"/>
          <w:szCs w:val="28"/>
        </w:rPr>
        <w:t>ение гарантийных обязательств.»;</w:t>
      </w:r>
    </w:p>
    <w:p w:rsidR="009623D4" w:rsidRPr="00CF2D2D" w:rsidRDefault="00925E0F" w:rsidP="00CF2D2D">
      <w:pPr>
        <w:autoSpaceDE w:val="0"/>
        <w:autoSpaceDN w:val="0"/>
        <w:adjustRightInd w:val="0"/>
        <w:spacing w:after="0" w:line="240" w:lineRule="auto"/>
        <w:ind w:firstLine="709"/>
        <w:jc w:val="both"/>
        <w:rPr>
          <w:rFonts w:ascii="PT Astra Serif" w:eastAsiaTheme="minorHAnsi" w:hAnsi="PT Astra Serif" w:cs="PT Astra Serif"/>
          <w:color w:val="000000" w:themeColor="text1"/>
          <w:sz w:val="28"/>
          <w:szCs w:val="28"/>
        </w:rPr>
      </w:pPr>
      <w:r w:rsidRPr="00CF2D2D">
        <w:rPr>
          <w:rFonts w:ascii="PT Astra Serif" w:eastAsiaTheme="minorHAnsi" w:hAnsi="PT Astra Serif" w:cs="PT Astra Serif"/>
          <w:sz w:val="28"/>
          <w:szCs w:val="28"/>
        </w:rPr>
        <w:t>6</w:t>
      </w:r>
      <w:r w:rsidR="009623D4" w:rsidRPr="00CF2D2D">
        <w:rPr>
          <w:rFonts w:ascii="PT Astra Serif" w:eastAsiaTheme="minorHAnsi" w:hAnsi="PT Astra Serif" w:cs="PT Astra Serif"/>
          <w:sz w:val="28"/>
          <w:szCs w:val="28"/>
        </w:rPr>
        <w:t xml:space="preserve">) </w:t>
      </w:r>
      <w:r w:rsidR="009623D4" w:rsidRPr="00CF2D2D">
        <w:rPr>
          <w:rFonts w:ascii="PT Astra Serif" w:hAnsi="PT Astra Serif"/>
          <w:color w:val="000000" w:themeColor="text1"/>
          <w:sz w:val="28"/>
          <w:szCs w:val="28"/>
        </w:rPr>
        <w:t>дополнить разделом 9.5.3 следующего содержания:</w:t>
      </w:r>
    </w:p>
    <w:p w:rsidR="009623D4" w:rsidRPr="00CF2D2D" w:rsidRDefault="009623D4" w:rsidP="00CF2D2D">
      <w:pPr>
        <w:widowControl w:val="0"/>
        <w:autoSpaceDE w:val="0"/>
        <w:spacing w:after="0" w:line="240" w:lineRule="auto"/>
        <w:jc w:val="center"/>
        <w:outlineLvl w:val="0"/>
        <w:rPr>
          <w:rFonts w:ascii="PT Astra Serif" w:eastAsiaTheme="minorHAnsi" w:hAnsi="PT Astra Serif" w:cs="PT Astra Serif"/>
          <w:b/>
          <w:sz w:val="28"/>
          <w:szCs w:val="28"/>
        </w:rPr>
      </w:pPr>
      <w:r w:rsidRPr="00CF2D2D">
        <w:rPr>
          <w:rFonts w:ascii="PT Astra Serif" w:hAnsi="PT Astra Serif"/>
          <w:color w:val="000000" w:themeColor="text1"/>
          <w:sz w:val="28"/>
          <w:szCs w:val="28"/>
        </w:rPr>
        <w:t>«</w:t>
      </w:r>
      <w:r w:rsidRPr="00CF2D2D">
        <w:rPr>
          <w:rFonts w:ascii="PT Astra Serif" w:hAnsi="PT Astra Serif"/>
          <w:b/>
          <w:color w:val="000000" w:themeColor="text1"/>
          <w:sz w:val="28"/>
          <w:szCs w:val="28"/>
        </w:rPr>
        <w:t xml:space="preserve">9.5.3. </w:t>
      </w:r>
      <w:r w:rsidRPr="00CF2D2D">
        <w:rPr>
          <w:rFonts w:ascii="PT Astra Serif" w:eastAsiaTheme="minorHAnsi" w:hAnsi="PT Astra Serif" w:cs="PT Astra Serif"/>
          <w:b/>
          <w:sz w:val="28"/>
          <w:szCs w:val="28"/>
        </w:rPr>
        <w:t>Антидемпинговые меры</w:t>
      </w:r>
    </w:p>
    <w:p w:rsidR="009623D4" w:rsidRPr="00CF2D2D" w:rsidRDefault="009623D4" w:rsidP="00CF2D2D">
      <w:pPr>
        <w:pStyle w:val="ab"/>
        <w:ind w:firstLine="709"/>
        <w:jc w:val="both"/>
        <w:rPr>
          <w:rFonts w:ascii="PT Astra Serif" w:eastAsiaTheme="minorHAnsi" w:hAnsi="PT Astra Serif" w:cs="PT Astra Serif"/>
          <w:sz w:val="28"/>
          <w:szCs w:val="28"/>
        </w:rPr>
      </w:pPr>
    </w:p>
    <w:p w:rsidR="009623D4" w:rsidRPr="00CF2D2D" w:rsidRDefault="009623D4" w:rsidP="00CF2D2D">
      <w:pPr>
        <w:pStyle w:val="ab"/>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9.5.3.1.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при выполнении таким участником следующих условий:</w:t>
      </w:r>
    </w:p>
    <w:p w:rsidR="009623D4" w:rsidRPr="00CF2D2D" w:rsidRDefault="009623D4" w:rsidP="00CF2D2D">
      <w:pPr>
        <w:pStyle w:val="ab"/>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1) если в документации о закупке и (или) извещении о закупке установлено требование о предоставлении обеспечения исполнения договора, то только после предоставления таким участником одного из следующего:</w:t>
      </w:r>
    </w:p>
    <w:p w:rsidR="009623D4" w:rsidRPr="00CF2D2D" w:rsidRDefault="009623D4" w:rsidP="00CF2D2D">
      <w:pPr>
        <w:pStyle w:val="ab"/>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 xml:space="preserve">а) обеспечения исполнения договора в размере, превышающем в полтора раза размер обеспечения исполнения договора, указанный в документации </w:t>
      </w:r>
      <w:r w:rsidR="00341936" w:rsidRPr="00CF2D2D">
        <w:rPr>
          <w:rFonts w:ascii="PT Astra Serif" w:eastAsiaTheme="minorHAnsi" w:hAnsi="PT Astra Serif" w:cs="PT Astra Serif"/>
          <w:sz w:val="28"/>
          <w:szCs w:val="28"/>
        </w:rPr>
        <w:br/>
      </w:r>
      <w:r w:rsidRPr="00CF2D2D">
        <w:rPr>
          <w:rFonts w:ascii="PT Astra Serif" w:eastAsiaTheme="minorHAnsi" w:hAnsi="PT Astra Serif" w:cs="PT Astra Serif"/>
          <w:sz w:val="28"/>
          <w:szCs w:val="28"/>
        </w:rPr>
        <w:t>о закупке, но не менее, чем десять процентов от начальной (максимальной) цены договора;</w:t>
      </w:r>
    </w:p>
    <w:p w:rsidR="009623D4" w:rsidRPr="00CF2D2D" w:rsidRDefault="009623D4" w:rsidP="00CF2D2D">
      <w:pPr>
        <w:pStyle w:val="ab"/>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 xml:space="preserve">б) обеспечения исполнения договора в размере, установленном </w:t>
      </w:r>
      <w:r w:rsidR="00341936" w:rsidRPr="00CF2D2D">
        <w:rPr>
          <w:rFonts w:ascii="PT Astra Serif" w:eastAsiaTheme="minorHAnsi" w:hAnsi="PT Astra Serif" w:cs="PT Astra Serif"/>
          <w:sz w:val="28"/>
          <w:szCs w:val="28"/>
        </w:rPr>
        <w:br/>
      </w:r>
      <w:r w:rsidRPr="00CF2D2D">
        <w:rPr>
          <w:rFonts w:ascii="PT Astra Serif" w:eastAsiaTheme="minorHAnsi" w:hAnsi="PT Astra Serif" w:cs="PT Astra Serif"/>
          <w:sz w:val="28"/>
          <w:szCs w:val="28"/>
        </w:rPr>
        <w:t xml:space="preserve">в документации о закупке, а также информации, подтверждающей добросовестность такого участника на дату подачи заявки в соответствии </w:t>
      </w:r>
      <w:r w:rsidR="00341936" w:rsidRPr="00CF2D2D">
        <w:rPr>
          <w:rFonts w:ascii="PT Astra Serif" w:eastAsiaTheme="minorHAnsi" w:hAnsi="PT Astra Serif" w:cs="PT Astra Serif"/>
          <w:sz w:val="28"/>
          <w:szCs w:val="28"/>
        </w:rPr>
        <w:br/>
      </w:r>
      <w:r w:rsidRPr="00CF2D2D">
        <w:rPr>
          <w:rFonts w:ascii="PT Astra Serif" w:eastAsiaTheme="minorHAnsi" w:hAnsi="PT Astra Serif" w:cs="PT Astra Serif"/>
          <w:sz w:val="28"/>
          <w:szCs w:val="28"/>
        </w:rPr>
        <w:t xml:space="preserve">с пунктом 9.5.3.2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выполнение работ или оказание услуг </w:t>
      </w:r>
      <w:r w:rsidR="00341936" w:rsidRPr="00CF2D2D">
        <w:rPr>
          <w:rFonts w:ascii="PT Astra Serif" w:eastAsiaTheme="minorHAnsi" w:hAnsi="PT Astra Serif" w:cs="PT Astra Serif"/>
          <w:sz w:val="28"/>
          <w:szCs w:val="28"/>
        </w:rPr>
        <w:br/>
      </w:r>
      <w:r w:rsidRPr="00CF2D2D">
        <w:rPr>
          <w:rFonts w:ascii="PT Astra Serif" w:eastAsiaTheme="minorHAnsi" w:hAnsi="PT Astra Serif" w:cs="PT Astra Serif"/>
          <w:sz w:val="28"/>
          <w:szCs w:val="28"/>
        </w:rPr>
        <w:t>по предлагаемой цене.</w:t>
      </w:r>
    </w:p>
    <w:p w:rsidR="009623D4" w:rsidRPr="00CF2D2D" w:rsidRDefault="009623D4" w:rsidP="00CF2D2D">
      <w:pPr>
        <w:pStyle w:val="ab"/>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 xml:space="preserve">2) если документацией о закупке и (или) извещении о закупке </w:t>
      </w:r>
      <w:r w:rsidR="00341936" w:rsidRPr="00CF2D2D">
        <w:rPr>
          <w:rFonts w:ascii="PT Astra Serif" w:eastAsiaTheme="minorHAnsi" w:hAnsi="PT Astra Serif" w:cs="PT Astra Serif"/>
          <w:sz w:val="28"/>
          <w:szCs w:val="28"/>
        </w:rPr>
        <w:br/>
      </w:r>
      <w:r w:rsidRPr="00CF2D2D">
        <w:rPr>
          <w:rFonts w:ascii="PT Astra Serif" w:eastAsiaTheme="minorHAnsi" w:hAnsi="PT Astra Serif" w:cs="PT Astra Serif"/>
          <w:sz w:val="28"/>
          <w:szCs w:val="28"/>
        </w:rPr>
        <w:t>не установлено требование о предоставлении обеспечения исполнения договора, то только после предоставления таким участником одного из следующего:</w:t>
      </w:r>
    </w:p>
    <w:p w:rsidR="009623D4" w:rsidRPr="00CF2D2D" w:rsidRDefault="009623D4" w:rsidP="00CF2D2D">
      <w:pPr>
        <w:pStyle w:val="ab"/>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 xml:space="preserve">а) обеспечения исполнения договора в размере десяти процентов </w:t>
      </w:r>
      <w:r w:rsidR="00341936" w:rsidRPr="00CF2D2D">
        <w:rPr>
          <w:rFonts w:ascii="PT Astra Serif" w:eastAsiaTheme="minorHAnsi" w:hAnsi="PT Astra Serif" w:cs="PT Astra Serif"/>
          <w:sz w:val="28"/>
          <w:szCs w:val="28"/>
        </w:rPr>
        <w:br/>
      </w:r>
      <w:r w:rsidRPr="00CF2D2D">
        <w:rPr>
          <w:rFonts w:ascii="PT Astra Serif" w:eastAsiaTheme="minorHAnsi" w:hAnsi="PT Astra Serif" w:cs="PT Astra Serif"/>
          <w:sz w:val="28"/>
          <w:szCs w:val="28"/>
        </w:rPr>
        <w:t xml:space="preserve">от начальной (максимальной) цены договора, указанной в документации </w:t>
      </w:r>
      <w:r w:rsidR="00341936" w:rsidRPr="00CF2D2D">
        <w:rPr>
          <w:rFonts w:ascii="PT Astra Serif" w:eastAsiaTheme="minorHAnsi" w:hAnsi="PT Astra Serif" w:cs="PT Astra Serif"/>
          <w:sz w:val="28"/>
          <w:szCs w:val="28"/>
        </w:rPr>
        <w:br/>
      </w:r>
      <w:r w:rsidRPr="00CF2D2D">
        <w:rPr>
          <w:rFonts w:ascii="PT Astra Serif" w:eastAsiaTheme="minorHAnsi" w:hAnsi="PT Astra Serif" w:cs="PT Astra Serif"/>
          <w:sz w:val="28"/>
          <w:szCs w:val="28"/>
        </w:rPr>
        <w:t>о закупке</w:t>
      </w:r>
      <w:r w:rsidR="00802C69" w:rsidRPr="00CF2D2D">
        <w:rPr>
          <w:rFonts w:ascii="PT Astra Serif" w:eastAsiaTheme="minorHAnsi" w:hAnsi="PT Astra Serif" w:cs="PT Astra Serif"/>
          <w:sz w:val="28"/>
          <w:szCs w:val="28"/>
        </w:rPr>
        <w:t xml:space="preserve"> </w:t>
      </w:r>
      <w:r w:rsidR="00802C69" w:rsidRPr="00CF2D2D">
        <w:rPr>
          <w:rFonts w:ascii="PT Astra Serif" w:hAnsi="PT Astra Serif"/>
          <w:sz w:val="28"/>
          <w:szCs w:val="28"/>
          <w:lang w:eastAsia="ru-RU"/>
        </w:rPr>
        <w:t>и (или) извещением о закупке</w:t>
      </w:r>
      <w:r w:rsidRPr="00CF2D2D">
        <w:rPr>
          <w:rFonts w:ascii="PT Astra Serif" w:eastAsiaTheme="minorHAnsi" w:hAnsi="PT Astra Serif" w:cs="PT Astra Serif"/>
          <w:sz w:val="28"/>
          <w:szCs w:val="28"/>
        </w:rPr>
        <w:t>;</w:t>
      </w:r>
    </w:p>
    <w:p w:rsidR="009623D4" w:rsidRPr="00CF2D2D" w:rsidRDefault="009623D4" w:rsidP="00CF2D2D">
      <w:pPr>
        <w:pStyle w:val="ab"/>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 xml:space="preserve">б) информации, подтверждающей добросовестность такого участника </w:t>
      </w:r>
      <w:r w:rsidR="00341936" w:rsidRPr="00CF2D2D">
        <w:rPr>
          <w:rFonts w:ascii="PT Astra Serif" w:eastAsiaTheme="minorHAnsi" w:hAnsi="PT Astra Serif" w:cs="PT Astra Serif"/>
          <w:sz w:val="28"/>
          <w:szCs w:val="28"/>
        </w:rPr>
        <w:br/>
      </w:r>
      <w:r w:rsidRPr="00CF2D2D">
        <w:rPr>
          <w:rFonts w:ascii="PT Astra Serif" w:eastAsiaTheme="minorHAnsi" w:hAnsi="PT Astra Serif" w:cs="PT Astra Serif"/>
          <w:sz w:val="28"/>
          <w:szCs w:val="28"/>
        </w:rPr>
        <w:t xml:space="preserve">на дату подачи заявки в соответствии с пунктом 9.5.3.2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w:t>
      </w:r>
      <w:r w:rsidRPr="00CF2D2D">
        <w:rPr>
          <w:rFonts w:ascii="PT Astra Serif" w:eastAsiaTheme="minorHAnsi" w:hAnsi="PT Astra Serif" w:cs="PT Astra Serif"/>
          <w:sz w:val="28"/>
          <w:szCs w:val="28"/>
        </w:rPr>
        <w:lastRenderedPageBreak/>
        <w:t>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выполнение работ или оказание услуг по предлагаемой цене.</w:t>
      </w:r>
    </w:p>
    <w:p w:rsidR="009623D4" w:rsidRPr="00CF2D2D" w:rsidRDefault="009623D4" w:rsidP="00CF2D2D">
      <w:pPr>
        <w:pStyle w:val="ab"/>
        <w:ind w:firstLine="709"/>
        <w:jc w:val="both"/>
        <w:rPr>
          <w:rFonts w:ascii="PT Astra Serif" w:eastAsiaTheme="minorHAnsi" w:hAnsi="PT Astra Serif" w:cs="PT Astra Serif"/>
          <w:color w:val="000000" w:themeColor="text1"/>
          <w:sz w:val="28"/>
          <w:szCs w:val="28"/>
        </w:rPr>
      </w:pPr>
      <w:r w:rsidRPr="00CF2D2D">
        <w:rPr>
          <w:rFonts w:ascii="PT Astra Serif" w:eastAsiaTheme="minorHAnsi" w:hAnsi="PT Astra Serif" w:cs="PT Astra Serif"/>
          <w:color w:val="000000" w:themeColor="text1"/>
          <w:sz w:val="28"/>
          <w:szCs w:val="28"/>
        </w:rPr>
        <w:t xml:space="preserve">9.5.3.2. К информации, подтверждающей добросовестность участника закупки, относится информация, содержащаяся в размещённом в ЕИС реестре договоров, заключённых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w:t>
      </w:r>
      <w:r w:rsidR="00802C69" w:rsidRPr="00CF2D2D">
        <w:rPr>
          <w:rFonts w:ascii="PT Astra Serif" w:eastAsiaTheme="minorHAnsi" w:hAnsi="PT Astra Serif" w:cs="PT Astra Serif"/>
          <w:color w:val="000000" w:themeColor="text1"/>
          <w:sz w:val="28"/>
          <w:szCs w:val="28"/>
        </w:rPr>
        <w:br/>
      </w:r>
      <w:r w:rsidRPr="00CF2D2D">
        <w:rPr>
          <w:rFonts w:ascii="PT Astra Serif" w:eastAsiaTheme="minorHAnsi" w:hAnsi="PT Astra Serif" w:cs="PT Astra Serif"/>
          <w:color w:val="000000" w:themeColor="text1"/>
          <w:sz w:val="28"/>
          <w:szCs w:val="28"/>
        </w:rPr>
        <w:t xml:space="preserve">в закупке трёх договоров (при этом все договоры должны быть исполнены без применения к такому участнику неустоек (штрафов, пеней). Цена каждого </w:t>
      </w:r>
      <w:r w:rsidR="00802C69" w:rsidRPr="00CF2D2D">
        <w:rPr>
          <w:rFonts w:ascii="PT Astra Serif" w:eastAsiaTheme="minorHAnsi" w:hAnsi="PT Astra Serif" w:cs="PT Astra Serif"/>
          <w:color w:val="000000" w:themeColor="text1"/>
          <w:sz w:val="28"/>
          <w:szCs w:val="28"/>
        </w:rPr>
        <w:br/>
      </w:r>
      <w:r w:rsidRPr="00CF2D2D">
        <w:rPr>
          <w:rFonts w:ascii="PT Astra Serif" w:eastAsiaTheme="minorHAnsi" w:hAnsi="PT Astra Serif" w:cs="PT Astra Serif"/>
          <w:color w:val="000000" w:themeColor="text1"/>
          <w:sz w:val="28"/>
          <w:szCs w:val="28"/>
        </w:rPr>
        <w:t>из таких договоров должна составлять не менее пятидесяти процентов цены, предложенной участником при заключении договора в соответствии с пунктом 9.5.3.1 настоящего раздела Положения о закупке.</w:t>
      </w:r>
    </w:p>
    <w:p w:rsidR="009623D4" w:rsidRPr="00CF2D2D" w:rsidRDefault="009623D4" w:rsidP="00CF2D2D">
      <w:pPr>
        <w:pStyle w:val="ab"/>
        <w:ind w:firstLine="709"/>
        <w:jc w:val="both"/>
        <w:rPr>
          <w:rFonts w:ascii="PT Astra Serif" w:eastAsiaTheme="minorHAnsi" w:hAnsi="PT Astra Serif" w:cs="PT Astra Serif"/>
          <w:color w:val="000000" w:themeColor="text1"/>
          <w:sz w:val="28"/>
          <w:szCs w:val="28"/>
        </w:rPr>
      </w:pPr>
      <w:r w:rsidRPr="00CF2D2D">
        <w:rPr>
          <w:rFonts w:ascii="PT Astra Serif" w:eastAsiaTheme="minorHAnsi" w:hAnsi="PT Astra Serif" w:cs="PT Astra Serif"/>
          <w:color w:val="000000" w:themeColor="text1"/>
          <w:sz w:val="28"/>
          <w:szCs w:val="28"/>
        </w:rPr>
        <w:t xml:space="preserve">9.5.3.3. Обеспечение исполнения договора и информация, предусмотренная пунктами 9.5.3.1 и 9.5.3.2 настоящего раздела Положения </w:t>
      </w:r>
      <w:r w:rsidR="00341936" w:rsidRPr="00CF2D2D">
        <w:rPr>
          <w:rFonts w:ascii="PT Astra Serif" w:eastAsiaTheme="minorHAnsi" w:hAnsi="PT Astra Serif" w:cs="PT Astra Serif"/>
          <w:color w:val="000000" w:themeColor="text1"/>
          <w:sz w:val="28"/>
          <w:szCs w:val="28"/>
        </w:rPr>
        <w:br/>
      </w:r>
      <w:r w:rsidRPr="00CF2D2D">
        <w:rPr>
          <w:rFonts w:ascii="PT Astra Serif" w:eastAsiaTheme="minorHAnsi" w:hAnsi="PT Astra Serif" w:cs="PT Astra Serif"/>
          <w:color w:val="000000" w:themeColor="text1"/>
          <w:sz w:val="28"/>
          <w:szCs w:val="28"/>
        </w:rPr>
        <w:t xml:space="preserve">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9.5.3.1 и 9.5.3.2 настоящего раздела Положения о закупке, недостоверной или необоснованной, или отсутствии </w:t>
      </w:r>
      <w:r w:rsidR="00341936" w:rsidRPr="00CF2D2D">
        <w:rPr>
          <w:rFonts w:ascii="PT Astra Serif" w:eastAsiaTheme="minorHAnsi" w:hAnsi="PT Astra Serif" w:cs="PT Astra Serif"/>
          <w:color w:val="000000" w:themeColor="text1"/>
          <w:sz w:val="28"/>
          <w:szCs w:val="28"/>
        </w:rPr>
        <w:br/>
      </w:r>
      <w:r w:rsidRPr="00CF2D2D">
        <w:rPr>
          <w:rFonts w:ascii="PT Astra Serif" w:eastAsiaTheme="minorHAnsi" w:hAnsi="PT Astra Serif" w:cs="PT Astra Serif"/>
          <w:color w:val="000000" w:themeColor="text1"/>
          <w:sz w:val="28"/>
          <w:szCs w:val="28"/>
        </w:rPr>
        <w:t>по истечении пяти рабочих дней с даты плат</w:t>
      </w:r>
      <w:r w:rsidR="00802C69" w:rsidRPr="00CF2D2D">
        <w:rPr>
          <w:rFonts w:ascii="PT Astra Serif" w:eastAsiaTheme="minorHAnsi" w:hAnsi="PT Astra Serif" w:cs="PT Astra Serif"/>
          <w:color w:val="000000" w:themeColor="text1"/>
          <w:sz w:val="28"/>
          <w:szCs w:val="28"/>
        </w:rPr>
        <w:t>ё</w:t>
      </w:r>
      <w:r w:rsidRPr="00CF2D2D">
        <w:rPr>
          <w:rFonts w:ascii="PT Astra Serif" w:eastAsiaTheme="minorHAnsi" w:hAnsi="PT Astra Serif" w:cs="PT Astra Serif"/>
          <w:color w:val="000000" w:themeColor="text1"/>
          <w:sz w:val="28"/>
          <w:szCs w:val="28"/>
        </w:rPr>
        <w:t>жного поручения на счету заказчика средств согласно представленному плат</w:t>
      </w:r>
      <w:r w:rsidR="00802C69" w:rsidRPr="00CF2D2D">
        <w:rPr>
          <w:rFonts w:ascii="PT Astra Serif" w:eastAsiaTheme="minorHAnsi" w:hAnsi="PT Astra Serif" w:cs="PT Astra Serif"/>
          <w:color w:val="000000" w:themeColor="text1"/>
          <w:sz w:val="28"/>
          <w:szCs w:val="28"/>
        </w:rPr>
        <w:t>ё</w:t>
      </w:r>
      <w:r w:rsidRPr="00CF2D2D">
        <w:rPr>
          <w:rFonts w:ascii="PT Astra Serif" w:eastAsiaTheme="minorHAnsi" w:hAnsi="PT Astra Serif" w:cs="PT Astra Serif"/>
          <w:color w:val="000000" w:themeColor="text1"/>
          <w:sz w:val="28"/>
          <w:szCs w:val="28"/>
        </w:rPr>
        <w:t xml:space="preserve">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w:t>
      </w:r>
      <w:r w:rsidR="003E6801" w:rsidRPr="00CF2D2D">
        <w:rPr>
          <w:rFonts w:ascii="PT Astra Serif" w:eastAsiaTheme="minorHAnsi" w:hAnsi="PT Astra Serif" w:cs="PT Astra Serif"/>
          <w:color w:val="000000" w:themeColor="text1"/>
          <w:sz w:val="28"/>
          <w:szCs w:val="28"/>
        </w:rPr>
        <w:t>К</w:t>
      </w:r>
      <w:r w:rsidRPr="00CF2D2D">
        <w:rPr>
          <w:rFonts w:ascii="PT Astra Serif" w:eastAsiaTheme="minorHAnsi" w:hAnsi="PT Astra Serif" w:cs="PT Astra Serif"/>
          <w:color w:val="000000" w:themeColor="text1"/>
          <w:sz w:val="28"/>
          <w:szCs w:val="28"/>
        </w:rPr>
        <w:t>омиссией и оформляется протоколом, который размещается на электронной площадке и в ЕИС</w:t>
      </w:r>
      <w:r w:rsidR="003E6801" w:rsidRPr="00CF2D2D">
        <w:rPr>
          <w:rFonts w:ascii="PT Astra Serif" w:eastAsiaTheme="minorHAnsi" w:hAnsi="PT Astra Serif" w:cs="PT Astra Serif"/>
          <w:color w:val="000000" w:themeColor="text1"/>
          <w:sz w:val="28"/>
          <w:szCs w:val="28"/>
        </w:rPr>
        <w:t xml:space="preserve"> в порядке и сроки, предусмотренные пунктом 9.13.2.1 раздела 9.13 и пунктами 17.2.1-17.2.6 раздела 17 настоящего Положения о закупке.</w:t>
      </w:r>
      <w:r w:rsidR="009C5120" w:rsidRPr="00CF2D2D">
        <w:rPr>
          <w:rFonts w:ascii="PT Astra Serif" w:eastAsiaTheme="minorHAnsi" w:hAnsi="PT Astra Serif" w:cs="PT Astra Serif"/>
          <w:color w:val="000000" w:themeColor="text1"/>
          <w:sz w:val="28"/>
          <w:szCs w:val="28"/>
        </w:rPr>
        <w:t>»;</w:t>
      </w:r>
    </w:p>
    <w:p w:rsidR="00CA4B1D" w:rsidRPr="00CF2D2D" w:rsidRDefault="00925E0F" w:rsidP="00CF2D2D">
      <w:pPr>
        <w:autoSpaceDE w:val="0"/>
        <w:autoSpaceDN w:val="0"/>
        <w:adjustRightInd w:val="0"/>
        <w:spacing w:after="0" w:line="240" w:lineRule="auto"/>
        <w:ind w:firstLine="709"/>
        <w:jc w:val="both"/>
        <w:rPr>
          <w:rFonts w:ascii="PT Astra Serif" w:hAnsi="PT Astra Serif"/>
          <w:color w:val="000000" w:themeColor="text1"/>
          <w:sz w:val="28"/>
          <w:szCs w:val="28"/>
        </w:rPr>
      </w:pPr>
      <w:r w:rsidRPr="00CF2D2D">
        <w:rPr>
          <w:rFonts w:ascii="PT Astra Serif" w:hAnsi="PT Astra Serif"/>
          <w:color w:val="000000" w:themeColor="text1"/>
          <w:sz w:val="28"/>
          <w:szCs w:val="28"/>
        </w:rPr>
        <w:t>7</w:t>
      </w:r>
      <w:r w:rsidR="00AC23E4" w:rsidRPr="00CF2D2D">
        <w:rPr>
          <w:rFonts w:ascii="PT Astra Serif" w:hAnsi="PT Astra Serif"/>
          <w:color w:val="000000" w:themeColor="text1"/>
          <w:sz w:val="28"/>
          <w:szCs w:val="28"/>
        </w:rPr>
        <w:t xml:space="preserve">) </w:t>
      </w:r>
      <w:r w:rsidR="00CA4B1D" w:rsidRPr="00CF2D2D">
        <w:rPr>
          <w:rFonts w:ascii="PT Astra Serif" w:hAnsi="PT Astra Serif"/>
          <w:color w:val="000000" w:themeColor="text1"/>
          <w:sz w:val="28"/>
          <w:szCs w:val="28"/>
        </w:rPr>
        <w:t>в пункте 9.8.1 раздела 9.8</w:t>
      </w:r>
      <w:r w:rsidR="00DB0C41" w:rsidRPr="00CF2D2D">
        <w:rPr>
          <w:rFonts w:ascii="PT Astra Serif" w:hAnsi="PT Astra Serif"/>
          <w:color w:val="000000" w:themeColor="text1"/>
          <w:sz w:val="28"/>
          <w:szCs w:val="28"/>
        </w:rPr>
        <w:t>:</w:t>
      </w:r>
    </w:p>
    <w:p w:rsidR="00DB0C41" w:rsidRPr="00CF2D2D" w:rsidRDefault="00DB0C41"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дополнить подпунктом 18 следующего содержания:</w:t>
      </w:r>
    </w:p>
    <w:p w:rsidR="00DB0C41" w:rsidRPr="00CF2D2D" w:rsidRDefault="00DB0C41"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 xml:space="preserve">«18) </w:t>
      </w:r>
      <w:r w:rsidR="00CA4B1D" w:rsidRPr="00CF2D2D">
        <w:rPr>
          <w:rFonts w:ascii="PT Astra Serif" w:eastAsiaTheme="minorHAnsi" w:hAnsi="PT Astra Serif" w:cs="PT Astra Serif"/>
          <w:sz w:val="28"/>
          <w:szCs w:val="28"/>
        </w:rPr>
        <w:t>адрес электронной площадки в сети «Интернет» (</w:t>
      </w:r>
      <w:r w:rsidR="00CA4B1D" w:rsidRPr="00CF2D2D">
        <w:rPr>
          <w:rFonts w:ascii="PT Astra Serif" w:eastAsiaTheme="minorHAnsi" w:hAnsi="PT Astra Serif"/>
          <w:sz w:val="28"/>
          <w:szCs w:val="28"/>
        </w:rPr>
        <w:t xml:space="preserve">в случае проведения </w:t>
      </w:r>
      <w:r w:rsidR="00CA4B1D" w:rsidRPr="00CF2D2D">
        <w:rPr>
          <w:rFonts w:ascii="PT Astra Serif" w:eastAsiaTheme="minorHAnsi" w:hAnsi="PT Astra Serif" w:cs="PT Astra Serif"/>
          <w:sz w:val="28"/>
          <w:szCs w:val="28"/>
        </w:rPr>
        <w:t>закупки в электронной форме)</w:t>
      </w:r>
      <w:r w:rsidRPr="00CF2D2D">
        <w:rPr>
          <w:rFonts w:ascii="PT Astra Serif" w:eastAsiaTheme="minorHAnsi" w:hAnsi="PT Astra Serif" w:cs="PT Astra Serif"/>
          <w:sz w:val="28"/>
          <w:szCs w:val="28"/>
        </w:rPr>
        <w:t>;»;</w:t>
      </w:r>
    </w:p>
    <w:p w:rsidR="00437FBC" w:rsidRPr="00CF2D2D" w:rsidRDefault="009C328C" w:rsidP="00CF2D2D">
      <w:pPr>
        <w:autoSpaceDE w:val="0"/>
        <w:autoSpaceDN w:val="0"/>
        <w:adjustRightInd w:val="0"/>
        <w:spacing w:after="0" w:line="240" w:lineRule="auto"/>
        <w:ind w:firstLine="709"/>
        <w:jc w:val="both"/>
        <w:rPr>
          <w:rFonts w:ascii="PT Astra Serif" w:eastAsiaTheme="minorHAnsi" w:hAnsi="PT Astra Serif" w:cs="Calibri"/>
          <w:color w:val="000000" w:themeColor="text1"/>
          <w:sz w:val="28"/>
          <w:szCs w:val="28"/>
        </w:rPr>
      </w:pPr>
      <w:hyperlink r:id="rId9" w:history="1">
        <w:r w:rsidR="00F22A24" w:rsidRPr="00CF2D2D">
          <w:rPr>
            <w:rFonts w:ascii="PT Astra Serif" w:eastAsiaTheme="minorHAnsi" w:hAnsi="PT Astra Serif" w:cs="Calibri"/>
            <w:color w:val="000000" w:themeColor="text1"/>
            <w:sz w:val="28"/>
            <w:szCs w:val="28"/>
          </w:rPr>
          <w:t>подпункт 18</w:t>
        </w:r>
      </w:hyperlink>
      <w:r w:rsidR="00F22A24" w:rsidRPr="00CF2D2D">
        <w:rPr>
          <w:rFonts w:ascii="PT Astra Serif" w:eastAsiaTheme="minorHAnsi" w:hAnsi="PT Astra Serif" w:cs="Calibri"/>
          <w:color w:val="000000" w:themeColor="text1"/>
          <w:sz w:val="28"/>
          <w:szCs w:val="28"/>
        </w:rPr>
        <w:t xml:space="preserve"> считать подпунктом 19;</w:t>
      </w:r>
    </w:p>
    <w:p w:rsidR="00437FBC" w:rsidRPr="00CF2D2D" w:rsidRDefault="00925E0F" w:rsidP="00CF2D2D">
      <w:pPr>
        <w:autoSpaceDE w:val="0"/>
        <w:autoSpaceDN w:val="0"/>
        <w:adjustRightInd w:val="0"/>
        <w:spacing w:after="0" w:line="240" w:lineRule="auto"/>
        <w:ind w:firstLine="709"/>
        <w:jc w:val="both"/>
        <w:rPr>
          <w:rFonts w:ascii="PT Astra Serif" w:eastAsiaTheme="minorHAnsi" w:hAnsi="PT Astra Serif" w:cs="Calibri"/>
          <w:color w:val="000000" w:themeColor="text1"/>
          <w:sz w:val="28"/>
          <w:szCs w:val="28"/>
        </w:rPr>
      </w:pPr>
      <w:r w:rsidRPr="00CF2D2D">
        <w:rPr>
          <w:rFonts w:ascii="PT Astra Serif" w:eastAsiaTheme="minorHAnsi" w:hAnsi="PT Astra Serif" w:cs="PT Astra Serif"/>
          <w:sz w:val="28"/>
          <w:szCs w:val="28"/>
        </w:rPr>
        <w:t>8</w:t>
      </w:r>
      <w:r w:rsidR="00437FBC" w:rsidRPr="00CF2D2D">
        <w:rPr>
          <w:rFonts w:ascii="PT Astra Serif" w:eastAsiaTheme="minorHAnsi" w:hAnsi="PT Astra Serif" w:cs="PT Astra Serif"/>
          <w:sz w:val="28"/>
          <w:szCs w:val="28"/>
        </w:rPr>
        <w:t>) в подпункте 4 пункта 9.12.3 раздела 9.12 цифру «7» заменить цифрой «5»;</w:t>
      </w:r>
    </w:p>
    <w:p w:rsidR="00E7317F" w:rsidRPr="00CF2D2D" w:rsidRDefault="00E7317F"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 xml:space="preserve">9) </w:t>
      </w:r>
      <w:r w:rsidR="00832B2E" w:rsidRPr="00CF2D2D">
        <w:rPr>
          <w:rFonts w:ascii="PT Astra Serif" w:eastAsiaTheme="minorHAnsi" w:hAnsi="PT Astra Serif" w:cs="PT Astra Serif"/>
          <w:sz w:val="28"/>
          <w:szCs w:val="28"/>
        </w:rPr>
        <w:t>дополнить раздел 9.13 пунктом 9.13.2.1 следующего содержания:</w:t>
      </w:r>
    </w:p>
    <w:p w:rsidR="00E7317F" w:rsidRPr="00CF2D2D" w:rsidRDefault="00832B2E"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«9.13.2.1. Решение Комиссии о признании участника закупки уклонившимся от заключения договора оформляется протоколом, который размещается в ЕИС и доводится до сведения всех участников закупки не позднее рабочего дня, следующего за днём подписания указанного протокола.»;</w:t>
      </w:r>
    </w:p>
    <w:p w:rsidR="00C75F8A" w:rsidRPr="00CF2D2D" w:rsidRDefault="00E7317F"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10</w:t>
      </w:r>
      <w:r w:rsidR="00C75F8A" w:rsidRPr="00CF2D2D">
        <w:rPr>
          <w:rFonts w:ascii="PT Astra Serif" w:eastAsiaTheme="minorHAnsi" w:hAnsi="PT Astra Serif" w:cs="PT Astra Serif"/>
          <w:sz w:val="28"/>
          <w:szCs w:val="28"/>
        </w:rPr>
        <w:t>) раздел 9.14 изложить в следующей редакции:</w:t>
      </w:r>
    </w:p>
    <w:p w:rsidR="00C75F8A" w:rsidRPr="00CF2D2D" w:rsidRDefault="00C75F8A" w:rsidP="00CF2D2D">
      <w:pPr>
        <w:autoSpaceDE w:val="0"/>
        <w:autoSpaceDN w:val="0"/>
        <w:adjustRightInd w:val="0"/>
        <w:spacing w:after="0" w:line="240" w:lineRule="auto"/>
        <w:ind w:firstLine="709"/>
        <w:jc w:val="center"/>
        <w:rPr>
          <w:rFonts w:ascii="PT Astra Serif" w:eastAsiaTheme="minorHAnsi" w:hAnsi="PT Astra Serif" w:cs="PT Astra Serif"/>
          <w:b/>
          <w:sz w:val="28"/>
          <w:szCs w:val="28"/>
        </w:rPr>
      </w:pPr>
      <w:r w:rsidRPr="00CF2D2D">
        <w:rPr>
          <w:rFonts w:ascii="PT Astra Serif" w:eastAsiaTheme="minorHAnsi" w:hAnsi="PT Astra Serif" w:cs="PT Astra Serif"/>
          <w:sz w:val="28"/>
          <w:szCs w:val="28"/>
        </w:rPr>
        <w:t>«</w:t>
      </w:r>
      <w:r w:rsidRPr="00CF2D2D">
        <w:rPr>
          <w:rFonts w:ascii="PT Astra Serif" w:eastAsiaTheme="minorHAnsi" w:hAnsi="PT Astra Serif" w:cs="PT Astra Serif"/>
          <w:b/>
          <w:sz w:val="28"/>
          <w:szCs w:val="28"/>
        </w:rPr>
        <w:t>9.14. Требования к комиссии по осуществлению закупок</w:t>
      </w:r>
    </w:p>
    <w:p w:rsidR="00C75F8A" w:rsidRPr="00CF2D2D" w:rsidRDefault="00C75F8A"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p>
    <w:p w:rsidR="00C75F8A" w:rsidRPr="00CF2D2D" w:rsidRDefault="00C75F8A"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lastRenderedPageBreak/>
        <w:t xml:space="preserve">9.14.1. В целях принятия решений по результатам процедур по закупке товаров, работ, услуг заказчиком создается Комиссия. </w:t>
      </w:r>
    </w:p>
    <w:p w:rsidR="00D44729" w:rsidRPr="00CF2D2D" w:rsidRDefault="00C75F8A"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9.14.2. Решение о создании Комиссии принимается до начала осуществления закупки.</w:t>
      </w:r>
    </w:p>
    <w:p w:rsidR="00C75F8A" w:rsidRPr="00CF2D2D" w:rsidRDefault="00C75F8A"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 xml:space="preserve">9.14.3. </w:t>
      </w:r>
      <w:r w:rsidR="00345C3D" w:rsidRPr="00CF2D2D">
        <w:rPr>
          <w:rFonts w:ascii="PT Astra Serif" w:eastAsiaTheme="minorHAnsi" w:hAnsi="PT Astra Serif" w:cs="PT Astra Serif"/>
          <w:sz w:val="28"/>
          <w:szCs w:val="28"/>
        </w:rPr>
        <w:t>Порядок и персональный состав Комиссии утверждается заказчиком самостоятельно.</w:t>
      </w:r>
    </w:p>
    <w:p w:rsidR="00345C3D" w:rsidRPr="00CF2D2D" w:rsidRDefault="00345C3D"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 xml:space="preserve">9.14.4. В состав комиссии входят не менее трёх человек – членов Комиссии. </w:t>
      </w:r>
    </w:p>
    <w:p w:rsidR="00D44729" w:rsidRPr="00CF2D2D" w:rsidRDefault="00D44729"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9.14.</w:t>
      </w:r>
      <w:r w:rsidR="00802C69" w:rsidRPr="00CF2D2D">
        <w:rPr>
          <w:rFonts w:ascii="PT Astra Serif" w:eastAsiaTheme="minorHAnsi" w:hAnsi="PT Astra Serif" w:cs="PT Astra Serif"/>
          <w:sz w:val="28"/>
          <w:szCs w:val="28"/>
        </w:rPr>
        <w:t>5</w:t>
      </w:r>
      <w:r w:rsidRPr="00CF2D2D">
        <w:rPr>
          <w:rFonts w:ascii="PT Astra Serif" w:eastAsiaTheme="minorHAnsi" w:hAnsi="PT Astra Serif" w:cs="PT Astra Serif"/>
          <w:sz w:val="28"/>
          <w:szCs w:val="28"/>
        </w:rPr>
        <w:t>. Заседание Комиссии считается правомочным, если на н</w:t>
      </w:r>
      <w:r w:rsidR="00EF2A93" w:rsidRPr="00CF2D2D">
        <w:rPr>
          <w:rFonts w:ascii="PT Astra Serif" w:eastAsiaTheme="minorHAnsi" w:hAnsi="PT Astra Serif" w:cs="PT Astra Serif"/>
          <w:sz w:val="28"/>
          <w:szCs w:val="28"/>
        </w:rPr>
        <w:t>ё</w:t>
      </w:r>
      <w:r w:rsidRPr="00CF2D2D">
        <w:rPr>
          <w:rFonts w:ascii="PT Astra Serif" w:eastAsiaTheme="minorHAnsi" w:hAnsi="PT Astra Serif" w:cs="PT Astra Serif"/>
          <w:sz w:val="28"/>
          <w:szCs w:val="28"/>
        </w:rPr>
        <w:t>м присутствует не менее чем 50 процентов от общего числа е</w:t>
      </w:r>
      <w:r w:rsidR="00EF2A93" w:rsidRPr="00CF2D2D">
        <w:rPr>
          <w:rFonts w:ascii="PT Astra Serif" w:eastAsiaTheme="minorHAnsi" w:hAnsi="PT Astra Serif" w:cs="PT Astra Serif"/>
          <w:sz w:val="28"/>
          <w:szCs w:val="28"/>
        </w:rPr>
        <w:t>ё</w:t>
      </w:r>
      <w:r w:rsidRPr="00CF2D2D">
        <w:rPr>
          <w:rFonts w:ascii="PT Astra Serif" w:eastAsiaTheme="minorHAnsi" w:hAnsi="PT Astra Serif" w:cs="PT Astra Serif"/>
          <w:sz w:val="28"/>
          <w:szCs w:val="28"/>
        </w:rPr>
        <w:t xml:space="preserve"> членов. Решения Комиссии принимаются простым большинством голосов от числа присутствующих на заседании членов. Голосование осуществляется открыто. При голосовании каждый член Комиссии имеет один голос. В случае равенства голосов, решение принимает председатель Комиссии.</w:t>
      </w:r>
    </w:p>
    <w:p w:rsidR="00D44729" w:rsidRPr="00CF2D2D" w:rsidRDefault="00D44729"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9.14.</w:t>
      </w:r>
      <w:r w:rsidR="00802C69" w:rsidRPr="00CF2D2D">
        <w:rPr>
          <w:rFonts w:ascii="PT Astra Serif" w:eastAsiaTheme="minorHAnsi" w:hAnsi="PT Astra Serif" w:cs="PT Astra Serif"/>
          <w:sz w:val="28"/>
          <w:szCs w:val="28"/>
        </w:rPr>
        <w:t>6</w:t>
      </w:r>
      <w:r w:rsidRPr="00CF2D2D">
        <w:rPr>
          <w:rFonts w:ascii="PT Astra Serif" w:eastAsiaTheme="minorHAnsi" w:hAnsi="PT Astra Serif" w:cs="PT Astra Serif"/>
          <w:sz w:val="28"/>
          <w:szCs w:val="28"/>
        </w:rPr>
        <w:t xml:space="preserve">. Протоколы Комиссии подписываются всеми присутствующими </w:t>
      </w:r>
      <w:r w:rsidR="007E6BDC" w:rsidRPr="00CF2D2D">
        <w:rPr>
          <w:rFonts w:ascii="PT Astra Serif" w:eastAsiaTheme="minorHAnsi" w:hAnsi="PT Astra Serif" w:cs="PT Astra Serif"/>
          <w:sz w:val="28"/>
          <w:szCs w:val="28"/>
        </w:rPr>
        <w:br/>
      </w:r>
      <w:r w:rsidRPr="00CF2D2D">
        <w:rPr>
          <w:rFonts w:ascii="PT Astra Serif" w:eastAsiaTheme="minorHAnsi" w:hAnsi="PT Astra Serif" w:cs="PT Astra Serif"/>
          <w:sz w:val="28"/>
          <w:szCs w:val="28"/>
        </w:rPr>
        <w:t xml:space="preserve">на заседании членами Комиссии. При этом в протоколах Комиссии должно быть отражено мнение каждого члена Комиссии по вопросам, выносимым </w:t>
      </w:r>
      <w:r w:rsidR="007E6BDC" w:rsidRPr="00CF2D2D">
        <w:rPr>
          <w:rFonts w:ascii="PT Astra Serif" w:eastAsiaTheme="minorHAnsi" w:hAnsi="PT Astra Serif" w:cs="PT Astra Serif"/>
          <w:sz w:val="28"/>
          <w:szCs w:val="28"/>
        </w:rPr>
        <w:br/>
      </w:r>
      <w:r w:rsidRPr="00CF2D2D">
        <w:rPr>
          <w:rFonts w:ascii="PT Astra Serif" w:eastAsiaTheme="minorHAnsi" w:hAnsi="PT Astra Serif" w:cs="PT Astra Serif"/>
          <w:sz w:val="28"/>
          <w:szCs w:val="28"/>
        </w:rPr>
        <w:t>на голосование.</w:t>
      </w:r>
      <w:r w:rsidR="00E84625" w:rsidRPr="00CF2D2D">
        <w:rPr>
          <w:rFonts w:ascii="PT Astra Serif" w:eastAsiaTheme="minorHAnsi" w:hAnsi="PT Astra Serif" w:cs="PT Astra Serif"/>
          <w:sz w:val="28"/>
          <w:szCs w:val="28"/>
        </w:rPr>
        <w:t>»</w:t>
      </w:r>
      <w:r w:rsidR="00437FBC" w:rsidRPr="00CF2D2D">
        <w:rPr>
          <w:rFonts w:ascii="PT Astra Serif" w:eastAsiaTheme="minorHAnsi" w:hAnsi="PT Astra Serif" w:cs="PT Astra Serif"/>
          <w:sz w:val="28"/>
          <w:szCs w:val="28"/>
        </w:rPr>
        <w:t>;</w:t>
      </w:r>
    </w:p>
    <w:p w:rsidR="00850E06" w:rsidRPr="00CF2D2D" w:rsidRDefault="00925E0F"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1</w:t>
      </w:r>
      <w:r w:rsidR="00E7317F" w:rsidRPr="00CF2D2D">
        <w:rPr>
          <w:rFonts w:ascii="PT Astra Serif" w:eastAsiaTheme="minorHAnsi" w:hAnsi="PT Astra Serif" w:cs="PT Astra Serif"/>
          <w:sz w:val="28"/>
          <w:szCs w:val="28"/>
        </w:rPr>
        <w:t>1</w:t>
      </w:r>
      <w:r w:rsidR="008731F5" w:rsidRPr="00CF2D2D">
        <w:rPr>
          <w:rFonts w:ascii="PT Astra Serif" w:eastAsiaTheme="minorHAnsi" w:hAnsi="PT Astra Serif" w:cs="PT Astra Serif"/>
          <w:sz w:val="28"/>
          <w:szCs w:val="28"/>
        </w:rPr>
        <w:t xml:space="preserve">) </w:t>
      </w:r>
      <w:r w:rsidR="00850E06" w:rsidRPr="00CF2D2D">
        <w:rPr>
          <w:rFonts w:ascii="PT Astra Serif" w:eastAsiaTheme="minorHAnsi" w:hAnsi="PT Astra Serif" w:cs="PT Astra Serif"/>
          <w:sz w:val="28"/>
          <w:szCs w:val="28"/>
        </w:rPr>
        <w:t>в разделе 17:</w:t>
      </w:r>
    </w:p>
    <w:p w:rsidR="00850E06" w:rsidRPr="00CF2D2D" w:rsidRDefault="00850E06"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дополнить пункт</w:t>
      </w:r>
      <w:r w:rsidR="00191A63" w:rsidRPr="00CF2D2D">
        <w:rPr>
          <w:rFonts w:ascii="PT Astra Serif" w:eastAsiaTheme="minorHAnsi" w:hAnsi="PT Astra Serif" w:cs="PT Astra Serif"/>
          <w:sz w:val="28"/>
          <w:szCs w:val="28"/>
        </w:rPr>
        <w:t>а</w:t>
      </w:r>
      <w:r w:rsidRPr="00CF2D2D">
        <w:rPr>
          <w:rFonts w:ascii="PT Astra Serif" w:eastAsiaTheme="minorHAnsi" w:hAnsi="PT Astra Serif" w:cs="PT Astra Serif"/>
          <w:sz w:val="28"/>
          <w:szCs w:val="28"/>
        </w:rPr>
        <w:t>м</w:t>
      </w:r>
      <w:r w:rsidR="00191A63" w:rsidRPr="00CF2D2D">
        <w:rPr>
          <w:rFonts w:ascii="PT Astra Serif" w:eastAsiaTheme="minorHAnsi" w:hAnsi="PT Astra Serif" w:cs="PT Astra Serif"/>
          <w:sz w:val="28"/>
          <w:szCs w:val="28"/>
        </w:rPr>
        <w:t>и</w:t>
      </w:r>
      <w:r w:rsidRPr="00CF2D2D">
        <w:rPr>
          <w:rFonts w:ascii="PT Astra Serif" w:eastAsiaTheme="minorHAnsi" w:hAnsi="PT Astra Serif" w:cs="PT Astra Serif"/>
          <w:sz w:val="28"/>
          <w:szCs w:val="28"/>
        </w:rPr>
        <w:t xml:space="preserve"> 17.2.1</w:t>
      </w:r>
      <w:r w:rsidR="00191A63" w:rsidRPr="00CF2D2D">
        <w:rPr>
          <w:rFonts w:ascii="PT Astra Serif" w:eastAsiaTheme="minorHAnsi" w:hAnsi="PT Astra Serif" w:cs="PT Astra Serif"/>
          <w:sz w:val="28"/>
          <w:szCs w:val="28"/>
        </w:rPr>
        <w:t>-</w:t>
      </w:r>
      <w:r w:rsidR="007D5FAB" w:rsidRPr="00CF2D2D">
        <w:rPr>
          <w:rFonts w:ascii="PT Astra Serif" w:eastAsiaTheme="minorHAnsi" w:hAnsi="PT Astra Serif" w:cs="PT Astra Serif"/>
          <w:sz w:val="28"/>
          <w:szCs w:val="28"/>
        </w:rPr>
        <w:t>17.2.</w:t>
      </w:r>
      <w:r w:rsidR="00FE384B">
        <w:rPr>
          <w:rFonts w:ascii="PT Astra Serif" w:eastAsiaTheme="minorHAnsi" w:hAnsi="PT Astra Serif" w:cs="PT Astra Serif"/>
          <w:sz w:val="28"/>
          <w:szCs w:val="28"/>
        </w:rPr>
        <w:t>5</w:t>
      </w:r>
      <w:r w:rsidRPr="00CF2D2D">
        <w:rPr>
          <w:rFonts w:ascii="PT Astra Serif" w:eastAsiaTheme="minorHAnsi" w:hAnsi="PT Astra Serif" w:cs="PT Astra Serif"/>
          <w:sz w:val="28"/>
          <w:szCs w:val="28"/>
        </w:rPr>
        <w:t xml:space="preserve"> следующего содержания:</w:t>
      </w:r>
    </w:p>
    <w:p w:rsidR="00191A63" w:rsidRPr="00CF2D2D" w:rsidRDefault="00191A63"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«17.2.1. В проект договора, который прилагается к документации о закупке и (или) извещению о закупке, включаются реквизиты победителя и условия исполнения договора, предложенные победителем в заявке на участие в закупке.</w:t>
      </w:r>
    </w:p>
    <w:p w:rsidR="00191A63" w:rsidRPr="00CF2D2D" w:rsidRDefault="00191A63"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 xml:space="preserve">17.2.2. </w:t>
      </w:r>
      <w:r w:rsidR="00850E06" w:rsidRPr="00850E06">
        <w:rPr>
          <w:rFonts w:ascii="PT Astra Serif" w:eastAsiaTheme="minorHAnsi" w:hAnsi="PT Astra Serif" w:cs="PT Astra Serif"/>
          <w:sz w:val="28"/>
          <w:szCs w:val="28"/>
        </w:rPr>
        <w:t>Не позднее двух рабочих дней, следующих за дн</w:t>
      </w:r>
      <w:r w:rsidR="00850E06" w:rsidRPr="00CF2D2D">
        <w:rPr>
          <w:rFonts w:ascii="PT Astra Serif" w:eastAsiaTheme="minorHAnsi" w:hAnsi="PT Astra Serif" w:cs="PT Astra Serif"/>
          <w:sz w:val="28"/>
          <w:szCs w:val="28"/>
        </w:rPr>
        <w:t>ё</w:t>
      </w:r>
      <w:r w:rsidR="00850E06" w:rsidRPr="00850E06">
        <w:rPr>
          <w:rFonts w:ascii="PT Astra Serif" w:eastAsiaTheme="minorHAnsi" w:hAnsi="PT Astra Serif" w:cs="PT Astra Serif"/>
          <w:sz w:val="28"/>
          <w:szCs w:val="28"/>
        </w:rPr>
        <w:t xml:space="preserve">м размещения </w:t>
      </w:r>
      <w:r w:rsidR="00FC3357">
        <w:rPr>
          <w:rFonts w:ascii="PT Astra Serif" w:eastAsiaTheme="minorHAnsi" w:hAnsi="PT Astra Serif" w:cs="PT Astra Serif"/>
          <w:sz w:val="28"/>
          <w:szCs w:val="28"/>
        </w:rPr>
        <w:br/>
      </w:r>
      <w:r w:rsidR="00850E06" w:rsidRPr="00850E06">
        <w:rPr>
          <w:rFonts w:ascii="PT Astra Serif" w:eastAsiaTheme="minorHAnsi" w:hAnsi="PT Astra Serif" w:cs="PT Astra Serif"/>
          <w:sz w:val="28"/>
          <w:szCs w:val="28"/>
        </w:rPr>
        <w:t xml:space="preserve">в </w:t>
      </w:r>
      <w:r w:rsidR="00850E06" w:rsidRPr="00CF2D2D">
        <w:rPr>
          <w:rFonts w:ascii="PT Astra Serif" w:eastAsiaTheme="minorHAnsi" w:hAnsi="PT Astra Serif" w:cs="PT Astra Serif"/>
          <w:sz w:val="28"/>
          <w:szCs w:val="28"/>
        </w:rPr>
        <w:t>ЕИС</w:t>
      </w:r>
      <w:r w:rsidR="00850E06" w:rsidRPr="00850E06">
        <w:rPr>
          <w:rFonts w:ascii="PT Astra Serif" w:eastAsiaTheme="minorHAnsi" w:hAnsi="PT Astra Serif" w:cs="PT Astra Serif"/>
          <w:sz w:val="28"/>
          <w:szCs w:val="28"/>
        </w:rPr>
        <w:t xml:space="preserve"> </w:t>
      </w:r>
      <w:r w:rsidR="00145E7F" w:rsidRPr="00CF2D2D">
        <w:rPr>
          <w:rFonts w:ascii="PT Astra Serif" w:eastAsiaTheme="minorHAnsi" w:hAnsi="PT Astra Serif" w:cs="PT Astra Serif"/>
          <w:sz w:val="28"/>
          <w:szCs w:val="28"/>
        </w:rPr>
        <w:t xml:space="preserve">итогового </w:t>
      </w:r>
      <w:r w:rsidR="00850E06" w:rsidRPr="00850E06">
        <w:rPr>
          <w:rFonts w:ascii="PT Astra Serif" w:eastAsiaTheme="minorHAnsi" w:hAnsi="PT Astra Serif" w:cs="PT Astra Serif"/>
          <w:sz w:val="28"/>
          <w:szCs w:val="28"/>
        </w:rPr>
        <w:t>протокол</w:t>
      </w:r>
      <w:r w:rsidR="00145E7F" w:rsidRPr="00CF2D2D">
        <w:rPr>
          <w:rFonts w:ascii="PT Astra Serif" w:eastAsiaTheme="minorHAnsi" w:hAnsi="PT Astra Serif" w:cs="PT Astra Serif"/>
          <w:sz w:val="28"/>
          <w:szCs w:val="28"/>
        </w:rPr>
        <w:t>а, составленного по результатам конкурентной закупки</w:t>
      </w:r>
      <w:bookmarkStart w:id="0" w:name="Par4"/>
      <w:bookmarkEnd w:id="0"/>
      <w:r w:rsidR="00145E7F" w:rsidRPr="00CF2D2D">
        <w:rPr>
          <w:rFonts w:ascii="PT Astra Serif" w:eastAsiaTheme="minorHAnsi" w:hAnsi="PT Astra Serif" w:cs="PT Astra Serif"/>
          <w:sz w:val="28"/>
          <w:szCs w:val="28"/>
        </w:rPr>
        <w:t xml:space="preserve"> </w:t>
      </w:r>
      <w:r w:rsidR="00850E06" w:rsidRPr="00850E06">
        <w:rPr>
          <w:rFonts w:ascii="PT Astra Serif" w:eastAsiaTheme="minorHAnsi" w:hAnsi="PT Astra Serif" w:cs="PT Astra Serif"/>
          <w:sz w:val="28"/>
          <w:szCs w:val="28"/>
        </w:rPr>
        <w:t xml:space="preserve">заказчик формирует с использованием </w:t>
      </w:r>
      <w:r w:rsidR="00145E7F" w:rsidRPr="00CF2D2D">
        <w:rPr>
          <w:rFonts w:ascii="PT Astra Serif" w:eastAsiaTheme="minorHAnsi" w:hAnsi="PT Astra Serif" w:cs="PT Astra Serif"/>
          <w:sz w:val="28"/>
          <w:szCs w:val="28"/>
        </w:rPr>
        <w:t>ЕИС</w:t>
      </w:r>
      <w:r w:rsidR="00850E06" w:rsidRPr="00850E06">
        <w:rPr>
          <w:rFonts w:ascii="PT Astra Serif" w:eastAsiaTheme="minorHAnsi" w:hAnsi="PT Astra Serif" w:cs="PT Astra Serif"/>
          <w:sz w:val="28"/>
          <w:szCs w:val="28"/>
        </w:rPr>
        <w:t xml:space="preserve"> и размещает в </w:t>
      </w:r>
      <w:r w:rsidR="00145E7F" w:rsidRPr="00CF2D2D">
        <w:rPr>
          <w:rFonts w:ascii="PT Astra Serif" w:eastAsiaTheme="minorHAnsi" w:hAnsi="PT Astra Serif" w:cs="PT Astra Serif"/>
          <w:sz w:val="28"/>
          <w:szCs w:val="28"/>
        </w:rPr>
        <w:t xml:space="preserve">ЕИС </w:t>
      </w:r>
      <w:r w:rsidR="00850E06" w:rsidRPr="00850E06">
        <w:rPr>
          <w:rFonts w:ascii="PT Astra Serif" w:eastAsiaTheme="minorHAnsi" w:hAnsi="PT Astra Serif" w:cs="PT Astra Serif"/>
          <w:sz w:val="28"/>
          <w:szCs w:val="28"/>
        </w:rPr>
        <w:t xml:space="preserve">и на электронной площадке без своей подписи проект </w:t>
      </w:r>
      <w:r w:rsidR="00145E7F" w:rsidRPr="00CF2D2D">
        <w:rPr>
          <w:rFonts w:ascii="PT Astra Serif" w:eastAsiaTheme="minorHAnsi" w:hAnsi="PT Astra Serif" w:cs="PT Astra Serif"/>
          <w:sz w:val="28"/>
          <w:szCs w:val="28"/>
        </w:rPr>
        <w:t>договора</w:t>
      </w:r>
      <w:bookmarkStart w:id="1" w:name="Par13"/>
      <w:bookmarkEnd w:id="1"/>
      <w:r w:rsidRPr="00CF2D2D">
        <w:rPr>
          <w:rFonts w:ascii="PT Astra Serif" w:eastAsiaTheme="minorHAnsi" w:hAnsi="PT Astra Serif" w:cs="PT Astra Serif"/>
          <w:sz w:val="28"/>
          <w:szCs w:val="28"/>
        </w:rPr>
        <w:t>.</w:t>
      </w:r>
    </w:p>
    <w:p w:rsidR="00850E06" w:rsidRPr="00850E06" w:rsidRDefault="001F3F66"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Pr>
          <w:rFonts w:ascii="PT Astra Serif" w:eastAsiaTheme="minorHAnsi" w:hAnsi="PT Astra Serif" w:cs="PT Astra Serif"/>
          <w:sz w:val="28"/>
          <w:szCs w:val="28"/>
        </w:rPr>
        <w:t>17.2.3</w:t>
      </w:r>
      <w:r w:rsidR="00191A63" w:rsidRPr="00CF2D2D">
        <w:rPr>
          <w:rFonts w:ascii="PT Astra Serif" w:eastAsiaTheme="minorHAnsi" w:hAnsi="PT Astra Serif" w:cs="PT Astra Serif"/>
          <w:sz w:val="28"/>
          <w:szCs w:val="28"/>
        </w:rPr>
        <w:t xml:space="preserve">. </w:t>
      </w:r>
      <w:r w:rsidR="00850E06" w:rsidRPr="00850E06">
        <w:rPr>
          <w:rFonts w:ascii="PT Astra Serif" w:eastAsiaTheme="minorHAnsi" w:hAnsi="PT Astra Serif" w:cs="PT Astra Serif"/>
          <w:sz w:val="28"/>
          <w:szCs w:val="28"/>
        </w:rPr>
        <w:t>Не позднее пяти рабочих дней, следующих за дн</w:t>
      </w:r>
      <w:r w:rsidR="00145E7F" w:rsidRPr="00CF2D2D">
        <w:rPr>
          <w:rFonts w:ascii="PT Astra Serif" w:eastAsiaTheme="minorHAnsi" w:hAnsi="PT Astra Serif" w:cs="PT Astra Serif"/>
          <w:sz w:val="28"/>
          <w:szCs w:val="28"/>
        </w:rPr>
        <w:t>ё</w:t>
      </w:r>
      <w:r w:rsidR="00850E06" w:rsidRPr="00850E06">
        <w:rPr>
          <w:rFonts w:ascii="PT Astra Serif" w:eastAsiaTheme="minorHAnsi" w:hAnsi="PT Astra Serif" w:cs="PT Astra Serif"/>
          <w:sz w:val="28"/>
          <w:szCs w:val="28"/>
        </w:rPr>
        <w:t xml:space="preserve">м размещения заказчиком проекта </w:t>
      </w:r>
      <w:r w:rsidR="00145E7F" w:rsidRPr="00CF2D2D">
        <w:rPr>
          <w:rFonts w:ascii="PT Astra Serif" w:eastAsiaTheme="minorHAnsi" w:hAnsi="PT Astra Serif" w:cs="PT Astra Serif"/>
          <w:sz w:val="28"/>
          <w:szCs w:val="28"/>
        </w:rPr>
        <w:t>договора</w:t>
      </w:r>
      <w:r w:rsidR="00850E06" w:rsidRPr="00850E06">
        <w:rPr>
          <w:rFonts w:ascii="PT Astra Serif" w:eastAsiaTheme="minorHAnsi" w:hAnsi="PT Astra Serif" w:cs="PT Astra Serif"/>
          <w:sz w:val="28"/>
          <w:szCs w:val="28"/>
        </w:rPr>
        <w:t xml:space="preserve">, участник закупки, с которым заключается </w:t>
      </w:r>
      <w:r w:rsidR="00145E7F" w:rsidRPr="00CF2D2D">
        <w:rPr>
          <w:rFonts w:ascii="PT Astra Serif" w:eastAsiaTheme="minorHAnsi" w:hAnsi="PT Astra Serif" w:cs="PT Astra Serif"/>
          <w:sz w:val="28"/>
          <w:szCs w:val="28"/>
        </w:rPr>
        <w:t>договор</w:t>
      </w:r>
      <w:r w:rsidR="00850E06" w:rsidRPr="00850E06">
        <w:rPr>
          <w:rFonts w:ascii="PT Astra Serif" w:eastAsiaTheme="minorHAnsi" w:hAnsi="PT Astra Serif" w:cs="PT Astra Serif"/>
          <w:sz w:val="28"/>
          <w:szCs w:val="28"/>
        </w:rPr>
        <w:t>, осуществляет одно из следующих действий:</w:t>
      </w:r>
    </w:p>
    <w:p w:rsidR="00850E06" w:rsidRPr="00850E06" w:rsidRDefault="00850E06"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bookmarkStart w:id="2" w:name="Par15"/>
      <w:bookmarkEnd w:id="2"/>
      <w:r w:rsidRPr="00850E06">
        <w:rPr>
          <w:rFonts w:ascii="PT Astra Serif" w:eastAsiaTheme="minorHAnsi" w:hAnsi="PT Astra Serif" w:cs="PT Astra Serif"/>
          <w:sz w:val="28"/>
          <w:szCs w:val="28"/>
        </w:rPr>
        <w:t xml:space="preserve">1) подписывает электронной подписью лица, имеющего право действовать от имени участника закупки, проект </w:t>
      </w:r>
      <w:r w:rsidR="00145E7F" w:rsidRPr="00CF2D2D">
        <w:rPr>
          <w:rFonts w:ascii="PT Astra Serif" w:eastAsiaTheme="minorHAnsi" w:hAnsi="PT Astra Serif" w:cs="PT Astra Serif"/>
          <w:sz w:val="28"/>
          <w:szCs w:val="28"/>
        </w:rPr>
        <w:t>договора</w:t>
      </w:r>
      <w:r w:rsidRPr="00850E06">
        <w:rPr>
          <w:rFonts w:ascii="PT Astra Serif" w:eastAsiaTheme="minorHAnsi" w:hAnsi="PT Astra Serif" w:cs="PT Astra Serif"/>
          <w:sz w:val="28"/>
          <w:szCs w:val="28"/>
        </w:rPr>
        <w:t xml:space="preserve"> и одновременно размещает на электронной площадке и в </w:t>
      </w:r>
      <w:r w:rsidR="00145E7F" w:rsidRPr="00CF2D2D">
        <w:rPr>
          <w:rFonts w:ascii="PT Astra Serif" w:eastAsiaTheme="minorHAnsi" w:hAnsi="PT Astra Serif" w:cs="PT Astra Serif"/>
          <w:sz w:val="28"/>
          <w:szCs w:val="28"/>
        </w:rPr>
        <w:t>ЕИС</w:t>
      </w:r>
      <w:r w:rsidRPr="00850E06">
        <w:rPr>
          <w:rFonts w:ascii="PT Astra Serif" w:eastAsiaTheme="minorHAnsi" w:hAnsi="PT Astra Serif" w:cs="PT Astra Serif"/>
          <w:sz w:val="28"/>
          <w:szCs w:val="28"/>
        </w:rPr>
        <w:t xml:space="preserve"> подписанный проект </w:t>
      </w:r>
      <w:r w:rsidR="00145E7F" w:rsidRPr="00CF2D2D">
        <w:rPr>
          <w:rFonts w:ascii="PT Astra Serif" w:eastAsiaTheme="minorHAnsi" w:hAnsi="PT Astra Serif" w:cs="PT Astra Serif"/>
          <w:sz w:val="28"/>
          <w:szCs w:val="28"/>
        </w:rPr>
        <w:t>договора</w:t>
      </w:r>
      <w:r w:rsidRPr="00850E06">
        <w:rPr>
          <w:rFonts w:ascii="PT Astra Serif" w:eastAsiaTheme="minorHAnsi" w:hAnsi="PT Astra Serif" w:cs="PT Astra Serif"/>
          <w:sz w:val="28"/>
          <w:szCs w:val="28"/>
        </w:rPr>
        <w:t xml:space="preserve">, а также документ, подтверждающий предоставление обеспечения исполнения </w:t>
      </w:r>
      <w:r w:rsidR="00145E7F" w:rsidRPr="00CF2D2D">
        <w:rPr>
          <w:rFonts w:ascii="PT Astra Serif" w:eastAsiaTheme="minorHAnsi" w:hAnsi="PT Astra Serif" w:cs="PT Astra Serif"/>
          <w:sz w:val="28"/>
          <w:szCs w:val="28"/>
        </w:rPr>
        <w:t>договора</w:t>
      </w:r>
      <w:r w:rsidRPr="00850E06">
        <w:rPr>
          <w:rFonts w:ascii="PT Astra Serif" w:eastAsiaTheme="minorHAnsi" w:hAnsi="PT Astra Serif" w:cs="PT Astra Serif"/>
          <w:sz w:val="28"/>
          <w:szCs w:val="28"/>
        </w:rPr>
        <w:t xml:space="preserve">. </w:t>
      </w:r>
      <w:r w:rsidR="00145E7F" w:rsidRPr="00CF2D2D">
        <w:rPr>
          <w:rFonts w:ascii="PT Astra Serif" w:eastAsiaTheme="minorHAnsi" w:hAnsi="PT Astra Serif" w:cs="PT Astra Serif"/>
          <w:sz w:val="28"/>
          <w:szCs w:val="28"/>
        </w:rPr>
        <w:t xml:space="preserve">При этом такой участник закупки </w:t>
      </w:r>
      <w:r w:rsidRPr="00850E06">
        <w:rPr>
          <w:rFonts w:ascii="PT Astra Serif" w:eastAsiaTheme="minorHAnsi" w:hAnsi="PT Astra Serif" w:cs="PT Astra Serif"/>
          <w:color w:val="000000" w:themeColor="text1"/>
          <w:sz w:val="28"/>
          <w:szCs w:val="28"/>
        </w:rPr>
        <w:t xml:space="preserve">в случаях, предусмотренных </w:t>
      </w:r>
      <w:hyperlink r:id="rId10" w:history="1">
        <w:r w:rsidR="00145E7F" w:rsidRPr="00CF2D2D">
          <w:rPr>
            <w:rFonts w:ascii="PT Astra Serif" w:eastAsiaTheme="minorHAnsi" w:hAnsi="PT Astra Serif" w:cs="PT Astra Serif"/>
            <w:color w:val="000000" w:themeColor="text1"/>
            <w:sz w:val="28"/>
            <w:szCs w:val="28"/>
          </w:rPr>
          <w:t>разделом</w:t>
        </w:r>
      </w:hyperlink>
      <w:r w:rsidR="00145E7F" w:rsidRPr="00CF2D2D">
        <w:rPr>
          <w:rFonts w:ascii="PT Astra Serif" w:eastAsiaTheme="minorHAnsi" w:hAnsi="PT Astra Serif" w:cs="PT Astra Serif"/>
          <w:color w:val="000000" w:themeColor="text1"/>
          <w:sz w:val="28"/>
          <w:szCs w:val="28"/>
        </w:rPr>
        <w:t xml:space="preserve"> 9.5.1</w:t>
      </w:r>
      <w:r w:rsidRPr="00850E06">
        <w:rPr>
          <w:rFonts w:ascii="PT Astra Serif" w:eastAsiaTheme="minorHAnsi" w:hAnsi="PT Astra Serif" w:cs="PT Astra Serif"/>
          <w:color w:val="000000" w:themeColor="text1"/>
          <w:sz w:val="28"/>
          <w:szCs w:val="28"/>
        </w:rPr>
        <w:t xml:space="preserve"> настоящего </w:t>
      </w:r>
      <w:r w:rsidR="00145E7F" w:rsidRPr="00CF2D2D">
        <w:rPr>
          <w:rFonts w:ascii="PT Astra Serif" w:eastAsiaTheme="minorHAnsi" w:hAnsi="PT Astra Serif" w:cs="PT Astra Serif"/>
          <w:color w:val="000000" w:themeColor="text1"/>
          <w:sz w:val="28"/>
          <w:szCs w:val="28"/>
        </w:rPr>
        <w:t>Положения о закупке</w:t>
      </w:r>
      <w:r w:rsidRPr="00850E06">
        <w:rPr>
          <w:rFonts w:ascii="PT Astra Serif" w:eastAsiaTheme="minorHAnsi" w:hAnsi="PT Astra Serif" w:cs="PT Astra Serif"/>
          <w:color w:val="000000" w:themeColor="text1"/>
          <w:sz w:val="28"/>
          <w:szCs w:val="28"/>
        </w:rPr>
        <w:t>, одновременно представляет заказчику информацию и док</w:t>
      </w:r>
      <w:r w:rsidR="00145E7F" w:rsidRPr="00CF2D2D">
        <w:rPr>
          <w:rFonts w:ascii="PT Astra Serif" w:eastAsiaTheme="minorHAnsi" w:hAnsi="PT Astra Serif" w:cs="PT Astra Serif"/>
          <w:color w:val="000000" w:themeColor="text1"/>
          <w:sz w:val="28"/>
          <w:szCs w:val="28"/>
        </w:rPr>
        <w:t>ументы, предусмотренные указанным</w:t>
      </w:r>
      <w:r w:rsidRPr="00850E06">
        <w:rPr>
          <w:rFonts w:ascii="PT Astra Serif" w:eastAsiaTheme="minorHAnsi" w:hAnsi="PT Astra Serif" w:cs="PT Astra Serif"/>
          <w:color w:val="000000" w:themeColor="text1"/>
          <w:sz w:val="28"/>
          <w:szCs w:val="28"/>
        </w:rPr>
        <w:t xml:space="preserve"> </w:t>
      </w:r>
      <w:r w:rsidR="00145E7F" w:rsidRPr="00CF2D2D">
        <w:rPr>
          <w:rFonts w:ascii="PT Astra Serif" w:eastAsiaTheme="minorHAnsi" w:hAnsi="PT Astra Serif" w:cs="PT Astra Serif"/>
          <w:color w:val="000000" w:themeColor="text1"/>
          <w:sz w:val="28"/>
          <w:szCs w:val="28"/>
        </w:rPr>
        <w:t>разделом</w:t>
      </w:r>
      <w:r w:rsidRPr="00850E06">
        <w:rPr>
          <w:rFonts w:ascii="PT Astra Serif" w:eastAsiaTheme="minorHAnsi" w:hAnsi="PT Astra Serif" w:cs="PT Astra Serif"/>
          <w:color w:val="000000" w:themeColor="text1"/>
          <w:sz w:val="28"/>
          <w:szCs w:val="28"/>
        </w:rPr>
        <w:t>;</w:t>
      </w:r>
    </w:p>
    <w:p w:rsidR="00191A63" w:rsidRPr="00CF2D2D" w:rsidRDefault="00850E06"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bookmarkStart w:id="3" w:name="Par19"/>
      <w:bookmarkEnd w:id="3"/>
      <w:r w:rsidRPr="00850E06">
        <w:rPr>
          <w:rFonts w:ascii="PT Astra Serif" w:eastAsiaTheme="minorHAnsi" w:hAnsi="PT Astra Serif" w:cs="PT Astra Serif"/>
          <w:sz w:val="28"/>
          <w:szCs w:val="28"/>
        </w:rPr>
        <w:t xml:space="preserve">2) формирует, подписывает электронной подписью лица, имеющего право действовать от имени участника закупки, и размещает на электронной площадке и </w:t>
      </w:r>
      <w:r w:rsidR="00145E7F" w:rsidRPr="00CF2D2D">
        <w:rPr>
          <w:rFonts w:ascii="PT Astra Serif" w:eastAsiaTheme="minorHAnsi" w:hAnsi="PT Astra Serif" w:cs="PT Astra Serif"/>
          <w:sz w:val="28"/>
          <w:szCs w:val="28"/>
        </w:rPr>
        <w:t xml:space="preserve">в ЕИС </w:t>
      </w:r>
      <w:r w:rsidRPr="00850E06">
        <w:rPr>
          <w:rFonts w:ascii="PT Astra Serif" w:eastAsiaTheme="minorHAnsi" w:hAnsi="PT Astra Serif" w:cs="PT Astra Serif"/>
          <w:sz w:val="28"/>
          <w:szCs w:val="28"/>
        </w:rPr>
        <w:t xml:space="preserve">протокол разногласий в </w:t>
      </w:r>
      <w:r w:rsidR="00191A63" w:rsidRPr="00CF2D2D">
        <w:rPr>
          <w:rFonts w:ascii="PT Astra Serif" w:eastAsiaTheme="minorHAnsi" w:hAnsi="PT Astra Serif" w:cs="PT Astra Serif"/>
          <w:sz w:val="28"/>
          <w:szCs w:val="28"/>
        </w:rPr>
        <w:t xml:space="preserve">случае </w:t>
      </w:r>
      <w:r w:rsidRPr="00850E06">
        <w:rPr>
          <w:rFonts w:ascii="PT Astra Serif" w:eastAsiaTheme="minorHAnsi" w:hAnsi="PT Astra Serif" w:cs="PT Astra Serif"/>
          <w:sz w:val="28"/>
          <w:szCs w:val="28"/>
        </w:rPr>
        <w:t>наличи</w:t>
      </w:r>
      <w:r w:rsidR="00191A63" w:rsidRPr="00CF2D2D">
        <w:rPr>
          <w:rFonts w:ascii="PT Astra Serif" w:eastAsiaTheme="minorHAnsi" w:hAnsi="PT Astra Serif" w:cs="PT Astra Serif"/>
          <w:sz w:val="28"/>
          <w:szCs w:val="28"/>
        </w:rPr>
        <w:t>я</w:t>
      </w:r>
      <w:r w:rsidRPr="00850E06">
        <w:rPr>
          <w:rFonts w:ascii="PT Astra Serif" w:eastAsiaTheme="minorHAnsi" w:hAnsi="PT Astra Serif" w:cs="PT Astra Serif"/>
          <w:sz w:val="28"/>
          <w:szCs w:val="28"/>
        </w:rPr>
        <w:t xml:space="preserve"> разногласий в отношении информации, включ</w:t>
      </w:r>
      <w:r w:rsidR="00145E7F" w:rsidRPr="00CF2D2D">
        <w:rPr>
          <w:rFonts w:ascii="PT Astra Serif" w:eastAsiaTheme="minorHAnsi" w:hAnsi="PT Astra Serif" w:cs="PT Astra Serif"/>
          <w:sz w:val="28"/>
          <w:szCs w:val="28"/>
        </w:rPr>
        <w:t>ё</w:t>
      </w:r>
      <w:r w:rsidRPr="00850E06">
        <w:rPr>
          <w:rFonts w:ascii="PT Astra Serif" w:eastAsiaTheme="minorHAnsi" w:hAnsi="PT Astra Serif" w:cs="PT Astra Serif"/>
          <w:sz w:val="28"/>
          <w:szCs w:val="28"/>
        </w:rPr>
        <w:t xml:space="preserve">нной в проект </w:t>
      </w:r>
      <w:r w:rsidR="00145E7F" w:rsidRPr="00CF2D2D">
        <w:rPr>
          <w:rFonts w:ascii="PT Astra Serif" w:eastAsiaTheme="minorHAnsi" w:hAnsi="PT Astra Serif" w:cs="PT Astra Serif"/>
          <w:sz w:val="28"/>
          <w:szCs w:val="28"/>
        </w:rPr>
        <w:t>договора</w:t>
      </w:r>
      <w:r w:rsidRPr="00850E06">
        <w:rPr>
          <w:rFonts w:ascii="PT Astra Serif" w:eastAsiaTheme="minorHAnsi" w:hAnsi="PT Astra Serif" w:cs="PT Astra Serif"/>
          <w:sz w:val="28"/>
          <w:szCs w:val="28"/>
        </w:rPr>
        <w:t xml:space="preserve">, с указанием информации, </w:t>
      </w:r>
      <w:r w:rsidR="00191A63" w:rsidRPr="00CF2D2D">
        <w:rPr>
          <w:rFonts w:ascii="PT Astra Serif" w:eastAsiaTheme="minorHAnsi" w:hAnsi="PT Astra Serif" w:cs="PT Astra Serif"/>
          <w:sz w:val="28"/>
          <w:szCs w:val="28"/>
        </w:rPr>
        <w:br/>
      </w:r>
      <w:r w:rsidRPr="00850E06">
        <w:rPr>
          <w:rFonts w:ascii="PT Astra Serif" w:eastAsiaTheme="minorHAnsi" w:hAnsi="PT Astra Serif" w:cs="PT Astra Serif"/>
          <w:sz w:val="28"/>
          <w:szCs w:val="28"/>
        </w:rPr>
        <w:t xml:space="preserve">не соответствующей требованиям, установленным в </w:t>
      </w:r>
      <w:r w:rsidR="00191A63" w:rsidRPr="00CF2D2D">
        <w:rPr>
          <w:rFonts w:ascii="PT Astra Serif" w:eastAsiaTheme="minorHAnsi" w:hAnsi="PT Astra Serif" w:cs="PT Astra Serif"/>
          <w:sz w:val="28"/>
          <w:szCs w:val="28"/>
        </w:rPr>
        <w:t xml:space="preserve">документации о закупке </w:t>
      </w:r>
      <w:r w:rsidR="00191A63" w:rsidRPr="00CF2D2D">
        <w:rPr>
          <w:rFonts w:ascii="PT Astra Serif" w:eastAsiaTheme="minorHAnsi" w:hAnsi="PT Astra Serif" w:cs="PT Astra Serif"/>
          <w:sz w:val="28"/>
          <w:szCs w:val="28"/>
        </w:rPr>
        <w:br/>
        <w:t xml:space="preserve">и (или) </w:t>
      </w:r>
      <w:r w:rsidRPr="00850E06">
        <w:rPr>
          <w:rFonts w:ascii="PT Astra Serif" w:eastAsiaTheme="minorHAnsi" w:hAnsi="PT Astra Serif" w:cs="PT Astra Serif"/>
          <w:sz w:val="28"/>
          <w:szCs w:val="28"/>
        </w:rPr>
        <w:t>извещении о</w:t>
      </w:r>
      <w:r w:rsidR="00191A63" w:rsidRPr="00CF2D2D">
        <w:rPr>
          <w:rFonts w:ascii="PT Astra Serif" w:eastAsiaTheme="minorHAnsi" w:hAnsi="PT Astra Serif" w:cs="PT Astra Serif"/>
          <w:sz w:val="28"/>
          <w:szCs w:val="28"/>
        </w:rPr>
        <w:t xml:space="preserve"> закупке</w:t>
      </w:r>
      <w:r w:rsidRPr="00850E06">
        <w:rPr>
          <w:rFonts w:ascii="PT Astra Serif" w:eastAsiaTheme="minorHAnsi" w:hAnsi="PT Astra Serif" w:cs="PT Astra Serif"/>
          <w:sz w:val="28"/>
          <w:szCs w:val="28"/>
        </w:rPr>
        <w:t xml:space="preserve">, и положениям </w:t>
      </w:r>
      <w:r w:rsidR="00191A63" w:rsidRPr="00CF2D2D">
        <w:rPr>
          <w:rFonts w:ascii="PT Astra Serif" w:eastAsiaTheme="minorHAnsi" w:hAnsi="PT Astra Serif" w:cs="PT Astra Serif"/>
          <w:sz w:val="28"/>
          <w:szCs w:val="28"/>
        </w:rPr>
        <w:t>заявки такого участника закупки.</w:t>
      </w:r>
      <w:bookmarkStart w:id="4" w:name="Par21"/>
      <w:bookmarkEnd w:id="4"/>
    </w:p>
    <w:p w:rsidR="00850E06" w:rsidRPr="00850E06" w:rsidRDefault="00191A63"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17.2.</w:t>
      </w:r>
      <w:r w:rsidR="001F3F66">
        <w:rPr>
          <w:rFonts w:ascii="PT Astra Serif" w:eastAsiaTheme="minorHAnsi" w:hAnsi="PT Astra Serif" w:cs="PT Astra Serif"/>
          <w:sz w:val="28"/>
          <w:szCs w:val="28"/>
        </w:rPr>
        <w:t>4</w:t>
      </w:r>
      <w:r w:rsidRPr="00CF2D2D">
        <w:rPr>
          <w:rFonts w:ascii="PT Astra Serif" w:eastAsiaTheme="minorHAnsi" w:hAnsi="PT Astra Serif" w:cs="PT Astra Serif"/>
          <w:sz w:val="28"/>
          <w:szCs w:val="28"/>
        </w:rPr>
        <w:t xml:space="preserve">. </w:t>
      </w:r>
      <w:r w:rsidR="00850E06" w:rsidRPr="00850E06">
        <w:rPr>
          <w:rFonts w:ascii="PT Astra Serif" w:eastAsiaTheme="minorHAnsi" w:hAnsi="PT Astra Serif" w:cs="PT Astra Serif"/>
          <w:sz w:val="28"/>
          <w:szCs w:val="28"/>
        </w:rPr>
        <w:t>Не позднее дву</w:t>
      </w:r>
      <w:r w:rsidRPr="00CF2D2D">
        <w:rPr>
          <w:rFonts w:ascii="PT Astra Serif" w:eastAsiaTheme="minorHAnsi" w:hAnsi="PT Astra Serif" w:cs="PT Astra Serif"/>
          <w:sz w:val="28"/>
          <w:szCs w:val="28"/>
        </w:rPr>
        <w:t>х рабочих дней, следующих за днё</w:t>
      </w:r>
      <w:r w:rsidR="00850E06" w:rsidRPr="00850E06">
        <w:rPr>
          <w:rFonts w:ascii="PT Astra Serif" w:eastAsiaTheme="minorHAnsi" w:hAnsi="PT Astra Serif" w:cs="PT Astra Serif"/>
          <w:sz w:val="28"/>
          <w:szCs w:val="28"/>
        </w:rPr>
        <w:t xml:space="preserve">м размещения участником закупки, с которым заключается </w:t>
      </w:r>
      <w:r w:rsidRPr="00CF2D2D">
        <w:rPr>
          <w:rFonts w:ascii="PT Astra Serif" w:eastAsiaTheme="minorHAnsi" w:hAnsi="PT Astra Serif" w:cs="PT Astra Serif"/>
          <w:sz w:val="28"/>
          <w:szCs w:val="28"/>
        </w:rPr>
        <w:t>договора</w:t>
      </w:r>
      <w:r w:rsidR="00850E06" w:rsidRPr="00850E06">
        <w:rPr>
          <w:rFonts w:ascii="PT Astra Serif" w:eastAsiaTheme="minorHAnsi" w:hAnsi="PT Astra Serif" w:cs="PT Astra Serif"/>
          <w:sz w:val="28"/>
          <w:szCs w:val="28"/>
        </w:rPr>
        <w:t xml:space="preserve">, информации </w:t>
      </w:r>
      <w:r w:rsidRPr="00CF2D2D">
        <w:rPr>
          <w:rFonts w:ascii="PT Astra Serif" w:eastAsiaTheme="minorHAnsi" w:hAnsi="PT Astra Serif" w:cs="PT Astra Serif"/>
          <w:sz w:val="28"/>
          <w:szCs w:val="28"/>
        </w:rPr>
        <w:br/>
      </w:r>
      <w:r w:rsidR="00850E06" w:rsidRPr="00850E06">
        <w:rPr>
          <w:rFonts w:ascii="PT Astra Serif" w:eastAsiaTheme="minorHAnsi" w:hAnsi="PT Astra Serif" w:cs="PT Astra Serif"/>
          <w:sz w:val="28"/>
          <w:szCs w:val="28"/>
        </w:rPr>
        <w:lastRenderedPageBreak/>
        <w:t xml:space="preserve">и документов в соответствии с </w:t>
      </w:r>
      <w:r w:rsidRPr="00CF2D2D">
        <w:rPr>
          <w:rFonts w:ascii="PT Astra Serif" w:eastAsiaTheme="minorHAnsi" w:hAnsi="PT Astra Serif" w:cs="PT Astra Serif"/>
          <w:sz w:val="28"/>
          <w:szCs w:val="28"/>
        </w:rPr>
        <w:t>пунктом 17.2.</w:t>
      </w:r>
      <w:r w:rsidR="001F3F66">
        <w:rPr>
          <w:rFonts w:ascii="PT Astra Serif" w:eastAsiaTheme="minorHAnsi" w:hAnsi="PT Astra Serif" w:cs="PT Astra Serif"/>
          <w:sz w:val="28"/>
          <w:szCs w:val="28"/>
        </w:rPr>
        <w:t>3</w:t>
      </w:r>
      <w:hyperlink w:anchor="Par14" w:history="1"/>
      <w:r w:rsidR="00850E06" w:rsidRPr="00850E06">
        <w:rPr>
          <w:rFonts w:ascii="PT Astra Serif" w:eastAsiaTheme="minorHAnsi" w:hAnsi="PT Astra Serif" w:cs="PT Astra Serif"/>
          <w:sz w:val="28"/>
          <w:szCs w:val="28"/>
        </w:rPr>
        <w:t xml:space="preserve"> настояще</w:t>
      </w:r>
      <w:r w:rsidRPr="00CF2D2D">
        <w:rPr>
          <w:rFonts w:ascii="PT Astra Serif" w:eastAsiaTheme="minorHAnsi" w:hAnsi="PT Astra Serif" w:cs="PT Astra Serif"/>
          <w:sz w:val="28"/>
          <w:szCs w:val="28"/>
        </w:rPr>
        <w:t xml:space="preserve">го раздела, </w:t>
      </w:r>
      <w:r w:rsidR="00850E06" w:rsidRPr="00850E06">
        <w:rPr>
          <w:rFonts w:ascii="PT Astra Serif" w:eastAsiaTheme="minorHAnsi" w:hAnsi="PT Astra Serif" w:cs="PT Astra Serif"/>
          <w:sz w:val="28"/>
          <w:szCs w:val="28"/>
        </w:rPr>
        <w:t>заказчик осуществляет одно из следующих действий:</w:t>
      </w:r>
    </w:p>
    <w:p w:rsidR="00850E06" w:rsidRPr="00850E06" w:rsidRDefault="00850E06" w:rsidP="00CF2D2D">
      <w:pPr>
        <w:autoSpaceDE w:val="0"/>
        <w:autoSpaceDN w:val="0"/>
        <w:adjustRightInd w:val="0"/>
        <w:spacing w:after="0" w:line="240" w:lineRule="auto"/>
        <w:ind w:firstLine="709"/>
        <w:jc w:val="both"/>
        <w:rPr>
          <w:rFonts w:ascii="PT Astra Serif" w:eastAsiaTheme="minorHAnsi" w:hAnsi="PT Astra Serif" w:cs="PT Astra Serif"/>
          <w:color w:val="000000" w:themeColor="text1"/>
          <w:sz w:val="28"/>
          <w:szCs w:val="28"/>
        </w:rPr>
      </w:pPr>
      <w:r w:rsidRPr="00850E06">
        <w:rPr>
          <w:rFonts w:ascii="PT Astra Serif" w:eastAsiaTheme="minorHAnsi" w:hAnsi="PT Astra Serif" w:cs="PT Astra Serif"/>
          <w:sz w:val="28"/>
          <w:szCs w:val="28"/>
        </w:rPr>
        <w:t xml:space="preserve">1) подписывает электронной подписью лица, имеющего право действовать от имени заказчика, и размещает в </w:t>
      </w:r>
      <w:r w:rsidR="00191A63" w:rsidRPr="00CF2D2D">
        <w:rPr>
          <w:rFonts w:ascii="PT Astra Serif" w:eastAsiaTheme="minorHAnsi" w:hAnsi="PT Astra Serif" w:cs="PT Astra Serif"/>
          <w:sz w:val="28"/>
          <w:szCs w:val="28"/>
        </w:rPr>
        <w:t>ЕИС</w:t>
      </w:r>
      <w:r w:rsidRPr="00850E06">
        <w:rPr>
          <w:rFonts w:ascii="PT Astra Serif" w:eastAsiaTheme="minorHAnsi" w:hAnsi="PT Astra Serif" w:cs="PT Astra Serif"/>
          <w:sz w:val="28"/>
          <w:szCs w:val="28"/>
        </w:rPr>
        <w:t xml:space="preserve"> и на электронной площадке </w:t>
      </w:r>
      <w:r w:rsidR="00191A63" w:rsidRPr="00CF2D2D">
        <w:rPr>
          <w:rFonts w:ascii="PT Astra Serif" w:eastAsiaTheme="minorHAnsi" w:hAnsi="PT Astra Serif" w:cs="PT Astra Serif"/>
          <w:sz w:val="28"/>
          <w:szCs w:val="28"/>
        </w:rPr>
        <w:t>договор</w:t>
      </w:r>
      <w:r w:rsidRPr="00850E06">
        <w:rPr>
          <w:rFonts w:ascii="PT Astra Serif" w:eastAsiaTheme="minorHAnsi" w:hAnsi="PT Astra Serif" w:cs="PT Astra Serif"/>
          <w:sz w:val="28"/>
          <w:szCs w:val="28"/>
        </w:rPr>
        <w:t xml:space="preserve"> </w:t>
      </w:r>
      <w:r w:rsidR="00FC3357">
        <w:rPr>
          <w:rFonts w:ascii="PT Astra Serif" w:eastAsiaTheme="minorHAnsi" w:hAnsi="PT Astra Serif" w:cs="PT Astra Serif"/>
          <w:sz w:val="28"/>
          <w:szCs w:val="28"/>
        </w:rPr>
        <w:br/>
      </w:r>
      <w:r w:rsidRPr="00850E06">
        <w:rPr>
          <w:rFonts w:ascii="PT Astra Serif" w:eastAsiaTheme="minorHAnsi" w:hAnsi="PT Astra Serif" w:cs="PT Astra Serif"/>
          <w:sz w:val="28"/>
          <w:szCs w:val="28"/>
        </w:rPr>
        <w:t xml:space="preserve">в случае, если участник закупки, с </w:t>
      </w:r>
      <w:r w:rsidRPr="00850E06">
        <w:rPr>
          <w:rFonts w:ascii="PT Astra Serif" w:eastAsiaTheme="minorHAnsi" w:hAnsi="PT Astra Serif" w:cs="PT Astra Serif"/>
          <w:color w:val="000000" w:themeColor="text1"/>
          <w:sz w:val="28"/>
          <w:szCs w:val="28"/>
        </w:rPr>
        <w:t xml:space="preserve">которым заключается </w:t>
      </w:r>
      <w:r w:rsidR="00191A63" w:rsidRPr="00CF2D2D">
        <w:rPr>
          <w:rFonts w:ascii="PT Astra Serif" w:eastAsiaTheme="minorHAnsi" w:hAnsi="PT Astra Serif" w:cs="PT Astra Serif"/>
          <w:color w:val="000000" w:themeColor="text1"/>
          <w:sz w:val="28"/>
          <w:szCs w:val="28"/>
        </w:rPr>
        <w:t>договор</w:t>
      </w:r>
      <w:r w:rsidRPr="00850E06">
        <w:rPr>
          <w:rFonts w:ascii="PT Astra Serif" w:eastAsiaTheme="minorHAnsi" w:hAnsi="PT Astra Serif" w:cs="PT Astra Serif"/>
          <w:color w:val="000000" w:themeColor="text1"/>
          <w:sz w:val="28"/>
          <w:szCs w:val="28"/>
        </w:rPr>
        <w:t xml:space="preserve">, разместил информацию и документы в соответствии с </w:t>
      </w:r>
      <w:r w:rsidR="00992BBF" w:rsidRPr="00CF2D2D">
        <w:rPr>
          <w:rFonts w:ascii="PT Astra Serif" w:eastAsiaTheme="minorHAnsi" w:hAnsi="PT Astra Serif" w:cs="PT Astra Serif"/>
          <w:color w:val="000000" w:themeColor="text1"/>
          <w:sz w:val="28"/>
          <w:szCs w:val="28"/>
        </w:rPr>
        <w:t>под</w:t>
      </w:r>
      <w:hyperlink w:anchor="Par15" w:history="1">
        <w:r w:rsidRPr="00850E06">
          <w:rPr>
            <w:rFonts w:ascii="PT Astra Serif" w:eastAsiaTheme="minorHAnsi" w:hAnsi="PT Astra Serif" w:cs="PT Astra Serif"/>
            <w:color w:val="000000" w:themeColor="text1"/>
            <w:sz w:val="28"/>
            <w:szCs w:val="28"/>
          </w:rPr>
          <w:t>пунктом 1</w:t>
        </w:r>
      </w:hyperlink>
      <w:r w:rsidR="00992BBF" w:rsidRPr="00CF2D2D">
        <w:rPr>
          <w:rFonts w:ascii="PT Astra Serif" w:eastAsiaTheme="minorHAnsi" w:hAnsi="PT Astra Serif" w:cs="PT Astra Serif"/>
          <w:color w:val="000000" w:themeColor="text1"/>
          <w:sz w:val="28"/>
          <w:szCs w:val="28"/>
        </w:rPr>
        <w:t xml:space="preserve"> пункта 17.2.</w:t>
      </w:r>
      <w:r w:rsidR="001F3F66">
        <w:rPr>
          <w:rFonts w:ascii="PT Astra Serif" w:eastAsiaTheme="minorHAnsi" w:hAnsi="PT Astra Serif" w:cs="PT Astra Serif"/>
          <w:color w:val="000000" w:themeColor="text1"/>
          <w:sz w:val="28"/>
          <w:szCs w:val="28"/>
        </w:rPr>
        <w:t>3</w:t>
      </w:r>
      <w:r w:rsidRPr="00850E06">
        <w:rPr>
          <w:rFonts w:ascii="PT Astra Serif" w:eastAsiaTheme="minorHAnsi" w:hAnsi="PT Astra Serif" w:cs="PT Astra Serif"/>
          <w:color w:val="000000" w:themeColor="text1"/>
          <w:sz w:val="28"/>
          <w:szCs w:val="28"/>
        </w:rPr>
        <w:t xml:space="preserve"> настояще</w:t>
      </w:r>
      <w:r w:rsidR="00992BBF" w:rsidRPr="00CF2D2D">
        <w:rPr>
          <w:rFonts w:ascii="PT Astra Serif" w:eastAsiaTheme="minorHAnsi" w:hAnsi="PT Astra Serif" w:cs="PT Astra Serif"/>
          <w:color w:val="000000" w:themeColor="text1"/>
          <w:sz w:val="28"/>
          <w:szCs w:val="28"/>
        </w:rPr>
        <w:t>го раздела;</w:t>
      </w:r>
    </w:p>
    <w:p w:rsidR="00850E06" w:rsidRPr="00850E06" w:rsidRDefault="00850E06" w:rsidP="00CF2D2D">
      <w:pPr>
        <w:autoSpaceDE w:val="0"/>
        <w:autoSpaceDN w:val="0"/>
        <w:adjustRightInd w:val="0"/>
        <w:spacing w:after="0" w:line="240" w:lineRule="auto"/>
        <w:ind w:firstLine="709"/>
        <w:jc w:val="both"/>
        <w:rPr>
          <w:rFonts w:ascii="PT Astra Serif" w:eastAsiaTheme="minorHAnsi" w:hAnsi="PT Astra Serif" w:cs="PT Astra Serif"/>
          <w:color w:val="000000" w:themeColor="text1"/>
          <w:sz w:val="28"/>
          <w:szCs w:val="28"/>
        </w:rPr>
      </w:pPr>
      <w:bookmarkStart w:id="5" w:name="Par28"/>
      <w:bookmarkEnd w:id="5"/>
      <w:r w:rsidRPr="00850E06">
        <w:rPr>
          <w:rFonts w:ascii="PT Astra Serif" w:eastAsiaTheme="minorHAnsi" w:hAnsi="PT Astra Serif" w:cs="PT Astra Serif"/>
          <w:color w:val="000000" w:themeColor="text1"/>
          <w:sz w:val="28"/>
          <w:szCs w:val="28"/>
        </w:rPr>
        <w:t xml:space="preserve">2) формирует с использованием </w:t>
      </w:r>
      <w:r w:rsidR="00992BBF" w:rsidRPr="00CF2D2D">
        <w:rPr>
          <w:rFonts w:ascii="PT Astra Serif" w:eastAsiaTheme="minorHAnsi" w:hAnsi="PT Astra Serif" w:cs="PT Astra Serif"/>
          <w:color w:val="000000" w:themeColor="text1"/>
          <w:sz w:val="28"/>
          <w:szCs w:val="28"/>
        </w:rPr>
        <w:t>ЕИС</w:t>
      </w:r>
      <w:r w:rsidRPr="00850E06">
        <w:rPr>
          <w:rFonts w:ascii="PT Astra Serif" w:eastAsiaTheme="minorHAnsi" w:hAnsi="PT Astra Serif" w:cs="PT Astra Serif"/>
          <w:color w:val="000000" w:themeColor="text1"/>
          <w:sz w:val="28"/>
          <w:szCs w:val="28"/>
        </w:rPr>
        <w:t xml:space="preserve"> и размещает в </w:t>
      </w:r>
      <w:r w:rsidR="00992BBF" w:rsidRPr="00CF2D2D">
        <w:rPr>
          <w:rFonts w:ascii="PT Astra Serif" w:eastAsiaTheme="minorHAnsi" w:hAnsi="PT Astra Serif" w:cs="PT Astra Serif"/>
          <w:color w:val="000000" w:themeColor="text1"/>
          <w:sz w:val="28"/>
          <w:szCs w:val="28"/>
        </w:rPr>
        <w:t>ЕИС</w:t>
      </w:r>
      <w:r w:rsidRPr="00850E06">
        <w:rPr>
          <w:rFonts w:ascii="PT Astra Serif" w:eastAsiaTheme="minorHAnsi" w:hAnsi="PT Astra Serif" w:cs="PT Astra Serif"/>
          <w:color w:val="000000" w:themeColor="text1"/>
          <w:sz w:val="28"/>
          <w:szCs w:val="28"/>
        </w:rPr>
        <w:t xml:space="preserve"> и на электронной площадке без своей подписи проект </w:t>
      </w:r>
      <w:r w:rsidR="00992BBF" w:rsidRPr="00CF2D2D">
        <w:rPr>
          <w:rFonts w:ascii="PT Astra Serif" w:eastAsiaTheme="minorHAnsi" w:hAnsi="PT Astra Serif" w:cs="PT Astra Serif"/>
          <w:color w:val="000000" w:themeColor="text1"/>
          <w:sz w:val="28"/>
          <w:szCs w:val="28"/>
        </w:rPr>
        <w:t>договора</w:t>
      </w:r>
      <w:r w:rsidRPr="00850E06">
        <w:rPr>
          <w:rFonts w:ascii="PT Astra Serif" w:eastAsiaTheme="minorHAnsi" w:hAnsi="PT Astra Serif" w:cs="PT Astra Serif"/>
          <w:color w:val="000000" w:themeColor="text1"/>
          <w:sz w:val="28"/>
          <w:szCs w:val="28"/>
        </w:rPr>
        <w:t xml:space="preserve"> с уч</w:t>
      </w:r>
      <w:r w:rsidR="00992BBF" w:rsidRPr="00CF2D2D">
        <w:rPr>
          <w:rFonts w:ascii="PT Astra Serif" w:eastAsiaTheme="minorHAnsi" w:hAnsi="PT Astra Serif" w:cs="PT Astra Serif"/>
          <w:color w:val="000000" w:themeColor="text1"/>
          <w:sz w:val="28"/>
          <w:szCs w:val="28"/>
        </w:rPr>
        <w:t>ё</w:t>
      </w:r>
      <w:r w:rsidRPr="00850E06">
        <w:rPr>
          <w:rFonts w:ascii="PT Astra Serif" w:eastAsiaTheme="minorHAnsi" w:hAnsi="PT Astra Serif" w:cs="PT Astra Serif"/>
          <w:color w:val="000000" w:themeColor="text1"/>
          <w:sz w:val="28"/>
          <w:szCs w:val="28"/>
        </w:rPr>
        <w:t>том информации, содержащейся в протоколе разногласий, размещ</w:t>
      </w:r>
      <w:r w:rsidR="00992BBF" w:rsidRPr="00CF2D2D">
        <w:rPr>
          <w:rFonts w:ascii="PT Astra Serif" w:eastAsiaTheme="minorHAnsi" w:hAnsi="PT Astra Serif" w:cs="PT Astra Serif"/>
          <w:color w:val="000000" w:themeColor="text1"/>
          <w:sz w:val="28"/>
          <w:szCs w:val="28"/>
        </w:rPr>
        <w:t>ё</w:t>
      </w:r>
      <w:r w:rsidRPr="00850E06">
        <w:rPr>
          <w:rFonts w:ascii="PT Astra Serif" w:eastAsiaTheme="minorHAnsi" w:hAnsi="PT Astra Serif" w:cs="PT Astra Serif"/>
          <w:color w:val="000000" w:themeColor="text1"/>
          <w:sz w:val="28"/>
          <w:szCs w:val="28"/>
        </w:rPr>
        <w:t xml:space="preserve">нном участником закупки, </w:t>
      </w:r>
      <w:r w:rsidR="00FC3357">
        <w:rPr>
          <w:rFonts w:ascii="PT Astra Serif" w:eastAsiaTheme="minorHAnsi" w:hAnsi="PT Astra Serif" w:cs="PT Astra Serif"/>
          <w:color w:val="000000" w:themeColor="text1"/>
          <w:sz w:val="28"/>
          <w:szCs w:val="28"/>
        </w:rPr>
        <w:br/>
      </w:r>
      <w:r w:rsidRPr="00850E06">
        <w:rPr>
          <w:rFonts w:ascii="PT Astra Serif" w:eastAsiaTheme="minorHAnsi" w:hAnsi="PT Astra Serif" w:cs="PT Astra Serif"/>
          <w:color w:val="000000" w:themeColor="text1"/>
          <w:sz w:val="28"/>
          <w:szCs w:val="28"/>
        </w:rPr>
        <w:t xml:space="preserve">с которым заключается </w:t>
      </w:r>
      <w:r w:rsidR="00992BBF" w:rsidRPr="00CF2D2D">
        <w:rPr>
          <w:rFonts w:ascii="PT Astra Serif" w:eastAsiaTheme="minorHAnsi" w:hAnsi="PT Astra Serif" w:cs="PT Astra Serif"/>
          <w:color w:val="000000" w:themeColor="text1"/>
          <w:sz w:val="28"/>
          <w:szCs w:val="28"/>
        </w:rPr>
        <w:t>договор</w:t>
      </w:r>
      <w:r w:rsidRPr="00850E06">
        <w:rPr>
          <w:rFonts w:ascii="PT Astra Serif" w:eastAsiaTheme="minorHAnsi" w:hAnsi="PT Astra Serif" w:cs="PT Astra Serif"/>
          <w:color w:val="000000" w:themeColor="text1"/>
          <w:sz w:val="28"/>
          <w:szCs w:val="28"/>
        </w:rPr>
        <w:t xml:space="preserve">, в соответствии с </w:t>
      </w:r>
      <w:r w:rsidR="00992BBF" w:rsidRPr="00CF2D2D">
        <w:rPr>
          <w:rFonts w:ascii="PT Astra Serif" w:eastAsiaTheme="minorHAnsi" w:hAnsi="PT Astra Serif" w:cs="PT Astra Serif"/>
          <w:color w:val="000000" w:themeColor="text1"/>
          <w:sz w:val="28"/>
          <w:szCs w:val="28"/>
        </w:rPr>
        <w:t>под</w:t>
      </w:r>
      <w:hyperlink w:anchor="Par15" w:history="1">
        <w:r w:rsidR="00992BBF" w:rsidRPr="00850E06">
          <w:rPr>
            <w:rFonts w:ascii="PT Astra Serif" w:eastAsiaTheme="minorHAnsi" w:hAnsi="PT Astra Serif" w:cs="PT Astra Serif"/>
            <w:color w:val="000000" w:themeColor="text1"/>
            <w:sz w:val="28"/>
            <w:szCs w:val="28"/>
          </w:rPr>
          <w:t>пунктом</w:t>
        </w:r>
        <w:r w:rsidR="00992BBF" w:rsidRPr="00CF2D2D">
          <w:rPr>
            <w:rFonts w:ascii="PT Astra Serif" w:eastAsiaTheme="minorHAnsi" w:hAnsi="PT Astra Serif" w:cs="PT Astra Serif"/>
            <w:color w:val="000000" w:themeColor="text1"/>
            <w:sz w:val="28"/>
            <w:szCs w:val="28"/>
          </w:rPr>
          <w:t xml:space="preserve"> 2</w:t>
        </w:r>
      </w:hyperlink>
      <w:r w:rsidR="00992BBF" w:rsidRPr="00CF2D2D">
        <w:rPr>
          <w:rFonts w:ascii="PT Astra Serif" w:eastAsiaTheme="minorHAnsi" w:hAnsi="PT Astra Serif" w:cs="PT Astra Serif"/>
          <w:color w:val="000000" w:themeColor="text1"/>
          <w:sz w:val="28"/>
          <w:szCs w:val="28"/>
        </w:rPr>
        <w:t xml:space="preserve"> пункта 17.2.</w:t>
      </w:r>
      <w:r w:rsidR="001F3F66">
        <w:rPr>
          <w:rFonts w:ascii="PT Astra Serif" w:eastAsiaTheme="minorHAnsi" w:hAnsi="PT Astra Serif" w:cs="PT Astra Serif"/>
          <w:color w:val="000000" w:themeColor="text1"/>
          <w:sz w:val="28"/>
          <w:szCs w:val="28"/>
        </w:rPr>
        <w:t>3</w:t>
      </w:r>
      <w:r w:rsidR="00992BBF" w:rsidRPr="00850E06">
        <w:rPr>
          <w:rFonts w:ascii="PT Astra Serif" w:eastAsiaTheme="minorHAnsi" w:hAnsi="PT Astra Serif" w:cs="PT Astra Serif"/>
          <w:color w:val="000000" w:themeColor="text1"/>
          <w:sz w:val="28"/>
          <w:szCs w:val="28"/>
        </w:rPr>
        <w:t xml:space="preserve"> настояще</w:t>
      </w:r>
      <w:r w:rsidR="00992BBF" w:rsidRPr="00CF2D2D">
        <w:rPr>
          <w:rFonts w:ascii="PT Astra Serif" w:eastAsiaTheme="minorHAnsi" w:hAnsi="PT Astra Serif" w:cs="PT Astra Serif"/>
          <w:color w:val="000000" w:themeColor="text1"/>
          <w:sz w:val="28"/>
          <w:szCs w:val="28"/>
        </w:rPr>
        <w:t>го раздела</w:t>
      </w:r>
      <w:r w:rsidRPr="00850E06">
        <w:rPr>
          <w:rFonts w:ascii="PT Astra Serif" w:eastAsiaTheme="minorHAnsi" w:hAnsi="PT Astra Serif" w:cs="PT Astra Serif"/>
          <w:color w:val="000000" w:themeColor="text1"/>
          <w:sz w:val="28"/>
          <w:szCs w:val="28"/>
        </w:rPr>
        <w:t>;</w:t>
      </w:r>
    </w:p>
    <w:p w:rsidR="00992BBF" w:rsidRPr="00CF2D2D" w:rsidRDefault="00850E06" w:rsidP="00CF2D2D">
      <w:pPr>
        <w:autoSpaceDE w:val="0"/>
        <w:autoSpaceDN w:val="0"/>
        <w:adjustRightInd w:val="0"/>
        <w:spacing w:after="0" w:line="240" w:lineRule="auto"/>
        <w:ind w:firstLine="709"/>
        <w:jc w:val="both"/>
        <w:rPr>
          <w:rFonts w:ascii="PT Astra Serif" w:eastAsiaTheme="minorHAnsi" w:hAnsi="PT Astra Serif" w:cs="PT Astra Serif"/>
          <w:color w:val="000000" w:themeColor="text1"/>
          <w:sz w:val="28"/>
          <w:szCs w:val="28"/>
        </w:rPr>
      </w:pPr>
      <w:bookmarkStart w:id="6" w:name="Par29"/>
      <w:bookmarkEnd w:id="6"/>
      <w:r w:rsidRPr="00850E06">
        <w:rPr>
          <w:rFonts w:ascii="PT Astra Serif" w:eastAsiaTheme="minorHAnsi" w:hAnsi="PT Astra Serif" w:cs="PT Astra Serif"/>
          <w:sz w:val="28"/>
          <w:szCs w:val="28"/>
        </w:rPr>
        <w:t xml:space="preserve">3) формирует с использованием </w:t>
      </w:r>
      <w:r w:rsidR="00992BBF" w:rsidRPr="00CF2D2D">
        <w:rPr>
          <w:rFonts w:ascii="PT Astra Serif" w:eastAsiaTheme="minorHAnsi" w:hAnsi="PT Astra Serif" w:cs="PT Astra Serif"/>
          <w:sz w:val="28"/>
          <w:szCs w:val="28"/>
        </w:rPr>
        <w:t>ЕИС</w:t>
      </w:r>
      <w:r w:rsidRPr="00850E06">
        <w:rPr>
          <w:rFonts w:ascii="PT Astra Serif" w:eastAsiaTheme="minorHAnsi" w:hAnsi="PT Astra Serif" w:cs="PT Astra Serif"/>
          <w:sz w:val="28"/>
          <w:szCs w:val="28"/>
        </w:rPr>
        <w:t xml:space="preserve"> и размещает в </w:t>
      </w:r>
      <w:r w:rsidR="00992BBF" w:rsidRPr="00CF2D2D">
        <w:rPr>
          <w:rFonts w:ascii="PT Astra Serif" w:eastAsiaTheme="minorHAnsi" w:hAnsi="PT Astra Serif" w:cs="PT Astra Serif"/>
          <w:sz w:val="28"/>
          <w:szCs w:val="28"/>
        </w:rPr>
        <w:t>ЕИС</w:t>
      </w:r>
      <w:r w:rsidRPr="00850E06">
        <w:rPr>
          <w:rFonts w:ascii="PT Astra Serif" w:eastAsiaTheme="minorHAnsi" w:hAnsi="PT Astra Serif" w:cs="PT Astra Serif"/>
          <w:sz w:val="28"/>
          <w:szCs w:val="28"/>
        </w:rPr>
        <w:t xml:space="preserve"> и на электронной площадке без своей подписи проект </w:t>
      </w:r>
      <w:r w:rsidR="00992BBF" w:rsidRPr="00CF2D2D">
        <w:rPr>
          <w:rFonts w:ascii="PT Astra Serif" w:eastAsiaTheme="minorHAnsi" w:hAnsi="PT Astra Serif" w:cs="PT Astra Serif"/>
          <w:sz w:val="28"/>
          <w:szCs w:val="28"/>
        </w:rPr>
        <w:t>договора</w:t>
      </w:r>
      <w:r w:rsidRPr="00850E06">
        <w:rPr>
          <w:rFonts w:ascii="PT Astra Serif" w:eastAsiaTheme="minorHAnsi" w:hAnsi="PT Astra Serif" w:cs="PT Astra Serif"/>
          <w:sz w:val="28"/>
          <w:szCs w:val="28"/>
        </w:rPr>
        <w:t xml:space="preserve"> без уч</w:t>
      </w:r>
      <w:r w:rsidR="00992BBF" w:rsidRPr="00CF2D2D">
        <w:rPr>
          <w:rFonts w:ascii="PT Astra Serif" w:eastAsiaTheme="minorHAnsi" w:hAnsi="PT Astra Serif" w:cs="PT Astra Serif"/>
          <w:sz w:val="28"/>
          <w:szCs w:val="28"/>
        </w:rPr>
        <w:t>ё</w:t>
      </w:r>
      <w:r w:rsidRPr="00850E06">
        <w:rPr>
          <w:rFonts w:ascii="PT Astra Serif" w:eastAsiaTheme="minorHAnsi" w:hAnsi="PT Astra Serif" w:cs="PT Astra Serif"/>
          <w:sz w:val="28"/>
          <w:szCs w:val="28"/>
        </w:rPr>
        <w:t>та либо с частичным уч</w:t>
      </w:r>
      <w:r w:rsidR="00992BBF" w:rsidRPr="00CF2D2D">
        <w:rPr>
          <w:rFonts w:ascii="PT Astra Serif" w:eastAsiaTheme="minorHAnsi" w:hAnsi="PT Astra Serif" w:cs="PT Astra Serif"/>
          <w:sz w:val="28"/>
          <w:szCs w:val="28"/>
        </w:rPr>
        <w:t>ё</w:t>
      </w:r>
      <w:r w:rsidRPr="00850E06">
        <w:rPr>
          <w:rFonts w:ascii="PT Astra Serif" w:eastAsiaTheme="minorHAnsi" w:hAnsi="PT Astra Serif" w:cs="PT Astra Serif"/>
          <w:sz w:val="28"/>
          <w:szCs w:val="28"/>
        </w:rPr>
        <w:t>том информации, содержащейся в протоколе разногласий, размещ</w:t>
      </w:r>
      <w:r w:rsidR="00992BBF" w:rsidRPr="00CF2D2D">
        <w:rPr>
          <w:rFonts w:ascii="PT Astra Serif" w:eastAsiaTheme="minorHAnsi" w:hAnsi="PT Astra Serif" w:cs="PT Astra Serif"/>
          <w:sz w:val="28"/>
          <w:szCs w:val="28"/>
        </w:rPr>
        <w:t>ё</w:t>
      </w:r>
      <w:r w:rsidRPr="00850E06">
        <w:rPr>
          <w:rFonts w:ascii="PT Astra Serif" w:eastAsiaTheme="minorHAnsi" w:hAnsi="PT Astra Serif" w:cs="PT Astra Serif"/>
          <w:sz w:val="28"/>
          <w:szCs w:val="28"/>
        </w:rPr>
        <w:t xml:space="preserve">нном участником </w:t>
      </w:r>
      <w:r w:rsidRPr="00850E06">
        <w:rPr>
          <w:rFonts w:ascii="PT Astra Serif" w:eastAsiaTheme="minorHAnsi" w:hAnsi="PT Astra Serif" w:cs="PT Astra Serif"/>
          <w:color w:val="000000" w:themeColor="text1"/>
          <w:sz w:val="28"/>
          <w:szCs w:val="28"/>
        </w:rPr>
        <w:t xml:space="preserve">закупки, с которым заключается </w:t>
      </w:r>
      <w:r w:rsidR="00992BBF" w:rsidRPr="00CF2D2D">
        <w:rPr>
          <w:rFonts w:ascii="PT Astra Serif" w:eastAsiaTheme="minorHAnsi" w:hAnsi="PT Astra Serif" w:cs="PT Astra Serif"/>
          <w:color w:val="000000" w:themeColor="text1"/>
          <w:sz w:val="28"/>
          <w:szCs w:val="28"/>
        </w:rPr>
        <w:t>договор</w:t>
      </w:r>
      <w:r w:rsidRPr="00850E06">
        <w:rPr>
          <w:rFonts w:ascii="PT Astra Serif" w:eastAsiaTheme="minorHAnsi" w:hAnsi="PT Astra Serif" w:cs="PT Astra Serif"/>
          <w:color w:val="000000" w:themeColor="text1"/>
          <w:sz w:val="28"/>
          <w:szCs w:val="28"/>
        </w:rPr>
        <w:t xml:space="preserve">, в соответствии с </w:t>
      </w:r>
      <w:r w:rsidR="00992BBF" w:rsidRPr="00CF2D2D">
        <w:rPr>
          <w:rFonts w:ascii="PT Astra Serif" w:eastAsiaTheme="minorHAnsi" w:hAnsi="PT Astra Serif" w:cs="PT Astra Serif"/>
          <w:color w:val="000000" w:themeColor="text1"/>
          <w:sz w:val="28"/>
          <w:szCs w:val="28"/>
        </w:rPr>
        <w:t>под</w:t>
      </w:r>
      <w:hyperlink w:anchor="Par15" w:history="1">
        <w:r w:rsidR="00992BBF" w:rsidRPr="00850E06">
          <w:rPr>
            <w:rFonts w:ascii="PT Astra Serif" w:eastAsiaTheme="minorHAnsi" w:hAnsi="PT Astra Serif" w:cs="PT Astra Serif"/>
            <w:color w:val="000000" w:themeColor="text1"/>
            <w:sz w:val="28"/>
            <w:szCs w:val="28"/>
          </w:rPr>
          <w:t>пунктом</w:t>
        </w:r>
        <w:r w:rsidR="00992BBF" w:rsidRPr="00CF2D2D">
          <w:rPr>
            <w:rFonts w:ascii="PT Astra Serif" w:eastAsiaTheme="minorHAnsi" w:hAnsi="PT Astra Serif" w:cs="PT Astra Serif"/>
            <w:color w:val="000000" w:themeColor="text1"/>
            <w:sz w:val="28"/>
            <w:szCs w:val="28"/>
          </w:rPr>
          <w:t xml:space="preserve"> 2</w:t>
        </w:r>
      </w:hyperlink>
      <w:r w:rsidR="00992BBF" w:rsidRPr="00CF2D2D">
        <w:rPr>
          <w:rFonts w:ascii="PT Astra Serif" w:eastAsiaTheme="minorHAnsi" w:hAnsi="PT Astra Serif" w:cs="PT Astra Serif"/>
          <w:color w:val="000000" w:themeColor="text1"/>
          <w:sz w:val="28"/>
          <w:szCs w:val="28"/>
        </w:rPr>
        <w:t xml:space="preserve"> пункта 17.2.</w:t>
      </w:r>
      <w:r w:rsidR="001F3F66">
        <w:rPr>
          <w:rFonts w:ascii="PT Astra Serif" w:eastAsiaTheme="minorHAnsi" w:hAnsi="PT Astra Serif" w:cs="PT Astra Serif"/>
          <w:color w:val="000000" w:themeColor="text1"/>
          <w:sz w:val="28"/>
          <w:szCs w:val="28"/>
        </w:rPr>
        <w:t>3</w:t>
      </w:r>
      <w:r w:rsidR="00992BBF" w:rsidRPr="00850E06">
        <w:rPr>
          <w:rFonts w:ascii="PT Astra Serif" w:eastAsiaTheme="minorHAnsi" w:hAnsi="PT Astra Serif" w:cs="PT Astra Serif"/>
          <w:color w:val="000000" w:themeColor="text1"/>
          <w:sz w:val="28"/>
          <w:szCs w:val="28"/>
        </w:rPr>
        <w:t xml:space="preserve"> настояще</w:t>
      </w:r>
      <w:r w:rsidR="00992BBF" w:rsidRPr="00CF2D2D">
        <w:rPr>
          <w:rFonts w:ascii="PT Astra Serif" w:eastAsiaTheme="minorHAnsi" w:hAnsi="PT Astra Serif" w:cs="PT Astra Serif"/>
          <w:color w:val="000000" w:themeColor="text1"/>
          <w:sz w:val="28"/>
          <w:szCs w:val="28"/>
        </w:rPr>
        <w:t>го раздела</w:t>
      </w:r>
      <w:r w:rsidRPr="00850E06">
        <w:rPr>
          <w:rFonts w:ascii="PT Astra Serif" w:eastAsiaTheme="minorHAnsi" w:hAnsi="PT Astra Serif" w:cs="PT Astra Serif"/>
          <w:color w:val="000000" w:themeColor="text1"/>
          <w:sz w:val="28"/>
          <w:szCs w:val="28"/>
        </w:rPr>
        <w:t xml:space="preserve">. При таком размещении заказчик также формирует </w:t>
      </w:r>
      <w:r w:rsidR="00FC3357">
        <w:rPr>
          <w:rFonts w:ascii="PT Astra Serif" w:eastAsiaTheme="minorHAnsi" w:hAnsi="PT Astra Serif" w:cs="PT Astra Serif"/>
          <w:color w:val="000000" w:themeColor="text1"/>
          <w:sz w:val="28"/>
          <w:szCs w:val="28"/>
        </w:rPr>
        <w:br/>
      </w:r>
      <w:r w:rsidRPr="00850E06">
        <w:rPr>
          <w:rFonts w:ascii="PT Astra Serif" w:eastAsiaTheme="minorHAnsi" w:hAnsi="PT Astra Serif" w:cs="PT Astra Serif"/>
          <w:color w:val="000000" w:themeColor="text1"/>
          <w:sz w:val="28"/>
          <w:szCs w:val="28"/>
        </w:rPr>
        <w:t xml:space="preserve">с использованием </w:t>
      </w:r>
      <w:r w:rsidR="00992BBF" w:rsidRPr="00CF2D2D">
        <w:rPr>
          <w:rFonts w:ascii="PT Astra Serif" w:eastAsiaTheme="minorHAnsi" w:hAnsi="PT Astra Serif" w:cs="PT Astra Serif"/>
          <w:color w:val="000000" w:themeColor="text1"/>
          <w:sz w:val="28"/>
          <w:szCs w:val="28"/>
        </w:rPr>
        <w:t>ЕИС</w:t>
      </w:r>
      <w:r w:rsidRPr="00850E06">
        <w:rPr>
          <w:rFonts w:ascii="PT Astra Serif" w:eastAsiaTheme="minorHAnsi" w:hAnsi="PT Astra Serif" w:cs="PT Astra Serif"/>
          <w:color w:val="000000" w:themeColor="text1"/>
          <w:sz w:val="28"/>
          <w:szCs w:val="28"/>
        </w:rPr>
        <w:t xml:space="preserve">, подписывает электронной подписью лица, имеющего право действовать от имени заказчика, и размещает в </w:t>
      </w:r>
      <w:r w:rsidR="00992BBF" w:rsidRPr="00CF2D2D">
        <w:rPr>
          <w:rFonts w:ascii="PT Astra Serif" w:eastAsiaTheme="minorHAnsi" w:hAnsi="PT Astra Serif" w:cs="PT Astra Serif"/>
          <w:color w:val="000000" w:themeColor="text1"/>
          <w:sz w:val="28"/>
          <w:szCs w:val="28"/>
        </w:rPr>
        <w:t>ЕИС</w:t>
      </w:r>
      <w:r w:rsidRPr="00850E06">
        <w:rPr>
          <w:rFonts w:ascii="PT Astra Serif" w:eastAsiaTheme="minorHAnsi" w:hAnsi="PT Astra Serif" w:cs="PT Astra Serif"/>
          <w:color w:val="000000" w:themeColor="text1"/>
          <w:sz w:val="28"/>
          <w:szCs w:val="28"/>
        </w:rPr>
        <w:t xml:space="preserve"> информацию </w:t>
      </w:r>
      <w:r w:rsidR="00FC3357">
        <w:rPr>
          <w:rFonts w:ascii="PT Astra Serif" w:eastAsiaTheme="minorHAnsi" w:hAnsi="PT Astra Serif" w:cs="PT Astra Serif"/>
          <w:color w:val="000000" w:themeColor="text1"/>
          <w:sz w:val="28"/>
          <w:szCs w:val="28"/>
        </w:rPr>
        <w:br/>
      </w:r>
      <w:r w:rsidRPr="00850E06">
        <w:rPr>
          <w:rFonts w:ascii="PT Astra Serif" w:eastAsiaTheme="minorHAnsi" w:hAnsi="PT Astra Serif" w:cs="PT Astra Serif"/>
          <w:color w:val="000000" w:themeColor="text1"/>
          <w:sz w:val="28"/>
          <w:szCs w:val="28"/>
        </w:rPr>
        <w:t xml:space="preserve">о причинах отказа учесть полностью или частично информацию, содержащуюся в протоколе разногласий. </w:t>
      </w:r>
    </w:p>
    <w:p w:rsidR="00850E06" w:rsidRPr="00850E06" w:rsidRDefault="00992BBF" w:rsidP="00CF2D2D">
      <w:pPr>
        <w:autoSpaceDE w:val="0"/>
        <w:autoSpaceDN w:val="0"/>
        <w:adjustRightInd w:val="0"/>
        <w:spacing w:after="0" w:line="240" w:lineRule="auto"/>
        <w:ind w:firstLine="709"/>
        <w:jc w:val="both"/>
        <w:rPr>
          <w:rFonts w:ascii="PT Astra Serif" w:eastAsiaTheme="minorHAnsi" w:hAnsi="PT Astra Serif" w:cs="PT Astra Serif"/>
          <w:color w:val="000000" w:themeColor="text1"/>
          <w:sz w:val="28"/>
          <w:szCs w:val="28"/>
        </w:rPr>
      </w:pPr>
      <w:r w:rsidRPr="00CF2D2D">
        <w:rPr>
          <w:rFonts w:ascii="PT Astra Serif" w:eastAsiaTheme="minorHAnsi" w:hAnsi="PT Astra Serif" w:cs="PT Astra Serif"/>
          <w:color w:val="000000" w:themeColor="text1"/>
          <w:sz w:val="28"/>
          <w:szCs w:val="28"/>
        </w:rPr>
        <w:t>17.2.</w:t>
      </w:r>
      <w:r w:rsidR="001F3F66">
        <w:rPr>
          <w:rFonts w:ascii="PT Astra Serif" w:eastAsiaTheme="minorHAnsi" w:hAnsi="PT Astra Serif" w:cs="PT Astra Serif"/>
          <w:color w:val="000000" w:themeColor="text1"/>
          <w:sz w:val="28"/>
          <w:szCs w:val="28"/>
        </w:rPr>
        <w:t>5</w:t>
      </w:r>
      <w:r w:rsidR="00850E06" w:rsidRPr="00850E06">
        <w:rPr>
          <w:rFonts w:ascii="PT Astra Serif" w:eastAsiaTheme="minorHAnsi" w:hAnsi="PT Astra Serif" w:cs="PT Astra Serif"/>
          <w:color w:val="000000" w:themeColor="text1"/>
          <w:sz w:val="28"/>
          <w:szCs w:val="28"/>
        </w:rPr>
        <w:t xml:space="preserve">. Не позднее одного рабочего дня, следующего за датой размещения заказчиком информации и документов в соответствии с </w:t>
      </w:r>
      <w:r w:rsidR="007D5FAB" w:rsidRPr="00CF2D2D">
        <w:rPr>
          <w:rFonts w:ascii="PT Astra Serif" w:eastAsiaTheme="minorHAnsi" w:hAnsi="PT Astra Serif" w:cs="PT Astra Serif"/>
          <w:color w:val="000000" w:themeColor="text1"/>
          <w:sz w:val="28"/>
          <w:szCs w:val="28"/>
        </w:rPr>
        <w:t xml:space="preserve">подпунктом 2 </w:t>
      </w:r>
      <w:r w:rsidR="00850E06" w:rsidRPr="00850E06">
        <w:rPr>
          <w:rFonts w:ascii="PT Astra Serif" w:eastAsiaTheme="minorHAnsi" w:hAnsi="PT Astra Serif" w:cs="PT Astra Serif"/>
          <w:color w:val="000000" w:themeColor="text1"/>
          <w:sz w:val="28"/>
          <w:szCs w:val="28"/>
        </w:rPr>
        <w:t xml:space="preserve">или </w:t>
      </w:r>
      <w:hyperlink w:anchor="Par29" w:history="1">
        <w:r w:rsidR="00850E06" w:rsidRPr="00850E06">
          <w:rPr>
            <w:rFonts w:ascii="PT Astra Serif" w:eastAsiaTheme="minorHAnsi" w:hAnsi="PT Astra Serif" w:cs="PT Astra Serif"/>
            <w:color w:val="000000" w:themeColor="text1"/>
            <w:sz w:val="28"/>
            <w:szCs w:val="28"/>
          </w:rPr>
          <w:t xml:space="preserve">3 </w:t>
        </w:r>
        <w:r w:rsidR="007D5FAB" w:rsidRPr="00CF2D2D">
          <w:rPr>
            <w:rFonts w:ascii="PT Astra Serif" w:eastAsiaTheme="minorHAnsi" w:hAnsi="PT Astra Serif" w:cs="PT Astra Serif"/>
            <w:color w:val="000000" w:themeColor="text1"/>
            <w:sz w:val="28"/>
            <w:szCs w:val="28"/>
          </w:rPr>
          <w:t>пункта</w:t>
        </w:r>
      </w:hyperlink>
      <w:r w:rsidR="007D5FAB" w:rsidRPr="00CF2D2D">
        <w:rPr>
          <w:rFonts w:ascii="PT Astra Serif" w:eastAsiaTheme="minorHAnsi" w:hAnsi="PT Astra Serif" w:cs="PT Astra Serif"/>
          <w:color w:val="000000" w:themeColor="text1"/>
          <w:sz w:val="28"/>
          <w:szCs w:val="28"/>
        </w:rPr>
        <w:t xml:space="preserve"> 17.2.</w:t>
      </w:r>
      <w:r w:rsidR="001F3F66">
        <w:rPr>
          <w:rFonts w:ascii="PT Astra Serif" w:eastAsiaTheme="minorHAnsi" w:hAnsi="PT Astra Serif" w:cs="PT Astra Serif"/>
          <w:color w:val="000000" w:themeColor="text1"/>
          <w:sz w:val="28"/>
          <w:szCs w:val="28"/>
        </w:rPr>
        <w:t>4</w:t>
      </w:r>
      <w:r w:rsidR="007D5FAB" w:rsidRPr="00CF2D2D">
        <w:rPr>
          <w:rFonts w:ascii="PT Astra Serif" w:eastAsiaTheme="minorHAnsi" w:hAnsi="PT Astra Serif" w:cs="PT Astra Serif"/>
          <w:color w:val="000000" w:themeColor="text1"/>
          <w:sz w:val="28"/>
          <w:szCs w:val="28"/>
        </w:rPr>
        <w:t xml:space="preserve"> настоящего раздела</w:t>
      </w:r>
      <w:r w:rsidR="00850E06" w:rsidRPr="00850E06">
        <w:rPr>
          <w:rFonts w:ascii="PT Astra Serif" w:eastAsiaTheme="minorHAnsi" w:hAnsi="PT Astra Serif" w:cs="PT Astra Serif"/>
          <w:color w:val="000000" w:themeColor="text1"/>
          <w:sz w:val="28"/>
          <w:szCs w:val="28"/>
        </w:rPr>
        <w:t xml:space="preserve">, участник закупки, с которым заключается </w:t>
      </w:r>
      <w:r w:rsidR="007D5FAB" w:rsidRPr="00CF2D2D">
        <w:rPr>
          <w:rFonts w:ascii="PT Astra Serif" w:eastAsiaTheme="minorHAnsi" w:hAnsi="PT Astra Serif" w:cs="PT Astra Serif"/>
          <w:color w:val="000000" w:themeColor="text1"/>
          <w:sz w:val="28"/>
          <w:szCs w:val="28"/>
        </w:rPr>
        <w:t>договор</w:t>
      </w:r>
      <w:r w:rsidR="00850E06" w:rsidRPr="00850E06">
        <w:rPr>
          <w:rFonts w:ascii="PT Astra Serif" w:eastAsiaTheme="minorHAnsi" w:hAnsi="PT Astra Serif" w:cs="PT Astra Serif"/>
          <w:color w:val="000000" w:themeColor="text1"/>
          <w:sz w:val="28"/>
          <w:szCs w:val="28"/>
        </w:rPr>
        <w:t xml:space="preserve">, осуществляет действия, предусмотренные </w:t>
      </w:r>
      <w:hyperlink w:anchor="Par15" w:history="1">
        <w:r w:rsidR="007D5FAB" w:rsidRPr="00CF2D2D">
          <w:rPr>
            <w:rFonts w:ascii="PT Astra Serif" w:eastAsiaTheme="minorHAnsi" w:hAnsi="PT Astra Serif" w:cs="PT Astra Serif"/>
            <w:color w:val="000000" w:themeColor="text1"/>
            <w:sz w:val="28"/>
            <w:szCs w:val="28"/>
          </w:rPr>
          <w:t>пунктом</w:t>
        </w:r>
      </w:hyperlink>
      <w:r w:rsidR="007D5FAB" w:rsidRPr="00CF2D2D">
        <w:rPr>
          <w:rFonts w:ascii="PT Astra Serif" w:eastAsiaTheme="minorHAnsi" w:hAnsi="PT Astra Serif" w:cs="PT Astra Serif"/>
          <w:color w:val="000000" w:themeColor="text1"/>
          <w:sz w:val="28"/>
          <w:szCs w:val="28"/>
        </w:rPr>
        <w:t xml:space="preserve"> 17.2.</w:t>
      </w:r>
      <w:r w:rsidR="001F3F66">
        <w:rPr>
          <w:rFonts w:ascii="PT Astra Serif" w:eastAsiaTheme="minorHAnsi" w:hAnsi="PT Astra Serif" w:cs="PT Astra Serif"/>
          <w:color w:val="000000" w:themeColor="text1"/>
          <w:sz w:val="28"/>
          <w:szCs w:val="28"/>
        </w:rPr>
        <w:t>3</w:t>
      </w:r>
      <w:r w:rsidR="00850E06" w:rsidRPr="00850E06">
        <w:rPr>
          <w:rFonts w:ascii="PT Astra Serif" w:eastAsiaTheme="minorHAnsi" w:hAnsi="PT Astra Serif" w:cs="PT Astra Serif"/>
          <w:color w:val="000000" w:themeColor="text1"/>
          <w:sz w:val="28"/>
          <w:szCs w:val="28"/>
        </w:rPr>
        <w:t xml:space="preserve"> настояще</w:t>
      </w:r>
      <w:r w:rsidR="007D5FAB" w:rsidRPr="00CF2D2D">
        <w:rPr>
          <w:rFonts w:ascii="PT Astra Serif" w:eastAsiaTheme="minorHAnsi" w:hAnsi="PT Astra Serif" w:cs="PT Astra Serif"/>
          <w:color w:val="000000" w:themeColor="text1"/>
          <w:sz w:val="28"/>
          <w:szCs w:val="28"/>
        </w:rPr>
        <w:t>го раздела</w:t>
      </w:r>
      <w:r w:rsidR="00850E06" w:rsidRPr="00850E06">
        <w:rPr>
          <w:rFonts w:ascii="PT Astra Serif" w:eastAsiaTheme="minorHAnsi" w:hAnsi="PT Astra Serif" w:cs="PT Astra Serif"/>
          <w:color w:val="000000" w:themeColor="text1"/>
          <w:sz w:val="28"/>
          <w:szCs w:val="28"/>
        </w:rPr>
        <w:t>. Заказчик не позднее двух рабочих дней, следующих за дн</w:t>
      </w:r>
      <w:r w:rsidR="007D5FAB" w:rsidRPr="00CF2D2D">
        <w:rPr>
          <w:rFonts w:ascii="PT Astra Serif" w:eastAsiaTheme="minorHAnsi" w:hAnsi="PT Astra Serif" w:cs="PT Astra Serif"/>
          <w:color w:val="000000" w:themeColor="text1"/>
          <w:sz w:val="28"/>
          <w:szCs w:val="28"/>
        </w:rPr>
        <w:t>ё</w:t>
      </w:r>
      <w:r w:rsidR="00850E06" w:rsidRPr="00850E06">
        <w:rPr>
          <w:rFonts w:ascii="PT Astra Serif" w:eastAsiaTheme="minorHAnsi" w:hAnsi="PT Astra Serif" w:cs="PT Astra Serif"/>
          <w:color w:val="000000" w:themeColor="text1"/>
          <w:sz w:val="28"/>
          <w:szCs w:val="28"/>
        </w:rPr>
        <w:t xml:space="preserve">м осуществления таких действий участником закупки, размещает в </w:t>
      </w:r>
      <w:r w:rsidR="007D5FAB" w:rsidRPr="00CF2D2D">
        <w:rPr>
          <w:rFonts w:ascii="PT Astra Serif" w:eastAsiaTheme="minorHAnsi" w:hAnsi="PT Astra Serif" w:cs="PT Astra Serif"/>
          <w:color w:val="000000" w:themeColor="text1"/>
          <w:sz w:val="28"/>
          <w:szCs w:val="28"/>
        </w:rPr>
        <w:t>ЕИС</w:t>
      </w:r>
      <w:r w:rsidR="00850E06" w:rsidRPr="00850E06">
        <w:rPr>
          <w:rFonts w:ascii="PT Astra Serif" w:eastAsiaTheme="minorHAnsi" w:hAnsi="PT Astra Serif" w:cs="PT Astra Serif"/>
          <w:color w:val="000000" w:themeColor="text1"/>
          <w:sz w:val="28"/>
          <w:szCs w:val="28"/>
        </w:rPr>
        <w:t xml:space="preserve"> </w:t>
      </w:r>
      <w:r w:rsidR="00FC3357">
        <w:rPr>
          <w:rFonts w:ascii="PT Astra Serif" w:eastAsiaTheme="minorHAnsi" w:hAnsi="PT Astra Serif" w:cs="PT Astra Serif"/>
          <w:color w:val="000000" w:themeColor="text1"/>
          <w:sz w:val="28"/>
          <w:szCs w:val="28"/>
        </w:rPr>
        <w:br/>
      </w:r>
      <w:r w:rsidR="00850E06" w:rsidRPr="00850E06">
        <w:rPr>
          <w:rFonts w:ascii="PT Astra Serif" w:eastAsiaTheme="minorHAnsi" w:hAnsi="PT Astra Serif" w:cs="PT Astra Serif"/>
          <w:color w:val="000000" w:themeColor="text1"/>
          <w:sz w:val="28"/>
          <w:szCs w:val="28"/>
        </w:rPr>
        <w:t xml:space="preserve">и на электронной площадке подписанный электронной подписью лица, имеющего право действовать от имени заказчика, </w:t>
      </w:r>
      <w:r w:rsidR="007D5FAB" w:rsidRPr="00CF2D2D">
        <w:rPr>
          <w:rFonts w:ascii="PT Astra Serif" w:eastAsiaTheme="minorHAnsi" w:hAnsi="PT Astra Serif" w:cs="PT Astra Serif"/>
          <w:color w:val="000000" w:themeColor="text1"/>
          <w:sz w:val="28"/>
          <w:szCs w:val="28"/>
        </w:rPr>
        <w:t>договор. Договор</w:t>
      </w:r>
      <w:r w:rsidR="00850E06" w:rsidRPr="00850E06">
        <w:rPr>
          <w:rFonts w:ascii="PT Astra Serif" w:eastAsiaTheme="minorHAnsi" w:hAnsi="PT Astra Serif" w:cs="PT Astra Serif"/>
          <w:color w:val="000000" w:themeColor="text1"/>
          <w:sz w:val="28"/>
          <w:szCs w:val="28"/>
        </w:rPr>
        <w:t xml:space="preserve"> считается заключ</w:t>
      </w:r>
      <w:r w:rsidR="007D5FAB" w:rsidRPr="00CF2D2D">
        <w:rPr>
          <w:rFonts w:ascii="PT Astra Serif" w:eastAsiaTheme="minorHAnsi" w:hAnsi="PT Astra Serif" w:cs="PT Astra Serif"/>
          <w:color w:val="000000" w:themeColor="text1"/>
          <w:sz w:val="28"/>
          <w:szCs w:val="28"/>
        </w:rPr>
        <w:t>ё</w:t>
      </w:r>
      <w:r w:rsidR="00850E06" w:rsidRPr="00850E06">
        <w:rPr>
          <w:rFonts w:ascii="PT Astra Serif" w:eastAsiaTheme="minorHAnsi" w:hAnsi="PT Astra Serif" w:cs="PT Astra Serif"/>
          <w:color w:val="000000" w:themeColor="text1"/>
          <w:sz w:val="28"/>
          <w:szCs w:val="28"/>
        </w:rPr>
        <w:t xml:space="preserve">нным в день размещения </w:t>
      </w:r>
      <w:r w:rsidR="007D5FAB" w:rsidRPr="00CF2D2D">
        <w:rPr>
          <w:rFonts w:ascii="PT Astra Serif" w:eastAsiaTheme="minorHAnsi" w:hAnsi="PT Astra Serif" w:cs="PT Astra Serif"/>
          <w:color w:val="000000" w:themeColor="text1"/>
          <w:sz w:val="28"/>
          <w:szCs w:val="28"/>
        </w:rPr>
        <w:t>договора</w:t>
      </w:r>
      <w:r w:rsidR="00850E06" w:rsidRPr="00850E06">
        <w:rPr>
          <w:rFonts w:ascii="PT Astra Serif" w:eastAsiaTheme="minorHAnsi" w:hAnsi="PT Astra Serif" w:cs="PT Astra Serif"/>
          <w:color w:val="000000" w:themeColor="text1"/>
          <w:sz w:val="28"/>
          <w:szCs w:val="28"/>
        </w:rPr>
        <w:t xml:space="preserve">, подписанного электронной подписью лица, имеющего право действовать от имени заказчика, в </w:t>
      </w:r>
      <w:r w:rsidR="007D5FAB" w:rsidRPr="00CF2D2D">
        <w:rPr>
          <w:rFonts w:ascii="PT Astra Serif" w:eastAsiaTheme="minorHAnsi" w:hAnsi="PT Astra Serif" w:cs="PT Astra Serif"/>
          <w:color w:val="000000" w:themeColor="text1"/>
          <w:sz w:val="28"/>
          <w:szCs w:val="28"/>
        </w:rPr>
        <w:t>ЕИС.»;</w:t>
      </w:r>
    </w:p>
    <w:p w:rsidR="008731F5" w:rsidRPr="00CF2D2D" w:rsidRDefault="00CC5040"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eastAsiaTheme="minorHAnsi" w:hAnsi="PT Astra Serif" w:cs="PT Astra Serif"/>
          <w:sz w:val="28"/>
          <w:szCs w:val="28"/>
        </w:rPr>
        <w:t>п</w:t>
      </w:r>
      <w:r w:rsidR="008731F5" w:rsidRPr="00CF2D2D">
        <w:rPr>
          <w:rFonts w:ascii="PT Astra Serif" w:eastAsiaTheme="minorHAnsi" w:hAnsi="PT Astra Serif" w:cs="PT Astra Serif"/>
          <w:sz w:val="28"/>
          <w:szCs w:val="28"/>
        </w:rPr>
        <w:t>ункты 17.11 и 17.12 изложить в следующей редакции:</w:t>
      </w:r>
    </w:p>
    <w:p w:rsidR="008731F5" w:rsidRPr="00CF2D2D" w:rsidRDefault="008731F5" w:rsidP="00CF2D2D">
      <w:pPr>
        <w:autoSpaceDE w:val="0"/>
        <w:autoSpaceDN w:val="0"/>
        <w:adjustRightInd w:val="0"/>
        <w:spacing w:after="0" w:line="240" w:lineRule="auto"/>
        <w:ind w:firstLine="709"/>
        <w:jc w:val="both"/>
        <w:rPr>
          <w:rFonts w:ascii="PT Astra Serif" w:hAnsi="PT Astra Serif"/>
          <w:color w:val="000000" w:themeColor="text1"/>
          <w:sz w:val="28"/>
          <w:szCs w:val="28"/>
        </w:rPr>
      </w:pPr>
      <w:r w:rsidRPr="00CF2D2D">
        <w:rPr>
          <w:rFonts w:ascii="PT Astra Serif" w:hAnsi="PT Astra Serif"/>
          <w:color w:val="000000" w:themeColor="text1"/>
          <w:sz w:val="28"/>
          <w:szCs w:val="28"/>
        </w:rPr>
        <w:t xml:space="preserve">«17.11. При исполнении договора изменение существенных условий договора допускается в соответствии с требованиями Гражданского </w:t>
      </w:r>
      <w:hyperlink r:id="rId11" w:history="1">
        <w:r w:rsidRPr="00CF2D2D">
          <w:rPr>
            <w:rFonts w:ascii="PT Astra Serif" w:hAnsi="PT Astra Serif"/>
            <w:color w:val="000000" w:themeColor="text1"/>
            <w:sz w:val="28"/>
            <w:szCs w:val="28"/>
          </w:rPr>
          <w:t>кодекса</w:t>
        </w:r>
      </w:hyperlink>
      <w:r w:rsidRPr="00CF2D2D">
        <w:rPr>
          <w:rFonts w:ascii="PT Astra Serif" w:hAnsi="PT Astra Serif"/>
          <w:color w:val="000000" w:themeColor="text1"/>
          <w:sz w:val="28"/>
          <w:szCs w:val="28"/>
        </w:rPr>
        <w:t xml:space="preserve"> Российской Федерации и </w:t>
      </w:r>
      <w:r w:rsidR="00802C69" w:rsidRPr="00CF2D2D">
        <w:rPr>
          <w:rFonts w:ascii="PT Astra Serif" w:hAnsi="PT Astra Serif"/>
          <w:color w:val="000000" w:themeColor="text1"/>
          <w:sz w:val="28"/>
          <w:szCs w:val="28"/>
        </w:rPr>
        <w:t>с учётом пункта 17.12 настоящего раздела</w:t>
      </w:r>
      <w:r w:rsidRPr="00CF2D2D">
        <w:rPr>
          <w:rFonts w:ascii="PT Astra Serif" w:hAnsi="PT Astra Serif"/>
          <w:color w:val="000000" w:themeColor="text1"/>
          <w:sz w:val="28"/>
          <w:szCs w:val="28"/>
        </w:rPr>
        <w:t>.</w:t>
      </w:r>
    </w:p>
    <w:p w:rsidR="008731F5" w:rsidRPr="00CF2D2D" w:rsidRDefault="008731F5" w:rsidP="00CF2D2D">
      <w:pPr>
        <w:autoSpaceDE w:val="0"/>
        <w:autoSpaceDN w:val="0"/>
        <w:adjustRightInd w:val="0"/>
        <w:spacing w:after="0" w:line="240" w:lineRule="auto"/>
        <w:ind w:firstLine="709"/>
        <w:jc w:val="both"/>
        <w:rPr>
          <w:rFonts w:ascii="PT Astra Serif" w:hAnsi="PT Astra Serif"/>
          <w:color w:val="000000" w:themeColor="text1"/>
          <w:sz w:val="28"/>
          <w:szCs w:val="28"/>
        </w:rPr>
      </w:pPr>
      <w:r w:rsidRPr="00CF2D2D">
        <w:rPr>
          <w:rFonts w:ascii="PT Astra Serif" w:hAnsi="PT Astra Serif"/>
          <w:color w:val="000000" w:themeColor="text1"/>
          <w:sz w:val="28"/>
          <w:szCs w:val="28"/>
        </w:rPr>
        <w:t xml:space="preserve">17.12. Изменение существенных условий договора допускается </w:t>
      </w:r>
      <w:r w:rsidR="001E27BE" w:rsidRPr="00CF2D2D">
        <w:rPr>
          <w:rFonts w:ascii="PT Astra Serif" w:hAnsi="PT Astra Serif"/>
          <w:color w:val="000000" w:themeColor="text1"/>
          <w:sz w:val="28"/>
          <w:szCs w:val="28"/>
        </w:rPr>
        <w:br/>
      </w:r>
      <w:r w:rsidRPr="00CF2D2D">
        <w:rPr>
          <w:rFonts w:ascii="PT Astra Serif" w:hAnsi="PT Astra Serif"/>
          <w:color w:val="000000" w:themeColor="text1"/>
          <w:sz w:val="28"/>
          <w:szCs w:val="28"/>
        </w:rPr>
        <w:t xml:space="preserve">по соглашению сторон путём заключения дополнительного соглашения </w:t>
      </w:r>
      <w:r w:rsidR="001E27BE" w:rsidRPr="00CF2D2D">
        <w:rPr>
          <w:rFonts w:ascii="PT Astra Serif" w:hAnsi="PT Astra Serif"/>
          <w:color w:val="000000" w:themeColor="text1"/>
          <w:sz w:val="28"/>
          <w:szCs w:val="28"/>
        </w:rPr>
        <w:br/>
      </w:r>
      <w:r w:rsidRPr="00CF2D2D">
        <w:rPr>
          <w:rFonts w:ascii="PT Astra Serif" w:hAnsi="PT Astra Serif"/>
          <w:color w:val="000000" w:themeColor="text1"/>
          <w:sz w:val="28"/>
          <w:szCs w:val="28"/>
        </w:rPr>
        <w:t>в случаях:</w:t>
      </w:r>
    </w:p>
    <w:p w:rsidR="008731F5" w:rsidRPr="00CF2D2D" w:rsidRDefault="008731F5" w:rsidP="00CF2D2D">
      <w:pPr>
        <w:autoSpaceDE w:val="0"/>
        <w:autoSpaceDN w:val="0"/>
        <w:adjustRightInd w:val="0"/>
        <w:spacing w:after="0" w:line="240" w:lineRule="auto"/>
        <w:ind w:firstLine="709"/>
        <w:jc w:val="both"/>
        <w:rPr>
          <w:rFonts w:ascii="PT Astra Serif" w:hAnsi="PT Astra Serif"/>
          <w:color w:val="000000" w:themeColor="text1"/>
          <w:sz w:val="28"/>
          <w:szCs w:val="28"/>
        </w:rPr>
      </w:pPr>
      <w:r w:rsidRPr="00CF2D2D">
        <w:rPr>
          <w:rFonts w:ascii="PT Astra Serif" w:hAnsi="PT Astra Serif"/>
          <w:color w:val="000000" w:themeColor="text1"/>
          <w:sz w:val="28"/>
          <w:szCs w:val="28"/>
        </w:rPr>
        <w:t xml:space="preserve">1) увеличения по инициативе заказчика количества поставляемого товара, объёма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w:t>
      </w:r>
      <w:r w:rsidR="001E27BE" w:rsidRPr="00CF2D2D">
        <w:rPr>
          <w:rFonts w:ascii="PT Astra Serif" w:hAnsi="PT Astra Serif"/>
          <w:color w:val="000000" w:themeColor="text1"/>
          <w:sz w:val="28"/>
          <w:szCs w:val="28"/>
        </w:rPr>
        <w:br/>
      </w:r>
      <w:r w:rsidRPr="00CF2D2D">
        <w:rPr>
          <w:rFonts w:ascii="PT Astra Serif" w:hAnsi="PT Astra Serif"/>
          <w:color w:val="000000" w:themeColor="text1"/>
          <w:sz w:val="28"/>
          <w:szCs w:val="28"/>
        </w:rPr>
        <w:t>в пределах 30 процентов от начальной (максимальной) цены договора;</w:t>
      </w:r>
    </w:p>
    <w:p w:rsidR="008731F5" w:rsidRPr="00CF2D2D" w:rsidRDefault="008731F5" w:rsidP="00CF2D2D">
      <w:pPr>
        <w:autoSpaceDE w:val="0"/>
        <w:autoSpaceDN w:val="0"/>
        <w:adjustRightInd w:val="0"/>
        <w:spacing w:after="0" w:line="240" w:lineRule="auto"/>
        <w:ind w:firstLine="709"/>
        <w:jc w:val="both"/>
        <w:rPr>
          <w:rFonts w:ascii="PT Astra Serif" w:hAnsi="PT Astra Serif"/>
          <w:color w:val="000000" w:themeColor="text1"/>
          <w:sz w:val="28"/>
          <w:szCs w:val="28"/>
        </w:rPr>
      </w:pPr>
      <w:r w:rsidRPr="00CF2D2D">
        <w:rPr>
          <w:rFonts w:ascii="PT Astra Serif" w:hAnsi="PT Astra Serif"/>
          <w:color w:val="000000" w:themeColor="text1"/>
          <w:sz w:val="28"/>
          <w:szCs w:val="28"/>
        </w:rPr>
        <w:lastRenderedPageBreak/>
        <w:t>2) уменьшения по инициативе заказчика количества поставляемого товара, объёма выполняемых работ, оказываемых услуг, с соответствующим изменением цены договора в пределах 30 процентов от начальной (максимальной) цены договора;</w:t>
      </w:r>
    </w:p>
    <w:p w:rsidR="008731F5" w:rsidRPr="00CF2D2D" w:rsidRDefault="008731F5" w:rsidP="00CF2D2D">
      <w:pPr>
        <w:autoSpaceDE w:val="0"/>
        <w:autoSpaceDN w:val="0"/>
        <w:adjustRightInd w:val="0"/>
        <w:spacing w:after="0" w:line="240" w:lineRule="auto"/>
        <w:ind w:firstLine="709"/>
        <w:jc w:val="both"/>
        <w:rPr>
          <w:rFonts w:ascii="PT Astra Serif" w:hAnsi="PT Astra Serif"/>
          <w:color w:val="000000" w:themeColor="text1"/>
          <w:sz w:val="28"/>
          <w:szCs w:val="28"/>
        </w:rPr>
      </w:pPr>
      <w:r w:rsidRPr="00CF2D2D">
        <w:rPr>
          <w:rFonts w:ascii="PT Astra Serif" w:hAnsi="PT Astra Serif"/>
          <w:color w:val="000000" w:themeColor="text1"/>
          <w:sz w:val="28"/>
          <w:szCs w:val="28"/>
        </w:rPr>
        <w:t xml:space="preserve">3) увеличение объёма и (или) изменение видов выполняемых работ </w:t>
      </w:r>
      <w:r w:rsidR="001E27BE" w:rsidRPr="00CF2D2D">
        <w:rPr>
          <w:rFonts w:ascii="PT Astra Serif" w:hAnsi="PT Astra Serif"/>
          <w:color w:val="000000" w:themeColor="text1"/>
          <w:sz w:val="28"/>
          <w:szCs w:val="28"/>
        </w:rPr>
        <w:br/>
      </w:r>
      <w:r w:rsidRPr="00CF2D2D">
        <w:rPr>
          <w:rFonts w:ascii="PT Astra Serif" w:hAnsi="PT Astra Serif"/>
          <w:color w:val="000000" w:themeColor="text1"/>
          <w:sz w:val="28"/>
          <w:szCs w:val="28"/>
        </w:rPr>
        <w:t xml:space="preserve">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10 процентов цены договора. При этом допускается однократное увеличение (продление) срока исполнения договора на срок, </w:t>
      </w:r>
      <w:r w:rsidR="001E27BE" w:rsidRPr="00CF2D2D">
        <w:rPr>
          <w:rFonts w:ascii="PT Astra Serif" w:hAnsi="PT Astra Serif"/>
          <w:color w:val="000000" w:themeColor="text1"/>
          <w:sz w:val="28"/>
          <w:szCs w:val="28"/>
        </w:rPr>
        <w:br/>
      </w:r>
      <w:r w:rsidRPr="00CF2D2D">
        <w:rPr>
          <w:rFonts w:ascii="PT Astra Serif" w:hAnsi="PT Astra Serif"/>
          <w:color w:val="000000" w:themeColor="text1"/>
          <w:sz w:val="28"/>
          <w:szCs w:val="28"/>
        </w:rPr>
        <w:t>не превышающий половину срока, предусмотренного при его заключении;</w:t>
      </w:r>
    </w:p>
    <w:p w:rsidR="008731F5" w:rsidRPr="00CF2D2D" w:rsidRDefault="008731F5" w:rsidP="00CF2D2D">
      <w:pPr>
        <w:autoSpaceDE w:val="0"/>
        <w:autoSpaceDN w:val="0"/>
        <w:adjustRightInd w:val="0"/>
        <w:spacing w:after="0" w:line="240" w:lineRule="auto"/>
        <w:ind w:firstLine="709"/>
        <w:jc w:val="both"/>
        <w:rPr>
          <w:rFonts w:ascii="PT Astra Serif" w:hAnsi="PT Astra Serif"/>
          <w:color w:val="000000" w:themeColor="text1"/>
          <w:sz w:val="28"/>
          <w:szCs w:val="28"/>
        </w:rPr>
      </w:pPr>
      <w:r w:rsidRPr="00CF2D2D">
        <w:rPr>
          <w:rFonts w:ascii="PT Astra Serif" w:hAnsi="PT Astra Serif"/>
          <w:color w:val="000000" w:themeColor="text1"/>
          <w:sz w:val="28"/>
          <w:szCs w:val="28"/>
        </w:rPr>
        <w:t>4) снижения цены договора, а также цены единицы (суммы цен единиц) товара, работы, услуги, без изменения предусмотренных таким договором количества товара, объёма работы или услуги, качества поставляемого товара, выполняемой работы, оказываемой услуги и иных условий договора;</w:t>
      </w:r>
    </w:p>
    <w:p w:rsidR="008731F5" w:rsidRPr="00CF2D2D" w:rsidRDefault="008731F5" w:rsidP="00CF2D2D">
      <w:pPr>
        <w:autoSpaceDE w:val="0"/>
        <w:autoSpaceDN w:val="0"/>
        <w:adjustRightInd w:val="0"/>
        <w:spacing w:after="0" w:line="240" w:lineRule="auto"/>
        <w:ind w:firstLine="709"/>
        <w:jc w:val="both"/>
        <w:rPr>
          <w:rFonts w:ascii="PT Astra Serif" w:hAnsi="PT Astra Serif"/>
          <w:color w:val="000000" w:themeColor="text1"/>
          <w:sz w:val="28"/>
          <w:szCs w:val="28"/>
        </w:rPr>
      </w:pPr>
      <w:r w:rsidRPr="00CF2D2D">
        <w:rPr>
          <w:rFonts w:ascii="PT Astra Serif" w:hAnsi="PT Astra Serif"/>
          <w:color w:val="000000" w:themeColor="text1"/>
          <w:sz w:val="28"/>
          <w:szCs w:val="28"/>
        </w:rPr>
        <w:t>5) уменьшение цены единицы товара, работы, услуги с возможностью изменения предусмотренных таким договором количества товара, объёма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8731F5" w:rsidRPr="00CF2D2D" w:rsidRDefault="008731F5" w:rsidP="00CF2D2D">
      <w:pPr>
        <w:autoSpaceDE w:val="0"/>
        <w:autoSpaceDN w:val="0"/>
        <w:adjustRightInd w:val="0"/>
        <w:spacing w:after="0" w:line="240" w:lineRule="auto"/>
        <w:ind w:firstLine="709"/>
        <w:jc w:val="both"/>
        <w:rPr>
          <w:rFonts w:ascii="PT Astra Serif" w:hAnsi="PT Astra Serif"/>
          <w:color w:val="000000" w:themeColor="text1"/>
          <w:sz w:val="28"/>
          <w:szCs w:val="28"/>
        </w:rPr>
      </w:pPr>
      <w:r w:rsidRPr="00CF2D2D">
        <w:rPr>
          <w:rFonts w:ascii="PT Astra Serif" w:hAnsi="PT Astra Serif"/>
          <w:color w:val="000000" w:themeColor="text1"/>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8731F5" w:rsidRPr="00CF2D2D" w:rsidRDefault="008731F5" w:rsidP="00CF2D2D">
      <w:pPr>
        <w:autoSpaceDE w:val="0"/>
        <w:autoSpaceDN w:val="0"/>
        <w:adjustRightInd w:val="0"/>
        <w:spacing w:after="0" w:line="240" w:lineRule="auto"/>
        <w:ind w:firstLine="709"/>
        <w:jc w:val="both"/>
        <w:rPr>
          <w:rFonts w:ascii="PT Astra Serif" w:hAnsi="PT Astra Serif"/>
          <w:color w:val="000000" w:themeColor="text1"/>
          <w:sz w:val="28"/>
          <w:szCs w:val="28"/>
        </w:rPr>
      </w:pPr>
      <w:r w:rsidRPr="00CF2D2D">
        <w:rPr>
          <w:rFonts w:ascii="PT Astra Serif" w:hAnsi="PT Astra Serif"/>
          <w:color w:val="000000" w:themeColor="text1"/>
          <w:sz w:val="28"/>
          <w:szCs w:val="28"/>
        </w:rPr>
        <w:t>7) изменения условий договора при возникновении обстоятельств непреодолимой силы;</w:t>
      </w:r>
    </w:p>
    <w:p w:rsidR="008731F5" w:rsidRPr="00CF2D2D" w:rsidRDefault="008731F5" w:rsidP="00CF2D2D">
      <w:pPr>
        <w:autoSpaceDE w:val="0"/>
        <w:autoSpaceDN w:val="0"/>
        <w:adjustRightInd w:val="0"/>
        <w:spacing w:after="0" w:line="240" w:lineRule="auto"/>
        <w:ind w:firstLine="709"/>
        <w:jc w:val="both"/>
        <w:rPr>
          <w:rFonts w:ascii="PT Astra Serif" w:hAnsi="PT Astra Serif"/>
          <w:color w:val="000000" w:themeColor="text1"/>
          <w:sz w:val="28"/>
          <w:szCs w:val="28"/>
        </w:rPr>
      </w:pPr>
      <w:r w:rsidRPr="00CF2D2D">
        <w:rPr>
          <w:rFonts w:ascii="PT Astra Serif" w:hAnsi="PT Astra Serif"/>
          <w:color w:val="000000" w:themeColor="text1"/>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8731F5" w:rsidRPr="00CF2D2D" w:rsidRDefault="008731F5" w:rsidP="00CF2D2D">
      <w:pPr>
        <w:autoSpaceDE w:val="0"/>
        <w:autoSpaceDN w:val="0"/>
        <w:adjustRightInd w:val="0"/>
        <w:spacing w:after="0" w:line="240" w:lineRule="auto"/>
        <w:ind w:firstLine="709"/>
        <w:jc w:val="both"/>
        <w:rPr>
          <w:rFonts w:ascii="PT Astra Serif" w:hAnsi="PT Astra Serif"/>
          <w:color w:val="000000" w:themeColor="text1"/>
          <w:sz w:val="28"/>
          <w:szCs w:val="28"/>
        </w:rPr>
      </w:pPr>
      <w:r w:rsidRPr="00CF2D2D">
        <w:rPr>
          <w:rFonts w:ascii="PT Astra Serif" w:hAnsi="PT Astra Serif"/>
          <w:color w:val="000000" w:themeColor="text1"/>
          <w:sz w:val="28"/>
          <w:szCs w:val="28"/>
        </w:rPr>
        <w:t xml:space="preserve">9) если </w:t>
      </w:r>
      <w:r w:rsidR="00802C69" w:rsidRPr="00CF2D2D">
        <w:rPr>
          <w:rFonts w:ascii="PT Astra Serif" w:hAnsi="PT Astra Serif"/>
          <w:color w:val="000000" w:themeColor="text1"/>
          <w:sz w:val="28"/>
          <w:szCs w:val="28"/>
        </w:rPr>
        <w:t xml:space="preserve">при исполнении договора по согласованию заказчика </w:t>
      </w:r>
      <w:r w:rsidR="00802C69" w:rsidRPr="00CF2D2D">
        <w:rPr>
          <w:rFonts w:ascii="PT Astra Serif" w:hAnsi="PT Astra Serif"/>
          <w:color w:val="000000" w:themeColor="text1"/>
          <w:sz w:val="28"/>
          <w:szCs w:val="28"/>
        </w:rPr>
        <w:br/>
        <w:t xml:space="preserve">с поставщиком (подрядчиком, исполнителем) допускается поставка товара, выполнение работы или оказание услуги, качество, технические </w:t>
      </w:r>
      <w:r w:rsidR="00802C69" w:rsidRPr="00CF2D2D">
        <w:rPr>
          <w:rFonts w:ascii="PT Astra Serif" w:hAnsi="PT Astra Serif"/>
          <w:color w:val="000000" w:themeColor="text1"/>
          <w:sz w:val="28"/>
          <w:szCs w:val="28"/>
        </w:rPr>
        <w:br/>
        <w:t>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CF2D2D">
        <w:rPr>
          <w:rFonts w:ascii="PT Astra Serif" w:hAnsi="PT Astra Serif"/>
          <w:color w:val="000000" w:themeColor="text1"/>
          <w:sz w:val="28"/>
          <w:szCs w:val="28"/>
        </w:rPr>
        <w:t>»;</w:t>
      </w:r>
    </w:p>
    <w:p w:rsidR="00FA2F04" w:rsidRPr="00CF2D2D" w:rsidRDefault="00FA2F04" w:rsidP="00CF2D2D">
      <w:pPr>
        <w:autoSpaceDE w:val="0"/>
        <w:autoSpaceDN w:val="0"/>
        <w:adjustRightInd w:val="0"/>
        <w:spacing w:after="0" w:line="240" w:lineRule="auto"/>
        <w:ind w:firstLine="709"/>
        <w:jc w:val="both"/>
        <w:rPr>
          <w:rFonts w:ascii="PT Astra Serif" w:hAnsi="PT Astra Serif"/>
          <w:color w:val="000000" w:themeColor="text1"/>
          <w:sz w:val="28"/>
          <w:szCs w:val="28"/>
        </w:rPr>
      </w:pPr>
      <w:r w:rsidRPr="00CF2D2D">
        <w:rPr>
          <w:rFonts w:ascii="PT Astra Serif" w:hAnsi="PT Astra Serif"/>
          <w:color w:val="000000" w:themeColor="text1"/>
          <w:sz w:val="28"/>
          <w:szCs w:val="28"/>
        </w:rPr>
        <w:t>дополнить пунктом 17.19.1 следующего содержания:</w:t>
      </w:r>
    </w:p>
    <w:p w:rsidR="00FA2F04" w:rsidRPr="00CF2D2D" w:rsidRDefault="00FA2F04" w:rsidP="00CF2D2D">
      <w:pPr>
        <w:autoSpaceDE w:val="0"/>
        <w:autoSpaceDN w:val="0"/>
        <w:adjustRightInd w:val="0"/>
        <w:spacing w:after="0" w:line="240" w:lineRule="auto"/>
        <w:ind w:firstLine="709"/>
        <w:jc w:val="both"/>
        <w:rPr>
          <w:rFonts w:ascii="PT Astra Serif" w:eastAsiaTheme="minorHAnsi" w:hAnsi="PT Astra Serif" w:cs="PT Astra Serif"/>
          <w:sz w:val="28"/>
          <w:szCs w:val="28"/>
        </w:rPr>
      </w:pPr>
      <w:r w:rsidRPr="00CF2D2D">
        <w:rPr>
          <w:rFonts w:ascii="PT Astra Serif" w:hAnsi="PT Astra Serif"/>
          <w:color w:val="000000" w:themeColor="text1"/>
          <w:sz w:val="28"/>
          <w:szCs w:val="28"/>
        </w:rPr>
        <w:t xml:space="preserve">«17.19.1. </w:t>
      </w:r>
      <w:r w:rsidRPr="00CF2D2D">
        <w:rPr>
          <w:rFonts w:ascii="PT Astra Serif" w:eastAsiaTheme="minorHAnsi" w:hAnsi="PT Astra Serif" w:cs="PT Astra Serif"/>
          <w:sz w:val="28"/>
          <w:szCs w:val="28"/>
        </w:rPr>
        <w:t xml:space="preserve">В случае расторжения договора в связи с неисполнением или ненадлежащим исполнением поставщиком (подрядчиком, исполнителем) своих обязательств по договору заказчик вправе на тех же условиях заключить договор с участником конкурентной закупки, занявшим второе или третье место, </w:t>
      </w:r>
      <w:r w:rsidR="00341936" w:rsidRPr="00CF2D2D">
        <w:rPr>
          <w:rFonts w:ascii="PT Astra Serif" w:eastAsiaTheme="minorHAnsi" w:hAnsi="PT Astra Serif" w:cs="PT Astra Serif"/>
          <w:sz w:val="28"/>
          <w:szCs w:val="28"/>
        </w:rPr>
        <w:br/>
      </w:r>
      <w:r w:rsidRPr="00CF2D2D">
        <w:rPr>
          <w:rFonts w:ascii="PT Astra Serif" w:eastAsiaTheme="minorHAnsi" w:hAnsi="PT Astra Serif" w:cs="PT Astra Serif"/>
          <w:sz w:val="28"/>
          <w:szCs w:val="28"/>
        </w:rPr>
        <w:t>с согласия такого участника закупки с учётом объёма исполненных обязательств по ранее заключённому договору.»;</w:t>
      </w:r>
    </w:p>
    <w:p w:rsidR="00E13C67" w:rsidRPr="00CF2D2D" w:rsidRDefault="00850E06" w:rsidP="00CF2D2D">
      <w:pPr>
        <w:autoSpaceDE w:val="0"/>
        <w:autoSpaceDN w:val="0"/>
        <w:adjustRightInd w:val="0"/>
        <w:spacing w:after="0" w:line="240" w:lineRule="auto"/>
        <w:ind w:firstLine="709"/>
        <w:jc w:val="both"/>
        <w:rPr>
          <w:rFonts w:ascii="PT Astra Serif" w:eastAsiaTheme="minorHAnsi" w:hAnsi="PT Astra Serif" w:cs="PT Astra Serif"/>
          <w:color w:val="000000" w:themeColor="text1"/>
          <w:sz w:val="28"/>
          <w:szCs w:val="28"/>
        </w:rPr>
      </w:pPr>
      <w:r w:rsidRPr="00CF2D2D">
        <w:rPr>
          <w:rFonts w:ascii="PT Astra Serif" w:hAnsi="PT Astra Serif"/>
          <w:color w:val="000000" w:themeColor="text1"/>
          <w:sz w:val="28"/>
          <w:szCs w:val="28"/>
        </w:rPr>
        <w:t>1</w:t>
      </w:r>
      <w:r w:rsidR="00E7317F" w:rsidRPr="00CF2D2D">
        <w:rPr>
          <w:rFonts w:ascii="PT Astra Serif" w:hAnsi="PT Astra Serif"/>
          <w:color w:val="000000" w:themeColor="text1"/>
          <w:sz w:val="28"/>
          <w:szCs w:val="28"/>
        </w:rPr>
        <w:t>2</w:t>
      </w:r>
      <w:r w:rsidR="00E13C67" w:rsidRPr="00CF2D2D">
        <w:rPr>
          <w:rFonts w:ascii="PT Astra Serif" w:hAnsi="PT Astra Serif"/>
          <w:color w:val="000000" w:themeColor="text1"/>
          <w:sz w:val="28"/>
          <w:szCs w:val="28"/>
        </w:rPr>
        <w:t>) в подпункте «б» подпункта 8 пункта 20.17 раздела 20 слово «банковская» заменить словом «независимая»;</w:t>
      </w:r>
    </w:p>
    <w:p w:rsidR="00E13C67" w:rsidRPr="00CF2D2D" w:rsidRDefault="00850E06" w:rsidP="00CF2D2D">
      <w:pPr>
        <w:shd w:val="clear" w:color="auto" w:fill="FFFFFF"/>
        <w:spacing w:after="0" w:line="240" w:lineRule="auto"/>
        <w:ind w:firstLine="709"/>
        <w:jc w:val="both"/>
        <w:rPr>
          <w:rFonts w:ascii="PT Astra Serif" w:hAnsi="PT Astra Serif"/>
          <w:bCs/>
          <w:color w:val="000000" w:themeColor="text1"/>
          <w:sz w:val="28"/>
          <w:szCs w:val="28"/>
        </w:rPr>
      </w:pPr>
      <w:r w:rsidRPr="00CF2D2D">
        <w:rPr>
          <w:rFonts w:ascii="PT Astra Serif" w:hAnsi="PT Astra Serif"/>
          <w:bCs/>
          <w:color w:val="000000" w:themeColor="text1"/>
          <w:sz w:val="28"/>
          <w:szCs w:val="28"/>
        </w:rPr>
        <w:t>1</w:t>
      </w:r>
      <w:r w:rsidR="00E7317F" w:rsidRPr="00CF2D2D">
        <w:rPr>
          <w:rFonts w:ascii="PT Astra Serif" w:hAnsi="PT Astra Serif"/>
          <w:bCs/>
          <w:color w:val="000000" w:themeColor="text1"/>
          <w:sz w:val="28"/>
          <w:szCs w:val="28"/>
        </w:rPr>
        <w:t>3</w:t>
      </w:r>
      <w:r w:rsidR="0032001B" w:rsidRPr="00CF2D2D">
        <w:rPr>
          <w:rFonts w:ascii="PT Astra Serif" w:hAnsi="PT Astra Serif"/>
          <w:bCs/>
          <w:color w:val="000000" w:themeColor="text1"/>
          <w:sz w:val="28"/>
          <w:szCs w:val="28"/>
        </w:rPr>
        <w:t>) дополнить приложением № 3 следующего содержания:</w:t>
      </w:r>
    </w:p>
    <w:p w:rsidR="0032001B" w:rsidRPr="00CF2D2D" w:rsidRDefault="0032001B" w:rsidP="00CF2D2D">
      <w:pPr>
        <w:shd w:val="clear" w:color="auto" w:fill="FFFFFF"/>
        <w:spacing w:after="0" w:line="240" w:lineRule="auto"/>
        <w:ind w:firstLine="709"/>
        <w:jc w:val="both"/>
        <w:rPr>
          <w:rFonts w:ascii="PT Astra Serif" w:hAnsi="PT Astra Serif"/>
          <w:bCs/>
          <w:color w:val="000000" w:themeColor="text1"/>
          <w:sz w:val="28"/>
          <w:szCs w:val="28"/>
        </w:rPr>
      </w:pPr>
    </w:p>
    <w:p w:rsidR="0032001B" w:rsidRPr="00CF2D2D" w:rsidRDefault="0032001B" w:rsidP="00CF2D2D">
      <w:pPr>
        <w:shd w:val="clear" w:color="auto" w:fill="FFFFFF"/>
        <w:spacing w:after="0" w:line="240" w:lineRule="auto"/>
        <w:ind w:left="6521"/>
        <w:jc w:val="center"/>
        <w:rPr>
          <w:rFonts w:ascii="PT Astra Serif" w:hAnsi="PT Astra Serif"/>
          <w:bCs/>
          <w:color w:val="000000" w:themeColor="text1"/>
          <w:sz w:val="28"/>
          <w:szCs w:val="28"/>
        </w:rPr>
      </w:pPr>
      <w:r w:rsidRPr="00CF2D2D">
        <w:rPr>
          <w:rFonts w:ascii="PT Astra Serif" w:hAnsi="PT Astra Serif"/>
          <w:bCs/>
          <w:color w:val="000000" w:themeColor="text1"/>
          <w:sz w:val="28"/>
          <w:szCs w:val="28"/>
        </w:rPr>
        <w:t>«Приложение № 3</w:t>
      </w:r>
    </w:p>
    <w:p w:rsidR="008E72D7" w:rsidRPr="00CF2D2D" w:rsidRDefault="008E72D7" w:rsidP="00CF2D2D">
      <w:pPr>
        <w:shd w:val="clear" w:color="auto" w:fill="FFFFFF"/>
        <w:spacing w:after="0" w:line="240" w:lineRule="auto"/>
        <w:ind w:left="6521"/>
        <w:jc w:val="center"/>
        <w:rPr>
          <w:rFonts w:ascii="PT Astra Serif" w:hAnsi="PT Astra Serif"/>
          <w:bCs/>
          <w:color w:val="000000" w:themeColor="text1"/>
          <w:sz w:val="28"/>
          <w:szCs w:val="28"/>
        </w:rPr>
      </w:pPr>
    </w:p>
    <w:p w:rsidR="008E72D7" w:rsidRPr="00CF2D2D" w:rsidRDefault="008E72D7" w:rsidP="00CF2D2D">
      <w:pPr>
        <w:spacing w:after="0" w:line="240" w:lineRule="auto"/>
        <w:ind w:left="6521"/>
        <w:jc w:val="center"/>
        <w:rPr>
          <w:rFonts w:ascii="PT Astra Serif" w:hAnsi="PT Astra Serif"/>
          <w:color w:val="000000" w:themeColor="text1"/>
          <w:sz w:val="28"/>
          <w:szCs w:val="28"/>
        </w:rPr>
      </w:pPr>
      <w:r w:rsidRPr="00CF2D2D">
        <w:rPr>
          <w:rFonts w:ascii="PT Astra Serif" w:hAnsi="PT Astra Serif"/>
          <w:color w:val="000000" w:themeColor="text1"/>
          <w:sz w:val="28"/>
          <w:szCs w:val="28"/>
        </w:rPr>
        <w:t>к Типовому положению</w:t>
      </w:r>
    </w:p>
    <w:p w:rsidR="008E72D7" w:rsidRPr="00CF2D2D" w:rsidRDefault="008E72D7" w:rsidP="00CF2D2D">
      <w:pPr>
        <w:spacing w:after="0" w:line="240" w:lineRule="auto"/>
        <w:ind w:left="6521"/>
        <w:jc w:val="center"/>
        <w:rPr>
          <w:rFonts w:ascii="PT Astra Serif" w:hAnsi="PT Astra Serif"/>
          <w:color w:val="000000" w:themeColor="text1"/>
          <w:sz w:val="28"/>
          <w:szCs w:val="28"/>
        </w:rPr>
      </w:pPr>
      <w:r w:rsidRPr="00CF2D2D">
        <w:rPr>
          <w:rFonts w:ascii="PT Astra Serif" w:hAnsi="PT Astra Serif"/>
          <w:color w:val="000000" w:themeColor="text1"/>
          <w:sz w:val="28"/>
          <w:szCs w:val="28"/>
        </w:rPr>
        <w:t>о закупке</w:t>
      </w:r>
    </w:p>
    <w:p w:rsidR="0032001B" w:rsidRPr="00CF2D2D" w:rsidRDefault="0032001B" w:rsidP="00CF2D2D">
      <w:pPr>
        <w:shd w:val="clear" w:color="auto" w:fill="FFFFFF"/>
        <w:spacing w:after="0" w:line="240" w:lineRule="auto"/>
        <w:ind w:firstLine="709"/>
        <w:jc w:val="right"/>
        <w:rPr>
          <w:rFonts w:ascii="PT Astra Serif" w:hAnsi="PT Astra Serif"/>
          <w:bCs/>
          <w:color w:val="000000" w:themeColor="text1"/>
          <w:sz w:val="28"/>
          <w:szCs w:val="28"/>
        </w:rPr>
      </w:pPr>
    </w:p>
    <w:p w:rsidR="0032001B" w:rsidRPr="00CF2D2D" w:rsidRDefault="0032001B" w:rsidP="00CF2D2D">
      <w:pPr>
        <w:shd w:val="clear" w:color="auto" w:fill="FFFFFF"/>
        <w:spacing w:after="0" w:line="240" w:lineRule="auto"/>
        <w:ind w:firstLine="709"/>
        <w:jc w:val="center"/>
        <w:rPr>
          <w:rFonts w:ascii="PT Astra Serif" w:hAnsi="PT Astra Serif"/>
          <w:b/>
          <w:color w:val="000000" w:themeColor="text1"/>
          <w:sz w:val="28"/>
          <w:szCs w:val="28"/>
        </w:rPr>
      </w:pPr>
      <w:r w:rsidRPr="00CF2D2D">
        <w:rPr>
          <w:rFonts w:ascii="PT Astra Serif" w:hAnsi="PT Astra Serif"/>
          <w:b/>
          <w:color w:val="000000" w:themeColor="text1"/>
          <w:sz w:val="28"/>
          <w:szCs w:val="28"/>
        </w:rPr>
        <w:t>Перечень лиц, являющихся взаимозависимыми с заказчиком</w:t>
      </w:r>
    </w:p>
    <w:p w:rsidR="0032001B" w:rsidRPr="00CF2D2D" w:rsidRDefault="0032001B" w:rsidP="00CF2D2D">
      <w:pPr>
        <w:shd w:val="clear" w:color="auto" w:fill="FFFFFF"/>
        <w:spacing w:after="0" w:line="240" w:lineRule="auto"/>
        <w:ind w:firstLine="709"/>
        <w:jc w:val="both"/>
        <w:rPr>
          <w:rFonts w:ascii="PT Astra Serif" w:hAnsi="PT Astra Serif"/>
          <w:sz w:val="28"/>
          <w:szCs w:val="28"/>
        </w:rPr>
      </w:pPr>
    </w:p>
    <w:tbl>
      <w:tblPr>
        <w:tblStyle w:val="ac"/>
        <w:tblW w:w="9634" w:type="dxa"/>
        <w:tblLook w:val="04A0" w:firstRow="1" w:lastRow="0" w:firstColumn="1" w:lastColumn="0" w:noHBand="0" w:noVBand="1"/>
      </w:tblPr>
      <w:tblGrid>
        <w:gridCol w:w="703"/>
        <w:gridCol w:w="5246"/>
        <w:gridCol w:w="3685"/>
      </w:tblGrid>
      <w:tr w:rsidR="0032001B" w:rsidRPr="00CF2D2D" w:rsidTr="008E72D7">
        <w:tc>
          <w:tcPr>
            <w:tcW w:w="703" w:type="dxa"/>
          </w:tcPr>
          <w:p w:rsidR="0032001B" w:rsidRPr="00CF2D2D" w:rsidRDefault="0032001B" w:rsidP="00CF2D2D">
            <w:pPr>
              <w:spacing w:after="0" w:line="240" w:lineRule="auto"/>
              <w:jc w:val="center"/>
              <w:rPr>
                <w:rFonts w:ascii="PT Astra Serif" w:hAnsi="PT Astra Serif"/>
                <w:sz w:val="28"/>
                <w:szCs w:val="28"/>
              </w:rPr>
            </w:pPr>
            <w:r w:rsidRPr="00CF2D2D">
              <w:rPr>
                <w:rFonts w:ascii="PT Astra Serif" w:hAnsi="PT Astra Serif"/>
                <w:sz w:val="28"/>
                <w:szCs w:val="28"/>
              </w:rPr>
              <w:t>№</w:t>
            </w:r>
          </w:p>
          <w:p w:rsidR="0032001B" w:rsidRPr="00CF2D2D" w:rsidRDefault="0032001B" w:rsidP="00CF2D2D">
            <w:pPr>
              <w:spacing w:after="0" w:line="240" w:lineRule="auto"/>
              <w:jc w:val="center"/>
              <w:rPr>
                <w:rFonts w:ascii="PT Astra Serif" w:hAnsi="PT Astra Serif"/>
                <w:sz w:val="28"/>
                <w:szCs w:val="28"/>
              </w:rPr>
            </w:pPr>
            <w:r w:rsidRPr="00CF2D2D">
              <w:rPr>
                <w:rFonts w:ascii="PT Astra Serif" w:hAnsi="PT Astra Serif"/>
                <w:sz w:val="28"/>
                <w:szCs w:val="28"/>
              </w:rPr>
              <w:t>п/п</w:t>
            </w:r>
          </w:p>
        </w:tc>
        <w:tc>
          <w:tcPr>
            <w:tcW w:w="5246" w:type="dxa"/>
          </w:tcPr>
          <w:p w:rsidR="0032001B" w:rsidRPr="00CF2D2D" w:rsidRDefault="0032001B" w:rsidP="00CF2D2D">
            <w:pPr>
              <w:spacing w:after="0" w:line="240" w:lineRule="auto"/>
              <w:jc w:val="center"/>
              <w:rPr>
                <w:rFonts w:ascii="PT Astra Serif" w:hAnsi="PT Astra Serif"/>
                <w:sz w:val="28"/>
                <w:szCs w:val="28"/>
              </w:rPr>
            </w:pPr>
            <w:r w:rsidRPr="00CF2D2D">
              <w:rPr>
                <w:rFonts w:ascii="PT Astra Serif" w:hAnsi="PT Astra Serif"/>
                <w:sz w:val="28"/>
                <w:szCs w:val="28"/>
              </w:rPr>
              <w:t xml:space="preserve">Наименование </w:t>
            </w:r>
            <w:r w:rsidRPr="00CF2D2D">
              <w:rPr>
                <w:rFonts w:ascii="PT Astra Serif" w:hAnsi="PT Astra Serif"/>
                <w:color w:val="000000" w:themeColor="text1"/>
                <w:sz w:val="28"/>
                <w:szCs w:val="28"/>
              </w:rPr>
              <w:t>лиц, являющихся взаимозависимыми</w:t>
            </w:r>
          </w:p>
        </w:tc>
        <w:tc>
          <w:tcPr>
            <w:tcW w:w="3685" w:type="dxa"/>
          </w:tcPr>
          <w:p w:rsidR="0032001B" w:rsidRPr="00CF2D2D" w:rsidRDefault="0032001B" w:rsidP="00CF2D2D">
            <w:pPr>
              <w:spacing w:after="0" w:line="240" w:lineRule="auto"/>
              <w:jc w:val="center"/>
              <w:rPr>
                <w:rFonts w:ascii="PT Astra Serif" w:hAnsi="PT Astra Serif"/>
                <w:sz w:val="28"/>
                <w:szCs w:val="28"/>
              </w:rPr>
            </w:pPr>
            <w:r w:rsidRPr="00CF2D2D">
              <w:rPr>
                <w:rFonts w:ascii="PT Astra Serif" w:hAnsi="PT Astra Serif"/>
                <w:sz w:val="28"/>
                <w:szCs w:val="28"/>
              </w:rPr>
              <w:t>ИНН</w:t>
            </w:r>
          </w:p>
        </w:tc>
      </w:tr>
      <w:tr w:rsidR="0032001B" w:rsidRPr="00CF2D2D" w:rsidTr="008E72D7">
        <w:tc>
          <w:tcPr>
            <w:tcW w:w="703" w:type="dxa"/>
          </w:tcPr>
          <w:p w:rsidR="0032001B" w:rsidRPr="00CF2D2D" w:rsidRDefault="0032001B" w:rsidP="00CF2D2D">
            <w:pPr>
              <w:spacing w:after="0" w:line="240" w:lineRule="auto"/>
              <w:jc w:val="center"/>
              <w:rPr>
                <w:rFonts w:ascii="PT Astra Serif" w:hAnsi="PT Astra Serif"/>
                <w:sz w:val="28"/>
                <w:szCs w:val="28"/>
              </w:rPr>
            </w:pPr>
            <w:r w:rsidRPr="00CF2D2D">
              <w:rPr>
                <w:rFonts w:ascii="PT Astra Serif" w:hAnsi="PT Astra Serif"/>
                <w:sz w:val="28"/>
                <w:szCs w:val="28"/>
              </w:rPr>
              <w:t>1.</w:t>
            </w:r>
          </w:p>
        </w:tc>
        <w:tc>
          <w:tcPr>
            <w:tcW w:w="5246" w:type="dxa"/>
          </w:tcPr>
          <w:p w:rsidR="0032001B" w:rsidRPr="00CF2D2D" w:rsidRDefault="0032001B" w:rsidP="00CF2D2D">
            <w:pPr>
              <w:spacing w:after="0" w:line="240" w:lineRule="auto"/>
              <w:jc w:val="center"/>
              <w:rPr>
                <w:rFonts w:ascii="PT Astra Serif" w:hAnsi="PT Astra Serif"/>
                <w:sz w:val="28"/>
                <w:szCs w:val="28"/>
              </w:rPr>
            </w:pPr>
          </w:p>
        </w:tc>
        <w:tc>
          <w:tcPr>
            <w:tcW w:w="3685" w:type="dxa"/>
          </w:tcPr>
          <w:p w:rsidR="0032001B" w:rsidRPr="00CF2D2D" w:rsidRDefault="0032001B" w:rsidP="00CF2D2D">
            <w:pPr>
              <w:spacing w:after="0" w:line="240" w:lineRule="auto"/>
              <w:jc w:val="center"/>
              <w:rPr>
                <w:rFonts w:ascii="PT Astra Serif" w:hAnsi="PT Astra Serif"/>
                <w:sz w:val="28"/>
                <w:szCs w:val="28"/>
              </w:rPr>
            </w:pPr>
          </w:p>
        </w:tc>
      </w:tr>
      <w:tr w:rsidR="008E72D7" w:rsidRPr="00CF2D2D" w:rsidTr="008E72D7">
        <w:tc>
          <w:tcPr>
            <w:tcW w:w="703" w:type="dxa"/>
          </w:tcPr>
          <w:p w:rsidR="008E72D7" w:rsidRPr="00CF2D2D" w:rsidRDefault="008E72D7" w:rsidP="00CF2D2D">
            <w:pPr>
              <w:spacing w:after="0" w:line="240" w:lineRule="auto"/>
              <w:jc w:val="center"/>
              <w:rPr>
                <w:rFonts w:ascii="PT Astra Serif" w:hAnsi="PT Astra Serif"/>
                <w:sz w:val="28"/>
                <w:szCs w:val="28"/>
              </w:rPr>
            </w:pPr>
            <w:r w:rsidRPr="00CF2D2D">
              <w:rPr>
                <w:rFonts w:ascii="PT Astra Serif" w:hAnsi="PT Astra Serif"/>
                <w:sz w:val="28"/>
                <w:szCs w:val="28"/>
              </w:rPr>
              <w:t>2.</w:t>
            </w:r>
          </w:p>
        </w:tc>
        <w:tc>
          <w:tcPr>
            <w:tcW w:w="5246" w:type="dxa"/>
          </w:tcPr>
          <w:p w:rsidR="008E72D7" w:rsidRPr="00CF2D2D" w:rsidRDefault="008E72D7" w:rsidP="00CF2D2D">
            <w:pPr>
              <w:spacing w:after="0" w:line="240" w:lineRule="auto"/>
              <w:jc w:val="center"/>
              <w:rPr>
                <w:rFonts w:ascii="PT Astra Serif" w:hAnsi="PT Astra Serif"/>
                <w:sz w:val="28"/>
                <w:szCs w:val="28"/>
              </w:rPr>
            </w:pPr>
          </w:p>
        </w:tc>
        <w:tc>
          <w:tcPr>
            <w:tcW w:w="3685" w:type="dxa"/>
          </w:tcPr>
          <w:p w:rsidR="008E72D7" w:rsidRPr="00CF2D2D" w:rsidRDefault="008E72D7" w:rsidP="00CF2D2D">
            <w:pPr>
              <w:spacing w:after="0" w:line="240" w:lineRule="auto"/>
              <w:jc w:val="center"/>
              <w:rPr>
                <w:rFonts w:ascii="PT Astra Serif" w:hAnsi="PT Astra Serif"/>
                <w:sz w:val="28"/>
                <w:szCs w:val="28"/>
              </w:rPr>
            </w:pPr>
          </w:p>
        </w:tc>
      </w:tr>
      <w:tr w:rsidR="008E72D7" w:rsidRPr="00CF2D2D" w:rsidTr="008E72D7">
        <w:tc>
          <w:tcPr>
            <w:tcW w:w="703" w:type="dxa"/>
          </w:tcPr>
          <w:p w:rsidR="008E72D7" w:rsidRPr="00CF2D2D" w:rsidRDefault="008E72D7" w:rsidP="00CF2D2D">
            <w:pPr>
              <w:spacing w:after="0" w:line="240" w:lineRule="auto"/>
              <w:jc w:val="center"/>
              <w:rPr>
                <w:rFonts w:ascii="PT Astra Serif" w:hAnsi="PT Astra Serif"/>
                <w:sz w:val="28"/>
                <w:szCs w:val="28"/>
              </w:rPr>
            </w:pPr>
            <w:r w:rsidRPr="00CF2D2D">
              <w:rPr>
                <w:rFonts w:ascii="PT Astra Serif" w:hAnsi="PT Astra Serif"/>
                <w:sz w:val="28"/>
                <w:szCs w:val="28"/>
              </w:rPr>
              <w:t>…</w:t>
            </w:r>
          </w:p>
        </w:tc>
        <w:tc>
          <w:tcPr>
            <w:tcW w:w="5246" w:type="dxa"/>
          </w:tcPr>
          <w:p w:rsidR="008E72D7" w:rsidRPr="00CF2D2D" w:rsidRDefault="008E72D7" w:rsidP="00CF2D2D">
            <w:pPr>
              <w:spacing w:after="0" w:line="240" w:lineRule="auto"/>
              <w:jc w:val="center"/>
              <w:rPr>
                <w:rFonts w:ascii="PT Astra Serif" w:hAnsi="PT Astra Serif"/>
                <w:sz w:val="28"/>
                <w:szCs w:val="28"/>
              </w:rPr>
            </w:pPr>
          </w:p>
        </w:tc>
        <w:tc>
          <w:tcPr>
            <w:tcW w:w="3685" w:type="dxa"/>
          </w:tcPr>
          <w:p w:rsidR="008E72D7" w:rsidRPr="00CF2D2D" w:rsidRDefault="008E72D7" w:rsidP="00CF2D2D">
            <w:pPr>
              <w:spacing w:after="0" w:line="240" w:lineRule="auto"/>
              <w:jc w:val="center"/>
              <w:rPr>
                <w:rFonts w:ascii="PT Astra Serif" w:hAnsi="PT Astra Serif"/>
                <w:sz w:val="28"/>
                <w:szCs w:val="28"/>
              </w:rPr>
            </w:pPr>
          </w:p>
        </w:tc>
      </w:tr>
    </w:tbl>
    <w:p w:rsidR="008E72D7" w:rsidRPr="00CF2D2D" w:rsidRDefault="008E72D7" w:rsidP="00CF2D2D">
      <w:pPr>
        <w:shd w:val="clear" w:color="auto" w:fill="FFFFFF"/>
        <w:spacing w:after="0" w:line="240" w:lineRule="auto"/>
        <w:ind w:firstLine="709"/>
        <w:jc w:val="both"/>
        <w:rPr>
          <w:rFonts w:ascii="PT Astra Serif" w:hAnsi="PT Astra Serif"/>
          <w:sz w:val="28"/>
          <w:szCs w:val="28"/>
        </w:rPr>
      </w:pPr>
    </w:p>
    <w:p w:rsidR="00C310FB" w:rsidRPr="00CF2D2D" w:rsidRDefault="008E72D7" w:rsidP="00CF2D2D">
      <w:pPr>
        <w:shd w:val="clear" w:color="auto" w:fill="FFFFFF"/>
        <w:spacing w:after="0" w:line="240" w:lineRule="auto"/>
        <w:ind w:firstLine="709"/>
        <w:jc w:val="both"/>
        <w:rPr>
          <w:rFonts w:ascii="PT Astra Serif" w:eastAsiaTheme="minorHAnsi" w:hAnsi="PT Astra Serif"/>
          <w:sz w:val="28"/>
          <w:szCs w:val="28"/>
        </w:rPr>
      </w:pPr>
      <w:r w:rsidRPr="00CF2D2D">
        <w:rPr>
          <w:rFonts w:ascii="PT Astra Serif" w:hAnsi="PT Astra Serif"/>
          <w:sz w:val="28"/>
          <w:szCs w:val="28"/>
        </w:rPr>
        <w:t xml:space="preserve">Примечание. </w:t>
      </w:r>
      <w:r w:rsidR="0032001B" w:rsidRPr="00CF2D2D">
        <w:rPr>
          <w:rFonts w:ascii="PT Astra Serif" w:hAnsi="PT Astra Serif"/>
          <w:sz w:val="28"/>
          <w:szCs w:val="28"/>
        </w:rPr>
        <w:t xml:space="preserve">Настоящее приложение размещается в единой информационной системе в сфере закупок в соответствии с требованиями подпункта «а» пункта </w:t>
      </w:r>
      <w:r w:rsidRPr="00CF2D2D">
        <w:rPr>
          <w:rFonts w:ascii="PT Astra Serif" w:hAnsi="PT Astra Serif"/>
          <w:sz w:val="28"/>
          <w:szCs w:val="28"/>
        </w:rPr>
        <w:t>3 и подпункта «б» пункта 10</w:t>
      </w:r>
      <w:r w:rsidR="0032001B" w:rsidRPr="00CF2D2D">
        <w:rPr>
          <w:rFonts w:ascii="PT Astra Serif" w:hAnsi="PT Astra Serif"/>
          <w:sz w:val="28"/>
          <w:szCs w:val="28"/>
        </w:rPr>
        <w:t xml:space="preserve"> Положения о размещении </w:t>
      </w:r>
      <w:r w:rsidRPr="00CF2D2D">
        <w:rPr>
          <w:rFonts w:ascii="PT Astra Serif" w:hAnsi="PT Astra Serif"/>
          <w:sz w:val="28"/>
          <w:szCs w:val="28"/>
        </w:rPr>
        <w:br/>
      </w:r>
      <w:r w:rsidR="0032001B" w:rsidRPr="00CF2D2D">
        <w:rPr>
          <w:rFonts w:ascii="PT Astra Serif" w:hAnsi="PT Astra Serif"/>
          <w:sz w:val="28"/>
          <w:szCs w:val="28"/>
        </w:rPr>
        <w:t xml:space="preserve">в единой информационной системе, на официальном сайте такой системы </w:t>
      </w:r>
      <w:r w:rsidRPr="00CF2D2D">
        <w:rPr>
          <w:rFonts w:ascii="PT Astra Serif" w:hAnsi="PT Astra Serif"/>
          <w:sz w:val="28"/>
          <w:szCs w:val="28"/>
        </w:rPr>
        <w:br/>
      </w:r>
      <w:r w:rsidR="0032001B" w:rsidRPr="00CF2D2D">
        <w:rPr>
          <w:rFonts w:ascii="PT Astra Serif" w:hAnsi="PT Astra Serif"/>
          <w:sz w:val="28"/>
          <w:szCs w:val="28"/>
        </w:rPr>
        <w:t>в информационно-телекоммуникационной сети</w:t>
      </w:r>
      <w:r w:rsidRPr="00CF2D2D">
        <w:rPr>
          <w:rFonts w:ascii="PT Astra Serif" w:hAnsi="PT Astra Serif"/>
          <w:sz w:val="28"/>
          <w:szCs w:val="28"/>
        </w:rPr>
        <w:t xml:space="preserve"> </w:t>
      </w:r>
      <w:r w:rsidR="0032001B" w:rsidRPr="00CF2D2D">
        <w:rPr>
          <w:rFonts w:ascii="PT Astra Serif" w:hAnsi="PT Astra Serif"/>
          <w:sz w:val="28"/>
          <w:szCs w:val="28"/>
        </w:rPr>
        <w:t xml:space="preserve">«Интернет» положения </w:t>
      </w:r>
      <w:r w:rsidRPr="00CF2D2D">
        <w:rPr>
          <w:rFonts w:ascii="PT Astra Serif" w:hAnsi="PT Astra Serif"/>
          <w:sz w:val="28"/>
          <w:szCs w:val="28"/>
        </w:rPr>
        <w:br/>
      </w:r>
      <w:r w:rsidR="0032001B" w:rsidRPr="00CF2D2D">
        <w:rPr>
          <w:rFonts w:ascii="PT Astra Serif" w:hAnsi="PT Astra Serif"/>
          <w:sz w:val="28"/>
          <w:szCs w:val="28"/>
        </w:rPr>
        <w:t>о закупке, типового положения о</w:t>
      </w:r>
      <w:r w:rsidRPr="00CF2D2D">
        <w:rPr>
          <w:rFonts w:ascii="PT Astra Serif" w:hAnsi="PT Astra Serif"/>
          <w:sz w:val="28"/>
          <w:szCs w:val="28"/>
        </w:rPr>
        <w:t xml:space="preserve"> закупке, информации о закупке, утверждённого п</w:t>
      </w:r>
      <w:r w:rsidR="0032001B" w:rsidRPr="00CF2D2D">
        <w:rPr>
          <w:rFonts w:ascii="PT Astra Serif" w:hAnsi="PT Astra Serif"/>
          <w:sz w:val="28"/>
          <w:szCs w:val="28"/>
        </w:rPr>
        <w:t>остановлением Правит</w:t>
      </w:r>
      <w:r w:rsidRPr="00CF2D2D">
        <w:rPr>
          <w:rFonts w:ascii="PT Astra Serif" w:hAnsi="PT Astra Serif"/>
          <w:sz w:val="28"/>
          <w:szCs w:val="28"/>
        </w:rPr>
        <w:t>ельства РФ от 10.09.2012 № 908 «</w:t>
      </w:r>
      <w:r w:rsidRPr="00CF2D2D">
        <w:rPr>
          <w:rFonts w:ascii="PT Astra Serif" w:eastAsiaTheme="minorHAnsi" w:hAnsi="PT Astra Serif"/>
          <w:sz w:val="28"/>
          <w:szCs w:val="28"/>
        </w:rPr>
        <w:t>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p>
    <w:p w:rsidR="00C310FB" w:rsidRPr="00CF2D2D" w:rsidRDefault="008E72D7" w:rsidP="00CF2D2D">
      <w:pPr>
        <w:shd w:val="clear" w:color="auto" w:fill="FFFFFF"/>
        <w:spacing w:after="0" w:line="240" w:lineRule="auto"/>
        <w:jc w:val="center"/>
        <w:rPr>
          <w:rFonts w:ascii="PT Astra Serif" w:hAnsi="PT Astra Serif"/>
          <w:sz w:val="28"/>
          <w:szCs w:val="28"/>
        </w:rPr>
      </w:pPr>
      <w:r w:rsidRPr="00CF2D2D">
        <w:rPr>
          <w:rFonts w:ascii="PT Astra Serif" w:hAnsi="PT Astra Serif"/>
          <w:sz w:val="28"/>
          <w:szCs w:val="28"/>
        </w:rPr>
        <w:t>________________».</w:t>
      </w:r>
    </w:p>
    <w:p w:rsidR="00CD3AFD" w:rsidRPr="00CF2D2D" w:rsidRDefault="00CD3AFD" w:rsidP="00CF2D2D">
      <w:pPr>
        <w:shd w:val="clear" w:color="auto" w:fill="FFFFFF"/>
        <w:spacing w:after="0" w:line="240" w:lineRule="auto"/>
        <w:ind w:firstLine="709"/>
        <w:jc w:val="both"/>
        <w:rPr>
          <w:rFonts w:ascii="PT Astra Serif" w:hAnsi="PT Astra Serif"/>
          <w:bCs/>
          <w:color w:val="000000" w:themeColor="text1"/>
          <w:sz w:val="28"/>
          <w:szCs w:val="28"/>
        </w:rPr>
      </w:pPr>
      <w:r w:rsidRPr="00CF2D2D">
        <w:rPr>
          <w:rFonts w:ascii="PT Astra Serif" w:hAnsi="PT Astra Serif"/>
          <w:bCs/>
          <w:color w:val="000000" w:themeColor="text1"/>
          <w:sz w:val="28"/>
          <w:szCs w:val="28"/>
        </w:rPr>
        <w:t>2. Областным государственным бюджетным и автономным учреждениям, на которые распространяется действие типового положения о закупке,</w:t>
      </w:r>
      <w:r w:rsidR="00192E6C" w:rsidRPr="00CF2D2D">
        <w:rPr>
          <w:rFonts w:ascii="PT Astra Serif" w:hAnsi="PT Astra Serif"/>
          <w:bCs/>
          <w:color w:val="000000" w:themeColor="text1"/>
          <w:sz w:val="28"/>
          <w:szCs w:val="28"/>
        </w:rPr>
        <w:t xml:space="preserve"> в течение </w:t>
      </w:r>
      <w:r w:rsidR="00E21051" w:rsidRPr="00CF2D2D">
        <w:rPr>
          <w:rFonts w:ascii="PT Astra Serif" w:hAnsi="PT Astra Serif"/>
          <w:bCs/>
          <w:color w:val="000000" w:themeColor="text1"/>
          <w:sz w:val="28"/>
          <w:szCs w:val="28"/>
        </w:rPr>
        <w:t>30</w:t>
      </w:r>
      <w:r w:rsidR="00192E6C" w:rsidRPr="00CF2D2D">
        <w:rPr>
          <w:rFonts w:ascii="PT Astra Serif" w:hAnsi="PT Astra Serif"/>
          <w:bCs/>
          <w:color w:val="000000" w:themeColor="text1"/>
          <w:sz w:val="28"/>
          <w:szCs w:val="28"/>
        </w:rPr>
        <w:t xml:space="preserve"> дней с даты размещения в единой информационной системе в сфере закупок изменений, внесённых в типовое положение о закупке, </w:t>
      </w:r>
      <w:r w:rsidRPr="00CF2D2D">
        <w:rPr>
          <w:rFonts w:ascii="PT Astra Serif" w:hAnsi="PT Astra Serif"/>
          <w:bCs/>
          <w:color w:val="000000" w:themeColor="text1"/>
          <w:sz w:val="28"/>
          <w:szCs w:val="28"/>
        </w:rPr>
        <w:t xml:space="preserve">внести изменения </w:t>
      </w:r>
      <w:r w:rsidR="00192E6C" w:rsidRPr="00CF2D2D">
        <w:rPr>
          <w:rFonts w:ascii="PT Astra Serif" w:hAnsi="PT Astra Serif"/>
          <w:bCs/>
          <w:color w:val="000000" w:themeColor="text1"/>
          <w:sz w:val="28"/>
          <w:szCs w:val="28"/>
        </w:rPr>
        <w:br/>
      </w:r>
      <w:r w:rsidRPr="00CF2D2D">
        <w:rPr>
          <w:rFonts w:ascii="PT Astra Serif" w:hAnsi="PT Astra Serif"/>
          <w:bCs/>
          <w:color w:val="000000" w:themeColor="text1"/>
          <w:sz w:val="28"/>
          <w:szCs w:val="28"/>
        </w:rPr>
        <w:t xml:space="preserve">в положения о закупке </w:t>
      </w:r>
      <w:r w:rsidR="00192E6C" w:rsidRPr="00CF2D2D">
        <w:rPr>
          <w:rFonts w:ascii="PT Astra Serif" w:hAnsi="PT Astra Serif"/>
          <w:bCs/>
          <w:color w:val="000000" w:themeColor="text1"/>
          <w:sz w:val="28"/>
          <w:szCs w:val="28"/>
        </w:rPr>
        <w:t xml:space="preserve">или утвердить новое положение о закупке </w:t>
      </w:r>
      <w:r w:rsidRPr="00CF2D2D">
        <w:rPr>
          <w:rFonts w:ascii="PT Astra Serif" w:hAnsi="PT Astra Serif"/>
          <w:bCs/>
          <w:color w:val="000000" w:themeColor="text1"/>
          <w:sz w:val="28"/>
          <w:szCs w:val="28"/>
        </w:rPr>
        <w:t xml:space="preserve">соответствующих учреждений в целях их приведения в соответствие </w:t>
      </w:r>
      <w:r w:rsidR="00192E6C" w:rsidRPr="00CF2D2D">
        <w:rPr>
          <w:rFonts w:ascii="PT Astra Serif" w:hAnsi="PT Astra Serif"/>
          <w:bCs/>
          <w:color w:val="000000" w:themeColor="text1"/>
          <w:sz w:val="28"/>
          <w:szCs w:val="28"/>
        </w:rPr>
        <w:br/>
      </w:r>
      <w:r w:rsidRPr="00CF2D2D">
        <w:rPr>
          <w:rFonts w:ascii="PT Astra Serif" w:hAnsi="PT Astra Serif"/>
          <w:bCs/>
          <w:color w:val="000000" w:themeColor="text1"/>
          <w:sz w:val="28"/>
          <w:szCs w:val="28"/>
        </w:rPr>
        <w:t>с настоящим приказом.</w:t>
      </w:r>
    </w:p>
    <w:p w:rsidR="00452484" w:rsidRPr="00CF2D2D" w:rsidRDefault="00CD3AFD" w:rsidP="00CF2D2D">
      <w:pPr>
        <w:shd w:val="clear" w:color="auto" w:fill="FFFFFF"/>
        <w:spacing w:after="0" w:line="240" w:lineRule="auto"/>
        <w:ind w:firstLine="709"/>
        <w:jc w:val="both"/>
        <w:rPr>
          <w:rFonts w:ascii="PT Astra Serif" w:eastAsiaTheme="minorHAnsi" w:hAnsi="PT Astra Serif" w:cs="PT Astra Serif"/>
          <w:color w:val="000000" w:themeColor="text1"/>
          <w:sz w:val="28"/>
          <w:szCs w:val="28"/>
        </w:rPr>
      </w:pPr>
      <w:r w:rsidRPr="00CF2D2D">
        <w:rPr>
          <w:rFonts w:ascii="PT Astra Serif" w:hAnsi="PT Astra Serif"/>
          <w:bCs/>
          <w:color w:val="000000" w:themeColor="text1"/>
          <w:sz w:val="28"/>
          <w:szCs w:val="28"/>
        </w:rPr>
        <w:t>3</w:t>
      </w:r>
      <w:r w:rsidR="00452484" w:rsidRPr="00CF2D2D">
        <w:rPr>
          <w:rFonts w:ascii="PT Astra Serif" w:hAnsi="PT Astra Serif"/>
          <w:bCs/>
          <w:color w:val="000000" w:themeColor="text1"/>
          <w:sz w:val="28"/>
          <w:szCs w:val="28"/>
        </w:rPr>
        <w:t xml:space="preserve">. </w:t>
      </w:r>
      <w:r w:rsidR="00452484" w:rsidRPr="00CF2D2D">
        <w:rPr>
          <w:rFonts w:ascii="PT Astra Serif" w:eastAsiaTheme="minorHAnsi" w:hAnsi="PT Astra Serif" w:cs="PT Astra Serif"/>
          <w:color w:val="000000" w:themeColor="text1"/>
          <w:sz w:val="28"/>
          <w:szCs w:val="28"/>
        </w:rPr>
        <w:t>Настоящий приказ вступает в силу на следующий день после дня</w:t>
      </w:r>
      <w:r w:rsidR="00E50DE6" w:rsidRPr="00CF2D2D">
        <w:rPr>
          <w:rFonts w:ascii="PT Astra Serif" w:eastAsiaTheme="minorHAnsi" w:hAnsi="PT Astra Serif" w:cs="PT Astra Serif"/>
          <w:color w:val="000000" w:themeColor="text1"/>
          <w:sz w:val="28"/>
          <w:szCs w:val="28"/>
        </w:rPr>
        <w:t xml:space="preserve"> его официального опубликования</w:t>
      </w:r>
      <w:r w:rsidRPr="00CF2D2D">
        <w:rPr>
          <w:rFonts w:ascii="PT Astra Serif" w:eastAsiaTheme="minorHAnsi" w:hAnsi="PT Astra Serif" w:cs="PT Astra Serif"/>
          <w:color w:val="000000" w:themeColor="text1"/>
          <w:sz w:val="28"/>
          <w:szCs w:val="28"/>
        </w:rPr>
        <w:t>.</w:t>
      </w:r>
    </w:p>
    <w:p w:rsidR="00452484" w:rsidRPr="00CF2D2D" w:rsidRDefault="00452484" w:rsidP="00CF2D2D">
      <w:pPr>
        <w:shd w:val="clear" w:color="auto" w:fill="FFFFFF"/>
        <w:spacing w:after="0" w:line="240" w:lineRule="auto"/>
        <w:ind w:firstLine="709"/>
        <w:jc w:val="both"/>
        <w:rPr>
          <w:rFonts w:ascii="PT Astra Serif" w:eastAsia="Times New Roman" w:hAnsi="PT Astra Serif"/>
          <w:color w:val="000000" w:themeColor="text1"/>
          <w:sz w:val="28"/>
          <w:szCs w:val="28"/>
          <w:lang w:eastAsia="ru-RU"/>
        </w:rPr>
      </w:pPr>
    </w:p>
    <w:p w:rsidR="00452484" w:rsidRPr="00CF2D2D" w:rsidRDefault="00452484" w:rsidP="00CF2D2D">
      <w:pPr>
        <w:shd w:val="clear" w:color="auto" w:fill="FFFFFF"/>
        <w:spacing w:after="0" w:line="240" w:lineRule="auto"/>
        <w:ind w:firstLine="709"/>
        <w:jc w:val="both"/>
        <w:rPr>
          <w:rFonts w:ascii="PT Astra Serif" w:eastAsia="Times New Roman" w:hAnsi="PT Astra Serif"/>
          <w:color w:val="000000" w:themeColor="text1"/>
          <w:sz w:val="28"/>
          <w:szCs w:val="28"/>
          <w:lang w:eastAsia="ru-RU"/>
        </w:rPr>
      </w:pPr>
    </w:p>
    <w:p w:rsidR="00452484" w:rsidRPr="00CF2D2D" w:rsidRDefault="00452484" w:rsidP="00CF2D2D">
      <w:pPr>
        <w:shd w:val="clear" w:color="auto" w:fill="FFFFFF"/>
        <w:spacing w:after="0" w:line="240" w:lineRule="auto"/>
        <w:ind w:firstLine="709"/>
        <w:jc w:val="both"/>
        <w:rPr>
          <w:rFonts w:ascii="PT Astra Serif" w:eastAsia="Times New Roman" w:hAnsi="PT Astra Serif"/>
          <w:color w:val="000000" w:themeColor="text1"/>
          <w:sz w:val="28"/>
          <w:szCs w:val="28"/>
          <w:lang w:eastAsia="ru-RU"/>
        </w:rPr>
      </w:pPr>
    </w:p>
    <w:p w:rsidR="00CF2D2D" w:rsidRDefault="00CF2D2D" w:rsidP="00CF2D2D">
      <w:pPr>
        <w:spacing w:after="0" w:line="240" w:lineRule="auto"/>
        <w:rPr>
          <w:rFonts w:ascii="PT Astra Serif" w:hAnsi="PT Astra Serif"/>
          <w:color w:val="000000" w:themeColor="text1"/>
          <w:sz w:val="28"/>
          <w:szCs w:val="28"/>
          <w:lang w:eastAsia="ru-RU"/>
        </w:rPr>
      </w:pPr>
      <w:r>
        <w:rPr>
          <w:rFonts w:ascii="PT Astra Serif" w:hAnsi="PT Astra Serif"/>
          <w:color w:val="000000" w:themeColor="text1"/>
          <w:sz w:val="28"/>
          <w:szCs w:val="28"/>
          <w:lang w:eastAsia="ru-RU"/>
        </w:rPr>
        <w:t>Исполняющий обязанности</w:t>
      </w:r>
    </w:p>
    <w:p w:rsidR="00452484" w:rsidRDefault="00CF2D2D" w:rsidP="00CF2D2D">
      <w:pPr>
        <w:spacing w:after="0" w:line="240" w:lineRule="auto"/>
        <w:rPr>
          <w:rFonts w:ascii="PT Astra Serif" w:hAnsi="PT Astra Serif"/>
          <w:color w:val="000000" w:themeColor="text1"/>
          <w:sz w:val="28"/>
          <w:szCs w:val="28"/>
          <w:lang w:eastAsia="ru-RU"/>
        </w:rPr>
      </w:pPr>
      <w:r>
        <w:rPr>
          <w:rFonts w:ascii="PT Astra Serif" w:hAnsi="PT Astra Serif"/>
          <w:color w:val="000000" w:themeColor="text1"/>
          <w:sz w:val="28"/>
          <w:szCs w:val="28"/>
          <w:lang w:eastAsia="ru-RU"/>
        </w:rPr>
        <w:t>р</w:t>
      </w:r>
      <w:r w:rsidR="00452484" w:rsidRPr="00CF2D2D">
        <w:rPr>
          <w:rFonts w:ascii="PT Astra Serif" w:hAnsi="PT Astra Serif"/>
          <w:color w:val="000000" w:themeColor="text1"/>
          <w:sz w:val="28"/>
          <w:szCs w:val="28"/>
          <w:lang w:eastAsia="ru-RU"/>
        </w:rPr>
        <w:t>уководител</w:t>
      </w:r>
      <w:r>
        <w:rPr>
          <w:rFonts w:ascii="PT Astra Serif" w:hAnsi="PT Astra Serif"/>
          <w:color w:val="000000" w:themeColor="text1"/>
          <w:sz w:val="28"/>
          <w:szCs w:val="28"/>
          <w:lang w:eastAsia="ru-RU"/>
        </w:rPr>
        <w:t>я</w:t>
      </w:r>
      <w:r w:rsidR="007670D4" w:rsidRPr="00CF2D2D">
        <w:rPr>
          <w:rFonts w:ascii="PT Astra Serif" w:hAnsi="PT Astra Serif"/>
          <w:color w:val="000000" w:themeColor="text1"/>
          <w:sz w:val="28"/>
          <w:szCs w:val="28"/>
          <w:lang w:eastAsia="ru-RU"/>
        </w:rPr>
        <w:t xml:space="preserve"> Агентства </w:t>
      </w:r>
      <w:r w:rsidR="007670D4" w:rsidRPr="00CF2D2D">
        <w:rPr>
          <w:rFonts w:ascii="PT Astra Serif" w:hAnsi="PT Astra Serif"/>
          <w:color w:val="000000" w:themeColor="text1"/>
          <w:sz w:val="28"/>
          <w:szCs w:val="28"/>
          <w:lang w:eastAsia="ru-RU"/>
        </w:rPr>
        <w:tab/>
        <w:t xml:space="preserve">               </w:t>
      </w:r>
      <w:r w:rsidR="00452484" w:rsidRPr="00CF2D2D">
        <w:rPr>
          <w:rFonts w:ascii="PT Astra Serif" w:hAnsi="PT Astra Serif"/>
          <w:color w:val="000000" w:themeColor="text1"/>
          <w:sz w:val="28"/>
          <w:szCs w:val="28"/>
          <w:lang w:eastAsia="ru-RU"/>
        </w:rPr>
        <w:t xml:space="preserve">                 </w:t>
      </w:r>
      <w:r w:rsidR="00E50DE6" w:rsidRPr="00CF2D2D">
        <w:rPr>
          <w:rFonts w:ascii="PT Astra Serif" w:hAnsi="PT Astra Serif"/>
          <w:color w:val="000000" w:themeColor="text1"/>
          <w:sz w:val="28"/>
          <w:szCs w:val="28"/>
          <w:lang w:eastAsia="ru-RU"/>
        </w:rPr>
        <w:t xml:space="preserve">    </w:t>
      </w:r>
      <w:r w:rsidR="00452484" w:rsidRPr="00CF2D2D">
        <w:rPr>
          <w:rFonts w:ascii="PT Astra Serif" w:hAnsi="PT Astra Serif"/>
          <w:color w:val="000000" w:themeColor="text1"/>
          <w:sz w:val="28"/>
          <w:szCs w:val="28"/>
          <w:lang w:eastAsia="ru-RU"/>
        </w:rPr>
        <w:t xml:space="preserve">                 </w:t>
      </w:r>
      <w:r>
        <w:rPr>
          <w:rFonts w:ascii="PT Astra Serif" w:hAnsi="PT Astra Serif"/>
          <w:color w:val="000000" w:themeColor="text1"/>
          <w:sz w:val="28"/>
          <w:szCs w:val="28"/>
          <w:lang w:eastAsia="ru-RU"/>
        </w:rPr>
        <w:t xml:space="preserve">  </w:t>
      </w:r>
      <w:r w:rsidR="00452484" w:rsidRPr="00CF2D2D">
        <w:rPr>
          <w:rFonts w:ascii="PT Astra Serif" w:hAnsi="PT Astra Serif"/>
          <w:color w:val="000000" w:themeColor="text1"/>
          <w:sz w:val="28"/>
          <w:szCs w:val="28"/>
          <w:lang w:eastAsia="ru-RU"/>
        </w:rPr>
        <w:t xml:space="preserve">      </w:t>
      </w:r>
      <w:r>
        <w:rPr>
          <w:rFonts w:ascii="PT Astra Serif" w:hAnsi="PT Astra Serif"/>
          <w:color w:val="000000" w:themeColor="text1"/>
          <w:sz w:val="28"/>
          <w:szCs w:val="28"/>
          <w:lang w:eastAsia="ru-RU"/>
        </w:rPr>
        <w:t>А.В.Скорняков</w:t>
      </w:r>
    </w:p>
    <w:p w:rsidR="0088567D" w:rsidRDefault="0088567D" w:rsidP="00CF2D2D">
      <w:pPr>
        <w:spacing w:after="0" w:line="240" w:lineRule="auto"/>
        <w:rPr>
          <w:rFonts w:ascii="PT Astra Serif" w:hAnsi="PT Astra Serif"/>
          <w:color w:val="000000" w:themeColor="text1"/>
          <w:sz w:val="28"/>
          <w:szCs w:val="28"/>
          <w:lang w:eastAsia="ru-RU"/>
        </w:rPr>
      </w:pPr>
    </w:p>
    <w:p w:rsidR="0088567D" w:rsidRDefault="0088567D" w:rsidP="00CF2D2D">
      <w:pPr>
        <w:spacing w:after="0" w:line="240" w:lineRule="auto"/>
        <w:rPr>
          <w:rFonts w:ascii="PT Astra Serif" w:hAnsi="PT Astra Serif"/>
          <w:color w:val="000000" w:themeColor="text1"/>
          <w:sz w:val="28"/>
          <w:szCs w:val="28"/>
          <w:lang w:eastAsia="ru-RU"/>
        </w:rPr>
        <w:sectPr w:rsidR="0088567D" w:rsidSect="007670D4">
          <w:headerReference w:type="default" r:id="rId12"/>
          <w:headerReference w:type="first" r:id="rId13"/>
          <w:pgSz w:w="11906" w:h="16838"/>
          <w:pgMar w:top="1134" w:right="567" w:bottom="1134" w:left="1701" w:header="709" w:footer="709" w:gutter="0"/>
          <w:cols w:space="708"/>
          <w:titlePg/>
          <w:docGrid w:linePitch="360"/>
        </w:sectPr>
      </w:pPr>
    </w:p>
    <w:p w:rsidR="0088567D" w:rsidRPr="0088567D" w:rsidRDefault="0088567D" w:rsidP="0088567D">
      <w:pPr>
        <w:spacing w:after="0" w:line="240" w:lineRule="auto"/>
        <w:jc w:val="center"/>
        <w:rPr>
          <w:rFonts w:ascii="PT Astra Serif" w:eastAsia="Times New Roman" w:hAnsi="PT Astra Serif"/>
          <w:b/>
          <w:sz w:val="28"/>
          <w:szCs w:val="28"/>
          <w:lang w:eastAsia="ru-RU"/>
        </w:rPr>
      </w:pPr>
      <w:r w:rsidRPr="0088567D">
        <w:rPr>
          <w:rFonts w:ascii="PT Astra Serif" w:eastAsia="Times New Roman" w:hAnsi="PT Astra Serif"/>
          <w:b/>
          <w:sz w:val="28"/>
          <w:szCs w:val="28"/>
          <w:lang w:eastAsia="ru-RU"/>
        </w:rPr>
        <w:lastRenderedPageBreak/>
        <w:t>ПОЯСНИТЕЛЬНАЯ ЗАПИСКА</w:t>
      </w:r>
    </w:p>
    <w:p w:rsidR="0088567D" w:rsidRPr="0088567D" w:rsidRDefault="0088567D" w:rsidP="0088567D">
      <w:pPr>
        <w:spacing w:after="0" w:line="240" w:lineRule="auto"/>
        <w:jc w:val="center"/>
        <w:rPr>
          <w:rFonts w:ascii="PT Astra Serif" w:eastAsia="Times New Roman" w:hAnsi="PT Astra Serif"/>
          <w:b/>
          <w:sz w:val="28"/>
          <w:szCs w:val="28"/>
          <w:lang w:eastAsia="ru-RU"/>
        </w:rPr>
      </w:pPr>
      <w:r w:rsidRPr="0088567D">
        <w:rPr>
          <w:rFonts w:ascii="PT Astra Serif" w:eastAsia="Times New Roman" w:hAnsi="PT Astra Serif"/>
          <w:b/>
          <w:sz w:val="28"/>
          <w:szCs w:val="28"/>
          <w:lang w:eastAsia="ru-RU"/>
        </w:rPr>
        <w:t xml:space="preserve">к проекту приказа Агентства государственных закупок </w:t>
      </w:r>
      <w:r w:rsidRPr="0088567D">
        <w:rPr>
          <w:rFonts w:ascii="PT Astra Serif" w:eastAsia="Times New Roman" w:hAnsi="PT Astra Serif"/>
          <w:b/>
          <w:sz w:val="28"/>
          <w:szCs w:val="28"/>
          <w:lang w:eastAsia="ru-RU"/>
        </w:rPr>
        <w:br/>
        <w:t>Ульяновской области «О внесении изменений в приказ Агентства государственных закупок Ульяновской области от 14.11.2022 № 6-Пр»</w:t>
      </w:r>
    </w:p>
    <w:p w:rsidR="0088567D" w:rsidRPr="0088567D" w:rsidRDefault="0088567D" w:rsidP="0088567D">
      <w:pPr>
        <w:spacing w:after="0" w:line="240" w:lineRule="auto"/>
        <w:jc w:val="center"/>
        <w:rPr>
          <w:rFonts w:ascii="PT Astra Serif" w:eastAsia="Times New Roman" w:hAnsi="PT Astra Serif"/>
          <w:sz w:val="28"/>
          <w:szCs w:val="28"/>
          <w:lang w:eastAsia="ru-RU"/>
        </w:rPr>
      </w:pPr>
    </w:p>
    <w:p w:rsidR="0088567D" w:rsidRPr="0088567D" w:rsidRDefault="0088567D" w:rsidP="0088567D">
      <w:pPr>
        <w:widowControl w:val="0"/>
        <w:autoSpaceDE w:val="0"/>
        <w:autoSpaceDN w:val="0"/>
        <w:adjustRightInd w:val="0"/>
        <w:spacing w:after="0" w:line="240" w:lineRule="auto"/>
        <w:ind w:firstLine="709"/>
        <w:jc w:val="both"/>
        <w:outlineLvl w:val="0"/>
        <w:rPr>
          <w:rFonts w:ascii="PT Astra Serif" w:eastAsia="Times New Roman" w:hAnsi="PT Astra Serif"/>
          <w:bCs/>
          <w:color w:val="000000" w:themeColor="text1"/>
          <w:sz w:val="28"/>
          <w:szCs w:val="28"/>
          <w:lang w:eastAsia="ru-RU"/>
        </w:rPr>
      </w:pPr>
      <w:r w:rsidRPr="0088567D">
        <w:rPr>
          <w:rFonts w:ascii="PT Astra Serif" w:eastAsia="Times New Roman" w:hAnsi="PT Astra Serif"/>
          <w:bCs/>
          <w:color w:val="000000" w:themeColor="text1"/>
          <w:sz w:val="28"/>
          <w:szCs w:val="28"/>
          <w:lang w:eastAsia="ru-RU"/>
        </w:rPr>
        <w:t>Проект приказа Агентства государственных закупок Ульяновской области «О внесении изменений в приказ Агентства государственных закупок Ульяновской области от 14.11.2022 № 6-Пр» разработан в целях приведения положений Типового положения о закупке товаров, работ, услуг областными государственными бюджетными и автономными учреждениями (далее – Типовое положение) в соответствие с нормами федерального законодательства.</w:t>
      </w:r>
    </w:p>
    <w:p w:rsidR="0088567D" w:rsidRPr="0088567D" w:rsidRDefault="0088567D" w:rsidP="0088567D">
      <w:pPr>
        <w:widowControl w:val="0"/>
        <w:autoSpaceDE w:val="0"/>
        <w:autoSpaceDN w:val="0"/>
        <w:adjustRightInd w:val="0"/>
        <w:spacing w:after="0" w:line="240" w:lineRule="auto"/>
        <w:ind w:firstLine="709"/>
        <w:jc w:val="both"/>
        <w:outlineLvl w:val="0"/>
        <w:rPr>
          <w:rFonts w:ascii="PT Astra Serif" w:eastAsia="Times New Roman" w:hAnsi="PT Astra Serif"/>
          <w:bCs/>
          <w:color w:val="000000" w:themeColor="text1"/>
          <w:sz w:val="28"/>
          <w:szCs w:val="28"/>
          <w:lang w:eastAsia="ru-RU"/>
        </w:rPr>
      </w:pPr>
      <w:r w:rsidRPr="0088567D">
        <w:rPr>
          <w:rFonts w:ascii="PT Astra Serif" w:eastAsia="Times New Roman" w:hAnsi="PT Astra Serif"/>
          <w:bCs/>
          <w:color w:val="000000" w:themeColor="text1"/>
          <w:sz w:val="28"/>
          <w:szCs w:val="28"/>
          <w:lang w:eastAsia="ru-RU"/>
        </w:rPr>
        <w:t xml:space="preserve">Проект приказа предусматривает: </w:t>
      </w:r>
    </w:p>
    <w:p w:rsidR="0088567D" w:rsidRPr="0088567D" w:rsidRDefault="0088567D" w:rsidP="0088567D">
      <w:pPr>
        <w:widowControl w:val="0"/>
        <w:autoSpaceDE w:val="0"/>
        <w:autoSpaceDN w:val="0"/>
        <w:adjustRightInd w:val="0"/>
        <w:spacing w:after="0" w:line="240" w:lineRule="auto"/>
        <w:ind w:firstLine="709"/>
        <w:jc w:val="both"/>
        <w:outlineLvl w:val="0"/>
        <w:rPr>
          <w:rFonts w:ascii="PT Astra Serif" w:eastAsia="Times New Roman" w:hAnsi="PT Astra Serif"/>
          <w:bCs/>
          <w:color w:val="000000" w:themeColor="text1"/>
          <w:sz w:val="28"/>
          <w:szCs w:val="28"/>
          <w:lang w:eastAsia="ru-RU"/>
        </w:rPr>
      </w:pPr>
      <w:r w:rsidRPr="0088567D">
        <w:rPr>
          <w:rFonts w:ascii="PT Astra Serif" w:eastAsia="Times New Roman" w:hAnsi="PT Astra Serif"/>
          <w:bCs/>
          <w:color w:val="000000" w:themeColor="text1"/>
          <w:sz w:val="28"/>
          <w:szCs w:val="28"/>
          <w:lang w:eastAsia="ru-RU"/>
        </w:rPr>
        <w:t>приведение положений Типового положения в соответствии с нормами Гражданского кодекса Российской Федерации в части замены термина «банковская гарантия» на термин «независимая гарантия»;</w:t>
      </w:r>
    </w:p>
    <w:p w:rsidR="0088567D" w:rsidRPr="0088567D" w:rsidRDefault="0088567D" w:rsidP="0088567D">
      <w:pPr>
        <w:widowControl w:val="0"/>
        <w:autoSpaceDE w:val="0"/>
        <w:autoSpaceDN w:val="0"/>
        <w:adjustRightInd w:val="0"/>
        <w:spacing w:after="0" w:line="240" w:lineRule="auto"/>
        <w:ind w:firstLine="709"/>
        <w:jc w:val="both"/>
        <w:outlineLvl w:val="0"/>
        <w:rPr>
          <w:rFonts w:ascii="PT Astra Serif" w:eastAsia="Times New Roman" w:hAnsi="PT Astra Serif"/>
          <w:bCs/>
          <w:color w:val="000000" w:themeColor="text1"/>
          <w:sz w:val="28"/>
          <w:szCs w:val="28"/>
          <w:lang w:eastAsia="ru-RU"/>
        </w:rPr>
      </w:pPr>
      <w:r w:rsidRPr="0088567D">
        <w:rPr>
          <w:rFonts w:ascii="PT Astra Serif" w:eastAsia="Times New Roman" w:hAnsi="PT Astra Serif"/>
          <w:bCs/>
          <w:color w:val="000000" w:themeColor="text1"/>
          <w:sz w:val="28"/>
          <w:szCs w:val="28"/>
          <w:lang w:eastAsia="ru-RU"/>
        </w:rPr>
        <w:t>дополнение Типового положения новыми разделами, касающиеся обеспечения исполнения гарантийных обязательств и применения антидемпинговых мер, а также приложением № 3, в котором указываются перечень лиц, являющихся взаимозависимыми с заказчиком;</w:t>
      </w:r>
    </w:p>
    <w:p w:rsidR="0088567D" w:rsidRPr="0088567D" w:rsidRDefault="0088567D" w:rsidP="0088567D">
      <w:pPr>
        <w:widowControl w:val="0"/>
        <w:autoSpaceDE w:val="0"/>
        <w:autoSpaceDN w:val="0"/>
        <w:adjustRightInd w:val="0"/>
        <w:spacing w:after="0" w:line="240" w:lineRule="auto"/>
        <w:ind w:firstLine="709"/>
        <w:jc w:val="both"/>
        <w:outlineLvl w:val="0"/>
        <w:rPr>
          <w:rFonts w:ascii="PT Astra Serif" w:eastAsia="Times New Roman" w:hAnsi="PT Astra Serif"/>
          <w:bCs/>
          <w:color w:val="000000" w:themeColor="text1"/>
          <w:sz w:val="28"/>
          <w:szCs w:val="28"/>
          <w:lang w:eastAsia="ru-RU"/>
        </w:rPr>
      </w:pPr>
      <w:r w:rsidRPr="0088567D">
        <w:rPr>
          <w:rFonts w:ascii="PT Astra Serif" w:eastAsia="Times New Roman" w:hAnsi="PT Astra Serif"/>
          <w:bCs/>
          <w:color w:val="000000" w:themeColor="text1"/>
          <w:sz w:val="28"/>
          <w:szCs w:val="28"/>
          <w:lang w:eastAsia="ru-RU"/>
        </w:rPr>
        <w:t>изложения в новой редакции требований к комиссии по осуществлению закупок, порядка признания участника закупки уклонившемся от заключения договора, случаев изменения существенных условий договора, а также порядка и сроков подписания проекта договора;</w:t>
      </w:r>
    </w:p>
    <w:p w:rsidR="0088567D" w:rsidRPr="0088567D" w:rsidRDefault="0088567D" w:rsidP="0088567D">
      <w:pPr>
        <w:autoSpaceDE w:val="0"/>
        <w:autoSpaceDN w:val="0"/>
        <w:adjustRightInd w:val="0"/>
        <w:spacing w:after="0" w:line="240" w:lineRule="auto"/>
        <w:ind w:firstLine="709"/>
        <w:contextualSpacing/>
        <w:jc w:val="both"/>
        <w:rPr>
          <w:rFonts w:ascii="PT Astra Serif" w:eastAsia="Times New Roman" w:hAnsi="PT Astra Serif"/>
          <w:color w:val="000000"/>
          <w:sz w:val="28"/>
          <w:szCs w:val="28"/>
          <w:lang w:eastAsia="ru-RU"/>
        </w:rPr>
      </w:pPr>
      <w:r w:rsidRPr="0088567D">
        <w:rPr>
          <w:rFonts w:ascii="PT Astra Serif" w:eastAsia="Times New Roman" w:hAnsi="PT Astra Serif"/>
          <w:color w:val="000000"/>
          <w:sz w:val="28"/>
          <w:szCs w:val="28"/>
          <w:lang w:eastAsia="ru-RU"/>
        </w:rPr>
        <w:t>устранение юридико-технических ошибок.</w:t>
      </w:r>
    </w:p>
    <w:p w:rsidR="0088567D" w:rsidRPr="0088567D" w:rsidRDefault="0088567D" w:rsidP="0088567D">
      <w:pPr>
        <w:widowControl w:val="0"/>
        <w:autoSpaceDE w:val="0"/>
        <w:autoSpaceDN w:val="0"/>
        <w:adjustRightInd w:val="0"/>
        <w:spacing w:after="0" w:line="240" w:lineRule="auto"/>
        <w:ind w:firstLine="709"/>
        <w:jc w:val="both"/>
        <w:outlineLvl w:val="0"/>
        <w:rPr>
          <w:rFonts w:ascii="PT Astra Serif" w:eastAsia="Times New Roman" w:hAnsi="PT Astra Serif"/>
          <w:bCs/>
          <w:sz w:val="28"/>
          <w:szCs w:val="28"/>
          <w:lang w:eastAsia="ru-RU"/>
        </w:rPr>
      </w:pPr>
      <w:r w:rsidRPr="0088567D">
        <w:rPr>
          <w:rFonts w:ascii="PT Astra Serif" w:eastAsia="Times New Roman" w:hAnsi="PT Astra Serif"/>
          <w:bCs/>
          <w:sz w:val="28"/>
          <w:szCs w:val="28"/>
          <w:lang w:eastAsia="ru-RU"/>
        </w:rPr>
        <w:t xml:space="preserve">Данный проект приказа Агентства государственных закупок Ульяновской области прошёл антикоррупционную экспертизу в Агентстве государственных закупок Ульяновской области. </w:t>
      </w:r>
      <w:proofErr w:type="spellStart"/>
      <w:r w:rsidRPr="0088567D">
        <w:rPr>
          <w:rFonts w:ascii="PT Astra Serif" w:eastAsia="Times New Roman" w:hAnsi="PT Astra Serif"/>
          <w:bCs/>
          <w:sz w:val="28"/>
          <w:szCs w:val="28"/>
          <w:lang w:eastAsia="ru-RU"/>
        </w:rPr>
        <w:t>Коррупциогенных</w:t>
      </w:r>
      <w:proofErr w:type="spellEnd"/>
      <w:r w:rsidRPr="0088567D">
        <w:rPr>
          <w:rFonts w:ascii="PT Astra Serif" w:eastAsia="Times New Roman" w:hAnsi="PT Astra Serif"/>
          <w:bCs/>
          <w:sz w:val="28"/>
          <w:szCs w:val="28"/>
          <w:lang w:eastAsia="ru-RU"/>
        </w:rPr>
        <w:t xml:space="preserve"> факторов не выявлено.</w:t>
      </w:r>
    </w:p>
    <w:p w:rsidR="0088567D" w:rsidRPr="0088567D" w:rsidRDefault="0088567D" w:rsidP="0088567D">
      <w:pPr>
        <w:widowControl w:val="0"/>
        <w:autoSpaceDE w:val="0"/>
        <w:autoSpaceDN w:val="0"/>
        <w:adjustRightInd w:val="0"/>
        <w:spacing w:after="0" w:line="240" w:lineRule="auto"/>
        <w:ind w:firstLine="709"/>
        <w:jc w:val="both"/>
        <w:outlineLvl w:val="0"/>
        <w:rPr>
          <w:rFonts w:ascii="PT Astra Serif" w:eastAsia="Times New Roman" w:hAnsi="PT Astra Serif"/>
          <w:bCs/>
          <w:sz w:val="28"/>
          <w:szCs w:val="28"/>
          <w:lang w:eastAsia="ru-RU"/>
        </w:rPr>
      </w:pPr>
      <w:r w:rsidRPr="0088567D">
        <w:rPr>
          <w:rFonts w:ascii="PT Astra Serif" w:eastAsia="Times New Roman" w:hAnsi="PT Astra Serif"/>
          <w:bCs/>
          <w:sz w:val="28"/>
          <w:szCs w:val="28"/>
          <w:lang w:eastAsia="ru-RU"/>
        </w:rPr>
        <w:t>Проект приказа Агентства государственных закупок Ульяновской области подготовлен референтом департамента по регулированию контрактной системы Агентства государственных закупок Ульяновской области Ульяновой К.И.</w:t>
      </w:r>
    </w:p>
    <w:p w:rsidR="0088567D" w:rsidRPr="0088567D" w:rsidRDefault="0088567D" w:rsidP="0088567D">
      <w:pPr>
        <w:spacing w:after="0" w:line="240" w:lineRule="auto"/>
        <w:jc w:val="both"/>
        <w:rPr>
          <w:rFonts w:ascii="PT Astra Serif" w:eastAsia="Times New Roman" w:hAnsi="PT Astra Serif"/>
          <w:sz w:val="28"/>
          <w:szCs w:val="28"/>
          <w:lang w:eastAsia="ru-RU"/>
        </w:rPr>
      </w:pPr>
    </w:p>
    <w:p w:rsidR="0088567D" w:rsidRPr="0088567D" w:rsidRDefault="0088567D" w:rsidP="0088567D">
      <w:pPr>
        <w:spacing w:after="0" w:line="240" w:lineRule="auto"/>
        <w:ind w:firstLine="709"/>
        <w:jc w:val="both"/>
        <w:rPr>
          <w:rFonts w:ascii="PT Astra Serif" w:eastAsia="Times New Roman" w:hAnsi="PT Astra Serif"/>
          <w:sz w:val="28"/>
          <w:szCs w:val="28"/>
          <w:lang w:eastAsia="ru-RU"/>
        </w:rPr>
      </w:pPr>
    </w:p>
    <w:p w:rsidR="0088567D" w:rsidRPr="0088567D" w:rsidRDefault="0088567D" w:rsidP="0088567D">
      <w:pPr>
        <w:spacing w:after="0" w:line="240" w:lineRule="auto"/>
        <w:ind w:firstLine="709"/>
        <w:jc w:val="both"/>
        <w:rPr>
          <w:rFonts w:ascii="PT Astra Serif" w:eastAsia="Times New Roman" w:hAnsi="PT Astra Serif"/>
          <w:sz w:val="28"/>
          <w:szCs w:val="28"/>
          <w:lang w:eastAsia="ru-RU"/>
        </w:rPr>
      </w:pPr>
    </w:p>
    <w:p w:rsidR="0088567D" w:rsidRPr="0088567D" w:rsidRDefault="0088567D" w:rsidP="0088567D">
      <w:pPr>
        <w:spacing w:after="0" w:line="240" w:lineRule="auto"/>
        <w:jc w:val="both"/>
        <w:rPr>
          <w:rFonts w:ascii="PT Astra Serif" w:eastAsia="Times New Roman" w:hAnsi="PT Astra Serif"/>
          <w:sz w:val="28"/>
          <w:szCs w:val="28"/>
          <w:lang w:eastAsia="ru-RU"/>
        </w:rPr>
      </w:pPr>
      <w:r w:rsidRPr="0088567D">
        <w:rPr>
          <w:rFonts w:ascii="PT Astra Serif" w:eastAsia="Times New Roman" w:hAnsi="PT Astra Serif"/>
          <w:sz w:val="28"/>
          <w:szCs w:val="28"/>
          <w:lang w:eastAsia="ru-RU"/>
        </w:rPr>
        <w:t xml:space="preserve">Директор департамента </w:t>
      </w:r>
    </w:p>
    <w:p w:rsidR="0088567D" w:rsidRPr="0088567D" w:rsidRDefault="0088567D" w:rsidP="0088567D">
      <w:pPr>
        <w:spacing w:after="0" w:line="240" w:lineRule="auto"/>
        <w:jc w:val="both"/>
        <w:rPr>
          <w:rFonts w:ascii="PT Astra Serif" w:eastAsia="Times New Roman" w:hAnsi="PT Astra Serif"/>
          <w:sz w:val="28"/>
          <w:szCs w:val="28"/>
          <w:lang w:eastAsia="ru-RU"/>
        </w:rPr>
      </w:pPr>
      <w:r w:rsidRPr="0088567D">
        <w:rPr>
          <w:rFonts w:ascii="PT Astra Serif" w:eastAsia="Times New Roman" w:hAnsi="PT Astra Serif"/>
          <w:sz w:val="28"/>
          <w:szCs w:val="28"/>
          <w:lang w:eastAsia="ru-RU"/>
        </w:rPr>
        <w:t xml:space="preserve">по регулированию контрактной </w:t>
      </w:r>
    </w:p>
    <w:p w:rsidR="0088567D" w:rsidRPr="0088567D" w:rsidRDefault="0088567D" w:rsidP="0088567D">
      <w:pPr>
        <w:spacing w:after="0" w:line="240" w:lineRule="auto"/>
        <w:jc w:val="both"/>
        <w:rPr>
          <w:rFonts w:ascii="PT Astra Serif" w:eastAsia="Times New Roman" w:hAnsi="PT Astra Serif"/>
          <w:sz w:val="28"/>
          <w:szCs w:val="28"/>
          <w:lang w:eastAsia="ru-RU"/>
        </w:rPr>
      </w:pPr>
      <w:r w:rsidRPr="0088567D">
        <w:rPr>
          <w:rFonts w:ascii="PT Astra Serif" w:eastAsia="Times New Roman" w:hAnsi="PT Astra Serif"/>
          <w:sz w:val="28"/>
          <w:szCs w:val="28"/>
          <w:lang w:eastAsia="ru-RU"/>
        </w:rPr>
        <w:t>системы Агентства</w:t>
      </w:r>
    </w:p>
    <w:p w:rsidR="0088567D" w:rsidRPr="0088567D" w:rsidRDefault="0088567D" w:rsidP="0088567D">
      <w:pPr>
        <w:spacing w:after="0" w:line="240" w:lineRule="auto"/>
        <w:jc w:val="both"/>
        <w:rPr>
          <w:rFonts w:ascii="PT Astra Serif" w:eastAsia="Times New Roman" w:hAnsi="PT Astra Serif"/>
          <w:sz w:val="28"/>
          <w:szCs w:val="28"/>
          <w:lang w:eastAsia="ru-RU"/>
        </w:rPr>
      </w:pPr>
      <w:r w:rsidRPr="0088567D">
        <w:rPr>
          <w:rFonts w:ascii="PT Astra Serif" w:eastAsia="Times New Roman" w:hAnsi="PT Astra Serif"/>
          <w:sz w:val="28"/>
          <w:szCs w:val="28"/>
          <w:lang w:eastAsia="ru-RU"/>
        </w:rPr>
        <w:t xml:space="preserve">государственных закупок </w:t>
      </w:r>
    </w:p>
    <w:p w:rsidR="0088567D" w:rsidRPr="0088567D" w:rsidRDefault="0088567D" w:rsidP="0088567D">
      <w:pPr>
        <w:spacing w:after="0" w:line="240" w:lineRule="auto"/>
        <w:jc w:val="both"/>
        <w:rPr>
          <w:rFonts w:ascii="PT Astra Serif" w:eastAsia="Times New Roman" w:hAnsi="PT Astra Serif"/>
          <w:sz w:val="28"/>
          <w:szCs w:val="28"/>
          <w:lang w:eastAsia="ru-RU"/>
        </w:rPr>
      </w:pPr>
      <w:r w:rsidRPr="0088567D">
        <w:rPr>
          <w:rFonts w:ascii="PT Astra Serif" w:eastAsia="Times New Roman" w:hAnsi="PT Astra Serif"/>
          <w:sz w:val="28"/>
          <w:szCs w:val="28"/>
          <w:lang w:eastAsia="ru-RU"/>
        </w:rPr>
        <w:t>Ульяновской области</w:t>
      </w:r>
      <w:r w:rsidRPr="0088567D">
        <w:rPr>
          <w:rFonts w:ascii="PT Astra Serif" w:eastAsia="Times New Roman" w:hAnsi="PT Astra Serif"/>
          <w:sz w:val="28"/>
          <w:szCs w:val="28"/>
          <w:lang w:eastAsia="ru-RU"/>
        </w:rPr>
        <w:tab/>
      </w:r>
      <w:r w:rsidRPr="0088567D">
        <w:rPr>
          <w:rFonts w:ascii="PT Astra Serif" w:eastAsia="Times New Roman" w:hAnsi="PT Astra Serif"/>
          <w:sz w:val="28"/>
          <w:szCs w:val="28"/>
          <w:lang w:eastAsia="ru-RU"/>
        </w:rPr>
        <w:tab/>
      </w:r>
      <w:r w:rsidRPr="0088567D">
        <w:rPr>
          <w:rFonts w:ascii="PT Astra Serif" w:eastAsia="Times New Roman" w:hAnsi="PT Astra Serif"/>
          <w:sz w:val="28"/>
          <w:szCs w:val="28"/>
          <w:lang w:eastAsia="ru-RU"/>
        </w:rPr>
        <w:tab/>
      </w:r>
      <w:r w:rsidRPr="0088567D">
        <w:rPr>
          <w:rFonts w:ascii="PT Astra Serif" w:eastAsia="Times New Roman" w:hAnsi="PT Astra Serif"/>
          <w:sz w:val="28"/>
          <w:szCs w:val="28"/>
          <w:lang w:eastAsia="ru-RU"/>
        </w:rPr>
        <w:tab/>
      </w:r>
      <w:r w:rsidRPr="0088567D">
        <w:rPr>
          <w:rFonts w:ascii="PT Astra Serif" w:eastAsia="Times New Roman" w:hAnsi="PT Astra Serif"/>
          <w:sz w:val="28"/>
          <w:szCs w:val="28"/>
          <w:lang w:eastAsia="ru-RU"/>
        </w:rPr>
        <w:tab/>
      </w:r>
      <w:r w:rsidRPr="0088567D">
        <w:rPr>
          <w:rFonts w:ascii="PT Astra Serif" w:eastAsia="Times New Roman" w:hAnsi="PT Astra Serif"/>
          <w:sz w:val="28"/>
          <w:szCs w:val="28"/>
          <w:lang w:eastAsia="ru-RU"/>
        </w:rPr>
        <w:tab/>
      </w:r>
      <w:r w:rsidRPr="0088567D">
        <w:rPr>
          <w:rFonts w:ascii="PT Astra Serif" w:eastAsia="Times New Roman" w:hAnsi="PT Astra Serif"/>
          <w:sz w:val="28"/>
          <w:szCs w:val="28"/>
          <w:lang w:eastAsia="ru-RU"/>
        </w:rPr>
        <w:tab/>
        <w:t xml:space="preserve">                   </w:t>
      </w:r>
      <w:proofErr w:type="spellStart"/>
      <w:r w:rsidRPr="0088567D">
        <w:rPr>
          <w:rFonts w:ascii="PT Astra Serif" w:eastAsia="Times New Roman" w:hAnsi="PT Astra Serif"/>
          <w:sz w:val="28"/>
          <w:szCs w:val="28"/>
          <w:lang w:eastAsia="ru-RU"/>
        </w:rPr>
        <w:t>М.Н.Рейц</w:t>
      </w:r>
      <w:proofErr w:type="spellEnd"/>
    </w:p>
    <w:p w:rsidR="0088567D" w:rsidRDefault="0088567D" w:rsidP="0088567D">
      <w:pPr>
        <w:spacing w:after="0" w:line="240" w:lineRule="auto"/>
        <w:rPr>
          <w:rFonts w:ascii="PT Astra Serif" w:eastAsia="Times New Roman" w:hAnsi="PT Astra Serif"/>
          <w:b/>
          <w:sz w:val="24"/>
          <w:szCs w:val="24"/>
          <w:lang w:eastAsia="ru-RU"/>
        </w:rPr>
      </w:pPr>
      <w:r>
        <w:rPr>
          <w:rFonts w:ascii="PT Astra Serif" w:eastAsia="Times New Roman" w:hAnsi="PT Astra Serif"/>
          <w:b/>
          <w:sz w:val="24"/>
          <w:szCs w:val="24"/>
          <w:lang w:eastAsia="ru-RU"/>
        </w:rPr>
        <w:br w:type="page"/>
      </w:r>
    </w:p>
    <w:p w:rsidR="0088567D" w:rsidRPr="0088567D" w:rsidRDefault="0088567D" w:rsidP="0088567D">
      <w:pPr>
        <w:spacing w:after="0" w:line="240" w:lineRule="auto"/>
        <w:jc w:val="center"/>
        <w:rPr>
          <w:rFonts w:ascii="PT Astra Serif" w:eastAsia="Times New Roman" w:hAnsi="PT Astra Serif"/>
          <w:b/>
          <w:sz w:val="28"/>
          <w:szCs w:val="28"/>
          <w:lang w:eastAsia="ru-RU"/>
        </w:rPr>
      </w:pPr>
      <w:bookmarkStart w:id="7" w:name="_GoBack"/>
      <w:bookmarkEnd w:id="7"/>
      <w:r w:rsidRPr="0088567D">
        <w:rPr>
          <w:rFonts w:ascii="PT Astra Serif" w:eastAsia="Times New Roman" w:hAnsi="PT Astra Serif"/>
          <w:b/>
          <w:sz w:val="28"/>
          <w:szCs w:val="28"/>
          <w:lang w:eastAsia="ru-RU"/>
        </w:rPr>
        <w:lastRenderedPageBreak/>
        <w:t>ФИНАНСОВО-ЭКОНОМИЧЕСКОЕ ОБОСНОВАНИЕ</w:t>
      </w:r>
    </w:p>
    <w:p w:rsidR="0088567D" w:rsidRPr="0088567D" w:rsidRDefault="0088567D" w:rsidP="0088567D">
      <w:pPr>
        <w:spacing w:after="0" w:line="240" w:lineRule="auto"/>
        <w:jc w:val="center"/>
        <w:rPr>
          <w:rFonts w:ascii="PT Astra Serif" w:eastAsia="Times New Roman" w:hAnsi="PT Astra Serif"/>
          <w:b/>
          <w:sz w:val="28"/>
          <w:szCs w:val="28"/>
          <w:lang w:eastAsia="ru-RU"/>
        </w:rPr>
      </w:pPr>
      <w:r w:rsidRPr="0088567D">
        <w:rPr>
          <w:rFonts w:ascii="PT Astra Serif" w:eastAsia="Times New Roman" w:hAnsi="PT Astra Serif"/>
          <w:b/>
          <w:sz w:val="28"/>
          <w:szCs w:val="28"/>
          <w:lang w:eastAsia="ru-RU"/>
        </w:rPr>
        <w:t xml:space="preserve">к проекту приказа Агентства государственных закупок </w:t>
      </w:r>
      <w:r w:rsidRPr="0088567D">
        <w:rPr>
          <w:rFonts w:ascii="PT Astra Serif" w:eastAsia="Times New Roman" w:hAnsi="PT Astra Serif"/>
          <w:b/>
          <w:sz w:val="28"/>
          <w:szCs w:val="28"/>
          <w:lang w:eastAsia="ru-RU"/>
        </w:rPr>
        <w:br/>
        <w:t>Ульяновской области «О внесении изменений в приказ Агентства государственных закупок Ульяновской области от 14.11.2022 № 6-Пр»</w:t>
      </w:r>
    </w:p>
    <w:p w:rsidR="0088567D" w:rsidRPr="0088567D" w:rsidRDefault="0088567D" w:rsidP="0088567D">
      <w:pPr>
        <w:keepNext/>
        <w:keepLines/>
        <w:autoSpaceDE w:val="0"/>
        <w:autoSpaceDN w:val="0"/>
        <w:adjustRightInd w:val="0"/>
        <w:spacing w:after="0" w:line="240" w:lineRule="auto"/>
        <w:jc w:val="center"/>
        <w:rPr>
          <w:rFonts w:ascii="PT Astra Serif" w:eastAsia="Times New Roman" w:hAnsi="PT Astra Serif"/>
          <w:sz w:val="28"/>
          <w:szCs w:val="28"/>
          <w:lang w:eastAsia="ru-RU"/>
        </w:rPr>
      </w:pPr>
    </w:p>
    <w:p w:rsidR="0088567D" w:rsidRPr="0088567D" w:rsidRDefault="0088567D" w:rsidP="0088567D">
      <w:pPr>
        <w:keepNext/>
        <w:keepLines/>
        <w:autoSpaceDE w:val="0"/>
        <w:autoSpaceDN w:val="0"/>
        <w:adjustRightInd w:val="0"/>
        <w:spacing w:after="0" w:line="240" w:lineRule="auto"/>
        <w:jc w:val="center"/>
        <w:rPr>
          <w:rFonts w:ascii="PT Astra Serif" w:eastAsia="Times New Roman" w:hAnsi="PT Astra Serif"/>
          <w:sz w:val="28"/>
          <w:szCs w:val="28"/>
          <w:lang w:eastAsia="ru-RU"/>
        </w:rPr>
      </w:pPr>
    </w:p>
    <w:p w:rsidR="0088567D" w:rsidRPr="0088567D" w:rsidRDefault="0088567D" w:rsidP="0088567D">
      <w:pPr>
        <w:spacing w:after="0" w:line="240" w:lineRule="auto"/>
        <w:ind w:firstLine="709"/>
        <w:jc w:val="both"/>
        <w:rPr>
          <w:rFonts w:ascii="PT Astra Serif" w:eastAsia="Times New Roman" w:hAnsi="PT Astra Serif"/>
          <w:sz w:val="28"/>
          <w:szCs w:val="28"/>
          <w:lang w:eastAsia="ru-RU"/>
        </w:rPr>
      </w:pPr>
      <w:r w:rsidRPr="0088567D">
        <w:rPr>
          <w:rFonts w:ascii="PT Astra Serif" w:eastAsia="Times New Roman" w:hAnsi="PT Astra Serif"/>
          <w:sz w:val="28"/>
          <w:szCs w:val="28"/>
          <w:lang w:eastAsia="ru-RU"/>
        </w:rPr>
        <w:t xml:space="preserve">Принятие и реализация проекта приказа Агентства государственных закупок Ульяновской области «О внесении изменений в приказ Агентства государственных закупок Ульяновской области от 14.11.2022 № 6-Пр» </w:t>
      </w:r>
      <w:r w:rsidRPr="0088567D">
        <w:rPr>
          <w:rFonts w:ascii="PT Astra Serif" w:eastAsia="Times New Roman" w:hAnsi="PT Astra Serif"/>
          <w:sz w:val="28"/>
          <w:szCs w:val="28"/>
          <w:lang w:eastAsia="ru-RU"/>
        </w:rPr>
        <w:br/>
        <w:t xml:space="preserve">не потребует дополнительных расходов из областного бюджета Ульяновской области. </w:t>
      </w:r>
    </w:p>
    <w:p w:rsidR="0088567D" w:rsidRPr="0088567D" w:rsidRDefault="0088567D" w:rsidP="0088567D">
      <w:pPr>
        <w:spacing w:after="0" w:line="240" w:lineRule="auto"/>
        <w:jc w:val="both"/>
        <w:rPr>
          <w:rFonts w:ascii="PT Astra Serif" w:eastAsia="Times New Roman" w:hAnsi="PT Astra Serif"/>
          <w:sz w:val="28"/>
          <w:szCs w:val="28"/>
          <w:lang w:eastAsia="ru-RU"/>
        </w:rPr>
      </w:pPr>
    </w:p>
    <w:p w:rsidR="0088567D" w:rsidRPr="0088567D" w:rsidRDefault="0088567D" w:rsidP="0088567D">
      <w:pPr>
        <w:spacing w:after="0" w:line="240" w:lineRule="auto"/>
        <w:jc w:val="both"/>
        <w:rPr>
          <w:rFonts w:ascii="PT Astra Serif" w:eastAsia="Times New Roman" w:hAnsi="PT Astra Serif"/>
          <w:sz w:val="28"/>
          <w:szCs w:val="28"/>
          <w:lang w:eastAsia="ru-RU"/>
        </w:rPr>
      </w:pPr>
    </w:p>
    <w:p w:rsidR="0088567D" w:rsidRPr="0088567D" w:rsidRDefault="0088567D" w:rsidP="0088567D">
      <w:pPr>
        <w:spacing w:after="0" w:line="240" w:lineRule="auto"/>
        <w:jc w:val="both"/>
        <w:rPr>
          <w:rFonts w:ascii="PT Astra Serif" w:eastAsia="Times New Roman" w:hAnsi="PT Astra Serif"/>
          <w:sz w:val="28"/>
          <w:szCs w:val="28"/>
          <w:lang w:eastAsia="ru-RU"/>
        </w:rPr>
      </w:pPr>
    </w:p>
    <w:p w:rsidR="0088567D" w:rsidRPr="0088567D" w:rsidRDefault="0088567D" w:rsidP="0088567D">
      <w:pPr>
        <w:spacing w:after="0" w:line="240" w:lineRule="auto"/>
        <w:jc w:val="both"/>
        <w:rPr>
          <w:rFonts w:ascii="PT Astra Serif" w:eastAsia="Times New Roman" w:hAnsi="PT Astra Serif"/>
          <w:sz w:val="28"/>
          <w:szCs w:val="28"/>
          <w:lang w:eastAsia="ru-RU"/>
        </w:rPr>
      </w:pPr>
      <w:r w:rsidRPr="0088567D">
        <w:rPr>
          <w:rFonts w:ascii="PT Astra Serif" w:eastAsia="Times New Roman" w:hAnsi="PT Astra Serif"/>
          <w:sz w:val="28"/>
          <w:szCs w:val="28"/>
          <w:lang w:eastAsia="ru-RU"/>
        </w:rPr>
        <w:t xml:space="preserve">Директор департамента </w:t>
      </w:r>
    </w:p>
    <w:p w:rsidR="0088567D" w:rsidRPr="0088567D" w:rsidRDefault="0088567D" w:rsidP="0088567D">
      <w:pPr>
        <w:spacing w:after="0" w:line="240" w:lineRule="auto"/>
        <w:jc w:val="both"/>
        <w:rPr>
          <w:rFonts w:ascii="PT Astra Serif" w:eastAsia="Times New Roman" w:hAnsi="PT Astra Serif"/>
          <w:sz w:val="28"/>
          <w:szCs w:val="28"/>
          <w:lang w:eastAsia="ru-RU"/>
        </w:rPr>
      </w:pPr>
      <w:r w:rsidRPr="0088567D">
        <w:rPr>
          <w:rFonts w:ascii="PT Astra Serif" w:eastAsia="Times New Roman" w:hAnsi="PT Astra Serif"/>
          <w:sz w:val="28"/>
          <w:szCs w:val="28"/>
          <w:lang w:eastAsia="ru-RU"/>
        </w:rPr>
        <w:t xml:space="preserve">по регулированию контрактной </w:t>
      </w:r>
    </w:p>
    <w:p w:rsidR="0088567D" w:rsidRPr="0088567D" w:rsidRDefault="0088567D" w:rsidP="0088567D">
      <w:pPr>
        <w:spacing w:after="0" w:line="240" w:lineRule="auto"/>
        <w:jc w:val="both"/>
        <w:rPr>
          <w:rFonts w:ascii="PT Astra Serif" w:eastAsia="Times New Roman" w:hAnsi="PT Astra Serif"/>
          <w:sz w:val="28"/>
          <w:szCs w:val="28"/>
          <w:lang w:eastAsia="ru-RU"/>
        </w:rPr>
      </w:pPr>
      <w:r w:rsidRPr="0088567D">
        <w:rPr>
          <w:rFonts w:ascii="PT Astra Serif" w:eastAsia="Times New Roman" w:hAnsi="PT Astra Serif"/>
          <w:sz w:val="28"/>
          <w:szCs w:val="28"/>
          <w:lang w:eastAsia="ru-RU"/>
        </w:rPr>
        <w:t>системы Агентства</w:t>
      </w:r>
    </w:p>
    <w:p w:rsidR="0088567D" w:rsidRPr="0088567D" w:rsidRDefault="0088567D" w:rsidP="0088567D">
      <w:pPr>
        <w:spacing w:after="0" w:line="240" w:lineRule="auto"/>
        <w:jc w:val="both"/>
        <w:rPr>
          <w:rFonts w:ascii="PT Astra Serif" w:eastAsia="Times New Roman" w:hAnsi="PT Astra Serif"/>
          <w:sz w:val="28"/>
          <w:szCs w:val="28"/>
          <w:lang w:eastAsia="ru-RU"/>
        </w:rPr>
      </w:pPr>
      <w:r w:rsidRPr="0088567D">
        <w:rPr>
          <w:rFonts w:ascii="PT Astra Serif" w:eastAsia="Times New Roman" w:hAnsi="PT Astra Serif"/>
          <w:sz w:val="28"/>
          <w:szCs w:val="28"/>
          <w:lang w:eastAsia="ru-RU"/>
        </w:rPr>
        <w:t xml:space="preserve">государственных закупок </w:t>
      </w:r>
    </w:p>
    <w:p w:rsidR="0088567D" w:rsidRPr="0088567D" w:rsidRDefault="0088567D" w:rsidP="0088567D">
      <w:pPr>
        <w:spacing w:after="0" w:line="240" w:lineRule="auto"/>
        <w:jc w:val="both"/>
        <w:rPr>
          <w:rFonts w:ascii="PT Astra Serif" w:eastAsia="Times New Roman" w:hAnsi="PT Astra Serif"/>
          <w:sz w:val="28"/>
          <w:szCs w:val="28"/>
          <w:lang w:eastAsia="ru-RU"/>
        </w:rPr>
      </w:pPr>
      <w:r w:rsidRPr="0088567D">
        <w:rPr>
          <w:rFonts w:ascii="PT Astra Serif" w:eastAsia="Times New Roman" w:hAnsi="PT Astra Serif"/>
          <w:sz w:val="28"/>
          <w:szCs w:val="28"/>
          <w:lang w:eastAsia="ru-RU"/>
        </w:rPr>
        <w:t>Ульяновской области</w:t>
      </w:r>
      <w:r w:rsidRPr="0088567D">
        <w:rPr>
          <w:rFonts w:ascii="PT Astra Serif" w:eastAsia="Times New Roman" w:hAnsi="PT Astra Serif"/>
          <w:sz w:val="28"/>
          <w:szCs w:val="28"/>
          <w:lang w:eastAsia="ru-RU"/>
        </w:rPr>
        <w:tab/>
      </w:r>
      <w:r w:rsidRPr="0088567D">
        <w:rPr>
          <w:rFonts w:ascii="PT Astra Serif" w:eastAsia="Times New Roman" w:hAnsi="PT Astra Serif"/>
          <w:sz w:val="28"/>
          <w:szCs w:val="28"/>
          <w:lang w:eastAsia="ru-RU"/>
        </w:rPr>
        <w:tab/>
      </w:r>
      <w:r w:rsidRPr="0088567D">
        <w:rPr>
          <w:rFonts w:ascii="PT Astra Serif" w:eastAsia="Times New Roman" w:hAnsi="PT Astra Serif"/>
          <w:sz w:val="28"/>
          <w:szCs w:val="28"/>
          <w:lang w:eastAsia="ru-RU"/>
        </w:rPr>
        <w:tab/>
      </w:r>
      <w:r w:rsidRPr="0088567D">
        <w:rPr>
          <w:rFonts w:ascii="PT Astra Serif" w:eastAsia="Times New Roman" w:hAnsi="PT Astra Serif"/>
          <w:sz w:val="28"/>
          <w:szCs w:val="28"/>
          <w:lang w:eastAsia="ru-RU"/>
        </w:rPr>
        <w:tab/>
      </w:r>
      <w:r w:rsidRPr="0088567D">
        <w:rPr>
          <w:rFonts w:ascii="PT Astra Serif" w:eastAsia="Times New Roman" w:hAnsi="PT Astra Serif"/>
          <w:sz w:val="28"/>
          <w:szCs w:val="28"/>
          <w:lang w:eastAsia="ru-RU"/>
        </w:rPr>
        <w:tab/>
      </w:r>
      <w:r w:rsidRPr="0088567D">
        <w:rPr>
          <w:rFonts w:ascii="PT Astra Serif" w:eastAsia="Times New Roman" w:hAnsi="PT Astra Serif"/>
          <w:sz w:val="28"/>
          <w:szCs w:val="28"/>
          <w:lang w:eastAsia="ru-RU"/>
        </w:rPr>
        <w:tab/>
      </w:r>
      <w:r w:rsidRPr="0088567D">
        <w:rPr>
          <w:rFonts w:ascii="PT Astra Serif" w:eastAsia="Times New Roman" w:hAnsi="PT Astra Serif"/>
          <w:sz w:val="28"/>
          <w:szCs w:val="28"/>
          <w:lang w:eastAsia="ru-RU"/>
        </w:rPr>
        <w:tab/>
        <w:t xml:space="preserve">                   </w:t>
      </w:r>
      <w:proofErr w:type="spellStart"/>
      <w:r w:rsidRPr="0088567D">
        <w:rPr>
          <w:rFonts w:ascii="PT Astra Serif" w:eastAsia="Times New Roman" w:hAnsi="PT Astra Serif"/>
          <w:sz w:val="28"/>
          <w:szCs w:val="28"/>
          <w:lang w:eastAsia="ru-RU"/>
        </w:rPr>
        <w:t>М.Н.Рейц</w:t>
      </w:r>
      <w:proofErr w:type="spellEnd"/>
    </w:p>
    <w:p w:rsidR="0088567D" w:rsidRPr="0088567D" w:rsidRDefault="0088567D" w:rsidP="0088567D">
      <w:pPr>
        <w:spacing w:after="0" w:line="240" w:lineRule="auto"/>
        <w:jc w:val="both"/>
        <w:rPr>
          <w:rFonts w:ascii="PT Astra Serif" w:eastAsia="Times New Roman" w:hAnsi="PT Astra Serif"/>
          <w:sz w:val="28"/>
          <w:szCs w:val="28"/>
          <w:lang w:eastAsia="ru-RU"/>
        </w:rPr>
      </w:pPr>
    </w:p>
    <w:p w:rsidR="0088567D" w:rsidRPr="00CF2D2D" w:rsidRDefault="0088567D" w:rsidP="00CF2D2D">
      <w:pPr>
        <w:spacing w:after="0" w:line="240" w:lineRule="auto"/>
        <w:rPr>
          <w:rFonts w:ascii="PT Astra Serif" w:hAnsi="PT Astra Serif"/>
        </w:rPr>
      </w:pPr>
    </w:p>
    <w:sectPr w:rsidR="0088567D" w:rsidRPr="00CF2D2D" w:rsidSect="0088567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28C" w:rsidRDefault="009C328C" w:rsidP="00452484">
      <w:pPr>
        <w:spacing w:after="0" w:line="240" w:lineRule="auto"/>
      </w:pPr>
      <w:r>
        <w:separator/>
      </w:r>
    </w:p>
  </w:endnote>
  <w:endnote w:type="continuationSeparator" w:id="0">
    <w:p w:rsidR="009C328C" w:rsidRDefault="009C328C" w:rsidP="0045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28C" w:rsidRDefault="009C328C" w:rsidP="00452484">
      <w:pPr>
        <w:spacing w:after="0" w:line="240" w:lineRule="auto"/>
      </w:pPr>
      <w:r>
        <w:separator/>
      </w:r>
    </w:p>
  </w:footnote>
  <w:footnote w:type="continuationSeparator" w:id="0">
    <w:p w:rsidR="009C328C" w:rsidRDefault="009C328C" w:rsidP="00452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213545"/>
      <w:docPartObj>
        <w:docPartGallery w:val="Page Numbers (Top of Page)"/>
        <w:docPartUnique/>
      </w:docPartObj>
    </w:sdtPr>
    <w:sdtEndPr>
      <w:rPr>
        <w:rFonts w:ascii="PT Astra Serif" w:hAnsi="PT Astra Serif"/>
        <w:sz w:val="28"/>
        <w:szCs w:val="28"/>
      </w:rPr>
    </w:sdtEndPr>
    <w:sdtContent>
      <w:p w:rsidR="00F614A0" w:rsidRPr="00F614A0" w:rsidRDefault="00F614A0" w:rsidP="00F614A0">
        <w:pPr>
          <w:pStyle w:val="a3"/>
          <w:jc w:val="center"/>
          <w:rPr>
            <w:rFonts w:ascii="PT Astra Serif" w:hAnsi="PT Astra Serif"/>
            <w:sz w:val="28"/>
            <w:szCs w:val="28"/>
          </w:rPr>
        </w:pPr>
        <w:r w:rsidRPr="00F614A0">
          <w:rPr>
            <w:rFonts w:ascii="PT Astra Serif" w:hAnsi="PT Astra Serif"/>
            <w:sz w:val="28"/>
            <w:szCs w:val="28"/>
          </w:rPr>
          <w:fldChar w:fldCharType="begin"/>
        </w:r>
        <w:r w:rsidRPr="00F614A0">
          <w:rPr>
            <w:rFonts w:ascii="PT Astra Serif" w:hAnsi="PT Astra Serif"/>
            <w:sz w:val="28"/>
            <w:szCs w:val="28"/>
          </w:rPr>
          <w:instrText>PAGE   \* MERGEFORMAT</w:instrText>
        </w:r>
        <w:r w:rsidRPr="00F614A0">
          <w:rPr>
            <w:rFonts w:ascii="PT Astra Serif" w:hAnsi="PT Astra Serif"/>
            <w:sz w:val="28"/>
            <w:szCs w:val="28"/>
          </w:rPr>
          <w:fldChar w:fldCharType="separate"/>
        </w:r>
        <w:r w:rsidR="0088567D">
          <w:rPr>
            <w:rFonts w:ascii="PT Astra Serif" w:hAnsi="PT Astra Serif"/>
            <w:noProof/>
            <w:sz w:val="28"/>
            <w:szCs w:val="28"/>
          </w:rPr>
          <w:t>8</w:t>
        </w:r>
        <w:r w:rsidRPr="00F614A0">
          <w:rPr>
            <w:rFonts w:ascii="PT Astra Serif" w:hAnsi="PT Astra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2D7" w:rsidRPr="008E72D7" w:rsidRDefault="008E72D7" w:rsidP="008E72D7">
    <w:pPr>
      <w:pStyle w:val="a3"/>
      <w:jc w:val="right"/>
      <w:rPr>
        <w:rFonts w:ascii="PT Astra Serif" w:hAnsi="PT Astra Serif"/>
        <w:b/>
        <w:sz w:val="28"/>
        <w:szCs w:val="28"/>
      </w:rPr>
    </w:pPr>
    <w:r w:rsidRPr="008E72D7">
      <w:rPr>
        <w:rFonts w:ascii="PT Astra Serif" w:hAnsi="PT Astra Serif"/>
        <w:b/>
        <w:sz w:val="28"/>
        <w:szCs w:val="28"/>
      </w:rPr>
      <w:t>ПРОЕКТ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67D" w:rsidRPr="00F614A0" w:rsidRDefault="0088567D" w:rsidP="00F614A0">
    <w:pPr>
      <w:pStyle w:val="a3"/>
      <w:jc w:val="center"/>
      <w:rPr>
        <w:rFonts w:ascii="PT Astra Serif" w:hAnsi="PT Astra Seri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D102B"/>
    <w:multiLevelType w:val="hybridMultilevel"/>
    <w:tmpl w:val="DF381D82"/>
    <w:lvl w:ilvl="0" w:tplc="06228E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B2017B"/>
    <w:multiLevelType w:val="hybridMultilevel"/>
    <w:tmpl w:val="38629A58"/>
    <w:lvl w:ilvl="0" w:tplc="0ABC1D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8B60D0A"/>
    <w:multiLevelType w:val="hybridMultilevel"/>
    <w:tmpl w:val="0F48B1D0"/>
    <w:lvl w:ilvl="0" w:tplc="75281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EC16282"/>
    <w:multiLevelType w:val="multilevel"/>
    <w:tmpl w:val="DD80291E"/>
    <w:lvl w:ilvl="0">
      <w:start w:val="9"/>
      <w:numFmt w:val="decimal"/>
      <w:lvlText w:val="%1."/>
      <w:lvlJc w:val="left"/>
      <w:pPr>
        <w:ind w:left="885" w:hanging="885"/>
      </w:pPr>
      <w:rPr>
        <w:rFonts w:hint="default"/>
      </w:rPr>
    </w:lvl>
    <w:lvl w:ilvl="1">
      <w:start w:val="5"/>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88C0C2F"/>
    <w:multiLevelType w:val="hybridMultilevel"/>
    <w:tmpl w:val="04D0FB06"/>
    <w:lvl w:ilvl="0" w:tplc="B15C8E42">
      <w:start w:val="1"/>
      <w:numFmt w:val="decimal"/>
      <w:lvlText w:val="%1)"/>
      <w:lvlJc w:val="left"/>
      <w:pPr>
        <w:ind w:left="720" w:hanging="360"/>
      </w:pPr>
      <w:rPr>
        <w:rFonts w:ascii="PT Astra Serif" w:eastAsia="Calibri" w:hAnsi="PT Astra Serif"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932CBB"/>
    <w:multiLevelType w:val="hybridMultilevel"/>
    <w:tmpl w:val="5C742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A84"/>
    <w:rsid w:val="00116A84"/>
    <w:rsid w:val="00145E7F"/>
    <w:rsid w:val="001661EF"/>
    <w:rsid w:val="00191A63"/>
    <w:rsid w:val="00192E6C"/>
    <w:rsid w:val="001A7455"/>
    <w:rsid w:val="001E27BE"/>
    <w:rsid w:val="001F3F66"/>
    <w:rsid w:val="00284750"/>
    <w:rsid w:val="00291F91"/>
    <w:rsid w:val="002C5856"/>
    <w:rsid w:val="0032001B"/>
    <w:rsid w:val="00341936"/>
    <w:rsid w:val="00345C3D"/>
    <w:rsid w:val="003648FA"/>
    <w:rsid w:val="00372D23"/>
    <w:rsid w:val="003A64F2"/>
    <w:rsid w:val="003D2F2A"/>
    <w:rsid w:val="003E086F"/>
    <w:rsid w:val="003E6801"/>
    <w:rsid w:val="003F1064"/>
    <w:rsid w:val="004052C8"/>
    <w:rsid w:val="004218EC"/>
    <w:rsid w:val="00437FBC"/>
    <w:rsid w:val="00452484"/>
    <w:rsid w:val="00456786"/>
    <w:rsid w:val="004C2C53"/>
    <w:rsid w:val="004C4CA1"/>
    <w:rsid w:val="00503AE5"/>
    <w:rsid w:val="0053290F"/>
    <w:rsid w:val="005410BC"/>
    <w:rsid w:val="00541A23"/>
    <w:rsid w:val="005A5249"/>
    <w:rsid w:val="005E0B01"/>
    <w:rsid w:val="006B5F07"/>
    <w:rsid w:val="00747185"/>
    <w:rsid w:val="007670D4"/>
    <w:rsid w:val="007A2898"/>
    <w:rsid w:val="007C2C05"/>
    <w:rsid w:val="007D5FAB"/>
    <w:rsid w:val="007E3D55"/>
    <w:rsid w:val="007E6BDC"/>
    <w:rsid w:val="00802C69"/>
    <w:rsid w:val="0080656C"/>
    <w:rsid w:val="00832B2E"/>
    <w:rsid w:val="00836F38"/>
    <w:rsid w:val="00850E06"/>
    <w:rsid w:val="008731F5"/>
    <w:rsid w:val="0088567D"/>
    <w:rsid w:val="008B716E"/>
    <w:rsid w:val="008E72D7"/>
    <w:rsid w:val="009130C8"/>
    <w:rsid w:val="00914348"/>
    <w:rsid w:val="00925E0F"/>
    <w:rsid w:val="00936F94"/>
    <w:rsid w:val="00941A22"/>
    <w:rsid w:val="00956EF7"/>
    <w:rsid w:val="009623D4"/>
    <w:rsid w:val="00992BBF"/>
    <w:rsid w:val="009C328C"/>
    <w:rsid w:val="009C5120"/>
    <w:rsid w:val="009E527D"/>
    <w:rsid w:val="00A608CC"/>
    <w:rsid w:val="00A94A3C"/>
    <w:rsid w:val="00AC23E4"/>
    <w:rsid w:val="00B234E2"/>
    <w:rsid w:val="00B9266A"/>
    <w:rsid w:val="00C17C51"/>
    <w:rsid w:val="00C310FB"/>
    <w:rsid w:val="00C75F8A"/>
    <w:rsid w:val="00CA4B1D"/>
    <w:rsid w:val="00CC5040"/>
    <w:rsid w:val="00CD3AFD"/>
    <w:rsid w:val="00CD5510"/>
    <w:rsid w:val="00CD7EE5"/>
    <w:rsid w:val="00CF2D2D"/>
    <w:rsid w:val="00D44729"/>
    <w:rsid w:val="00D65ABF"/>
    <w:rsid w:val="00DB0C41"/>
    <w:rsid w:val="00DC38C9"/>
    <w:rsid w:val="00DD2914"/>
    <w:rsid w:val="00DE5305"/>
    <w:rsid w:val="00DE69FD"/>
    <w:rsid w:val="00DF0625"/>
    <w:rsid w:val="00DF0C93"/>
    <w:rsid w:val="00E00C41"/>
    <w:rsid w:val="00E13C67"/>
    <w:rsid w:val="00E21051"/>
    <w:rsid w:val="00E41E4F"/>
    <w:rsid w:val="00E50DE6"/>
    <w:rsid w:val="00E70A02"/>
    <w:rsid w:val="00E7317F"/>
    <w:rsid w:val="00E84625"/>
    <w:rsid w:val="00EA10B9"/>
    <w:rsid w:val="00EC6081"/>
    <w:rsid w:val="00EE37B0"/>
    <w:rsid w:val="00EF2A93"/>
    <w:rsid w:val="00F22A24"/>
    <w:rsid w:val="00F614A0"/>
    <w:rsid w:val="00FA2F04"/>
    <w:rsid w:val="00FB5BDB"/>
    <w:rsid w:val="00FC3357"/>
    <w:rsid w:val="00FD7BDF"/>
    <w:rsid w:val="00FE384B"/>
    <w:rsid w:val="00FE7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FB21C7-4E98-477B-BE4A-DAF7897E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48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4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2484"/>
    <w:rPr>
      <w:rFonts w:ascii="Calibri" w:eastAsia="Calibri" w:hAnsi="Calibri" w:cs="Times New Roman"/>
    </w:rPr>
  </w:style>
  <w:style w:type="paragraph" w:customStyle="1" w:styleId="ConsPlusTitle">
    <w:name w:val="ConsPlusTitle"/>
    <w:rsid w:val="004524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Textbody">
    <w:name w:val="Text body"/>
    <w:basedOn w:val="a"/>
    <w:rsid w:val="00452484"/>
    <w:pPr>
      <w:suppressAutoHyphens/>
      <w:spacing w:after="120" w:line="288" w:lineRule="auto"/>
      <w:ind w:firstLine="567"/>
      <w:jc w:val="both"/>
    </w:pPr>
    <w:rPr>
      <w:rFonts w:ascii="Times New Roman" w:eastAsia="Times New Roman" w:hAnsi="Times New Roman"/>
      <w:kern w:val="2"/>
      <w:sz w:val="28"/>
      <w:szCs w:val="28"/>
      <w:lang w:eastAsia="ar-SA"/>
    </w:rPr>
  </w:style>
  <w:style w:type="paragraph" w:styleId="a5">
    <w:name w:val="footer"/>
    <w:basedOn w:val="a"/>
    <w:link w:val="a6"/>
    <w:uiPriority w:val="99"/>
    <w:unhideWhenUsed/>
    <w:rsid w:val="004524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2484"/>
    <w:rPr>
      <w:rFonts w:ascii="Calibri" w:eastAsia="Calibri" w:hAnsi="Calibri" w:cs="Times New Roman"/>
    </w:rPr>
  </w:style>
  <w:style w:type="paragraph" w:styleId="a7">
    <w:name w:val="List Paragraph"/>
    <w:basedOn w:val="a"/>
    <w:uiPriority w:val="34"/>
    <w:qFormat/>
    <w:rsid w:val="004C4CA1"/>
    <w:pPr>
      <w:ind w:left="720"/>
      <w:contextualSpacing/>
    </w:pPr>
  </w:style>
  <w:style w:type="character" w:styleId="a8">
    <w:name w:val="footnote reference"/>
    <w:basedOn w:val="a0"/>
    <w:uiPriority w:val="99"/>
    <w:semiHidden/>
    <w:unhideWhenUsed/>
    <w:rsid w:val="007670D4"/>
    <w:rPr>
      <w:vertAlign w:val="superscript"/>
    </w:rPr>
  </w:style>
  <w:style w:type="paragraph" w:styleId="a9">
    <w:name w:val="Balloon Text"/>
    <w:basedOn w:val="a"/>
    <w:link w:val="aa"/>
    <w:uiPriority w:val="99"/>
    <w:semiHidden/>
    <w:unhideWhenUsed/>
    <w:rsid w:val="00EE37B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E37B0"/>
    <w:rPr>
      <w:rFonts w:ascii="Segoe UI" w:eastAsia="Calibri" w:hAnsi="Segoe UI" w:cs="Segoe UI"/>
      <w:sz w:val="18"/>
      <w:szCs w:val="18"/>
    </w:rPr>
  </w:style>
  <w:style w:type="paragraph" w:styleId="ab">
    <w:name w:val="No Spacing"/>
    <w:uiPriority w:val="1"/>
    <w:qFormat/>
    <w:rsid w:val="00836F38"/>
    <w:pPr>
      <w:suppressAutoHyphens/>
      <w:autoSpaceDN w:val="0"/>
      <w:spacing w:after="0" w:line="240" w:lineRule="auto"/>
      <w:textAlignment w:val="baseline"/>
    </w:pPr>
    <w:rPr>
      <w:rFonts w:ascii="Calibri" w:eastAsia="Calibri" w:hAnsi="Calibri" w:cs="Times New Roman"/>
    </w:rPr>
  </w:style>
  <w:style w:type="table" w:styleId="ac">
    <w:name w:val="Table Grid"/>
    <w:basedOn w:val="a1"/>
    <w:uiPriority w:val="39"/>
    <w:rsid w:val="00320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803763">
      <w:bodyDiv w:val="1"/>
      <w:marLeft w:val="0"/>
      <w:marRight w:val="0"/>
      <w:marTop w:val="0"/>
      <w:marBottom w:val="0"/>
      <w:divBdr>
        <w:top w:val="none" w:sz="0" w:space="0" w:color="auto"/>
        <w:left w:val="none" w:sz="0" w:space="0" w:color="auto"/>
        <w:bottom w:val="none" w:sz="0" w:space="0" w:color="auto"/>
        <w:right w:val="none" w:sz="0" w:space="0" w:color="auto"/>
      </w:divBdr>
    </w:div>
    <w:div w:id="102401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DB834EA5B835667B67212B9550B5AB1CBAEE69423DD0C270F8431301F7183C95ED436C5B4B9C685B8279C38Ev5n5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C6C51A95FE7901E167CCAE1BE3557296ED6E40BDBEF852777DDFCDD01A2CBAA70450C13BA732653B74B441C58F9R9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E7BA5811D03C8B5EE44074BBE53607C23A6F4133EF010F48892667C9D37FE6B076BA807A61D16BED81A90AAF81FD07352C47DB74635E1CA9z2iCN" TargetMode="External"/><Relationship Id="rId4" Type="http://schemas.openxmlformats.org/officeDocument/2006/relationships/settings" Target="settings.xml"/><Relationship Id="rId9" Type="http://schemas.openxmlformats.org/officeDocument/2006/relationships/hyperlink" Target="consultantplus://offline/ref=055659F32DDF0533C8B556E3F54C2ADE403175A80B4A572866393C560EB57A633FA442B7513560876D3DDB0525667FAF00A291B7ACE6E670FA9589LEZEK"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2EB19-75D0-475E-9FDF-1C3E62732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10</Pages>
  <Words>3476</Words>
  <Characters>19817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Ульянова Ксения Игоревна</dc:creator>
  <cp:keywords/>
  <dc:description/>
  <cp:lastModifiedBy>Ульянова Ксения Игоревна</cp:lastModifiedBy>
  <cp:revision>36</cp:revision>
  <cp:lastPrinted>2023-05-25T14:18:00Z</cp:lastPrinted>
  <dcterms:created xsi:type="dcterms:W3CDTF">2023-02-06T08:31:00Z</dcterms:created>
  <dcterms:modified xsi:type="dcterms:W3CDTF">2023-05-26T07:09:00Z</dcterms:modified>
</cp:coreProperties>
</file>