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99" w:rsidRDefault="00252B99" w:rsidP="00252B99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>
        <w:rPr>
          <w:rFonts w:ascii="PT Astra Serif" w:hAnsi="PT Astra Serif"/>
          <w:kern w:val="2"/>
          <w:sz w:val="32"/>
          <w:szCs w:val="20"/>
        </w:rPr>
        <w:t>ПРОЕКТ</w:t>
      </w:r>
    </w:p>
    <w:p w:rsidR="00252B99" w:rsidRDefault="00252B99" w:rsidP="00252B99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252B99" w:rsidRDefault="00252B99" w:rsidP="00252B99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>
        <w:rPr>
          <w:rFonts w:ascii="PT Astra Serif" w:hAnsi="PT Astra Serif"/>
          <w:b/>
          <w:bCs/>
          <w:kern w:val="2"/>
          <w:sz w:val="32"/>
          <w:szCs w:val="20"/>
        </w:rPr>
        <w:t>ГУБЕРНАТОР УЛЬЯНОВСКОЙ ОБЛАСТИ</w:t>
      </w:r>
    </w:p>
    <w:p w:rsidR="00252B99" w:rsidRDefault="00252B99" w:rsidP="00252B99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252B99" w:rsidRDefault="00252B99" w:rsidP="00252B99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>
        <w:rPr>
          <w:rFonts w:ascii="PT Astra Serif" w:hAnsi="PT Astra Serif"/>
          <w:b/>
          <w:bCs/>
          <w:kern w:val="2"/>
          <w:sz w:val="32"/>
          <w:szCs w:val="20"/>
        </w:rPr>
        <w:t>УКАЗ</w:t>
      </w:r>
    </w:p>
    <w:p w:rsidR="00252B99" w:rsidRDefault="00252B99" w:rsidP="00BD292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kern w:val="2"/>
          <w:sz w:val="32"/>
          <w:szCs w:val="20"/>
        </w:rPr>
      </w:pPr>
    </w:p>
    <w:p w:rsidR="001977FA" w:rsidRDefault="001977FA" w:rsidP="00BD292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kern w:val="2"/>
          <w:sz w:val="32"/>
          <w:szCs w:val="20"/>
        </w:rPr>
      </w:pPr>
    </w:p>
    <w:p w:rsidR="001977FA" w:rsidRDefault="001977FA" w:rsidP="00BD292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kern w:val="2"/>
          <w:sz w:val="32"/>
          <w:szCs w:val="20"/>
        </w:rPr>
      </w:pPr>
    </w:p>
    <w:p w:rsidR="00A9241F" w:rsidRDefault="00223AD8" w:rsidP="00BD292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C14811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062B05">
        <w:rPr>
          <w:rFonts w:ascii="PT Astra Serif" w:hAnsi="PT Astra Serif"/>
          <w:b/>
          <w:bCs/>
          <w:kern w:val="2"/>
          <w:szCs w:val="28"/>
        </w:rPr>
        <w:t>й</w:t>
      </w:r>
      <w:r w:rsidRPr="00C14811">
        <w:rPr>
          <w:rFonts w:ascii="PT Astra Serif" w:hAnsi="PT Astra Serif"/>
          <w:b/>
          <w:bCs/>
          <w:kern w:val="2"/>
          <w:szCs w:val="28"/>
        </w:rPr>
        <w:t xml:space="preserve"> в </w:t>
      </w:r>
      <w:r w:rsidR="0089519D">
        <w:rPr>
          <w:rFonts w:ascii="PT Astra Serif" w:hAnsi="PT Astra Serif"/>
          <w:b/>
          <w:bCs/>
          <w:kern w:val="2"/>
          <w:szCs w:val="28"/>
        </w:rPr>
        <w:t>отдельные нормативные правовые акты</w:t>
      </w:r>
    </w:p>
    <w:p w:rsidR="00223AD8" w:rsidRPr="00C14811" w:rsidRDefault="00A9241F" w:rsidP="00BD292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>
        <w:rPr>
          <w:rFonts w:ascii="PT Astra Serif" w:hAnsi="PT Astra Serif"/>
          <w:b/>
          <w:bCs/>
          <w:kern w:val="2"/>
          <w:szCs w:val="28"/>
        </w:rPr>
        <w:t>Губернатора</w:t>
      </w:r>
      <w:r w:rsidR="00223AD8" w:rsidRPr="00C14811">
        <w:rPr>
          <w:rFonts w:ascii="PT Astra Serif" w:hAnsi="PT Astra Serif"/>
          <w:b/>
          <w:bCs/>
          <w:kern w:val="2"/>
          <w:szCs w:val="28"/>
        </w:rPr>
        <w:t xml:space="preserve"> Ульяновской области </w:t>
      </w:r>
    </w:p>
    <w:p w:rsidR="00592F1A" w:rsidRPr="00C14811" w:rsidRDefault="00592F1A" w:rsidP="00BD2926">
      <w:pPr>
        <w:pStyle w:val="a3"/>
        <w:widowControl w:val="0"/>
        <w:spacing w:line="235" w:lineRule="auto"/>
        <w:jc w:val="center"/>
        <w:rPr>
          <w:rFonts w:ascii="PT Astra Serif" w:hAnsi="PT Astra Serif"/>
          <w:b w:val="0"/>
          <w:szCs w:val="28"/>
        </w:rPr>
      </w:pPr>
    </w:p>
    <w:p w:rsidR="00CB62E9" w:rsidRDefault="00CB62E9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proofErr w:type="gramStart"/>
      <w:r>
        <w:rPr>
          <w:rFonts w:ascii="PT Astra Serif" w:hAnsi="PT Astra Serif"/>
          <w:b w:val="0"/>
          <w:spacing w:val="-4"/>
          <w:szCs w:val="28"/>
        </w:rPr>
        <w:t>П</w:t>
      </w:r>
      <w:proofErr w:type="gramEnd"/>
      <w:r>
        <w:rPr>
          <w:rFonts w:ascii="PT Astra Serif" w:hAnsi="PT Astra Serif"/>
          <w:b w:val="0"/>
          <w:spacing w:val="-4"/>
          <w:szCs w:val="28"/>
        </w:rPr>
        <w:t xml:space="preserve"> о с т а н о в л я ю:</w:t>
      </w:r>
    </w:p>
    <w:p w:rsidR="00897B47" w:rsidRDefault="00062B05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 xml:space="preserve">1. </w:t>
      </w:r>
      <w:r w:rsidR="00391AB8">
        <w:rPr>
          <w:rFonts w:ascii="PT Astra Serif" w:hAnsi="PT Astra Serif"/>
          <w:b w:val="0"/>
          <w:spacing w:val="-4"/>
          <w:szCs w:val="28"/>
        </w:rPr>
        <w:t>Внести в</w:t>
      </w:r>
      <w:r w:rsidR="00F01870">
        <w:rPr>
          <w:rFonts w:ascii="PT Astra Serif" w:hAnsi="PT Astra Serif"/>
          <w:b w:val="0"/>
          <w:spacing w:val="-4"/>
          <w:szCs w:val="28"/>
        </w:rPr>
        <w:t xml:space="preserve"> указ Губернатора</w:t>
      </w:r>
      <w:r w:rsidR="00F01870" w:rsidRPr="00EB126C">
        <w:rPr>
          <w:rFonts w:ascii="PT Astra Serif" w:hAnsi="PT Astra Serif"/>
          <w:b w:val="0"/>
          <w:spacing w:val="-4"/>
          <w:szCs w:val="28"/>
        </w:rPr>
        <w:t xml:space="preserve"> Ульяновской области от </w:t>
      </w:r>
      <w:r w:rsidR="00F01870">
        <w:rPr>
          <w:rFonts w:ascii="PT Astra Serif" w:hAnsi="PT Astra Serif"/>
          <w:b w:val="0"/>
          <w:spacing w:val="-4"/>
          <w:szCs w:val="28"/>
        </w:rPr>
        <w:t>16.04.2021</w:t>
      </w:r>
      <w:r w:rsidR="00252B99">
        <w:rPr>
          <w:rFonts w:ascii="PT Astra Serif" w:hAnsi="PT Astra Serif"/>
          <w:b w:val="0"/>
          <w:spacing w:val="-4"/>
          <w:szCs w:val="28"/>
        </w:rPr>
        <w:t xml:space="preserve"> </w:t>
      </w:r>
      <w:r w:rsidR="00F01870">
        <w:rPr>
          <w:rFonts w:ascii="PT Astra Serif" w:hAnsi="PT Astra Serif"/>
          <w:b w:val="0"/>
          <w:spacing w:val="-4"/>
          <w:szCs w:val="28"/>
        </w:rPr>
        <w:t>№ 39</w:t>
      </w:r>
      <w:r w:rsidR="00252B99">
        <w:rPr>
          <w:rFonts w:ascii="PT Astra Serif" w:hAnsi="PT Astra Serif"/>
          <w:b w:val="0"/>
          <w:spacing w:val="-4"/>
          <w:szCs w:val="28"/>
        </w:rPr>
        <w:t xml:space="preserve"> </w:t>
      </w:r>
      <w:r w:rsidR="00897B47">
        <w:rPr>
          <w:rFonts w:ascii="PT Astra Serif" w:hAnsi="PT Astra Serif"/>
          <w:b w:val="0"/>
          <w:spacing w:val="-4"/>
          <w:szCs w:val="28"/>
        </w:rPr>
        <w:t xml:space="preserve">                 </w:t>
      </w:r>
      <w:r w:rsidR="00F01870" w:rsidRPr="00EB126C">
        <w:rPr>
          <w:rFonts w:ascii="PT Astra Serif" w:hAnsi="PT Astra Serif"/>
          <w:b w:val="0"/>
          <w:spacing w:val="-4"/>
          <w:szCs w:val="28"/>
        </w:rPr>
        <w:t>«</w:t>
      </w:r>
      <w:r w:rsidR="00F01870" w:rsidRPr="00BE3D78">
        <w:rPr>
          <w:rFonts w:ascii="PT Astra Serif" w:hAnsi="PT Astra Serif"/>
          <w:b w:val="0"/>
          <w:spacing w:val="-4"/>
          <w:szCs w:val="28"/>
        </w:rPr>
        <w:t>О проведении на территории Ульяновской области</w:t>
      </w:r>
      <w:r w:rsidR="00F01870">
        <w:rPr>
          <w:rFonts w:ascii="PT Astra Serif" w:hAnsi="PT Astra Serif"/>
          <w:b w:val="0"/>
          <w:spacing w:val="-4"/>
          <w:szCs w:val="28"/>
        </w:rPr>
        <w:t xml:space="preserve"> </w:t>
      </w:r>
      <w:r w:rsidR="00F01870" w:rsidRPr="00BE3D78">
        <w:rPr>
          <w:rFonts w:ascii="PT Astra Serif" w:hAnsi="PT Astra Serif"/>
          <w:b w:val="0"/>
          <w:spacing w:val="-4"/>
          <w:szCs w:val="28"/>
        </w:rPr>
        <w:t>ежегодной межведомственной профилактической операции «Подросток»</w:t>
      </w:r>
      <w:r w:rsidR="00F01870">
        <w:rPr>
          <w:rFonts w:ascii="PT Astra Serif" w:hAnsi="PT Astra Serif"/>
          <w:b w:val="0"/>
          <w:spacing w:val="-4"/>
          <w:szCs w:val="28"/>
        </w:rPr>
        <w:t xml:space="preserve"> </w:t>
      </w:r>
      <w:r w:rsidR="00897B47">
        <w:rPr>
          <w:rFonts w:ascii="PT Astra Serif" w:hAnsi="PT Astra Serif"/>
          <w:b w:val="0"/>
          <w:spacing w:val="-4"/>
          <w:szCs w:val="28"/>
        </w:rPr>
        <w:t>следующие изменения:</w:t>
      </w:r>
    </w:p>
    <w:p w:rsidR="00897B47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1) преамбулу после слова «целях» дополнить словами «создания условий»;</w:t>
      </w:r>
    </w:p>
    <w:p w:rsidR="00F01870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2) в пункте 3 слова</w:t>
      </w:r>
      <w:r w:rsidR="00252B99">
        <w:rPr>
          <w:rFonts w:ascii="PT Astra Serif" w:hAnsi="PT Astra Serif"/>
          <w:b w:val="0"/>
          <w:spacing w:val="-4"/>
          <w:szCs w:val="28"/>
        </w:rPr>
        <w:t xml:space="preserve"> «семейной, демографической политики и социального благополучия» </w:t>
      </w:r>
      <w:r>
        <w:rPr>
          <w:rFonts w:ascii="PT Astra Serif" w:hAnsi="PT Astra Serif"/>
          <w:b w:val="0"/>
          <w:spacing w:val="-4"/>
          <w:szCs w:val="28"/>
        </w:rPr>
        <w:t>заменить словами «социального развития»;</w:t>
      </w:r>
    </w:p>
    <w:p w:rsidR="00897B47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3) в Положении о проведении на территории Ульяновской области ежегодной межведомственной профилактической операции «Подросток»:</w:t>
      </w:r>
    </w:p>
    <w:p w:rsidR="00897B47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а) в разделе 1:</w:t>
      </w:r>
    </w:p>
    <w:p w:rsidR="00897B47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в пункте 1.1 слово «осуществляется» заменить словом «проводится»;</w:t>
      </w:r>
    </w:p>
    <w:p w:rsidR="00897B47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в подпункте 9 пункта 1.2 слова «их устранению» заменить словами «</w:t>
      </w:r>
      <w:r w:rsidR="00BB380A">
        <w:rPr>
          <w:rFonts w:ascii="PT Astra Serif" w:hAnsi="PT Astra Serif"/>
          <w:b w:val="0"/>
          <w:spacing w:val="-4"/>
          <w:szCs w:val="28"/>
        </w:rPr>
        <w:t>вопросам их у</w:t>
      </w:r>
      <w:r>
        <w:rPr>
          <w:rFonts w:ascii="PT Astra Serif" w:hAnsi="PT Astra Serif"/>
          <w:b w:val="0"/>
          <w:spacing w:val="-4"/>
          <w:szCs w:val="28"/>
        </w:rPr>
        <w:t>с</w:t>
      </w:r>
      <w:r w:rsidR="00BB380A">
        <w:rPr>
          <w:rFonts w:ascii="PT Astra Serif" w:hAnsi="PT Astra Serif"/>
          <w:b w:val="0"/>
          <w:spacing w:val="-4"/>
          <w:szCs w:val="28"/>
        </w:rPr>
        <w:t>т</w:t>
      </w:r>
      <w:r>
        <w:rPr>
          <w:rFonts w:ascii="PT Astra Serif" w:hAnsi="PT Astra Serif"/>
          <w:b w:val="0"/>
          <w:spacing w:val="-4"/>
          <w:szCs w:val="28"/>
        </w:rPr>
        <w:t>ранения»</w:t>
      </w:r>
      <w:r w:rsidR="00BB380A">
        <w:rPr>
          <w:rFonts w:ascii="PT Astra Serif" w:hAnsi="PT Astra Serif"/>
          <w:b w:val="0"/>
          <w:spacing w:val="-4"/>
          <w:szCs w:val="28"/>
        </w:rPr>
        <w:t>;</w:t>
      </w:r>
    </w:p>
    <w:p w:rsidR="00897B47" w:rsidRDefault="00897B47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 xml:space="preserve">б) </w:t>
      </w:r>
      <w:r w:rsidR="00BB380A">
        <w:rPr>
          <w:rFonts w:ascii="PT Astra Serif" w:hAnsi="PT Astra Serif"/>
          <w:b w:val="0"/>
          <w:spacing w:val="-4"/>
          <w:szCs w:val="28"/>
        </w:rPr>
        <w:t>в разделе 2:</w:t>
      </w:r>
    </w:p>
    <w:p w:rsidR="00BB380A" w:rsidRDefault="00BB380A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в пункте 2.</w:t>
      </w:r>
      <w:r w:rsidR="004E51FB">
        <w:rPr>
          <w:rFonts w:ascii="PT Astra Serif" w:hAnsi="PT Astra Serif"/>
          <w:b w:val="0"/>
          <w:spacing w:val="-4"/>
          <w:szCs w:val="28"/>
        </w:rPr>
        <w:t>3</w:t>
      </w:r>
      <w:r>
        <w:rPr>
          <w:rFonts w:ascii="PT Astra Serif" w:hAnsi="PT Astra Serif"/>
          <w:b w:val="0"/>
          <w:spacing w:val="-4"/>
          <w:szCs w:val="28"/>
        </w:rPr>
        <w:t>:</w:t>
      </w:r>
    </w:p>
    <w:p w:rsidR="00BB380A" w:rsidRDefault="00BB380A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 xml:space="preserve">в подпункте 1 слова «административным законодательством Российской Федерации» заменить словами «Кодексом Российской Федерации </w:t>
      </w:r>
      <w:r w:rsidR="004E51FB">
        <w:rPr>
          <w:rFonts w:ascii="PT Astra Serif" w:hAnsi="PT Astra Serif"/>
          <w:b w:val="0"/>
          <w:spacing w:val="-4"/>
          <w:szCs w:val="28"/>
        </w:rPr>
        <w:t xml:space="preserve">                                    </w:t>
      </w:r>
      <w:r>
        <w:rPr>
          <w:rFonts w:ascii="PT Astra Serif" w:hAnsi="PT Astra Serif"/>
          <w:b w:val="0"/>
          <w:spacing w:val="-4"/>
          <w:szCs w:val="28"/>
        </w:rPr>
        <w:t>об административных правонарушениях»;</w:t>
      </w:r>
    </w:p>
    <w:p w:rsidR="00BB380A" w:rsidRDefault="00BB380A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в подпункте 5 слова «их устранению» заменить словами «вопросам их устранения»;</w:t>
      </w:r>
    </w:p>
    <w:p w:rsidR="00BB380A" w:rsidRDefault="00542170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в подпункте 2 пункта 2.4 слова «по предупреждению»</w:t>
      </w:r>
      <w:r w:rsidR="004E51FB">
        <w:rPr>
          <w:rFonts w:ascii="PT Astra Serif" w:hAnsi="PT Astra Serif"/>
          <w:b w:val="0"/>
          <w:spacing w:val="-4"/>
          <w:szCs w:val="28"/>
        </w:rPr>
        <w:t xml:space="preserve"> заменить словами </w:t>
      </w:r>
      <w:r w:rsidR="00915AA5">
        <w:rPr>
          <w:rFonts w:ascii="PT Astra Serif" w:hAnsi="PT Astra Serif"/>
          <w:b w:val="0"/>
          <w:spacing w:val="-4"/>
          <w:szCs w:val="28"/>
        </w:rPr>
        <w:t xml:space="preserve">          </w:t>
      </w:r>
      <w:r w:rsidR="004E51FB">
        <w:rPr>
          <w:rFonts w:ascii="PT Astra Serif" w:hAnsi="PT Astra Serif"/>
          <w:b w:val="0"/>
          <w:spacing w:val="-4"/>
          <w:szCs w:val="28"/>
        </w:rPr>
        <w:t>«в сфере предупреждения».</w:t>
      </w:r>
    </w:p>
    <w:p w:rsidR="00062B05" w:rsidRDefault="00062B05" w:rsidP="00062B05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2.</w:t>
      </w:r>
      <w:r w:rsidRPr="00062B05">
        <w:rPr>
          <w:rFonts w:ascii="PT Astra Serif" w:hAnsi="PT Astra Serif"/>
          <w:b w:val="0"/>
          <w:spacing w:val="-4"/>
          <w:szCs w:val="28"/>
        </w:rPr>
        <w:t xml:space="preserve"> </w:t>
      </w:r>
      <w:r>
        <w:rPr>
          <w:rFonts w:ascii="PT Astra Serif" w:hAnsi="PT Astra Serif"/>
          <w:b w:val="0"/>
          <w:spacing w:val="-4"/>
          <w:szCs w:val="28"/>
        </w:rPr>
        <w:t>Внести в пункт 3 указа Губернатора Ульяновской области от 01.12.2022               № 161 «О проведении на территории Ульяновской области ежегодной профилактической операции «Зимние каникулы» изменение, заменив в нём слова «семейной, демографической политики и социального благополучия» словами «социального развития».</w:t>
      </w:r>
    </w:p>
    <w:p w:rsidR="00EA1059" w:rsidRPr="00C14811" w:rsidRDefault="00062B05" w:rsidP="00BD2926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3</w:t>
      </w:r>
      <w:r w:rsidR="00B52A99">
        <w:rPr>
          <w:rFonts w:ascii="PT Astra Serif" w:hAnsi="PT Astra Serif"/>
          <w:b w:val="0"/>
          <w:spacing w:val="-4"/>
          <w:szCs w:val="28"/>
        </w:rPr>
        <w:t xml:space="preserve">. </w:t>
      </w:r>
      <w:r w:rsidR="00B52A99" w:rsidRPr="00B52A99">
        <w:rPr>
          <w:rFonts w:ascii="PT Astra Serif" w:hAnsi="PT Astra Serif"/>
          <w:b w:val="0"/>
          <w:spacing w:val="-4"/>
          <w:szCs w:val="28"/>
        </w:rPr>
        <w:t>Настоящ</w:t>
      </w:r>
      <w:r w:rsidR="00FB0500">
        <w:rPr>
          <w:rFonts w:ascii="PT Astra Serif" w:hAnsi="PT Astra Serif"/>
          <w:b w:val="0"/>
          <w:spacing w:val="-4"/>
          <w:szCs w:val="28"/>
        </w:rPr>
        <w:t>ий указ</w:t>
      </w:r>
      <w:r w:rsidR="00B52A99" w:rsidRPr="00B52A99">
        <w:rPr>
          <w:rFonts w:ascii="PT Astra Serif" w:hAnsi="PT Astra Serif"/>
          <w:b w:val="0"/>
          <w:spacing w:val="-4"/>
          <w:szCs w:val="28"/>
        </w:rPr>
        <w:t xml:space="preserve"> вступает в силу на следующий день после дня его официального опубликования.</w:t>
      </w:r>
      <w:r w:rsidR="00EA1059" w:rsidRPr="00C14811">
        <w:rPr>
          <w:rFonts w:ascii="PT Astra Serif" w:hAnsi="PT Astra Serif"/>
          <w:b w:val="0"/>
          <w:spacing w:val="-4"/>
          <w:szCs w:val="28"/>
        </w:rPr>
        <w:t xml:space="preserve"> </w:t>
      </w:r>
    </w:p>
    <w:p w:rsidR="00061358" w:rsidRPr="00C14811" w:rsidRDefault="00061358" w:rsidP="00BD2926">
      <w:pPr>
        <w:pStyle w:val="a3"/>
        <w:rPr>
          <w:rFonts w:ascii="PT Astra Serif" w:hAnsi="PT Astra Serif"/>
          <w:b w:val="0"/>
        </w:rPr>
      </w:pPr>
    </w:p>
    <w:p w:rsidR="001B2EA4" w:rsidRDefault="001B2EA4" w:rsidP="00BD2926">
      <w:pPr>
        <w:pStyle w:val="a3"/>
        <w:rPr>
          <w:rFonts w:ascii="PT Astra Serif" w:hAnsi="PT Astra Serif"/>
          <w:b w:val="0"/>
        </w:rPr>
      </w:pPr>
    </w:p>
    <w:p w:rsidR="00FB0500" w:rsidRPr="00C14811" w:rsidRDefault="00FB0500" w:rsidP="00BD2926">
      <w:pPr>
        <w:pStyle w:val="a3"/>
        <w:rPr>
          <w:rFonts w:ascii="PT Astra Serif" w:hAnsi="PT Astra Serif"/>
          <w:b w:val="0"/>
        </w:rPr>
      </w:pPr>
    </w:p>
    <w:p w:rsidR="00FB0500" w:rsidRDefault="00FB0500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83245">
        <w:rPr>
          <w:rFonts w:ascii="PT Astra Serif" w:hAnsi="PT Astra Serif" w:cs="Times New Roman"/>
          <w:sz w:val="28"/>
          <w:szCs w:val="28"/>
        </w:rPr>
        <w:t>Губернатор области                                                                                А.Ю.Русских</w:t>
      </w:r>
    </w:p>
    <w:p w:rsidR="004510D1" w:rsidRPr="00FE3C98" w:rsidRDefault="004510D1" w:rsidP="004510D1">
      <w:pPr>
        <w:jc w:val="center"/>
        <w:rPr>
          <w:rFonts w:ascii="PT Astra Serif" w:hAnsi="PT Astra Serif"/>
          <w:b/>
          <w:bCs/>
          <w:szCs w:val="28"/>
        </w:rPr>
      </w:pPr>
      <w:r w:rsidRPr="00FE3C98">
        <w:rPr>
          <w:rFonts w:ascii="PT Astra Serif" w:hAnsi="PT Astra Serif"/>
          <w:b/>
          <w:bCs/>
          <w:szCs w:val="28"/>
        </w:rPr>
        <w:lastRenderedPageBreak/>
        <w:t>ПОЯСНИТЕЛЬНАЯ ЗАПИСКА</w:t>
      </w:r>
    </w:p>
    <w:p w:rsidR="004510D1" w:rsidRDefault="004510D1" w:rsidP="004510D1">
      <w:pPr>
        <w:jc w:val="center"/>
        <w:rPr>
          <w:rFonts w:ascii="PT Astra Serif" w:hAnsi="PT Astra Serif"/>
          <w:b/>
          <w:bCs/>
          <w:szCs w:val="28"/>
        </w:rPr>
      </w:pPr>
      <w:r w:rsidRPr="00FE3C98">
        <w:rPr>
          <w:rFonts w:ascii="PT Astra Serif" w:hAnsi="PT Astra Serif"/>
          <w:b/>
          <w:bCs/>
          <w:szCs w:val="28"/>
        </w:rPr>
        <w:t>к проекту указа Губернатора Ульяновской области</w:t>
      </w:r>
    </w:p>
    <w:p w:rsidR="004510D1" w:rsidRPr="00183048" w:rsidRDefault="004510D1" w:rsidP="004510D1">
      <w:pPr>
        <w:overflowPunct w:val="0"/>
        <w:autoSpaceDE w:val="0"/>
        <w:spacing w:line="232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>
        <w:rPr>
          <w:rFonts w:ascii="PT Astra Serif" w:hAnsi="PT Astra Serif"/>
          <w:b/>
          <w:bCs/>
          <w:kern w:val="2"/>
          <w:szCs w:val="28"/>
        </w:rPr>
        <w:t>«</w:t>
      </w:r>
      <w:r w:rsidRPr="00183048">
        <w:rPr>
          <w:rFonts w:ascii="PT Astra Serif" w:hAnsi="PT Astra Serif"/>
          <w:b/>
          <w:bCs/>
          <w:kern w:val="2"/>
          <w:szCs w:val="28"/>
        </w:rPr>
        <w:t>О внесении изменений в отдельные нормативные правовые акты</w:t>
      </w:r>
    </w:p>
    <w:p w:rsidR="004510D1" w:rsidRPr="00183048" w:rsidRDefault="004510D1" w:rsidP="004510D1">
      <w:pPr>
        <w:overflowPunct w:val="0"/>
        <w:autoSpaceDE w:val="0"/>
        <w:spacing w:line="232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>
        <w:rPr>
          <w:rFonts w:ascii="PT Astra Serif" w:hAnsi="PT Astra Serif"/>
          <w:b/>
          <w:bCs/>
          <w:kern w:val="2"/>
          <w:szCs w:val="28"/>
        </w:rPr>
        <w:t>Губернатора Ульяновской области»</w:t>
      </w:r>
    </w:p>
    <w:p w:rsidR="004510D1" w:rsidRDefault="004510D1" w:rsidP="004510D1">
      <w:pPr>
        <w:pStyle w:val="ConsPlusTitle"/>
        <w:widowControl/>
        <w:jc w:val="both"/>
        <w:rPr>
          <w:rFonts w:ascii="PT Astra Serif" w:hAnsi="PT Astra Serif"/>
          <w:b w:val="0"/>
          <w:sz w:val="28"/>
        </w:rPr>
      </w:pPr>
    </w:p>
    <w:p w:rsidR="004510D1" w:rsidRDefault="004510D1" w:rsidP="004510D1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lang w:bidi="en-US"/>
        </w:rPr>
      </w:pPr>
      <w:r>
        <w:rPr>
          <w:rFonts w:ascii="PT Astra Serif" w:hAnsi="PT Astra Serif"/>
          <w:b w:val="0"/>
          <w:sz w:val="28"/>
          <w:lang w:bidi="en-US"/>
        </w:rPr>
        <w:t>В</w:t>
      </w:r>
      <w:r w:rsidRPr="00481A67">
        <w:rPr>
          <w:rFonts w:ascii="PT Astra Serif" w:hAnsi="PT Astra Serif"/>
          <w:b w:val="0"/>
          <w:sz w:val="28"/>
          <w:lang w:bidi="en-US"/>
        </w:rPr>
        <w:t xml:space="preserve"> целях приведения в соответствие с </w:t>
      </w:r>
      <w:r>
        <w:rPr>
          <w:rFonts w:ascii="PT Astra Serif" w:hAnsi="PT Astra Serif"/>
          <w:b w:val="0"/>
          <w:sz w:val="28"/>
          <w:lang w:bidi="en-US"/>
        </w:rPr>
        <w:t>указом Губернатора Ульяновской области от 28.12.2022 № 175 «О системе и структуре исполнительных органов Ульяновской области»</w:t>
      </w:r>
      <w:r w:rsidRPr="00481A67">
        <w:rPr>
          <w:rFonts w:ascii="PT Astra Serif" w:hAnsi="PT Astra Serif"/>
          <w:b w:val="0"/>
          <w:sz w:val="28"/>
          <w:lang w:bidi="en-US"/>
        </w:rPr>
        <w:t xml:space="preserve"> возникла необходимость внести кор</w:t>
      </w:r>
      <w:r>
        <w:rPr>
          <w:rFonts w:ascii="PT Astra Serif" w:hAnsi="PT Astra Serif"/>
          <w:b w:val="0"/>
          <w:sz w:val="28"/>
          <w:lang w:bidi="en-US"/>
        </w:rPr>
        <w:t>респондирующие изменения в отдельные нормативные правовые акты Губернатора Ульяновской области в части уточнения наименования Министерства социального развития Ульяновской области:</w:t>
      </w:r>
    </w:p>
    <w:p w:rsidR="004510D1" w:rsidRDefault="004510D1" w:rsidP="004510D1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</w:pPr>
      <w:r>
        <w:rPr>
          <w:rFonts w:ascii="PT Astra Serif" w:hAnsi="PT Astra Serif"/>
          <w:b w:val="0"/>
          <w:sz w:val="28"/>
          <w:lang w:bidi="en-US"/>
        </w:rPr>
        <w:t xml:space="preserve">в </w:t>
      </w:r>
      <w:r w:rsidRPr="002F2F5E">
        <w:rPr>
          <w:rFonts w:ascii="PT Astra Serif" w:hAnsi="PT Astra Serif"/>
          <w:b w:val="0"/>
          <w:sz w:val="28"/>
          <w:lang w:bidi="en-US"/>
        </w:rPr>
        <w:t>указ Губернатора Ульяновской области</w:t>
      </w:r>
      <w:r>
        <w:rPr>
          <w:rFonts w:ascii="PT Astra Serif" w:hAnsi="PT Astra Serif"/>
          <w:b w:val="0"/>
          <w:sz w:val="28"/>
          <w:lang w:bidi="en-US"/>
        </w:rPr>
        <w:t xml:space="preserve"> от 16.04.2021 № 39                           </w:t>
      </w:r>
      <w:r w:rsidRPr="002F2F5E">
        <w:rPr>
          <w:rFonts w:ascii="PT Astra Serif" w:hAnsi="PT Astra Serif"/>
          <w:b w:val="0"/>
          <w:sz w:val="28"/>
          <w:lang w:bidi="en-US"/>
        </w:rPr>
        <w:t>«</w:t>
      </w:r>
      <w:r w:rsidRPr="002F2F5E"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  <w:t>О проведении на территории Ульяновской области ежегодной межведомственной профилактической операции «Подросток»</w:t>
      </w:r>
      <w:r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  <w:t>.</w:t>
      </w:r>
    </w:p>
    <w:p w:rsidR="004510D1" w:rsidRDefault="004510D1" w:rsidP="004510D1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</w:pPr>
      <w:r>
        <w:rPr>
          <w:rFonts w:ascii="PT Astra Serif" w:hAnsi="PT Astra Serif"/>
          <w:b w:val="0"/>
          <w:sz w:val="28"/>
          <w:lang w:bidi="en-US"/>
        </w:rPr>
        <w:t xml:space="preserve">в </w:t>
      </w:r>
      <w:r w:rsidRPr="002F2F5E">
        <w:rPr>
          <w:rFonts w:ascii="PT Astra Serif" w:hAnsi="PT Astra Serif"/>
          <w:b w:val="0"/>
          <w:sz w:val="28"/>
          <w:lang w:bidi="en-US"/>
        </w:rPr>
        <w:t>указ Губернатора Ульяновской области</w:t>
      </w:r>
      <w:r>
        <w:rPr>
          <w:rFonts w:ascii="PT Astra Serif" w:hAnsi="PT Astra Serif"/>
          <w:b w:val="0"/>
          <w:sz w:val="28"/>
          <w:lang w:bidi="en-US"/>
        </w:rPr>
        <w:t xml:space="preserve"> от 01.12.2022 № 161                           «О проведении на территории </w:t>
      </w:r>
      <w:r w:rsidRPr="002F2F5E"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  <w:t xml:space="preserve">Ульяновской области ежегодной межведомственной профилактической операции </w:t>
      </w:r>
      <w:r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  <w:t>«Зимние каникулы</w:t>
      </w:r>
      <w:r w:rsidRPr="002F2F5E"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  <w:t>»</w:t>
      </w:r>
      <w:r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  <w:t>.</w:t>
      </w:r>
    </w:p>
    <w:p w:rsidR="004510D1" w:rsidRPr="00E37D4C" w:rsidRDefault="004510D1" w:rsidP="004510D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E37D4C">
        <w:rPr>
          <w:rFonts w:ascii="PT Astra Serif" w:hAnsi="PT Astra Serif"/>
        </w:rPr>
        <w:t>Принятие указа Губернатора Ульяновской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  <w:szCs w:val="28"/>
          <w:lang w:eastAsia="ru-RU"/>
        </w:rPr>
        <w:t>«О</w:t>
      </w:r>
      <w:r w:rsidRPr="00183048">
        <w:t xml:space="preserve"> </w:t>
      </w:r>
      <w:r w:rsidRPr="00183048">
        <w:rPr>
          <w:rFonts w:ascii="PT Astra Serif" w:hAnsi="PT Astra Serif"/>
          <w:bCs/>
          <w:szCs w:val="28"/>
          <w:lang w:eastAsia="ru-RU"/>
        </w:rPr>
        <w:t>внесении измен</w:t>
      </w:r>
      <w:r w:rsidRPr="00183048">
        <w:rPr>
          <w:rFonts w:ascii="PT Astra Serif" w:hAnsi="PT Astra Serif"/>
          <w:bCs/>
          <w:szCs w:val="28"/>
          <w:lang w:eastAsia="ru-RU"/>
        </w:rPr>
        <w:t>е</w:t>
      </w:r>
      <w:r w:rsidRPr="00183048">
        <w:rPr>
          <w:rFonts w:ascii="PT Astra Serif" w:hAnsi="PT Astra Serif"/>
          <w:bCs/>
          <w:szCs w:val="28"/>
          <w:lang w:eastAsia="ru-RU"/>
        </w:rPr>
        <w:t>ний в отдельные нормативные правовые акты</w:t>
      </w:r>
      <w:r>
        <w:rPr>
          <w:rFonts w:ascii="PT Astra Serif" w:hAnsi="PT Astra Serif"/>
          <w:bCs/>
          <w:szCs w:val="28"/>
          <w:lang w:eastAsia="ru-RU"/>
        </w:rPr>
        <w:t xml:space="preserve"> </w:t>
      </w:r>
      <w:r w:rsidRPr="00183048">
        <w:rPr>
          <w:rFonts w:ascii="PT Astra Serif" w:hAnsi="PT Astra Serif"/>
          <w:bCs/>
          <w:szCs w:val="28"/>
          <w:lang w:eastAsia="ru-RU"/>
        </w:rPr>
        <w:t>Губернатора Ульяновской обл</w:t>
      </w:r>
      <w:r w:rsidRPr="00183048">
        <w:rPr>
          <w:rFonts w:ascii="PT Astra Serif" w:hAnsi="PT Astra Serif"/>
          <w:bCs/>
          <w:szCs w:val="28"/>
          <w:lang w:eastAsia="ru-RU"/>
        </w:rPr>
        <w:t>а</w:t>
      </w:r>
      <w:r w:rsidRPr="00183048">
        <w:rPr>
          <w:rFonts w:ascii="PT Astra Serif" w:hAnsi="PT Astra Serif"/>
          <w:bCs/>
          <w:szCs w:val="28"/>
          <w:lang w:eastAsia="ru-RU"/>
        </w:rPr>
        <w:t>сти</w:t>
      </w:r>
      <w:r w:rsidRPr="002F2F5E">
        <w:rPr>
          <w:rFonts w:ascii="PT Astra Serif" w:hAnsi="PT Astra Serif"/>
          <w:bCs/>
          <w:szCs w:val="28"/>
          <w:lang w:eastAsia="ru-RU"/>
        </w:rPr>
        <w:t>»</w:t>
      </w:r>
      <w:r>
        <w:rPr>
          <w:rFonts w:ascii="PT Astra Serif" w:hAnsi="PT Astra Serif"/>
        </w:rPr>
        <w:t xml:space="preserve">  </w:t>
      </w:r>
      <w:r w:rsidRPr="00E37D4C">
        <w:rPr>
          <w:rFonts w:ascii="PT Astra Serif" w:hAnsi="PT Astra Serif"/>
        </w:rPr>
        <w:t>не повлечёт финансовых и социально-экономических последствий.</w:t>
      </w:r>
      <w:r>
        <w:rPr>
          <w:rFonts w:ascii="PT Astra Serif" w:hAnsi="PT Astra Serif"/>
        </w:rPr>
        <w:t xml:space="preserve"> </w:t>
      </w:r>
    </w:p>
    <w:p w:rsidR="004510D1" w:rsidRPr="00E37D4C" w:rsidRDefault="004510D1" w:rsidP="004510D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  <w:lang w:eastAsia="ru-RU"/>
        </w:rPr>
      </w:pPr>
      <w:r w:rsidRPr="00E37D4C">
        <w:rPr>
          <w:rFonts w:ascii="PT Astra Serif" w:hAnsi="PT Astra Serif"/>
          <w:szCs w:val="28"/>
          <w:lang w:eastAsia="ru-RU"/>
        </w:rPr>
        <w:t xml:space="preserve">Проект </w:t>
      </w:r>
      <w:r w:rsidRPr="00E37D4C">
        <w:rPr>
          <w:rFonts w:ascii="PT Astra Serif" w:hAnsi="PT Astra Serif"/>
        </w:rPr>
        <w:t>указа Губернатора Ульяновской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  <w:szCs w:val="28"/>
          <w:lang w:eastAsia="ru-RU"/>
        </w:rPr>
        <w:t>«О</w:t>
      </w:r>
      <w:r w:rsidRPr="00183048">
        <w:rPr>
          <w:rFonts w:ascii="PT Astra Serif" w:hAnsi="PT Astra Serif"/>
          <w:bCs/>
          <w:szCs w:val="28"/>
          <w:lang w:eastAsia="ru-RU"/>
        </w:rPr>
        <w:t xml:space="preserve"> внесении изменений в отдельные нормативные правовые акты</w:t>
      </w:r>
      <w:r>
        <w:rPr>
          <w:rFonts w:ascii="PT Astra Serif" w:hAnsi="PT Astra Serif"/>
          <w:bCs/>
          <w:szCs w:val="28"/>
          <w:lang w:eastAsia="ru-RU"/>
        </w:rPr>
        <w:t xml:space="preserve"> </w:t>
      </w:r>
      <w:r w:rsidRPr="00183048">
        <w:rPr>
          <w:rFonts w:ascii="PT Astra Serif" w:hAnsi="PT Astra Serif"/>
          <w:bCs/>
          <w:szCs w:val="28"/>
          <w:lang w:eastAsia="ru-RU"/>
        </w:rPr>
        <w:t>Губернатора Ульяновской области</w:t>
      </w:r>
      <w:r w:rsidRPr="002F2F5E">
        <w:rPr>
          <w:rFonts w:ascii="PT Astra Serif" w:hAnsi="PT Astra Serif"/>
        </w:rPr>
        <w:t>»</w:t>
      </w:r>
      <w:r>
        <w:rPr>
          <w:rFonts w:ascii="PT Astra Serif" w:hAnsi="PT Astra Serif"/>
          <w:bCs/>
          <w:szCs w:val="28"/>
          <w:lang w:eastAsia="ru-RU"/>
        </w:rPr>
        <w:t xml:space="preserve"> </w:t>
      </w:r>
      <w:r w:rsidRPr="00E37D4C">
        <w:rPr>
          <w:rFonts w:ascii="PT Astra Serif" w:hAnsi="PT Astra Serif"/>
          <w:szCs w:val="28"/>
          <w:lang w:eastAsia="ru-RU"/>
        </w:rPr>
        <w:t>разработан Гончаровой Анастасией Сергеевной, консультантом отдела админ</w:t>
      </w:r>
      <w:r w:rsidRPr="00E37D4C">
        <w:rPr>
          <w:rFonts w:ascii="PT Astra Serif" w:hAnsi="PT Astra Serif"/>
          <w:szCs w:val="28"/>
          <w:lang w:eastAsia="ru-RU"/>
        </w:rPr>
        <w:t>и</w:t>
      </w:r>
      <w:r w:rsidRPr="00E37D4C">
        <w:rPr>
          <w:rFonts w:ascii="PT Astra Serif" w:hAnsi="PT Astra Serif"/>
          <w:szCs w:val="28"/>
          <w:lang w:eastAsia="ru-RU"/>
        </w:rPr>
        <w:t>страции Губернатора Ульяновской области по обеспечению деят</w:t>
      </w:r>
      <w:r>
        <w:rPr>
          <w:rFonts w:ascii="PT Astra Serif" w:hAnsi="PT Astra Serif"/>
          <w:szCs w:val="28"/>
          <w:lang w:eastAsia="ru-RU"/>
        </w:rPr>
        <w:t>ельности к</w:t>
      </w:r>
      <w:r>
        <w:rPr>
          <w:rFonts w:ascii="PT Astra Serif" w:hAnsi="PT Astra Serif"/>
          <w:szCs w:val="28"/>
          <w:lang w:eastAsia="ru-RU"/>
        </w:rPr>
        <w:t>о</w:t>
      </w:r>
      <w:r>
        <w:rPr>
          <w:rFonts w:ascii="PT Astra Serif" w:hAnsi="PT Astra Serif"/>
          <w:szCs w:val="28"/>
          <w:lang w:eastAsia="ru-RU"/>
        </w:rPr>
        <w:t xml:space="preserve">миссии </w:t>
      </w:r>
      <w:r w:rsidRPr="00E37D4C">
        <w:rPr>
          <w:rFonts w:ascii="PT Astra Serif" w:hAnsi="PT Astra Serif"/>
          <w:szCs w:val="28"/>
          <w:lang w:eastAsia="ru-RU"/>
        </w:rPr>
        <w:t>по делам несовершеннолетних.</w:t>
      </w:r>
    </w:p>
    <w:p w:rsidR="004510D1" w:rsidRDefault="004510D1" w:rsidP="004510D1">
      <w:pPr>
        <w:jc w:val="both"/>
        <w:rPr>
          <w:rFonts w:ascii="PT Astra Serif" w:hAnsi="PT Astra Serif"/>
          <w:kern w:val="2"/>
          <w:szCs w:val="20"/>
        </w:rPr>
      </w:pPr>
    </w:p>
    <w:p w:rsidR="004510D1" w:rsidRDefault="004510D1" w:rsidP="004510D1">
      <w:pPr>
        <w:jc w:val="both"/>
        <w:rPr>
          <w:rFonts w:ascii="PT Astra Serif" w:hAnsi="PT Astra Serif"/>
          <w:kern w:val="2"/>
          <w:szCs w:val="20"/>
        </w:rPr>
      </w:pPr>
    </w:p>
    <w:p w:rsidR="004510D1" w:rsidRDefault="004510D1" w:rsidP="004510D1">
      <w:pPr>
        <w:jc w:val="both"/>
        <w:rPr>
          <w:rFonts w:ascii="PT Astra Serif" w:hAnsi="PT Astra Serif"/>
          <w:kern w:val="2"/>
          <w:szCs w:val="20"/>
        </w:rPr>
      </w:pPr>
    </w:p>
    <w:p w:rsidR="004510D1" w:rsidRPr="00E37D4C" w:rsidRDefault="004510D1" w:rsidP="004510D1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>
        <w:rPr>
          <w:rFonts w:ascii="PT Astra Serif" w:hAnsi="PT Astra Serif"/>
          <w:bCs/>
          <w:kern w:val="2"/>
          <w:szCs w:val="20"/>
        </w:rPr>
        <w:t>Н</w:t>
      </w:r>
      <w:r w:rsidRPr="00E37D4C">
        <w:rPr>
          <w:rFonts w:ascii="PT Astra Serif" w:hAnsi="PT Astra Serif"/>
          <w:bCs/>
          <w:kern w:val="2"/>
          <w:szCs w:val="20"/>
        </w:rPr>
        <w:t xml:space="preserve">ачальник отдела администрации </w:t>
      </w:r>
    </w:p>
    <w:p w:rsidR="004510D1" w:rsidRPr="00E37D4C" w:rsidRDefault="004510D1" w:rsidP="004510D1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 w:rsidRPr="00E37D4C">
        <w:rPr>
          <w:rFonts w:ascii="PT Astra Serif" w:hAnsi="PT Astra Serif"/>
          <w:bCs/>
          <w:kern w:val="2"/>
          <w:szCs w:val="20"/>
        </w:rPr>
        <w:t xml:space="preserve">Губернатора Ульяновской области </w:t>
      </w:r>
    </w:p>
    <w:p w:rsidR="004510D1" w:rsidRPr="00E37D4C" w:rsidRDefault="004510D1" w:rsidP="004510D1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 w:rsidRPr="00E37D4C">
        <w:rPr>
          <w:rFonts w:ascii="PT Astra Serif" w:hAnsi="PT Astra Serif"/>
          <w:bCs/>
          <w:kern w:val="2"/>
          <w:szCs w:val="20"/>
        </w:rPr>
        <w:t>по  обеспечению деятельности</w:t>
      </w:r>
    </w:p>
    <w:p w:rsidR="004510D1" w:rsidRDefault="004510D1" w:rsidP="004510D1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E37D4C">
        <w:rPr>
          <w:rFonts w:ascii="PT Astra Serif" w:hAnsi="PT Astra Serif" w:cs="Times New Roman"/>
          <w:bCs/>
          <w:kern w:val="2"/>
          <w:sz w:val="28"/>
        </w:rPr>
        <w:t xml:space="preserve">комиссии по делам несовершеннолетних             </w:t>
      </w:r>
      <w:r>
        <w:rPr>
          <w:rFonts w:ascii="PT Astra Serif" w:hAnsi="PT Astra Serif" w:cs="Times New Roman"/>
          <w:bCs/>
          <w:kern w:val="2"/>
          <w:sz w:val="28"/>
        </w:rPr>
        <w:t xml:space="preserve">                                 Ю.В.Ковтун</w:t>
      </w:r>
    </w:p>
    <w:p w:rsidR="004510D1" w:rsidRDefault="004510D1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24B9D" w:rsidRPr="00841EE5" w:rsidRDefault="00624B9D" w:rsidP="00624B9D">
      <w:pPr>
        <w:jc w:val="center"/>
        <w:rPr>
          <w:rFonts w:ascii="PT Astra Serif" w:hAnsi="PT Astra Serif"/>
          <w:b/>
          <w:szCs w:val="28"/>
        </w:rPr>
      </w:pPr>
      <w:r w:rsidRPr="00841EE5">
        <w:rPr>
          <w:rFonts w:ascii="PT Astra Serif" w:hAnsi="PT Astra Serif"/>
          <w:b/>
          <w:szCs w:val="28"/>
        </w:rPr>
        <w:lastRenderedPageBreak/>
        <w:t xml:space="preserve">ФИНАНСОВО-ЭКОНОМИЧЕСКОЕ ОБОСНОВАНИЕ </w:t>
      </w:r>
    </w:p>
    <w:p w:rsidR="00624B9D" w:rsidRDefault="00624B9D" w:rsidP="00624B9D">
      <w:pPr>
        <w:jc w:val="center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к проекту указа Губернатора Ульяновской области</w:t>
      </w:r>
    </w:p>
    <w:p w:rsidR="00624B9D" w:rsidRPr="00BA6160" w:rsidRDefault="00624B9D" w:rsidP="00624B9D">
      <w:pPr>
        <w:widowControl w:val="0"/>
        <w:overflowPunct w:val="0"/>
        <w:autoSpaceDE w:val="0"/>
        <w:spacing w:line="232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BA6160">
        <w:rPr>
          <w:rFonts w:ascii="PT Astra Serif" w:hAnsi="PT Astra Serif"/>
          <w:b/>
          <w:bCs/>
          <w:kern w:val="2"/>
          <w:szCs w:val="28"/>
        </w:rPr>
        <w:t>«О внесении изменений в отдельные нормативные правовые акты</w:t>
      </w:r>
    </w:p>
    <w:p w:rsidR="00624B9D" w:rsidRPr="00BA6160" w:rsidRDefault="00624B9D" w:rsidP="00624B9D">
      <w:pPr>
        <w:widowControl w:val="0"/>
        <w:overflowPunct w:val="0"/>
        <w:autoSpaceDE w:val="0"/>
        <w:spacing w:line="232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BA6160">
        <w:rPr>
          <w:rFonts w:ascii="PT Astra Serif" w:hAnsi="PT Astra Serif"/>
          <w:b/>
          <w:bCs/>
          <w:kern w:val="2"/>
          <w:szCs w:val="28"/>
        </w:rPr>
        <w:t>Губернатора Ульяновской области»</w:t>
      </w:r>
    </w:p>
    <w:p w:rsidR="00624B9D" w:rsidRPr="00BA6160" w:rsidRDefault="00624B9D" w:rsidP="00624B9D">
      <w:pPr>
        <w:autoSpaceDE w:val="0"/>
        <w:jc w:val="both"/>
        <w:rPr>
          <w:rFonts w:ascii="PT Astra Serif" w:hAnsi="PT Astra Serif" w:cs="Arial"/>
          <w:bCs/>
          <w:szCs w:val="20"/>
        </w:rPr>
      </w:pPr>
    </w:p>
    <w:p w:rsidR="00624B9D" w:rsidRPr="00841EE5" w:rsidRDefault="00624B9D" w:rsidP="00624B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841EE5">
        <w:rPr>
          <w:rFonts w:ascii="PT Astra Serif" w:hAnsi="PT Astra Serif"/>
          <w:szCs w:val="28"/>
        </w:rPr>
        <w:t>Принятие указа Губернатора Ульяновской области</w:t>
      </w:r>
      <w:r w:rsidRPr="00841EE5">
        <w:rPr>
          <w:rFonts w:ascii="PT Astra Serif" w:hAnsi="PT Astra Serif"/>
        </w:rPr>
        <w:t xml:space="preserve"> </w:t>
      </w:r>
      <w:r w:rsidRPr="00841EE5">
        <w:rPr>
          <w:rFonts w:ascii="PT Astra Serif" w:hAnsi="PT Astra Serif"/>
        </w:rPr>
        <w:br/>
      </w:r>
      <w:r>
        <w:rPr>
          <w:rFonts w:ascii="PT Astra Serif" w:hAnsi="PT Astra Serif"/>
          <w:bCs/>
          <w:szCs w:val="28"/>
        </w:rPr>
        <w:t>«О</w:t>
      </w:r>
      <w:r w:rsidRPr="00183048">
        <w:rPr>
          <w:rFonts w:ascii="PT Astra Serif" w:hAnsi="PT Astra Serif"/>
          <w:bCs/>
          <w:szCs w:val="28"/>
        </w:rPr>
        <w:t xml:space="preserve"> внесении изменений в отдельные нормативные правовые акты</w:t>
      </w:r>
      <w:r>
        <w:rPr>
          <w:rFonts w:ascii="PT Astra Serif" w:hAnsi="PT Astra Serif"/>
          <w:bCs/>
          <w:szCs w:val="28"/>
        </w:rPr>
        <w:t xml:space="preserve"> </w:t>
      </w:r>
      <w:r w:rsidRPr="00183048">
        <w:rPr>
          <w:rFonts w:ascii="PT Astra Serif" w:hAnsi="PT Astra Serif"/>
          <w:bCs/>
          <w:szCs w:val="28"/>
        </w:rPr>
        <w:t>Губернатора Ульяновской области</w:t>
      </w:r>
      <w:r w:rsidRPr="002F2F5E">
        <w:rPr>
          <w:rFonts w:ascii="PT Astra Serif" w:hAnsi="PT Astra Serif"/>
        </w:rPr>
        <w:t>»</w:t>
      </w:r>
      <w:r>
        <w:rPr>
          <w:rFonts w:ascii="PT Astra Serif" w:hAnsi="PT Astra Serif"/>
          <w:bCs/>
          <w:szCs w:val="28"/>
        </w:rPr>
        <w:t xml:space="preserve">  </w:t>
      </w:r>
      <w:r w:rsidRPr="00841EE5">
        <w:rPr>
          <w:rFonts w:ascii="PT Astra Serif" w:hAnsi="PT Astra Serif"/>
          <w:szCs w:val="28"/>
        </w:rPr>
        <w:t xml:space="preserve">не требует дополнительных финансовых затрат из областного бюджета Ульяновской области. </w:t>
      </w:r>
    </w:p>
    <w:p w:rsidR="00624B9D" w:rsidRPr="00841EE5" w:rsidRDefault="00624B9D" w:rsidP="00624B9D">
      <w:pPr>
        <w:jc w:val="both"/>
        <w:rPr>
          <w:rFonts w:ascii="PT Astra Serif" w:hAnsi="PT Astra Serif"/>
          <w:szCs w:val="28"/>
        </w:rPr>
      </w:pPr>
    </w:p>
    <w:p w:rsidR="00624B9D" w:rsidRPr="00841EE5" w:rsidRDefault="00624B9D" w:rsidP="00624B9D">
      <w:pPr>
        <w:jc w:val="both"/>
        <w:rPr>
          <w:rFonts w:ascii="PT Astra Serif" w:hAnsi="PT Astra Serif"/>
          <w:szCs w:val="28"/>
        </w:rPr>
      </w:pPr>
    </w:p>
    <w:p w:rsidR="00624B9D" w:rsidRDefault="00624B9D" w:rsidP="00624B9D">
      <w:pPr>
        <w:jc w:val="both"/>
        <w:rPr>
          <w:rFonts w:ascii="PT Astra Serif" w:hAnsi="PT Astra Serif"/>
          <w:szCs w:val="28"/>
        </w:rPr>
      </w:pPr>
    </w:p>
    <w:p w:rsidR="00624B9D" w:rsidRDefault="00624B9D" w:rsidP="00624B9D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>
        <w:rPr>
          <w:rFonts w:ascii="PT Astra Serif" w:hAnsi="PT Astra Serif"/>
          <w:bCs/>
          <w:kern w:val="2"/>
          <w:szCs w:val="20"/>
        </w:rPr>
        <w:t xml:space="preserve">Начальник отдела администрации </w:t>
      </w:r>
    </w:p>
    <w:p w:rsidR="00624B9D" w:rsidRDefault="00624B9D" w:rsidP="00624B9D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>
        <w:rPr>
          <w:rFonts w:ascii="PT Astra Serif" w:hAnsi="PT Astra Serif"/>
          <w:bCs/>
          <w:kern w:val="2"/>
          <w:szCs w:val="20"/>
        </w:rPr>
        <w:t xml:space="preserve">Губернатора Ульяновской области </w:t>
      </w:r>
    </w:p>
    <w:p w:rsidR="00624B9D" w:rsidRDefault="00624B9D" w:rsidP="00624B9D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>
        <w:rPr>
          <w:rFonts w:ascii="PT Astra Serif" w:hAnsi="PT Astra Serif"/>
          <w:bCs/>
          <w:kern w:val="2"/>
          <w:szCs w:val="20"/>
        </w:rPr>
        <w:t>по  обеспечению деятельности</w:t>
      </w:r>
    </w:p>
    <w:p w:rsidR="00624B9D" w:rsidRDefault="00624B9D" w:rsidP="00624B9D">
      <w:pPr>
        <w:overflowPunct w:val="0"/>
        <w:autoSpaceDE w:val="0"/>
        <w:jc w:val="both"/>
        <w:rPr>
          <w:rFonts w:ascii="PT Astra Serif" w:hAnsi="PT Astra Serif"/>
          <w:kern w:val="2"/>
          <w:szCs w:val="20"/>
        </w:rPr>
      </w:pPr>
      <w:r>
        <w:rPr>
          <w:rFonts w:ascii="PT Astra Serif" w:hAnsi="PT Astra Serif"/>
          <w:bCs/>
          <w:kern w:val="2"/>
          <w:szCs w:val="20"/>
        </w:rPr>
        <w:t>комиссии по делам несовершеннолетних                                           Ю.В.Ковтун</w:t>
      </w:r>
    </w:p>
    <w:p w:rsidR="00624B9D" w:rsidRPr="00841EE5" w:rsidRDefault="00624B9D" w:rsidP="00624B9D">
      <w:pPr>
        <w:jc w:val="both"/>
        <w:rPr>
          <w:rFonts w:ascii="PT Astra Serif" w:hAnsi="PT Astra Serif"/>
          <w:szCs w:val="28"/>
        </w:rPr>
      </w:pPr>
    </w:p>
    <w:p w:rsidR="00624B9D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624B9D" w:rsidRPr="00583245" w:rsidRDefault="00624B9D" w:rsidP="00BD2926">
      <w:pPr>
        <w:pStyle w:val="ConsPlusNormal"/>
        <w:tabs>
          <w:tab w:val="left" w:pos="7938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sectPr w:rsidR="00624B9D" w:rsidRPr="00583245" w:rsidSect="00EB12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6A" w:rsidRDefault="00A6386A" w:rsidP="00EA2046">
      <w:pPr>
        <w:pStyle w:val="a3"/>
      </w:pPr>
      <w:r>
        <w:separator/>
      </w:r>
    </w:p>
  </w:endnote>
  <w:endnote w:type="continuationSeparator" w:id="0">
    <w:p w:rsidR="00A6386A" w:rsidRDefault="00A6386A" w:rsidP="00EA204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6A" w:rsidRDefault="00A6386A" w:rsidP="00EA2046">
      <w:pPr>
        <w:pStyle w:val="a3"/>
      </w:pPr>
      <w:r>
        <w:separator/>
      </w:r>
    </w:p>
  </w:footnote>
  <w:footnote w:type="continuationSeparator" w:id="0">
    <w:p w:rsidR="00A6386A" w:rsidRDefault="00A6386A" w:rsidP="00EA2046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58" w:rsidRDefault="00061358" w:rsidP="005C3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1358" w:rsidRDefault="000613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58" w:rsidRPr="00EB126C" w:rsidRDefault="00061358" w:rsidP="00686120">
    <w:pPr>
      <w:pStyle w:val="a5"/>
      <w:jc w:val="center"/>
      <w:rPr>
        <w:rFonts w:ascii="PT Astra Serif" w:hAnsi="PT Astra Serif"/>
      </w:rPr>
    </w:pPr>
    <w:r w:rsidRPr="00EB126C">
      <w:rPr>
        <w:rStyle w:val="a7"/>
        <w:rFonts w:ascii="PT Astra Serif" w:hAnsi="PT Astra Serif"/>
      </w:rPr>
      <w:fldChar w:fldCharType="begin"/>
    </w:r>
    <w:r w:rsidRPr="00EB126C">
      <w:rPr>
        <w:rStyle w:val="a7"/>
        <w:rFonts w:ascii="PT Astra Serif" w:hAnsi="PT Astra Serif"/>
      </w:rPr>
      <w:instrText xml:space="preserve">PAGE  </w:instrText>
    </w:r>
    <w:r w:rsidRPr="00EB126C">
      <w:rPr>
        <w:rStyle w:val="a7"/>
        <w:rFonts w:ascii="PT Astra Serif" w:hAnsi="PT Astra Serif"/>
      </w:rPr>
      <w:fldChar w:fldCharType="separate"/>
    </w:r>
    <w:r w:rsidR="00624B9D">
      <w:rPr>
        <w:rStyle w:val="a7"/>
        <w:rFonts w:ascii="PT Astra Serif" w:hAnsi="PT Astra Serif"/>
        <w:noProof/>
      </w:rPr>
      <w:t>3</w:t>
    </w:r>
    <w:r w:rsidRPr="00EB126C">
      <w:rPr>
        <w:rStyle w:val="a7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D5B"/>
    <w:multiLevelType w:val="hybridMultilevel"/>
    <w:tmpl w:val="C2AAA1BA"/>
    <w:lvl w:ilvl="0" w:tplc="7E1A20C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33AF6"/>
    <w:multiLevelType w:val="hybridMultilevel"/>
    <w:tmpl w:val="0DDAC216"/>
    <w:lvl w:ilvl="0" w:tplc="339EAE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583CDF"/>
    <w:multiLevelType w:val="hybridMultilevel"/>
    <w:tmpl w:val="4BB847B2"/>
    <w:lvl w:ilvl="0" w:tplc="3838483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A606745"/>
    <w:multiLevelType w:val="hybridMultilevel"/>
    <w:tmpl w:val="7E74A1F6"/>
    <w:lvl w:ilvl="0" w:tplc="29EA8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1B85"/>
    <w:multiLevelType w:val="hybridMultilevel"/>
    <w:tmpl w:val="B6FA252A"/>
    <w:lvl w:ilvl="0" w:tplc="5F6C10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5F91"/>
    <w:multiLevelType w:val="hybridMultilevel"/>
    <w:tmpl w:val="50E4C6D4"/>
    <w:lvl w:ilvl="0" w:tplc="EE049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A8"/>
    <w:rsid w:val="00004880"/>
    <w:rsid w:val="00010761"/>
    <w:rsid w:val="00012297"/>
    <w:rsid w:val="00012B48"/>
    <w:rsid w:val="00016E84"/>
    <w:rsid w:val="000171C0"/>
    <w:rsid w:val="000206D7"/>
    <w:rsid w:val="00061358"/>
    <w:rsid w:val="00062B05"/>
    <w:rsid w:val="0006704F"/>
    <w:rsid w:val="000748B6"/>
    <w:rsid w:val="000A602D"/>
    <w:rsid w:val="000B75B2"/>
    <w:rsid w:val="000C312A"/>
    <w:rsid w:val="000D1A6B"/>
    <w:rsid w:val="000D26F7"/>
    <w:rsid w:val="000E0F25"/>
    <w:rsid w:val="000E30FB"/>
    <w:rsid w:val="000E64A1"/>
    <w:rsid w:val="000F10E6"/>
    <w:rsid w:val="000F14A5"/>
    <w:rsid w:val="0010471C"/>
    <w:rsid w:val="0012786D"/>
    <w:rsid w:val="00135EFB"/>
    <w:rsid w:val="00135F04"/>
    <w:rsid w:val="00144883"/>
    <w:rsid w:val="00162048"/>
    <w:rsid w:val="00170338"/>
    <w:rsid w:val="001860BD"/>
    <w:rsid w:val="00190F13"/>
    <w:rsid w:val="001977FA"/>
    <w:rsid w:val="001A05BB"/>
    <w:rsid w:val="001A4B77"/>
    <w:rsid w:val="001A5D11"/>
    <w:rsid w:val="001A6595"/>
    <w:rsid w:val="001B2EA4"/>
    <w:rsid w:val="001D6EE8"/>
    <w:rsid w:val="001E34A6"/>
    <w:rsid w:val="001E58C9"/>
    <w:rsid w:val="00211B2E"/>
    <w:rsid w:val="00217638"/>
    <w:rsid w:val="00223AD8"/>
    <w:rsid w:val="00236494"/>
    <w:rsid w:val="00241A0F"/>
    <w:rsid w:val="00245B5C"/>
    <w:rsid w:val="002465C3"/>
    <w:rsid w:val="0025286D"/>
    <w:rsid w:val="00252B99"/>
    <w:rsid w:val="0025552B"/>
    <w:rsid w:val="00265544"/>
    <w:rsid w:val="002669DA"/>
    <w:rsid w:val="00270E1C"/>
    <w:rsid w:val="002903D9"/>
    <w:rsid w:val="002918E7"/>
    <w:rsid w:val="00294BD9"/>
    <w:rsid w:val="002A4DDD"/>
    <w:rsid w:val="002B0C43"/>
    <w:rsid w:val="002B77FC"/>
    <w:rsid w:val="002D21D9"/>
    <w:rsid w:val="002D72A6"/>
    <w:rsid w:val="00300802"/>
    <w:rsid w:val="00304C45"/>
    <w:rsid w:val="00315CB8"/>
    <w:rsid w:val="0031792F"/>
    <w:rsid w:val="00325BAF"/>
    <w:rsid w:val="0033112B"/>
    <w:rsid w:val="00331508"/>
    <w:rsid w:val="0035208C"/>
    <w:rsid w:val="00355B19"/>
    <w:rsid w:val="0038463B"/>
    <w:rsid w:val="003848CD"/>
    <w:rsid w:val="00391AB8"/>
    <w:rsid w:val="00394626"/>
    <w:rsid w:val="003A27A4"/>
    <w:rsid w:val="003A3FEA"/>
    <w:rsid w:val="003C07E9"/>
    <w:rsid w:val="003D1605"/>
    <w:rsid w:val="003D38AA"/>
    <w:rsid w:val="003F393D"/>
    <w:rsid w:val="004142D3"/>
    <w:rsid w:val="00416BD7"/>
    <w:rsid w:val="0041715F"/>
    <w:rsid w:val="00426E0D"/>
    <w:rsid w:val="004510D1"/>
    <w:rsid w:val="0046132F"/>
    <w:rsid w:val="004632A3"/>
    <w:rsid w:val="00476DA8"/>
    <w:rsid w:val="004A1190"/>
    <w:rsid w:val="004A7D40"/>
    <w:rsid w:val="004B7658"/>
    <w:rsid w:val="004C7FAF"/>
    <w:rsid w:val="004D1FAE"/>
    <w:rsid w:val="004E51FB"/>
    <w:rsid w:val="004E6654"/>
    <w:rsid w:val="004F25C2"/>
    <w:rsid w:val="004F3ACB"/>
    <w:rsid w:val="004F6876"/>
    <w:rsid w:val="00507010"/>
    <w:rsid w:val="00514E71"/>
    <w:rsid w:val="00516928"/>
    <w:rsid w:val="00521C1B"/>
    <w:rsid w:val="00523B3E"/>
    <w:rsid w:val="00525B0B"/>
    <w:rsid w:val="00531E48"/>
    <w:rsid w:val="00542170"/>
    <w:rsid w:val="00550363"/>
    <w:rsid w:val="00552CD2"/>
    <w:rsid w:val="005711CE"/>
    <w:rsid w:val="00572EF6"/>
    <w:rsid w:val="00577295"/>
    <w:rsid w:val="00581DBD"/>
    <w:rsid w:val="0058717E"/>
    <w:rsid w:val="00592F1A"/>
    <w:rsid w:val="005A04DD"/>
    <w:rsid w:val="005B4AEB"/>
    <w:rsid w:val="005B6B9E"/>
    <w:rsid w:val="005C36AC"/>
    <w:rsid w:val="005C415C"/>
    <w:rsid w:val="005D4567"/>
    <w:rsid w:val="005F0B8B"/>
    <w:rsid w:val="005F5C99"/>
    <w:rsid w:val="00602765"/>
    <w:rsid w:val="00604F11"/>
    <w:rsid w:val="0061116A"/>
    <w:rsid w:val="00617324"/>
    <w:rsid w:val="00621CA8"/>
    <w:rsid w:val="00624B9D"/>
    <w:rsid w:val="006257D9"/>
    <w:rsid w:val="006314D0"/>
    <w:rsid w:val="00633BF8"/>
    <w:rsid w:val="00652ED2"/>
    <w:rsid w:val="0065766D"/>
    <w:rsid w:val="00673115"/>
    <w:rsid w:val="006804D5"/>
    <w:rsid w:val="00686120"/>
    <w:rsid w:val="00691610"/>
    <w:rsid w:val="00693608"/>
    <w:rsid w:val="00694C63"/>
    <w:rsid w:val="0069663C"/>
    <w:rsid w:val="006B0BC7"/>
    <w:rsid w:val="006B7BA2"/>
    <w:rsid w:val="006E5B86"/>
    <w:rsid w:val="006E650A"/>
    <w:rsid w:val="006F1ED8"/>
    <w:rsid w:val="00702B07"/>
    <w:rsid w:val="00706246"/>
    <w:rsid w:val="00725B47"/>
    <w:rsid w:val="007366B0"/>
    <w:rsid w:val="007369E6"/>
    <w:rsid w:val="00746A72"/>
    <w:rsid w:val="00751F26"/>
    <w:rsid w:val="00761A83"/>
    <w:rsid w:val="0076592E"/>
    <w:rsid w:val="00773CF1"/>
    <w:rsid w:val="00794D0D"/>
    <w:rsid w:val="007958DA"/>
    <w:rsid w:val="00796ECE"/>
    <w:rsid w:val="007B5223"/>
    <w:rsid w:val="007B6636"/>
    <w:rsid w:val="007C2653"/>
    <w:rsid w:val="007E71B6"/>
    <w:rsid w:val="007F216E"/>
    <w:rsid w:val="00831EAC"/>
    <w:rsid w:val="00833FB1"/>
    <w:rsid w:val="0084351D"/>
    <w:rsid w:val="00864150"/>
    <w:rsid w:val="00874438"/>
    <w:rsid w:val="0088050B"/>
    <w:rsid w:val="00890F91"/>
    <w:rsid w:val="00892091"/>
    <w:rsid w:val="0089519D"/>
    <w:rsid w:val="00897B47"/>
    <w:rsid w:val="008A202E"/>
    <w:rsid w:val="008B4A74"/>
    <w:rsid w:val="008B5972"/>
    <w:rsid w:val="008C07D2"/>
    <w:rsid w:val="008C29B5"/>
    <w:rsid w:val="008C6FFE"/>
    <w:rsid w:val="008D56F1"/>
    <w:rsid w:val="008E5F01"/>
    <w:rsid w:val="008F232E"/>
    <w:rsid w:val="008F250B"/>
    <w:rsid w:val="008F484F"/>
    <w:rsid w:val="008F6659"/>
    <w:rsid w:val="00910E20"/>
    <w:rsid w:val="00915AA5"/>
    <w:rsid w:val="009235CC"/>
    <w:rsid w:val="00926921"/>
    <w:rsid w:val="009361D0"/>
    <w:rsid w:val="00941098"/>
    <w:rsid w:val="00943B1D"/>
    <w:rsid w:val="009530AD"/>
    <w:rsid w:val="009571B5"/>
    <w:rsid w:val="0096674F"/>
    <w:rsid w:val="009776C9"/>
    <w:rsid w:val="00983DEA"/>
    <w:rsid w:val="009A72EB"/>
    <w:rsid w:val="009B042B"/>
    <w:rsid w:val="009B0F16"/>
    <w:rsid w:val="009B5748"/>
    <w:rsid w:val="009C03E5"/>
    <w:rsid w:val="009D0B78"/>
    <w:rsid w:val="00A243C1"/>
    <w:rsid w:val="00A3255F"/>
    <w:rsid w:val="00A5688A"/>
    <w:rsid w:val="00A6386A"/>
    <w:rsid w:val="00A73F35"/>
    <w:rsid w:val="00A742C1"/>
    <w:rsid w:val="00A9241F"/>
    <w:rsid w:val="00A93E93"/>
    <w:rsid w:val="00A9701A"/>
    <w:rsid w:val="00AA6FA9"/>
    <w:rsid w:val="00AC31C6"/>
    <w:rsid w:val="00AE396A"/>
    <w:rsid w:val="00AE7FFC"/>
    <w:rsid w:val="00AF2249"/>
    <w:rsid w:val="00AF2522"/>
    <w:rsid w:val="00AF7E17"/>
    <w:rsid w:val="00B10C3C"/>
    <w:rsid w:val="00B16435"/>
    <w:rsid w:val="00B17842"/>
    <w:rsid w:val="00B25AEF"/>
    <w:rsid w:val="00B30748"/>
    <w:rsid w:val="00B3417F"/>
    <w:rsid w:val="00B52A99"/>
    <w:rsid w:val="00B53F7C"/>
    <w:rsid w:val="00B63C05"/>
    <w:rsid w:val="00B65E64"/>
    <w:rsid w:val="00B70D9B"/>
    <w:rsid w:val="00B82262"/>
    <w:rsid w:val="00BA0DDA"/>
    <w:rsid w:val="00BB22A2"/>
    <w:rsid w:val="00BB380A"/>
    <w:rsid w:val="00BC6A1D"/>
    <w:rsid w:val="00BD2304"/>
    <w:rsid w:val="00BD2926"/>
    <w:rsid w:val="00BD3BA0"/>
    <w:rsid w:val="00BE3D78"/>
    <w:rsid w:val="00C11CF5"/>
    <w:rsid w:val="00C1450A"/>
    <w:rsid w:val="00C14811"/>
    <w:rsid w:val="00C228AA"/>
    <w:rsid w:val="00C247FC"/>
    <w:rsid w:val="00C47A58"/>
    <w:rsid w:val="00C57EC6"/>
    <w:rsid w:val="00C752DF"/>
    <w:rsid w:val="00C86AD5"/>
    <w:rsid w:val="00C91385"/>
    <w:rsid w:val="00C96FB5"/>
    <w:rsid w:val="00CB62E9"/>
    <w:rsid w:val="00CC2246"/>
    <w:rsid w:val="00CE4F5A"/>
    <w:rsid w:val="00CF2738"/>
    <w:rsid w:val="00CF5192"/>
    <w:rsid w:val="00D03567"/>
    <w:rsid w:val="00D209ED"/>
    <w:rsid w:val="00D30057"/>
    <w:rsid w:val="00D31AF3"/>
    <w:rsid w:val="00D4789B"/>
    <w:rsid w:val="00D51700"/>
    <w:rsid w:val="00D52DCB"/>
    <w:rsid w:val="00D73660"/>
    <w:rsid w:val="00D76AEC"/>
    <w:rsid w:val="00D81C3D"/>
    <w:rsid w:val="00D94175"/>
    <w:rsid w:val="00DB3019"/>
    <w:rsid w:val="00DC0BD7"/>
    <w:rsid w:val="00DC2399"/>
    <w:rsid w:val="00DD1215"/>
    <w:rsid w:val="00DD3A65"/>
    <w:rsid w:val="00DD482C"/>
    <w:rsid w:val="00DD628B"/>
    <w:rsid w:val="00DD707B"/>
    <w:rsid w:val="00E064EB"/>
    <w:rsid w:val="00E12222"/>
    <w:rsid w:val="00E12DCF"/>
    <w:rsid w:val="00E1428E"/>
    <w:rsid w:val="00E23E6A"/>
    <w:rsid w:val="00E26739"/>
    <w:rsid w:val="00E275DA"/>
    <w:rsid w:val="00E309ED"/>
    <w:rsid w:val="00E45A29"/>
    <w:rsid w:val="00E464C5"/>
    <w:rsid w:val="00E46D31"/>
    <w:rsid w:val="00E5260A"/>
    <w:rsid w:val="00E541DD"/>
    <w:rsid w:val="00E73033"/>
    <w:rsid w:val="00E77A9F"/>
    <w:rsid w:val="00EA1059"/>
    <w:rsid w:val="00EA2046"/>
    <w:rsid w:val="00EA7491"/>
    <w:rsid w:val="00EB126C"/>
    <w:rsid w:val="00EB6B80"/>
    <w:rsid w:val="00EE37FA"/>
    <w:rsid w:val="00EE4FC0"/>
    <w:rsid w:val="00EE5981"/>
    <w:rsid w:val="00EE6AC0"/>
    <w:rsid w:val="00EF2648"/>
    <w:rsid w:val="00EF7D35"/>
    <w:rsid w:val="00F01870"/>
    <w:rsid w:val="00F06E8C"/>
    <w:rsid w:val="00F26D8E"/>
    <w:rsid w:val="00F37402"/>
    <w:rsid w:val="00F40FCB"/>
    <w:rsid w:val="00F5777C"/>
    <w:rsid w:val="00F627D3"/>
    <w:rsid w:val="00F67706"/>
    <w:rsid w:val="00F720C9"/>
    <w:rsid w:val="00F72C8B"/>
    <w:rsid w:val="00F932A9"/>
    <w:rsid w:val="00F933DD"/>
    <w:rsid w:val="00F95D4A"/>
    <w:rsid w:val="00F96D7C"/>
    <w:rsid w:val="00FA0DAB"/>
    <w:rsid w:val="00FA36D7"/>
    <w:rsid w:val="00FB0500"/>
    <w:rsid w:val="00FB3836"/>
    <w:rsid w:val="00FD20ED"/>
    <w:rsid w:val="00FD5639"/>
    <w:rsid w:val="00FE49C8"/>
    <w:rsid w:val="00FE511D"/>
    <w:rsid w:val="00FE6632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A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476DA8"/>
    <w:pPr>
      <w:overflowPunct w:val="0"/>
      <w:autoSpaceDE w:val="0"/>
    </w:pPr>
    <w:rPr>
      <w:b/>
      <w:kern w:val="2"/>
      <w:szCs w:val="20"/>
    </w:rPr>
  </w:style>
  <w:style w:type="character" w:customStyle="1" w:styleId="a4">
    <w:name w:val="Подпись Знак"/>
    <w:link w:val="a3"/>
    <w:locked/>
    <w:rsid w:val="0076592E"/>
    <w:rPr>
      <w:rFonts w:cs="Times New Roman"/>
      <w:b/>
      <w:kern w:val="2"/>
      <w:sz w:val="28"/>
      <w:lang w:val="ru-RU" w:eastAsia="ar-SA" w:bidi="ar-SA"/>
    </w:rPr>
  </w:style>
  <w:style w:type="paragraph" w:styleId="a5">
    <w:name w:val="header"/>
    <w:basedOn w:val="a"/>
    <w:link w:val="a6"/>
    <w:uiPriority w:val="99"/>
    <w:rsid w:val="000F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a7">
    <w:name w:val="page number"/>
    <w:uiPriority w:val="99"/>
    <w:rsid w:val="000F10E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6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  <w:lang w:eastAsia="ar-SA" w:bidi="ar-SA"/>
    </w:rPr>
  </w:style>
  <w:style w:type="paragraph" w:styleId="aa">
    <w:name w:val="footer"/>
    <w:basedOn w:val="a"/>
    <w:link w:val="ab"/>
    <w:uiPriority w:val="99"/>
    <w:unhideWhenUsed/>
    <w:rsid w:val="00686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6120"/>
    <w:rPr>
      <w:sz w:val="28"/>
      <w:szCs w:val="24"/>
      <w:lang w:eastAsia="ar-SA"/>
    </w:rPr>
  </w:style>
  <w:style w:type="paragraph" w:customStyle="1" w:styleId="ConsPlusNormal">
    <w:name w:val="ConsPlusNormal"/>
    <w:rsid w:val="00FB050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8B4A7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">
    <w:name w:val="Указатель1"/>
    <w:basedOn w:val="a"/>
    <w:rsid w:val="004510D1"/>
    <w:pPr>
      <w:widowControl w:val="0"/>
      <w:suppressLineNumbers/>
    </w:pPr>
    <w:rPr>
      <w:rFonts w:eastAsia="Lucida Sans Unicode" w:cs="Tahoma"/>
      <w:color w:val="000000"/>
      <w:sz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A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476DA8"/>
    <w:pPr>
      <w:overflowPunct w:val="0"/>
      <w:autoSpaceDE w:val="0"/>
    </w:pPr>
    <w:rPr>
      <w:b/>
      <w:kern w:val="2"/>
      <w:szCs w:val="20"/>
    </w:rPr>
  </w:style>
  <w:style w:type="character" w:customStyle="1" w:styleId="a4">
    <w:name w:val="Подпись Знак"/>
    <w:link w:val="a3"/>
    <w:locked/>
    <w:rsid w:val="0076592E"/>
    <w:rPr>
      <w:rFonts w:cs="Times New Roman"/>
      <w:b/>
      <w:kern w:val="2"/>
      <w:sz w:val="28"/>
      <w:lang w:val="ru-RU" w:eastAsia="ar-SA" w:bidi="ar-SA"/>
    </w:rPr>
  </w:style>
  <w:style w:type="paragraph" w:styleId="a5">
    <w:name w:val="header"/>
    <w:basedOn w:val="a"/>
    <w:link w:val="a6"/>
    <w:uiPriority w:val="99"/>
    <w:rsid w:val="000F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a7">
    <w:name w:val="page number"/>
    <w:uiPriority w:val="99"/>
    <w:rsid w:val="000F10E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6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  <w:lang w:eastAsia="ar-SA" w:bidi="ar-SA"/>
    </w:rPr>
  </w:style>
  <w:style w:type="paragraph" w:styleId="aa">
    <w:name w:val="footer"/>
    <w:basedOn w:val="a"/>
    <w:link w:val="ab"/>
    <w:uiPriority w:val="99"/>
    <w:unhideWhenUsed/>
    <w:rsid w:val="00686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6120"/>
    <w:rPr>
      <w:sz w:val="28"/>
      <w:szCs w:val="24"/>
      <w:lang w:eastAsia="ar-SA"/>
    </w:rPr>
  </w:style>
  <w:style w:type="paragraph" w:customStyle="1" w:styleId="ConsPlusNormal">
    <w:name w:val="ConsPlusNormal"/>
    <w:rsid w:val="00FB050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8B4A7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">
    <w:name w:val="Указатель1"/>
    <w:basedOn w:val="a"/>
    <w:rsid w:val="004510D1"/>
    <w:pPr>
      <w:widowControl w:val="0"/>
      <w:suppressLineNumbers/>
    </w:pPr>
    <w:rPr>
      <w:rFonts w:eastAsia="Lucida Sans Unicode" w:cs="Tahoma"/>
      <w:color w:val="000000"/>
      <w:sz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B6B3-FDA6-4EAE-BC9E-6B1F1640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Гончарова Анастасия Сергеевна</cp:lastModifiedBy>
  <cp:revision>4</cp:revision>
  <cp:lastPrinted>2023-04-03T12:23:00Z</cp:lastPrinted>
  <dcterms:created xsi:type="dcterms:W3CDTF">2023-04-24T06:54:00Z</dcterms:created>
  <dcterms:modified xsi:type="dcterms:W3CDTF">2023-04-24T07:25:00Z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1587751981</vt:i4>
  </property>
</Properties>
</file>