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FD20" w14:textId="77777777" w:rsidR="00DB770A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BB025BF" w14:textId="77777777" w:rsidR="00872B67" w:rsidRPr="00872B67" w:rsidRDefault="00872B67" w:rsidP="00872B67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>Проект</w:t>
      </w:r>
    </w:p>
    <w:p w14:paraId="5FA4F1DE" w14:textId="77777777" w:rsidR="00872B67" w:rsidRPr="00872B67" w:rsidRDefault="00872B67" w:rsidP="00872B67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14:paraId="55DFB7A0" w14:textId="77777777" w:rsidR="00872B67" w:rsidRPr="00872B67" w:rsidRDefault="00872B67" w:rsidP="00872B67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14:paraId="02945723" w14:textId="77777777" w:rsidR="00872B67" w:rsidRPr="00872B67" w:rsidRDefault="00872B67" w:rsidP="00872B6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FDF7D4F" w14:textId="77777777" w:rsidR="00872B67" w:rsidRPr="00872B67" w:rsidRDefault="00872B67" w:rsidP="00872B67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0BD6FDE5" w14:textId="77777777" w:rsidR="00872B67" w:rsidRPr="00872B67" w:rsidRDefault="00872B67" w:rsidP="00872B67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51D6FB87" w14:textId="77777777" w:rsidR="00872B67" w:rsidRPr="00872B67" w:rsidRDefault="00872B67" w:rsidP="00872B6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>ПОСТАНОВЛЕНИЕ</w:t>
      </w:r>
    </w:p>
    <w:p w14:paraId="54D6609B" w14:textId="77777777" w:rsidR="00DB770A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450C0D" w14:textId="77777777" w:rsidR="00DB770A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56EC1E38" w14:textId="77777777" w:rsidR="00DB770A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77777777" w:rsidR="00872B67" w:rsidRDefault="00872B67" w:rsidP="00872B6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4266615B" w14:textId="77777777" w:rsidR="00872B67" w:rsidRDefault="00872B67" w:rsidP="00872B6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 xml:space="preserve">Ульяновской области «Обеспечение правопорядка и безопасности </w:t>
      </w:r>
    </w:p>
    <w:p w14:paraId="1C2DF1CD" w14:textId="78246A82" w:rsidR="00872B67" w:rsidRPr="00872B67" w:rsidRDefault="00872B67" w:rsidP="00872B6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72B67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6E517D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4775C4F" w:rsidR="006E517D" w:rsidRPr="006E517D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1.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FB61AA">
        <w:rPr>
          <w:rFonts w:ascii="PT Astra Serif" w:hAnsi="PT Astra Serif" w:cs="Times New Roman"/>
          <w:spacing w:val="-4"/>
          <w:sz w:val="28"/>
          <w:szCs w:val="28"/>
        </w:rPr>
        <w:t>Утвердить и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B060A9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 на территории Ульяновской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</w:t>
      </w:r>
      <w:r w:rsidR="00DB770A">
        <w:rPr>
          <w:rFonts w:ascii="PT Astra Serif" w:hAnsi="PT Astra Serif" w:cs="Times New Roman"/>
          <w:spacing w:val="-4"/>
          <w:sz w:val="28"/>
          <w:szCs w:val="28"/>
        </w:rPr>
        <w:br/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и безопасности жизнедеятельности на территории Ульяновской области».</w:t>
      </w:r>
    </w:p>
    <w:p w14:paraId="3184DB28" w14:textId="56AD2604" w:rsidR="006E517D" w:rsidRPr="004B5DB3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2. </w:t>
      </w:r>
      <w:proofErr w:type="gramStart"/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DB770A">
        <w:rPr>
          <w:rFonts w:ascii="PT Astra Serif" w:hAnsi="PT Astra Serif" w:cs="Times New Roman"/>
          <w:spacing w:val="-4"/>
          <w:sz w:val="28"/>
          <w:szCs w:val="28"/>
        </w:rPr>
        <w:br/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с реализацией в 202</w:t>
      </w:r>
      <w:r w:rsidR="00FB61AA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 году государственной программы Ульяновской области «Обеспечение правопорядка и безопасности жизнедеятельности на территории Ульяновской области» (в редакции настоящего постановления), осуществлять </w:t>
      </w:r>
      <w:r w:rsidR="00DB770A">
        <w:rPr>
          <w:rFonts w:ascii="PT Astra Serif" w:hAnsi="PT Astra Serif" w:cs="Times New Roman"/>
          <w:spacing w:val="-4"/>
          <w:sz w:val="28"/>
          <w:szCs w:val="28"/>
        </w:rPr>
        <w:br/>
      </w:r>
      <w:r w:rsidRPr="00D3585E">
        <w:rPr>
          <w:rFonts w:ascii="PT Astra Serif" w:hAnsi="PT Astra Serif" w:cs="Times New Roman"/>
          <w:spacing w:val="-4"/>
          <w:sz w:val="28"/>
          <w:szCs w:val="28"/>
        </w:rPr>
        <w:t xml:space="preserve">за счёт </w:t>
      </w:r>
      <w:r w:rsidR="00041417" w:rsidRPr="00D3585E">
        <w:rPr>
          <w:rFonts w:ascii="PT Astra Serif" w:hAnsi="PT Astra Serif" w:cs="Times New Roman"/>
          <w:spacing w:val="-4"/>
          <w:sz w:val="28"/>
          <w:szCs w:val="28"/>
        </w:rPr>
        <w:t xml:space="preserve">дополнительных поступлений </w:t>
      </w:r>
      <w:r w:rsidR="00041417" w:rsidRPr="00041417">
        <w:rPr>
          <w:rFonts w:ascii="PT Astra Serif" w:hAnsi="PT Astra Serif" w:cs="Times New Roman"/>
          <w:spacing w:val="-4"/>
          <w:sz w:val="28"/>
          <w:szCs w:val="28"/>
        </w:rPr>
        <w:t xml:space="preserve">в областной бюджет Ульяновской области, </w:t>
      </w:r>
      <w:r w:rsidR="004B5DB3" w:rsidRPr="004B5DB3">
        <w:rPr>
          <w:rFonts w:ascii="PT Astra Serif" w:hAnsi="PT Astra Serif" w:cs="Times New Roman"/>
          <w:spacing w:val="-4"/>
          <w:sz w:val="28"/>
          <w:szCs w:val="28"/>
        </w:rPr>
        <w:t xml:space="preserve">перераспределения бюджетных ассигнований областного бюджета Ульяновской области на финансовое обеспечение </w:t>
      </w:r>
      <w:r w:rsidR="00976DF7">
        <w:rPr>
          <w:rFonts w:ascii="PT Astra Serif" w:hAnsi="PT Astra Serif" w:cs="Times New Roman"/>
          <w:spacing w:val="-4"/>
          <w:sz w:val="28"/>
          <w:szCs w:val="28"/>
        </w:rPr>
        <w:t xml:space="preserve">настоящей программы и </w:t>
      </w:r>
      <w:r w:rsidR="004B5DB3" w:rsidRPr="004B5DB3">
        <w:rPr>
          <w:rFonts w:ascii="PT Astra Serif" w:hAnsi="PT Astra Serif" w:cs="Times New Roman"/>
          <w:spacing w:val="-4"/>
          <w:sz w:val="28"/>
          <w:szCs w:val="28"/>
        </w:rPr>
        <w:t>непрограммных</w:t>
      </w:r>
      <w:proofErr w:type="gramEnd"/>
      <w:r w:rsidR="004B5DB3" w:rsidRPr="004B5DB3">
        <w:rPr>
          <w:rFonts w:ascii="PT Astra Serif" w:hAnsi="PT Astra Serif" w:cs="Times New Roman"/>
          <w:spacing w:val="-4"/>
          <w:sz w:val="28"/>
          <w:szCs w:val="28"/>
        </w:rPr>
        <w:t xml:space="preserve"> мероприятий.</w:t>
      </w:r>
    </w:p>
    <w:p w14:paraId="2E6885C7" w14:textId="77777777" w:rsidR="00FB61AA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3. Настоящее постановление вступает в силу на следующий день после дня е</w:t>
      </w:r>
      <w:r w:rsidR="00105914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AD59605" w14:textId="77777777" w:rsidR="006E517D" w:rsidRPr="00814C43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Председатель </w:t>
      </w:r>
    </w:p>
    <w:p w14:paraId="2EE90C91" w14:textId="5E87314D" w:rsidR="006E517D" w:rsidRPr="00814C43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Правительства области                                                             </w:t>
      </w:r>
      <w:r w:rsidR="00DB770A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             </w:t>
      </w:r>
      <w:proofErr w:type="spellStart"/>
      <w:r w:rsidRPr="00814C43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A602D4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A602D4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A602D4" w:rsidSect="00DB770A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814C43" w:rsidRDefault="00FB61AA" w:rsidP="00973F4C">
      <w:pPr>
        <w:widowControl w:val="0"/>
        <w:autoSpaceDE w:val="0"/>
        <w:autoSpaceDN w:val="0"/>
        <w:adjustRightInd w:val="0"/>
        <w:spacing w:line="245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814C43" w:rsidRDefault="00814C43" w:rsidP="00973F4C">
      <w:pPr>
        <w:widowControl w:val="0"/>
        <w:autoSpaceDE w:val="0"/>
        <w:autoSpaceDN w:val="0"/>
        <w:adjustRightInd w:val="0"/>
        <w:spacing w:line="245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28AE8953" w14:textId="51D8D283" w:rsidR="00814C43" w:rsidRPr="00814C43" w:rsidRDefault="00814C43" w:rsidP="00973F4C">
      <w:pPr>
        <w:widowControl w:val="0"/>
        <w:autoSpaceDE w:val="0"/>
        <w:autoSpaceDN w:val="0"/>
        <w:adjustRightInd w:val="0"/>
        <w:spacing w:line="24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 xml:space="preserve"> постановлени</w:t>
      </w:r>
      <w:r w:rsidR="00FB61AA">
        <w:rPr>
          <w:rFonts w:ascii="PT Astra Serif" w:hAnsi="PT Astra Serif"/>
          <w:sz w:val="28"/>
          <w:szCs w:val="28"/>
        </w:rPr>
        <w:t>ем</w:t>
      </w:r>
      <w:r w:rsidRPr="00814C43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Default="00814C43" w:rsidP="00973F4C">
      <w:pPr>
        <w:widowControl w:val="0"/>
        <w:autoSpaceDE w:val="0"/>
        <w:autoSpaceDN w:val="0"/>
        <w:adjustRightInd w:val="0"/>
        <w:spacing w:line="24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>Ульяновской области</w:t>
      </w:r>
    </w:p>
    <w:p w14:paraId="10ADA107" w14:textId="77777777" w:rsidR="00DB770A" w:rsidRDefault="00DB770A" w:rsidP="00973F4C">
      <w:pPr>
        <w:widowControl w:val="0"/>
        <w:autoSpaceDE w:val="0"/>
        <w:autoSpaceDN w:val="0"/>
        <w:adjustRightInd w:val="0"/>
        <w:spacing w:line="245" w:lineRule="auto"/>
        <w:ind w:left="5245"/>
        <w:jc w:val="center"/>
        <w:rPr>
          <w:rFonts w:ascii="PT Astra Serif" w:hAnsi="PT Astra Serif"/>
          <w:sz w:val="28"/>
          <w:szCs w:val="28"/>
        </w:rPr>
      </w:pPr>
    </w:p>
    <w:p w14:paraId="47AE47C4" w14:textId="77777777" w:rsidR="00973F4C" w:rsidRDefault="00973F4C" w:rsidP="00973F4C">
      <w:pPr>
        <w:widowControl w:val="0"/>
        <w:autoSpaceDE w:val="0"/>
        <w:autoSpaceDN w:val="0"/>
        <w:adjustRightInd w:val="0"/>
        <w:spacing w:line="245" w:lineRule="auto"/>
        <w:ind w:left="5245"/>
        <w:jc w:val="center"/>
        <w:rPr>
          <w:rFonts w:ascii="PT Astra Serif" w:hAnsi="PT Astra Serif"/>
          <w:sz w:val="28"/>
          <w:szCs w:val="28"/>
        </w:rPr>
      </w:pPr>
    </w:p>
    <w:p w14:paraId="086C3AD7" w14:textId="77777777" w:rsidR="0093794D" w:rsidRDefault="0093794D" w:rsidP="00C71B4D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A602D4" w:rsidRDefault="00A51593" w:rsidP="00C71B4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602D4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A602D4" w:rsidRDefault="00A51593" w:rsidP="00C71B4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602D4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A602D4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A602D4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A602D4" w:rsidRDefault="00A51593" w:rsidP="00E500E9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C6CFA8" w14:textId="678ED422" w:rsidR="00032153" w:rsidRPr="00340E35" w:rsidRDefault="00032153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40E35">
        <w:rPr>
          <w:rFonts w:ascii="PT Astra Serif" w:eastAsia="Calibri" w:hAnsi="PT Astra Serif" w:cs="Times New Roman"/>
          <w:sz w:val="28"/>
          <w:szCs w:val="28"/>
        </w:rPr>
        <w:t xml:space="preserve">1. В строке «Ресурсное обеспечение государственной программы </w:t>
      </w:r>
      <w:r w:rsidR="0093794D" w:rsidRPr="00340E35">
        <w:rPr>
          <w:rFonts w:ascii="PT Astra Serif" w:eastAsia="Calibri" w:hAnsi="PT Astra Serif" w:cs="Times New Roman"/>
          <w:sz w:val="28"/>
          <w:szCs w:val="28"/>
        </w:rPr>
        <w:t xml:space="preserve">                     </w:t>
      </w:r>
      <w:r w:rsidRPr="00340E35">
        <w:rPr>
          <w:rFonts w:ascii="PT Astra Serif" w:eastAsia="Calibri" w:hAnsi="PT Astra Serif" w:cs="Times New Roman"/>
          <w:sz w:val="28"/>
          <w:szCs w:val="28"/>
        </w:rPr>
        <w:t>с разбивкой по этапам и годам реализации» паспорта:</w:t>
      </w:r>
    </w:p>
    <w:p w14:paraId="1E19317B" w14:textId="5C81C6FC" w:rsidR="00032153" w:rsidRPr="001C58FA" w:rsidRDefault="00032153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71D29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4A259E" w:rsidRPr="00571D29">
        <w:rPr>
          <w:rFonts w:ascii="PT Astra Serif" w:hAnsi="PT Astra Serif"/>
          <w:bCs/>
          <w:sz w:val="28"/>
          <w:szCs w:val="28"/>
        </w:rPr>
        <w:t>5918077,7</w:t>
      </w:r>
      <w:r w:rsidRPr="00571D29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Pr="00041417">
        <w:rPr>
          <w:rFonts w:ascii="PT Astra Serif" w:eastAsia="Calibri" w:hAnsi="PT Astra Serif" w:cs="Times New Roman"/>
          <w:sz w:val="28"/>
          <w:szCs w:val="28"/>
        </w:rPr>
        <w:t xml:space="preserve">цифрами </w:t>
      </w:r>
      <w:r w:rsidRPr="001C58FA">
        <w:rPr>
          <w:rFonts w:ascii="PT Astra Serif" w:eastAsia="Calibri" w:hAnsi="PT Astra Serif" w:cs="Times New Roman"/>
          <w:sz w:val="28"/>
          <w:szCs w:val="28"/>
        </w:rPr>
        <w:t>«</w:t>
      </w:r>
      <w:r w:rsidR="00571D29" w:rsidRPr="001C58FA">
        <w:rPr>
          <w:rFonts w:ascii="PT Astra Serif" w:eastAsia="Calibri" w:hAnsi="PT Astra Serif" w:cs="Times New Roman"/>
          <w:sz w:val="28"/>
          <w:szCs w:val="28"/>
        </w:rPr>
        <w:t>59</w:t>
      </w:r>
      <w:r w:rsidR="00E500E9" w:rsidRPr="001C58FA">
        <w:rPr>
          <w:rFonts w:ascii="PT Astra Serif" w:eastAsia="Calibri" w:hAnsi="PT Astra Serif" w:cs="Times New Roman"/>
          <w:sz w:val="28"/>
          <w:szCs w:val="28"/>
        </w:rPr>
        <w:t>6</w:t>
      </w:r>
      <w:r w:rsidR="001C58FA" w:rsidRPr="001C58FA">
        <w:rPr>
          <w:rFonts w:ascii="PT Astra Serif" w:eastAsia="Calibri" w:hAnsi="PT Astra Serif" w:cs="Times New Roman"/>
          <w:sz w:val="28"/>
          <w:szCs w:val="28"/>
        </w:rPr>
        <w:t>26</w:t>
      </w:r>
      <w:r w:rsidR="00E500E9" w:rsidRPr="001C58FA">
        <w:rPr>
          <w:rFonts w:ascii="PT Astra Serif" w:eastAsia="Calibri" w:hAnsi="PT Astra Serif" w:cs="Times New Roman"/>
          <w:sz w:val="28"/>
          <w:szCs w:val="28"/>
        </w:rPr>
        <w:t>87,85</w:t>
      </w:r>
      <w:r w:rsidR="00041417" w:rsidRPr="001C58FA">
        <w:rPr>
          <w:rFonts w:ascii="PT Astra Serif" w:eastAsia="Calibri" w:hAnsi="PT Astra Serif" w:cs="Times New Roman"/>
          <w:sz w:val="28"/>
          <w:szCs w:val="28"/>
        </w:rPr>
        <w:t>8</w:t>
      </w:r>
      <w:r w:rsidR="00E500E9" w:rsidRPr="001C58FA">
        <w:rPr>
          <w:rFonts w:ascii="PT Astra Serif" w:eastAsia="Calibri" w:hAnsi="PT Astra Serif" w:cs="Times New Roman"/>
          <w:sz w:val="28"/>
          <w:szCs w:val="28"/>
        </w:rPr>
        <w:t>23</w:t>
      </w:r>
      <w:r w:rsidRPr="001C58FA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0EF4C35" w14:textId="6EC0A9B6" w:rsidR="00032153" w:rsidRPr="00E500E9" w:rsidRDefault="00032153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00E9">
        <w:rPr>
          <w:rFonts w:ascii="PT Astra Serif" w:eastAsia="Calibri" w:hAnsi="PT Astra Serif" w:cs="Times New Roman"/>
          <w:sz w:val="28"/>
          <w:szCs w:val="28"/>
        </w:rPr>
        <w:t xml:space="preserve">2) в абзаце </w:t>
      </w:r>
      <w:r w:rsidR="00340E35" w:rsidRPr="00E500E9">
        <w:rPr>
          <w:rFonts w:ascii="PT Astra Serif" w:eastAsia="Calibri" w:hAnsi="PT Astra Serif" w:cs="Times New Roman"/>
          <w:sz w:val="28"/>
          <w:szCs w:val="28"/>
        </w:rPr>
        <w:t>пя</w:t>
      </w:r>
      <w:r w:rsidRPr="00E500E9">
        <w:rPr>
          <w:rFonts w:ascii="PT Astra Serif" w:eastAsia="Calibri" w:hAnsi="PT Astra Serif" w:cs="Times New Roman"/>
          <w:sz w:val="28"/>
          <w:szCs w:val="28"/>
        </w:rPr>
        <w:t>том цифры «</w:t>
      </w:r>
      <w:r w:rsidR="004A259E" w:rsidRPr="00E500E9">
        <w:rPr>
          <w:rFonts w:ascii="PT Astra Serif" w:hAnsi="PT Astra Serif"/>
          <w:bCs/>
          <w:sz w:val="28"/>
          <w:szCs w:val="28"/>
        </w:rPr>
        <w:t>1045553,5</w:t>
      </w:r>
      <w:r w:rsidRPr="00E500E9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1C58FA" w:rsidRPr="0003239E">
        <w:rPr>
          <w:rFonts w:ascii="PT Astra Serif" w:hAnsi="PT Astra Serif" w:cs="Times New Roman"/>
          <w:sz w:val="28"/>
          <w:szCs w:val="28"/>
        </w:rPr>
        <w:t>1090163,65823</w:t>
      </w:r>
      <w:r w:rsidRPr="00E500E9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731A5831" w14:textId="356C3D45" w:rsidR="00E749D0" w:rsidRPr="00571D29" w:rsidRDefault="00A64FDF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1D29">
        <w:rPr>
          <w:rFonts w:ascii="PT Astra Serif" w:hAnsi="PT Astra Serif"/>
          <w:sz w:val="28"/>
          <w:szCs w:val="28"/>
        </w:rPr>
        <w:t>2</w:t>
      </w:r>
      <w:r w:rsidR="00A51593" w:rsidRPr="00571D29">
        <w:rPr>
          <w:rFonts w:ascii="PT Astra Serif" w:hAnsi="PT Astra Serif"/>
          <w:sz w:val="28"/>
          <w:szCs w:val="28"/>
        </w:rPr>
        <w:t>.</w:t>
      </w:r>
      <w:r w:rsidR="00E749D0" w:rsidRPr="00571D29">
        <w:rPr>
          <w:rFonts w:ascii="PT Astra Serif" w:hAnsi="PT Astra Serif" w:cs="Times New Roman"/>
          <w:sz w:val="28"/>
          <w:szCs w:val="28"/>
        </w:rPr>
        <w:t xml:space="preserve"> В строке «Ресурсное обеспечение подпрограммы с разбивкой</w:t>
      </w:r>
      <w:r w:rsidR="00B060A9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E749D0" w:rsidRPr="00571D29">
        <w:rPr>
          <w:rFonts w:ascii="PT Astra Serif" w:hAnsi="PT Astra Serif" w:cs="Times New Roman"/>
          <w:sz w:val="28"/>
          <w:szCs w:val="28"/>
        </w:rPr>
        <w:t xml:space="preserve"> по этапам и годам реализации» паспорта подпрограммы «Комплексные меры </w:t>
      </w:r>
      <w:r w:rsidR="00C71B4D" w:rsidRPr="00571D29">
        <w:rPr>
          <w:rFonts w:ascii="PT Astra Serif" w:hAnsi="PT Astra Serif" w:cs="Times New Roman"/>
          <w:sz w:val="28"/>
          <w:szCs w:val="28"/>
        </w:rPr>
        <w:br/>
      </w:r>
      <w:r w:rsidR="00E749D0" w:rsidRPr="00571D29">
        <w:rPr>
          <w:rFonts w:ascii="PT Astra Serif" w:hAnsi="PT Astra Serif" w:cs="Times New Roman"/>
          <w:sz w:val="28"/>
          <w:szCs w:val="28"/>
        </w:rPr>
        <w:t xml:space="preserve">по обеспечению общественного порядка, противодействию преступности </w:t>
      </w:r>
      <w:r w:rsidR="00C71B4D" w:rsidRPr="00571D29">
        <w:rPr>
          <w:rFonts w:ascii="PT Astra Serif" w:hAnsi="PT Astra Serif" w:cs="Times New Roman"/>
          <w:sz w:val="28"/>
          <w:szCs w:val="28"/>
        </w:rPr>
        <w:br/>
      </w:r>
      <w:r w:rsidR="00E749D0" w:rsidRPr="00571D29">
        <w:rPr>
          <w:rFonts w:ascii="PT Astra Serif" w:hAnsi="PT Astra Serif" w:cs="Times New Roman"/>
          <w:sz w:val="28"/>
          <w:szCs w:val="28"/>
        </w:rPr>
        <w:t>и профилактике правонарушений на территории Ульяновской области»:</w:t>
      </w:r>
    </w:p>
    <w:p w14:paraId="4636048B" w14:textId="6BF1658C" w:rsidR="00E749D0" w:rsidRPr="00585C10" w:rsidRDefault="00E749D0" w:rsidP="00E500E9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1D29">
        <w:rPr>
          <w:rFonts w:ascii="PT Astra Serif" w:hAnsi="PT Astra Serif" w:cs="Times New Roman"/>
          <w:sz w:val="28"/>
          <w:szCs w:val="28"/>
        </w:rPr>
        <w:t>1) в абзаце первом цифры «</w:t>
      </w:r>
      <w:r w:rsidR="004A259E" w:rsidRPr="00571D29">
        <w:rPr>
          <w:rFonts w:ascii="PT Astra Serif" w:hAnsi="PT Astra Serif"/>
          <w:bCs/>
          <w:sz w:val="28"/>
          <w:szCs w:val="28"/>
        </w:rPr>
        <w:t>533916,8</w:t>
      </w:r>
      <w:r w:rsidRPr="00571D29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Pr="00585C10">
        <w:rPr>
          <w:rFonts w:ascii="PT Astra Serif" w:hAnsi="PT Astra Serif" w:cs="Times New Roman"/>
          <w:sz w:val="28"/>
          <w:szCs w:val="28"/>
        </w:rPr>
        <w:t>«</w:t>
      </w:r>
      <w:r w:rsidR="00585C10" w:rsidRPr="00585C10">
        <w:rPr>
          <w:rFonts w:ascii="PT Astra Serif" w:hAnsi="PT Astra Serif" w:cs="Times New Roman"/>
          <w:sz w:val="28"/>
          <w:szCs w:val="28"/>
        </w:rPr>
        <w:t>567259,25823</w:t>
      </w:r>
      <w:r w:rsidRPr="00585C10">
        <w:rPr>
          <w:rFonts w:ascii="PT Astra Serif" w:hAnsi="PT Astra Serif" w:cs="Times New Roman"/>
          <w:sz w:val="28"/>
          <w:szCs w:val="28"/>
        </w:rPr>
        <w:t>»;</w:t>
      </w:r>
    </w:p>
    <w:p w14:paraId="21592290" w14:textId="362AA7EE" w:rsidR="00E749D0" w:rsidRPr="00585C10" w:rsidRDefault="00E749D0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5C10">
        <w:rPr>
          <w:rFonts w:ascii="PT Astra Serif" w:hAnsi="PT Astra Serif" w:cs="Times New Roman"/>
          <w:sz w:val="28"/>
          <w:szCs w:val="28"/>
        </w:rPr>
        <w:t xml:space="preserve">2) в абзаце </w:t>
      </w:r>
      <w:r w:rsidR="00340E35" w:rsidRPr="00585C10">
        <w:rPr>
          <w:rFonts w:ascii="PT Astra Serif" w:hAnsi="PT Astra Serif" w:cs="Times New Roman"/>
          <w:sz w:val="28"/>
          <w:szCs w:val="28"/>
        </w:rPr>
        <w:t>пя</w:t>
      </w:r>
      <w:r w:rsidRPr="00585C10">
        <w:rPr>
          <w:rFonts w:ascii="PT Astra Serif" w:hAnsi="PT Astra Serif" w:cs="Times New Roman"/>
          <w:sz w:val="28"/>
          <w:szCs w:val="28"/>
        </w:rPr>
        <w:t>том цифры «</w:t>
      </w:r>
      <w:r w:rsidR="004A259E" w:rsidRPr="00585C10">
        <w:rPr>
          <w:rFonts w:ascii="PT Astra Serif" w:hAnsi="PT Astra Serif" w:cs="Times New Roman"/>
          <w:sz w:val="28"/>
          <w:szCs w:val="28"/>
        </w:rPr>
        <w:t>75838,0</w:t>
      </w:r>
      <w:r w:rsidRPr="00585C1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85C10" w:rsidRPr="00585C10">
        <w:rPr>
          <w:rFonts w:ascii="PT Astra Serif" w:hAnsi="PT Astra Serif" w:cs="Times New Roman"/>
          <w:sz w:val="28"/>
          <w:szCs w:val="28"/>
        </w:rPr>
        <w:t>109180, 45823</w:t>
      </w:r>
      <w:r w:rsidRPr="00585C10">
        <w:rPr>
          <w:rFonts w:ascii="PT Astra Serif" w:hAnsi="PT Astra Serif" w:cs="Times New Roman"/>
          <w:sz w:val="28"/>
          <w:szCs w:val="28"/>
        </w:rPr>
        <w:t>».</w:t>
      </w:r>
    </w:p>
    <w:p w14:paraId="5C9B2281" w14:textId="01E7D1E7" w:rsidR="004A259E" w:rsidRPr="00A977E6" w:rsidRDefault="00E749D0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77E6">
        <w:rPr>
          <w:rFonts w:ascii="PT Astra Serif" w:hAnsi="PT Astra Serif"/>
          <w:sz w:val="28"/>
          <w:szCs w:val="28"/>
        </w:rPr>
        <w:t>3.</w:t>
      </w:r>
      <w:r w:rsidRPr="00A977E6">
        <w:rPr>
          <w:rFonts w:ascii="PT Astra Serif" w:hAnsi="PT Astra Serif" w:cs="Times New Roman"/>
          <w:sz w:val="28"/>
          <w:szCs w:val="28"/>
        </w:rPr>
        <w:t xml:space="preserve"> </w:t>
      </w:r>
      <w:r w:rsidR="004A259E" w:rsidRPr="00A977E6">
        <w:rPr>
          <w:rFonts w:ascii="PT Astra Serif" w:hAnsi="PT Astra Serif" w:cs="Times New Roman"/>
          <w:sz w:val="28"/>
          <w:szCs w:val="28"/>
        </w:rPr>
        <w:t>В строке «Ресурсное обеспечение подпрограммы с разбивкой</w:t>
      </w:r>
      <w:r w:rsidR="00B060A9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A259E" w:rsidRPr="00A977E6">
        <w:rPr>
          <w:rFonts w:ascii="PT Astra Serif" w:hAnsi="PT Astra Serif" w:cs="Times New Roman"/>
          <w:sz w:val="28"/>
          <w:szCs w:val="28"/>
        </w:rPr>
        <w:t xml:space="preserve"> по этапам и годам реализации» паспорта подпрограммы «Комплексные меры противодействия злоупотреблению наркотиками и их незаконному обороту</w:t>
      </w:r>
      <w:r w:rsidR="00B060A9">
        <w:rPr>
          <w:rFonts w:ascii="PT Astra Serif" w:hAnsi="PT Astra Serif" w:cs="Times New Roman"/>
          <w:sz w:val="28"/>
          <w:szCs w:val="28"/>
        </w:rPr>
        <w:t xml:space="preserve">      </w:t>
      </w:r>
      <w:r w:rsidR="004A259E" w:rsidRPr="00A977E6">
        <w:rPr>
          <w:rFonts w:ascii="PT Astra Serif" w:hAnsi="PT Astra Serif" w:cs="Times New Roman"/>
          <w:sz w:val="28"/>
          <w:szCs w:val="28"/>
        </w:rPr>
        <w:t xml:space="preserve"> на территории Ульяновской области»:</w:t>
      </w:r>
    </w:p>
    <w:p w14:paraId="46879DD5" w14:textId="276AFD3B" w:rsidR="004A259E" w:rsidRPr="00A977E6" w:rsidRDefault="004A259E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77E6">
        <w:rPr>
          <w:rFonts w:ascii="PT Astra Serif" w:hAnsi="PT Astra Serif" w:cs="Times New Roman"/>
          <w:sz w:val="28"/>
          <w:szCs w:val="28"/>
        </w:rPr>
        <w:t>1) в абзаце первом цифры «</w:t>
      </w:r>
      <w:r w:rsidRPr="00A977E6">
        <w:rPr>
          <w:rFonts w:ascii="PT Astra Serif" w:hAnsi="PT Astra Serif"/>
          <w:sz w:val="28"/>
          <w:szCs w:val="28"/>
        </w:rPr>
        <w:t>52644,2</w:t>
      </w:r>
      <w:r w:rsidRPr="00A977E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977E6" w:rsidRPr="00A977E6">
        <w:rPr>
          <w:rFonts w:ascii="PT Astra Serif" w:hAnsi="PT Astra Serif" w:cs="Times New Roman"/>
          <w:sz w:val="28"/>
          <w:szCs w:val="28"/>
        </w:rPr>
        <w:t>52524,2</w:t>
      </w:r>
      <w:r w:rsidRPr="00A977E6">
        <w:rPr>
          <w:rFonts w:ascii="PT Astra Serif" w:hAnsi="PT Astra Serif" w:cs="Times New Roman"/>
          <w:sz w:val="28"/>
          <w:szCs w:val="28"/>
        </w:rPr>
        <w:t>»;</w:t>
      </w:r>
    </w:p>
    <w:p w14:paraId="5BBECE97" w14:textId="25F79DBC" w:rsidR="004A259E" w:rsidRPr="00A977E6" w:rsidRDefault="004A259E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77E6">
        <w:rPr>
          <w:rFonts w:ascii="PT Astra Serif" w:hAnsi="PT Astra Serif" w:cs="Times New Roman"/>
          <w:sz w:val="28"/>
          <w:szCs w:val="28"/>
        </w:rPr>
        <w:t>2) в абзаце пятом цифры «7615,5» заменить цифрами «</w:t>
      </w:r>
      <w:r w:rsidR="00A977E6" w:rsidRPr="00A977E6">
        <w:rPr>
          <w:rFonts w:ascii="PT Astra Serif" w:hAnsi="PT Astra Serif" w:cs="Times New Roman"/>
          <w:sz w:val="28"/>
          <w:szCs w:val="28"/>
        </w:rPr>
        <w:t>7495,5</w:t>
      </w:r>
      <w:r w:rsidRPr="00A977E6">
        <w:rPr>
          <w:rFonts w:ascii="PT Astra Serif" w:hAnsi="PT Astra Serif" w:cs="Times New Roman"/>
          <w:sz w:val="28"/>
          <w:szCs w:val="28"/>
        </w:rPr>
        <w:t>».</w:t>
      </w:r>
    </w:p>
    <w:p w14:paraId="20C370D6" w14:textId="22E1B61F" w:rsidR="00E749D0" w:rsidRPr="00571D29" w:rsidRDefault="00976DF7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1D29">
        <w:rPr>
          <w:rFonts w:ascii="PT Astra Serif" w:hAnsi="PT Astra Serif" w:cs="Times New Roman"/>
          <w:sz w:val="28"/>
          <w:szCs w:val="28"/>
        </w:rPr>
        <w:t>4</w:t>
      </w:r>
      <w:r w:rsidR="004A259E" w:rsidRPr="00571D29">
        <w:rPr>
          <w:rFonts w:ascii="PT Astra Serif" w:hAnsi="PT Astra Serif" w:cs="Times New Roman"/>
          <w:sz w:val="28"/>
          <w:szCs w:val="28"/>
        </w:rPr>
        <w:t xml:space="preserve">. </w:t>
      </w:r>
      <w:r w:rsidR="00E749D0" w:rsidRPr="00571D29">
        <w:rPr>
          <w:rFonts w:ascii="PT Astra Serif" w:hAnsi="PT Astra Serif" w:cs="Times New Roman"/>
          <w:sz w:val="28"/>
          <w:szCs w:val="28"/>
        </w:rPr>
        <w:t>В строке «Ресурсное обеспечение подпрограммы с разбивкой</w:t>
      </w:r>
      <w:r w:rsidR="00B060A9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E749D0" w:rsidRPr="00571D29">
        <w:rPr>
          <w:rFonts w:ascii="PT Astra Serif" w:hAnsi="PT Astra Serif" w:cs="Times New Roman"/>
          <w:sz w:val="28"/>
          <w:szCs w:val="28"/>
        </w:rPr>
        <w:t xml:space="preserve"> по этапам и годам реализации» паспорта подпрограммы «Снижение рисков</w:t>
      </w:r>
      <w:r w:rsidR="00B060A9">
        <w:rPr>
          <w:rFonts w:ascii="PT Astra Serif" w:hAnsi="PT Astra Serif" w:cs="Times New Roman"/>
          <w:sz w:val="28"/>
          <w:szCs w:val="28"/>
        </w:rPr>
        <w:t xml:space="preserve">   </w:t>
      </w:r>
      <w:r w:rsidR="00E749D0" w:rsidRPr="00571D29">
        <w:rPr>
          <w:rFonts w:ascii="PT Astra Serif" w:hAnsi="PT Astra Serif" w:cs="Times New Roman"/>
          <w:sz w:val="28"/>
          <w:szCs w:val="28"/>
        </w:rPr>
        <w:t xml:space="preserve"> и смягчение последствий чрезвычайных ситуаций природного и техногенного характера на территории Ульяновской области»:</w:t>
      </w:r>
    </w:p>
    <w:p w14:paraId="6A82164F" w14:textId="0E702F65" w:rsidR="00032153" w:rsidRPr="00585C10" w:rsidRDefault="00032153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1D29">
        <w:rPr>
          <w:rFonts w:ascii="PT Astra Serif" w:hAnsi="PT Astra Serif" w:cs="Times New Roman"/>
          <w:sz w:val="28"/>
          <w:szCs w:val="28"/>
        </w:rPr>
        <w:t>1) в абзаце первом цифры «</w:t>
      </w:r>
      <w:r w:rsidR="004A259E" w:rsidRPr="00571D29">
        <w:rPr>
          <w:rFonts w:ascii="PT Astra Serif" w:hAnsi="PT Astra Serif"/>
          <w:sz w:val="28"/>
          <w:szCs w:val="28"/>
        </w:rPr>
        <w:t>5322833,6</w:t>
      </w:r>
      <w:r w:rsidRPr="00571D29">
        <w:rPr>
          <w:rFonts w:ascii="PT Astra Serif" w:hAnsi="PT Astra Serif" w:cs="Times New Roman"/>
          <w:sz w:val="28"/>
          <w:szCs w:val="28"/>
        </w:rPr>
        <w:t xml:space="preserve">» </w:t>
      </w:r>
      <w:r w:rsidRPr="001C58FA">
        <w:rPr>
          <w:rFonts w:ascii="PT Astra Serif" w:hAnsi="PT Astra Serif" w:cs="Times New Roman"/>
          <w:sz w:val="28"/>
          <w:szCs w:val="28"/>
        </w:rPr>
        <w:t>заменить цифрами «</w:t>
      </w:r>
      <w:r w:rsidR="00571D29" w:rsidRPr="001C58FA">
        <w:rPr>
          <w:rFonts w:ascii="PT Astra Serif" w:hAnsi="PT Astra Serif" w:cs="Times New Roman"/>
          <w:sz w:val="28"/>
          <w:szCs w:val="28"/>
        </w:rPr>
        <w:t>53</w:t>
      </w:r>
      <w:r w:rsidR="00041417" w:rsidRPr="001C58FA">
        <w:rPr>
          <w:rFonts w:ascii="PT Astra Serif" w:hAnsi="PT Astra Serif" w:cs="Times New Roman"/>
          <w:sz w:val="28"/>
          <w:szCs w:val="28"/>
        </w:rPr>
        <w:t>3</w:t>
      </w:r>
      <w:r w:rsidR="001C58FA" w:rsidRPr="001C58FA">
        <w:rPr>
          <w:rFonts w:ascii="PT Astra Serif" w:hAnsi="PT Astra Serif" w:cs="Times New Roman"/>
          <w:sz w:val="28"/>
          <w:szCs w:val="28"/>
        </w:rPr>
        <w:t>42</w:t>
      </w:r>
      <w:r w:rsidR="00585C10" w:rsidRPr="001C58FA">
        <w:rPr>
          <w:rFonts w:ascii="PT Astra Serif" w:hAnsi="PT Astra Serif" w:cs="Times New Roman"/>
          <w:sz w:val="28"/>
          <w:szCs w:val="28"/>
        </w:rPr>
        <w:t>2</w:t>
      </w:r>
      <w:r w:rsidR="00041417" w:rsidRPr="001C58FA">
        <w:rPr>
          <w:rFonts w:ascii="PT Astra Serif" w:hAnsi="PT Astra Serif" w:cs="Times New Roman"/>
          <w:sz w:val="28"/>
          <w:szCs w:val="28"/>
        </w:rPr>
        <w:t>1</w:t>
      </w:r>
      <w:r w:rsidR="00571D29" w:rsidRPr="001C58FA">
        <w:rPr>
          <w:rFonts w:ascii="PT Astra Serif" w:hAnsi="PT Astra Serif" w:cs="Times New Roman"/>
          <w:sz w:val="28"/>
          <w:szCs w:val="28"/>
        </w:rPr>
        <w:t>,</w:t>
      </w:r>
      <w:r w:rsidR="00585C10" w:rsidRPr="001C58FA">
        <w:rPr>
          <w:rFonts w:ascii="PT Astra Serif" w:hAnsi="PT Astra Serif" w:cs="Times New Roman"/>
          <w:sz w:val="28"/>
          <w:szCs w:val="28"/>
        </w:rPr>
        <w:t>3</w:t>
      </w:r>
      <w:r w:rsidRPr="001C58FA">
        <w:rPr>
          <w:rFonts w:ascii="PT Astra Serif" w:hAnsi="PT Astra Serif" w:cs="Times New Roman"/>
          <w:sz w:val="28"/>
          <w:szCs w:val="28"/>
        </w:rPr>
        <w:t>»;</w:t>
      </w:r>
    </w:p>
    <w:p w14:paraId="1B9EC851" w14:textId="03322B48" w:rsidR="00032153" w:rsidRPr="00585C10" w:rsidRDefault="00032153" w:rsidP="00E500E9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5C10">
        <w:rPr>
          <w:rFonts w:ascii="PT Astra Serif" w:hAnsi="PT Astra Serif" w:cs="Times New Roman"/>
          <w:sz w:val="28"/>
          <w:szCs w:val="28"/>
        </w:rPr>
        <w:t xml:space="preserve">2) в абзаце </w:t>
      </w:r>
      <w:r w:rsidR="00294339" w:rsidRPr="00585C10">
        <w:rPr>
          <w:rFonts w:ascii="PT Astra Serif" w:hAnsi="PT Astra Serif" w:cs="Times New Roman"/>
          <w:sz w:val="28"/>
          <w:szCs w:val="28"/>
        </w:rPr>
        <w:t>пя</w:t>
      </w:r>
      <w:r w:rsidRPr="00585C10">
        <w:rPr>
          <w:rFonts w:ascii="PT Astra Serif" w:hAnsi="PT Astra Serif" w:cs="Times New Roman"/>
          <w:sz w:val="28"/>
          <w:szCs w:val="28"/>
        </w:rPr>
        <w:t>том цифры «</w:t>
      </w:r>
      <w:r w:rsidR="004A259E" w:rsidRPr="00585C10">
        <w:rPr>
          <w:rFonts w:ascii="PT Astra Serif" w:hAnsi="PT Astra Serif" w:cs="Times New Roman"/>
          <w:sz w:val="28"/>
          <w:szCs w:val="28"/>
        </w:rPr>
        <w:t>961090,0</w:t>
      </w:r>
      <w:r w:rsidRPr="00585C1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1C58FA" w:rsidRPr="0003239E">
        <w:rPr>
          <w:rFonts w:ascii="PT Astra Serif" w:hAnsi="PT Astra Serif" w:cs="Times New Roman"/>
          <w:sz w:val="28"/>
          <w:szCs w:val="28"/>
        </w:rPr>
        <w:t>972477,7</w:t>
      </w:r>
      <w:r w:rsidRPr="00585C10">
        <w:rPr>
          <w:rFonts w:ascii="PT Astra Serif" w:hAnsi="PT Astra Serif" w:cs="Times New Roman"/>
          <w:sz w:val="28"/>
          <w:szCs w:val="28"/>
        </w:rPr>
        <w:t>».</w:t>
      </w:r>
    </w:p>
    <w:p w14:paraId="3131F267" w14:textId="34D21FA0" w:rsidR="004A259E" w:rsidRPr="00D35503" w:rsidRDefault="004A259E" w:rsidP="00E500E9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5503">
        <w:rPr>
          <w:rFonts w:ascii="PT Astra Serif" w:hAnsi="PT Astra Serif"/>
          <w:sz w:val="28"/>
          <w:szCs w:val="28"/>
        </w:rPr>
        <w:t>7. В приложении № 1:</w:t>
      </w:r>
    </w:p>
    <w:p w14:paraId="5D7D2A00" w14:textId="0DD0FE80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 xml:space="preserve">1) в </w:t>
      </w:r>
      <w:r w:rsidR="00E7044E" w:rsidRPr="00973F4C">
        <w:rPr>
          <w:rFonts w:ascii="PT Astra Serif" w:hAnsi="PT Astra Serif" w:cs="Times New Roman"/>
          <w:sz w:val="28"/>
          <w:szCs w:val="28"/>
        </w:rPr>
        <w:t>разделе</w:t>
      </w:r>
      <w:r w:rsidRPr="00973F4C">
        <w:rPr>
          <w:rFonts w:ascii="PT Astra Serif" w:hAnsi="PT Astra Serif" w:cs="Times New Roman"/>
          <w:sz w:val="28"/>
          <w:szCs w:val="28"/>
        </w:rPr>
        <w:t xml:space="preserve"> «Государственная программа «Обеспечение правопорядка</w:t>
      </w:r>
      <w:r w:rsidR="00B060A9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973F4C">
        <w:rPr>
          <w:rFonts w:ascii="PT Astra Serif" w:hAnsi="PT Astra Serif" w:cs="Times New Roman"/>
          <w:sz w:val="28"/>
          <w:szCs w:val="28"/>
        </w:rPr>
        <w:t xml:space="preserve"> и безопасности жизнедеятельности на территории Ульяновской области»:</w:t>
      </w:r>
    </w:p>
    <w:p w14:paraId="25C134CB" w14:textId="4709F8BD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lastRenderedPageBreak/>
        <w:t>а)</w:t>
      </w:r>
      <w:r w:rsidR="00E7044E" w:rsidRPr="00973F4C">
        <w:rPr>
          <w:rFonts w:ascii="PT Astra Serif" w:hAnsi="PT Astra Serif" w:cs="Times New Roman"/>
          <w:sz w:val="28"/>
          <w:szCs w:val="28"/>
        </w:rPr>
        <w:t xml:space="preserve"> в строке 1</w:t>
      </w:r>
      <w:r w:rsidRPr="00973F4C">
        <w:rPr>
          <w:rFonts w:ascii="PT Astra Serif" w:hAnsi="PT Astra Serif"/>
          <w:sz w:val="28"/>
          <w:szCs w:val="28"/>
        </w:rPr>
        <w:t xml:space="preserve"> </w:t>
      </w:r>
      <w:r w:rsidR="00E7044E" w:rsidRPr="00973F4C">
        <w:rPr>
          <w:rFonts w:ascii="PT Astra Serif" w:hAnsi="PT Astra Serif" w:cs="Times New Roman"/>
          <w:sz w:val="28"/>
          <w:szCs w:val="28"/>
        </w:rPr>
        <w:t>слово «Понижательный» заменить словами «Не более»;</w:t>
      </w:r>
    </w:p>
    <w:p w14:paraId="7B17309B" w14:textId="77777777" w:rsidR="00973F4C" w:rsidRPr="00973F4C" w:rsidRDefault="00296ADE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 xml:space="preserve">б) </w:t>
      </w:r>
      <w:r w:rsidR="00973F4C" w:rsidRPr="00973F4C">
        <w:rPr>
          <w:rFonts w:ascii="PT Astra Serif" w:hAnsi="PT Astra Serif" w:cs="Times New Roman"/>
          <w:sz w:val="28"/>
          <w:szCs w:val="28"/>
        </w:rPr>
        <w:t>в строке 3 слово «Понижательный» заменить словами «Не более»;</w:t>
      </w:r>
    </w:p>
    <w:p w14:paraId="75FB7D54" w14:textId="77777777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2) в разделе «Подпрограмма «Комплексные меры по обеспечению общ</w:t>
      </w:r>
      <w:r w:rsidRPr="00973F4C">
        <w:rPr>
          <w:rFonts w:ascii="PT Astra Serif" w:hAnsi="PT Astra Serif" w:cs="Times New Roman"/>
          <w:sz w:val="28"/>
          <w:szCs w:val="28"/>
        </w:rPr>
        <w:t>е</w:t>
      </w:r>
      <w:r w:rsidRPr="00973F4C">
        <w:rPr>
          <w:rFonts w:ascii="PT Astra Serif" w:hAnsi="PT Astra Serif" w:cs="Times New Roman"/>
          <w:sz w:val="28"/>
          <w:szCs w:val="28"/>
        </w:rPr>
        <w:t>ственного порядка, противодействию преступности и профилактике правон</w:t>
      </w:r>
      <w:r w:rsidRPr="00973F4C">
        <w:rPr>
          <w:rFonts w:ascii="PT Astra Serif" w:hAnsi="PT Astra Serif" w:cs="Times New Roman"/>
          <w:sz w:val="28"/>
          <w:szCs w:val="28"/>
        </w:rPr>
        <w:t>а</w:t>
      </w:r>
      <w:r w:rsidRPr="00973F4C">
        <w:rPr>
          <w:rFonts w:ascii="PT Astra Serif" w:hAnsi="PT Astra Serif" w:cs="Times New Roman"/>
          <w:sz w:val="28"/>
          <w:szCs w:val="28"/>
        </w:rPr>
        <w:t>рушений на территории Ульяновской области»:</w:t>
      </w:r>
    </w:p>
    <w:p w14:paraId="4C03E4BE" w14:textId="77777777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а) в строке 1 слово «Повышательный» заменить словами «Не менее»;</w:t>
      </w:r>
    </w:p>
    <w:p w14:paraId="4C6B3626" w14:textId="77777777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б) в строке 2 слово «Понижательный» заменить словами «Не более»;</w:t>
      </w:r>
    </w:p>
    <w:p w14:paraId="48092393" w14:textId="77777777" w:rsidR="00296ADE" w:rsidRPr="00973F4C" w:rsidRDefault="00296ADE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в) в строке 3 слово «Понижательный» заменить словами «Не более»;</w:t>
      </w:r>
    </w:p>
    <w:p w14:paraId="21A69B17" w14:textId="4F0CDBB0" w:rsidR="00296ADE" w:rsidRPr="00973F4C" w:rsidRDefault="00973F4C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296ADE" w:rsidRPr="00973F4C">
        <w:rPr>
          <w:rFonts w:ascii="PT Astra Serif" w:hAnsi="PT Astra Serif" w:cs="Times New Roman"/>
          <w:sz w:val="28"/>
          <w:szCs w:val="28"/>
        </w:rPr>
        <w:t>) в строке 4 слово «Понижательный» заменить словами «Не более»;</w:t>
      </w:r>
    </w:p>
    <w:p w14:paraId="5701CBDF" w14:textId="3F176971" w:rsidR="00E92103" w:rsidRDefault="00973F4C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296ADE" w:rsidRPr="00973F4C">
        <w:rPr>
          <w:rFonts w:ascii="PT Astra Serif" w:hAnsi="PT Astra Serif" w:cs="Times New Roman"/>
          <w:sz w:val="28"/>
          <w:szCs w:val="28"/>
        </w:rPr>
        <w:t xml:space="preserve">) </w:t>
      </w:r>
      <w:r w:rsidR="00E92103">
        <w:rPr>
          <w:rFonts w:ascii="PT Astra Serif" w:hAnsi="PT Astra Serif" w:cs="Times New Roman"/>
          <w:sz w:val="28"/>
          <w:szCs w:val="28"/>
        </w:rPr>
        <w:t>в строке 5:</w:t>
      </w:r>
    </w:p>
    <w:p w14:paraId="381CACA1" w14:textId="408D0BA5" w:rsidR="00E92103" w:rsidRDefault="00E92103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6 цифры «13150» заменить цифрами «13100»;</w:t>
      </w:r>
    </w:p>
    <w:p w14:paraId="6A93BB80" w14:textId="01E1647C" w:rsidR="00E92103" w:rsidRDefault="00E92103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7 цифры «13200» заменить цифрами «13100»;</w:t>
      </w:r>
    </w:p>
    <w:p w14:paraId="0F988F49" w14:textId="702AE193" w:rsidR="00296ADE" w:rsidRPr="00973F4C" w:rsidRDefault="00E92103" w:rsidP="00296AD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е) </w:t>
      </w:r>
      <w:r w:rsidR="00296ADE" w:rsidRPr="00973F4C">
        <w:rPr>
          <w:rFonts w:ascii="PT Astra Serif" w:hAnsi="PT Astra Serif" w:cs="Times New Roman"/>
          <w:sz w:val="28"/>
          <w:szCs w:val="28"/>
        </w:rPr>
        <w:t xml:space="preserve">в строке </w:t>
      </w:r>
      <w:r w:rsidR="00973F4C" w:rsidRPr="00973F4C">
        <w:rPr>
          <w:rFonts w:ascii="PT Astra Serif" w:hAnsi="PT Astra Serif" w:cs="Times New Roman"/>
          <w:sz w:val="28"/>
          <w:szCs w:val="28"/>
        </w:rPr>
        <w:t>6</w:t>
      </w:r>
      <w:r w:rsidR="00296ADE" w:rsidRPr="00973F4C">
        <w:rPr>
          <w:rFonts w:ascii="PT Astra Serif" w:hAnsi="PT Astra Serif" w:cs="Times New Roman"/>
          <w:sz w:val="28"/>
          <w:szCs w:val="28"/>
        </w:rPr>
        <w:t xml:space="preserve"> слово «Понижательный» заменить словами «Не более»;</w:t>
      </w:r>
    </w:p>
    <w:p w14:paraId="7C0CA4A8" w14:textId="18AB2BB9" w:rsidR="00973F4C" w:rsidRPr="00E7044E" w:rsidRDefault="00296ADE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3)</w:t>
      </w:r>
      <w:r w:rsidR="00973F4C" w:rsidRPr="00973F4C">
        <w:rPr>
          <w:rFonts w:ascii="PT Astra Serif" w:hAnsi="PT Astra Serif" w:cs="Times New Roman"/>
          <w:sz w:val="28"/>
          <w:szCs w:val="28"/>
        </w:rPr>
        <w:t xml:space="preserve"> в разделе </w:t>
      </w:r>
      <w:r w:rsidR="00973F4C" w:rsidRPr="00E7044E">
        <w:rPr>
          <w:rFonts w:ascii="PT Astra Serif" w:hAnsi="PT Astra Serif" w:cs="Times New Roman"/>
          <w:sz w:val="28"/>
          <w:szCs w:val="28"/>
        </w:rPr>
        <w:t>«Подпрограмма «Комплексные меры противодействия зл</w:t>
      </w:r>
      <w:r w:rsidR="00973F4C" w:rsidRPr="00E7044E">
        <w:rPr>
          <w:rFonts w:ascii="PT Astra Serif" w:hAnsi="PT Astra Serif" w:cs="Times New Roman"/>
          <w:sz w:val="28"/>
          <w:szCs w:val="28"/>
        </w:rPr>
        <w:t>о</w:t>
      </w:r>
      <w:r w:rsidR="00973F4C" w:rsidRPr="00E7044E">
        <w:rPr>
          <w:rFonts w:ascii="PT Astra Serif" w:hAnsi="PT Astra Serif" w:cs="Times New Roman"/>
          <w:sz w:val="28"/>
          <w:szCs w:val="28"/>
        </w:rPr>
        <w:t>употреблению наркотиками и их незаконному обороту на территории Уль</w:t>
      </w:r>
      <w:r w:rsidR="00973F4C" w:rsidRPr="00E7044E">
        <w:rPr>
          <w:rFonts w:ascii="PT Astra Serif" w:hAnsi="PT Astra Serif" w:cs="Times New Roman"/>
          <w:sz w:val="28"/>
          <w:szCs w:val="28"/>
        </w:rPr>
        <w:t>я</w:t>
      </w:r>
      <w:r w:rsidR="00973F4C" w:rsidRPr="00E7044E">
        <w:rPr>
          <w:rFonts w:ascii="PT Astra Serif" w:hAnsi="PT Astra Serif" w:cs="Times New Roman"/>
          <w:sz w:val="28"/>
          <w:szCs w:val="28"/>
        </w:rPr>
        <w:t>новской области»:</w:t>
      </w:r>
    </w:p>
    <w:p w14:paraId="0C15C8F4" w14:textId="77777777" w:rsidR="00973F4C" w:rsidRPr="00E7044E" w:rsidRDefault="00973F4C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044E">
        <w:rPr>
          <w:rFonts w:ascii="PT Astra Serif" w:hAnsi="PT Astra Serif" w:cs="Times New Roman"/>
          <w:sz w:val="28"/>
          <w:szCs w:val="28"/>
        </w:rPr>
        <w:t>а)</w:t>
      </w:r>
      <w:r w:rsidRPr="00E7044E">
        <w:t xml:space="preserve"> </w:t>
      </w:r>
      <w:r w:rsidRPr="00E7044E">
        <w:rPr>
          <w:rFonts w:ascii="PT Astra Serif" w:hAnsi="PT Astra Serif" w:cs="Times New Roman"/>
          <w:sz w:val="28"/>
          <w:szCs w:val="28"/>
        </w:rPr>
        <w:t>в строке 1 слово «Понижательный» заменить словами «Не более»;</w:t>
      </w:r>
    </w:p>
    <w:p w14:paraId="3ACAFF26" w14:textId="77777777" w:rsidR="00973F4C" w:rsidRPr="00E7044E" w:rsidRDefault="00973F4C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044E">
        <w:rPr>
          <w:rFonts w:ascii="PT Astra Serif" w:hAnsi="PT Astra Serif" w:cs="Times New Roman"/>
          <w:sz w:val="28"/>
          <w:szCs w:val="28"/>
        </w:rPr>
        <w:t>б) в строке 2 слово «Понижательный» заменить словами «Не более»;</w:t>
      </w:r>
    </w:p>
    <w:p w14:paraId="22006056" w14:textId="77777777" w:rsidR="00973F4C" w:rsidRPr="00973F4C" w:rsidRDefault="00973F4C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3F4C">
        <w:rPr>
          <w:rFonts w:ascii="PT Astra Serif" w:hAnsi="PT Astra Serif" w:cs="Times New Roman"/>
          <w:sz w:val="28"/>
          <w:szCs w:val="28"/>
        </w:rPr>
        <w:t>в) в строке 3 слово «Понижательный» заменить словами «Не более»;</w:t>
      </w:r>
    </w:p>
    <w:p w14:paraId="05B71D34" w14:textId="717DCB42" w:rsidR="00B96CF2" w:rsidRPr="005F7068" w:rsidRDefault="00973F4C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4</w:t>
      </w:r>
      <w:r w:rsidR="00B96CF2" w:rsidRPr="005F7068">
        <w:rPr>
          <w:rFonts w:ascii="PT Astra Serif" w:hAnsi="PT Astra Serif" w:cs="Times New Roman"/>
          <w:sz w:val="28"/>
          <w:szCs w:val="28"/>
        </w:rPr>
        <w:t xml:space="preserve">) в </w:t>
      </w:r>
      <w:r w:rsidRPr="005F7068">
        <w:rPr>
          <w:rFonts w:ascii="PT Astra Serif" w:hAnsi="PT Astra Serif" w:cs="Times New Roman"/>
          <w:sz w:val="28"/>
          <w:szCs w:val="28"/>
        </w:rPr>
        <w:t>раздел</w:t>
      </w:r>
      <w:r w:rsidR="00B96CF2" w:rsidRPr="005F7068">
        <w:rPr>
          <w:rFonts w:ascii="PT Astra Serif" w:hAnsi="PT Astra Serif" w:cs="Times New Roman"/>
          <w:sz w:val="28"/>
          <w:szCs w:val="28"/>
        </w:rPr>
        <w:t>е</w:t>
      </w:r>
      <w:r w:rsidRPr="005F7068">
        <w:rPr>
          <w:rFonts w:ascii="PT Astra Serif" w:hAnsi="PT Astra Serif" w:cs="Times New Roman"/>
          <w:sz w:val="28"/>
          <w:szCs w:val="28"/>
        </w:rPr>
        <w:t xml:space="preserve"> «Подпрограмма «Снижение рисков и смягчение после</w:t>
      </w:r>
      <w:r w:rsidRPr="005F7068">
        <w:rPr>
          <w:rFonts w:ascii="PT Astra Serif" w:hAnsi="PT Astra Serif" w:cs="Times New Roman"/>
          <w:sz w:val="28"/>
          <w:szCs w:val="28"/>
        </w:rPr>
        <w:t>д</w:t>
      </w:r>
      <w:r w:rsidRPr="005F7068">
        <w:rPr>
          <w:rFonts w:ascii="PT Astra Serif" w:hAnsi="PT Astra Serif" w:cs="Times New Roman"/>
          <w:sz w:val="28"/>
          <w:szCs w:val="28"/>
        </w:rPr>
        <w:t>ствий чрезвычайных ситуаций природного и техногенного характера на терр</w:t>
      </w:r>
      <w:r w:rsidRPr="005F7068">
        <w:rPr>
          <w:rFonts w:ascii="PT Astra Serif" w:hAnsi="PT Astra Serif" w:cs="Times New Roman"/>
          <w:sz w:val="28"/>
          <w:szCs w:val="28"/>
        </w:rPr>
        <w:t>и</w:t>
      </w:r>
      <w:r w:rsidRPr="005F7068">
        <w:rPr>
          <w:rFonts w:ascii="PT Astra Serif" w:hAnsi="PT Astra Serif" w:cs="Times New Roman"/>
          <w:sz w:val="28"/>
          <w:szCs w:val="28"/>
        </w:rPr>
        <w:t>тории Ульяновской области»</w:t>
      </w:r>
      <w:r w:rsidR="00B96CF2" w:rsidRPr="005F7068">
        <w:rPr>
          <w:rFonts w:ascii="PT Astra Serif" w:hAnsi="PT Astra Serif" w:cs="Times New Roman"/>
          <w:sz w:val="28"/>
          <w:szCs w:val="28"/>
        </w:rPr>
        <w:t>:</w:t>
      </w:r>
    </w:p>
    <w:p w14:paraId="36B3B71F" w14:textId="71426672" w:rsidR="00B96CF2" w:rsidRPr="005F7068" w:rsidRDefault="00B96CF2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а) в строке 1:</w:t>
      </w:r>
    </w:p>
    <w:p w14:paraId="469E53AF" w14:textId="36D101C5" w:rsidR="00B96CF2" w:rsidRPr="005F7068" w:rsidRDefault="00B96CF2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в графе 3 </w:t>
      </w:r>
      <w:r w:rsidR="00973F4C" w:rsidRPr="005F7068">
        <w:rPr>
          <w:rFonts w:ascii="PT Astra Serif" w:hAnsi="PT Astra Serif" w:cs="Times New Roman"/>
          <w:sz w:val="28"/>
          <w:szCs w:val="28"/>
        </w:rPr>
        <w:t>слово «Понижательный» заменить словами «Не более»</w:t>
      </w:r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3DD1DB25" w14:textId="499B1BC8" w:rsidR="00B96CF2" w:rsidRPr="005F7068" w:rsidRDefault="00B96CF2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«1,17»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197120F7" w14:textId="3D9AA896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«1,17»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1B610918" w14:textId="77777777" w:rsidR="00B96CF2" w:rsidRPr="005F7068" w:rsidRDefault="00B96CF2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б) в строке 2:</w:t>
      </w:r>
    </w:p>
    <w:p w14:paraId="74A02C01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«3,2»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071A5948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в) в строке 3:</w:t>
      </w:r>
    </w:p>
    <w:p w14:paraId="3705F9D8" w14:textId="287986BC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«1000»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7B4EA6F0" w14:textId="25E18F45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«1000»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7BAD4CEE" w14:textId="7953551D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г) в строке 4:</w:t>
      </w:r>
    </w:p>
    <w:p w14:paraId="426D2E63" w14:textId="332B6212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«150»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71996367" w14:textId="0FF3546C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«200»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5757CB0C" w14:textId="77777777" w:rsidR="00B96CF2" w:rsidRPr="005F7068" w:rsidRDefault="00B96CF2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д) в строке 6:</w:t>
      </w:r>
    </w:p>
    <w:p w14:paraId="6D647399" w14:textId="3AC64D6F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3 слово «Повышательный» заменить словами «Стабильный»;</w:t>
      </w:r>
    </w:p>
    <w:p w14:paraId="41B393F7" w14:textId="07827680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цифру «8» заменить цифрой «7»;</w:t>
      </w:r>
    </w:p>
    <w:p w14:paraId="21404D6A" w14:textId="291E9959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цифру «9» заменить цифрой «7»;</w:t>
      </w:r>
    </w:p>
    <w:p w14:paraId="193F3680" w14:textId="0687BE9F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е) в строке 7:</w:t>
      </w:r>
    </w:p>
    <w:p w14:paraId="291A9568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3 слово «Повышательный» заменить словами «Стабильный»;</w:t>
      </w:r>
    </w:p>
    <w:p w14:paraId="7BE28680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lastRenderedPageBreak/>
        <w:t>в графе 6 цифру «8» заменить цифрой «7»;</w:t>
      </w:r>
    </w:p>
    <w:p w14:paraId="3C4EE6E5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цифру «8» заменить цифрой «7»;</w:t>
      </w:r>
    </w:p>
    <w:p w14:paraId="39FCA58D" w14:textId="7FF9AF6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ж) в строке 8:</w:t>
      </w:r>
    </w:p>
    <w:p w14:paraId="2C67DB34" w14:textId="77777777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3 слово «Повышательный» заменить словами «Стабильный»;</w:t>
      </w:r>
    </w:p>
    <w:p w14:paraId="27513096" w14:textId="08C3F736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«58» заменить цифрой «56»;</w:t>
      </w:r>
    </w:p>
    <w:p w14:paraId="70C1A409" w14:textId="603195CD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«58» заменить цифрой «56»;</w:t>
      </w:r>
    </w:p>
    <w:p w14:paraId="620F3939" w14:textId="0E9036FA" w:rsidR="00B96CF2" w:rsidRPr="005F7068" w:rsidRDefault="003F7EEB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B96CF2" w:rsidRPr="005F7068">
        <w:rPr>
          <w:rFonts w:ascii="PT Astra Serif" w:hAnsi="PT Astra Serif" w:cs="Times New Roman"/>
          <w:sz w:val="28"/>
          <w:szCs w:val="28"/>
        </w:rPr>
        <w:t>) в строке 9:</w:t>
      </w:r>
    </w:p>
    <w:p w14:paraId="634EA46E" w14:textId="34E507FB" w:rsidR="00B96CF2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«1,12»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18BD5CD4" w14:textId="14A42549" w:rsidR="00973F4C" w:rsidRPr="005F7068" w:rsidRDefault="00B96CF2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«1,13»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0D977862" w14:textId="39BC7493" w:rsidR="00342026" w:rsidRPr="005F7068" w:rsidRDefault="00342026" w:rsidP="00973F4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5) в строке 2 раздела «Подпрограмма «Профилактика терроризма</w:t>
      </w:r>
      <w:r w:rsidR="00B060A9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5F7068">
        <w:rPr>
          <w:rFonts w:ascii="PT Astra Serif" w:hAnsi="PT Astra Serif" w:cs="Times New Roman"/>
          <w:sz w:val="28"/>
          <w:szCs w:val="28"/>
        </w:rPr>
        <w:t xml:space="preserve"> на территории Ульяновской области»:</w:t>
      </w:r>
    </w:p>
    <w:p w14:paraId="21C6C052" w14:textId="77777777" w:rsidR="00B96CF2" w:rsidRPr="005F7068" w:rsidRDefault="00342026" w:rsidP="00B96C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а) </w:t>
      </w:r>
      <w:r w:rsidR="00B96CF2" w:rsidRPr="005F7068">
        <w:rPr>
          <w:rFonts w:ascii="PT Astra Serif" w:hAnsi="PT Astra Serif" w:cs="Times New Roman"/>
          <w:sz w:val="28"/>
          <w:szCs w:val="28"/>
        </w:rPr>
        <w:t>в графе 3 слово «Повышательный» заменить словами «Стабильный»;</w:t>
      </w:r>
    </w:p>
    <w:p w14:paraId="0FCE655E" w14:textId="4D6E9F81" w:rsidR="00342026" w:rsidRPr="005F7068" w:rsidRDefault="00B96CF2" w:rsidP="0034202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б) </w:t>
      </w:r>
      <w:r w:rsidR="00342026" w:rsidRPr="005F7068">
        <w:rPr>
          <w:rFonts w:ascii="PT Astra Serif" w:hAnsi="PT Astra Serif"/>
          <w:sz w:val="28"/>
          <w:szCs w:val="28"/>
        </w:rPr>
        <w:t>в графе 4 цифры «15» заменить цифрами «63»;</w:t>
      </w:r>
    </w:p>
    <w:p w14:paraId="7C138051" w14:textId="672CE3AA" w:rsidR="00342026" w:rsidRPr="005F7068" w:rsidRDefault="00B96CF2" w:rsidP="0034202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в) </w:t>
      </w:r>
      <w:r w:rsidR="00342026" w:rsidRPr="005F7068">
        <w:rPr>
          <w:rFonts w:ascii="PT Astra Serif" w:hAnsi="PT Astra Serif"/>
          <w:sz w:val="28"/>
          <w:szCs w:val="28"/>
        </w:rPr>
        <w:t xml:space="preserve">в графе 5 </w:t>
      </w:r>
      <w:r w:rsidR="00342026" w:rsidRPr="005F7068">
        <w:rPr>
          <w:rFonts w:ascii="PT Astra Serif" w:hAnsi="PT Astra Serif" w:cs="Times New Roman"/>
          <w:sz w:val="28"/>
          <w:szCs w:val="28"/>
        </w:rPr>
        <w:t>цифры «16» заменить цифрами «63»;</w:t>
      </w:r>
    </w:p>
    <w:p w14:paraId="4972CBC4" w14:textId="77777777" w:rsidR="000A7798" w:rsidRPr="005F7068" w:rsidRDefault="00B96CF2" w:rsidP="000A779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г) </w:t>
      </w:r>
      <w:r w:rsidR="00342026" w:rsidRPr="005F7068">
        <w:rPr>
          <w:rFonts w:ascii="PT Astra Serif" w:hAnsi="PT Astra Serif"/>
          <w:sz w:val="28"/>
          <w:szCs w:val="28"/>
        </w:rPr>
        <w:t xml:space="preserve">в графе 6 цифры «17» заменить </w:t>
      </w:r>
      <w:r w:rsidR="000A7798" w:rsidRPr="005F7068">
        <w:rPr>
          <w:rFonts w:ascii="PT Astra Serif" w:hAnsi="PT Astra Serif" w:cs="Times New Roman"/>
          <w:sz w:val="28"/>
          <w:szCs w:val="28"/>
        </w:rPr>
        <w:t>знаком «</w:t>
      </w:r>
      <w:proofErr w:type="gramStart"/>
      <w:r w:rsidR="000A7798"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="000A7798" w:rsidRPr="005F7068">
        <w:rPr>
          <w:rFonts w:ascii="PT Astra Serif" w:hAnsi="PT Astra Serif" w:cs="Times New Roman"/>
          <w:sz w:val="28"/>
          <w:szCs w:val="28"/>
        </w:rPr>
        <w:t>;</w:t>
      </w:r>
    </w:p>
    <w:p w14:paraId="625270D7" w14:textId="60622B05" w:rsidR="00342026" w:rsidRPr="005F7068" w:rsidRDefault="00B96CF2" w:rsidP="000A779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д) </w:t>
      </w:r>
      <w:r w:rsidR="00342026" w:rsidRPr="005F7068">
        <w:rPr>
          <w:rFonts w:ascii="PT Astra Serif" w:hAnsi="PT Astra Serif"/>
          <w:sz w:val="28"/>
          <w:szCs w:val="28"/>
        </w:rPr>
        <w:t xml:space="preserve">в графе 7 цифры «18» заменить </w:t>
      </w:r>
      <w:r w:rsidR="000A7798" w:rsidRPr="005F7068">
        <w:rPr>
          <w:rFonts w:ascii="PT Astra Serif" w:hAnsi="PT Astra Serif" w:cs="Times New Roman"/>
          <w:sz w:val="28"/>
          <w:szCs w:val="28"/>
        </w:rPr>
        <w:t>знаком «</w:t>
      </w:r>
      <w:proofErr w:type="gramStart"/>
      <w:r w:rsidR="000A7798"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="00342026" w:rsidRPr="005F7068">
        <w:rPr>
          <w:rFonts w:ascii="PT Astra Serif" w:hAnsi="PT Astra Serif"/>
          <w:sz w:val="28"/>
          <w:szCs w:val="28"/>
        </w:rPr>
        <w:t>.</w:t>
      </w:r>
    </w:p>
    <w:p w14:paraId="225CC161" w14:textId="26A5973A" w:rsidR="00DB5BC8" w:rsidRPr="005F7068" w:rsidRDefault="004A259E" w:rsidP="00C71B4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8. </w:t>
      </w:r>
      <w:r w:rsidR="00A51593" w:rsidRPr="005F7068">
        <w:rPr>
          <w:rFonts w:ascii="PT Astra Serif" w:hAnsi="PT Astra Serif"/>
          <w:sz w:val="28"/>
          <w:szCs w:val="28"/>
        </w:rPr>
        <w:t>В</w:t>
      </w:r>
      <w:r w:rsidR="00DB5BC8" w:rsidRPr="005F7068">
        <w:rPr>
          <w:rFonts w:ascii="PT Astra Serif" w:hAnsi="PT Astra Serif"/>
          <w:sz w:val="28"/>
          <w:szCs w:val="28"/>
        </w:rPr>
        <w:t xml:space="preserve"> приложении № 2</w:t>
      </w:r>
      <w:r w:rsidR="00F95FA2" w:rsidRPr="005F7068">
        <w:rPr>
          <w:rFonts w:ascii="PT Astra Serif" w:hAnsi="PT Astra Serif"/>
          <w:sz w:val="28"/>
          <w:szCs w:val="28"/>
        </w:rPr>
        <w:t></w:t>
      </w:r>
      <w:r w:rsidR="00DB5BC8" w:rsidRPr="005F7068">
        <w:rPr>
          <w:rFonts w:ascii="PT Astra Serif" w:hAnsi="PT Astra Serif"/>
          <w:sz w:val="28"/>
          <w:szCs w:val="28"/>
        </w:rPr>
        <w:t>:</w:t>
      </w:r>
    </w:p>
    <w:p w14:paraId="1A1503E1" w14:textId="1C4B4637" w:rsidR="004D5145" w:rsidRPr="005F7068" w:rsidRDefault="00A51593" w:rsidP="00C71B4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1</w:t>
      </w:r>
      <w:r w:rsidR="00DB5BC8" w:rsidRPr="005F7068">
        <w:rPr>
          <w:rFonts w:ascii="PT Astra Serif" w:hAnsi="PT Astra Serif"/>
          <w:sz w:val="28"/>
          <w:szCs w:val="28"/>
        </w:rPr>
        <w:t xml:space="preserve">) </w:t>
      </w:r>
      <w:r w:rsidR="004D5145" w:rsidRPr="005F7068">
        <w:rPr>
          <w:rFonts w:ascii="PT Astra Serif" w:hAnsi="PT Astra Serif"/>
          <w:sz w:val="28"/>
          <w:szCs w:val="28"/>
        </w:rPr>
        <w:t>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14:paraId="0ED174D0" w14:textId="3CBC5CA8" w:rsidR="004D5145" w:rsidRPr="005F7068" w:rsidRDefault="004D5145" w:rsidP="00C71B4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а) в строке </w:t>
      </w:r>
      <w:r w:rsidR="00D61BB3" w:rsidRPr="005F7068">
        <w:rPr>
          <w:rFonts w:ascii="PT Astra Serif" w:hAnsi="PT Astra Serif"/>
          <w:sz w:val="28"/>
          <w:szCs w:val="28"/>
        </w:rPr>
        <w:t>1</w:t>
      </w:r>
      <w:r w:rsidRPr="005F7068">
        <w:rPr>
          <w:rFonts w:ascii="PT Astra Serif" w:hAnsi="PT Astra Serif"/>
          <w:sz w:val="28"/>
          <w:szCs w:val="28"/>
        </w:rPr>
        <w:t>:</w:t>
      </w:r>
    </w:p>
    <w:p w14:paraId="15B756C5" w14:textId="4ABE0431" w:rsidR="004D5145" w:rsidRPr="005F7068" w:rsidRDefault="004D5145" w:rsidP="00C71B4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в графе 5 цифры «</w:t>
      </w:r>
      <w:r w:rsidR="00D61BB3" w:rsidRPr="005F7068">
        <w:rPr>
          <w:rFonts w:ascii="PT Astra Serif" w:hAnsi="PT Astra Serif"/>
          <w:sz w:val="28"/>
          <w:szCs w:val="28"/>
        </w:rPr>
        <w:t>7</w:t>
      </w:r>
      <w:r w:rsidR="00294339" w:rsidRPr="005F7068">
        <w:rPr>
          <w:rFonts w:ascii="PT Astra Serif" w:hAnsi="PT Astra Serif"/>
          <w:sz w:val="28"/>
          <w:szCs w:val="28"/>
        </w:rPr>
        <w:t>00,0</w:t>
      </w:r>
      <w:r w:rsidRPr="005F7068">
        <w:rPr>
          <w:rFonts w:ascii="PT Astra Serif" w:hAnsi="PT Astra Serif"/>
          <w:sz w:val="28"/>
          <w:szCs w:val="28"/>
        </w:rPr>
        <w:t>» заменить цифрами «</w:t>
      </w:r>
      <w:r w:rsidR="001F3855" w:rsidRPr="005F7068">
        <w:rPr>
          <w:rFonts w:ascii="PT Astra Serif" w:hAnsi="PT Astra Serif"/>
          <w:sz w:val="28"/>
          <w:szCs w:val="28"/>
        </w:rPr>
        <w:t>790,0</w:t>
      </w:r>
      <w:r w:rsidRPr="005F7068">
        <w:rPr>
          <w:rFonts w:ascii="PT Astra Serif" w:hAnsi="PT Astra Serif"/>
          <w:sz w:val="28"/>
          <w:szCs w:val="28"/>
        </w:rPr>
        <w:t>»;</w:t>
      </w:r>
    </w:p>
    <w:p w14:paraId="238BF21B" w14:textId="633449C7" w:rsidR="004D5145" w:rsidRPr="005F7068" w:rsidRDefault="004D5145" w:rsidP="00C71B4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294339" w:rsidRPr="005F7068">
        <w:rPr>
          <w:rFonts w:ascii="PT Astra Serif" w:hAnsi="PT Astra Serif" w:cs="Times New Roman"/>
          <w:sz w:val="28"/>
          <w:szCs w:val="28"/>
        </w:rPr>
        <w:t>6</w:t>
      </w:r>
      <w:r w:rsidRPr="005F7068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61BB3" w:rsidRPr="005F7068">
        <w:rPr>
          <w:rFonts w:ascii="PT Astra Serif" w:hAnsi="PT Astra Serif" w:cs="Times New Roman"/>
          <w:sz w:val="28"/>
          <w:szCs w:val="28"/>
        </w:rPr>
        <w:t>4</w:t>
      </w:r>
      <w:r w:rsidR="00294339" w:rsidRPr="005F7068">
        <w:rPr>
          <w:rFonts w:ascii="PT Astra Serif" w:hAnsi="PT Astra Serif" w:cs="Times New Roman"/>
          <w:sz w:val="28"/>
          <w:szCs w:val="28"/>
        </w:rPr>
        <w:t>0,0</w:t>
      </w:r>
      <w:r w:rsidRPr="005F706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1F3855" w:rsidRPr="005F7068">
        <w:rPr>
          <w:rFonts w:ascii="PT Astra Serif" w:hAnsi="PT Astra Serif" w:cs="Times New Roman"/>
          <w:sz w:val="28"/>
          <w:szCs w:val="28"/>
        </w:rPr>
        <w:t>130,0</w:t>
      </w:r>
      <w:r w:rsidRPr="005F7068">
        <w:rPr>
          <w:rFonts w:ascii="PT Astra Serif" w:hAnsi="PT Astra Serif" w:cs="Times New Roman"/>
          <w:sz w:val="28"/>
          <w:szCs w:val="28"/>
        </w:rPr>
        <w:t>»;</w:t>
      </w:r>
    </w:p>
    <w:p w14:paraId="4330941B" w14:textId="7DC5EA6E" w:rsidR="00D3585E" w:rsidRDefault="00D3585E" w:rsidP="00C71B4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строке 4:</w:t>
      </w:r>
    </w:p>
    <w:p w14:paraId="4C6BE8D8" w14:textId="1EEC409F" w:rsidR="00D3585E" w:rsidRPr="00F33C4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585E">
        <w:rPr>
          <w:rFonts w:ascii="PT Astra Serif" w:hAnsi="PT Astra Serif"/>
          <w:sz w:val="28"/>
          <w:szCs w:val="28"/>
        </w:rPr>
        <w:t xml:space="preserve">в графе 5 цифры «75000,0» заменить цифрами </w:t>
      </w:r>
      <w:r w:rsidRPr="00F33C43">
        <w:rPr>
          <w:rFonts w:ascii="PT Astra Serif" w:hAnsi="PT Astra Serif"/>
          <w:sz w:val="28"/>
          <w:szCs w:val="28"/>
        </w:rPr>
        <w:t>«108252,</w:t>
      </w:r>
      <w:r w:rsidR="00F33C43" w:rsidRPr="00F33C43">
        <w:rPr>
          <w:rFonts w:ascii="PT Astra Serif" w:hAnsi="PT Astra Serif"/>
          <w:sz w:val="28"/>
          <w:szCs w:val="28"/>
        </w:rPr>
        <w:t>4</w:t>
      </w:r>
      <w:r w:rsidRPr="00F33C43">
        <w:rPr>
          <w:rFonts w:ascii="PT Astra Serif" w:hAnsi="PT Astra Serif"/>
          <w:sz w:val="28"/>
          <w:szCs w:val="28"/>
        </w:rPr>
        <w:t>5</w:t>
      </w:r>
      <w:r w:rsidR="00F33C43" w:rsidRPr="00F33C43">
        <w:rPr>
          <w:rFonts w:ascii="PT Astra Serif" w:hAnsi="PT Astra Serif"/>
          <w:sz w:val="28"/>
          <w:szCs w:val="28"/>
        </w:rPr>
        <w:t>823</w:t>
      </w:r>
      <w:r w:rsidRPr="00F33C43">
        <w:rPr>
          <w:rFonts w:ascii="PT Astra Serif" w:hAnsi="PT Astra Serif"/>
          <w:sz w:val="28"/>
          <w:szCs w:val="28"/>
        </w:rPr>
        <w:t>»;</w:t>
      </w:r>
    </w:p>
    <w:p w14:paraId="1F4A6BB6" w14:textId="4A4585DC" w:rsidR="00D3585E" w:rsidRPr="00F33C43" w:rsidRDefault="00D3585E" w:rsidP="00C71B4D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3C43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Pr="00F33C43">
        <w:rPr>
          <w:rFonts w:ascii="PT Astra Serif" w:hAnsi="PT Astra Serif"/>
          <w:sz w:val="28"/>
          <w:szCs w:val="28"/>
        </w:rPr>
        <w:t>«75000,0» заменить цифрами «</w:t>
      </w:r>
      <w:r w:rsidR="00F33C43" w:rsidRPr="00F33C43">
        <w:rPr>
          <w:rFonts w:ascii="PT Astra Serif" w:hAnsi="PT Astra Serif"/>
          <w:sz w:val="28"/>
          <w:szCs w:val="28"/>
        </w:rPr>
        <w:t>108252,45823</w:t>
      </w:r>
      <w:r w:rsidRPr="00F33C43">
        <w:rPr>
          <w:rFonts w:ascii="PT Astra Serif" w:hAnsi="PT Astra Serif"/>
          <w:sz w:val="28"/>
          <w:szCs w:val="28"/>
        </w:rPr>
        <w:t>»;</w:t>
      </w:r>
    </w:p>
    <w:p w14:paraId="39AEB0EB" w14:textId="0512E3C3" w:rsidR="00D3585E" w:rsidRPr="00F33C43" w:rsidRDefault="00D3585E" w:rsidP="00C71B4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3C43">
        <w:rPr>
          <w:rFonts w:ascii="PT Astra Serif" w:hAnsi="PT Astra Serif" w:cs="Times New Roman"/>
          <w:sz w:val="28"/>
          <w:szCs w:val="28"/>
        </w:rPr>
        <w:t>в) в строке 4.1:</w:t>
      </w:r>
    </w:p>
    <w:p w14:paraId="3974E4C8" w14:textId="2484BC91" w:rsidR="00D3585E" w:rsidRPr="00F33C4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3C43">
        <w:rPr>
          <w:rFonts w:ascii="PT Astra Serif" w:hAnsi="PT Astra Serif"/>
          <w:sz w:val="28"/>
          <w:szCs w:val="28"/>
        </w:rPr>
        <w:t>в графе 5 цифры «75000,0» заменить цифрами «</w:t>
      </w:r>
      <w:r w:rsidR="00F33C43" w:rsidRPr="00F33C43">
        <w:rPr>
          <w:rFonts w:ascii="PT Astra Serif" w:hAnsi="PT Astra Serif"/>
          <w:sz w:val="28"/>
          <w:szCs w:val="28"/>
        </w:rPr>
        <w:t>108252,45823</w:t>
      </w:r>
      <w:r w:rsidRPr="00F33C43">
        <w:rPr>
          <w:rFonts w:ascii="PT Astra Serif" w:hAnsi="PT Astra Serif"/>
          <w:sz w:val="28"/>
          <w:szCs w:val="28"/>
        </w:rPr>
        <w:t>»;</w:t>
      </w:r>
    </w:p>
    <w:p w14:paraId="5BD30595" w14:textId="077DFBB3" w:rsidR="00D3585E" w:rsidRPr="00F33C4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3C43">
        <w:rPr>
          <w:rFonts w:ascii="PT Astra Serif" w:hAnsi="PT Astra Serif"/>
          <w:sz w:val="28"/>
          <w:szCs w:val="28"/>
        </w:rPr>
        <w:t>в графе 6 цифры «75000,0» заменить цифрами «</w:t>
      </w:r>
      <w:r w:rsidR="00F33C43" w:rsidRPr="00F33C43">
        <w:rPr>
          <w:rFonts w:ascii="PT Astra Serif" w:hAnsi="PT Astra Serif"/>
          <w:sz w:val="28"/>
          <w:szCs w:val="28"/>
        </w:rPr>
        <w:t>108252,45823</w:t>
      </w:r>
      <w:r w:rsidRPr="00F33C43">
        <w:rPr>
          <w:rFonts w:ascii="PT Astra Serif" w:hAnsi="PT Astra Serif"/>
          <w:sz w:val="28"/>
          <w:szCs w:val="28"/>
        </w:rPr>
        <w:t>»;</w:t>
      </w:r>
    </w:p>
    <w:p w14:paraId="200312E9" w14:textId="77777777" w:rsidR="00D3585E" w:rsidRPr="00F33C4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3C43">
        <w:rPr>
          <w:rFonts w:ascii="PT Astra Serif" w:hAnsi="PT Astra Serif"/>
          <w:sz w:val="28"/>
          <w:szCs w:val="28"/>
        </w:rPr>
        <w:t>г) в строке «Итого по подпрограмме»:</w:t>
      </w:r>
    </w:p>
    <w:p w14:paraId="30F93EAD" w14:textId="0711128A" w:rsidR="00D3585E" w:rsidRPr="00F33C43" w:rsidRDefault="00D3585E" w:rsidP="00D3585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3C43">
        <w:rPr>
          <w:rFonts w:ascii="PT Astra Serif" w:hAnsi="PT Astra Serif" w:cs="Times New Roman"/>
          <w:sz w:val="28"/>
          <w:szCs w:val="28"/>
        </w:rPr>
        <w:t xml:space="preserve">в графе 5 </w:t>
      </w:r>
      <w:r w:rsidRPr="00F33C43">
        <w:rPr>
          <w:rFonts w:ascii="PT Astra Serif" w:hAnsi="PT Astra Serif"/>
          <w:sz w:val="28"/>
          <w:szCs w:val="28"/>
        </w:rPr>
        <w:t>цифры «79354,0» заменить цифрами «112696,</w:t>
      </w:r>
      <w:r w:rsidR="00F33C43" w:rsidRPr="00F33C43">
        <w:rPr>
          <w:rFonts w:ascii="PT Astra Serif" w:hAnsi="PT Astra Serif"/>
          <w:sz w:val="28"/>
          <w:szCs w:val="28"/>
        </w:rPr>
        <w:t xml:space="preserve"> 45823</w:t>
      </w:r>
      <w:r w:rsidRPr="00F33C43">
        <w:rPr>
          <w:rFonts w:ascii="PT Astra Serif" w:hAnsi="PT Astra Serif"/>
          <w:sz w:val="28"/>
          <w:szCs w:val="28"/>
        </w:rPr>
        <w:t>»;</w:t>
      </w:r>
    </w:p>
    <w:p w14:paraId="64E63801" w14:textId="00A464E5" w:rsidR="00D3585E" w:rsidRPr="00F33C43" w:rsidRDefault="00D3585E" w:rsidP="00D3585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3C43">
        <w:rPr>
          <w:rFonts w:ascii="PT Astra Serif" w:hAnsi="PT Astra Serif" w:cs="Times New Roman"/>
          <w:sz w:val="28"/>
          <w:szCs w:val="28"/>
        </w:rPr>
        <w:t>в графе 6 цифры «75838,0» заменить цифрами «109180,</w:t>
      </w:r>
      <w:r w:rsidR="00F33C43" w:rsidRPr="00F33C43">
        <w:rPr>
          <w:rFonts w:ascii="PT Astra Serif" w:hAnsi="PT Astra Serif"/>
          <w:sz w:val="28"/>
          <w:szCs w:val="28"/>
        </w:rPr>
        <w:t xml:space="preserve"> 45823</w:t>
      </w:r>
      <w:r w:rsidRPr="00F33C43">
        <w:rPr>
          <w:rFonts w:ascii="PT Astra Serif" w:hAnsi="PT Astra Serif" w:cs="Times New Roman"/>
          <w:sz w:val="28"/>
          <w:szCs w:val="28"/>
        </w:rPr>
        <w:t>»;</w:t>
      </w:r>
    </w:p>
    <w:p w14:paraId="6E293ECE" w14:textId="0DACA7E8" w:rsidR="00D61BB3" w:rsidRPr="005F7068" w:rsidRDefault="004D5145" w:rsidP="00D61B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2) </w:t>
      </w:r>
      <w:r w:rsidR="00D61BB3" w:rsidRPr="005F7068">
        <w:rPr>
          <w:rFonts w:ascii="PT Astra Serif" w:hAnsi="PT Astra Serif"/>
          <w:sz w:val="28"/>
          <w:szCs w:val="28"/>
        </w:rPr>
        <w:t>в разделе «Подпрограмма «Комплексные меры противодействия злоупотреблению наркотиками и их незаконному обороту на территории Ульяновской области»:</w:t>
      </w:r>
    </w:p>
    <w:p w14:paraId="3F5B517B" w14:textId="6DC25F67" w:rsidR="00D61BB3" w:rsidRPr="005F7068" w:rsidRDefault="00D61BB3" w:rsidP="00D61B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а) в строке </w:t>
      </w:r>
      <w:r w:rsidR="00630ADB" w:rsidRPr="005F7068">
        <w:rPr>
          <w:rFonts w:ascii="PT Astra Serif" w:hAnsi="PT Astra Serif"/>
          <w:sz w:val="28"/>
          <w:szCs w:val="28"/>
        </w:rPr>
        <w:t>3</w:t>
      </w:r>
      <w:r w:rsidRPr="005F7068">
        <w:rPr>
          <w:rFonts w:ascii="PT Astra Serif" w:hAnsi="PT Astra Serif"/>
          <w:sz w:val="28"/>
          <w:szCs w:val="28"/>
        </w:rPr>
        <w:t>:</w:t>
      </w:r>
    </w:p>
    <w:p w14:paraId="2D51C40F" w14:textId="32B5ED03" w:rsidR="00D61BB3" w:rsidRPr="005F7068" w:rsidRDefault="00D61BB3" w:rsidP="00D61B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в графе 5 цифры «1360,0» заменить цифрами «</w:t>
      </w:r>
      <w:r w:rsidR="005403D7" w:rsidRPr="005F7068">
        <w:rPr>
          <w:rFonts w:ascii="PT Astra Serif" w:hAnsi="PT Astra Serif"/>
          <w:sz w:val="28"/>
          <w:szCs w:val="28"/>
        </w:rPr>
        <w:t>1240,0</w:t>
      </w:r>
      <w:r w:rsidRPr="005F7068">
        <w:rPr>
          <w:rFonts w:ascii="PT Astra Serif" w:hAnsi="PT Astra Serif"/>
          <w:sz w:val="28"/>
          <w:szCs w:val="28"/>
        </w:rPr>
        <w:t>»;</w:t>
      </w:r>
    </w:p>
    <w:p w14:paraId="34DB4E43" w14:textId="2B3F7FE1" w:rsidR="00D61BB3" w:rsidRPr="005F7068" w:rsidRDefault="00D61BB3" w:rsidP="00D61BB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«320,0» заменить цифрами «2</w:t>
      </w:r>
      <w:r w:rsidRPr="005F7068">
        <w:rPr>
          <w:rFonts w:ascii="PT Astra Serif" w:hAnsi="PT Astra Serif"/>
          <w:sz w:val="28"/>
          <w:szCs w:val="28"/>
        </w:rPr>
        <w:t>00,0</w:t>
      </w:r>
      <w:r w:rsidRPr="005F7068">
        <w:rPr>
          <w:rFonts w:ascii="PT Astra Serif" w:hAnsi="PT Astra Serif" w:cs="Times New Roman"/>
          <w:sz w:val="28"/>
          <w:szCs w:val="28"/>
        </w:rPr>
        <w:t>»;</w:t>
      </w:r>
    </w:p>
    <w:p w14:paraId="17E21DFD" w14:textId="4D3F52B4" w:rsidR="00D61BB3" w:rsidRPr="005F7068" w:rsidRDefault="00D61BB3" w:rsidP="00D61BB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б) в строке «Итого по подпрограмме»:</w:t>
      </w:r>
    </w:p>
    <w:p w14:paraId="58A5202A" w14:textId="5C3FAB94" w:rsidR="00D61BB3" w:rsidRPr="005F7068" w:rsidRDefault="00D61BB3" w:rsidP="00D61B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в графе 5 цифры «</w:t>
      </w:r>
      <w:r w:rsidR="005403D7" w:rsidRPr="005F7068">
        <w:rPr>
          <w:rFonts w:ascii="PT Astra Serif" w:hAnsi="PT Astra Serif"/>
          <w:sz w:val="28"/>
          <w:szCs w:val="28"/>
        </w:rPr>
        <w:t>22278,5</w:t>
      </w:r>
      <w:r w:rsidRPr="005F7068">
        <w:rPr>
          <w:rFonts w:ascii="PT Astra Serif" w:hAnsi="PT Astra Serif"/>
          <w:sz w:val="28"/>
          <w:szCs w:val="28"/>
        </w:rPr>
        <w:t>» заменить цифрами «</w:t>
      </w:r>
      <w:r w:rsidR="005403D7" w:rsidRPr="005F7068">
        <w:rPr>
          <w:rFonts w:ascii="PT Astra Serif" w:hAnsi="PT Astra Serif"/>
          <w:sz w:val="28"/>
          <w:szCs w:val="28"/>
        </w:rPr>
        <w:t>22158,5</w:t>
      </w:r>
      <w:r w:rsidRPr="005F7068">
        <w:rPr>
          <w:rFonts w:ascii="PT Astra Serif" w:hAnsi="PT Astra Serif"/>
          <w:sz w:val="28"/>
          <w:szCs w:val="28"/>
        </w:rPr>
        <w:t>»;</w:t>
      </w:r>
    </w:p>
    <w:p w14:paraId="51CFE05F" w14:textId="66E6606E" w:rsidR="00D61BB3" w:rsidRPr="005F7068" w:rsidRDefault="00D61BB3" w:rsidP="00D61BB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lastRenderedPageBreak/>
        <w:t>в графе 6 цифры «</w:t>
      </w:r>
      <w:r w:rsidR="005403D7" w:rsidRPr="005F7068">
        <w:rPr>
          <w:rFonts w:ascii="PT Astra Serif" w:hAnsi="PT Astra Serif" w:cs="Times New Roman"/>
          <w:sz w:val="28"/>
          <w:szCs w:val="28"/>
        </w:rPr>
        <w:t>7615,5</w:t>
      </w:r>
      <w:r w:rsidRPr="005F706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403D7" w:rsidRPr="005F7068">
        <w:rPr>
          <w:rFonts w:ascii="PT Astra Serif" w:hAnsi="PT Astra Serif" w:cs="Times New Roman"/>
          <w:sz w:val="28"/>
          <w:szCs w:val="28"/>
        </w:rPr>
        <w:t>7495</w:t>
      </w:r>
      <w:r w:rsidRPr="005F7068">
        <w:rPr>
          <w:rFonts w:ascii="PT Astra Serif" w:hAnsi="PT Astra Serif" w:cs="Times New Roman"/>
          <w:sz w:val="28"/>
          <w:szCs w:val="28"/>
        </w:rPr>
        <w:t>,</w:t>
      </w:r>
      <w:r w:rsidR="005403D7" w:rsidRPr="005F7068">
        <w:rPr>
          <w:rFonts w:ascii="PT Astra Serif" w:hAnsi="PT Astra Serif" w:cs="Times New Roman"/>
          <w:sz w:val="28"/>
          <w:szCs w:val="28"/>
        </w:rPr>
        <w:t>5</w:t>
      </w:r>
      <w:r w:rsidRPr="005F7068">
        <w:rPr>
          <w:rFonts w:ascii="PT Astra Serif" w:hAnsi="PT Astra Serif" w:cs="Times New Roman"/>
          <w:sz w:val="28"/>
          <w:szCs w:val="28"/>
        </w:rPr>
        <w:t>»;</w:t>
      </w:r>
    </w:p>
    <w:p w14:paraId="2940C8D6" w14:textId="05FC43AA" w:rsidR="0085167F" w:rsidRPr="005F7068" w:rsidRDefault="00D61BB3" w:rsidP="00C71B4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3) </w:t>
      </w:r>
      <w:r w:rsidR="00DB5BC8" w:rsidRPr="005F7068">
        <w:rPr>
          <w:rFonts w:ascii="PT Astra Serif" w:hAnsi="PT Astra Serif"/>
          <w:sz w:val="28"/>
          <w:szCs w:val="28"/>
        </w:rPr>
        <w:t>в разделе «Подпрограмма «Снижение рисков и смягчение последствий чрезвычайных ситуаций природного и техногенного характера</w:t>
      </w:r>
      <w:r w:rsidR="00B060A9">
        <w:rPr>
          <w:rFonts w:ascii="PT Astra Serif" w:hAnsi="PT Astra Serif"/>
          <w:sz w:val="28"/>
          <w:szCs w:val="28"/>
        </w:rPr>
        <w:t xml:space="preserve">  </w:t>
      </w:r>
      <w:r w:rsidR="00DB5BC8" w:rsidRPr="005F7068">
        <w:rPr>
          <w:rFonts w:ascii="PT Astra Serif" w:hAnsi="PT Astra Serif"/>
          <w:sz w:val="28"/>
          <w:szCs w:val="28"/>
        </w:rPr>
        <w:t xml:space="preserve"> на территории Ульяновской области»:</w:t>
      </w:r>
    </w:p>
    <w:p w14:paraId="1E39424E" w14:textId="48C1E6DD" w:rsidR="00041417" w:rsidRPr="005F7068" w:rsidRDefault="00F95FA2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а)</w:t>
      </w:r>
      <w:r w:rsidR="00041417" w:rsidRPr="005F7068">
        <w:rPr>
          <w:rFonts w:ascii="PT Astra Serif" w:hAnsi="PT Astra Serif"/>
          <w:sz w:val="28"/>
          <w:szCs w:val="28"/>
        </w:rPr>
        <w:t xml:space="preserve"> в строке </w:t>
      </w:r>
      <w:r w:rsidR="00D3585E">
        <w:rPr>
          <w:rFonts w:ascii="PT Astra Serif" w:hAnsi="PT Astra Serif"/>
          <w:sz w:val="28"/>
          <w:szCs w:val="28"/>
        </w:rPr>
        <w:t>1</w:t>
      </w:r>
      <w:r w:rsidR="00041417" w:rsidRPr="005F7068">
        <w:rPr>
          <w:rFonts w:ascii="PT Astra Serif" w:hAnsi="PT Astra Serif"/>
          <w:sz w:val="28"/>
          <w:szCs w:val="28"/>
        </w:rPr>
        <w:t>:</w:t>
      </w:r>
    </w:p>
    <w:p w14:paraId="15B16DA0" w14:textId="67BD09FC" w:rsidR="00041417" w:rsidRPr="000F06E3" w:rsidRDefault="00041417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>в графе 5 цифры «</w:t>
      </w:r>
      <w:r w:rsidR="00D3585E" w:rsidRPr="000F06E3">
        <w:rPr>
          <w:rFonts w:ascii="PT Astra Serif" w:hAnsi="PT Astra Serif"/>
          <w:sz w:val="28"/>
          <w:szCs w:val="28"/>
        </w:rPr>
        <w:t>45000,0</w:t>
      </w:r>
      <w:r w:rsidRPr="000F06E3">
        <w:rPr>
          <w:rFonts w:ascii="PT Astra Serif" w:hAnsi="PT Astra Serif"/>
          <w:sz w:val="28"/>
          <w:szCs w:val="28"/>
        </w:rPr>
        <w:t>» заменить цифрами «</w:t>
      </w:r>
      <w:r w:rsidR="00D3585E" w:rsidRPr="000F06E3">
        <w:rPr>
          <w:rFonts w:ascii="PT Astra Serif" w:hAnsi="PT Astra Serif"/>
          <w:sz w:val="28"/>
          <w:szCs w:val="28"/>
        </w:rPr>
        <w:t>55000,0</w:t>
      </w:r>
      <w:r w:rsidRPr="000F06E3">
        <w:rPr>
          <w:rFonts w:ascii="PT Astra Serif" w:hAnsi="PT Astra Serif"/>
          <w:sz w:val="28"/>
          <w:szCs w:val="28"/>
        </w:rPr>
        <w:t>»;</w:t>
      </w:r>
    </w:p>
    <w:p w14:paraId="278CA742" w14:textId="77777777" w:rsidR="00D3585E" w:rsidRPr="000F06E3" w:rsidRDefault="00041417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>в графе 6 цифры «</w:t>
      </w:r>
      <w:r w:rsidR="00D3585E" w:rsidRPr="000F06E3">
        <w:rPr>
          <w:rFonts w:ascii="PT Astra Serif" w:hAnsi="PT Astra Serif"/>
          <w:sz w:val="28"/>
          <w:szCs w:val="28"/>
        </w:rPr>
        <w:t>«45000,0» заменить цифрами «55000,0»;</w:t>
      </w:r>
    </w:p>
    <w:p w14:paraId="5BB75D9E" w14:textId="13B2DEFD" w:rsidR="00D3585E" w:rsidRPr="000F06E3" w:rsidRDefault="00041417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 xml:space="preserve">б) </w:t>
      </w:r>
      <w:r w:rsidR="00F95FA2" w:rsidRPr="000F06E3">
        <w:rPr>
          <w:rFonts w:ascii="PT Astra Serif" w:hAnsi="PT Astra Serif"/>
          <w:sz w:val="28"/>
          <w:szCs w:val="28"/>
        </w:rPr>
        <w:t xml:space="preserve"> </w:t>
      </w:r>
      <w:r w:rsidR="00D3585E" w:rsidRPr="000F06E3">
        <w:rPr>
          <w:rFonts w:ascii="PT Astra Serif" w:hAnsi="PT Astra Serif"/>
          <w:sz w:val="28"/>
          <w:szCs w:val="28"/>
        </w:rPr>
        <w:t>в строке 1.1:</w:t>
      </w:r>
    </w:p>
    <w:p w14:paraId="248F6C30" w14:textId="77777777" w:rsidR="00D3585E" w:rsidRPr="000F06E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>в графе 5 цифры «45000,0» заменить цифрами «55000,0»;</w:t>
      </w:r>
    </w:p>
    <w:p w14:paraId="2D363598" w14:textId="77777777" w:rsidR="00D3585E" w:rsidRPr="000F06E3" w:rsidRDefault="00D3585E" w:rsidP="00D3585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>в графе 6 цифры ««45000,0» заменить цифрами «55000,0»;</w:t>
      </w:r>
    </w:p>
    <w:p w14:paraId="01E95013" w14:textId="77777777" w:rsidR="0003239E" w:rsidRPr="0003239E" w:rsidRDefault="00D3585E" w:rsidP="0003239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03239E" w:rsidRPr="0003239E">
        <w:rPr>
          <w:rFonts w:ascii="PT Astra Serif" w:hAnsi="PT Astra Serif"/>
          <w:sz w:val="28"/>
          <w:szCs w:val="28"/>
        </w:rPr>
        <w:t>в строке 5:</w:t>
      </w:r>
    </w:p>
    <w:p w14:paraId="6EB1A092" w14:textId="792577AF" w:rsidR="0003239E" w:rsidRPr="0003239E" w:rsidRDefault="0003239E" w:rsidP="0003239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239E">
        <w:rPr>
          <w:rFonts w:ascii="PT Astra Serif" w:hAnsi="PT Astra Serif"/>
          <w:sz w:val="28"/>
          <w:szCs w:val="28"/>
        </w:rPr>
        <w:t>в графе 5 цифры «2719069,4» заменить цифрами «2720269,4»;</w:t>
      </w:r>
    </w:p>
    <w:p w14:paraId="58761530" w14:textId="7AD53992" w:rsidR="0003239E" w:rsidRPr="0003239E" w:rsidRDefault="0003239E" w:rsidP="0003239E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239E">
        <w:rPr>
          <w:rFonts w:ascii="PT Astra Serif" w:hAnsi="PT Astra Serif"/>
          <w:sz w:val="28"/>
          <w:szCs w:val="28"/>
        </w:rPr>
        <w:t>в графе 6 цифры «915880,0» заменить цифрами «917080,0»;</w:t>
      </w:r>
    </w:p>
    <w:p w14:paraId="122FC0DB" w14:textId="377B3A00" w:rsidR="00032153" w:rsidRPr="0003239E" w:rsidRDefault="0003239E" w:rsidP="00976DF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239E">
        <w:rPr>
          <w:rFonts w:ascii="PT Astra Serif" w:hAnsi="PT Astra Serif"/>
          <w:sz w:val="28"/>
          <w:szCs w:val="28"/>
        </w:rPr>
        <w:t xml:space="preserve">г) </w:t>
      </w:r>
      <w:r w:rsidR="00032153" w:rsidRPr="0003239E">
        <w:rPr>
          <w:rFonts w:ascii="PT Astra Serif" w:hAnsi="PT Astra Serif"/>
          <w:sz w:val="28"/>
          <w:szCs w:val="28"/>
        </w:rPr>
        <w:t xml:space="preserve">в строке </w:t>
      </w:r>
      <w:r w:rsidR="005403D7" w:rsidRPr="0003239E">
        <w:rPr>
          <w:rFonts w:ascii="PT Astra Serif" w:hAnsi="PT Astra Serif"/>
          <w:sz w:val="28"/>
          <w:szCs w:val="28"/>
        </w:rPr>
        <w:t>6</w:t>
      </w:r>
      <w:r w:rsidR="00032153" w:rsidRPr="0003239E">
        <w:rPr>
          <w:rFonts w:ascii="PT Astra Serif" w:hAnsi="PT Astra Serif"/>
          <w:sz w:val="28"/>
          <w:szCs w:val="28"/>
        </w:rPr>
        <w:t>:</w:t>
      </w:r>
    </w:p>
    <w:p w14:paraId="371D21A0" w14:textId="67FF3939" w:rsidR="00294339" w:rsidRPr="005F7068" w:rsidRDefault="00294339" w:rsidP="00294339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>в графе 5 цифры «</w:t>
      </w:r>
      <w:r w:rsidR="005403D7" w:rsidRPr="005F7068">
        <w:rPr>
          <w:rFonts w:ascii="PT Astra Serif" w:hAnsi="PT Astra Serif"/>
          <w:sz w:val="28"/>
          <w:szCs w:val="28"/>
        </w:rPr>
        <w:t>140,0</w:t>
      </w:r>
      <w:r w:rsidRPr="005F7068">
        <w:rPr>
          <w:rFonts w:ascii="PT Astra Serif" w:hAnsi="PT Astra Serif"/>
          <w:sz w:val="28"/>
          <w:szCs w:val="28"/>
        </w:rPr>
        <w:t>» заменить цифрами «</w:t>
      </w:r>
      <w:r w:rsidR="001F3855" w:rsidRPr="005F7068">
        <w:rPr>
          <w:rFonts w:ascii="PT Astra Serif" w:hAnsi="PT Astra Serif"/>
          <w:sz w:val="28"/>
          <w:szCs w:val="28"/>
        </w:rPr>
        <w:t>327,7</w:t>
      </w:r>
      <w:r w:rsidRPr="005F7068">
        <w:rPr>
          <w:rFonts w:ascii="PT Astra Serif" w:hAnsi="PT Astra Serif"/>
          <w:sz w:val="28"/>
          <w:szCs w:val="28"/>
        </w:rPr>
        <w:t>»;</w:t>
      </w:r>
    </w:p>
    <w:p w14:paraId="739FCE7D" w14:textId="4543290E" w:rsidR="00294339" w:rsidRPr="005F7068" w:rsidRDefault="00294339" w:rsidP="00294339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</w:t>
      </w:r>
      <w:r w:rsidR="005403D7" w:rsidRPr="005F7068">
        <w:rPr>
          <w:rFonts w:ascii="PT Astra Serif" w:hAnsi="PT Astra Serif" w:cs="Times New Roman"/>
          <w:sz w:val="28"/>
          <w:szCs w:val="28"/>
        </w:rPr>
        <w:t>140,0</w:t>
      </w:r>
      <w:r w:rsidRPr="005F706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1F3855" w:rsidRPr="005F7068">
        <w:rPr>
          <w:rFonts w:ascii="PT Astra Serif" w:hAnsi="PT Astra Serif" w:cs="Times New Roman"/>
          <w:sz w:val="28"/>
          <w:szCs w:val="28"/>
        </w:rPr>
        <w:t>327,7</w:t>
      </w:r>
      <w:r w:rsidRPr="005F7068">
        <w:rPr>
          <w:rFonts w:ascii="PT Astra Serif" w:hAnsi="PT Astra Serif" w:cs="Times New Roman"/>
          <w:sz w:val="28"/>
          <w:szCs w:val="28"/>
        </w:rPr>
        <w:t>»;</w:t>
      </w:r>
    </w:p>
    <w:p w14:paraId="072C9302" w14:textId="2713639B" w:rsidR="00032153" w:rsidRPr="005F7068" w:rsidRDefault="0003239E" w:rsidP="00C71B4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D3585E">
        <w:rPr>
          <w:rFonts w:ascii="PT Astra Serif" w:hAnsi="PT Astra Serif" w:cs="Times New Roman"/>
          <w:sz w:val="28"/>
          <w:szCs w:val="28"/>
        </w:rPr>
        <w:t>)</w:t>
      </w:r>
      <w:r w:rsidR="00032153" w:rsidRPr="005F7068">
        <w:rPr>
          <w:rFonts w:ascii="PT Astra Serif" w:hAnsi="PT Astra Serif" w:cs="Times New Roman"/>
          <w:sz w:val="28"/>
          <w:szCs w:val="28"/>
        </w:rPr>
        <w:t xml:space="preserve"> в строке «Итого по подпрограмме»:</w:t>
      </w:r>
    </w:p>
    <w:p w14:paraId="4708E067" w14:textId="1DB763A4" w:rsidR="00FB61AA" w:rsidRPr="0003239E" w:rsidRDefault="00FB61AA" w:rsidP="00FB61AA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6E3">
        <w:rPr>
          <w:rFonts w:ascii="PT Astra Serif" w:hAnsi="PT Astra Serif"/>
          <w:sz w:val="28"/>
          <w:szCs w:val="28"/>
        </w:rPr>
        <w:t>в графе 5 цифры «</w:t>
      </w:r>
      <w:r w:rsidR="005403D7" w:rsidRPr="000F06E3">
        <w:rPr>
          <w:rFonts w:ascii="PT Astra Serif" w:hAnsi="PT Astra Serif"/>
          <w:sz w:val="28"/>
          <w:szCs w:val="28"/>
        </w:rPr>
        <w:t>2764279,4</w:t>
      </w:r>
      <w:r w:rsidRPr="000F06E3">
        <w:rPr>
          <w:rFonts w:ascii="PT Astra Serif" w:hAnsi="PT Astra Serif"/>
          <w:sz w:val="28"/>
          <w:szCs w:val="28"/>
        </w:rPr>
        <w:t xml:space="preserve">» заменить </w:t>
      </w:r>
      <w:r w:rsidRPr="0003239E">
        <w:rPr>
          <w:rFonts w:ascii="PT Astra Serif" w:hAnsi="PT Astra Serif"/>
          <w:sz w:val="28"/>
          <w:szCs w:val="28"/>
        </w:rPr>
        <w:t>цифрами «</w:t>
      </w:r>
      <w:r w:rsidR="000F06E3" w:rsidRPr="0003239E">
        <w:rPr>
          <w:rFonts w:ascii="PT Astra Serif" w:hAnsi="PT Astra Serif"/>
          <w:sz w:val="28"/>
          <w:szCs w:val="28"/>
        </w:rPr>
        <w:t>277</w:t>
      </w:r>
      <w:r w:rsidR="0003239E" w:rsidRPr="0003239E">
        <w:rPr>
          <w:rFonts w:ascii="PT Astra Serif" w:hAnsi="PT Astra Serif"/>
          <w:sz w:val="28"/>
          <w:szCs w:val="28"/>
        </w:rPr>
        <w:t>56</w:t>
      </w:r>
      <w:r w:rsidR="000F06E3" w:rsidRPr="0003239E">
        <w:rPr>
          <w:rFonts w:ascii="PT Astra Serif" w:hAnsi="PT Astra Serif"/>
          <w:sz w:val="28"/>
          <w:szCs w:val="28"/>
        </w:rPr>
        <w:t>67,1</w:t>
      </w:r>
      <w:r w:rsidRPr="0003239E">
        <w:rPr>
          <w:rFonts w:ascii="PT Astra Serif" w:hAnsi="PT Astra Serif"/>
          <w:sz w:val="28"/>
          <w:szCs w:val="28"/>
        </w:rPr>
        <w:t>»;</w:t>
      </w:r>
    </w:p>
    <w:p w14:paraId="3A95A8CF" w14:textId="180EDB8D" w:rsidR="00FB61AA" w:rsidRPr="0003239E" w:rsidRDefault="00FB61AA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06E3">
        <w:rPr>
          <w:rFonts w:ascii="PT Astra Serif" w:hAnsi="PT Astra Serif" w:cs="Times New Roman"/>
          <w:sz w:val="28"/>
          <w:szCs w:val="28"/>
        </w:rPr>
        <w:t>в графе 6 цифры «</w:t>
      </w:r>
      <w:r w:rsidR="005403D7" w:rsidRPr="000F06E3">
        <w:rPr>
          <w:rFonts w:ascii="PT Astra Serif" w:hAnsi="PT Astra Serif" w:cs="Times New Roman"/>
          <w:sz w:val="28"/>
          <w:szCs w:val="28"/>
        </w:rPr>
        <w:t>961090,0</w:t>
      </w:r>
      <w:r w:rsidRPr="000F06E3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03239E">
        <w:rPr>
          <w:rFonts w:ascii="PT Astra Serif" w:hAnsi="PT Astra Serif" w:cs="Times New Roman"/>
          <w:sz w:val="28"/>
          <w:szCs w:val="28"/>
        </w:rPr>
        <w:t>цифрами «</w:t>
      </w:r>
      <w:r w:rsidR="00D3585E" w:rsidRPr="0003239E">
        <w:rPr>
          <w:rFonts w:ascii="PT Astra Serif" w:hAnsi="PT Astra Serif" w:cs="Times New Roman"/>
          <w:sz w:val="28"/>
          <w:szCs w:val="28"/>
        </w:rPr>
        <w:t>97</w:t>
      </w:r>
      <w:r w:rsidR="0003239E" w:rsidRPr="0003239E">
        <w:rPr>
          <w:rFonts w:ascii="PT Astra Serif" w:hAnsi="PT Astra Serif" w:cs="Times New Roman"/>
          <w:sz w:val="28"/>
          <w:szCs w:val="28"/>
        </w:rPr>
        <w:t>24</w:t>
      </w:r>
      <w:r w:rsidR="00D3585E" w:rsidRPr="0003239E">
        <w:rPr>
          <w:rFonts w:ascii="PT Astra Serif" w:hAnsi="PT Astra Serif" w:cs="Times New Roman"/>
          <w:sz w:val="28"/>
          <w:szCs w:val="28"/>
        </w:rPr>
        <w:t>77,7</w:t>
      </w:r>
      <w:r w:rsidRPr="0003239E">
        <w:rPr>
          <w:rFonts w:ascii="PT Astra Serif" w:hAnsi="PT Astra Serif" w:cs="Times New Roman"/>
          <w:sz w:val="28"/>
          <w:szCs w:val="28"/>
        </w:rPr>
        <w:t>»;</w:t>
      </w:r>
    </w:p>
    <w:p w14:paraId="2FC5A41B" w14:textId="3CF655F0" w:rsidR="00DB5BC8" w:rsidRPr="005F7068" w:rsidRDefault="004D5145" w:rsidP="00976DF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4) </w:t>
      </w:r>
      <w:r w:rsidR="00DB5BC8" w:rsidRPr="005F7068">
        <w:rPr>
          <w:rFonts w:ascii="PT Astra Serif" w:hAnsi="PT Astra Serif"/>
          <w:sz w:val="28"/>
          <w:szCs w:val="28"/>
        </w:rPr>
        <w:t>в строке «Всего по государственной программе»:</w:t>
      </w:r>
    </w:p>
    <w:p w14:paraId="7136849C" w14:textId="706C8C9F" w:rsidR="00FB61AA" w:rsidRPr="005F7068" w:rsidRDefault="007249F4" w:rsidP="00FB61AA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068">
        <w:rPr>
          <w:rFonts w:ascii="PT Astra Serif" w:hAnsi="PT Astra Serif"/>
          <w:sz w:val="28"/>
          <w:szCs w:val="28"/>
        </w:rPr>
        <w:t xml:space="preserve">а) </w:t>
      </w:r>
      <w:r w:rsidR="00FB61AA" w:rsidRPr="005F7068">
        <w:rPr>
          <w:rFonts w:ascii="PT Astra Serif" w:hAnsi="PT Astra Serif"/>
          <w:sz w:val="28"/>
          <w:szCs w:val="28"/>
        </w:rPr>
        <w:t>в графе 5 цифры «</w:t>
      </w:r>
      <w:r w:rsidR="00A977E6" w:rsidRPr="005F7068">
        <w:rPr>
          <w:rFonts w:ascii="PT Astra Serif" w:hAnsi="PT Astra Serif"/>
          <w:sz w:val="28"/>
          <w:szCs w:val="28"/>
        </w:rPr>
        <w:t>2868921,9</w:t>
      </w:r>
      <w:r w:rsidR="00FB61AA" w:rsidRPr="005F7068">
        <w:rPr>
          <w:rFonts w:ascii="PT Astra Serif" w:hAnsi="PT Astra Serif"/>
          <w:sz w:val="28"/>
          <w:szCs w:val="28"/>
        </w:rPr>
        <w:t xml:space="preserve">» заменить </w:t>
      </w:r>
      <w:r w:rsidR="00FB61AA" w:rsidRPr="0003239E">
        <w:rPr>
          <w:rFonts w:ascii="PT Astra Serif" w:hAnsi="PT Astra Serif"/>
          <w:sz w:val="28"/>
          <w:szCs w:val="28"/>
        </w:rPr>
        <w:t>цифрами «</w:t>
      </w:r>
      <w:r w:rsidR="00F33C43" w:rsidRPr="0003239E">
        <w:rPr>
          <w:rFonts w:ascii="PT Astra Serif" w:hAnsi="PT Astra Serif"/>
          <w:sz w:val="28"/>
          <w:szCs w:val="28"/>
        </w:rPr>
        <w:t>291</w:t>
      </w:r>
      <w:r w:rsidR="0003239E" w:rsidRPr="0003239E">
        <w:rPr>
          <w:rFonts w:ascii="PT Astra Serif" w:hAnsi="PT Astra Serif"/>
          <w:sz w:val="28"/>
          <w:szCs w:val="28"/>
        </w:rPr>
        <w:t>35</w:t>
      </w:r>
      <w:r w:rsidR="00F33C43" w:rsidRPr="0003239E">
        <w:rPr>
          <w:rFonts w:ascii="PT Astra Serif" w:hAnsi="PT Astra Serif"/>
          <w:sz w:val="28"/>
          <w:szCs w:val="28"/>
        </w:rPr>
        <w:t>32</w:t>
      </w:r>
      <w:r w:rsidR="0003239E" w:rsidRPr="0003239E">
        <w:rPr>
          <w:rFonts w:ascii="PT Astra Serif" w:hAnsi="PT Astra Serif"/>
          <w:sz w:val="28"/>
          <w:szCs w:val="28"/>
        </w:rPr>
        <w:t>,</w:t>
      </w:r>
      <w:r w:rsidR="00F33C43" w:rsidRPr="0003239E">
        <w:rPr>
          <w:rFonts w:ascii="PT Astra Serif" w:hAnsi="PT Astra Serif"/>
          <w:sz w:val="28"/>
          <w:szCs w:val="28"/>
        </w:rPr>
        <w:t>05823</w:t>
      </w:r>
      <w:r w:rsidR="00FB61AA" w:rsidRPr="0003239E">
        <w:rPr>
          <w:rFonts w:ascii="PT Astra Serif" w:hAnsi="PT Astra Serif"/>
          <w:sz w:val="28"/>
          <w:szCs w:val="28"/>
        </w:rPr>
        <w:t>»;</w:t>
      </w:r>
    </w:p>
    <w:p w14:paraId="36193A10" w14:textId="46D45E05" w:rsidR="00DB5BC8" w:rsidRPr="0003239E" w:rsidRDefault="007249F4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3C43">
        <w:rPr>
          <w:rFonts w:ascii="PT Astra Serif" w:hAnsi="PT Astra Serif" w:cs="Times New Roman"/>
          <w:sz w:val="28"/>
          <w:szCs w:val="28"/>
        </w:rPr>
        <w:t xml:space="preserve">б) </w:t>
      </w:r>
      <w:r w:rsidR="00FB61AA" w:rsidRPr="00F33C43">
        <w:rPr>
          <w:rFonts w:ascii="PT Astra Serif" w:hAnsi="PT Astra Serif" w:cs="Times New Roman"/>
          <w:sz w:val="28"/>
          <w:szCs w:val="28"/>
        </w:rPr>
        <w:t>в графе 6 цифры «</w:t>
      </w:r>
      <w:r w:rsidR="00A977E6" w:rsidRPr="00F33C43">
        <w:rPr>
          <w:rFonts w:ascii="PT Astra Serif" w:hAnsi="PT Astra Serif" w:cs="Times New Roman"/>
          <w:sz w:val="28"/>
          <w:szCs w:val="28"/>
        </w:rPr>
        <w:t>1045553,5</w:t>
      </w:r>
      <w:r w:rsidR="00FB61AA" w:rsidRPr="00F33C43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FB61AA" w:rsidRPr="0003239E">
        <w:rPr>
          <w:rFonts w:ascii="PT Astra Serif" w:hAnsi="PT Astra Serif" w:cs="Times New Roman"/>
          <w:sz w:val="28"/>
          <w:szCs w:val="28"/>
        </w:rPr>
        <w:t>цифрами «</w:t>
      </w:r>
      <w:r w:rsidR="00D35503" w:rsidRPr="0003239E">
        <w:rPr>
          <w:rFonts w:ascii="PT Astra Serif" w:hAnsi="PT Astra Serif" w:cs="Times New Roman"/>
          <w:sz w:val="28"/>
          <w:szCs w:val="28"/>
        </w:rPr>
        <w:t>10</w:t>
      </w:r>
      <w:r w:rsidR="0003239E" w:rsidRPr="0003239E">
        <w:rPr>
          <w:rFonts w:ascii="PT Astra Serif" w:hAnsi="PT Astra Serif" w:cs="Times New Roman"/>
          <w:sz w:val="28"/>
          <w:szCs w:val="28"/>
        </w:rPr>
        <w:t>901</w:t>
      </w:r>
      <w:r w:rsidR="00F33C43" w:rsidRPr="0003239E">
        <w:rPr>
          <w:rFonts w:ascii="PT Astra Serif" w:hAnsi="PT Astra Serif" w:cs="Times New Roman"/>
          <w:sz w:val="28"/>
          <w:szCs w:val="28"/>
        </w:rPr>
        <w:t>63</w:t>
      </w:r>
      <w:r w:rsidR="00D35503" w:rsidRPr="0003239E">
        <w:rPr>
          <w:rFonts w:ascii="PT Astra Serif" w:hAnsi="PT Astra Serif" w:cs="Times New Roman"/>
          <w:sz w:val="28"/>
          <w:szCs w:val="28"/>
        </w:rPr>
        <w:t>,6</w:t>
      </w:r>
      <w:r w:rsidR="00F33C43" w:rsidRPr="0003239E">
        <w:rPr>
          <w:rFonts w:ascii="PT Astra Serif" w:hAnsi="PT Astra Serif" w:cs="Times New Roman"/>
          <w:sz w:val="28"/>
          <w:szCs w:val="28"/>
        </w:rPr>
        <w:t>5823</w:t>
      </w:r>
      <w:r w:rsidR="00FB61AA" w:rsidRPr="0003239E">
        <w:rPr>
          <w:rFonts w:ascii="PT Astra Serif" w:hAnsi="PT Astra Serif" w:cs="Times New Roman"/>
          <w:sz w:val="28"/>
          <w:szCs w:val="28"/>
        </w:rPr>
        <w:t>»</w:t>
      </w:r>
      <w:r w:rsidR="00DB5BC8" w:rsidRPr="0003239E">
        <w:rPr>
          <w:rFonts w:ascii="PT Astra Serif" w:hAnsi="PT Astra Serif" w:cs="Times New Roman"/>
          <w:sz w:val="28"/>
          <w:szCs w:val="28"/>
        </w:rPr>
        <w:t>.</w:t>
      </w:r>
    </w:p>
    <w:p w14:paraId="04063934" w14:textId="6A3A3951" w:rsidR="007A5173" w:rsidRPr="005F7068" w:rsidRDefault="007A5173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9. В Приложении № </w:t>
      </w:r>
      <w:r w:rsidRPr="005F7068">
        <w:rPr>
          <w:rFonts w:ascii="PT Astra Serif" w:hAnsi="PT Astra Serif"/>
          <w:sz w:val="28"/>
          <w:szCs w:val="28"/>
        </w:rPr>
        <w:t>4:</w:t>
      </w:r>
    </w:p>
    <w:p w14:paraId="222773BE" w14:textId="5C492367" w:rsidR="006A43C2" w:rsidRPr="005F7068" w:rsidRDefault="003B1424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1) </w:t>
      </w:r>
      <w:r w:rsidR="00BE697B" w:rsidRPr="005F7068">
        <w:rPr>
          <w:rFonts w:ascii="PT Astra Serif" w:hAnsi="PT Astra Serif" w:cs="Times New Roman"/>
          <w:sz w:val="28"/>
          <w:szCs w:val="28"/>
        </w:rPr>
        <w:t xml:space="preserve">в </w:t>
      </w:r>
      <w:r w:rsidR="00587D45" w:rsidRPr="005F7068">
        <w:rPr>
          <w:rFonts w:ascii="PT Astra Serif" w:hAnsi="PT Astra Serif"/>
          <w:sz w:val="28"/>
          <w:szCs w:val="28"/>
        </w:rPr>
        <w:t xml:space="preserve">строке 1 </w:t>
      </w:r>
      <w:r w:rsidR="00BE697B" w:rsidRPr="005F7068">
        <w:rPr>
          <w:rFonts w:ascii="PT Astra Serif" w:hAnsi="PT Astra Serif" w:cs="Times New Roman"/>
          <w:sz w:val="28"/>
          <w:szCs w:val="28"/>
        </w:rPr>
        <w:t>раздел</w:t>
      </w:r>
      <w:r w:rsidR="00587D45" w:rsidRPr="005F7068">
        <w:rPr>
          <w:rFonts w:ascii="PT Astra Serif" w:hAnsi="PT Astra Serif" w:cs="Times New Roman"/>
          <w:sz w:val="28"/>
          <w:szCs w:val="28"/>
        </w:rPr>
        <w:t>а</w:t>
      </w:r>
      <w:r w:rsidR="00BE697B" w:rsidRPr="005F7068">
        <w:rPr>
          <w:rFonts w:ascii="PT Astra Serif" w:hAnsi="PT Astra Serif" w:cs="Times New Roman"/>
          <w:sz w:val="28"/>
          <w:szCs w:val="28"/>
        </w:rPr>
        <w:t xml:space="preserve"> «Государственная программа «Обеспечение прав</w:t>
      </w:r>
      <w:r w:rsidR="00BE697B" w:rsidRPr="005F7068">
        <w:rPr>
          <w:rFonts w:ascii="PT Astra Serif" w:hAnsi="PT Astra Serif" w:cs="Times New Roman"/>
          <w:sz w:val="28"/>
          <w:szCs w:val="28"/>
        </w:rPr>
        <w:t>о</w:t>
      </w:r>
      <w:r w:rsidR="00BE697B" w:rsidRPr="005F7068">
        <w:rPr>
          <w:rFonts w:ascii="PT Astra Serif" w:hAnsi="PT Astra Serif" w:cs="Times New Roman"/>
          <w:sz w:val="28"/>
          <w:szCs w:val="28"/>
        </w:rPr>
        <w:t>порядка и безопасности жизнедеятельности на территории Ульяновской обл</w:t>
      </w:r>
      <w:r w:rsidR="00BE697B" w:rsidRPr="005F7068">
        <w:rPr>
          <w:rFonts w:ascii="PT Astra Serif" w:hAnsi="PT Astra Serif" w:cs="Times New Roman"/>
          <w:sz w:val="28"/>
          <w:szCs w:val="28"/>
        </w:rPr>
        <w:t>а</w:t>
      </w:r>
      <w:r w:rsidR="00BE697B" w:rsidRPr="005F7068">
        <w:rPr>
          <w:rFonts w:ascii="PT Astra Serif" w:hAnsi="PT Astra Serif" w:cs="Times New Roman"/>
          <w:sz w:val="28"/>
          <w:szCs w:val="28"/>
        </w:rPr>
        <w:t>сти»:</w:t>
      </w:r>
    </w:p>
    <w:p w14:paraId="722C478D" w14:textId="2045328B" w:rsidR="00BE697B" w:rsidRPr="005F7068" w:rsidRDefault="00BE697B" w:rsidP="00BE697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а)</w:t>
      </w:r>
      <w:r w:rsidRPr="005F7068">
        <w:rPr>
          <w:rFonts w:ascii="PT Astra Serif" w:hAnsi="PT Astra Serif"/>
          <w:sz w:val="28"/>
          <w:szCs w:val="28"/>
        </w:rPr>
        <w:t xml:space="preserve"> </w:t>
      </w:r>
      <w:r w:rsidR="00D30A0F" w:rsidRPr="005F7068">
        <w:rPr>
          <w:rFonts w:ascii="PT Astra Serif" w:hAnsi="PT Astra Serif" w:cs="Times New Roman"/>
          <w:sz w:val="28"/>
          <w:szCs w:val="28"/>
        </w:rPr>
        <w:t>в графе 4 слово «Понижательный» заменить словами «Не менее»;</w:t>
      </w:r>
    </w:p>
    <w:p w14:paraId="12743F5E" w14:textId="152CCB90" w:rsidR="00BE697B" w:rsidRPr="005F7068" w:rsidRDefault="00587D45" w:rsidP="00BE697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б) </w:t>
      </w:r>
      <w:r w:rsidR="00D30A0F" w:rsidRPr="005F7068">
        <w:rPr>
          <w:rFonts w:ascii="PT Astra Serif" w:hAnsi="PT Astra Serif" w:cs="Times New Roman"/>
          <w:sz w:val="28"/>
          <w:szCs w:val="28"/>
        </w:rPr>
        <w:t>в графе 5 цифры «13000» заменить цифрами «100»;</w:t>
      </w:r>
    </w:p>
    <w:p w14:paraId="5AACCD49" w14:textId="51CF0147" w:rsidR="00BE697B" w:rsidRPr="005F7068" w:rsidRDefault="00587D45" w:rsidP="00BE697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в) </w:t>
      </w:r>
      <w:r w:rsidR="00D30A0F" w:rsidRPr="005F7068">
        <w:rPr>
          <w:rFonts w:ascii="PT Astra Serif" w:hAnsi="PT Astra Serif" w:cs="Times New Roman"/>
          <w:sz w:val="28"/>
          <w:szCs w:val="28"/>
        </w:rPr>
        <w:t>в графе 6 цифры «12900» заменить цифрами «50»;</w:t>
      </w:r>
    </w:p>
    <w:p w14:paraId="6E84B038" w14:textId="641EBFDB" w:rsidR="00D30A0F" w:rsidRPr="005F7068" w:rsidRDefault="00D30A0F" w:rsidP="00D30A0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г) в графе 7 цифры «12850» заменить цифрами «50»;</w:t>
      </w:r>
    </w:p>
    <w:p w14:paraId="155BBC06" w14:textId="5182059E" w:rsidR="003B1424" w:rsidRPr="005F7068" w:rsidRDefault="003B1424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2)</w:t>
      </w:r>
      <w:r w:rsidR="00587D45" w:rsidRPr="005F7068">
        <w:rPr>
          <w:rFonts w:ascii="PT Astra Serif" w:hAnsi="PT Astra Serif" w:cs="Times New Roman"/>
          <w:sz w:val="28"/>
          <w:szCs w:val="28"/>
        </w:rPr>
        <w:t xml:space="preserve"> в разделе «Подпрограмма «Комплексные меры по обеспечению общ</w:t>
      </w:r>
      <w:r w:rsidR="00587D45" w:rsidRPr="005F7068">
        <w:rPr>
          <w:rFonts w:ascii="PT Astra Serif" w:hAnsi="PT Astra Serif" w:cs="Times New Roman"/>
          <w:sz w:val="28"/>
          <w:szCs w:val="28"/>
        </w:rPr>
        <w:t>е</w:t>
      </w:r>
      <w:r w:rsidR="00587D45" w:rsidRPr="005F7068">
        <w:rPr>
          <w:rFonts w:ascii="PT Astra Serif" w:hAnsi="PT Astra Serif" w:cs="Times New Roman"/>
          <w:sz w:val="28"/>
          <w:szCs w:val="28"/>
        </w:rPr>
        <w:t>ственного порядка, противодействию преступности и профилактике правон</w:t>
      </w:r>
      <w:r w:rsidR="00587D45" w:rsidRPr="005F7068">
        <w:rPr>
          <w:rFonts w:ascii="PT Astra Serif" w:hAnsi="PT Astra Serif" w:cs="Times New Roman"/>
          <w:sz w:val="28"/>
          <w:szCs w:val="28"/>
        </w:rPr>
        <w:t>а</w:t>
      </w:r>
      <w:r w:rsidR="00587D45" w:rsidRPr="005F7068">
        <w:rPr>
          <w:rFonts w:ascii="PT Astra Serif" w:hAnsi="PT Astra Serif" w:cs="Times New Roman"/>
          <w:sz w:val="28"/>
          <w:szCs w:val="28"/>
        </w:rPr>
        <w:t>рушений на территории Ульяновской области»</w:t>
      </w:r>
      <w:r w:rsidR="00184234" w:rsidRPr="005F7068">
        <w:rPr>
          <w:rFonts w:ascii="PT Astra Serif" w:hAnsi="PT Astra Serif" w:cs="Times New Roman"/>
          <w:sz w:val="28"/>
          <w:szCs w:val="28"/>
        </w:rPr>
        <w:t xml:space="preserve"> строки 2-5 изложить в след</w:t>
      </w:r>
      <w:r w:rsidR="00184234" w:rsidRPr="005F7068">
        <w:rPr>
          <w:rFonts w:ascii="PT Astra Serif" w:hAnsi="PT Astra Serif" w:cs="Times New Roman"/>
          <w:sz w:val="28"/>
          <w:szCs w:val="28"/>
        </w:rPr>
        <w:t>у</w:t>
      </w:r>
      <w:r w:rsidR="00184234" w:rsidRPr="005F7068">
        <w:rPr>
          <w:rFonts w:ascii="PT Astra Serif" w:hAnsi="PT Astra Serif" w:cs="Times New Roman"/>
          <w:sz w:val="28"/>
          <w:szCs w:val="28"/>
        </w:rPr>
        <w:t>ющей редакции: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1620"/>
        <w:gridCol w:w="1276"/>
        <w:gridCol w:w="1276"/>
        <w:gridCol w:w="708"/>
        <w:gridCol w:w="709"/>
        <w:gridCol w:w="722"/>
        <w:gridCol w:w="2194"/>
        <w:gridCol w:w="425"/>
      </w:tblGrid>
      <w:tr w:rsidR="00AC334A" w:rsidRPr="005F7068" w14:paraId="312129F3" w14:textId="3FB5BB73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5A54B" w14:textId="7CB5D1F5" w:rsidR="005065C4" w:rsidRPr="005F7068" w:rsidRDefault="005065C4" w:rsidP="00AC334A">
            <w:pPr>
              <w:pStyle w:val="ConsPlusNormal"/>
              <w:spacing w:line="245" w:lineRule="auto"/>
              <w:ind w:right="-62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2D36371" w14:textId="767A31CE" w:rsidR="005065C4" w:rsidRPr="005F7068" w:rsidRDefault="005065C4" w:rsidP="00106C7C">
            <w:pPr>
              <w:pStyle w:val="ConsPlusNormal"/>
              <w:spacing w:line="245" w:lineRule="auto"/>
              <w:ind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«Предупреждение и пресечение преступлений </w:t>
            </w:r>
          </w:p>
          <w:p w14:paraId="694903BC" w14:textId="529A9195" w:rsidR="005065C4" w:rsidRPr="005F7068" w:rsidRDefault="005065C4" w:rsidP="00106C7C">
            <w:pPr>
              <w:pStyle w:val="ConsPlusNormal"/>
              <w:spacing w:line="245" w:lineRule="auto"/>
              <w:ind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с участием несовершеннолетних и в отношении их»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5060A" w14:textId="77777777" w:rsidR="005065C4" w:rsidRPr="005F7068" w:rsidRDefault="005065C4" w:rsidP="00106C7C">
            <w:pPr>
              <w:pStyle w:val="ConsPlusNormal"/>
              <w:spacing w:line="245" w:lineRule="auto"/>
              <w:ind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7EEF95A4" w14:textId="2225909D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3A871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0532345" w14:textId="47331905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7CFFA8" w14:textId="76D6C466" w:rsidR="005065C4" w:rsidRPr="005F7068" w:rsidRDefault="005065C4" w:rsidP="00AC334A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Снижение доли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 xml:space="preserve">ступлений, 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нес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вершенн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летними,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68B7F6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проце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853348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Не менее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EA3054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8F2F0A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24A7A6B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</w:tcPr>
          <w:p w14:paraId="36575A18" w14:textId="77777777" w:rsidR="00184234" w:rsidRPr="005F7068" w:rsidRDefault="00184234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t>Нсн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= Н1-Н2, где:</w:t>
            </w:r>
          </w:p>
          <w:p w14:paraId="50281546" w14:textId="77777777" w:rsidR="00184234" w:rsidRPr="005F7068" w:rsidRDefault="00184234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2CC4EE01" w14:textId="4568F5DC" w:rsidR="00184234" w:rsidRPr="005F7068" w:rsidRDefault="00184234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Нсн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снижение доли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ний, 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несове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шеннолетними, в общем колич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</w:t>
            </w:r>
          </w:p>
          <w:p w14:paraId="19EB7275" w14:textId="7FEA814A" w:rsidR="00184234" w:rsidRPr="005F7068" w:rsidRDefault="00184234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1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</w:t>
            </w:r>
            <w:r w:rsidR="00AC334A">
              <w:rPr>
                <w:rFonts w:ascii="PT Astra Serif" w:hAnsi="PT Astra Serif"/>
                <w:sz w:val="28"/>
                <w:szCs w:val="28"/>
              </w:rPr>
              <w:t>шё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несовершенн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летними, в 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б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щем количестве зарегистрир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ванных престу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п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лений в пред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ы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дущем году;</w:t>
            </w:r>
          </w:p>
          <w:p w14:paraId="7892C107" w14:textId="4E71DEAB" w:rsidR="00184234" w:rsidRPr="005F7068" w:rsidRDefault="00184234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</w:t>
            </w:r>
            <w:r w:rsidR="00AC334A">
              <w:rPr>
                <w:rFonts w:ascii="PT Astra Serif" w:hAnsi="PT Astra Serif"/>
                <w:sz w:val="28"/>
                <w:szCs w:val="28"/>
              </w:rPr>
              <w:t>шё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несовершенн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летними, в 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б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щем количестве зарегистрир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ванных престу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п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лений в отчё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т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ном году;</w:t>
            </w:r>
          </w:p>
          <w:p w14:paraId="6EB70960" w14:textId="0682B65A" w:rsidR="005065C4" w:rsidRPr="005F7068" w:rsidRDefault="00AC334A" w:rsidP="00184234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Ежеквартальная отчё</w:t>
            </w:r>
            <w:r w:rsidR="00184234" w:rsidRPr="005F7068">
              <w:rPr>
                <w:rFonts w:ascii="PT Astra Serif" w:hAnsi="PT Astra Serif"/>
                <w:sz w:val="28"/>
                <w:szCs w:val="28"/>
              </w:rPr>
              <w:t>тность УМВД России по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9AEDB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425B676B" w14:textId="5825B68A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E61DB" w14:textId="77777777" w:rsidR="005065C4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57A8D3C" w14:textId="77777777" w:rsidR="004C7A86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«Сокращение объемов потребления </w:t>
            </w:r>
          </w:p>
          <w:p w14:paraId="484CB8D4" w14:textId="39890699" w:rsidR="005065C4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населением алкогольной продукции»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8A1B4" w14:textId="77777777" w:rsidR="005065C4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7E557807" w14:textId="46C03A80" w:rsidTr="00AC334A">
        <w:trPr>
          <w:trHeight w:val="95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5AA3A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79B5BDF" w14:textId="40FCE40D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205859" w14:textId="6F31E318" w:rsidR="005065C4" w:rsidRPr="005F7068" w:rsidRDefault="005065C4" w:rsidP="00AC334A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Снижение доли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в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стоянии опьянения,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A1C1C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проце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E1FB07" w14:textId="77777777" w:rsidR="005065C4" w:rsidRPr="005F7068" w:rsidRDefault="005065C4" w:rsidP="00106C7C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Не менее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015C37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3DBAE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5512A2A5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</w:tcPr>
          <w:p w14:paraId="46F6799E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Осн</w:t>
            </w:r>
            <w:proofErr w:type="spellEnd"/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>=О1-О2, где:</w:t>
            </w:r>
          </w:p>
          <w:p w14:paraId="78A48EE4" w14:textId="0413808E" w:rsidR="005065C4" w:rsidRPr="005F7068" w:rsidRDefault="0018423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C0AC1A1" w14:textId="406D605C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Осн</w:t>
            </w:r>
            <w:proofErr w:type="spellEnd"/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снижение доли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ний, 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в состоянии опьянения, в общем колич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ступлений;</w:t>
            </w:r>
          </w:p>
          <w:p w14:paraId="23B3209F" w14:textId="5DAAF38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1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в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стоянии опьян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ния,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стрированных преступлений в предыдущем г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ду;</w:t>
            </w:r>
          </w:p>
          <w:p w14:paraId="29F73327" w14:textId="6689B968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в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стоянии опьян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ния,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 xml:space="preserve">стрированных преступлений в отчётном году. </w:t>
            </w:r>
          </w:p>
          <w:p w14:paraId="36192962" w14:textId="6C4F709E" w:rsidR="005065C4" w:rsidRPr="005F7068" w:rsidRDefault="00AC334A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Ежеквартальная отчё</w:t>
            </w:r>
            <w:r w:rsidR="005065C4" w:rsidRPr="005F7068">
              <w:rPr>
                <w:rFonts w:ascii="PT Astra Serif" w:hAnsi="PT Astra Serif"/>
                <w:sz w:val="28"/>
                <w:szCs w:val="28"/>
              </w:rPr>
              <w:t>тность УМВД России по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11E9C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57F5A29A" w14:textId="755025E7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49D5" w14:textId="77777777" w:rsidR="005065C4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F6F8319" w14:textId="77777777" w:rsidR="00AC334A" w:rsidRDefault="005065C4" w:rsidP="005065C4">
            <w:pPr>
              <w:pStyle w:val="ConsPlusNormal"/>
              <w:spacing w:line="245" w:lineRule="auto"/>
              <w:ind w:firstLine="1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«Создание 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автоматизированного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программного </w:t>
            </w:r>
          </w:p>
          <w:p w14:paraId="2FEAA62C" w14:textId="540551B6" w:rsidR="005065C4" w:rsidRPr="005F7068" w:rsidRDefault="005065C4" w:rsidP="005065C4">
            <w:pPr>
              <w:pStyle w:val="ConsPlusNormal"/>
              <w:spacing w:line="245" w:lineRule="auto"/>
              <w:ind w:firstLine="1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комплекса "Безопасный город»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B09F4" w14:textId="77777777" w:rsidR="005065C4" w:rsidRPr="005F7068" w:rsidRDefault="005065C4" w:rsidP="00106C7C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55ADC20C" w14:textId="6E4992DB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2DADD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56BC5C4" w14:textId="3F9E4892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8E9F30" w14:textId="6D30957C" w:rsidR="005065C4" w:rsidRPr="005F7068" w:rsidRDefault="005065C4" w:rsidP="00AC334A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Снижение 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доли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в 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б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щественных местах,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7DA3A5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проце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5D91D5" w14:textId="77777777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Не менее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9B0779D" w14:textId="7311E3E0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E996C7" w14:textId="4C338A2C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394A3AD7" w14:textId="30BE4256" w:rsidR="005065C4" w:rsidRPr="005F7068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</w:tcPr>
          <w:p w14:paraId="6FC02F2E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t>Мсн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=М1-М2, 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где:</w:t>
            </w:r>
          </w:p>
          <w:p w14:paraId="3ADEF930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170A7B7C" w14:textId="261492A6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t>Мсн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Снижение доли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ний, соверш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в общ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ственных м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стах, в общем количестве зар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 xml:space="preserve">гистрированных преступлений; </w:t>
            </w:r>
          </w:p>
          <w:p w14:paraId="082FFDBF" w14:textId="0FC4B122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1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в общественных местах, в общем количестве зар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гистрированных преступлений в предыдущем г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 xml:space="preserve">ду; </w:t>
            </w:r>
          </w:p>
          <w:p w14:paraId="3426369E" w14:textId="3CD2C3D3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в общественных местах, в общем количестве зар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гистрированных преступлений в отчётном году.</w:t>
            </w:r>
          </w:p>
          <w:p w14:paraId="390A2803" w14:textId="6C55A8C5" w:rsidR="005065C4" w:rsidRPr="005F7068" w:rsidRDefault="005065C4" w:rsidP="00AC334A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Ежеквартальная отч</w:t>
            </w:r>
            <w:r w:rsidR="00AC334A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тность УМВД России по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3C4C3" w14:textId="77777777" w:rsidR="005065C4" w:rsidRPr="005F7068" w:rsidRDefault="005065C4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67C6354B" w14:textId="1AF02138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98A3C" w14:textId="77777777" w:rsidR="005065C4" w:rsidRPr="005F7068" w:rsidRDefault="005065C4" w:rsidP="0062375B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5FA20BA" w14:textId="23A31140" w:rsidR="005065C4" w:rsidRPr="005F7068" w:rsidRDefault="005065C4" w:rsidP="0062375B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Основное мероприятие «Информационно-методическое обеспечение профилактики правонарушений»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7138D" w14:textId="77777777" w:rsidR="005065C4" w:rsidRPr="005F7068" w:rsidRDefault="005065C4" w:rsidP="0062375B">
            <w:pPr>
              <w:pStyle w:val="ConsPlusNormal"/>
              <w:spacing w:line="245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334A" w:rsidRPr="005F7068" w14:paraId="3FDD2A60" w14:textId="20F5B029" w:rsidTr="00AC334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E0AE7" w14:textId="77777777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F76127" w14:textId="5198EC4C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1620" w:type="dxa"/>
          </w:tcPr>
          <w:p w14:paraId="6256E604" w14:textId="6ACB2745" w:rsidR="005065C4" w:rsidRPr="005F7068" w:rsidRDefault="005065C4" w:rsidP="003F7EE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 xml:space="preserve">Снижение 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доли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соверш</w:t>
            </w:r>
            <w:r w:rsidR="003F7EEB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ранее судимыми лицами, в общем к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личестве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276" w:type="dxa"/>
          </w:tcPr>
          <w:p w14:paraId="3AC300EB" w14:textId="77777777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проце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1276" w:type="dxa"/>
          </w:tcPr>
          <w:p w14:paraId="3779DE4F" w14:textId="77777777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lastRenderedPageBreak/>
              <w:t>Не менее</w:t>
            </w:r>
          </w:p>
        </w:tc>
        <w:tc>
          <w:tcPr>
            <w:tcW w:w="708" w:type="dxa"/>
          </w:tcPr>
          <w:p w14:paraId="5952490D" w14:textId="66319E9B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  <w:tc>
          <w:tcPr>
            <w:tcW w:w="709" w:type="dxa"/>
          </w:tcPr>
          <w:p w14:paraId="44C95515" w14:textId="7D32A039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  <w:tc>
          <w:tcPr>
            <w:tcW w:w="722" w:type="dxa"/>
          </w:tcPr>
          <w:p w14:paraId="7AD1ECE7" w14:textId="1F35B712" w:rsidR="005065C4" w:rsidRPr="005F7068" w:rsidRDefault="005065C4" w:rsidP="0062375B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14:paraId="627A57CC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t>Рсн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>=Р1-Р2, где:</w:t>
            </w:r>
          </w:p>
          <w:p w14:paraId="0A870CF2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A085F9A" w14:textId="53F42ED6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7068">
              <w:rPr>
                <w:rFonts w:ascii="PT Astra Serif" w:hAnsi="PT Astra Serif"/>
                <w:sz w:val="28"/>
                <w:szCs w:val="28"/>
              </w:rPr>
              <w:t>Рсн</w:t>
            </w:r>
            <w:proofErr w:type="spell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Снижение доли преступл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ний, соверш</w:t>
            </w:r>
            <w:r w:rsidR="003F7EEB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ных ранее суд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мыми лицами, в общем колич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стве зарегистр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и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рованных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ступлений;</w:t>
            </w:r>
          </w:p>
          <w:p w14:paraId="2E487FEC" w14:textId="62178B33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1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="003F7EEB">
              <w:rPr>
                <w:rFonts w:ascii="PT Astra Serif" w:hAnsi="PT Astra Serif"/>
                <w:sz w:val="28"/>
                <w:szCs w:val="28"/>
              </w:rPr>
              <w:t>вершё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а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нее судимыми лицами, в общем количестве зар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гистрированных преступлений в предыдущем г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ду;</w:t>
            </w:r>
          </w:p>
          <w:p w14:paraId="2E6046A5" w14:textId="1BEADC51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Start"/>
            <w:r w:rsidRPr="005F7068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5F7068">
              <w:rPr>
                <w:rFonts w:ascii="PT Astra Serif" w:hAnsi="PT Astra Serif"/>
                <w:sz w:val="28"/>
                <w:szCs w:val="28"/>
              </w:rPr>
              <w:t xml:space="preserve"> – доля пр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ступлений, с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о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верш</w:t>
            </w:r>
            <w:r w:rsidR="003F7EEB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нных 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а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нее судимыми лицами, в общем количестве зар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е</w:t>
            </w:r>
            <w:r w:rsidRPr="005F7068">
              <w:rPr>
                <w:rFonts w:ascii="PT Astra Serif" w:hAnsi="PT Astra Serif"/>
                <w:sz w:val="28"/>
                <w:szCs w:val="28"/>
              </w:rPr>
              <w:t>гистрированных преступлений в отчётном году.</w:t>
            </w:r>
          </w:p>
          <w:p w14:paraId="3E82ED7A" w14:textId="18F3D0C3" w:rsidR="005065C4" w:rsidRPr="005F7068" w:rsidRDefault="005065C4" w:rsidP="003F7EE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Ежеквартальная отч</w:t>
            </w:r>
            <w:r w:rsidR="003F7EEB">
              <w:rPr>
                <w:rFonts w:ascii="PT Astra Serif" w:hAnsi="PT Astra Serif"/>
                <w:sz w:val="28"/>
                <w:szCs w:val="28"/>
              </w:rPr>
              <w:t>ё</w:t>
            </w:r>
            <w:r w:rsidRPr="005F7068">
              <w:rPr>
                <w:rFonts w:ascii="PT Astra Serif" w:hAnsi="PT Astra Serif"/>
                <w:sz w:val="28"/>
                <w:szCs w:val="28"/>
              </w:rPr>
              <w:t>тность УМВД России по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96041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23E7EE0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2960203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FD7EE21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9D734F2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016E0EF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8C0136E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BB63E4D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980D38E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E40E8A6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B29D7A8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F434071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20C04FF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2286B39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3A65994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FC73D95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9926D85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18072D7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7C26EB0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91CFB7A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7E8513B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6814370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804F508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139097B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42D516F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999C712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B76E845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BB9A8CA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C8CFB50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792132B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9F609B4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EDEF0E5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9CC4501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C7FF999" w14:textId="77777777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C73E79E" w14:textId="5A1452CB" w:rsidR="005065C4" w:rsidRPr="005F7068" w:rsidRDefault="005065C4" w:rsidP="0062375B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706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EA5BF87" w14:textId="71D11E17" w:rsidR="003B1424" w:rsidRPr="005F7068" w:rsidRDefault="003B1424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lastRenderedPageBreak/>
        <w:t>3)</w:t>
      </w:r>
      <w:r w:rsidR="00E7044E" w:rsidRPr="005F7068">
        <w:rPr>
          <w:rFonts w:ascii="PT Astra Serif" w:hAnsi="PT Astra Serif" w:cs="Times New Roman"/>
          <w:sz w:val="28"/>
          <w:szCs w:val="28"/>
        </w:rPr>
        <w:t xml:space="preserve"> в разделе «Подпрограмма «Комплексные меры противодействия зл</w:t>
      </w:r>
      <w:r w:rsidR="00E7044E" w:rsidRPr="005F7068">
        <w:rPr>
          <w:rFonts w:ascii="PT Astra Serif" w:hAnsi="PT Astra Serif" w:cs="Times New Roman"/>
          <w:sz w:val="28"/>
          <w:szCs w:val="28"/>
        </w:rPr>
        <w:t>о</w:t>
      </w:r>
      <w:r w:rsidR="00E7044E" w:rsidRPr="005F7068">
        <w:rPr>
          <w:rFonts w:ascii="PT Astra Serif" w:hAnsi="PT Astra Serif" w:cs="Times New Roman"/>
          <w:sz w:val="28"/>
          <w:szCs w:val="28"/>
        </w:rPr>
        <w:t>употреблению наркотиками и их незаконному обороту на территории Уль</w:t>
      </w:r>
      <w:r w:rsidR="00E7044E" w:rsidRPr="005F7068">
        <w:rPr>
          <w:rFonts w:ascii="PT Astra Serif" w:hAnsi="PT Astra Serif" w:cs="Times New Roman"/>
          <w:sz w:val="28"/>
          <w:szCs w:val="28"/>
        </w:rPr>
        <w:t>я</w:t>
      </w:r>
      <w:r w:rsidR="00E7044E" w:rsidRPr="005F7068">
        <w:rPr>
          <w:rFonts w:ascii="PT Astra Serif" w:hAnsi="PT Astra Serif" w:cs="Times New Roman"/>
          <w:sz w:val="28"/>
          <w:szCs w:val="28"/>
        </w:rPr>
        <w:t>новской области»:</w:t>
      </w:r>
    </w:p>
    <w:p w14:paraId="1B884096" w14:textId="5E4F51ED" w:rsidR="00E7044E" w:rsidRPr="005F7068" w:rsidRDefault="003B1424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а)</w:t>
      </w:r>
      <w:r w:rsidR="00E7044E" w:rsidRPr="005F7068">
        <w:t xml:space="preserve"> </w:t>
      </w:r>
      <w:r w:rsidR="00E7044E" w:rsidRPr="005F7068">
        <w:rPr>
          <w:rFonts w:ascii="PT Astra Serif" w:hAnsi="PT Astra Serif" w:cs="Times New Roman"/>
          <w:sz w:val="28"/>
          <w:szCs w:val="28"/>
        </w:rPr>
        <w:t>в строке 1 слово «Понижательный» заменить словами «Не более»;</w:t>
      </w:r>
    </w:p>
    <w:p w14:paraId="5522741C" w14:textId="77777777" w:rsidR="00E7044E" w:rsidRPr="005F7068" w:rsidRDefault="00E7044E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б) в строке 2 слово «Понижательный» заменить словами «Не более»;</w:t>
      </w:r>
    </w:p>
    <w:p w14:paraId="2B5C4CD4" w14:textId="142547AC" w:rsidR="003B1424" w:rsidRPr="005F7068" w:rsidRDefault="003B1424" w:rsidP="003B142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lastRenderedPageBreak/>
        <w:t>4)</w:t>
      </w:r>
      <w:r w:rsidR="00E7044E" w:rsidRPr="005F7068">
        <w:rPr>
          <w:rFonts w:ascii="PT Astra Serif" w:hAnsi="PT Astra Serif" w:cs="Times New Roman"/>
          <w:sz w:val="28"/>
          <w:szCs w:val="28"/>
        </w:rPr>
        <w:t xml:space="preserve"> в разделе «Подпрограмма «Снижение рисков и смягчение после</w:t>
      </w:r>
      <w:r w:rsidR="00E7044E" w:rsidRPr="005F7068">
        <w:rPr>
          <w:rFonts w:ascii="PT Astra Serif" w:hAnsi="PT Astra Serif" w:cs="Times New Roman"/>
          <w:sz w:val="28"/>
          <w:szCs w:val="28"/>
        </w:rPr>
        <w:t>д</w:t>
      </w:r>
      <w:r w:rsidR="00E7044E" w:rsidRPr="005F7068">
        <w:rPr>
          <w:rFonts w:ascii="PT Astra Serif" w:hAnsi="PT Astra Serif" w:cs="Times New Roman"/>
          <w:sz w:val="28"/>
          <w:szCs w:val="28"/>
        </w:rPr>
        <w:t>ствий чрезвычайных ситуаций природного и техногенного характера на терр</w:t>
      </w:r>
      <w:r w:rsidR="00E7044E" w:rsidRPr="005F7068">
        <w:rPr>
          <w:rFonts w:ascii="PT Astra Serif" w:hAnsi="PT Astra Serif" w:cs="Times New Roman"/>
          <w:sz w:val="28"/>
          <w:szCs w:val="28"/>
        </w:rPr>
        <w:t>и</w:t>
      </w:r>
      <w:r w:rsidR="00E7044E" w:rsidRPr="005F7068">
        <w:rPr>
          <w:rFonts w:ascii="PT Astra Serif" w:hAnsi="PT Astra Serif" w:cs="Times New Roman"/>
          <w:sz w:val="28"/>
          <w:szCs w:val="28"/>
        </w:rPr>
        <w:t>тории Ульяновской области»:</w:t>
      </w:r>
    </w:p>
    <w:p w14:paraId="6D167E52" w14:textId="1B936D1C" w:rsidR="00E7044E" w:rsidRPr="005F7068" w:rsidRDefault="003B1424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а)</w:t>
      </w:r>
      <w:r w:rsidR="00E7044E" w:rsidRPr="005F7068">
        <w:rPr>
          <w:rFonts w:ascii="PT Astra Serif" w:hAnsi="PT Astra Serif" w:cs="Times New Roman"/>
          <w:sz w:val="28"/>
          <w:szCs w:val="28"/>
        </w:rPr>
        <w:t xml:space="preserve"> в строке 1 слово «Понижательный» заменить словами «Не более»;</w:t>
      </w:r>
    </w:p>
    <w:p w14:paraId="15BB0A72" w14:textId="7F16E228" w:rsidR="004C7A86" w:rsidRPr="005F7068" w:rsidRDefault="004C7A8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б) в строке 2</w:t>
      </w:r>
      <w:r w:rsidR="00281A96" w:rsidRPr="005F7068">
        <w:rPr>
          <w:rFonts w:ascii="PT Astra Serif" w:hAnsi="PT Astra Serif" w:cs="Times New Roman"/>
          <w:sz w:val="28"/>
          <w:szCs w:val="28"/>
        </w:rPr>
        <w:t>:</w:t>
      </w:r>
    </w:p>
    <w:p w14:paraId="009C5416" w14:textId="01729C35" w:rsidR="004C7A86" w:rsidRPr="005F7068" w:rsidRDefault="004C7A8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слова «Увеличение числа» заменить словами «Доля»;</w:t>
      </w:r>
    </w:p>
    <w:p w14:paraId="37457E3F" w14:textId="2E917D31" w:rsidR="004C7A86" w:rsidRPr="005F7068" w:rsidRDefault="004C7A86" w:rsidP="004C7A8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слова «млн. человек» заменить словами «процентов»;</w:t>
      </w:r>
    </w:p>
    <w:p w14:paraId="58CEE037" w14:textId="5DFEDDFF" w:rsidR="004C7A86" w:rsidRPr="005F7068" w:rsidRDefault="004C7A8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цифры «3,2»</w:t>
      </w:r>
      <w:r w:rsidR="00281A96" w:rsidRPr="005F7068">
        <w:rPr>
          <w:rFonts w:ascii="PT Astra Serif" w:hAnsi="PT Astra Serif" w:cs="Times New Roman"/>
          <w:sz w:val="28"/>
          <w:szCs w:val="28"/>
        </w:rPr>
        <w:t xml:space="preserve"> заменить знаком «</w:t>
      </w:r>
      <w:proofErr w:type="gramStart"/>
      <w:r w:rsidR="00281A96"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="00281A96" w:rsidRPr="005F7068">
        <w:rPr>
          <w:rFonts w:ascii="PT Astra Serif" w:hAnsi="PT Astra Serif" w:cs="Times New Roman"/>
          <w:sz w:val="28"/>
          <w:szCs w:val="28"/>
        </w:rPr>
        <w:t>;</w:t>
      </w:r>
    </w:p>
    <w:p w14:paraId="1597567B" w14:textId="3974BEED" w:rsidR="00281A96" w:rsidRPr="005F7068" w:rsidRDefault="00E7044E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в) </w:t>
      </w:r>
      <w:r w:rsidR="00281A96" w:rsidRPr="005F7068">
        <w:rPr>
          <w:rFonts w:ascii="PT Astra Serif" w:hAnsi="PT Astra Serif" w:cs="Times New Roman"/>
          <w:sz w:val="28"/>
          <w:szCs w:val="28"/>
        </w:rPr>
        <w:t>в строке 3:</w:t>
      </w:r>
    </w:p>
    <w:p w14:paraId="4ECD6F53" w14:textId="6A634E1B" w:rsidR="00281A96" w:rsidRPr="005F706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«0,2»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3A34AC34" w14:textId="00BD73FA" w:rsidR="00281A96" w:rsidRPr="005F706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«0,2»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174AB536" w14:textId="77777777" w:rsidR="00281A96" w:rsidRPr="005F7068" w:rsidRDefault="00281A9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 xml:space="preserve">г) </w:t>
      </w:r>
      <w:r w:rsidR="00E7044E" w:rsidRPr="005F7068">
        <w:rPr>
          <w:rFonts w:ascii="PT Astra Serif" w:hAnsi="PT Astra Serif" w:cs="Times New Roman"/>
          <w:sz w:val="28"/>
          <w:szCs w:val="28"/>
        </w:rPr>
        <w:t>в строке 4</w:t>
      </w:r>
      <w:r w:rsidRPr="005F7068">
        <w:rPr>
          <w:rFonts w:ascii="PT Astra Serif" w:hAnsi="PT Astra Serif" w:cs="Times New Roman"/>
          <w:sz w:val="28"/>
          <w:szCs w:val="28"/>
        </w:rPr>
        <w:t>:</w:t>
      </w:r>
    </w:p>
    <w:p w14:paraId="12F908A7" w14:textId="07AC9C7E" w:rsidR="00E7044E" w:rsidRPr="005F7068" w:rsidRDefault="00281A9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4</w:t>
      </w:r>
      <w:r w:rsidR="00E7044E" w:rsidRPr="005F7068">
        <w:rPr>
          <w:rFonts w:ascii="PT Astra Serif" w:hAnsi="PT Astra Serif" w:cs="Times New Roman"/>
          <w:sz w:val="28"/>
          <w:szCs w:val="28"/>
        </w:rPr>
        <w:t xml:space="preserve"> слово «Понижательный» заменить словами «Не более»;</w:t>
      </w:r>
    </w:p>
    <w:p w14:paraId="7AD9F4E8" w14:textId="7E952A91" w:rsidR="00281A96" w:rsidRPr="005F706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«0,02»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16957423" w14:textId="5FE529B5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>в графе 7 цифры «0,01» заменить знаком «</w:t>
      </w:r>
      <w:proofErr w:type="gramStart"/>
      <w:r w:rsidRPr="000A779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0A7798">
        <w:rPr>
          <w:rFonts w:ascii="PT Astra Serif" w:hAnsi="PT Astra Serif" w:cs="Times New Roman"/>
          <w:sz w:val="28"/>
          <w:szCs w:val="28"/>
        </w:rPr>
        <w:t>;</w:t>
      </w:r>
    </w:p>
    <w:p w14:paraId="76CDA1B1" w14:textId="5D471A1F" w:rsidR="00E7044E" w:rsidRPr="000A7798" w:rsidRDefault="00281A96" w:rsidP="00E7044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д) </w:t>
      </w:r>
      <w:r w:rsidR="00E7044E" w:rsidRPr="000A7798">
        <w:rPr>
          <w:rFonts w:ascii="PT Astra Serif" w:hAnsi="PT Astra Serif" w:cs="Times New Roman"/>
          <w:sz w:val="28"/>
          <w:szCs w:val="28"/>
        </w:rPr>
        <w:t>в строке 5 слово «Понижательный» заменить словами «Не более»;</w:t>
      </w:r>
    </w:p>
    <w:p w14:paraId="389C8CDC" w14:textId="5FF9EC45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>е) в строке 6:</w:t>
      </w:r>
    </w:p>
    <w:p w14:paraId="68D4ABD0" w14:textId="527EE1B4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6 цифры «6,1» заменить </w:t>
      </w:r>
      <w:r w:rsidR="000A7798" w:rsidRPr="000A7798">
        <w:rPr>
          <w:rFonts w:ascii="PT Astra Serif" w:hAnsi="PT Astra Serif" w:cs="Times New Roman"/>
          <w:sz w:val="28"/>
          <w:szCs w:val="28"/>
        </w:rPr>
        <w:t>цифрами</w:t>
      </w:r>
      <w:r w:rsidRPr="000A7798">
        <w:rPr>
          <w:rFonts w:ascii="PT Astra Serif" w:hAnsi="PT Astra Serif" w:cs="Times New Roman"/>
          <w:sz w:val="28"/>
          <w:szCs w:val="28"/>
        </w:rPr>
        <w:t xml:space="preserve"> «</w:t>
      </w:r>
      <w:r w:rsidR="000A7798" w:rsidRPr="000A7798">
        <w:rPr>
          <w:rFonts w:ascii="PT Astra Serif" w:hAnsi="PT Astra Serif" w:cs="Times New Roman"/>
          <w:sz w:val="28"/>
          <w:szCs w:val="28"/>
        </w:rPr>
        <w:t>5,2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41D026E0" w14:textId="6F595E2D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7 цифры «6,9» заменить </w:t>
      </w:r>
      <w:r w:rsidR="000A7798" w:rsidRPr="000A7798">
        <w:rPr>
          <w:rFonts w:ascii="PT Astra Serif" w:hAnsi="PT Astra Serif" w:cs="Times New Roman"/>
          <w:sz w:val="28"/>
          <w:szCs w:val="28"/>
        </w:rPr>
        <w:t>цифрами</w:t>
      </w:r>
      <w:r w:rsidRPr="000A7798">
        <w:rPr>
          <w:rFonts w:ascii="PT Astra Serif" w:hAnsi="PT Astra Serif" w:cs="Times New Roman"/>
          <w:sz w:val="28"/>
          <w:szCs w:val="28"/>
        </w:rPr>
        <w:t xml:space="preserve"> «</w:t>
      </w:r>
      <w:r w:rsidR="000A7798" w:rsidRPr="000A7798">
        <w:rPr>
          <w:rFonts w:ascii="PT Astra Serif" w:hAnsi="PT Astra Serif" w:cs="Times New Roman"/>
          <w:sz w:val="28"/>
          <w:szCs w:val="28"/>
        </w:rPr>
        <w:t>5,2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697030D2" w14:textId="452B06B5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>ж) в строке 7:</w:t>
      </w:r>
    </w:p>
    <w:p w14:paraId="100DD324" w14:textId="385AAA7F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6 цифры «87,5» заменить </w:t>
      </w:r>
      <w:r w:rsidR="00BD1F22" w:rsidRPr="000A7798">
        <w:rPr>
          <w:rFonts w:ascii="PT Astra Serif" w:hAnsi="PT Astra Serif" w:cs="Times New Roman"/>
          <w:sz w:val="28"/>
          <w:szCs w:val="28"/>
        </w:rPr>
        <w:t>цифрами</w:t>
      </w:r>
      <w:r w:rsidRPr="000A7798">
        <w:rPr>
          <w:rFonts w:ascii="PT Astra Serif" w:hAnsi="PT Astra Serif" w:cs="Times New Roman"/>
          <w:sz w:val="28"/>
          <w:szCs w:val="28"/>
        </w:rPr>
        <w:t xml:space="preserve"> «</w:t>
      </w:r>
      <w:r w:rsidR="00BD1F22" w:rsidRPr="000A7798">
        <w:rPr>
          <w:rFonts w:ascii="PT Astra Serif" w:hAnsi="PT Astra Serif" w:cs="Times New Roman"/>
          <w:sz w:val="28"/>
          <w:szCs w:val="28"/>
        </w:rPr>
        <w:t>75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7D69C04D" w14:textId="677113BF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BD1F22" w:rsidRPr="000A7798">
        <w:rPr>
          <w:rFonts w:ascii="PT Astra Serif" w:hAnsi="PT Astra Serif" w:cs="Times New Roman"/>
          <w:sz w:val="28"/>
          <w:szCs w:val="28"/>
        </w:rPr>
        <w:t>7 цифры «100» заменить цифрами «75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35713088" w14:textId="4265DA0C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>з) в строке 8:</w:t>
      </w:r>
    </w:p>
    <w:p w14:paraId="525F9EA8" w14:textId="0349E775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6 цифры «56» заменить </w:t>
      </w:r>
      <w:r w:rsidR="00BD1F22" w:rsidRPr="000A7798">
        <w:rPr>
          <w:rFonts w:ascii="PT Astra Serif" w:hAnsi="PT Astra Serif" w:cs="Times New Roman"/>
          <w:sz w:val="28"/>
          <w:szCs w:val="28"/>
        </w:rPr>
        <w:t>цифрами</w:t>
      </w:r>
      <w:r w:rsidRPr="000A7798">
        <w:rPr>
          <w:rFonts w:ascii="PT Astra Serif" w:hAnsi="PT Astra Serif" w:cs="Times New Roman"/>
          <w:sz w:val="28"/>
          <w:szCs w:val="28"/>
        </w:rPr>
        <w:t xml:space="preserve"> «</w:t>
      </w:r>
      <w:r w:rsidR="00BD1F22" w:rsidRPr="000A7798">
        <w:rPr>
          <w:rFonts w:ascii="PT Astra Serif" w:hAnsi="PT Astra Serif" w:cs="Times New Roman"/>
          <w:sz w:val="28"/>
          <w:szCs w:val="28"/>
        </w:rPr>
        <w:t>54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39567749" w14:textId="715E6763" w:rsidR="00281A96" w:rsidRPr="000A7798" w:rsidRDefault="00281A96" w:rsidP="00281A9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7798">
        <w:rPr>
          <w:rFonts w:ascii="PT Astra Serif" w:hAnsi="PT Astra Serif" w:cs="Times New Roman"/>
          <w:sz w:val="28"/>
          <w:szCs w:val="28"/>
        </w:rPr>
        <w:t xml:space="preserve">в графе 7 цифры «58» заменить </w:t>
      </w:r>
      <w:r w:rsidR="00BD1F22" w:rsidRPr="000A7798">
        <w:rPr>
          <w:rFonts w:ascii="PT Astra Serif" w:hAnsi="PT Astra Serif" w:cs="Times New Roman"/>
          <w:sz w:val="28"/>
          <w:szCs w:val="28"/>
        </w:rPr>
        <w:t>цифрами</w:t>
      </w:r>
      <w:r w:rsidRPr="000A7798">
        <w:rPr>
          <w:rFonts w:ascii="PT Astra Serif" w:hAnsi="PT Astra Serif" w:cs="Times New Roman"/>
          <w:sz w:val="28"/>
          <w:szCs w:val="28"/>
        </w:rPr>
        <w:t xml:space="preserve"> «</w:t>
      </w:r>
      <w:r w:rsidR="00BD1F22" w:rsidRPr="000A7798">
        <w:rPr>
          <w:rFonts w:ascii="PT Astra Serif" w:hAnsi="PT Astra Serif" w:cs="Times New Roman"/>
          <w:sz w:val="28"/>
          <w:szCs w:val="28"/>
        </w:rPr>
        <w:t>54</w:t>
      </w:r>
      <w:r w:rsidRPr="000A7798">
        <w:rPr>
          <w:rFonts w:ascii="PT Astra Serif" w:hAnsi="PT Astra Serif" w:cs="Times New Roman"/>
          <w:sz w:val="28"/>
          <w:szCs w:val="28"/>
        </w:rPr>
        <w:t>»;</w:t>
      </w:r>
    </w:p>
    <w:p w14:paraId="32A3A099" w14:textId="68979176" w:rsidR="00507AB6" w:rsidRPr="005F7068" w:rsidRDefault="00507AB6" w:rsidP="00507AB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и) в строке 9:</w:t>
      </w:r>
    </w:p>
    <w:p w14:paraId="4A54E95E" w14:textId="355CE5CF" w:rsidR="00507AB6" w:rsidRPr="005F7068" w:rsidRDefault="00507AB6" w:rsidP="00507AB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6 цифры «93»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5F7068">
        <w:rPr>
          <w:rFonts w:ascii="PT Astra Serif" w:hAnsi="PT Astra Serif" w:cs="Times New Roman"/>
          <w:sz w:val="28"/>
          <w:szCs w:val="28"/>
        </w:rPr>
        <w:t>;</w:t>
      </w:r>
    </w:p>
    <w:p w14:paraId="47D7DD65" w14:textId="77777777" w:rsidR="00BD1F22" w:rsidRDefault="00507AB6" w:rsidP="00507AB6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в графе 7 цифры «94» заменить знаком «</w:t>
      </w:r>
      <w:proofErr w:type="gramStart"/>
      <w:r w:rsidRPr="005F7068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="00BD1F22">
        <w:rPr>
          <w:rFonts w:ascii="PT Astra Serif" w:hAnsi="PT Astra Serif" w:cs="Times New Roman"/>
          <w:sz w:val="28"/>
          <w:szCs w:val="28"/>
        </w:rPr>
        <w:t>;</w:t>
      </w:r>
    </w:p>
    <w:p w14:paraId="47A89AC9" w14:textId="77777777" w:rsidR="00BD1F22" w:rsidRPr="00BD1F22" w:rsidRDefault="00BD1F22" w:rsidP="00BD1F2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D1F22">
        <w:rPr>
          <w:rFonts w:ascii="PT Astra Serif" w:hAnsi="PT Astra Serif" w:cs="Times New Roman"/>
          <w:sz w:val="28"/>
          <w:szCs w:val="28"/>
        </w:rPr>
        <w:t>к) в строке 11:</w:t>
      </w:r>
    </w:p>
    <w:p w14:paraId="2A46E1CB" w14:textId="77777777" w:rsidR="00BD1F22" w:rsidRPr="00BD1F22" w:rsidRDefault="00BD1F22" w:rsidP="00BD1F2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D1F22">
        <w:rPr>
          <w:rFonts w:ascii="PT Astra Serif" w:hAnsi="PT Astra Serif" w:cs="Times New Roman"/>
          <w:sz w:val="28"/>
          <w:szCs w:val="28"/>
        </w:rPr>
        <w:t>в графе 6 цифры «91» заменить знаком «</w:t>
      </w:r>
      <w:proofErr w:type="gramStart"/>
      <w:r w:rsidRPr="00BD1F22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BD1F22">
        <w:rPr>
          <w:rFonts w:ascii="PT Astra Serif" w:hAnsi="PT Astra Serif" w:cs="Times New Roman"/>
          <w:sz w:val="28"/>
          <w:szCs w:val="28"/>
        </w:rPr>
        <w:t>;</w:t>
      </w:r>
    </w:p>
    <w:p w14:paraId="3689A88B" w14:textId="49C352D6" w:rsidR="00507AB6" w:rsidRPr="005F7068" w:rsidRDefault="00BD1F22" w:rsidP="00BD1F2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D1F22">
        <w:rPr>
          <w:rFonts w:ascii="PT Astra Serif" w:hAnsi="PT Astra Serif" w:cs="Times New Roman"/>
          <w:sz w:val="28"/>
          <w:szCs w:val="28"/>
        </w:rPr>
        <w:t>в графе 7 цифры «93» заменить знаком «</w:t>
      </w:r>
      <w:proofErr w:type="gramStart"/>
      <w:r w:rsidRPr="00BD1F22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Pr="00BD1F22">
        <w:rPr>
          <w:rFonts w:ascii="PT Astra Serif" w:hAnsi="PT Astra Serif" w:cs="Times New Roman"/>
          <w:sz w:val="28"/>
          <w:szCs w:val="28"/>
        </w:rPr>
        <w:t>.</w:t>
      </w:r>
    </w:p>
    <w:p w14:paraId="3EC28B9C" w14:textId="71248C36" w:rsidR="007A5173" w:rsidRPr="005F7068" w:rsidRDefault="007A5173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7068">
        <w:rPr>
          <w:rFonts w:ascii="PT Astra Serif" w:hAnsi="PT Astra Serif" w:cs="Times New Roman"/>
          <w:sz w:val="28"/>
          <w:szCs w:val="28"/>
        </w:rPr>
        <w:t>10. В приложении № 5 строку 1 признать утратившей силу.</w:t>
      </w:r>
    </w:p>
    <w:p w14:paraId="48A8CA04" w14:textId="1D6BD224" w:rsidR="00A51593" w:rsidRDefault="004840D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</w:t>
      </w:r>
      <w:r w:rsidR="00A602D4" w:rsidRPr="00A602D4">
        <w:rPr>
          <w:rFonts w:ascii="PT Astra Serif" w:hAnsi="PT Astra Serif" w:cs="Times New Roman"/>
          <w:sz w:val="28"/>
          <w:szCs w:val="28"/>
        </w:rPr>
        <w:t>_____________</w:t>
      </w:r>
    </w:p>
    <w:p w14:paraId="7583135B" w14:textId="77777777" w:rsidR="001B2EAD" w:rsidRPr="000B7A4A" w:rsidRDefault="001B2EAD" w:rsidP="001B2EA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0B7A4A">
        <w:rPr>
          <w:rFonts w:eastAsia="Times New Roman"/>
          <w:b/>
          <w:sz w:val="28"/>
          <w:szCs w:val="28"/>
          <w:lang w:eastAsia="ar-SA"/>
        </w:rPr>
        <w:t>ПОЯСНИТЕЛЬНАЯ ЗАПИСКА</w:t>
      </w:r>
    </w:p>
    <w:p w14:paraId="408A6F23" w14:textId="77777777" w:rsidR="001B2EAD" w:rsidRPr="00480B78" w:rsidRDefault="001B2EAD" w:rsidP="001B2EA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14:paraId="19D66CE8" w14:textId="77777777" w:rsidR="001B2EAD" w:rsidRPr="00480B78" w:rsidRDefault="001B2EAD" w:rsidP="001B2EA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«О внесении изменений в государственную программу Ульяновской области «Обеспечение правопорядка и безопасности жизнедеятельности</w:t>
      </w:r>
    </w:p>
    <w:p w14:paraId="521CB5EE" w14:textId="77777777" w:rsidR="001B2EAD" w:rsidRDefault="001B2EAD" w:rsidP="001B2EA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на территории Ульяновской области»</w:t>
      </w:r>
    </w:p>
    <w:p w14:paraId="327C4766" w14:textId="77777777" w:rsidR="001B2EAD" w:rsidRPr="00480B78" w:rsidRDefault="001B2EAD" w:rsidP="001B2EAD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64CBE905" w14:textId="77777777" w:rsidR="001B2EAD" w:rsidRPr="00A47C95" w:rsidRDefault="001B2EAD" w:rsidP="001B2EAD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proofErr w:type="gramStart"/>
      <w:r w:rsidRPr="00B55963">
        <w:rPr>
          <w:rFonts w:eastAsia="Times New Roman"/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rFonts w:eastAsia="Times New Roman"/>
          <w:sz w:val="28"/>
          <w:szCs w:val="28"/>
          <w:lang w:eastAsia="ar-SA"/>
        </w:rPr>
        <w:t>«О вн</w:t>
      </w:r>
      <w:r w:rsidRPr="00480B78">
        <w:rPr>
          <w:rFonts w:eastAsia="Times New Roman"/>
          <w:sz w:val="28"/>
          <w:szCs w:val="28"/>
          <w:lang w:eastAsia="ar-SA"/>
        </w:rPr>
        <w:t>е</w:t>
      </w:r>
      <w:r w:rsidRPr="00480B78">
        <w:rPr>
          <w:rFonts w:eastAsia="Times New Roman"/>
          <w:sz w:val="28"/>
          <w:szCs w:val="28"/>
          <w:lang w:eastAsia="ar-SA"/>
        </w:rPr>
        <w:lastRenderedPageBreak/>
        <w:t>сении изменений в государственную программу Ульяновской области «Обе</w:t>
      </w:r>
      <w:r w:rsidRPr="00480B78">
        <w:rPr>
          <w:rFonts w:eastAsia="Times New Roman"/>
          <w:sz w:val="28"/>
          <w:szCs w:val="28"/>
          <w:lang w:eastAsia="ar-SA"/>
        </w:rPr>
        <w:t>с</w:t>
      </w:r>
      <w:r w:rsidRPr="00480B78">
        <w:rPr>
          <w:rFonts w:eastAsia="Times New Roman"/>
          <w:sz w:val="28"/>
          <w:szCs w:val="28"/>
          <w:lang w:eastAsia="ar-SA"/>
        </w:rPr>
        <w:t>печение правопорядка и безопасности жизнедеятельности на территории Ул</w:t>
      </w:r>
      <w:r w:rsidRPr="00480B78">
        <w:rPr>
          <w:rFonts w:eastAsia="Times New Roman"/>
          <w:sz w:val="28"/>
          <w:szCs w:val="28"/>
          <w:lang w:eastAsia="ar-SA"/>
        </w:rPr>
        <w:t>ь</w:t>
      </w:r>
      <w:r w:rsidRPr="00480B78">
        <w:rPr>
          <w:rFonts w:eastAsia="Times New Roman"/>
          <w:sz w:val="28"/>
          <w:szCs w:val="28"/>
          <w:lang w:eastAsia="ar-SA"/>
        </w:rPr>
        <w:t>яновской области» (далее – проект постановления) в государствен</w:t>
      </w:r>
      <w:r w:rsidRPr="00B55963">
        <w:rPr>
          <w:rFonts w:eastAsia="Times New Roman"/>
          <w:sz w:val="28"/>
          <w:szCs w:val="28"/>
          <w:lang w:eastAsia="ar-SA"/>
        </w:rPr>
        <w:t>ную пр</w:t>
      </w:r>
      <w:r w:rsidRPr="00B55963">
        <w:rPr>
          <w:rFonts w:eastAsia="Times New Roman"/>
          <w:sz w:val="28"/>
          <w:szCs w:val="28"/>
          <w:lang w:eastAsia="ar-SA"/>
        </w:rPr>
        <w:t>о</w:t>
      </w:r>
      <w:r w:rsidRPr="00B55963">
        <w:rPr>
          <w:rFonts w:eastAsia="Times New Roman"/>
          <w:sz w:val="28"/>
          <w:szCs w:val="28"/>
          <w:lang w:eastAsia="ar-SA"/>
        </w:rPr>
        <w:t xml:space="preserve">грамму «Обеспечение правопорядка и безопасности жизнедеятельности на территории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Ульяновской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          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 области» (далее – государственная програ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м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ма) утверждённую постановлением Правительства Ульяновской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области от 14.11.2019 № 26/575-П  вносятся изменения,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в целях </w:t>
      </w:r>
      <w:r>
        <w:rPr>
          <w:rFonts w:eastAsia="Times New Roman"/>
          <w:color w:val="000000"/>
          <w:sz w:val="28"/>
          <w:szCs w:val="28"/>
          <w:lang w:eastAsia="ar-SA"/>
        </w:rPr>
        <w:t>приведения её</w:t>
      </w:r>
      <w:r w:rsidRPr="00A47C95">
        <w:t xml:space="preserve"> 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>параме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>т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>ров в соответствие с показателями</w:t>
      </w:r>
      <w:proofErr w:type="gramEnd"/>
      <w:r w:rsidRPr="00A47C95">
        <w:rPr>
          <w:rFonts w:eastAsia="Times New Roman"/>
          <w:color w:val="000000"/>
          <w:sz w:val="28"/>
          <w:szCs w:val="28"/>
          <w:lang w:eastAsia="ar-SA"/>
        </w:rPr>
        <w:t xml:space="preserve"> проекта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               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 xml:space="preserve"> Закона Ульяновской о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>б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>ласти «Об областном бюджете Ульяновской области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                   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 xml:space="preserve"> на 202</w:t>
      </w:r>
      <w:r>
        <w:rPr>
          <w:rFonts w:eastAsia="Times New Roman"/>
          <w:color w:val="000000"/>
          <w:sz w:val="28"/>
          <w:szCs w:val="28"/>
          <w:lang w:eastAsia="ar-SA"/>
        </w:rPr>
        <w:t>3 год и на плановый период 2024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 xml:space="preserve"> и 202</w:t>
      </w:r>
      <w:r>
        <w:rPr>
          <w:rFonts w:eastAsia="Times New Roman"/>
          <w:color w:val="000000"/>
          <w:sz w:val="28"/>
          <w:szCs w:val="28"/>
          <w:lang w:eastAsia="ar-SA"/>
        </w:rPr>
        <w:t>5</w:t>
      </w:r>
      <w:r w:rsidRPr="00A47C95">
        <w:rPr>
          <w:rFonts w:eastAsia="Times New Roman"/>
          <w:color w:val="000000"/>
          <w:sz w:val="28"/>
          <w:szCs w:val="28"/>
          <w:lang w:eastAsia="ar-SA"/>
        </w:rPr>
        <w:t xml:space="preserve"> годов».</w:t>
      </w:r>
    </w:p>
    <w:p w14:paraId="7DB76444" w14:textId="77777777" w:rsidR="001B2EAD" w:rsidRPr="00E3555A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E3555A">
        <w:rPr>
          <w:rFonts w:eastAsia="Times New Roman"/>
          <w:sz w:val="28"/>
          <w:szCs w:val="28"/>
          <w:lang w:eastAsia="ar-SA"/>
        </w:rPr>
        <w:t xml:space="preserve">Финансирование государственной программы в 2023 году увеличивается                           </w:t>
      </w:r>
      <w:r w:rsidRPr="00AA3524">
        <w:rPr>
          <w:rFonts w:eastAsia="Times New Roman"/>
          <w:sz w:val="28"/>
          <w:szCs w:val="28"/>
          <w:lang w:eastAsia="ar-SA"/>
        </w:rPr>
        <w:t>на 44610,15823 тыс. рублей. Увеличение производится за счёт</w:t>
      </w:r>
      <w:r w:rsidRPr="00AA3524">
        <w:t xml:space="preserve"> </w:t>
      </w:r>
      <w:r w:rsidRPr="00AA3524">
        <w:rPr>
          <w:rFonts w:eastAsia="Times New Roman"/>
          <w:sz w:val="28"/>
          <w:szCs w:val="28"/>
          <w:lang w:eastAsia="ar-SA"/>
        </w:rPr>
        <w:t>дополнител</w:t>
      </w:r>
      <w:r w:rsidRPr="00AA3524">
        <w:rPr>
          <w:rFonts w:eastAsia="Times New Roman"/>
          <w:sz w:val="28"/>
          <w:szCs w:val="28"/>
          <w:lang w:eastAsia="ar-SA"/>
        </w:rPr>
        <w:t>ь</w:t>
      </w:r>
      <w:r w:rsidRPr="00AA3524">
        <w:rPr>
          <w:rFonts w:eastAsia="Times New Roman"/>
          <w:sz w:val="28"/>
          <w:szCs w:val="28"/>
          <w:lang w:eastAsia="ar-SA"/>
        </w:rPr>
        <w:t>ных по</w:t>
      </w:r>
      <w:r w:rsidRPr="003C132C">
        <w:rPr>
          <w:rFonts w:eastAsia="Times New Roman"/>
          <w:sz w:val="28"/>
          <w:szCs w:val="28"/>
          <w:lang w:eastAsia="ar-SA"/>
        </w:rPr>
        <w:t xml:space="preserve">ступлений в областной бюджет </w:t>
      </w:r>
      <w:r>
        <w:rPr>
          <w:rFonts w:eastAsia="Times New Roman"/>
          <w:sz w:val="28"/>
          <w:szCs w:val="28"/>
          <w:lang w:eastAsia="ar-SA"/>
        </w:rPr>
        <w:t>и</w:t>
      </w:r>
      <w:r w:rsidRPr="00E3555A">
        <w:rPr>
          <w:rFonts w:eastAsia="Times New Roman"/>
          <w:sz w:val="28"/>
          <w:szCs w:val="28"/>
          <w:lang w:eastAsia="ar-SA"/>
        </w:rPr>
        <w:t xml:space="preserve"> </w:t>
      </w:r>
      <w:r w:rsidRPr="008A527A">
        <w:rPr>
          <w:rFonts w:eastAsia="Times New Roman"/>
          <w:sz w:val="28"/>
          <w:szCs w:val="28"/>
          <w:lang w:eastAsia="ar-SA"/>
        </w:rPr>
        <w:t>перераспределения бюджетных а</w:t>
      </w:r>
      <w:r w:rsidRPr="008A527A">
        <w:rPr>
          <w:rFonts w:eastAsia="Times New Roman"/>
          <w:sz w:val="28"/>
          <w:szCs w:val="28"/>
          <w:lang w:eastAsia="ar-SA"/>
        </w:rPr>
        <w:t>с</w:t>
      </w:r>
      <w:r w:rsidRPr="008A527A">
        <w:rPr>
          <w:rFonts w:eastAsia="Times New Roman"/>
          <w:sz w:val="28"/>
          <w:szCs w:val="28"/>
          <w:lang w:eastAsia="ar-SA"/>
        </w:rPr>
        <w:t>сигнований областного бюджета Ульяновской области на финансовое обесп</w:t>
      </w:r>
      <w:r w:rsidRPr="008A527A">
        <w:rPr>
          <w:rFonts w:eastAsia="Times New Roman"/>
          <w:sz w:val="28"/>
          <w:szCs w:val="28"/>
          <w:lang w:eastAsia="ar-SA"/>
        </w:rPr>
        <w:t>е</w:t>
      </w:r>
      <w:r w:rsidRPr="008A527A">
        <w:rPr>
          <w:rFonts w:eastAsia="Times New Roman"/>
          <w:sz w:val="28"/>
          <w:szCs w:val="28"/>
          <w:lang w:eastAsia="ar-SA"/>
        </w:rPr>
        <w:t>чение непрограм</w:t>
      </w:r>
      <w:r w:rsidRPr="008A527A">
        <w:rPr>
          <w:rFonts w:eastAsia="Times New Roman"/>
          <w:sz w:val="28"/>
          <w:szCs w:val="28"/>
          <w:lang w:eastAsia="ar-SA"/>
        </w:rPr>
        <w:t>м</w:t>
      </w:r>
      <w:r w:rsidRPr="008A527A">
        <w:rPr>
          <w:rFonts w:eastAsia="Times New Roman"/>
          <w:sz w:val="28"/>
          <w:szCs w:val="28"/>
          <w:lang w:eastAsia="ar-SA"/>
        </w:rPr>
        <w:t>ных мероприятий</w:t>
      </w:r>
      <w:r>
        <w:rPr>
          <w:rFonts w:eastAsia="Times New Roman"/>
          <w:sz w:val="28"/>
          <w:szCs w:val="28"/>
          <w:lang w:eastAsia="ar-SA"/>
        </w:rPr>
        <w:t xml:space="preserve"> (предусмотренных в областном бюджете </w:t>
      </w:r>
      <w:r w:rsidRPr="00C335AE">
        <w:rPr>
          <w:rFonts w:eastAsia="Times New Roman"/>
          <w:sz w:val="28"/>
          <w:szCs w:val="28"/>
          <w:lang w:eastAsia="ar-SA"/>
        </w:rPr>
        <w:t>на реализацию полн</w:t>
      </w:r>
      <w:r w:rsidRPr="00C335AE">
        <w:rPr>
          <w:rFonts w:eastAsia="Times New Roman"/>
          <w:sz w:val="28"/>
          <w:szCs w:val="28"/>
          <w:lang w:eastAsia="ar-SA"/>
        </w:rPr>
        <w:t>о</w:t>
      </w:r>
      <w:r w:rsidRPr="00C335AE">
        <w:rPr>
          <w:rFonts w:eastAsia="Times New Roman"/>
          <w:sz w:val="28"/>
          <w:szCs w:val="28"/>
          <w:lang w:eastAsia="ar-SA"/>
        </w:rPr>
        <w:t>мочий по составлению протоколов об административных правонарушениях, пос</w:t>
      </w:r>
      <w:r w:rsidRPr="00C335AE">
        <w:rPr>
          <w:rFonts w:eastAsia="Times New Roman"/>
          <w:sz w:val="28"/>
          <w:szCs w:val="28"/>
          <w:lang w:eastAsia="ar-SA"/>
        </w:rPr>
        <w:t>я</w:t>
      </w:r>
      <w:r w:rsidRPr="00C335AE">
        <w:rPr>
          <w:rFonts w:eastAsia="Times New Roman"/>
          <w:sz w:val="28"/>
          <w:szCs w:val="28"/>
          <w:lang w:eastAsia="ar-SA"/>
        </w:rPr>
        <w:t>гающих на общественный порядок и общественную безопасность, переданных Министерству внутренних дел Российской Федер</w:t>
      </w:r>
      <w:r w:rsidRPr="00C335AE">
        <w:rPr>
          <w:rFonts w:eastAsia="Times New Roman"/>
          <w:sz w:val="28"/>
          <w:szCs w:val="28"/>
          <w:lang w:eastAsia="ar-SA"/>
        </w:rPr>
        <w:t>а</w:t>
      </w:r>
      <w:r w:rsidRPr="00C335AE">
        <w:rPr>
          <w:rFonts w:eastAsia="Times New Roman"/>
          <w:sz w:val="28"/>
          <w:szCs w:val="28"/>
          <w:lang w:eastAsia="ar-SA"/>
        </w:rPr>
        <w:t>ции</w:t>
      </w:r>
      <w:r>
        <w:rPr>
          <w:rFonts w:eastAsia="Times New Roman"/>
          <w:sz w:val="28"/>
          <w:szCs w:val="28"/>
          <w:lang w:eastAsia="ar-SA"/>
        </w:rPr>
        <w:t>)</w:t>
      </w:r>
      <w:r w:rsidRPr="00E3555A">
        <w:rPr>
          <w:rFonts w:eastAsia="Times New Roman"/>
          <w:sz w:val="28"/>
          <w:szCs w:val="28"/>
          <w:lang w:eastAsia="ar-SA"/>
        </w:rPr>
        <w:t>.</w:t>
      </w:r>
    </w:p>
    <w:p w14:paraId="7F8E83C7" w14:textId="77777777" w:rsidR="001B2EAD" w:rsidRPr="00E3555A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E3555A">
        <w:rPr>
          <w:rFonts w:eastAsia="Times New Roman"/>
          <w:sz w:val="28"/>
          <w:szCs w:val="28"/>
          <w:lang w:eastAsia="ar-SA"/>
        </w:rPr>
        <w:t xml:space="preserve">  Средства направляются:</w:t>
      </w:r>
    </w:p>
    <w:p w14:paraId="19626BE5" w14:textId="77777777" w:rsidR="001B2EAD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E3555A">
        <w:rPr>
          <w:rFonts w:eastAsia="Times New Roman"/>
          <w:sz w:val="28"/>
          <w:szCs w:val="28"/>
          <w:lang w:eastAsia="ar-SA"/>
        </w:rPr>
        <w:t xml:space="preserve">1. </w:t>
      </w:r>
      <w:r>
        <w:rPr>
          <w:rFonts w:eastAsia="Times New Roman"/>
          <w:sz w:val="28"/>
          <w:szCs w:val="28"/>
          <w:lang w:eastAsia="ar-SA"/>
        </w:rPr>
        <w:t xml:space="preserve">на финансирование мероприятия 1 </w:t>
      </w:r>
      <w:r w:rsidRPr="00E3555A">
        <w:rPr>
          <w:rFonts w:eastAsia="Times New Roman"/>
          <w:sz w:val="28"/>
          <w:szCs w:val="28"/>
          <w:lang w:eastAsia="ar-SA"/>
        </w:rPr>
        <w:t>подпрограммы «Комплексные м</w:t>
      </w:r>
      <w:r w:rsidRPr="00E3555A">
        <w:rPr>
          <w:rFonts w:eastAsia="Times New Roman"/>
          <w:sz w:val="28"/>
          <w:szCs w:val="28"/>
          <w:lang w:eastAsia="ar-SA"/>
        </w:rPr>
        <w:t>е</w:t>
      </w:r>
      <w:r w:rsidRPr="00E3555A">
        <w:rPr>
          <w:rFonts w:eastAsia="Times New Roman"/>
          <w:sz w:val="28"/>
          <w:szCs w:val="28"/>
          <w:lang w:eastAsia="ar-SA"/>
        </w:rPr>
        <w:t>ры по обеспечению общественного порядка, противодействию преступности</w:t>
      </w:r>
      <w:r>
        <w:rPr>
          <w:rFonts w:eastAsia="Times New Roman"/>
          <w:sz w:val="28"/>
          <w:szCs w:val="28"/>
          <w:lang w:eastAsia="ar-SA"/>
        </w:rPr>
        <w:t xml:space="preserve">                    </w:t>
      </w:r>
      <w:r w:rsidRPr="00E3555A">
        <w:rPr>
          <w:rFonts w:eastAsia="Times New Roman"/>
          <w:sz w:val="28"/>
          <w:szCs w:val="28"/>
          <w:lang w:eastAsia="ar-SA"/>
        </w:rPr>
        <w:t xml:space="preserve"> и профилактике правонарушений на территории Ульяновской области» для</w:t>
      </w:r>
      <w:r>
        <w:rPr>
          <w:rFonts w:eastAsia="Times New Roman"/>
          <w:sz w:val="28"/>
          <w:szCs w:val="28"/>
          <w:lang w:eastAsia="ar-SA"/>
        </w:rPr>
        <w:t xml:space="preserve"> выплаты вознаграждения за добровольно сданное оружие, боеприпасы и взрывчатые вещества в объёме 90,0 тыс. рублей за счёт перераспределения средств, предусмо</w:t>
      </w:r>
      <w:r>
        <w:rPr>
          <w:rFonts w:eastAsia="Times New Roman"/>
          <w:sz w:val="28"/>
          <w:szCs w:val="28"/>
          <w:lang w:eastAsia="ar-SA"/>
        </w:rPr>
        <w:t>т</w:t>
      </w:r>
      <w:r>
        <w:rPr>
          <w:rFonts w:eastAsia="Times New Roman"/>
          <w:sz w:val="28"/>
          <w:szCs w:val="28"/>
          <w:lang w:eastAsia="ar-SA"/>
        </w:rPr>
        <w:t xml:space="preserve">ренных в областном бюджете </w:t>
      </w:r>
      <w:r w:rsidRPr="00C335AE">
        <w:rPr>
          <w:rFonts w:eastAsia="Times New Roman"/>
          <w:sz w:val="28"/>
          <w:szCs w:val="28"/>
          <w:lang w:eastAsia="ar-SA"/>
        </w:rPr>
        <w:t>на реализацию полномочий по составлению протоколов об административных правонарушениях, посяг</w:t>
      </w:r>
      <w:r w:rsidRPr="00C335AE">
        <w:rPr>
          <w:rFonts w:eastAsia="Times New Roman"/>
          <w:sz w:val="28"/>
          <w:szCs w:val="28"/>
          <w:lang w:eastAsia="ar-SA"/>
        </w:rPr>
        <w:t>а</w:t>
      </w:r>
      <w:r w:rsidRPr="00C335AE">
        <w:rPr>
          <w:rFonts w:eastAsia="Times New Roman"/>
          <w:sz w:val="28"/>
          <w:szCs w:val="28"/>
          <w:lang w:eastAsia="ar-SA"/>
        </w:rPr>
        <w:t>ющих на общественный п</w:t>
      </w:r>
      <w:r w:rsidRPr="00C335AE">
        <w:rPr>
          <w:rFonts w:eastAsia="Times New Roman"/>
          <w:sz w:val="28"/>
          <w:szCs w:val="28"/>
          <w:lang w:eastAsia="ar-SA"/>
        </w:rPr>
        <w:t>о</w:t>
      </w:r>
      <w:r w:rsidRPr="00C335AE">
        <w:rPr>
          <w:rFonts w:eastAsia="Times New Roman"/>
          <w:sz w:val="28"/>
          <w:szCs w:val="28"/>
          <w:lang w:eastAsia="ar-SA"/>
        </w:rPr>
        <w:t>рядок и общественную</w:t>
      </w:r>
      <w:proofErr w:type="gramEnd"/>
      <w:r w:rsidRPr="00C335AE">
        <w:rPr>
          <w:rFonts w:eastAsia="Times New Roman"/>
          <w:sz w:val="28"/>
          <w:szCs w:val="28"/>
          <w:lang w:eastAsia="ar-SA"/>
        </w:rPr>
        <w:t xml:space="preserve"> безопасность, переданных Министерству внутренних дел Российской Федерации</w:t>
      </w:r>
      <w:r>
        <w:rPr>
          <w:rFonts w:eastAsia="Times New Roman"/>
          <w:sz w:val="28"/>
          <w:szCs w:val="28"/>
          <w:lang w:eastAsia="ar-SA"/>
        </w:rPr>
        <w:t>.</w:t>
      </w:r>
      <w:r w:rsidRPr="00C335AE">
        <w:rPr>
          <w:rFonts w:eastAsia="Times New Roman"/>
          <w:sz w:val="28"/>
          <w:szCs w:val="28"/>
          <w:lang w:eastAsia="ar-SA"/>
        </w:rPr>
        <w:t xml:space="preserve"> </w:t>
      </w:r>
    </w:p>
    <w:p w14:paraId="6FD1FABE" w14:textId="77777777" w:rsidR="001B2EAD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>
        <w:rPr>
          <w:rFonts w:eastAsia="Times New Roman"/>
          <w:sz w:val="28"/>
          <w:szCs w:val="28"/>
          <w:lang w:eastAsia="ar-SA"/>
        </w:rPr>
        <w:t xml:space="preserve">2. на финансирование мероприятия 4.1 </w:t>
      </w:r>
      <w:r w:rsidRPr="00E3555A">
        <w:rPr>
          <w:rFonts w:eastAsia="Times New Roman"/>
          <w:sz w:val="28"/>
          <w:szCs w:val="28"/>
          <w:lang w:eastAsia="ar-SA"/>
        </w:rPr>
        <w:t>подпрограммы «Комплексные меры по обеспечению общественного порядка, противодействию преступн</w:t>
      </w:r>
      <w:r w:rsidRPr="00E3555A">
        <w:rPr>
          <w:rFonts w:eastAsia="Times New Roman"/>
          <w:sz w:val="28"/>
          <w:szCs w:val="28"/>
          <w:lang w:eastAsia="ar-SA"/>
        </w:rPr>
        <w:t>о</w:t>
      </w:r>
      <w:r w:rsidRPr="00E3555A">
        <w:rPr>
          <w:rFonts w:eastAsia="Times New Roman"/>
          <w:sz w:val="28"/>
          <w:szCs w:val="28"/>
          <w:lang w:eastAsia="ar-SA"/>
        </w:rPr>
        <w:t>сти</w:t>
      </w:r>
      <w:r>
        <w:rPr>
          <w:rFonts w:eastAsia="Times New Roman"/>
          <w:sz w:val="28"/>
          <w:szCs w:val="28"/>
          <w:lang w:eastAsia="ar-SA"/>
        </w:rPr>
        <w:t xml:space="preserve">                    </w:t>
      </w:r>
      <w:r w:rsidRPr="00E3555A">
        <w:rPr>
          <w:rFonts w:eastAsia="Times New Roman"/>
          <w:sz w:val="28"/>
          <w:szCs w:val="28"/>
          <w:lang w:eastAsia="ar-SA"/>
        </w:rPr>
        <w:t xml:space="preserve"> и профилактике правонарушений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 для п</w:t>
      </w:r>
      <w:r w:rsidRPr="00743CF7">
        <w:rPr>
          <w:rFonts w:eastAsia="Times New Roman"/>
          <w:sz w:val="28"/>
          <w:szCs w:val="28"/>
          <w:lang w:eastAsia="ar-SA"/>
        </w:rPr>
        <w:t>ред</w:t>
      </w:r>
      <w:r w:rsidRPr="00743CF7">
        <w:rPr>
          <w:rFonts w:eastAsia="Times New Roman"/>
          <w:sz w:val="28"/>
          <w:szCs w:val="28"/>
          <w:lang w:eastAsia="ar-SA"/>
        </w:rPr>
        <w:t>о</w:t>
      </w:r>
      <w:r w:rsidRPr="00743CF7">
        <w:rPr>
          <w:rFonts w:eastAsia="Times New Roman"/>
          <w:sz w:val="28"/>
          <w:szCs w:val="28"/>
          <w:lang w:eastAsia="ar-SA"/>
        </w:rPr>
        <w:t>ставлени</w:t>
      </w:r>
      <w:r>
        <w:rPr>
          <w:rFonts w:eastAsia="Times New Roman"/>
          <w:sz w:val="28"/>
          <w:szCs w:val="28"/>
          <w:lang w:eastAsia="ar-SA"/>
        </w:rPr>
        <w:t>я</w:t>
      </w:r>
      <w:r w:rsidRPr="00743CF7">
        <w:rPr>
          <w:rFonts w:eastAsia="Times New Roman"/>
          <w:sz w:val="28"/>
          <w:szCs w:val="28"/>
          <w:lang w:eastAsia="ar-SA"/>
        </w:rPr>
        <w:t xml:space="preserve"> субсидий из областного бюджета юридическим лицам, не являющимся государственными (муниципальными) учреждениями, в целях финансового обеспечения затрат, связанных с осуществлением де</w:t>
      </w:r>
      <w:r w:rsidRPr="00743CF7">
        <w:rPr>
          <w:rFonts w:eastAsia="Times New Roman"/>
          <w:sz w:val="28"/>
          <w:szCs w:val="28"/>
          <w:lang w:eastAsia="ar-SA"/>
        </w:rPr>
        <w:t>я</w:t>
      </w:r>
      <w:r w:rsidRPr="00743CF7">
        <w:rPr>
          <w:rFonts w:eastAsia="Times New Roman"/>
          <w:sz w:val="28"/>
          <w:szCs w:val="28"/>
          <w:lang w:eastAsia="ar-SA"/>
        </w:rPr>
        <w:t>тельности, направленной на повышение общего уровня общественной бе</w:t>
      </w:r>
      <w:r w:rsidRPr="00743CF7">
        <w:rPr>
          <w:rFonts w:eastAsia="Times New Roman"/>
          <w:sz w:val="28"/>
          <w:szCs w:val="28"/>
          <w:lang w:eastAsia="ar-SA"/>
        </w:rPr>
        <w:t>з</w:t>
      </w:r>
      <w:r w:rsidRPr="00743CF7">
        <w:rPr>
          <w:rFonts w:eastAsia="Times New Roman"/>
          <w:sz w:val="28"/>
          <w:szCs w:val="28"/>
          <w:lang w:eastAsia="ar-SA"/>
        </w:rPr>
        <w:t>опасности, правопорядка и безопасности среды обитания на территории Уль</w:t>
      </w:r>
      <w:r w:rsidRPr="00743CF7">
        <w:rPr>
          <w:rFonts w:eastAsia="Times New Roman"/>
          <w:sz w:val="28"/>
          <w:szCs w:val="28"/>
          <w:lang w:eastAsia="ar-SA"/>
        </w:rPr>
        <w:t>я</w:t>
      </w:r>
      <w:r w:rsidRPr="00743CF7">
        <w:rPr>
          <w:rFonts w:eastAsia="Times New Roman"/>
          <w:sz w:val="28"/>
          <w:szCs w:val="28"/>
          <w:lang w:eastAsia="ar-SA"/>
        </w:rPr>
        <w:t>новской области</w:t>
      </w:r>
      <w:r>
        <w:rPr>
          <w:rFonts w:eastAsia="Times New Roman"/>
          <w:sz w:val="28"/>
          <w:szCs w:val="28"/>
          <w:lang w:eastAsia="ar-SA"/>
        </w:rPr>
        <w:t xml:space="preserve"> в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ar-SA"/>
        </w:rPr>
        <w:t>объёме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33252,45823 тыс. рублей</w:t>
      </w:r>
      <w:r w:rsidRPr="00743CF7">
        <w:rPr>
          <w:rFonts w:eastAsia="Times New Roman"/>
          <w:sz w:val="28"/>
          <w:szCs w:val="28"/>
          <w:lang w:eastAsia="ar-SA"/>
        </w:rPr>
        <w:t xml:space="preserve"> за счёт дополнительных поступлений в областной бюджет</w:t>
      </w:r>
      <w:r>
        <w:rPr>
          <w:rFonts w:eastAsia="Times New Roman"/>
          <w:sz w:val="28"/>
          <w:szCs w:val="28"/>
          <w:lang w:eastAsia="ar-SA"/>
        </w:rPr>
        <w:t>.</w:t>
      </w:r>
    </w:p>
    <w:p w14:paraId="658D40F5" w14:textId="77777777" w:rsidR="001B2EAD" w:rsidRPr="00743CF7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743CF7">
        <w:rPr>
          <w:rFonts w:eastAsia="Times New Roman"/>
          <w:sz w:val="28"/>
          <w:szCs w:val="28"/>
          <w:lang w:eastAsia="ar-SA"/>
        </w:rPr>
        <w:t xml:space="preserve">3. на финансирование мероприятия 1.1 «Предоставление субсидий из областного бюджета в целях финансового обеспечения затрат, связанных с </w:t>
      </w:r>
      <w:r w:rsidRPr="00743CF7">
        <w:rPr>
          <w:rFonts w:eastAsia="Times New Roman"/>
          <w:sz w:val="28"/>
          <w:szCs w:val="28"/>
          <w:lang w:eastAsia="ar-SA"/>
        </w:rPr>
        <w:lastRenderedPageBreak/>
        <w:t>развитием системы обеспечения вызова экстренных оперативных служб по единому номеру «112» подпрограммы «Снижение рисков и смягчение после</w:t>
      </w:r>
      <w:r w:rsidRPr="00743CF7">
        <w:rPr>
          <w:rFonts w:eastAsia="Times New Roman"/>
          <w:sz w:val="28"/>
          <w:szCs w:val="28"/>
          <w:lang w:eastAsia="ar-SA"/>
        </w:rPr>
        <w:t>д</w:t>
      </w:r>
      <w:r w:rsidRPr="00743CF7">
        <w:rPr>
          <w:rFonts w:eastAsia="Times New Roman"/>
          <w:sz w:val="28"/>
          <w:szCs w:val="28"/>
          <w:lang w:eastAsia="ar-SA"/>
        </w:rPr>
        <w:t>ствий чрезвычайных ситуаций природного и техногенного характера на терр</w:t>
      </w:r>
      <w:r w:rsidRPr="00743CF7">
        <w:rPr>
          <w:rFonts w:eastAsia="Times New Roman"/>
          <w:sz w:val="28"/>
          <w:szCs w:val="28"/>
          <w:lang w:eastAsia="ar-SA"/>
        </w:rPr>
        <w:t>и</w:t>
      </w:r>
      <w:r w:rsidRPr="00743CF7">
        <w:rPr>
          <w:rFonts w:eastAsia="Times New Roman"/>
          <w:sz w:val="28"/>
          <w:szCs w:val="28"/>
          <w:lang w:eastAsia="ar-SA"/>
        </w:rPr>
        <w:t>тории Ульяновской обл</w:t>
      </w:r>
      <w:r w:rsidRPr="00743CF7">
        <w:rPr>
          <w:rFonts w:eastAsia="Times New Roman"/>
          <w:sz w:val="28"/>
          <w:szCs w:val="28"/>
          <w:lang w:eastAsia="ar-SA"/>
        </w:rPr>
        <w:t>а</w:t>
      </w:r>
      <w:r w:rsidRPr="00743CF7">
        <w:rPr>
          <w:rFonts w:eastAsia="Times New Roman"/>
          <w:sz w:val="28"/>
          <w:szCs w:val="28"/>
          <w:lang w:eastAsia="ar-SA"/>
        </w:rPr>
        <w:t xml:space="preserve">сти» для </w:t>
      </w:r>
      <w:r>
        <w:rPr>
          <w:rFonts w:eastAsia="Times New Roman"/>
          <w:sz w:val="28"/>
          <w:szCs w:val="28"/>
          <w:lang w:eastAsia="ar-SA"/>
        </w:rPr>
        <w:t>текущей деятельности</w:t>
      </w:r>
      <w:r w:rsidRPr="00743CF7">
        <w:rPr>
          <w:rFonts w:eastAsia="Times New Roman"/>
          <w:sz w:val="28"/>
          <w:szCs w:val="28"/>
          <w:lang w:eastAsia="ar-SA"/>
        </w:rPr>
        <w:t xml:space="preserve"> в объёме 10000,0 тыс. рублей за счёт дополнител</w:t>
      </w:r>
      <w:r w:rsidRPr="00743CF7">
        <w:rPr>
          <w:rFonts w:eastAsia="Times New Roman"/>
          <w:sz w:val="28"/>
          <w:szCs w:val="28"/>
          <w:lang w:eastAsia="ar-SA"/>
        </w:rPr>
        <w:t>ь</w:t>
      </w:r>
      <w:r w:rsidRPr="00743CF7">
        <w:rPr>
          <w:rFonts w:eastAsia="Times New Roman"/>
          <w:sz w:val="28"/>
          <w:szCs w:val="28"/>
          <w:lang w:eastAsia="ar-SA"/>
        </w:rPr>
        <w:t>ных поступлений в областной бюджет.</w:t>
      </w:r>
      <w:proofErr w:type="gramEnd"/>
    </w:p>
    <w:p w14:paraId="7701F375" w14:textId="77777777" w:rsidR="001B2EAD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>
        <w:rPr>
          <w:rFonts w:eastAsia="Times New Roman"/>
          <w:sz w:val="28"/>
          <w:szCs w:val="28"/>
          <w:lang w:eastAsia="ar-SA"/>
        </w:rPr>
        <w:t>4.</w:t>
      </w:r>
      <w:r w:rsidRPr="007019CA">
        <w:rPr>
          <w:rFonts w:eastAsia="Times New Roman"/>
          <w:sz w:val="28"/>
          <w:szCs w:val="28"/>
          <w:lang w:eastAsia="ar-SA"/>
        </w:rPr>
        <w:t xml:space="preserve"> </w:t>
      </w:r>
      <w:r w:rsidRPr="00E3555A">
        <w:rPr>
          <w:rFonts w:eastAsia="Times New Roman"/>
          <w:sz w:val="28"/>
          <w:szCs w:val="28"/>
          <w:lang w:eastAsia="ar-SA"/>
        </w:rPr>
        <w:t xml:space="preserve">на финансирование мероприятия </w:t>
      </w:r>
      <w:r>
        <w:rPr>
          <w:rFonts w:eastAsia="Times New Roman"/>
          <w:sz w:val="28"/>
          <w:szCs w:val="28"/>
          <w:lang w:eastAsia="ar-SA"/>
        </w:rPr>
        <w:t>5</w:t>
      </w:r>
      <w:r w:rsidRPr="00E3555A">
        <w:rPr>
          <w:rFonts w:eastAsia="Times New Roman"/>
          <w:sz w:val="28"/>
          <w:szCs w:val="28"/>
          <w:lang w:eastAsia="ar-SA"/>
        </w:rPr>
        <w:t xml:space="preserve"> «</w:t>
      </w:r>
      <w:r w:rsidRPr="007019CA">
        <w:rPr>
          <w:rFonts w:eastAsia="Times New Roman"/>
          <w:sz w:val="28"/>
          <w:szCs w:val="28"/>
          <w:lang w:eastAsia="ar-SA"/>
        </w:rPr>
        <w:t>Финансовое обеспечение де</w:t>
      </w:r>
      <w:r w:rsidRPr="007019CA">
        <w:rPr>
          <w:rFonts w:eastAsia="Times New Roman"/>
          <w:sz w:val="28"/>
          <w:szCs w:val="28"/>
          <w:lang w:eastAsia="ar-SA"/>
        </w:rPr>
        <w:t>я</w:t>
      </w:r>
      <w:r w:rsidRPr="007019CA">
        <w:rPr>
          <w:rFonts w:eastAsia="Times New Roman"/>
          <w:sz w:val="28"/>
          <w:szCs w:val="28"/>
          <w:lang w:eastAsia="ar-SA"/>
        </w:rPr>
        <w:t xml:space="preserve">тельности Областного государственного казенного учреждения </w:t>
      </w:r>
      <w:r>
        <w:rPr>
          <w:rFonts w:eastAsia="Times New Roman"/>
          <w:sz w:val="28"/>
          <w:szCs w:val="28"/>
          <w:lang w:eastAsia="ar-SA"/>
        </w:rPr>
        <w:t>«</w:t>
      </w:r>
      <w:r w:rsidRPr="007019CA">
        <w:rPr>
          <w:rFonts w:eastAsia="Times New Roman"/>
          <w:sz w:val="28"/>
          <w:szCs w:val="28"/>
          <w:lang w:eastAsia="ar-SA"/>
        </w:rPr>
        <w:t>Служба гражданской защиты и пожарной безопасности Ульяновской области</w:t>
      </w:r>
      <w:r w:rsidRPr="00E3555A">
        <w:rPr>
          <w:rFonts w:eastAsia="Times New Roman"/>
          <w:sz w:val="28"/>
          <w:szCs w:val="28"/>
          <w:lang w:eastAsia="ar-SA"/>
        </w:rPr>
        <w:t>» по</w:t>
      </w:r>
      <w:r w:rsidRPr="00E3555A">
        <w:rPr>
          <w:rFonts w:eastAsia="Times New Roman"/>
          <w:sz w:val="28"/>
          <w:szCs w:val="28"/>
          <w:lang w:eastAsia="ar-SA"/>
        </w:rPr>
        <w:t>д</w:t>
      </w:r>
      <w:r w:rsidRPr="00E3555A">
        <w:rPr>
          <w:rFonts w:eastAsia="Times New Roman"/>
          <w:sz w:val="28"/>
          <w:szCs w:val="28"/>
          <w:lang w:eastAsia="ar-SA"/>
        </w:rPr>
        <w:t>программы «Снижение рисков и смягчение последствий чрезвычайных ситу</w:t>
      </w:r>
      <w:r w:rsidRPr="00E3555A">
        <w:rPr>
          <w:rFonts w:eastAsia="Times New Roman"/>
          <w:sz w:val="28"/>
          <w:szCs w:val="28"/>
          <w:lang w:eastAsia="ar-SA"/>
        </w:rPr>
        <w:t>а</w:t>
      </w:r>
      <w:r w:rsidRPr="00E3555A">
        <w:rPr>
          <w:rFonts w:eastAsia="Times New Roman"/>
          <w:sz w:val="28"/>
          <w:szCs w:val="28"/>
          <w:lang w:eastAsia="ar-SA"/>
        </w:rPr>
        <w:t>ций природного и техногенного характера на территории Ульяновской обл</w:t>
      </w:r>
      <w:r w:rsidRPr="00E3555A">
        <w:rPr>
          <w:rFonts w:eastAsia="Times New Roman"/>
          <w:sz w:val="28"/>
          <w:szCs w:val="28"/>
          <w:lang w:eastAsia="ar-SA"/>
        </w:rPr>
        <w:t>а</w:t>
      </w:r>
      <w:r w:rsidRPr="00E3555A">
        <w:rPr>
          <w:rFonts w:eastAsia="Times New Roman"/>
          <w:sz w:val="28"/>
          <w:szCs w:val="28"/>
          <w:lang w:eastAsia="ar-SA"/>
        </w:rPr>
        <w:t>сти</w:t>
      </w:r>
      <w:r w:rsidRPr="00874C23">
        <w:rPr>
          <w:rFonts w:eastAsia="Times New Roman"/>
          <w:sz w:val="28"/>
          <w:szCs w:val="28"/>
          <w:lang w:eastAsia="ar-SA"/>
        </w:rPr>
        <w:t xml:space="preserve">» </w:t>
      </w:r>
      <w:r w:rsidRPr="00743CF7">
        <w:rPr>
          <w:rFonts w:eastAsia="Times New Roman"/>
          <w:sz w:val="28"/>
          <w:szCs w:val="28"/>
          <w:lang w:eastAsia="ar-SA"/>
        </w:rPr>
        <w:t>для</w:t>
      </w:r>
      <w:r>
        <w:rPr>
          <w:rFonts w:eastAsia="Times New Roman"/>
          <w:sz w:val="28"/>
          <w:szCs w:val="28"/>
          <w:lang w:eastAsia="ar-SA"/>
        </w:rPr>
        <w:t xml:space="preserve"> закупки аппаратов защ</w:t>
      </w:r>
      <w:r>
        <w:rPr>
          <w:rFonts w:eastAsia="Times New Roman"/>
          <w:sz w:val="28"/>
          <w:szCs w:val="28"/>
          <w:lang w:eastAsia="ar-SA"/>
        </w:rPr>
        <w:t>и</w:t>
      </w:r>
      <w:r>
        <w:rPr>
          <w:rFonts w:eastAsia="Times New Roman"/>
          <w:sz w:val="28"/>
          <w:szCs w:val="28"/>
          <w:lang w:eastAsia="ar-SA"/>
        </w:rPr>
        <w:t>ты органов дыхания и зрения личного состава</w:t>
      </w:r>
      <w:r w:rsidRPr="00743CF7">
        <w:rPr>
          <w:rFonts w:eastAsia="Times New Roman"/>
          <w:sz w:val="28"/>
          <w:szCs w:val="28"/>
          <w:lang w:eastAsia="ar-SA"/>
        </w:rPr>
        <w:t xml:space="preserve"> в объёме 1</w:t>
      </w:r>
      <w:r>
        <w:rPr>
          <w:rFonts w:eastAsia="Times New Roman"/>
          <w:sz w:val="28"/>
          <w:szCs w:val="28"/>
          <w:lang w:eastAsia="ar-SA"/>
        </w:rPr>
        <w:t>2</w:t>
      </w:r>
      <w:r w:rsidRPr="00743CF7">
        <w:rPr>
          <w:rFonts w:eastAsia="Times New Roman"/>
          <w:sz w:val="28"/>
          <w:szCs w:val="28"/>
          <w:lang w:eastAsia="ar-SA"/>
        </w:rPr>
        <w:t>00,0 тыс. рублей за счёт дополнительных поступлений в областной бюджет</w:t>
      </w:r>
      <w:r>
        <w:rPr>
          <w:rFonts w:eastAsia="Times New Roman"/>
          <w:sz w:val="28"/>
          <w:szCs w:val="28"/>
          <w:lang w:eastAsia="ar-SA"/>
        </w:rPr>
        <w:t>.</w:t>
      </w:r>
      <w:proofErr w:type="gramEnd"/>
    </w:p>
    <w:p w14:paraId="20E5C465" w14:textId="77777777" w:rsidR="001B2EAD" w:rsidRDefault="001B2EAD" w:rsidP="001B2EAD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>
        <w:rPr>
          <w:rFonts w:eastAsia="Times New Roman"/>
          <w:sz w:val="28"/>
          <w:szCs w:val="28"/>
          <w:lang w:eastAsia="ar-SA"/>
        </w:rPr>
        <w:t xml:space="preserve">5. </w:t>
      </w:r>
      <w:r w:rsidRPr="00E3555A">
        <w:rPr>
          <w:rFonts w:eastAsia="Times New Roman"/>
          <w:sz w:val="28"/>
          <w:szCs w:val="28"/>
          <w:lang w:eastAsia="ar-SA"/>
        </w:rPr>
        <w:t xml:space="preserve">на финансирование мероприятия </w:t>
      </w:r>
      <w:r>
        <w:rPr>
          <w:rFonts w:eastAsia="Times New Roman"/>
          <w:sz w:val="28"/>
          <w:szCs w:val="28"/>
          <w:lang w:eastAsia="ar-SA"/>
        </w:rPr>
        <w:t>6</w:t>
      </w:r>
      <w:r w:rsidRPr="00E3555A">
        <w:rPr>
          <w:rFonts w:eastAsia="Times New Roman"/>
          <w:sz w:val="28"/>
          <w:szCs w:val="28"/>
          <w:lang w:eastAsia="ar-SA"/>
        </w:rPr>
        <w:t xml:space="preserve"> «</w:t>
      </w:r>
      <w:r w:rsidRPr="00C335AE">
        <w:rPr>
          <w:rFonts w:eastAsia="Times New Roman"/>
          <w:sz w:val="28"/>
          <w:szCs w:val="28"/>
          <w:lang w:eastAsia="ar-SA"/>
        </w:rPr>
        <w:t>Содержание пожарных частей прот</w:t>
      </w:r>
      <w:r w:rsidRPr="00C335AE">
        <w:rPr>
          <w:rFonts w:eastAsia="Times New Roman"/>
          <w:sz w:val="28"/>
          <w:szCs w:val="28"/>
          <w:lang w:eastAsia="ar-SA"/>
        </w:rPr>
        <w:t>и</w:t>
      </w:r>
      <w:r w:rsidRPr="00C335AE">
        <w:rPr>
          <w:rFonts w:eastAsia="Times New Roman"/>
          <w:sz w:val="28"/>
          <w:szCs w:val="28"/>
          <w:lang w:eastAsia="ar-SA"/>
        </w:rPr>
        <w:t>вопожарной службы Ульяновской области</w:t>
      </w:r>
      <w:r w:rsidRPr="00E3555A">
        <w:rPr>
          <w:rFonts w:eastAsia="Times New Roman"/>
          <w:sz w:val="28"/>
          <w:szCs w:val="28"/>
          <w:lang w:eastAsia="ar-SA"/>
        </w:rPr>
        <w:t>» подпрограммы «Снижение рисков и смягчение последствий чрезвычайных ситуаций природного и техн</w:t>
      </w:r>
      <w:r w:rsidRPr="00E3555A">
        <w:rPr>
          <w:rFonts w:eastAsia="Times New Roman"/>
          <w:sz w:val="28"/>
          <w:szCs w:val="28"/>
          <w:lang w:eastAsia="ar-SA"/>
        </w:rPr>
        <w:t>о</w:t>
      </w:r>
      <w:r w:rsidRPr="00E3555A">
        <w:rPr>
          <w:rFonts w:eastAsia="Times New Roman"/>
          <w:sz w:val="28"/>
          <w:szCs w:val="28"/>
          <w:lang w:eastAsia="ar-SA"/>
        </w:rPr>
        <w:t>генного характера на территории Ульяновской области</w:t>
      </w:r>
      <w:r w:rsidRPr="00874C23">
        <w:rPr>
          <w:rFonts w:eastAsia="Times New Roman"/>
          <w:sz w:val="28"/>
          <w:szCs w:val="28"/>
          <w:lang w:eastAsia="ar-SA"/>
        </w:rPr>
        <w:t xml:space="preserve">» для </w:t>
      </w:r>
      <w:r>
        <w:rPr>
          <w:rFonts w:eastAsia="Times New Roman"/>
          <w:sz w:val="28"/>
          <w:szCs w:val="28"/>
          <w:lang w:eastAsia="ar-SA"/>
        </w:rPr>
        <w:t xml:space="preserve">приобретения пожарно-технического вооружения </w:t>
      </w:r>
      <w:r w:rsidRPr="00874C23">
        <w:rPr>
          <w:rFonts w:eastAsia="Times New Roman"/>
          <w:sz w:val="28"/>
          <w:szCs w:val="28"/>
          <w:lang w:eastAsia="ar-SA"/>
        </w:rPr>
        <w:t xml:space="preserve">в объёме </w:t>
      </w:r>
      <w:r>
        <w:rPr>
          <w:rFonts w:eastAsia="Times New Roman"/>
          <w:sz w:val="28"/>
          <w:szCs w:val="28"/>
          <w:lang w:eastAsia="ar-SA"/>
        </w:rPr>
        <w:t>187,7</w:t>
      </w:r>
      <w:r w:rsidRPr="00874C23">
        <w:rPr>
          <w:rFonts w:eastAsia="Times New Roman"/>
          <w:sz w:val="28"/>
          <w:szCs w:val="28"/>
          <w:lang w:eastAsia="ar-SA"/>
        </w:rPr>
        <w:t xml:space="preserve"> тыс. рублей</w:t>
      </w:r>
      <w:r>
        <w:rPr>
          <w:rFonts w:eastAsia="Times New Roman"/>
          <w:sz w:val="28"/>
          <w:szCs w:val="28"/>
          <w:lang w:eastAsia="ar-SA"/>
        </w:rPr>
        <w:t xml:space="preserve">, в том числе в объёме 67,7 тыс. рублей за счёт перераспределения средств, предусмотренных в областном бюджете </w:t>
      </w:r>
      <w:r w:rsidRPr="00C335AE">
        <w:rPr>
          <w:rFonts w:eastAsia="Times New Roman"/>
          <w:sz w:val="28"/>
          <w:szCs w:val="28"/>
          <w:lang w:eastAsia="ar-SA"/>
        </w:rPr>
        <w:t>на реализацию полномочий по составлению протоколов об</w:t>
      </w:r>
      <w:proofErr w:type="gramEnd"/>
      <w:r w:rsidRPr="00C335AE"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 w:rsidRPr="00C335AE">
        <w:rPr>
          <w:rFonts w:eastAsia="Times New Roman"/>
          <w:sz w:val="28"/>
          <w:szCs w:val="28"/>
          <w:lang w:eastAsia="ar-SA"/>
        </w:rPr>
        <w:t>административных правонарушениях, посягающих на общественный пор</w:t>
      </w:r>
      <w:r w:rsidRPr="00C335AE">
        <w:rPr>
          <w:rFonts w:eastAsia="Times New Roman"/>
          <w:sz w:val="28"/>
          <w:szCs w:val="28"/>
          <w:lang w:eastAsia="ar-SA"/>
        </w:rPr>
        <w:t>я</w:t>
      </w:r>
      <w:r w:rsidRPr="00C335AE">
        <w:rPr>
          <w:rFonts w:eastAsia="Times New Roman"/>
          <w:sz w:val="28"/>
          <w:szCs w:val="28"/>
          <w:lang w:eastAsia="ar-SA"/>
        </w:rPr>
        <w:t>док и общественную безопасность, переданных Министерству внутренних дел Российской Федерации</w:t>
      </w:r>
      <w:r>
        <w:rPr>
          <w:rFonts w:eastAsia="Times New Roman"/>
          <w:sz w:val="28"/>
          <w:szCs w:val="28"/>
          <w:lang w:eastAsia="ar-SA"/>
        </w:rPr>
        <w:t xml:space="preserve"> и 120,0 тыс. рублей за счёт экономии средств при ре</w:t>
      </w:r>
      <w:r>
        <w:rPr>
          <w:rFonts w:eastAsia="Times New Roman"/>
          <w:sz w:val="28"/>
          <w:szCs w:val="28"/>
          <w:lang w:eastAsia="ar-SA"/>
        </w:rPr>
        <w:t>а</w:t>
      </w:r>
      <w:r>
        <w:rPr>
          <w:rFonts w:eastAsia="Times New Roman"/>
          <w:sz w:val="28"/>
          <w:szCs w:val="28"/>
          <w:lang w:eastAsia="ar-SA"/>
        </w:rPr>
        <w:t>лизации мероприятия 3 «</w:t>
      </w:r>
      <w:r w:rsidRPr="00C335AE">
        <w:rPr>
          <w:rFonts w:eastAsia="Times New Roman"/>
          <w:sz w:val="28"/>
          <w:szCs w:val="28"/>
          <w:lang w:eastAsia="ar-SA"/>
        </w:rPr>
        <w:t>Организационно-правовое обеспечение антинаркот</w:t>
      </w:r>
      <w:r w:rsidRPr="00C335AE">
        <w:rPr>
          <w:rFonts w:eastAsia="Times New Roman"/>
          <w:sz w:val="28"/>
          <w:szCs w:val="28"/>
          <w:lang w:eastAsia="ar-SA"/>
        </w:rPr>
        <w:t>и</w:t>
      </w:r>
      <w:r w:rsidRPr="00C335AE">
        <w:rPr>
          <w:rFonts w:eastAsia="Times New Roman"/>
          <w:sz w:val="28"/>
          <w:szCs w:val="28"/>
          <w:lang w:eastAsia="ar-SA"/>
        </w:rPr>
        <w:t>ческой деятельности</w:t>
      </w:r>
      <w:r>
        <w:rPr>
          <w:rFonts w:eastAsia="Times New Roman"/>
          <w:sz w:val="28"/>
          <w:szCs w:val="28"/>
          <w:lang w:eastAsia="ar-SA"/>
        </w:rPr>
        <w:t>» подпрогра</w:t>
      </w:r>
      <w:r>
        <w:rPr>
          <w:rFonts w:eastAsia="Times New Roman"/>
          <w:sz w:val="28"/>
          <w:szCs w:val="28"/>
          <w:lang w:eastAsia="ar-SA"/>
        </w:rPr>
        <w:t>м</w:t>
      </w:r>
      <w:r>
        <w:rPr>
          <w:rFonts w:eastAsia="Times New Roman"/>
          <w:sz w:val="28"/>
          <w:szCs w:val="28"/>
          <w:lang w:eastAsia="ar-SA"/>
        </w:rPr>
        <w:t xml:space="preserve">мы </w:t>
      </w:r>
      <w:r w:rsidRPr="00C335AE">
        <w:rPr>
          <w:rFonts w:eastAsia="Times New Roman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 на территории Ул</w:t>
      </w:r>
      <w:r w:rsidRPr="00C335AE">
        <w:rPr>
          <w:rFonts w:eastAsia="Times New Roman"/>
          <w:sz w:val="28"/>
          <w:szCs w:val="28"/>
          <w:lang w:eastAsia="ar-SA"/>
        </w:rPr>
        <w:t>ь</w:t>
      </w:r>
      <w:r w:rsidRPr="00C335AE">
        <w:rPr>
          <w:rFonts w:eastAsia="Times New Roman"/>
          <w:sz w:val="28"/>
          <w:szCs w:val="28"/>
          <w:lang w:eastAsia="ar-SA"/>
        </w:rPr>
        <w:t>яновской области»</w:t>
      </w:r>
      <w:r w:rsidRPr="00874C23">
        <w:rPr>
          <w:rFonts w:eastAsia="Times New Roman"/>
          <w:sz w:val="28"/>
          <w:szCs w:val="28"/>
          <w:lang w:eastAsia="ar-SA"/>
        </w:rPr>
        <w:t xml:space="preserve">.  </w:t>
      </w:r>
      <w:proofErr w:type="gramEnd"/>
    </w:p>
    <w:p w14:paraId="29AC17F5" w14:textId="77777777" w:rsidR="001B2EAD" w:rsidRDefault="001B2EAD" w:rsidP="001B2EAD">
      <w:pPr>
        <w:widowControl w:val="0"/>
        <w:ind w:firstLine="709"/>
        <w:jc w:val="both"/>
        <w:rPr>
          <w:bCs/>
          <w:sz w:val="28"/>
          <w:szCs w:val="28"/>
        </w:rPr>
      </w:pPr>
      <w:r w:rsidRPr="00855986">
        <w:rPr>
          <w:bCs/>
          <w:sz w:val="28"/>
          <w:szCs w:val="28"/>
        </w:rPr>
        <w:t>Корректируется целевой индикатор «Количество пресеченных правон</w:t>
      </w:r>
      <w:r w:rsidRPr="00855986">
        <w:rPr>
          <w:bCs/>
          <w:sz w:val="28"/>
          <w:szCs w:val="28"/>
        </w:rPr>
        <w:t>а</w:t>
      </w:r>
      <w:r w:rsidRPr="00855986">
        <w:rPr>
          <w:bCs/>
          <w:sz w:val="28"/>
          <w:szCs w:val="28"/>
        </w:rPr>
        <w:t>руш</w:t>
      </w:r>
      <w:r w:rsidRPr="00855986">
        <w:rPr>
          <w:bCs/>
          <w:sz w:val="28"/>
          <w:szCs w:val="28"/>
        </w:rPr>
        <w:t>е</w:t>
      </w:r>
      <w:r w:rsidRPr="00855986">
        <w:rPr>
          <w:bCs/>
          <w:sz w:val="28"/>
          <w:szCs w:val="28"/>
        </w:rPr>
        <w:t>ний в местах проведения массовых мероприятий с применением средств защиты и индивидуального контроля» планируется выявление не менее 63 т</w:t>
      </w:r>
      <w:r w:rsidRPr="00855986">
        <w:rPr>
          <w:bCs/>
          <w:sz w:val="28"/>
          <w:szCs w:val="28"/>
        </w:rPr>
        <w:t>а</w:t>
      </w:r>
      <w:r w:rsidRPr="00855986">
        <w:rPr>
          <w:bCs/>
          <w:sz w:val="28"/>
          <w:szCs w:val="28"/>
        </w:rPr>
        <w:t>ких правонар</w:t>
      </w:r>
      <w:r w:rsidRPr="00855986">
        <w:rPr>
          <w:bCs/>
          <w:sz w:val="28"/>
          <w:szCs w:val="28"/>
        </w:rPr>
        <w:t>у</w:t>
      </w:r>
      <w:r w:rsidRPr="00855986">
        <w:rPr>
          <w:bCs/>
          <w:sz w:val="28"/>
          <w:szCs w:val="28"/>
        </w:rPr>
        <w:t>шений в 2023 году. Исключаются значения отдельных целевых индикаторов и п</w:t>
      </w:r>
      <w:r w:rsidRPr="00855986">
        <w:rPr>
          <w:bCs/>
          <w:sz w:val="28"/>
          <w:szCs w:val="28"/>
        </w:rPr>
        <w:t>о</w:t>
      </w:r>
      <w:r w:rsidRPr="00855986">
        <w:rPr>
          <w:bCs/>
          <w:sz w:val="28"/>
          <w:szCs w:val="28"/>
        </w:rPr>
        <w:t>казателей, характеризующих ожидаемый результат в связи с отсутствием финанс</w:t>
      </w:r>
      <w:r w:rsidRPr="00855986">
        <w:rPr>
          <w:bCs/>
          <w:sz w:val="28"/>
          <w:szCs w:val="28"/>
        </w:rPr>
        <w:t>и</w:t>
      </w:r>
      <w:r w:rsidRPr="00855986">
        <w:rPr>
          <w:bCs/>
          <w:sz w:val="28"/>
          <w:szCs w:val="28"/>
        </w:rPr>
        <w:t>рования в 2024-2025 годах.</w:t>
      </w:r>
    </w:p>
    <w:p w14:paraId="4A1FCD7F" w14:textId="77777777" w:rsidR="001B2EAD" w:rsidRDefault="001B2EAD" w:rsidP="001B2EAD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EB3A37">
        <w:rPr>
          <w:bCs/>
          <w:sz w:val="28"/>
          <w:szCs w:val="28"/>
        </w:rPr>
        <w:t>Учитывая изменения, внесённые в методику оценки эффективности го</w:t>
      </w:r>
      <w:r w:rsidRPr="00EB3A37">
        <w:rPr>
          <w:bCs/>
          <w:sz w:val="28"/>
          <w:szCs w:val="28"/>
        </w:rPr>
        <w:t>с</w:t>
      </w:r>
      <w:r w:rsidRPr="00EB3A37">
        <w:rPr>
          <w:bCs/>
          <w:sz w:val="28"/>
          <w:szCs w:val="28"/>
        </w:rPr>
        <w:t>уда</w:t>
      </w:r>
      <w:r w:rsidRPr="00EB3A37">
        <w:rPr>
          <w:bCs/>
          <w:sz w:val="28"/>
          <w:szCs w:val="28"/>
        </w:rPr>
        <w:t>р</w:t>
      </w:r>
      <w:r w:rsidRPr="00EB3A37">
        <w:rPr>
          <w:bCs/>
          <w:sz w:val="28"/>
          <w:szCs w:val="28"/>
        </w:rPr>
        <w:t>ственных программ Ульяновской области (постановление Правительства Ульяновской области от 13.09.2019 N 460-П «Об утверждении Правил разр</w:t>
      </w:r>
      <w:r w:rsidRPr="00EB3A37">
        <w:rPr>
          <w:bCs/>
          <w:sz w:val="28"/>
          <w:szCs w:val="28"/>
        </w:rPr>
        <w:t>а</w:t>
      </w:r>
      <w:r w:rsidRPr="00EB3A37">
        <w:rPr>
          <w:bCs/>
          <w:sz w:val="28"/>
          <w:szCs w:val="28"/>
        </w:rPr>
        <w:t>ботки, реализации и оценки эффективности государственных программ Уль</w:t>
      </w:r>
      <w:r w:rsidRPr="00EB3A37">
        <w:rPr>
          <w:bCs/>
          <w:sz w:val="28"/>
          <w:szCs w:val="28"/>
        </w:rPr>
        <w:t>я</w:t>
      </w:r>
      <w:r w:rsidRPr="00EB3A37">
        <w:rPr>
          <w:bCs/>
          <w:sz w:val="28"/>
          <w:szCs w:val="28"/>
        </w:rPr>
        <w:t>новской области, а также осуществления контроля за ходом их реализации»), вносятся изменения в направленность отдельных целевых индикаторов и п</w:t>
      </w:r>
      <w:r w:rsidRPr="00EB3A37">
        <w:rPr>
          <w:bCs/>
          <w:sz w:val="28"/>
          <w:szCs w:val="28"/>
        </w:rPr>
        <w:t>о</w:t>
      </w:r>
      <w:r w:rsidRPr="00EB3A37">
        <w:rPr>
          <w:bCs/>
          <w:sz w:val="28"/>
          <w:szCs w:val="28"/>
        </w:rPr>
        <w:t>казателей, характеризующих ожидаемый результат государственной програ</w:t>
      </w:r>
      <w:r w:rsidRPr="00EB3A37">
        <w:rPr>
          <w:bCs/>
          <w:sz w:val="28"/>
          <w:szCs w:val="28"/>
        </w:rPr>
        <w:t>м</w:t>
      </w:r>
      <w:r w:rsidRPr="00EB3A37">
        <w:rPr>
          <w:bCs/>
          <w:sz w:val="28"/>
          <w:szCs w:val="28"/>
        </w:rPr>
        <w:t>мы «Обеспечение правопорядка и безопасности жизнедеятельности на терр</w:t>
      </w:r>
      <w:r w:rsidRPr="00EB3A37">
        <w:rPr>
          <w:bCs/>
          <w:sz w:val="28"/>
          <w:szCs w:val="28"/>
        </w:rPr>
        <w:t>и</w:t>
      </w:r>
      <w:r w:rsidRPr="00EB3A37">
        <w:rPr>
          <w:bCs/>
          <w:sz w:val="28"/>
          <w:szCs w:val="28"/>
        </w:rPr>
        <w:lastRenderedPageBreak/>
        <w:t>тории</w:t>
      </w:r>
      <w:proofErr w:type="gramEnd"/>
      <w:r w:rsidRPr="00EB3A37">
        <w:rPr>
          <w:bCs/>
          <w:sz w:val="28"/>
          <w:szCs w:val="28"/>
        </w:rPr>
        <w:t xml:space="preserve"> </w:t>
      </w:r>
      <w:proofErr w:type="gramStart"/>
      <w:r w:rsidRPr="00EB3A37">
        <w:rPr>
          <w:bCs/>
          <w:sz w:val="28"/>
          <w:szCs w:val="28"/>
        </w:rPr>
        <w:t>Ульяновской области» с «понижательного» на «не более»</w:t>
      </w:r>
      <w:r>
        <w:rPr>
          <w:bCs/>
          <w:sz w:val="28"/>
          <w:szCs w:val="28"/>
        </w:rPr>
        <w:t xml:space="preserve"> и «повыш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тельного» на «не менее»</w:t>
      </w:r>
      <w:r w:rsidRPr="00EB3A37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Уточняются формулы подсчёта отдельных ожида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мых результатов.</w:t>
      </w:r>
      <w:r w:rsidRPr="00EB3A37">
        <w:rPr>
          <w:bCs/>
          <w:sz w:val="28"/>
          <w:szCs w:val="28"/>
        </w:rPr>
        <w:t xml:space="preserve"> </w:t>
      </w:r>
    </w:p>
    <w:p w14:paraId="411B6385" w14:textId="77777777" w:rsidR="001B2EAD" w:rsidRPr="00C07E28" w:rsidRDefault="001B2EAD" w:rsidP="001B2EAD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C07E28">
        <w:rPr>
          <w:rFonts w:eastAsia="Times New Roman"/>
          <w:color w:val="000000"/>
          <w:sz w:val="28"/>
          <w:szCs w:val="28"/>
          <w:lang w:eastAsia="ar-SA"/>
        </w:rPr>
        <w:t>Проект подготовлен начальником управления по вопросам обществе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н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 xml:space="preserve">ной безопасности администрации Губернатора Ульяновской области </w:t>
      </w:r>
      <w:proofErr w:type="spellStart"/>
      <w:r w:rsidRPr="00C07E28">
        <w:rPr>
          <w:rFonts w:eastAsia="Times New Roman"/>
          <w:color w:val="000000"/>
          <w:sz w:val="28"/>
          <w:szCs w:val="28"/>
          <w:lang w:eastAsia="ar-SA"/>
        </w:rPr>
        <w:t>А.Е.Мурашовым</w:t>
      </w:r>
      <w:proofErr w:type="spellEnd"/>
      <w:r w:rsidRPr="00C07E28">
        <w:rPr>
          <w:rFonts w:eastAsia="Times New Roman"/>
          <w:color w:val="000000"/>
          <w:sz w:val="28"/>
          <w:szCs w:val="28"/>
          <w:lang w:eastAsia="ar-SA"/>
        </w:rPr>
        <w:t>.</w:t>
      </w:r>
    </w:p>
    <w:p w14:paraId="52C5ABC0" w14:textId="77777777" w:rsidR="001B2EAD" w:rsidRDefault="001B2EAD" w:rsidP="001B2EAD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1B2EAD" w14:paraId="163CCB26" w14:textId="77777777" w:rsidTr="00485071">
        <w:tc>
          <w:tcPr>
            <w:tcW w:w="5920" w:type="dxa"/>
          </w:tcPr>
          <w:p w14:paraId="045AB4B4" w14:textId="77777777" w:rsidR="001B2EAD" w:rsidRDefault="001B2EAD" w:rsidP="00485071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Начальник управления по вопросам </w:t>
            </w:r>
          </w:p>
          <w:p w14:paraId="26D3099A" w14:textId="77777777" w:rsidR="001B2EAD" w:rsidRDefault="001B2EAD" w:rsidP="00485071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4253" w:type="dxa"/>
          </w:tcPr>
          <w:p w14:paraId="092412DE" w14:textId="77777777" w:rsidR="001B2EAD" w:rsidRDefault="001B2EAD" w:rsidP="00485071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14:paraId="47F491C9" w14:textId="77777777" w:rsidR="001B2EAD" w:rsidRDefault="001B2EAD" w:rsidP="00485071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14:paraId="0C899C45" w14:textId="77777777" w:rsidR="001B2EAD" w:rsidRDefault="001B2EAD" w:rsidP="00485071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А.Е.Мурашов</w:t>
            </w:r>
          </w:p>
        </w:tc>
      </w:tr>
    </w:tbl>
    <w:p w14:paraId="7CA4052F" w14:textId="77777777" w:rsidR="001B2EAD" w:rsidRDefault="001B2EAD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54A409B" w14:textId="77777777" w:rsidR="001B2EAD" w:rsidRDefault="001B2EAD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EFDE67B" w14:textId="77777777" w:rsidR="001B2EAD" w:rsidRPr="00F31B48" w:rsidRDefault="001B2EAD" w:rsidP="001B2EAD">
      <w:pPr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1D7FF2FF" w14:textId="77777777" w:rsidR="001B2EAD" w:rsidRPr="00F31B48" w:rsidRDefault="001B2EAD" w:rsidP="001B2EA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5099F348" w14:textId="77777777" w:rsidR="001B2EAD" w:rsidRPr="00F31B48" w:rsidRDefault="001B2EAD" w:rsidP="001B2EA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«О внесении изменений в государственную программу Ульяновской о</w:t>
      </w:r>
      <w:r w:rsidRPr="00F31B48">
        <w:rPr>
          <w:rFonts w:ascii="PT Astra Serif" w:hAnsi="PT Astra Serif"/>
          <w:b/>
          <w:sz w:val="28"/>
          <w:szCs w:val="28"/>
        </w:rPr>
        <w:t>б</w:t>
      </w:r>
      <w:r w:rsidRPr="00F31B48">
        <w:rPr>
          <w:rFonts w:ascii="PT Astra Serif" w:hAnsi="PT Astra Serif"/>
          <w:b/>
          <w:sz w:val="28"/>
          <w:szCs w:val="28"/>
        </w:rPr>
        <w:t>ласти «Обеспечение правопорядка и безопасности жизнедеятельности</w:t>
      </w:r>
    </w:p>
    <w:p w14:paraId="3D16F868" w14:textId="77777777" w:rsidR="001B2EAD" w:rsidRPr="00F31B48" w:rsidRDefault="001B2EAD" w:rsidP="001B2EA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на территории Ульяновской области»» </w:t>
      </w:r>
    </w:p>
    <w:p w14:paraId="35449329" w14:textId="77777777" w:rsidR="001B2EAD" w:rsidRDefault="001B2EAD" w:rsidP="001B2EAD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22CE5C85" w14:textId="77777777" w:rsidR="001B2EAD" w:rsidRPr="00F31B48" w:rsidRDefault="001B2EAD" w:rsidP="001B2EAD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61C01EE0" w14:textId="77777777" w:rsidR="001B2EAD" w:rsidRPr="00A47C95" w:rsidRDefault="001B2EAD" w:rsidP="001B2EAD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55963">
        <w:rPr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sz w:val="28"/>
          <w:szCs w:val="28"/>
          <w:lang w:eastAsia="ar-SA"/>
        </w:rPr>
        <w:t>«О вн</w:t>
      </w:r>
      <w:r w:rsidRPr="00480B78">
        <w:rPr>
          <w:sz w:val="28"/>
          <w:szCs w:val="28"/>
          <w:lang w:eastAsia="ar-SA"/>
        </w:rPr>
        <w:t>е</w:t>
      </w:r>
      <w:r w:rsidRPr="00480B78">
        <w:rPr>
          <w:sz w:val="28"/>
          <w:szCs w:val="28"/>
          <w:lang w:eastAsia="ar-SA"/>
        </w:rPr>
        <w:t>сении изменений в государственную программу Ульяновской области «Обе</w:t>
      </w:r>
      <w:r w:rsidRPr="00480B78">
        <w:rPr>
          <w:sz w:val="28"/>
          <w:szCs w:val="28"/>
          <w:lang w:eastAsia="ar-SA"/>
        </w:rPr>
        <w:t>с</w:t>
      </w:r>
      <w:r w:rsidRPr="00480B78">
        <w:rPr>
          <w:sz w:val="28"/>
          <w:szCs w:val="28"/>
          <w:lang w:eastAsia="ar-SA"/>
        </w:rPr>
        <w:t>печение правопорядка и безопасности жизнедеятельности на территории Ул</w:t>
      </w:r>
      <w:r w:rsidRPr="00480B78">
        <w:rPr>
          <w:sz w:val="28"/>
          <w:szCs w:val="28"/>
          <w:lang w:eastAsia="ar-SA"/>
        </w:rPr>
        <w:t>ь</w:t>
      </w:r>
      <w:r w:rsidRPr="00480B78">
        <w:rPr>
          <w:sz w:val="28"/>
          <w:szCs w:val="28"/>
          <w:lang w:eastAsia="ar-SA"/>
        </w:rPr>
        <w:t>яновской области» (далее – проект постановления) в государствен</w:t>
      </w:r>
      <w:r w:rsidRPr="00B55963">
        <w:rPr>
          <w:sz w:val="28"/>
          <w:szCs w:val="28"/>
          <w:lang w:eastAsia="ar-SA"/>
        </w:rPr>
        <w:t>ную пр</w:t>
      </w:r>
      <w:r w:rsidRPr="00B55963">
        <w:rPr>
          <w:sz w:val="28"/>
          <w:szCs w:val="28"/>
          <w:lang w:eastAsia="ar-SA"/>
        </w:rPr>
        <w:t>о</w:t>
      </w:r>
      <w:r w:rsidRPr="00B55963">
        <w:rPr>
          <w:sz w:val="28"/>
          <w:szCs w:val="28"/>
          <w:lang w:eastAsia="ar-SA"/>
        </w:rPr>
        <w:t xml:space="preserve">грамму «Обеспечение правопорядка и безопасности жизнедеятельности на территории </w:t>
      </w:r>
      <w:r w:rsidRPr="000B7A4A">
        <w:rPr>
          <w:color w:val="000000"/>
          <w:sz w:val="28"/>
          <w:szCs w:val="28"/>
          <w:lang w:eastAsia="ar-SA"/>
        </w:rPr>
        <w:t>Ульяновской</w:t>
      </w:r>
      <w:r>
        <w:rPr>
          <w:color w:val="000000"/>
          <w:sz w:val="28"/>
          <w:szCs w:val="28"/>
          <w:lang w:eastAsia="ar-SA"/>
        </w:rPr>
        <w:t xml:space="preserve"> </w:t>
      </w:r>
      <w:r w:rsidRPr="000B7A4A">
        <w:rPr>
          <w:color w:val="000000"/>
          <w:sz w:val="28"/>
          <w:szCs w:val="28"/>
          <w:lang w:eastAsia="ar-SA"/>
        </w:rPr>
        <w:t>области» (далее – государственная программа)</w:t>
      </w:r>
      <w:r>
        <w:rPr>
          <w:color w:val="000000"/>
          <w:sz w:val="28"/>
          <w:szCs w:val="28"/>
          <w:lang w:eastAsia="ar-SA"/>
        </w:rPr>
        <w:t>,</w:t>
      </w:r>
      <w:r w:rsidRPr="000B7A4A">
        <w:rPr>
          <w:color w:val="000000"/>
          <w:sz w:val="28"/>
          <w:szCs w:val="28"/>
          <w:lang w:eastAsia="ar-SA"/>
        </w:rPr>
        <w:t xml:space="preserve"> утверждённую постановлением Правительства Ульяновской</w:t>
      </w:r>
      <w:r>
        <w:rPr>
          <w:color w:val="000000"/>
          <w:sz w:val="28"/>
          <w:szCs w:val="28"/>
          <w:lang w:eastAsia="ar-SA"/>
        </w:rPr>
        <w:t xml:space="preserve"> </w:t>
      </w:r>
      <w:r w:rsidRPr="000B7A4A">
        <w:rPr>
          <w:color w:val="000000"/>
          <w:sz w:val="28"/>
          <w:szCs w:val="28"/>
          <w:lang w:eastAsia="ar-SA"/>
        </w:rPr>
        <w:t>области от 14.11.2019 № 26/575-П</w:t>
      </w:r>
      <w:r>
        <w:rPr>
          <w:color w:val="000000"/>
          <w:sz w:val="28"/>
          <w:szCs w:val="28"/>
          <w:lang w:eastAsia="ar-SA"/>
        </w:rPr>
        <w:t>,</w:t>
      </w:r>
      <w:r w:rsidRPr="000B7A4A">
        <w:rPr>
          <w:color w:val="000000"/>
          <w:sz w:val="28"/>
          <w:szCs w:val="28"/>
          <w:lang w:eastAsia="ar-SA"/>
        </w:rPr>
        <w:t xml:space="preserve">  вносятся измене</w:t>
      </w:r>
      <w:r>
        <w:rPr>
          <w:color w:val="000000"/>
          <w:sz w:val="28"/>
          <w:szCs w:val="28"/>
          <w:lang w:eastAsia="ar-SA"/>
        </w:rPr>
        <w:t xml:space="preserve">ния </w:t>
      </w:r>
      <w:r w:rsidRPr="000B7A4A">
        <w:rPr>
          <w:color w:val="000000"/>
          <w:sz w:val="28"/>
          <w:szCs w:val="28"/>
          <w:lang w:eastAsia="ar-SA"/>
        </w:rPr>
        <w:t xml:space="preserve">в целях </w:t>
      </w:r>
      <w:r>
        <w:rPr>
          <w:color w:val="000000"/>
          <w:sz w:val="28"/>
          <w:szCs w:val="28"/>
          <w:lang w:eastAsia="ar-SA"/>
        </w:rPr>
        <w:t>приведения её</w:t>
      </w:r>
      <w:r w:rsidRPr="00A47C95">
        <w:t xml:space="preserve"> </w:t>
      </w:r>
      <w:r w:rsidRPr="00A47C95">
        <w:rPr>
          <w:color w:val="000000"/>
          <w:sz w:val="28"/>
          <w:szCs w:val="28"/>
          <w:lang w:eastAsia="ar-SA"/>
        </w:rPr>
        <w:t>параме</w:t>
      </w:r>
      <w:r w:rsidRPr="00A47C95">
        <w:rPr>
          <w:color w:val="000000"/>
          <w:sz w:val="28"/>
          <w:szCs w:val="28"/>
          <w:lang w:eastAsia="ar-SA"/>
        </w:rPr>
        <w:t>т</w:t>
      </w:r>
      <w:r w:rsidRPr="00A47C95">
        <w:rPr>
          <w:color w:val="000000"/>
          <w:sz w:val="28"/>
          <w:szCs w:val="28"/>
          <w:lang w:eastAsia="ar-SA"/>
        </w:rPr>
        <w:t>ров в соответствие с показателями</w:t>
      </w:r>
      <w:proofErr w:type="gramEnd"/>
      <w:r w:rsidRPr="00A47C95">
        <w:rPr>
          <w:color w:val="000000"/>
          <w:sz w:val="28"/>
          <w:szCs w:val="28"/>
          <w:lang w:eastAsia="ar-SA"/>
        </w:rPr>
        <w:t xml:space="preserve"> проекта З</w:t>
      </w:r>
      <w:r w:rsidRPr="00A47C95">
        <w:rPr>
          <w:color w:val="000000"/>
          <w:sz w:val="28"/>
          <w:szCs w:val="28"/>
          <w:lang w:eastAsia="ar-SA"/>
        </w:rPr>
        <w:t>а</w:t>
      </w:r>
      <w:r w:rsidRPr="00A47C95">
        <w:rPr>
          <w:color w:val="000000"/>
          <w:sz w:val="28"/>
          <w:szCs w:val="28"/>
          <w:lang w:eastAsia="ar-SA"/>
        </w:rPr>
        <w:t>кона Ульяновской области «Об областном бюджете Ульяновской области на 202</w:t>
      </w:r>
      <w:r>
        <w:rPr>
          <w:color w:val="000000"/>
          <w:sz w:val="28"/>
          <w:szCs w:val="28"/>
          <w:lang w:eastAsia="ar-SA"/>
        </w:rPr>
        <w:t>3 год и на плановый период 2024</w:t>
      </w:r>
      <w:r w:rsidRPr="00A47C95">
        <w:rPr>
          <w:color w:val="000000"/>
          <w:sz w:val="28"/>
          <w:szCs w:val="28"/>
          <w:lang w:eastAsia="ar-SA"/>
        </w:rPr>
        <w:t xml:space="preserve"> и 202</w:t>
      </w:r>
      <w:r>
        <w:rPr>
          <w:color w:val="000000"/>
          <w:sz w:val="28"/>
          <w:szCs w:val="28"/>
          <w:lang w:eastAsia="ar-SA"/>
        </w:rPr>
        <w:t>5</w:t>
      </w:r>
      <w:r w:rsidRPr="00A47C95">
        <w:rPr>
          <w:color w:val="000000"/>
          <w:sz w:val="28"/>
          <w:szCs w:val="28"/>
          <w:lang w:eastAsia="ar-SA"/>
        </w:rPr>
        <w:t xml:space="preserve"> годов».</w:t>
      </w:r>
    </w:p>
    <w:p w14:paraId="226D58EF" w14:textId="77777777" w:rsidR="001B2EAD" w:rsidRPr="00A56292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56292">
        <w:rPr>
          <w:sz w:val="28"/>
          <w:szCs w:val="28"/>
          <w:lang w:eastAsia="ar-SA"/>
        </w:rPr>
        <w:t>Финансирование государственной программы в 2023 году увеличивается                           на 44610,15823 тыс. рублей. Увеличение производится за счёт дополнител</w:t>
      </w:r>
      <w:r w:rsidRPr="00A56292">
        <w:rPr>
          <w:sz w:val="28"/>
          <w:szCs w:val="28"/>
          <w:lang w:eastAsia="ar-SA"/>
        </w:rPr>
        <w:t>ь</w:t>
      </w:r>
      <w:r w:rsidRPr="00A56292">
        <w:rPr>
          <w:sz w:val="28"/>
          <w:szCs w:val="28"/>
          <w:lang w:eastAsia="ar-SA"/>
        </w:rPr>
        <w:t>ных поступлений в областной бюджет и перераспределения бюджетных а</w:t>
      </w:r>
      <w:r w:rsidRPr="00A56292">
        <w:rPr>
          <w:sz w:val="28"/>
          <w:szCs w:val="28"/>
          <w:lang w:eastAsia="ar-SA"/>
        </w:rPr>
        <w:t>с</w:t>
      </w:r>
      <w:r w:rsidRPr="00A56292">
        <w:rPr>
          <w:sz w:val="28"/>
          <w:szCs w:val="28"/>
          <w:lang w:eastAsia="ar-SA"/>
        </w:rPr>
        <w:t>сигнований областного бюджета Ульяновской области на финансовое обесп</w:t>
      </w:r>
      <w:r w:rsidRPr="00A56292">
        <w:rPr>
          <w:sz w:val="28"/>
          <w:szCs w:val="28"/>
          <w:lang w:eastAsia="ar-SA"/>
        </w:rPr>
        <w:t>е</w:t>
      </w:r>
      <w:r w:rsidRPr="00A56292">
        <w:rPr>
          <w:sz w:val="28"/>
          <w:szCs w:val="28"/>
          <w:lang w:eastAsia="ar-SA"/>
        </w:rPr>
        <w:t>чение непрограммных мероприятий (предусмотренных в областном бюджете на реализацию полномочий по составлению протоколов об административных правонарушениях, посягающих на общественный порядок и общественную безопасность, переданных Министерству внутренних дел Российской Федер</w:t>
      </w:r>
      <w:r w:rsidRPr="00A56292">
        <w:rPr>
          <w:sz w:val="28"/>
          <w:szCs w:val="28"/>
          <w:lang w:eastAsia="ar-SA"/>
        </w:rPr>
        <w:t>а</w:t>
      </w:r>
      <w:r w:rsidRPr="00A56292">
        <w:rPr>
          <w:sz w:val="28"/>
          <w:szCs w:val="28"/>
          <w:lang w:eastAsia="ar-SA"/>
        </w:rPr>
        <w:t>ции).</w:t>
      </w:r>
    </w:p>
    <w:p w14:paraId="57F98F55" w14:textId="77777777" w:rsidR="001B2EAD" w:rsidRPr="00A56292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56292">
        <w:rPr>
          <w:sz w:val="28"/>
          <w:szCs w:val="28"/>
          <w:lang w:eastAsia="ar-SA"/>
        </w:rPr>
        <w:t xml:space="preserve">  Средства направляются:</w:t>
      </w:r>
    </w:p>
    <w:p w14:paraId="1BFC86CC" w14:textId="77777777" w:rsidR="001B2EAD" w:rsidRPr="00A56292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A56292">
        <w:rPr>
          <w:sz w:val="28"/>
          <w:szCs w:val="28"/>
          <w:lang w:eastAsia="ar-SA"/>
        </w:rPr>
        <w:t>1. на финансирование мероприятия 1 подпрограммы «Комплексные м</w:t>
      </w:r>
      <w:r w:rsidRPr="00A56292">
        <w:rPr>
          <w:sz w:val="28"/>
          <w:szCs w:val="28"/>
          <w:lang w:eastAsia="ar-SA"/>
        </w:rPr>
        <w:t>е</w:t>
      </w:r>
      <w:r w:rsidRPr="00A56292">
        <w:rPr>
          <w:sz w:val="28"/>
          <w:szCs w:val="28"/>
          <w:lang w:eastAsia="ar-SA"/>
        </w:rPr>
        <w:lastRenderedPageBreak/>
        <w:t>ры по обеспечению общественного порядка, противодействию преступности                     и профилактике правонарушений на территории Ульяновской области» для выплаты вознаграждения за добровольно сданное оружие, боеприпасы и взрывчатые вещества в объёме 90,0 тыс. рублей за счёт перераспределения с</w:t>
      </w:r>
      <w:bookmarkStart w:id="0" w:name="_GoBack"/>
      <w:bookmarkEnd w:id="0"/>
      <w:r w:rsidRPr="00A56292">
        <w:rPr>
          <w:sz w:val="28"/>
          <w:szCs w:val="28"/>
          <w:lang w:eastAsia="ar-SA"/>
        </w:rPr>
        <w:t>редств, предусмотренных в областном бюджете на реализацию полномочий по составлению протоколов об административных правонарушениях, посяг</w:t>
      </w:r>
      <w:r w:rsidRPr="00A56292">
        <w:rPr>
          <w:sz w:val="28"/>
          <w:szCs w:val="28"/>
          <w:lang w:eastAsia="ar-SA"/>
        </w:rPr>
        <w:t>а</w:t>
      </w:r>
      <w:r w:rsidRPr="00A56292">
        <w:rPr>
          <w:sz w:val="28"/>
          <w:szCs w:val="28"/>
          <w:lang w:eastAsia="ar-SA"/>
        </w:rPr>
        <w:t>ющих на общественный порядок и общественную</w:t>
      </w:r>
      <w:proofErr w:type="gramEnd"/>
      <w:r w:rsidRPr="00A56292">
        <w:rPr>
          <w:sz w:val="28"/>
          <w:szCs w:val="28"/>
          <w:lang w:eastAsia="ar-SA"/>
        </w:rPr>
        <w:t xml:space="preserve"> безопасность, переданных Министерству внутренних дел Российской Федерации. </w:t>
      </w:r>
    </w:p>
    <w:p w14:paraId="41CC0E8F" w14:textId="77777777" w:rsidR="001B2EAD" w:rsidRPr="00A56292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A56292">
        <w:rPr>
          <w:sz w:val="28"/>
          <w:szCs w:val="28"/>
          <w:lang w:eastAsia="ar-SA"/>
        </w:rPr>
        <w:t>2. на финансирование мероприятия 4.1 подпрограммы «Комплексные меры по обеспечению общественного порядка, противодействию преступн</w:t>
      </w:r>
      <w:r w:rsidRPr="00A56292">
        <w:rPr>
          <w:sz w:val="28"/>
          <w:szCs w:val="28"/>
          <w:lang w:eastAsia="ar-SA"/>
        </w:rPr>
        <w:t>о</w:t>
      </w:r>
      <w:r w:rsidRPr="00A56292">
        <w:rPr>
          <w:sz w:val="28"/>
          <w:szCs w:val="28"/>
          <w:lang w:eastAsia="ar-SA"/>
        </w:rPr>
        <w:t>сти                     и профилактике правонарушений на территории Ульяновской области» для предо</w:t>
      </w:r>
      <w:r>
        <w:rPr>
          <w:sz w:val="28"/>
          <w:szCs w:val="28"/>
          <w:lang w:eastAsia="ar-SA"/>
        </w:rPr>
        <w:t>с</w:t>
      </w:r>
      <w:r w:rsidRPr="00A56292">
        <w:rPr>
          <w:sz w:val="28"/>
          <w:szCs w:val="28"/>
          <w:lang w:eastAsia="ar-SA"/>
        </w:rPr>
        <w:t>тавления субсидий из областного бюджета юридическим лицам, не являющимся государственными (муниципальными) учреждениями, в целях финансового обеспечения затрат, связанных с осуществлением де</w:t>
      </w:r>
      <w:r w:rsidRPr="00A56292">
        <w:rPr>
          <w:sz w:val="28"/>
          <w:szCs w:val="28"/>
          <w:lang w:eastAsia="ar-SA"/>
        </w:rPr>
        <w:t>я</w:t>
      </w:r>
      <w:r w:rsidRPr="00A56292">
        <w:rPr>
          <w:sz w:val="28"/>
          <w:szCs w:val="28"/>
          <w:lang w:eastAsia="ar-SA"/>
        </w:rPr>
        <w:t>тельности, направленной на повышение общего уровня общественной бе</w:t>
      </w:r>
      <w:r w:rsidRPr="00A56292">
        <w:rPr>
          <w:sz w:val="28"/>
          <w:szCs w:val="28"/>
          <w:lang w:eastAsia="ar-SA"/>
        </w:rPr>
        <w:t>з</w:t>
      </w:r>
      <w:r w:rsidRPr="00A56292">
        <w:rPr>
          <w:sz w:val="28"/>
          <w:szCs w:val="28"/>
          <w:lang w:eastAsia="ar-SA"/>
        </w:rPr>
        <w:t>опасности, правопорядка и безопасности среды обитания на территории Уль</w:t>
      </w:r>
      <w:r w:rsidRPr="00A56292">
        <w:rPr>
          <w:sz w:val="28"/>
          <w:szCs w:val="28"/>
          <w:lang w:eastAsia="ar-SA"/>
        </w:rPr>
        <w:t>я</w:t>
      </w:r>
      <w:r w:rsidRPr="00A56292">
        <w:rPr>
          <w:sz w:val="28"/>
          <w:szCs w:val="28"/>
          <w:lang w:eastAsia="ar-SA"/>
        </w:rPr>
        <w:t>новской области в</w:t>
      </w:r>
      <w:proofErr w:type="gramEnd"/>
      <w:r w:rsidRPr="00A56292">
        <w:rPr>
          <w:sz w:val="28"/>
          <w:szCs w:val="28"/>
          <w:lang w:eastAsia="ar-SA"/>
        </w:rPr>
        <w:t xml:space="preserve"> </w:t>
      </w:r>
      <w:proofErr w:type="gramStart"/>
      <w:r w:rsidRPr="00A56292">
        <w:rPr>
          <w:sz w:val="28"/>
          <w:szCs w:val="28"/>
          <w:lang w:eastAsia="ar-SA"/>
        </w:rPr>
        <w:t>объёме</w:t>
      </w:r>
      <w:proofErr w:type="gramEnd"/>
      <w:r w:rsidRPr="00A56292">
        <w:rPr>
          <w:sz w:val="28"/>
          <w:szCs w:val="28"/>
          <w:lang w:eastAsia="ar-SA"/>
        </w:rPr>
        <w:t xml:space="preserve"> 33252,45823 тыс. рублей за счёт дополнительных поступлений в областной бюджет.</w:t>
      </w:r>
    </w:p>
    <w:p w14:paraId="4C57649B" w14:textId="77777777" w:rsidR="001B2EAD" w:rsidRPr="00A56292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A56292">
        <w:rPr>
          <w:sz w:val="28"/>
          <w:szCs w:val="28"/>
          <w:lang w:eastAsia="ar-SA"/>
        </w:rPr>
        <w:t>3. на финансирование мероприятия 1.1 «Предоставление субсидий из областного бюджета в целях финансового обеспечения затрат, связанных с развитием системы обеспечения вызова экстренных оперативных служб по единому номеру «112» подпрограммы «Снижение рисков и смягчение после</w:t>
      </w:r>
      <w:r w:rsidRPr="00A56292">
        <w:rPr>
          <w:sz w:val="28"/>
          <w:szCs w:val="28"/>
          <w:lang w:eastAsia="ar-SA"/>
        </w:rPr>
        <w:t>д</w:t>
      </w:r>
      <w:r w:rsidRPr="00A56292">
        <w:rPr>
          <w:sz w:val="28"/>
          <w:szCs w:val="28"/>
          <w:lang w:eastAsia="ar-SA"/>
        </w:rPr>
        <w:t>ствий чрезвычайных ситуаций природного и техногенного характера на терр</w:t>
      </w:r>
      <w:r w:rsidRPr="00A56292">
        <w:rPr>
          <w:sz w:val="28"/>
          <w:szCs w:val="28"/>
          <w:lang w:eastAsia="ar-SA"/>
        </w:rPr>
        <w:t>и</w:t>
      </w:r>
      <w:r w:rsidRPr="00A56292">
        <w:rPr>
          <w:sz w:val="28"/>
          <w:szCs w:val="28"/>
          <w:lang w:eastAsia="ar-SA"/>
        </w:rPr>
        <w:t>тории Ульяновской области» для текущей деятельности в объёме 10000,0 тыс. рублей за счёт дополнительных поступлений в областной бюджет.</w:t>
      </w:r>
      <w:proofErr w:type="gramEnd"/>
    </w:p>
    <w:p w14:paraId="4FBB7449" w14:textId="77777777" w:rsidR="001B2EAD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A56292">
        <w:rPr>
          <w:sz w:val="28"/>
          <w:szCs w:val="28"/>
          <w:lang w:eastAsia="ar-SA"/>
        </w:rPr>
        <w:t xml:space="preserve">4. </w:t>
      </w:r>
      <w:r w:rsidRPr="00E3555A">
        <w:rPr>
          <w:sz w:val="28"/>
          <w:szCs w:val="28"/>
          <w:lang w:eastAsia="ar-SA"/>
        </w:rPr>
        <w:t xml:space="preserve">на финансирование мероприятия </w:t>
      </w:r>
      <w:r>
        <w:rPr>
          <w:sz w:val="28"/>
          <w:szCs w:val="28"/>
          <w:lang w:eastAsia="ar-SA"/>
        </w:rPr>
        <w:t>5</w:t>
      </w:r>
      <w:r w:rsidRPr="00E3555A">
        <w:rPr>
          <w:sz w:val="28"/>
          <w:szCs w:val="28"/>
          <w:lang w:eastAsia="ar-SA"/>
        </w:rPr>
        <w:t xml:space="preserve"> «</w:t>
      </w:r>
      <w:r w:rsidRPr="007019CA">
        <w:rPr>
          <w:sz w:val="28"/>
          <w:szCs w:val="28"/>
          <w:lang w:eastAsia="ar-SA"/>
        </w:rPr>
        <w:t>Финансовое обеспечение де</w:t>
      </w:r>
      <w:r w:rsidRPr="007019CA">
        <w:rPr>
          <w:sz w:val="28"/>
          <w:szCs w:val="28"/>
          <w:lang w:eastAsia="ar-SA"/>
        </w:rPr>
        <w:t>я</w:t>
      </w:r>
      <w:r w:rsidRPr="007019CA">
        <w:rPr>
          <w:sz w:val="28"/>
          <w:szCs w:val="28"/>
          <w:lang w:eastAsia="ar-SA"/>
        </w:rPr>
        <w:t xml:space="preserve">тельности Областного государственного казенного учреждения </w:t>
      </w:r>
      <w:r>
        <w:rPr>
          <w:sz w:val="28"/>
          <w:szCs w:val="28"/>
          <w:lang w:eastAsia="ar-SA"/>
        </w:rPr>
        <w:t>«</w:t>
      </w:r>
      <w:r w:rsidRPr="007019CA">
        <w:rPr>
          <w:sz w:val="28"/>
          <w:szCs w:val="28"/>
          <w:lang w:eastAsia="ar-SA"/>
        </w:rPr>
        <w:t>Служба гражданской защиты и пожарной безопасности Ульяновской области</w:t>
      </w:r>
      <w:r w:rsidRPr="00E3555A">
        <w:rPr>
          <w:sz w:val="28"/>
          <w:szCs w:val="28"/>
          <w:lang w:eastAsia="ar-SA"/>
        </w:rPr>
        <w:t>» по</w:t>
      </w:r>
      <w:r w:rsidRPr="00E3555A">
        <w:rPr>
          <w:sz w:val="28"/>
          <w:szCs w:val="28"/>
          <w:lang w:eastAsia="ar-SA"/>
        </w:rPr>
        <w:t>д</w:t>
      </w:r>
      <w:r w:rsidRPr="00E3555A">
        <w:rPr>
          <w:sz w:val="28"/>
          <w:szCs w:val="28"/>
          <w:lang w:eastAsia="ar-SA"/>
        </w:rPr>
        <w:t>программы «Снижение рисков и смягчение последствий чрезвычайных ситу</w:t>
      </w:r>
      <w:r w:rsidRPr="00E3555A">
        <w:rPr>
          <w:sz w:val="28"/>
          <w:szCs w:val="28"/>
          <w:lang w:eastAsia="ar-SA"/>
        </w:rPr>
        <w:t>а</w:t>
      </w:r>
      <w:r w:rsidRPr="00E3555A">
        <w:rPr>
          <w:sz w:val="28"/>
          <w:szCs w:val="28"/>
          <w:lang w:eastAsia="ar-SA"/>
        </w:rPr>
        <w:t>ций природного и техногенного характера на территории Ульяновской обл</w:t>
      </w:r>
      <w:r w:rsidRPr="00E3555A">
        <w:rPr>
          <w:sz w:val="28"/>
          <w:szCs w:val="28"/>
          <w:lang w:eastAsia="ar-SA"/>
        </w:rPr>
        <w:t>а</w:t>
      </w:r>
      <w:r w:rsidRPr="00E3555A">
        <w:rPr>
          <w:sz w:val="28"/>
          <w:szCs w:val="28"/>
          <w:lang w:eastAsia="ar-SA"/>
        </w:rPr>
        <w:t>сти</w:t>
      </w:r>
      <w:r w:rsidRPr="00874C23">
        <w:rPr>
          <w:sz w:val="28"/>
          <w:szCs w:val="28"/>
          <w:lang w:eastAsia="ar-SA"/>
        </w:rPr>
        <w:t xml:space="preserve">» </w:t>
      </w:r>
      <w:r w:rsidRPr="00743CF7">
        <w:rPr>
          <w:sz w:val="28"/>
          <w:szCs w:val="28"/>
          <w:lang w:eastAsia="ar-SA"/>
        </w:rPr>
        <w:t>для</w:t>
      </w:r>
      <w:r>
        <w:rPr>
          <w:sz w:val="28"/>
          <w:szCs w:val="28"/>
          <w:lang w:eastAsia="ar-SA"/>
        </w:rPr>
        <w:t xml:space="preserve"> закупки аппаратов защ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ты органов дыхания и зрения личного состава</w:t>
      </w:r>
      <w:r w:rsidRPr="00743CF7">
        <w:rPr>
          <w:sz w:val="28"/>
          <w:szCs w:val="28"/>
          <w:lang w:eastAsia="ar-SA"/>
        </w:rPr>
        <w:t xml:space="preserve"> в объёме 1</w:t>
      </w:r>
      <w:r>
        <w:rPr>
          <w:sz w:val="28"/>
          <w:szCs w:val="28"/>
          <w:lang w:eastAsia="ar-SA"/>
        </w:rPr>
        <w:t>2</w:t>
      </w:r>
      <w:r w:rsidRPr="00743CF7">
        <w:rPr>
          <w:sz w:val="28"/>
          <w:szCs w:val="28"/>
          <w:lang w:eastAsia="ar-SA"/>
        </w:rPr>
        <w:t>00,0 тыс. рублей за счёт дополнительных поступлений в областной бюджет</w:t>
      </w:r>
      <w:r>
        <w:rPr>
          <w:sz w:val="28"/>
          <w:szCs w:val="28"/>
          <w:lang w:eastAsia="ar-SA"/>
        </w:rPr>
        <w:t>.</w:t>
      </w:r>
      <w:proofErr w:type="gramEnd"/>
    </w:p>
    <w:p w14:paraId="6568F686" w14:textId="77777777" w:rsidR="001B2EAD" w:rsidRDefault="001B2EAD" w:rsidP="001B2EAD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A56292">
        <w:rPr>
          <w:sz w:val="28"/>
          <w:szCs w:val="28"/>
          <w:lang w:eastAsia="ar-SA"/>
        </w:rPr>
        <w:t>5. на финансирование мероприятия 6 «Содержание пожарных частей противопожарной службы Ульяновской области» подпрограммы «Снижение рисков и смягчение последствий чрезвычайных ситуаций природного и техн</w:t>
      </w:r>
      <w:r w:rsidRPr="00A56292">
        <w:rPr>
          <w:sz w:val="28"/>
          <w:szCs w:val="28"/>
          <w:lang w:eastAsia="ar-SA"/>
        </w:rPr>
        <w:t>о</w:t>
      </w:r>
      <w:r w:rsidRPr="00A56292">
        <w:rPr>
          <w:sz w:val="28"/>
          <w:szCs w:val="28"/>
          <w:lang w:eastAsia="ar-SA"/>
        </w:rPr>
        <w:t>генного характера на территории Ульяновской области» для приобретения пожарно-технического вооружения в объёме 187,7 тыс. рублей, в том числе в объёме 67,7 тыс. рублей за счёт перераспределения средств, предусмотренных в областном бюджете на реализацию полномочий по составлению протоколов об</w:t>
      </w:r>
      <w:proofErr w:type="gramEnd"/>
      <w:r w:rsidRPr="00A56292">
        <w:rPr>
          <w:sz w:val="28"/>
          <w:szCs w:val="28"/>
          <w:lang w:eastAsia="ar-SA"/>
        </w:rPr>
        <w:t xml:space="preserve"> </w:t>
      </w:r>
      <w:proofErr w:type="gramStart"/>
      <w:r w:rsidRPr="00A56292">
        <w:rPr>
          <w:sz w:val="28"/>
          <w:szCs w:val="28"/>
          <w:lang w:eastAsia="ar-SA"/>
        </w:rPr>
        <w:t>административных правонарушениях, посягающих на общественный пор</w:t>
      </w:r>
      <w:r w:rsidRPr="00A56292">
        <w:rPr>
          <w:sz w:val="28"/>
          <w:szCs w:val="28"/>
          <w:lang w:eastAsia="ar-SA"/>
        </w:rPr>
        <w:t>я</w:t>
      </w:r>
      <w:r w:rsidRPr="00A56292">
        <w:rPr>
          <w:sz w:val="28"/>
          <w:szCs w:val="28"/>
          <w:lang w:eastAsia="ar-SA"/>
        </w:rPr>
        <w:lastRenderedPageBreak/>
        <w:t>док и общественную безопасность, переданных Министерству внутренних дел Российской Федерации и 120,0 тыс. рублей за счёт экономии средств при</w:t>
      </w:r>
      <w:r>
        <w:rPr>
          <w:sz w:val="28"/>
          <w:szCs w:val="28"/>
          <w:lang w:eastAsia="ar-SA"/>
        </w:rPr>
        <w:t xml:space="preserve"> ре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лизации мероприятия 3 «Орга</w:t>
      </w:r>
      <w:r w:rsidRPr="00A56292">
        <w:rPr>
          <w:sz w:val="28"/>
          <w:szCs w:val="28"/>
          <w:lang w:eastAsia="ar-SA"/>
        </w:rPr>
        <w:t>низационно-правовое обеспечение антинаркот</w:t>
      </w:r>
      <w:r w:rsidRPr="00A56292">
        <w:rPr>
          <w:sz w:val="28"/>
          <w:szCs w:val="28"/>
          <w:lang w:eastAsia="ar-SA"/>
        </w:rPr>
        <w:t>и</w:t>
      </w:r>
      <w:r w:rsidRPr="00A56292">
        <w:rPr>
          <w:sz w:val="28"/>
          <w:szCs w:val="28"/>
          <w:lang w:eastAsia="ar-SA"/>
        </w:rPr>
        <w:t xml:space="preserve">ческой деятельности» подпрограммы «Комплексные меры противодействия злоупотреблению наркотиками и их не-законному обороту на территории Ульяновской области».  </w:t>
      </w:r>
      <w:proofErr w:type="gramEnd"/>
    </w:p>
    <w:p w14:paraId="06C66300" w14:textId="77777777" w:rsidR="001B2EAD" w:rsidRPr="00F31B48" w:rsidRDefault="001B2EAD" w:rsidP="001B2EA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Проект постановления подготовлен начальником управления по вопр</w:t>
      </w:r>
      <w:r w:rsidRPr="00F31B48">
        <w:rPr>
          <w:rFonts w:ascii="PT Astra Serif" w:hAnsi="PT Astra Serif"/>
          <w:sz w:val="28"/>
          <w:szCs w:val="28"/>
        </w:rPr>
        <w:t>о</w:t>
      </w:r>
      <w:r w:rsidRPr="00F31B48">
        <w:rPr>
          <w:rFonts w:ascii="PT Astra Serif" w:hAnsi="PT Astra Serif"/>
          <w:sz w:val="28"/>
          <w:szCs w:val="28"/>
        </w:rPr>
        <w:t xml:space="preserve">сам общественной безопасности администрации Губернатора Ульяновской области </w:t>
      </w:r>
      <w:proofErr w:type="spellStart"/>
      <w:r w:rsidRPr="00F31B48">
        <w:rPr>
          <w:rFonts w:ascii="PT Astra Serif" w:hAnsi="PT Astra Serif"/>
          <w:sz w:val="28"/>
          <w:szCs w:val="28"/>
        </w:rPr>
        <w:t>А.Е.Мурашовым</w:t>
      </w:r>
      <w:proofErr w:type="spellEnd"/>
      <w:r w:rsidRPr="00F31B48">
        <w:rPr>
          <w:rFonts w:ascii="PT Astra Serif" w:hAnsi="PT Astra Serif"/>
          <w:sz w:val="28"/>
          <w:szCs w:val="28"/>
        </w:rPr>
        <w:t>.</w:t>
      </w:r>
    </w:p>
    <w:p w14:paraId="03D0B532" w14:textId="77777777" w:rsidR="001B2EAD" w:rsidRDefault="001B2EAD" w:rsidP="001B2EA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8C3E97F" w14:textId="77777777" w:rsidR="001B2EAD" w:rsidRDefault="001B2EAD" w:rsidP="001B2EA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EE19F08" w14:textId="77777777" w:rsidR="001B2EAD" w:rsidRPr="00F31B48" w:rsidRDefault="001B2EAD" w:rsidP="001B2EA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09EACFC" w14:textId="77777777" w:rsidR="001B2EAD" w:rsidRPr="00F31B48" w:rsidRDefault="001B2EAD" w:rsidP="001B2EAD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F31B48">
        <w:rPr>
          <w:rFonts w:ascii="PT Astra Serif" w:hAnsi="PT Astra Serif"/>
          <w:sz w:val="28"/>
          <w:szCs w:val="28"/>
        </w:rPr>
        <w:t xml:space="preserve">ачальник управления по вопросам </w:t>
      </w:r>
    </w:p>
    <w:p w14:paraId="625EE010" w14:textId="77777777" w:rsidR="001B2EAD" w:rsidRPr="00F31B48" w:rsidRDefault="001B2EAD" w:rsidP="001B2EAD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общественной безопасности</w:t>
      </w:r>
    </w:p>
    <w:p w14:paraId="6CC6BF92" w14:textId="77777777" w:rsidR="001B2EAD" w:rsidRPr="00F31B48" w:rsidRDefault="001B2EAD" w:rsidP="001B2EAD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1FB02FB7" w14:textId="523262C8" w:rsidR="001B2EAD" w:rsidRPr="00F31B48" w:rsidRDefault="001B2EAD" w:rsidP="001B2EAD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F31B48">
        <w:rPr>
          <w:rFonts w:ascii="PT Astra Serif" w:hAnsi="PT Astra Serif"/>
          <w:sz w:val="28"/>
          <w:szCs w:val="28"/>
        </w:rPr>
        <w:t xml:space="preserve">                                                      А.</w:t>
      </w:r>
      <w:r>
        <w:rPr>
          <w:rFonts w:ascii="PT Astra Serif" w:hAnsi="PT Astra Serif"/>
          <w:sz w:val="28"/>
          <w:szCs w:val="28"/>
        </w:rPr>
        <w:t>Е.Мурашов</w:t>
      </w:r>
    </w:p>
    <w:p w14:paraId="452333B5" w14:textId="77777777" w:rsidR="001B2EAD" w:rsidRPr="00F31B48" w:rsidRDefault="001B2EAD" w:rsidP="001B2EAD">
      <w:pPr>
        <w:jc w:val="both"/>
        <w:rPr>
          <w:rFonts w:ascii="PT Astra Serif" w:hAnsi="PT Astra Serif"/>
          <w:sz w:val="28"/>
          <w:szCs w:val="28"/>
        </w:rPr>
      </w:pPr>
    </w:p>
    <w:p w14:paraId="7C9D3EF1" w14:textId="77777777" w:rsidR="001B2EAD" w:rsidRPr="00A602D4" w:rsidRDefault="001B2EAD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1B2EAD" w:rsidRPr="00A602D4" w:rsidSect="001B2EAD">
      <w:headerReference w:type="default" r:id="rId10"/>
      <w:headerReference w:type="first" r:id="rId11"/>
      <w:pgSz w:w="11906" w:h="16838" w:code="9"/>
      <w:pgMar w:top="1134" w:right="707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35F23" w14:textId="77777777" w:rsidR="00153D09" w:rsidRDefault="00153D09" w:rsidP="00BD6725">
      <w:r>
        <w:separator/>
      </w:r>
    </w:p>
  </w:endnote>
  <w:endnote w:type="continuationSeparator" w:id="0">
    <w:p w14:paraId="33DA7DFC" w14:textId="77777777" w:rsidR="00153D09" w:rsidRDefault="00153D09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DAFF9" w14:textId="77777777" w:rsidR="00153D09" w:rsidRDefault="00153D09" w:rsidP="00BD6725">
      <w:r>
        <w:separator/>
      </w:r>
    </w:p>
  </w:footnote>
  <w:footnote w:type="continuationSeparator" w:id="0">
    <w:p w14:paraId="7A036933" w14:textId="77777777" w:rsidR="00153D09" w:rsidRDefault="00153D09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AA0FAAC" w14:textId="77777777" w:rsidR="00281A96" w:rsidRPr="00E31974" w:rsidRDefault="00281A9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1B2EAD">
          <w:rPr>
            <w:rFonts w:ascii="PT Astra Serif" w:hAnsi="PT Astra Serif"/>
            <w:noProof/>
            <w:sz w:val="28"/>
            <w:szCs w:val="28"/>
          </w:rPr>
          <w:t>9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E19F" w14:textId="7B40D5AD" w:rsidR="00281A96" w:rsidRPr="004D25AD" w:rsidRDefault="00281A96">
    <w:pPr>
      <w:pStyle w:val="a5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2169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541A"/>
    <w:rsid w:val="00095892"/>
    <w:rsid w:val="0009674E"/>
    <w:rsid w:val="000A15F3"/>
    <w:rsid w:val="000A253F"/>
    <w:rsid w:val="000A286E"/>
    <w:rsid w:val="000A2B3A"/>
    <w:rsid w:val="000A2C9E"/>
    <w:rsid w:val="000A4BCE"/>
    <w:rsid w:val="000A563D"/>
    <w:rsid w:val="000A7798"/>
    <w:rsid w:val="000B0B4B"/>
    <w:rsid w:val="000B4265"/>
    <w:rsid w:val="000B5C37"/>
    <w:rsid w:val="000B65E7"/>
    <w:rsid w:val="000C098B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40F61"/>
    <w:rsid w:val="00143266"/>
    <w:rsid w:val="00143F64"/>
    <w:rsid w:val="00144887"/>
    <w:rsid w:val="0014622D"/>
    <w:rsid w:val="00151B11"/>
    <w:rsid w:val="0015221A"/>
    <w:rsid w:val="00152957"/>
    <w:rsid w:val="00152ADA"/>
    <w:rsid w:val="0015333C"/>
    <w:rsid w:val="00153D09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70BF"/>
    <w:rsid w:val="001A7A39"/>
    <w:rsid w:val="001B0038"/>
    <w:rsid w:val="001B2EAD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61DA"/>
    <w:rsid w:val="002A62AD"/>
    <w:rsid w:val="002A77AC"/>
    <w:rsid w:val="002A7DF6"/>
    <w:rsid w:val="002B0588"/>
    <w:rsid w:val="002B1145"/>
    <w:rsid w:val="002B2007"/>
    <w:rsid w:val="002B275F"/>
    <w:rsid w:val="002B2E9E"/>
    <w:rsid w:val="002B3C2D"/>
    <w:rsid w:val="002C0415"/>
    <w:rsid w:val="002C1311"/>
    <w:rsid w:val="002C33CA"/>
    <w:rsid w:val="002C55E7"/>
    <w:rsid w:val="002C6724"/>
    <w:rsid w:val="002C67F8"/>
    <w:rsid w:val="002C7CC3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D5D"/>
    <w:rsid w:val="00305E8A"/>
    <w:rsid w:val="00306D19"/>
    <w:rsid w:val="00314817"/>
    <w:rsid w:val="00315FDD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B77"/>
    <w:rsid w:val="003B13CF"/>
    <w:rsid w:val="003B1424"/>
    <w:rsid w:val="003B3ABD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8CC"/>
    <w:rsid w:val="003F18B7"/>
    <w:rsid w:val="003F1D1D"/>
    <w:rsid w:val="003F4C78"/>
    <w:rsid w:val="003F5570"/>
    <w:rsid w:val="003F7B17"/>
    <w:rsid w:val="003F7EEB"/>
    <w:rsid w:val="00400983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616A5"/>
    <w:rsid w:val="00462447"/>
    <w:rsid w:val="00463C1A"/>
    <w:rsid w:val="00464828"/>
    <w:rsid w:val="004664C8"/>
    <w:rsid w:val="00470741"/>
    <w:rsid w:val="00472625"/>
    <w:rsid w:val="004726DD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CC"/>
    <w:rsid w:val="004C4224"/>
    <w:rsid w:val="004C7A86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1422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4832"/>
    <w:rsid w:val="00595757"/>
    <w:rsid w:val="005958AE"/>
    <w:rsid w:val="005A3BA7"/>
    <w:rsid w:val="005A4D2F"/>
    <w:rsid w:val="005A5A40"/>
    <w:rsid w:val="005B00A3"/>
    <w:rsid w:val="005B2264"/>
    <w:rsid w:val="005B2464"/>
    <w:rsid w:val="005B3D0B"/>
    <w:rsid w:val="005B5AC2"/>
    <w:rsid w:val="005B624F"/>
    <w:rsid w:val="005B6649"/>
    <w:rsid w:val="005B7438"/>
    <w:rsid w:val="005B7D8A"/>
    <w:rsid w:val="005D06E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C31"/>
    <w:rsid w:val="006045CB"/>
    <w:rsid w:val="006107EA"/>
    <w:rsid w:val="00611C31"/>
    <w:rsid w:val="00613340"/>
    <w:rsid w:val="00613981"/>
    <w:rsid w:val="00614255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4A9"/>
    <w:rsid w:val="006660F4"/>
    <w:rsid w:val="00666807"/>
    <w:rsid w:val="00666AAB"/>
    <w:rsid w:val="00670762"/>
    <w:rsid w:val="0067111A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A0444"/>
    <w:rsid w:val="006A0608"/>
    <w:rsid w:val="006A3148"/>
    <w:rsid w:val="006A4170"/>
    <w:rsid w:val="006A43C2"/>
    <w:rsid w:val="006A7B36"/>
    <w:rsid w:val="006B075E"/>
    <w:rsid w:val="006B262D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700F82"/>
    <w:rsid w:val="00701013"/>
    <w:rsid w:val="007018CC"/>
    <w:rsid w:val="007024B1"/>
    <w:rsid w:val="007027F6"/>
    <w:rsid w:val="0070377A"/>
    <w:rsid w:val="0070601B"/>
    <w:rsid w:val="00707967"/>
    <w:rsid w:val="00707B04"/>
    <w:rsid w:val="00713309"/>
    <w:rsid w:val="00713744"/>
    <w:rsid w:val="007145F8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601D7"/>
    <w:rsid w:val="00761B0F"/>
    <w:rsid w:val="00761D90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24C1"/>
    <w:rsid w:val="00833ED9"/>
    <w:rsid w:val="00835AC5"/>
    <w:rsid w:val="00835FBF"/>
    <w:rsid w:val="00836E09"/>
    <w:rsid w:val="00840A82"/>
    <w:rsid w:val="008435AF"/>
    <w:rsid w:val="00844344"/>
    <w:rsid w:val="0085098D"/>
    <w:rsid w:val="008514EF"/>
    <w:rsid w:val="0085167F"/>
    <w:rsid w:val="00852193"/>
    <w:rsid w:val="00852371"/>
    <w:rsid w:val="0085728F"/>
    <w:rsid w:val="00861E13"/>
    <w:rsid w:val="00861E30"/>
    <w:rsid w:val="008632D3"/>
    <w:rsid w:val="0086531E"/>
    <w:rsid w:val="00865C26"/>
    <w:rsid w:val="00867663"/>
    <w:rsid w:val="00872164"/>
    <w:rsid w:val="00872909"/>
    <w:rsid w:val="00872B67"/>
    <w:rsid w:val="00874A5B"/>
    <w:rsid w:val="00875905"/>
    <w:rsid w:val="00875D7A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15EB"/>
    <w:rsid w:val="008919B7"/>
    <w:rsid w:val="00891CA8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76E1"/>
    <w:rsid w:val="008D0106"/>
    <w:rsid w:val="008D57C2"/>
    <w:rsid w:val="008E0E44"/>
    <w:rsid w:val="008E2346"/>
    <w:rsid w:val="008E24B3"/>
    <w:rsid w:val="008E2974"/>
    <w:rsid w:val="008E2F38"/>
    <w:rsid w:val="008E35B4"/>
    <w:rsid w:val="008E4C7A"/>
    <w:rsid w:val="008F13CB"/>
    <w:rsid w:val="008F307C"/>
    <w:rsid w:val="008F48F1"/>
    <w:rsid w:val="008F68B4"/>
    <w:rsid w:val="008F78D5"/>
    <w:rsid w:val="0090015F"/>
    <w:rsid w:val="009012FA"/>
    <w:rsid w:val="00903D9C"/>
    <w:rsid w:val="009044AB"/>
    <w:rsid w:val="009055F8"/>
    <w:rsid w:val="009065D4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383E"/>
    <w:rsid w:val="0092531D"/>
    <w:rsid w:val="00925498"/>
    <w:rsid w:val="00925B69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526C"/>
    <w:rsid w:val="009C5B94"/>
    <w:rsid w:val="009C6503"/>
    <w:rsid w:val="009C7D40"/>
    <w:rsid w:val="009D1A9E"/>
    <w:rsid w:val="009D2C4A"/>
    <w:rsid w:val="009D66FC"/>
    <w:rsid w:val="009E1AF2"/>
    <w:rsid w:val="009E3470"/>
    <w:rsid w:val="009E35AE"/>
    <w:rsid w:val="009E7519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10A82"/>
    <w:rsid w:val="00A129D6"/>
    <w:rsid w:val="00A14930"/>
    <w:rsid w:val="00A14FE5"/>
    <w:rsid w:val="00A204C2"/>
    <w:rsid w:val="00A22949"/>
    <w:rsid w:val="00A31D9E"/>
    <w:rsid w:val="00A3583A"/>
    <w:rsid w:val="00A37B2F"/>
    <w:rsid w:val="00A414D9"/>
    <w:rsid w:val="00A41668"/>
    <w:rsid w:val="00A4561D"/>
    <w:rsid w:val="00A45B56"/>
    <w:rsid w:val="00A468EA"/>
    <w:rsid w:val="00A50BFC"/>
    <w:rsid w:val="00A51593"/>
    <w:rsid w:val="00A5221B"/>
    <w:rsid w:val="00A531F7"/>
    <w:rsid w:val="00A567C6"/>
    <w:rsid w:val="00A602D4"/>
    <w:rsid w:val="00A63020"/>
    <w:rsid w:val="00A6415A"/>
    <w:rsid w:val="00A64FDF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309"/>
    <w:rsid w:val="00AB1AF8"/>
    <w:rsid w:val="00AB2F7E"/>
    <w:rsid w:val="00AB5E5A"/>
    <w:rsid w:val="00AB5F22"/>
    <w:rsid w:val="00AB6208"/>
    <w:rsid w:val="00AC02E3"/>
    <w:rsid w:val="00AC334A"/>
    <w:rsid w:val="00AC4255"/>
    <w:rsid w:val="00AC4B90"/>
    <w:rsid w:val="00AC4D79"/>
    <w:rsid w:val="00AC5A18"/>
    <w:rsid w:val="00AC5C9B"/>
    <w:rsid w:val="00AC6BF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5677"/>
    <w:rsid w:val="00AF652C"/>
    <w:rsid w:val="00AF69CC"/>
    <w:rsid w:val="00AF7313"/>
    <w:rsid w:val="00B00608"/>
    <w:rsid w:val="00B01025"/>
    <w:rsid w:val="00B01731"/>
    <w:rsid w:val="00B060A9"/>
    <w:rsid w:val="00B07398"/>
    <w:rsid w:val="00B10187"/>
    <w:rsid w:val="00B10F43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32BFB"/>
    <w:rsid w:val="00B34959"/>
    <w:rsid w:val="00B35FDB"/>
    <w:rsid w:val="00B379A5"/>
    <w:rsid w:val="00B401FC"/>
    <w:rsid w:val="00B4067D"/>
    <w:rsid w:val="00B40FFC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33D8"/>
    <w:rsid w:val="00BA55FD"/>
    <w:rsid w:val="00BA63BA"/>
    <w:rsid w:val="00BA6FD3"/>
    <w:rsid w:val="00BA7EA7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5CF"/>
    <w:rsid w:val="00BF4A21"/>
    <w:rsid w:val="00BF6051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7068"/>
    <w:rsid w:val="00C5080D"/>
    <w:rsid w:val="00C55115"/>
    <w:rsid w:val="00C6172F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A30AE"/>
    <w:rsid w:val="00CB0581"/>
    <w:rsid w:val="00CB22CF"/>
    <w:rsid w:val="00CB313B"/>
    <w:rsid w:val="00CB32FF"/>
    <w:rsid w:val="00CB55A2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35E4"/>
    <w:rsid w:val="00D03727"/>
    <w:rsid w:val="00D03829"/>
    <w:rsid w:val="00D04ECE"/>
    <w:rsid w:val="00D05403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7F1"/>
    <w:rsid w:val="00DD3CA4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E40"/>
    <w:rsid w:val="00E21CED"/>
    <w:rsid w:val="00E22346"/>
    <w:rsid w:val="00E2476C"/>
    <w:rsid w:val="00E25B4C"/>
    <w:rsid w:val="00E25E25"/>
    <w:rsid w:val="00E26ABB"/>
    <w:rsid w:val="00E274D5"/>
    <w:rsid w:val="00E31974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783"/>
    <w:rsid w:val="00E8210B"/>
    <w:rsid w:val="00E82EC8"/>
    <w:rsid w:val="00E85460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ACC"/>
    <w:rsid w:val="00EA4A3E"/>
    <w:rsid w:val="00EA4D12"/>
    <w:rsid w:val="00EB115B"/>
    <w:rsid w:val="00EB33C1"/>
    <w:rsid w:val="00EB49D4"/>
    <w:rsid w:val="00EB4B60"/>
    <w:rsid w:val="00EB52F8"/>
    <w:rsid w:val="00EC0613"/>
    <w:rsid w:val="00EC2026"/>
    <w:rsid w:val="00ED0BF4"/>
    <w:rsid w:val="00ED33B0"/>
    <w:rsid w:val="00ED4975"/>
    <w:rsid w:val="00ED5DF9"/>
    <w:rsid w:val="00ED638D"/>
    <w:rsid w:val="00ED7640"/>
    <w:rsid w:val="00ED7686"/>
    <w:rsid w:val="00ED77F6"/>
    <w:rsid w:val="00EE016C"/>
    <w:rsid w:val="00EE1400"/>
    <w:rsid w:val="00EE1C25"/>
    <w:rsid w:val="00EE243C"/>
    <w:rsid w:val="00EE3A98"/>
    <w:rsid w:val="00EE44C6"/>
    <w:rsid w:val="00EF0F04"/>
    <w:rsid w:val="00EF1019"/>
    <w:rsid w:val="00EF22E4"/>
    <w:rsid w:val="00EF36C4"/>
    <w:rsid w:val="00EF4A17"/>
    <w:rsid w:val="00EF52CA"/>
    <w:rsid w:val="00EF554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801D8"/>
    <w:rsid w:val="00F8546B"/>
    <w:rsid w:val="00F86306"/>
    <w:rsid w:val="00F86901"/>
    <w:rsid w:val="00F91DCA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5A4D"/>
    <w:rsid w:val="00FC71A8"/>
    <w:rsid w:val="00FC7253"/>
    <w:rsid w:val="00FC7465"/>
    <w:rsid w:val="00FD073C"/>
    <w:rsid w:val="00FD0DE3"/>
    <w:rsid w:val="00FD22EF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FD9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EDE3-0CEF-43C1-A366-B6C74025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3</cp:revision>
  <cp:lastPrinted>2022-12-14T11:33:00Z</cp:lastPrinted>
  <dcterms:created xsi:type="dcterms:W3CDTF">2023-05-18T10:20:00Z</dcterms:created>
  <dcterms:modified xsi:type="dcterms:W3CDTF">2023-05-18T10:23:00Z</dcterms:modified>
</cp:coreProperties>
</file>