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6BCE7" w14:textId="77777777" w:rsidR="000E68AE" w:rsidRDefault="00DE502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9854"/>
      </w:tblGrid>
      <w:tr w:rsidR="000E68AE" w14:paraId="59EA7BCF" w14:textId="77777777">
        <w:trPr>
          <w:trHeight w:val="567"/>
        </w:trPr>
        <w:tc>
          <w:tcPr>
            <w:tcW w:w="9854" w:type="dxa"/>
            <w:vAlign w:val="center"/>
          </w:tcPr>
          <w:p w14:paraId="67699E4A" w14:textId="77777777" w:rsidR="000E68AE" w:rsidRDefault="00DE5025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0E68AE" w14:paraId="7C06F901" w14:textId="77777777">
        <w:trPr>
          <w:trHeight w:val="567"/>
        </w:trPr>
        <w:tc>
          <w:tcPr>
            <w:tcW w:w="9854" w:type="dxa"/>
            <w:vAlign w:val="center"/>
          </w:tcPr>
          <w:p w14:paraId="139CA8DE" w14:textId="77777777" w:rsidR="000E68AE" w:rsidRDefault="00DE5025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</w:tbl>
    <w:p w14:paraId="328B8995" w14:textId="77777777" w:rsidR="000E68AE" w:rsidRDefault="000E68AE">
      <w:pPr>
        <w:pStyle w:val="ConsPlusNormal0"/>
        <w:jc w:val="center"/>
        <w:rPr>
          <w:rFonts w:ascii="PT Astra Serif" w:hAnsi="PT Astra Serif" w:cs="Times New Roman"/>
          <w:b/>
          <w:szCs w:val="28"/>
        </w:rPr>
      </w:pPr>
    </w:p>
    <w:p w14:paraId="2E29FA76" w14:textId="77777777" w:rsidR="000E68AE" w:rsidRPr="008F3CB7" w:rsidRDefault="00DE5025">
      <w:pPr>
        <w:pStyle w:val="ConsPlusNormal0"/>
        <w:jc w:val="center"/>
        <w:rPr>
          <w:rFonts w:ascii="PT Astra Serif" w:hAnsi="PT Astra Serif" w:cs="Times New Roman"/>
          <w:b/>
          <w:szCs w:val="28"/>
        </w:rPr>
      </w:pPr>
      <w:r w:rsidRPr="008F3CB7">
        <w:rPr>
          <w:rFonts w:ascii="PT Astra Serif" w:hAnsi="PT Astra Serif" w:cs="Times New Roman"/>
          <w:b/>
          <w:szCs w:val="28"/>
        </w:rPr>
        <w:t>Об установлении на территории Ульяновской области</w:t>
      </w:r>
    </w:p>
    <w:p w14:paraId="1B7A58D6" w14:textId="46684913" w:rsidR="000E68AE" w:rsidRPr="008F3CB7" w:rsidRDefault="00DE5025">
      <w:pPr>
        <w:widowControl w:val="0"/>
        <w:jc w:val="center"/>
        <w:rPr>
          <w:rFonts w:ascii="PT Astra Serif" w:hAnsi="PT Astra Serif"/>
          <w:b/>
        </w:rPr>
      </w:pPr>
      <w:r w:rsidRPr="008F3CB7">
        <w:rPr>
          <w:rFonts w:ascii="PT Astra Serif" w:hAnsi="PT Astra Serif"/>
          <w:b/>
        </w:rPr>
        <w:t xml:space="preserve">особого противопожарного режима </w:t>
      </w:r>
    </w:p>
    <w:p w14:paraId="3FAEC6A9" w14:textId="77777777" w:rsidR="000E68AE" w:rsidRPr="008F3CB7" w:rsidRDefault="000E68AE">
      <w:pPr>
        <w:widowControl w:val="0"/>
        <w:jc w:val="center"/>
        <w:rPr>
          <w:rFonts w:ascii="PT Astra Serif" w:hAnsi="PT Astra Serif"/>
          <w:b/>
        </w:rPr>
      </w:pPr>
    </w:p>
    <w:p w14:paraId="2F080EB9" w14:textId="77777777" w:rsidR="000E68AE" w:rsidRPr="008F3CB7" w:rsidRDefault="000E68AE">
      <w:pPr>
        <w:widowControl w:val="0"/>
        <w:jc w:val="center"/>
        <w:rPr>
          <w:rFonts w:ascii="PT Astra Serif" w:hAnsi="PT Astra Serif"/>
        </w:rPr>
      </w:pPr>
    </w:p>
    <w:p w14:paraId="63299410" w14:textId="77777777" w:rsidR="000E68AE" w:rsidRPr="008F3CB7" w:rsidRDefault="00DE5025">
      <w:pPr>
        <w:pStyle w:val="ConsPlusNormal0"/>
        <w:ind w:firstLine="709"/>
        <w:jc w:val="both"/>
        <w:rPr>
          <w:rFonts w:ascii="PT Astra Serif" w:hAnsi="PT Astra Serif" w:cs="Times New Roman"/>
          <w:spacing w:val="-4"/>
          <w:szCs w:val="28"/>
        </w:rPr>
      </w:pPr>
      <w:r w:rsidRPr="008F3CB7">
        <w:rPr>
          <w:rFonts w:ascii="PT Astra Serif" w:hAnsi="PT Astra Serif" w:cs="Times New Roman"/>
          <w:spacing w:val="-4"/>
          <w:szCs w:val="28"/>
        </w:rPr>
        <w:t xml:space="preserve">В соответствии со статьёй 30 Федерального закона от 21.12.1994 </w:t>
      </w:r>
      <w:r w:rsidRPr="008F3CB7">
        <w:rPr>
          <w:rFonts w:ascii="PT Astra Serif" w:hAnsi="PT Astra Serif" w:cs="Times New Roman"/>
          <w:spacing w:val="-4"/>
          <w:szCs w:val="28"/>
        </w:rPr>
        <w:br/>
        <w:t xml:space="preserve">№ 69-ФЗ «О пожарной безопасности» Правительство Ульяновской области </w:t>
      </w:r>
      <w:r w:rsidRPr="008F3CB7">
        <w:rPr>
          <w:rFonts w:ascii="PT Astra Serif" w:hAnsi="PT Astra Serif" w:cs="Times New Roman"/>
          <w:spacing w:val="-4"/>
          <w:szCs w:val="28"/>
        </w:rPr>
        <w:br/>
        <w:t>п о с т а н о в л я е т:</w:t>
      </w:r>
    </w:p>
    <w:p w14:paraId="4D22273E" w14:textId="77777777" w:rsidR="000E68AE" w:rsidRPr="008F3CB7" w:rsidRDefault="00DE5025">
      <w:pPr>
        <w:pStyle w:val="ConsPlusNormal0"/>
        <w:ind w:firstLine="709"/>
        <w:jc w:val="both"/>
      </w:pPr>
      <w:r w:rsidRPr="008F3CB7">
        <w:rPr>
          <w:rFonts w:ascii="PT Astra Serif" w:hAnsi="PT Astra Serif" w:cs="Times New Roman"/>
          <w:szCs w:val="28"/>
        </w:rPr>
        <w:t>1. Установить на территории Ульяновской области особый противопожарный режим с 1 апреля до 1 июля 2025 года.</w:t>
      </w:r>
    </w:p>
    <w:p w14:paraId="5FEF962D" w14:textId="265EF886" w:rsidR="000E68AE" w:rsidRPr="008F3CB7" w:rsidRDefault="00DE5025" w:rsidP="00E76BE1">
      <w:pPr>
        <w:pStyle w:val="ConsPlusNormal0"/>
        <w:ind w:firstLine="709"/>
        <w:jc w:val="both"/>
      </w:pPr>
      <w:r w:rsidRPr="008F3CB7">
        <w:rPr>
          <w:rFonts w:ascii="PT Astra Serif" w:hAnsi="PT Astra Serif" w:cs="Times New Roman"/>
          <w:spacing w:val="-4"/>
          <w:szCs w:val="28"/>
        </w:rPr>
        <w:t>2. В период действия на территории Ульяновской области особого противопожарного режима установить</w:t>
      </w:r>
      <w:r w:rsidRPr="008F3CB7">
        <w:rPr>
          <w:rFonts w:ascii="PT Astra Serif" w:hAnsi="PT Astra Serif"/>
          <w:spacing w:val="-4"/>
        </w:rPr>
        <w:t xml:space="preserve"> запрет на в</w:t>
      </w:r>
      <w:r w:rsidRPr="008F3CB7">
        <w:rPr>
          <w:rFonts w:ascii="PT Astra Serif" w:hAnsi="PT Astra Serif" w:cs="PT Astra Serif"/>
          <w:spacing w:val="-4"/>
        </w:rPr>
        <w:t>ыжигание сухой травянистой растительности на землях населённых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назначения.</w:t>
      </w:r>
    </w:p>
    <w:p w14:paraId="78C81F2B" w14:textId="77777777" w:rsidR="000E68AE" w:rsidRPr="008F3CB7" w:rsidRDefault="00DE5025">
      <w:pPr>
        <w:pStyle w:val="ConsPlusNormal0"/>
        <w:ind w:firstLine="709"/>
        <w:jc w:val="both"/>
        <w:rPr>
          <w:rFonts w:ascii="PT Astra Serif" w:hAnsi="PT Astra Serif" w:cs="Times New Roman"/>
          <w:spacing w:val="-4"/>
          <w:szCs w:val="28"/>
        </w:rPr>
      </w:pPr>
      <w:r w:rsidRPr="008F3CB7">
        <w:rPr>
          <w:rFonts w:ascii="PT Astra Serif" w:hAnsi="PT Astra Serif" w:cs="Times New Roman"/>
          <w:spacing w:val="-4"/>
          <w:szCs w:val="28"/>
        </w:rPr>
        <w:t>3. Министерству природных ресурсов и экологии Ульяновской области:</w:t>
      </w:r>
    </w:p>
    <w:p w14:paraId="30609CEC" w14:textId="12B6FBA4" w:rsidR="000E68AE" w:rsidRPr="008F3CB7" w:rsidRDefault="00DE5025" w:rsidP="0077111D">
      <w:pPr>
        <w:pStyle w:val="ConsPlusNormal0"/>
        <w:ind w:firstLine="709"/>
        <w:jc w:val="both"/>
        <w:rPr>
          <w:rFonts w:ascii="PT Astra Serif" w:hAnsi="PT Astra Serif"/>
          <w:spacing w:val="-4"/>
        </w:rPr>
      </w:pPr>
      <w:r w:rsidRPr="008F3CB7">
        <w:rPr>
          <w:rFonts w:ascii="PT Astra Serif" w:hAnsi="PT Astra Serif" w:cs="Times New Roman"/>
          <w:spacing w:val="-4"/>
          <w:szCs w:val="28"/>
        </w:rPr>
        <w:t xml:space="preserve">3.1.1. </w:t>
      </w:r>
      <w:r w:rsidR="0077111D" w:rsidRPr="008F3CB7">
        <w:rPr>
          <w:rFonts w:ascii="PT Astra Serif" w:hAnsi="PT Astra Serif" w:cs="Times New Roman"/>
          <w:spacing w:val="-4"/>
          <w:szCs w:val="28"/>
        </w:rPr>
        <w:t xml:space="preserve">При </w:t>
      </w:r>
      <w:r w:rsidR="005401DE" w:rsidRPr="008F3CB7">
        <w:rPr>
          <w:rFonts w:ascii="PT Astra Serif" w:hAnsi="PT Astra Serif"/>
          <w:spacing w:val="-4"/>
        </w:rPr>
        <w:t>установлени</w:t>
      </w:r>
      <w:r w:rsidR="004C2571" w:rsidRPr="008F3CB7">
        <w:rPr>
          <w:rFonts w:ascii="PT Astra Serif" w:hAnsi="PT Astra Serif"/>
          <w:spacing w:val="-4"/>
        </w:rPr>
        <w:t>и</w:t>
      </w:r>
      <w:r w:rsidR="0077111D" w:rsidRPr="008F3CB7">
        <w:rPr>
          <w:rFonts w:ascii="PT Astra Serif" w:hAnsi="PT Astra Serif"/>
          <w:spacing w:val="-4"/>
        </w:rPr>
        <w:t xml:space="preserve"> </w:t>
      </w:r>
      <w:r w:rsidR="005401DE" w:rsidRPr="008F3CB7">
        <w:rPr>
          <w:rFonts w:ascii="PT Astra Serif" w:hAnsi="PT Astra Serif"/>
          <w:spacing w:val="-4"/>
        </w:rPr>
        <w:t xml:space="preserve">IV и V классов пожарной опасности в лесах </w:t>
      </w:r>
      <w:r w:rsidR="0077111D" w:rsidRPr="008F3CB7">
        <w:rPr>
          <w:rFonts w:ascii="PT Astra Serif" w:hAnsi="PT Astra Serif"/>
          <w:spacing w:val="-4"/>
        </w:rPr>
        <w:br/>
      </w:r>
      <w:r w:rsidR="005401DE" w:rsidRPr="008F3CB7">
        <w:rPr>
          <w:rFonts w:ascii="PT Astra Serif" w:hAnsi="PT Astra Serif"/>
          <w:spacing w:val="-4"/>
        </w:rPr>
        <w:t>в зависимости от условий погоды</w:t>
      </w:r>
      <w:r w:rsidR="004C2571" w:rsidRPr="008F3CB7">
        <w:rPr>
          <w:rFonts w:ascii="PT Astra Serif" w:hAnsi="PT Astra Serif"/>
          <w:spacing w:val="-4"/>
        </w:rPr>
        <w:t xml:space="preserve">, а также </w:t>
      </w:r>
      <w:r w:rsidR="005401DE" w:rsidRPr="008F3CB7">
        <w:rPr>
          <w:rFonts w:ascii="PT Astra Serif" w:hAnsi="PT Astra Serif"/>
          <w:spacing w:val="-4"/>
        </w:rPr>
        <w:t>при отсутствии улучшения пожароопасной обстановки в лесах в ближайшие 5 дней по данным прогноза метеорологических (погодных) условий</w:t>
      </w:r>
      <w:r w:rsidR="0077111D" w:rsidRPr="008F3CB7">
        <w:rPr>
          <w:rFonts w:ascii="PT Astra Serif" w:hAnsi="PT Astra Serif"/>
          <w:spacing w:val="-4"/>
        </w:rPr>
        <w:t xml:space="preserve"> о</w:t>
      </w:r>
      <w:r w:rsidRPr="008F3CB7">
        <w:rPr>
          <w:rFonts w:ascii="PT Astra Serif" w:hAnsi="PT Astra Serif" w:cs="Times New Roman"/>
          <w:spacing w:val="-4"/>
          <w:szCs w:val="28"/>
        </w:rPr>
        <w:t>беспечить ограничение пребывания граждан в лесах.</w:t>
      </w:r>
    </w:p>
    <w:p w14:paraId="0570DD95" w14:textId="28C4A4BD" w:rsidR="000E68AE" w:rsidRPr="00E76BE1" w:rsidRDefault="00DE5025">
      <w:pPr>
        <w:pStyle w:val="ConsPlusNormal0"/>
        <w:ind w:firstLine="709"/>
        <w:jc w:val="both"/>
        <w:rPr>
          <w:rFonts w:ascii="PT Astra Serif" w:hAnsi="PT Astra Serif" w:cs="Times New Roman"/>
          <w:spacing w:val="-4"/>
          <w:szCs w:val="28"/>
        </w:rPr>
      </w:pPr>
      <w:r w:rsidRPr="008F3CB7">
        <w:rPr>
          <w:rFonts w:ascii="PT Astra Serif" w:hAnsi="PT Astra Serif" w:cs="Times New Roman"/>
          <w:spacing w:val="-4"/>
          <w:szCs w:val="28"/>
        </w:rPr>
        <w:t>3.1.2. Организовать патрулировани</w:t>
      </w:r>
      <w:r w:rsidR="00DD3AC5" w:rsidRPr="008F3CB7">
        <w:rPr>
          <w:rFonts w:ascii="PT Astra Serif" w:hAnsi="PT Astra Serif" w:cs="Times New Roman"/>
          <w:spacing w:val="-4"/>
          <w:szCs w:val="28"/>
        </w:rPr>
        <w:t>е</w:t>
      </w:r>
      <w:r w:rsidRPr="008F3CB7">
        <w:rPr>
          <w:rFonts w:ascii="PT Astra Serif" w:hAnsi="PT Astra Serif" w:cs="Times New Roman"/>
          <w:spacing w:val="-4"/>
          <w:szCs w:val="28"/>
        </w:rPr>
        <w:t xml:space="preserve"> лесов в соответствии с порядком </w:t>
      </w:r>
      <w:r w:rsidRPr="00E76BE1">
        <w:rPr>
          <w:rFonts w:ascii="PT Astra Serif" w:hAnsi="PT Astra Serif" w:cs="Times New Roman"/>
          <w:spacing w:val="-4"/>
          <w:szCs w:val="28"/>
        </w:rPr>
        <w:t xml:space="preserve">осуществления мониторинга пожарной опасности в лесах и лесных пожаров, установленным уполномоченным федеральным органом исполнительной </w:t>
      </w:r>
      <w:r w:rsidRPr="00E76BE1">
        <w:rPr>
          <w:rFonts w:ascii="PT Astra Serif" w:hAnsi="PT Astra Serif" w:cs="Times New Roman"/>
          <w:spacing w:val="-4"/>
          <w:szCs w:val="28"/>
        </w:rPr>
        <w:br/>
        <w:t>власти.</w:t>
      </w:r>
    </w:p>
    <w:p w14:paraId="55F15A6B" w14:textId="77777777" w:rsidR="000E68AE" w:rsidRDefault="00DE5025">
      <w:pPr>
        <w:pStyle w:val="ConsPlusNormal0"/>
        <w:ind w:firstLine="709"/>
        <w:jc w:val="both"/>
      </w:pPr>
      <w:r>
        <w:rPr>
          <w:rFonts w:ascii="PT Astra Serif" w:hAnsi="PT Astra Serif" w:cs="Times New Roman"/>
          <w:szCs w:val="28"/>
        </w:rPr>
        <w:t xml:space="preserve">4. Министерству агропромышленного комплекса и развития сельских территорий Ульяновской области обеспечить организацию проведения очистки от сухой травянистой растительности и горючего мусора площадок хранения нефтепродуктов и заправки ими автомобилей на объектах агропромышленного комплекса и землях сельскохозяйственного назначения, устройство вокруг указанных площадок защитных противопожарных полос шириной не менее </w:t>
      </w:r>
      <w:r>
        <w:rPr>
          <w:rFonts w:ascii="PT Astra Serif" w:hAnsi="PT Astra Serif" w:cs="Times New Roman"/>
          <w:szCs w:val="28"/>
        </w:rPr>
        <w:br/>
        <w:t>10 метров.</w:t>
      </w:r>
    </w:p>
    <w:p w14:paraId="2726AB0A" w14:textId="77777777" w:rsidR="000E68AE" w:rsidRDefault="00DE5025">
      <w:pPr>
        <w:widowControl w:val="0"/>
        <w:ind w:firstLine="709"/>
        <w:jc w:val="both"/>
      </w:pPr>
      <w:r>
        <w:rPr>
          <w:rFonts w:ascii="PT Astra Serif" w:hAnsi="PT Astra Serif"/>
        </w:rPr>
        <w:t>5. Р</w:t>
      </w:r>
      <w:r>
        <w:rPr>
          <w:rFonts w:ascii="PT Astra Serif" w:hAnsi="PT Astra Serif" w:cs="PT Astra Serif"/>
        </w:rPr>
        <w:t>екомендовать</w:t>
      </w:r>
      <w:r>
        <w:rPr>
          <w:rFonts w:ascii="PT Astra Serif" w:hAnsi="PT Astra Serif"/>
        </w:rPr>
        <w:t xml:space="preserve"> в</w:t>
      </w:r>
      <w:r>
        <w:rPr>
          <w:rFonts w:ascii="PT Astra Serif" w:hAnsi="PT Astra Serif" w:cs="PT Astra Serif"/>
        </w:rPr>
        <w:t xml:space="preserve"> период действия на территории Ульяновской области особого противопожарного режима:</w:t>
      </w:r>
    </w:p>
    <w:p w14:paraId="117C7541" w14:textId="77777777" w:rsidR="000E68AE" w:rsidRDefault="00DE5025">
      <w:pPr>
        <w:pStyle w:val="ConsPlusNormal0"/>
        <w:widowControl w:val="0"/>
        <w:ind w:firstLine="709"/>
        <w:jc w:val="both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>5.1. Органам местного самоуправления муниципальных образований Ульяновской области:</w:t>
      </w:r>
    </w:p>
    <w:p w14:paraId="6EAAF130" w14:textId="77777777" w:rsidR="000E68AE" w:rsidRDefault="00DE5025">
      <w:pPr>
        <w:pStyle w:val="ConsPlusNormal0"/>
        <w:ind w:firstLine="709"/>
        <w:jc w:val="both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 xml:space="preserve">5.1.1. Организовать круглосуточное патрулирование населённых пунктов </w:t>
      </w:r>
      <w:r>
        <w:rPr>
          <w:rFonts w:ascii="PT Astra Serif" w:hAnsi="PT Astra Serif" w:cs="Times New Roman"/>
          <w:szCs w:val="28"/>
        </w:rPr>
        <w:br/>
        <w:t>с первичными средствами пожаротушения.</w:t>
      </w:r>
    </w:p>
    <w:p w14:paraId="2EF3AF95" w14:textId="77777777" w:rsidR="000E68AE" w:rsidRDefault="00DE5025">
      <w:pPr>
        <w:pStyle w:val="ConsPlusNormal0"/>
        <w:ind w:firstLine="709"/>
        <w:jc w:val="both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lastRenderedPageBreak/>
        <w:t xml:space="preserve">5.1.2. Организовать подготовку для возможного использования </w:t>
      </w:r>
      <w:r>
        <w:rPr>
          <w:rFonts w:ascii="PT Astra Serif" w:hAnsi="PT Astra Serif" w:cs="Times New Roman"/>
          <w:szCs w:val="28"/>
        </w:rPr>
        <w:br/>
        <w:t>в населённых пунктах имеющейся водовозной и землеройной техники силами населения и подразделений добровольной пожарной охраны.</w:t>
      </w:r>
    </w:p>
    <w:p w14:paraId="55A3A565" w14:textId="77777777" w:rsidR="000E68AE" w:rsidRPr="008F3CB7" w:rsidRDefault="00DE5025">
      <w:pPr>
        <w:pStyle w:val="ConsPlusNormal0"/>
        <w:ind w:firstLine="709"/>
        <w:jc w:val="both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 xml:space="preserve">5.1.3. Обеспечить в населённых пунктах удаление сухой растительности, а также устройство защитных противопожарных полос шириной не менее </w:t>
      </w:r>
      <w:r>
        <w:rPr>
          <w:rFonts w:ascii="PT Astra Serif" w:hAnsi="PT Astra Serif" w:cs="Times New Roman"/>
          <w:szCs w:val="28"/>
        </w:rPr>
        <w:br/>
        <w:t>10 метров или иных противопожарных барьеров, исключающих возможность переброса огня при возникновении лесных и других ландшафтных (природных) пожаров на здания, строения и сооружения, находящиеся в границах населённых пунктов.</w:t>
      </w:r>
      <w:bookmarkStart w:id="0" w:name="_GoBack"/>
      <w:bookmarkEnd w:id="0"/>
    </w:p>
    <w:p w14:paraId="020CEB5D" w14:textId="05F7DF23" w:rsidR="000E68AE" w:rsidRPr="008F3CB7" w:rsidRDefault="00DE5025">
      <w:pPr>
        <w:pStyle w:val="ConsPlusNormal0"/>
        <w:ind w:firstLine="709"/>
        <w:jc w:val="both"/>
        <w:rPr>
          <w:rFonts w:ascii="PT Astra Serif" w:hAnsi="PT Astra Serif" w:cs="Times New Roman"/>
          <w:szCs w:val="28"/>
        </w:rPr>
      </w:pPr>
      <w:r w:rsidRPr="008F3CB7">
        <w:rPr>
          <w:rFonts w:ascii="PT Astra Serif" w:hAnsi="PT Astra Serif" w:cs="Times New Roman"/>
          <w:szCs w:val="28"/>
        </w:rPr>
        <w:t xml:space="preserve">5.1.4. Провести </w:t>
      </w:r>
      <w:r w:rsidR="001657CE" w:rsidRPr="008F3CB7">
        <w:rPr>
          <w:rFonts w:ascii="PT Astra Serif" w:hAnsi="PT Astra Serif" w:cs="Times New Roman"/>
          <w:szCs w:val="28"/>
        </w:rPr>
        <w:t xml:space="preserve">встречи с </w:t>
      </w:r>
      <w:r w:rsidRPr="008F3CB7">
        <w:rPr>
          <w:rFonts w:ascii="PT Astra Serif" w:hAnsi="PT Astra Serif" w:cs="Times New Roman"/>
          <w:szCs w:val="28"/>
        </w:rPr>
        <w:t>граждан</w:t>
      </w:r>
      <w:r w:rsidR="001657CE" w:rsidRPr="008F3CB7">
        <w:rPr>
          <w:rFonts w:ascii="PT Astra Serif" w:hAnsi="PT Astra Serif" w:cs="Times New Roman"/>
          <w:szCs w:val="28"/>
        </w:rPr>
        <w:t>ами</w:t>
      </w:r>
      <w:r w:rsidRPr="008F3CB7">
        <w:rPr>
          <w:rFonts w:ascii="PT Astra Serif" w:hAnsi="PT Astra Serif" w:cs="Times New Roman"/>
          <w:szCs w:val="28"/>
        </w:rPr>
        <w:t xml:space="preserve"> по вопросам обеспечения первичных мер пожарной безопасности и соблюдения правил поведения в случае возникновения пожара с вручением гражданам памяток о действиях в условиях пожара.</w:t>
      </w:r>
    </w:p>
    <w:p w14:paraId="44ADEFD4" w14:textId="410CC1A8" w:rsidR="000E68AE" w:rsidRPr="008F3CB7" w:rsidRDefault="00DE5025">
      <w:pPr>
        <w:pStyle w:val="ConsPlusNormal0"/>
        <w:ind w:firstLine="709"/>
        <w:jc w:val="both"/>
      </w:pPr>
      <w:r w:rsidRPr="008F3CB7">
        <w:rPr>
          <w:rFonts w:ascii="PT Astra Serif" w:hAnsi="PT Astra Serif" w:cs="Times New Roman"/>
          <w:szCs w:val="28"/>
        </w:rPr>
        <w:t>5.2. Главному управлению МЧС России по Ульяновской области п</w:t>
      </w:r>
      <w:r w:rsidRPr="008F3CB7">
        <w:rPr>
          <w:rFonts w:ascii="PT Astra Serif" w:hAnsi="PT Astra Serif" w:cs="Times New Roman"/>
          <w:spacing w:val="-4"/>
          <w:szCs w:val="28"/>
        </w:rPr>
        <w:t>ринять участие в реализации мероприятий, направленных на снижение уровня пожарной опасности</w:t>
      </w:r>
      <w:r w:rsidR="00CE571C" w:rsidRPr="008F3CB7">
        <w:rPr>
          <w:rFonts w:ascii="PT Astra Serif" w:hAnsi="PT Astra Serif" w:cs="Times New Roman"/>
          <w:spacing w:val="-4"/>
          <w:szCs w:val="28"/>
        </w:rPr>
        <w:t xml:space="preserve"> в период действия на территории Ульяновской области особого противопожарного режима</w:t>
      </w:r>
      <w:r w:rsidRPr="008F3CB7">
        <w:rPr>
          <w:rFonts w:ascii="PT Astra Serif" w:hAnsi="PT Astra Serif" w:cs="Times New Roman"/>
          <w:spacing w:val="-4"/>
          <w:szCs w:val="28"/>
        </w:rPr>
        <w:t>.</w:t>
      </w:r>
    </w:p>
    <w:p w14:paraId="5FD675D4" w14:textId="77777777" w:rsidR="000E68AE" w:rsidRDefault="00DE5025">
      <w:pPr>
        <w:pStyle w:val="ConsPlusNormal0"/>
        <w:ind w:firstLine="709"/>
        <w:jc w:val="both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>6. Признать утратившим силу постановление Правительства Ульяновской области от 23.12.2024 № 769-П «Об установлении на территории Ульяновской области особого противопожарного режима».</w:t>
      </w:r>
    </w:p>
    <w:p w14:paraId="41732061" w14:textId="77777777" w:rsidR="000E68AE" w:rsidRDefault="00DE5025">
      <w:pPr>
        <w:pStyle w:val="ConsPlusNormal0"/>
        <w:ind w:firstLine="709"/>
        <w:jc w:val="both"/>
      </w:pPr>
      <w:r>
        <w:rPr>
          <w:rFonts w:ascii="PT Astra Serif" w:hAnsi="PT Astra Serif" w:cs="Times New Roman"/>
          <w:szCs w:val="28"/>
        </w:rPr>
        <w:t xml:space="preserve">7. </w:t>
      </w:r>
      <w:r>
        <w:rPr>
          <w:rFonts w:ascii="PT Astra Serif" w:eastAsia="PT Astra Serif" w:hAnsi="PT Astra Serif" w:cs="PT Astra Serif"/>
          <w:color w:val="000000"/>
          <w:szCs w:val="28"/>
        </w:rPr>
        <w:t>Наст</w:t>
      </w:r>
      <w:r>
        <w:rPr>
          <w:rFonts w:ascii="PT Astra Serif" w:eastAsia="PT Astra Serif" w:hAnsi="PT Astra Serif" w:cs="PT Astra Serif"/>
          <w:szCs w:val="28"/>
        </w:rPr>
        <w:t>оящее постановление вступает в силу на следующий день после дня его официального опубликования.</w:t>
      </w:r>
    </w:p>
    <w:p w14:paraId="78AE0552" w14:textId="77777777" w:rsidR="000E68AE" w:rsidRDefault="000E68AE">
      <w:pPr>
        <w:pStyle w:val="ConsPlusNormal0"/>
        <w:ind w:firstLine="709"/>
        <w:jc w:val="both"/>
        <w:rPr>
          <w:rFonts w:ascii="PT Astra Serif" w:hAnsi="PT Astra Serif" w:cs="Times New Roman"/>
          <w:szCs w:val="28"/>
        </w:rPr>
      </w:pPr>
    </w:p>
    <w:p w14:paraId="470F240F" w14:textId="77777777" w:rsidR="000E68AE" w:rsidRDefault="000E68AE">
      <w:pPr>
        <w:pStyle w:val="ConsPlusNormal0"/>
        <w:jc w:val="both"/>
        <w:rPr>
          <w:rFonts w:ascii="PT Astra Serif" w:hAnsi="PT Astra Serif" w:cs="Times New Roman"/>
          <w:szCs w:val="28"/>
        </w:rPr>
      </w:pPr>
    </w:p>
    <w:p w14:paraId="2AE7244C" w14:textId="77777777" w:rsidR="000E68AE" w:rsidRDefault="000E68AE">
      <w:pPr>
        <w:pStyle w:val="ConsPlusNormal0"/>
        <w:jc w:val="both"/>
        <w:rPr>
          <w:rFonts w:ascii="PT Astra Serif" w:hAnsi="PT Astra Serif" w:cs="Times New Roman"/>
          <w:szCs w:val="28"/>
        </w:rPr>
      </w:pPr>
    </w:p>
    <w:p w14:paraId="00685114" w14:textId="77777777" w:rsidR="000E68AE" w:rsidRDefault="00DE5025">
      <w:pPr>
        <w:pStyle w:val="ConsPlusNormal0"/>
        <w:jc w:val="both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>Председатель</w:t>
      </w:r>
    </w:p>
    <w:p w14:paraId="3CFB1B19" w14:textId="77777777" w:rsidR="000E68AE" w:rsidRDefault="00DE5025">
      <w:pPr>
        <w:pStyle w:val="ConsPlusNormal0"/>
        <w:tabs>
          <w:tab w:val="left" w:pos="7938"/>
        </w:tabs>
        <w:jc w:val="both"/>
        <w:rPr>
          <w:rFonts w:ascii="PT Astra Serif" w:hAnsi="PT Astra Serif" w:cs="Times New Roman"/>
          <w:szCs w:val="28"/>
        </w:rPr>
      </w:pPr>
      <w:r>
        <w:rPr>
          <w:rFonts w:ascii="PT Astra Serif" w:hAnsi="PT Astra Serif" w:cs="Times New Roman"/>
          <w:szCs w:val="28"/>
        </w:rPr>
        <w:t xml:space="preserve">Правительства области                                                                        </w:t>
      </w:r>
      <w:proofErr w:type="spellStart"/>
      <w:r>
        <w:rPr>
          <w:rFonts w:ascii="PT Astra Serif" w:hAnsi="PT Astra Serif" w:cs="Times New Roman"/>
          <w:szCs w:val="28"/>
        </w:rPr>
        <w:t>Г.С.Спирчагов</w:t>
      </w:r>
      <w:proofErr w:type="spellEnd"/>
    </w:p>
    <w:sectPr w:rsidR="000E68AE">
      <w:headerReference w:type="default" r:id="rId7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A9643" w14:textId="77777777" w:rsidR="00F52E80" w:rsidRDefault="00F52E80">
      <w:r>
        <w:separator/>
      </w:r>
    </w:p>
  </w:endnote>
  <w:endnote w:type="continuationSeparator" w:id="0">
    <w:p w14:paraId="2DF58340" w14:textId="77777777" w:rsidR="00F52E80" w:rsidRDefault="00F52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06B83F" w14:textId="77777777" w:rsidR="00F52E80" w:rsidRDefault="00F52E80">
      <w:r>
        <w:separator/>
      </w:r>
    </w:p>
  </w:footnote>
  <w:footnote w:type="continuationSeparator" w:id="0">
    <w:p w14:paraId="43FE3492" w14:textId="77777777" w:rsidR="00F52E80" w:rsidRDefault="00F52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37B779" w14:textId="77777777" w:rsidR="000E68AE" w:rsidRDefault="00DE5025">
    <w:pPr>
      <w:pStyle w:val="ad"/>
      <w:jc w:val="center"/>
      <w:rPr>
        <w:rFonts w:ascii="PT Astra Serif" w:hAnsi="PT Astra Serif"/>
      </w:rPr>
    </w:pPr>
    <w:r>
      <w:rPr>
        <w:rFonts w:ascii="PT Astra Serif" w:hAnsi="PT Astra Serif"/>
      </w:rPr>
      <w:fldChar w:fldCharType="begin"/>
    </w:r>
    <w:r>
      <w:rPr>
        <w:rFonts w:ascii="PT Astra Serif" w:hAnsi="PT Astra Serif"/>
      </w:rPr>
      <w:instrText>PAGE</w:instrText>
    </w:r>
    <w:r>
      <w:rPr>
        <w:rFonts w:ascii="PT Astra Serif" w:hAnsi="PT Astra Serif"/>
      </w:rPr>
      <w:fldChar w:fldCharType="separate"/>
    </w:r>
    <w:r w:rsidR="008F3CB7">
      <w:rPr>
        <w:rFonts w:ascii="PT Astra Serif" w:hAnsi="PT Astra Serif"/>
        <w:noProof/>
      </w:rPr>
      <w:t>2</w:t>
    </w:r>
    <w:r>
      <w:rPr>
        <w:rFonts w:ascii="PT Astra Serif" w:hAnsi="PT Astra Serif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8AE"/>
    <w:rsid w:val="00041266"/>
    <w:rsid w:val="000E68AE"/>
    <w:rsid w:val="001657CE"/>
    <w:rsid w:val="00334F30"/>
    <w:rsid w:val="003C06D7"/>
    <w:rsid w:val="004815C4"/>
    <w:rsid w:val="0049795E"/>
    <w:rsid w:val="004C2571"/>
    <w:rsid w:val="005401DE"/>
    <w:rsid w:val="00625525"/>
    <w:rsid w:val="00701B39"/>
    <w:rsid w:val="007320AA"/>
    <w:rsid w:val="0077111D"/>
    <w:rsid w:val="00883585"/>
    <w:rsid w:val="008F3CB7"/>
    <w:rsid w:val="00935E88"/>
    <w:rsid w:val="009E7817"/>
    <w:rsid w:val="00AB6CEE"/>
    <w:rsid w:val="00AC039D"/>
    <w:rsid w:val="00CE571C"/>
    <w:rsid w:val="00DD3AC5"/>
    <w:rsid w:val="00DE5025"/>
    <w:rsid w:val="00E76BE1"/>
    <w:rsid w:val="00F00F15"/>
    <w:rsid w:val="00F5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9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Верхний колонтитул Знак"/>
    <w:qFormat/>
    <w:rPr>
      <w:sz w:val="28"/>
      <w:szCs w:val="28"/>
    </w:rPr>
  </w:style>
  <w:style w:type="character" w:customStyle="1" w:styleId="a6">
    <w:name w:val="Основной текст Знак"/>
    <w:qFormat/>
    <w:rPr>
      <w:sz w:val="28"/>
      <w:szCs w:val="28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70">
    <w:name w:val="Заголовок 7 Знак"/>
    <w:qFormat/>
    <w:rPr>
      <w:rFonts w:ascii="Calibri" w:hAnsi="Calibri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 w:eastAsia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qFormat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Normal (Web)"/>
    <w:basedOn w:val="a"/>
    <w:qFormat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8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28"/>
    </w:rPr>
  </w:style>
  <w:style w:type="paragraph" w:styleId="af2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8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character" w:styleId="af4">
    <w:name w:val="Hyperlink"/>
    <w:basedOn w:val="a0"/>
    <w:uiPriority w:val="99"/>
    <w:unhideWhenUsed/>
    <w:rsid w:val="003C0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06D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4">
    <w:name w:val="Нижний колонтитул Знак"/>
    <w:basedOn w:val="a0"/>
    <w:qFormat/>
  </w:style>
  <w:style w:type="character" w:customStyle="1" w:styleId="a5">
    <w:name w:val="Верхний колонтитул Знак"/>
    <w:qFormat/>
    <w:rPr>
      <w:sz w:val="28"/>
      <w:szCs w:val="28"/>
    </w:rPr>
  </w:style>
  <w:style w:type="character" w:customStyle="1" w:styleId="a6">
    <w:name w:val="Основной текст Знак"/>
    <w:qFormat/>
    <w:rPr>
      <w:sz w:val="28"/>
      <w:szCs w:val="28"/>
    </w:rPr>
  </w:style>
  <w:style w:type="character" w:customStyle="1" w:styleId="1">
    <w:name w:val="Основной текст Знак1"/>
    <w:qFormat/>
    <w:rPr>
      <w:sz w:val="24"/>
      <w:szCs w:val="24"/>
    </w:rPr>
  </w:style>
  <w:style w:type="character" w:customStyle="1" w:styleId="70">
    <w:name w:val="Заголовок 7 Знак"/>
    <w:qFormat/>
    <w:rPr>
      <w:rFonts w:ascii="Calibri" w:hAnsi="Calibri"/>
      <w:sz w:val="24"/>
      <w:szCs w:val="24"/>
    </w:rPr>
  </w:style>
  <w:style w:type="character" w:customStyle="1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Title"/>
    <w:basedOn w:val="a"/>
    <w:next w:val="a8"/>
    <w:uiPriority w:val="10"/>
    <w:qFormat/>
    <w:pPr>
      <w:keepNext/>
      <w:spacing w:before="240" w:after="120"/>
    </w:pPr>
    <w:rPr>
      <w:rFonts w:ascii="PT Sans" w:eastAsia="Tahoma" w:hAnsi="PT Sans" w:cs="Noto Sans Devanagari"/>
    </w:rPr>
  </w:style>
  <w:style w:type="paragraph" w:styleId="a8">
    <w:name w:val="Body Text"/>
    <w:basedOn w:val="a"/>
    <w:pPr>
      <w:jc w:val="both"/>
    </w:pPr>
    <w:rPr>
      <w:sz w:val="24"/>
      <w:szCs w:val="24"/>
      <w:lang w:val="x-none" w:eastAsia="x-none"/>
    </w:rPr>
  </w:style>
  <w:style w:type="paragraph" w:styleId="a9">
    <w:name w:val="List"/>
    <w:basedOn w:val="a8"/>
    <w:rPr>
      <w:rFonts w:ascii="PT Sans" w:hAnsi="PT Sans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ConsPlusNormal0">
    <w:name w:val="ConsPlusNormal"/>
    <w:qFormat/>
    <w:rPr>
      <w:rFonts w:ascii="Arial" w:hAnsi="Arial" w:cs="Arial"/>
      <w:sz w:val="28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Document Map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Normal (Web)"/>
    <w:basedOn w:val="a"/>
    <w:qFormat/>
    <w:pPr>
      <w:spacing w:before="280" w:after="119"/>
    </w:pPr>
    <w:rPr>
      <w:sz w:val="24"/>
      <w:szCs w:val="24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  <w:sz w:val="28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ConsTitle">
    <w:name w:val="ConsTitle"/>
    <w:qFormat/>
    <w:pPr>
      <w:widowControl w:val="0"/>
      <w:ind w:right="19772"/>
    </w:pPr>
    <w:rPr>
      <w:rFonts w:ascii="Arial" w:hAnsi="Arial" w:cs="Arial"/>
      <w:b/>
      <w:bCs/>
      <w:sz w:val="28"/>
    </w:rPr>
  </w:style>
  <w:style w:type="paragraph" w:styleId="af2">
    <w:name w:val="List Paragraph"/>
    <w:basedOn w:val="a"/>
    <w:qFormat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qFormat/>
    <w:pPr>
      <w:widowControl w:val="0"/>
      <w:spacing w:after="200" w:line="276" w:lineRule="auto"/>
    </w:pPr>
    <w:rPr>
      <w:sz w:val="24"/>
      <w:szCs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8"/>
    </w:rPr>
  </w:style>
  <w:style w:type="paragraph" w:customStyle="1" w:styleId="af3">
    <w:name w:val="Содержимое таблицы"/>
    <w:basedOn w:val="a"/>
    <w:qFormat/>
    <w:pPr>
      <w:suppressLineNumbers/>
    </w:pPr>
  </w:style>
  <w:style w:type="character" w:styleId="af4">
    <w:name w:val="Hyperlink"/>
    <w:basedOn w:val="a0"/>
    <w:uiPriority w:val="99"/>
    <w:unhideWhenUsed/>
    <w:rsid w:val="003C0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0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Воронина Ольга Александровна</cp:lastModifiedBy>
  <cp:revision>3</cp:revision>
  <cp:lastPrinted>2025-03-14T09:17:00Z</cp:lastPrinted>
  <dcterms:created xsi:type="dcterms:W3CDTF">2025-03-18T05:11:00Z</dcterms:created>
  <dcterms:modified xsi:type="dcterms:W3CDTF">2025-03-18T05:11:00Z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zsuo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