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D0" w:rsidRPr="00CA6B8D" w:rsidRDefault="00D639D0" w:rsidP="003B55A4">
      <w:pPr>
        <w:spacing w:line="240" w:lineRule="auto"/>
        <w:contextualSpacing/>
        <w:jc w:val="right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ПРОЕКТ</w:t>
      </w: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ПОСТАНОВЛЕНИЕ</w:t>
      </w: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D779D5" w:rsidRDefault="00D779D5" w:rsidP="00D779D5">
      <w:pPr>
        <w:spacing w:line="240" w:lineRule="auto"/>
        <w:contextualSpacing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sz w:val="28"/>
          <w:szCs w:val="28"/>
          <w:lang w:eastAsia="ru-RU"/>
        </w:rPr>
        <w:t>О</w:t>
      </w:r>
      <w:r w:rsidRPr="00D779D5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признании утратившими силу отдельных нормативных </w:t>
      </w:r>
      <w:r>
        <w:rPr>
          <w:rFonts w:ascii="PT Astra Serif" w:hAnsi="PT Astra Serif" w:cs="PT Astra Serif"/>
          <w:b/>
          <w:sz w:val="28"/>
          <w:szCs w:val="28"/>
          <w:lang w:eastAsia="ru-RU"/>
        </w:rPr>
        <w:br/>
      </w:r>
      <w:r w:rsidRPr="00D779D5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правовых актов (положений нормативных правовых актов) </w:t>
      </w:r>
      <w:r>
        <w:rPr>
          <w:rFonts w:ascii="PT Astra Serif" w:hAnsi="PT Astra Serif" w:cs="PT Astra Serif"/>
          <w:b/>
          <w:sz w:val="28"/>
          <w:szCs w:val="28"/>
          <w:lang w:eastAsia="ru-RU"/>
        </w:rPr>
        <w:t>П</w:t>
      </w:r>
      <w:r w:rsidRPr="00D779D5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равительства </w:t>
      </w:r>
      <w:r>
        <w:rPr>
          <w:rFonts w:ascii="PT Astra Serif" w:hAnsi="PT Astra Serif" w:cs="PT Astra Serif"/>
          <w:b/>
          <w:sz w:val="28"/>
          <w:szCs w:val="28"/>
          <w:lang w:eastAsia="ru-RU"/>
        </w:rPr>
        <w:t>У</w:t>
      </w:r>
      <w:r w:rsidRPr="00D779D5">
        <w:rPr>
          <w:rFonts w:ascii="PT Astra Serif" w:hAnsi="PT Astra Serif" w:cs="PT Astra Serif"/>
          <w:b/>
          <w:sz w:val="28"/>
          <w:szCs w:val="28"/>
          <w:lang w:eastAsia="ru-RU"/>
        </w:rPr>
        <w:t>льяновской области</w:t>
      </w:r>
    </w:p>
    <w:p w:rsidR="00D639D0" w:rsidRPr="00D779D5" w:rsidRDefault="00D639D0" w:rsidP="003B55A4">
      <w:pPr>
        <w:spacing w:line="240" w:lineRule="auto"/>
        <w:contextualSpacing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222E0D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2E0D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222E0D">
        <w:rPr>
          <w:rFonts w:ascii="PT Astra Serif" w:hAnsi="PT Astra Serif"/>
          <w:sz w:val="28"/>
          <w:szCs w:val="28"/>
        </w:rPr>
        <w:t>т</w:t>
      </w:r>
      <w:proofErr w:type="gramEnd"/>
      <w:r w:rsidRPr="00222E0D">
        <w:rPr>
          <w:rFonts w:ascii="PT Astra Serif" w:hAnsi="PT Astra Serif"/>
          <w:sz w:val="28"/>
          <w:szCs w:val="28"/>
        </w:rPr>
        <w:t xml:space="preserve"> а н о в л я е т:</w:t>
      </w:r>
    </w:p>
    <w:p w:rsidR="00FC5832" w:rsidRPr="00222E0D" w:rsidRDefault="005E741B" w:rsidP="00E41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222E0D" w:rsidRPr="00222E0D"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222E0D" w:rsidRPr="00222E0D" w:rsidRDefault="00222E0D" w:rsidP="00222E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</w:t>
      </w:r>
      <w:r w:rsidRPr="00222E0D">
        <w:rPr>
          <w:rFonts w:ascii="PT Astra Serif" w:hAnsi="PT Astra Serif" w:cs="PT Astra Serif"/>
          <w:sz w:val="28"/>
          <w:szCs w:val="28"/>
          <w:lang w:eastAsia="ru-RU"/>
        </w:rPr>
        <w:t>остановление Правительства Ульяновской области от 29.07.201</w:t>
      </w:r>
      <w:r w:rsidR="00C70BDD">
        <w:rPr>
          <w:rFonts w:ascii="PT Astra Serif" w:hAnsi="PT Astra Serif" w:cs="PT Astra Serif"/>
          <w:sz w:val="28"/>
          <w:szCs w:val="28"/>
          <w:lang w:eastAsia="ru-RU"/>
        </w:rPr>
        <w:t>4</w:t>
      </w:r>
      <w:bookmarkStart w:id="0" w:name="_GoBack"/>
      <w:bookmarkEnd w:id="0"/>
      <w:r w:rsidRPr="00222E0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FD57FB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222E0D">
        <w:rPr>
          <w:rFonts w:ascii="PT Astra Serif" w:hAnsi="PT Astra Serif" w:cs="PT Astra Serif"/>
          <w:sz w:val="28"/>
          <w:szCs w:val="28"/>
          <w:lang w:eastAsia="ru-RU"/>
        </w:rPr>
        <w:t xml:space="preserve">№ 328-П «О субвенциях, предоставляемых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государственного полномочия по предоставлению бесплатно специальных учебников и учебных пособий, иной учебной литературы, а также услуг </w:t>
      </w:r>
      <w:proofErr w:type="spellStart"/>
      <w:r w:rsidRPr="00222E0D">
        <w:rPr>
          <w:rFonts w:ascii="PT Astra Serif" w:hAnsi="PT Astra Serif" w:cs="PT Astra Serif"/>
          <w:sz w:val="28"/>
          <w:szCs w:val="28"/>
          <w:lang w:eastAsia="ru-RU"/>
        </w:rPr>
        <w:t>сурдопереводчиков</w:t>
      </w:r>
      <w:proofErr w:type="spellEnd"/>
      <w:r w:rsidRPr="00222E0D">
        <w:rPr>
          <w:rFonts w:ascii="PT Astra Serif" w:hAnsi="PT Astra Serif" w:cs="PT Astra Serif"/>
          <w:sz w:val="28"/>
          <w:szCs w:val="28"/>
          <w:lang w:eastAsia="ru-RU"/>
        </w:rPr>
        <w:t xml:space="preserve"> и </w:t>
      </w:r>
      <w:proofErr w:type="spellStart"/>
      <w:r w:rsidRPr="00222E0D">
        <w:rPr>
          <w:rFonts w:ascii="PT Astra Serif" w:hAnsi="PT Astra Serif" w:cs="PT Astra Serif"/>
          <w:sz w:val="28"/>
          <w:szCs w:val="28"/>
          <w:lang w:eastAsia="ru-RU"/>
        </w:rPr>
        <w:t>тифлосурдопереводчиков</w:t>
      </w:r>
      <w:proofErr w:type="spellEnd"/>
      <w:r w:rsidRPr="00222E0D">
        <w:rPr>
          <w:rFonts w:ascii="PT Astra Serif" w:hAnsi="PT Astra Serif" w:cs="PT Astra Serif"/>
          <w:sz w:val="28"/>
          <w:szCs w:val="28"/>
          <w:lang w:eastAsia="ru-RU"/>
        </w:rPr>
        <w:t xml:space="preserve"> при получении обучающимися с ограниченными возможностями здоровья образования в муниципальных образовательных организациях»;</w:t>
      </w:r>
    </w:p>
    <w:p w:rsidR="00222E0D" w:rsidRDefault="00222E0D" w:rsidP="00222E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пункт 3 постановления Правительства </w:t>
      </w:r>
      <w:r>
        <w:rPr>
          <w:rFonts w:ascii="PT Astra Serif" w:hAnsi="PT Astra Serif" w:cs="PT Astra Serif"/>
          <w:sz w:val="28"/>
          <w:szCs w:val="28"/>
          <w:lang w:eastAsia="ru-RU"/>
        </w:rPr>
        <w:t>Ульяновской области от 31.03.2015 № 133-П «О внесении изменений в отдельные нормативные правовые акты Правительства Ульяновской области»;</w:t>
      </w:r>
    </w:p>
    <w:p w:rsidR="00222E0D" w:rsidRDefault="00222E0D" w:rsidP="00222E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пункт 2 </w:t>
      </w:r>
      <w:r>
        <w:rPr>
          <w:rFonts w:ascii="PT Astra Serif" w:hAnsi="PT Astra Serif" w:cs="PT Astra Serif"/>
          <w:sz w:val="28"/>
          <w:szCs w:val="28"/>
          <w:lang w:eastAsia="ru-RU"/>
        </w:rPr>
        <w:t>постановления Правительства Ульяновской области от 24.03.2016 № 118-П «О внесении изменений в постановление Правительства Ульяновской области от 09.06.2012 № 280-П и постановление Правительства Ульяновской области от 29.07.2014 № 328-П»;</w:t>
      </w:r>
    </w:p>
    <w:p w:rsidR="00222E0D" w:rsidRDefault="00CB2B22" w:rsidP="00222E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пункт 3 п</w:t>
      </w:r>
      <w:r w:rsidR="00222E0D">
        <w:rPr>
          <w:rFonts w:ascii="PT Astra Serif" w:hAnsi="PT Astra Serif" w:cs="PT Astra Serif"/>
          <w:sz w:val="28"/>
          <w:szCs w:val="28"/>
          <w:lang w:eastAsia="ru-RU"/>
        </w:rPr>
        <w:t>остановлени</w:t>
      </w:r>
      <w:r>
        <w:rPr>
          <w:rFonts w:ascii="PT Astra Serif" w:hAnsi="PT Astra Serif" w:cs="PT Astra Serif"/>
          <w:sz w:val="28"/>
          <w:szCs w:val="28"/>
          <w:lang w:eastAsia="ru-RU"/>
        </w:rPr>
        <w:t>я</w:t>
      </w:r>
      <w:r w:rsidR="00222E0D">
        <w:rPr>
          <w:rFonts w:ascii="PT Astra Serif" w:hAnsi="PT Astra Serif" w:cs="PT Astra Serif"/>
          <w:sz w:val="28"/>
          <w:szCs w:val="28"/>
          <w:lang w:eastAsia="ru-RU"/>
        </w:rPr>
        <w:t xml:space="preserve"> Правительства Ульяновской области от 27.12.2016 № 658-П «О внесении изменений в отдельные постановления Правительства Ульяновской области»;</w:t>
      </w:r>
    </w:p>
    <w:p w:rsidR="00222E0D" w:rsidRDefault="00222E0D" w:rsidP="00222E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пункт 3 постановления Правительства Ульяновской области от 08.12.2017 </w:t>
      </w:r>
      <w:r>
        <w:rPr>
          <w:rFonts w:ascii="PT Astra Serif" w:hAnsi="PT Astra Serif" w:cs="PT Astra Serif"/>
          <w:sz w:val="28"/>
          <w:szCs w:val="28"/>
          <w:lang w:eastAsia="ru-RU"/>
        </w:rPr>
        <w:br/>
        <w:t>№ 611-П «О внесении изменений в отдельные нормативные правовые акты Правительства Ульяновской области»;</w:t>
      </w:r>
    </w:p>
    <w:p w:rsidR="00222E0D" w:rsidRDefault="00222E0D" w:rsidP="00222E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пункт 6 постановления Правительства Ульяновской области от 13.09.2018 № 427-П «О внесении изменений в отдельные нормативные правовые акты Правительства Ульяновской области»;</w:t>
      </w:r>
    </w:p>
    <w:p w:rsidR="00222E0D" w:rsidRDefault="00222E0D" w:rsidP="00222E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пункт 2 постановления Правительства Ульяновской области от 18.01.2019 № 13-П «О внесении изменений в отдельные нормативные правовые акты Правительства Ульяновской области»;</w:t>
      </w:r>
    </w:p>
    <w:p w:rsidR="00222E0D" w:rsidRDefault="00222E0D" w:rsidP="00222E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пункт 3 постановления Правительства Ульяновской области от 25.12.2019 № 756-П «О внесении изменений в отдельные нормативные правовые акты Правительства Ульяновской области»;</w:t>
      </w:r>
    </w:p>
    <w:p w:rsidR="00222E0D" w:rsidRDefault="00222E0D" w:rsidP="00222E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пункт 8 постановления Правительства Ульяновской области от 17.04.2020 № 182-П «О внесении изменений в отдельные постановления Правительства Ульяновской области»;</w:t>
      </w:r>
    </w:p>
    <w:p w:rsidR="00222E0D" w:rsidRDefault="00222E0D" w:rsidP="00222E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пункт 12 постановления Правительства Ульяновской области от 20.11.2020 № 679-П «О внесении изменений в отдельные нормативные правовые акты Правительства Ульяновской области»;</w:t>
      </w:r>
    </w:p>
    <w:p w:rsidR="00FD57FB" w:rsidRDefault="00FD57FB" w:rsidP="00FD57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пункт 2 постановления Правительства Ульяновской области от 21.12.2020 № 774-П «О внесении изменений в отдельные нормативные правовые акты Правительства Ульяновской области»;</w:t>
      </w:r>
    </w:p>
    <w:p w:rsidR="00FD57FB" w:rsidRDefault="00FD57FB" w:rsidP="00FD57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постановлени</w:t>
      </w:r>
      <w:r w:rsidR="00CB2B22">
        <w:rPr>
          <w:rFonts w:ascii="PT Astra Serif" w:hAnsi="PT Astra Serif" w:cs="PT Astra Serif"/>
          <w:sz w:val="28"/>
          <w:szCs w:val="28"/>
          <w:lang w:eastAsia="ru-RU"/>
        </w:rPr>
        <w:t>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Правительства Ульяновской области от 11.01.2022 № 10-П «О внесении изменений в отдельные нормативные правовые акты Правительства Ульяновской области»</w:t>
      </w:r>
      <w:r w:rsidR="002841E6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2841E6" w:rsidRDefault="002841E6" w:rsidP="00284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пункт 3 </w:t>
      </w:r>
      <w:r w:rsidR="00CB2B22">
        <w:rPr>
          <w:rFonts w:ascii="PT Astra Serif" w:hAnsi="PT Astra Serif" w:cs="PT Astra Serif"/>
          <w:sz w:val="28"/>
          <w:szCs w:val="28"/>
          <w:lang w:eastAsia="ru-RU"/>
        </w:rPr>
        <w:t>п</w:t>
      </w:r>
      <w:r>
        <w:rPr>
          <w:rFonts w:ascii="PT Astra Serif" w:hAnsi="PT Astra Serif" w:cs="PT Astra Serif"/>
          <w:sz w:val="28"/>
          <w:szCs w:val="28"/>
          <w:lang w:eastAsia="ru-RU"/>
        </w:rPr>
        <w:t>остановления Правительства Ульяновской области от 09.11.2022 № 673-П «О внесении изменений в отдельные нормативные правовые акты Правительства Ульяновской области»;</w:t>
      </w:r>
    </w:p>
    <w:p w:rsidR="002841E6" w:rsidRDefault="002841E6" w:rsidP="00284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пункт 3 постановления Правительства Ульяновской области от 13.10.2023 № 533-П «О внесении изменений в отдельные нормативные правовые акты Правительства Ульяновской области»;</w:t>
      </w:r>
    </w:p>
    <w:p w:rsidR="002841E6" w:rsidRDefault="002841E6" w:rsidP="00284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пункт 2 постановления Правительства Ульяновской области от 24.12.2024 </w:t>
      </w:r>
      <w:r w:rsidR="005E741B">
        <w:rPr>
          <w:rFonts w:ascii="PT Astra Serif" w:hAnsi="PT Astra Serif" w:cs="PT Astra Serif"/>
          <w:sz w:val="28"/>
          <w:szCs w:val="28"/>
          <w:lang w:eastAsia="ru-RU"/>
        </w:rPr>
        <w:t>№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782-П «О внесении изменений в отдельные нормативные правовые акты Правительства Ульяновской области».</w:t>
      </w:r>
    </w:p>
    <w:p w:rsidR="005E741B" w:rsidRDefault="002841E6" w:rsidP="005E7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2. </w:t>
      </w:r>
      <w:r w:rsidR="005E741B">
        <w:rPr>
          <w:rFonts w:ascii="PT Astra Serif" w:hAnsi="PT Astra Serif" w:cs="PT Astra Serif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2841E6" w:rsidRDefault="002841E6" w:rsidP="00284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87DEE" w:rsidRPr="00222E0D" w:rsidRDefault="00987DEE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87DEE" w:rsidRPr="00222E0D" w:rsidRDefault="00987DEE" w:rsidP="00E41CB3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111F1" w:rsidRPr="00222E0D" w:rsidRDefault="00987DEE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222E0D">
        <w:rPr>
          <w:rFonts w:ascii="PT Astra Serif" w:hAnsi="PT Astra Serif"/>
          <w:sz w:val="28"/>
          <w:szCs w:val="28"/>
        </w:rPr>
        <w:t>Председател</w:t>
      </w:r>
      <w:r w:rsidR="005A5060" w:rsidRPr="00222E0D">
        <w:rPr>
          <w:rFonts w:ascii="PT Astra Serif" w:hAnsi="PT Astra Serif"/>
          <w:sz w:val="28"/>
          <w:szCs w:val="28"/>
        </w:rPr>
        <w:t>ь</w:t>
      </w:r>
    </w:p>
    <w:p w:rsidR="00D639D0" w:rsidRPr="00CA6B8D" w:rsidRDefault="00D639D0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Правительства</w:t>
      </w:r>
      <w:r w:rsidR="003111F1" w:rsidRPr="00CA6B8D">
        <w:rPr>
          <w:rFonts w:ascii="PT Astra Serif" w:hAnsi="PT Astra Serif"/>
          <w:sz w:val="28"/>
          <w:szCs w:val="28"/>
        </w:rPr>
        <w:t xml:space="preserve"> </w:t>
      </w:r>
      <w:r w:rsidR="00396D5A" w:rsidRPr="00CA6B8D">
        <w:rPr>
          <w:rFonts w:ascii="PT Astra Serif" w:hAnsi="PT Astra Serif"/>
          <w:sz w:val="28"/>
          <w:szCs w:val="28"/>
        </w:rPr>
        <w:t xml:space="preserve">области </w:t>
      </w:r>
      <w:r w:rsidR="00396D5A" w:rsidRPr="00CA6B8D">
        <w:rPr>
          <w:rFonts w:ascii="PT Astra Serif" w:hAnsi="PT Astra Serif"/>
          <w:sz w:val="28"/>
          <w:szCs w:val="28"/>
        </w:rPr>
        <w:tab/>
      </w:r>
      <w:r w:rsidRPr="00CA6B8D">
        <w:rPr>
          <w:rFonts w:ascii="PT Astra Serif" w:hAnsi="PT Astra Serif"/>
          <w:sz w:val="28"/>
          <w:szCs w:val="28"/>
        </w:rPr>
        <w:t xml:space="preserve">       </w:t>
      </w:r>
      <w:r w:rsidRPr="00CA6B8D">
        <w:rPr>
          <w:rFonts w:ascii="PT Astra Serif" w:hAnsi="PT Astra Serif"/>
          <w:sz w:val="28"/>
          <w:szCs w:val="28"/>
        </w:rPr>
        <w:tab/>
        <w:t xml:space="preserve">                        </w:t>
      </w:r>
      <w:r w:rsidR="00396D5A" w:rsidRPr="00CA6B8D">
        <w:rPr>
          <w:rFonts w:ascii="PT Astra Serif" w:hAnsi="PT Astra Serif"/>
          <w:sz w:val="28"/>
          <w:szCs w:val="28"/>
        </w:rPr>
        <w:t xml:space="preserve">        </w:t>
      </w:r>
      <w:r w:rsidRPr="00CA6B8D">
        <w:rPr>
          <w:rFonts w:ascii="PT Astra Serif" w:hAnsi="PT Astra Serif"/>
          <w:sz w:val="28"/>
          <w:szCs w:val="28"/>
        </w:rPr>
        <w:t xml:space="preserve">       </w:t>
      </w:r>
      <w:r w:rsidR="0028356A">
        <w:rPr>
          <w:rFonts w:ascii="PT Astra Serif" w:hAnsi="PT Astra Serif"/>
          <w:sz w:val="28"/>
          <w:szCs w:val="28"/>
        </w:rPr>
        <w:t xml:space="preserve">    </w:t>
      </w:r>
      <w:r w:rsidR="00E41CB3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 w:rsidR="00E41CB3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D639D0" w:rsidRPr="00CA6B8D" w:rsidSect="00B12B03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82" w:rsidRDefault="00954482" w:rsidP="00D2118E">
      <w:pPr>
        <w:spacing w:after="0" w:line="240" w:lineRule="auto"/>
      </w:pPr>
      <w:r>
        <w:separator/>
      </w:r>
    </w:p>
  </w:endnote>
  <w:endnote w:type="continuationSeparator" w:id="0">
    <w:p w:rsidR="00954482" w:rsidRDefault="00954482" w:rsidP="00D2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82" w:rsidRDefault="00954482" w:rsidP="00D2118E">
      <w:pPr>
        <w:spacing w:after="0" w:line="240" w:lineRule="auto"/>
      </w:pPr>
      <w:r>
        <w:separator/>
      </w:r>
    </w:p>
  </w:footnote>
  <w:footnote w:type="continuationSeparator" w:id="0">
    <w:p w:rsidR="00954482" w:rsidRDefault="00954482" w:rsidP="00D2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5801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C3D03" w:rsidRPr="00B12B03" w:rsidRDefault="003330DE" w:rsidP="00B12B03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B12B03">
          <w:rPr>
            <w:rFonts w:ascii="PT Astra Serif" w:hAnsi="PT Astra Serif"/>
            <w:sz w:val="28"/>
            <w:szCs w:val="28"/>
          </w:rPr>
          <w:fldChar w:fldCharType="begin"/>
        </w:r>
        <w:r w:rsidR="00FC3D03" w:rsidRPr="00B12B03">
          <w:rPr>
            <w:rFonts w:ascii="PT Astra Serif" w:hAnsi="PT Astra Serif"/>
            <w:sz w:val="28"/>
            <w:szCs w:val="28"/>
          </w:rPr>
          <w:instrText>PAGE   \* MERGEFORMAT</w:instrText>
        </w:r>
        <w:r w:rsidRPr="00B12B03">
          <w:rPr>
            <w:rFonts w:ascii="PT Astra Serif" w:hAnsi="PT Astra Serif"/>
            <w:sz w:val="28"/>
            <w:szCs w:val="28"/>
          </w:rPr>
          <w:fldChar w:fldCharType="separate"/>
        </w:r>
        <w:r w:rsidR="00C70BDD">
          <w:rPr>
            <w:rFonts w:ascii="PT Astra Serif" w:hAnsi="PT Astra Serif"/>
            <w:noProof/>
            <w:sz w:val="28"/>
            <w:szCs w:val="28"/>
          </w:rPr>
          <w:t>2</w:t>
        </w:r>
        <w:r w:rsidRPr="00B12B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D03" w:rsidRDefault="00FC3D03">
    <w:pPr>
      <w:pStyle w:val="aa"/>
      <w:jc w:val="center"/>
    </w:pPr>
  </w:p>
  <w:p w:rsidR="00FC3D03" w:rsidRDefault="00FC3D0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098E"/>
    <w:multiLevelType w:val="hybridMultilevel"/>
    <w:tmpl w:val="DA1CF944"/>
    <w:lvl w:ilvl="0" w:tplc="0AA8423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 w15:restartNumberingAfterBreak="0">
    <w:nsid w:val="3525782F"/>
    <w:multiLevelType w:val="hybridMultilevel"/>
    <w:tmpl w:val="B6BA9AE4"/>
    <w:lvl w:ilvl="0" w:tplc="112AE7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407D48B5"/>
    <w:multiLevelType w:val="hybridMultilevel"/>
    <w:tmpl w:val="998E6B12"/>
    <w:lvl w:ilvl="0" w:tplc="138C20CC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  <w:rPr>
        <w:rFonts w:cs="Times New Roman"/>
      </w:rPr>
    </w:lvl>
  </w:abstractNum>
  <w:abstractNum w:abstractNumId="3" w15:restartNumberingAfterBreak="0">
    <w:nsid w:val="55E61314"/>
    <w:multiLevelType w:val="hybridMultilevel"/>
    <w:tmpl w:val="D5AE2FDE"/>
    <w:lvl w:ilvl="0" w:tplc="5374DE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FD35B40"/>
    <w:multiLevelType w:val="hybridMultilevel"/>
    <w:tmpl w:val="91EC82C2"/>
    <w:lvl w:ilvl="0" w:tplc="6192B38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67ED4AD5"/>
    <w:multiLevelType w:val="hybridMultilevel"/>
    <w:tmpl w:val="24CACC0A"/>
    <w:lvl w:ilvl="0" w:tplc="3A58A114">
      <w:start w:val="1"/>
      <w:numFmt w:val="decimal"/>
      <w:lvlText w:val="%1."/>
      <w:lvlJc w:val="left"/>
      <w:pPr>
        <w:tabs>
          <w:tab w:val="num" w:pos="1565"/>
        </w:tabs>
        <w:ind w:left="15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  <w:rPr>
        <w:rFonts w:cs="Times New Roman"/>
      </w:rPr>
    </w:lvl>
  </w:abstractNum>
  <w:abstractNum w:abstractNumId="6" w15:restartNumberingAfterBreak="0">
    <w:nsid w:val="72917A86"/>
    <w:multiLevelType w:val="hybridMultilevel"/>
    <w:tmpl w:val="04A21CAC"/>
    <w:lvl w:ilvl="0" w:tplc="0419000F">
      <w:start w:val="1"/>
      <w:numFmt w:val="decimal"/>
      <w:lvlText w:val="%1."/>
      <w:lvlJc w:val="left"/>
      <w:pPr>
        <w:ind w:left="1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  <w:rPr>
        <w:rFonts w:cs="Times New Roman"/>
      </w:rPr>
    </w:lvl>
  </w:abstractNum>
  <w:abstractNum w:abstractNumId="7" w15:restartNumberingAfterBreak="0">
    <w:nsid w:val="7BF1104C"/>
    <w:multiLevelType w:val="hybridMultilevel"/>
    <w:tmpl w:val="C170762E"/>
    <w:lvl w:ilvl="0" w:tplc="BFD01A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A4"/>
    <w:rsid w:val="00006C46"/>
    <w:rsid w:val="000102DF"/>
    <w:rsid w:val="0002799F"/>
    <w:rsid w:val="00036C94"/>
    <w:rsid w:val="00042FFC"/>
    <w:rsid w:val="00047393"/>
    <w:rsid w:val="00051B9D"/>
    <w:rsid w:val="00065563"/>
    <w:rsid w:val="00074C9B"/>
    <w:rsid w:val="000A2976"/>
    <w:rsid w:val="000B6DD3"/>
    <w:rsid w:val="000C12F6"/>
    <w:rsid w:val="000C19DD"/>
    <w:rsid w:val="000C5A01"/>
    <w:rsid w:val="000C7F29"/>
    <w:rsid w:val="000D52BA"/>
    <w:rsid w:val="0010142E"/>
    <w:rsid w:val="001113FA"/>
    <w:rsid w:val="00116FD4"/>
    <w:rsid w:val="00140575"/>
    <w:rsid w:val="00142057"/>
    <w:rsid w:val="00144EAC"/>
    <w:rsid w:val="00147CE7"/>
    <w:rsid w:val="001551B9"/>
    <w:rsid w:val="00156203"/>
    <w:rsid w:val="00174986"/>
    <w:rsid w:val="00192A71"/>
    <w:rsid w:val="001B2BC1"/>
    <w:rsid w:val="001B61D1"/>
    <w:rsid w:val="001C29E7"/>
    <w:rsid w:val="001C4C26"/>
    <w:rsid w:val="001E76E7"/>
    <w:rsid w:val="001F7C0C"/>
    <w:rsid w:val="00211BD6"/>
    <w:rsid w:val="00212F07"/>
    <w:rsid w:val="00222E0D"/>
    <w:rsid w:val="00223A08"/>
    <w:rsid w:val="00230CA7"/>
    <w:rsid w:val="00232FD8"/>
    <w:rsid w:val="002331C9"/>
    <w:rsid w:val="0023477A"/>
    <w:rsid w:val="00246FFB"/>
    <w:rsid w:val="00254168"/>
    <w:rsid w:val="00254B9E"/>
    <w:rsid w:val="00262116"/>
    <w:rsid w:val="00271449"/>
    <w:rsid w:val="00282137"/>
    <w:rsid w:val="0028356A"/>
    <w:rsid w:val="002841E6"/>
    <w:rsid w:val="002B3A46"/>
    <w:rsid w:val="002C2426"/>
    <w:rsid w:val="002D2556"/>
    <w:rsid w:val="002F641B"/>
    <w:rsid w:val="002F6A97"/>
    <w:rsid w:val="00301A13"/>
    <w:rsid w:val="00303574"/>
    <w:rsid w:val="003111F1"/>
    <w:rsid w:val="00330AF6"/>
    <w:rsid w:val="003330DE"/>
    <w:rsid w:val="00334272"/>
    <w:rsid w:val="0034631B"/>
    <w:rsid w:val="003527BB"/>
    <w:rsid w:val="00352C85"/>
    <w:rsid w:val="00385B40"/>
    <w:rsid w:val="00391B5D"/>
    <w:rsid w:val="00396D5A"/>
    <w:rsid w:val="003A208E"/>
    <w:rsid w:val="003A6498"/>
    <w:rsid w:val="003B55A4"/>
    <w:rsid w:val="003B6768"/>
    <w:rsid w:val="003C58A7"/>
    <w:rsid w:val="003D367D"/>
    <w:rsid w:val="003D4A19"/>
    <w:rsid w:val="003E56DB"/>
    <w:rsid w:val="003F148B"/>
    <w:rsid w:val="003F5EA3"/>
    <w:rsid w:val="004176BD"/>
    <w:rsid w:val="00431566"/>
    <w:rsid w:val="00451CEE"/>
    <w:rsid w:val="00462A9F"/>
    <w:rsid w:val="00462BEA"/>
    <w:rsid w:val="004674A8"/>
    <w:rsid w:val="0047227B"/>
    <w:rsid w:val="00476530"/>
    <w:rsid w:val="00490589"/>
    <w:rsid w:val="004A6F1B"/>
    <w:rsid w:val="004C20D6"/>
    <w:rsid w:val="004C2279"/>
    <w:rsid w:val="004D7D68"/>
    <w:rsid w:val="004E614A"/>
    <w:rsid w:val="005006BF"/>
    <w:rsid w:val="00522511"/>
    <w:rsid w:val="0052310F"/>
    <w:rsid w:val="005301EB"/>
    <w:rsid w:val="00534D30"/>
    <w:rsid w:val="00536A2B"/>
    <w:rsid w:val="0055068B"/>
    <w:rsid w:val="00551BCE"/>
    <w:rsid w:val="00560B84"/>
    <w:rsid w:val="00575537"/>
    <w:rsid w:val="0057709D"/>
    <w:rsid w:val="0058057D"/>
    <w:rsid w:val="00591E17"/>
    <w:rsid w:val="00594F9F"/>
    <w:rsid w:val="005A0626"/>
    <w:rsid w:val="005A3463"/>
    <w:rsid w:val="005A5060"/>
    <w:rsid w:val="005C0D8D"/>
    <w:rsid w:val="005C5307"/>
    <w:rsid w:val="005C697F"/>
    <w:rsid w:val="005D7844"/>
    <w:rsid w:val="005E6E3D"/>
    <w:rsid w:val="005E741B"/>
    <w:rsid w:val="006019EC"/>
    <w:rsid w:val="00605576"/>
    <w:rsid w:val="00616C33"/>
    <w:rsid w:val="00621B19"/>
    <w:rsid w:val="006358A9"/>
    <w:rsid w:val="0066287C"/>
    <w:rsid w:val="00665287"/>
    <w:rsid w:val="00667B40"/>
    <w:rsid w:val="00685E2E"/>
    <w:rsid w:val="006C4ED6"/>
    <w:rsid w:val="006C5B73"/>
    <w:rsid w:val="006E2179"/>
    <w:rsid w:val="006E29EC"/>
    <w:rsid w:val="006E6040"/>
    <w:rsid w:val="006E67B4"/>
    <w:rsid w:val="00717775"/>
    <w:rsid w:val="00732ACB"/>
    <w:rsid w:val="00744A5A"/>
    <w:rsid w:val="00763065"/>
    <w:rsid w:val="00794E9C"/>
    <w:rsid w:val="007A0FAF"/>
    <w:rsid w:val="007C38CC"/>
    <w:rsid w:val="007C3973"/>
    <w:rsid w:val="007C40ED"/>
    <w:rsid w:val="007C673E"/>
    <w:rsid w:val="007D1EEC"/>
    <w:rsid w:val="007D51B9"/>
    <w:rsid w:val="007D75A7"/>
    <w:rsid w:val="007E1B97"/>
    <w:rsid w:val="007E6475"/>
    <w:rsid w:val="00802B69"/>
    <w:rsid w:val="00805339"/>
    <w:rsid w:val="00892AC3"/>
    <w:rsid w:val="008B30F6"/>
    <w:rsid w:val="008C5E57"/>
    <w:rsid w:val="008D36E2"/>
    <w:rsid w:val="008D4B44"/>
    <w:rsid w:val="008D4C6B"/>
    <w:rsid w:val="008D4EB7"/>
    <w:rsid w:val="008D547F"/>
    <w:rsid w:val="008F485F"/>
    <w:rsid w:val="009047D1"/>
    <w:rsid w:val="0090732F"/>
    <w:rsid w:val="00914A6B"/>
    <w:rsid w:val="0091570B"/>
    <w:rsid w:val="00916662"/>
    <w:rsid w:val="00923D34"/>
    <w:rsid w:val="00932D28"/>
    <w:rsid w:val="0094260B"/>
    <w:rsid w:val="00954482"/>
    <w:rsid w:val="009653D5"/>
    <w:rsid w:val="00981FE9"/>
    <w:rsid w:val="00987DEE"/>
    <w:rsid w:val="00991C56"/>
    <w:rsid w:val="009971AA"/>
    <w:rsid w:val="009A3A4A"/>
    <w:rsid w:val="009D2058"/>
    <w:rsid w:val="009E34A2"/>
    <w:rsid w:val="009E70C9"/>
    <w:rsid w:val="009F2A1D"/>
    <w:rsid w:val="009F34D4"/>
    <w:rsid w:val="00A023E5"/>
    <w:rsid w:val="00A04E65"/>
    <w:rsid w:val="00A0619A"/>
    <w:rsid w:val="00A22C5D"/>
    <w:rsid w:val="00A30727"/>
    <w:rsid w:val="00A32FAA"/>
    <w:rsid w:val="00A4140E"/>
    <w:rsid w:val="00A5509D"/>
    <w:rsid w:val="00A57BEF"/>
    <w:rsid w:val="00A83D48"/>
    <w:rsid w:val="00AB03B3"/>
    <w:rsid w:val="00AD2028"/>
    <w:rsid w:val="00B11F50"/>
    <w:rsid w:val="00B1221E"/>
    <w:rsid w:val="00B125B7"/>
    <w:rsid w:val="00B12B03"/>
    <w:rsid w:val="00B15E13"/>
    <w:rsid w:val="00B25C16"/>
    <w:rsid w:val="00B3102A"/>
    <w:rsid w:val="00B346AE"/>
    <w:rsid w:val="00B42B01"/>
    <w:rsid w:val="00B4654D"/>
    <w:rsid w:val="00B77C6F"/>
    <w:rsid w:val="00B8443F"/>
    <w:rsid w:val="00B94A20"/>
    <w:rsid w:val="00BB0F47"/>
    <w:rsid w:val="00BE3CB2"/>
    <w:rsid w:val="00C217AC"/>
    <w:rsid w:val="00C31F8A"/>
    <w:rsid w:val="00C34174"/>
    <w:rsid w:val="00C44BC8"/>
    <w:rsid w:val="00C50CB8"/>
    <w:rsid w:val="00C56452"/>
    <w:rsid w:val="00C6667F"/>
    <w:rsid w:val="00C70724"/>
    <w:rsid w:val="00C70BDD"/>
    <w:rsid w:val="00C71DA5"/>
    <w:rsid w:val="00C74907"/>
    <w:rsid w:val="00C76E22"/>
    <w:rsid w:val="00C863AB"/>
    <w:rsid w:val="00C93F26"/>
    <w:rsid w:val="00C96429"/>
    <w:rsid w:val="00C96519"/>
    <w:rsid w:val="00CA0843"/>
    <w:rsid w:val="00CA3135"/>
    <w:rsid w:val="00CA6B8D"/>
    <w:rsid w:val="00CA7AC0"/>
    <w:rsid w:val="00CB25EC"/>
    <w:rsid w:val="00CB2B22"/>
    <w:rsid w:val="00CD5214"/>
    <w:rsid w:val="00CE6AD5"/>
    <w:rsid w:val="00CF5A16"/>
    <w:rsid w:val="00D20EDA"/>
    <w:rsid w:val="00D2118E"/>
    <w:rsid w:val="00D213E4"/>
    <w:rsid w:val="00D21D56"/>
    <w:rsid w:val="00D376DD"/>
    <w:rsid w:val="00D41D57"/>
    <w:rsid w:val="00D50CC5"/>
    <w:rsid w:val="00D51B3B"/>
    <w:rsid w:val="00D528F9"/>
    <w:rsid w:val="00D56066"/>
    <w:rsid w:val="00D639D0"/>
    <w:rsid w:val="00D70402"/>
    <w:rsid w:val="00D724D5"/>
    <w:rsid w:val="00D75159"/>
    <w:rsid w:val="00D779D5"/>
    <w:rsid w:val="00D809CE"/>
    <w:rsid w:val="00D911B0"/>
    <w:rsid w:val="00DA2A37"/>
    <w:rsid w:val="00DB2D5E"/>
    <w:rsid w:val="00DB35FD"/>
    <w:rsid w:val="00DB3748"/>
    <w:rsid w:val="00DC38A2"/>
    <w:rsid w:val="00DF00A2"/>
    <w:rsid w:val="00DF1C93"/>
    <w:rsid w:val="00DF2AEF"/>
    <w:rsid w:val="00E04658"/>
    <w:rsid w:val="00E112E8"/>
    <w:rsid w:val="00E12930"/>
    <w:rsid w:val="00E141A6"/>
    <w:rsid w:val="00E40FBF"/>
    <w:rsid w:val="00E41244"/>
    <w:rsid w:val="00E41CB3"/>
    <w:rsid w:val="00E42F45"/>
    <w:rsid w:val="00E54DD9"/>
    <w:rsid w:val="00E5785E"/>
    <w:rsid w:val="00E57895"/>
    <w:rsid w:val="00E739F8"/>
    <w:rsid w:val="00E81A16"/>
    <w:rsid w:val="00E851F4"/>
    <w:rsid w:val="00EB13DB"/>
    <w:rsid w:val="00EB4A00"/>
    <w:rsid w:val="00ED2AAB"/>
    <w:rsid w:val="00ED42EA"/>
    <w:rsid w:val="00ED72DA"/>
    <w:rsid w:val="00EE09CC"/>
    <w:rsid w:val="00EE3490"/>
    <w:rsid w:val="00EE4255"/>
    <w:rsid w:val="00EE5BF9"/>
    <w:rsid w:val="00F029E2"/>
    <w:rsid w:val="00F37CD9"/>
    <w:rsid w:val="00F67A38"/>
    <w:rsid w:val="00F77F7C"/>
    <w:rsid w:val="00F86906"/>
    <w:rsid w:val="00F877A5"/>
    <w:rsid w:val="00F91E2F"/>
    <w:rsid w:val="00F97952"/>
    <w:rsid w:val="00FA3AAC"/>
    <w:rsid w:val="00FA6E3D"/>
    <w:rsid w:val="00FB5930"/>
    <w:rsid w:val="00FB76EA"/>
    <w:rsid w:val="00FC3D03"/>
    <w:rsid w:val="00FC5832"/>
    <w:rsid w:val="00FC796D"/>
    <w:rsid w:val="00FD57FB"/>
    <w:rsid w:val="00FE7547"/>
    <w:rsid w:val="00FE7FEE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2C162"/>
  <w15:docId w15:val="{AB5539A3-FB9B-44E2-80F4-43BE64DE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5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3B55A4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F91E2F"/>
    <w:rPr>
      <w:color w:val="008000"/>
    </w:rPr>
  </w:style>
  <w:style w:type="character" w:customStyle="1" w:styleId="a7">
    <w:name w:val="Цветовое выделение"/>
    <w:uiPriority w:val="99"/>
    <w:rsid w:val="00E41244"/>
    <w:rPr>
      <w:b/>
      <w:color w:val="26282F"/>
    </w:rPr>
  </w:style>
  <w:style w:type="paragraph" w:styleId="a8">
    <w:name w:val="footer"/>
    <w:basedOn w:val="a"/>
    <w:link w:val="a9"/>
    <w:uiPriority w:val="99"/>
    <w:rsid w:val="00D21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2118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D2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2118E"/>
    <w:rPr>
      <w:rFonts w:cs="Times New Roman"/>
    </w:rPr>
  </w:style>
  <w:style w:type="table" w:styleId="ac">
    <w:name w:val="Table Grid"/>
    <w:basedOn w:val="a1"/>
    <w:uiPriority w:val="99"/>
    <w:rsid w:val="00667B4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7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3</cp:revision>
  <cp:lastPrinted>2021-09-23T13:48:00Z</cp:lastPrinted>
  <dcterms:created xsi:type="dcterms:W3CDTF">2025-04-10T10:56:00Z</dcterms:created>
  <dcterms:modified xsi:type="dcterms:W3CDTF">2025-06-05T13:08:00Z</dcterms:modified>
</cp:coreProperties>
</file>