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4EBA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6B52EE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ПРОЕКТ</w:t>
      </w:r>
    </w:p>
    <w:p w14:paraId="4FC11900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3DE8F057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C58FD31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CF6147E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377D21DB" w14:textId="77777777" w:rsidR="00970210" w:rsidRDefault="00970210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688A09B" w14:textId="77777777" w:rsidR="0060089D" w:rsidRPr="006B52EE" w:rsidRDefault="0060089D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286302D" w14:textId="23AA1048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О внесении </w:t>
      </w:r>
      <w:r w:rsidR="000C4B53"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изменени</w:t>
      </w:r>
      <w:r w:rsidR="00396004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я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в постановление </w:t>
      </w:r>
    </w:p>
    <w:p w14:paraId="00F30E56" w14:textId="77777777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Правительства Ульяновской области от 0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5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.0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7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.201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7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№ 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324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-П</w:t>
      </w:r>
    </w:p>
    <w:p w14:paraId="0779A082" w14:textId="77777777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600F5598" w14:textId="77777777" w:rsidR="00970210" w:rsidRPr="006B52EE" w:rsidRDefault="00970210" w:rsidP="009702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B52EE">
        <w:rPr>
          <w:rFonts w:ascii="PT Astra Serif" w:eastAsia="Times New Roman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753A0AA" w14:textId="50BE8142" w:rsidR="003C4001" w:rsidRDefault="00970210" w:rsidP="003C4001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B52EE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405D70" w:rsidRPr="00A87D9C">
        <w:rPr>
          <w:rFonts w:ascii="PT Astra Serif" w:eastAsia="Times New Roman" w:hAnsi="PT Astra Serif" w:cs="Times New Roman"/>
          <w:sz w:val="28"/>
          <w:szCs w:val="28"/>
        </w:rPr>
        <w:t>Переч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е</w:t>
      </w:r>
      <w:r w:rsidR="00405D70" w:rsidRPr="00A87D9C">
        <w:rPr>
          <w:rFonts w:ascii="PT Astra Serif" w:eastAsia="Times New Roman" w:hAnsi="PT Astra Serif" w:cs="Times New Roman"/>
          <w:sz w:val="28"/>
          <w:szCs w:val="28"/>
        </w:rPr>
        <w:t>н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ь</w:t>
      </w:r>
      <w:r w:rsidR="00405D70" w:rsidRPr="00A87D9C">
        <w:rPr>
          <w:rFonts w:ascii="PT Astra Serif" w:eastAsia="Times New Roman" w:hAnsi="PT Astra Serif" w:cs="Times New Roman"/>
          <w:sz w:val="28"/>
          <w:szCs w:val="28"/>
        </w:rPr>
        <w:t xml:space="preserve"> категорий граждан, для которых организация выезда работника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осуществляется бесплатно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 xml:space="preserve">, утверждённый 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постановление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м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 xml:space="preserve"> Пра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 xml:space="preserve">вительства Ульяновской области 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 xml:space="preserve">от 05.07.2017 № 324-П «Об утверждении Порядка 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>исчисления платы за выезд работника областного государственного каз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ё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 xml:space="preserve">нного учреждения 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«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 xml:space="preserve">Корпорация развития интернет-технологий </w:t>
      </w:r>
      <w:r w:rsidR="001E60D4">
        <w:rPr>
          <w:rFonts w:ascii="PT Astra Serif" w:eastAsia="Times New Roman" w:hAnsi="PT Astra Serif" w:cs="Times New Roman"/>
          <w:sz w:val="28"/>
          <w:szCs w:val="28"/>
        </w:rPr>
        <w:t xml:space="preserve">– 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454B6">
        <w:rPr>
          <w:rFonts w:ascii="PT Astra Serif" w:eastAsia="Times New Roman" w:hAnsi="PT Astra Serif" w:cs="Times New Roman"/>
          <w:sz w:val="28"/>
          <w:szCs w:val="28"/>
        </w:rPr>
        <w:br/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>и муниципальных услуг в Ульяновской области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»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 xml:space="preserve"> к заявителю и Перечня категорий граждан, для которых организация выезда работника областного государ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ственного каз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ё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нного учреждения «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>Корпорация</w:t>
      </w:r>
      <w:r w:rsidR="00396004">
        <w:rPr>
          <w:rFonts w:ascii="PT Astra Serif" w:eastAsia="Times New Roman" w:hAnsi="PT Astra Serif" w:cs="Times New Roman"/>
          <w:sz w:val="28"/>
          <w:szCs w:val="28"/>
        </w:rPr>
        <w:t xml:space="preserve"> развития интернет-технологий – 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454B6">
        <w:rPr>
          <w:rFonts w:ascii="PT Astra Serif" w:eastAsia="Times New Roman" w:hAnsi="PT Astra Serif" w:cs="Times New Roman"/>
          <w:sz w:val="28"/>
          <w:szCs w:val="28"/>
        </w:rPr>
        <w:br/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>и муниципаль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ных услуг в Ульяновской области»</w:t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 xml:space="preserve"> осуществляется бесплатно, </w:t>
      </w:r>
      <w:r w:rsidR="009454B6">
        <w:rPr>
          <w:rFonts w:ascii="PT Astra Serif" w:eastAsia="Times New Roman" w:hAnsi="PT Astra Serif" w:cs="Times New Roman"/>
          <w:sz w:val="28"/>
          <w:szCs w:val="28"/>
        </w:rPr>
        <w:br/>
      </w:r>
      <w:r w:rsidR="003C4001" w:rsidRPr="003C4001">
        <w:rPr>
          <w:rFonts w:ascii="PT Astra Serif" w:eastAsia="Times New Roman" w:hAnsi="PT Astra Serif" w:cs="Times New Roman"/>
          <w:sz w:val="28"/>
          <w:szCs w:val="28"/>
        </w:rPr>
        <w:t>а также о признании утратившим силу постановления Правительства Ульяновско</w:t>
      </w:r>
      <w:r w:rsidR="003C4001">
        <w:rPr>
          <w:rFonts w:ascii="PT Astra Serif" w:eastAsia="Times New Roman" w:hAnsi="PT Astra Serif" w:cs="Times New Roman"/>
          <w:sz w:val="28"/>
          <w:szCs w:val="28"/>
        </w:rPr>
        <w:t>й области от 10.04.2015 № 158-П»</w:t>
      </w:r>
      <w:r w:rsidR="0056515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изменени</w:t>
      </w:r>
      <w:r w:rsidR="00396004">
        <w:rPr>
          <w:rFonts w:ascii="PT Astra Serif" w:eastAsia="Times New Roman" w:hAnsi="PT Astra Serif" w:cs="Times New Roman"/>
          <w:sz w:val="28"/>
          <w:szCs w:val="28"/>
        </w:rPr>
        <w:t>е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 xml:space="preserve">, дополнив </w:t>
      </w:r>
      <w:r w:rsidR="00E57621">
        <w:rPr>
          <w:rFonts w:ascii="PT Astra Serif" w:eastAsia="Times New Roman" w:hAnsi="PT Astra Serif" w:cs="Times New Roman"/>
          <w:sz w:val="28"/>
          <w:szCs w:val="28"/>
        </w:rPr>
        <w:br/>
      </w:r>
      <w:r w:rsidR="009454B6">
        <w:rPr>
          <w:rFonts w:ascii="PT Astra Serif" w:eastAsia="Times New Roman" w:hAnsi="PT Astra Serif" w:cs="Times New Roman"/>
          <w:sz w:val="28"/>
          <w:szCs w:val="28"/>
        </w:rPr>
        <w:t>его пункт</w:t>
      </w:r>
      <w:r w:rsidR="00715C6D">
        <w:rPr>
          <w:rFonts w:ascii="PT Astra Serif" w:eastAsia="Times New Roman" w:hAnsi="PT Astra Serif" w:cs="Times New Roman"/>
          <w:sz w:val="28"/>
          <w:szCs w:val="28"/>
        </w:rPr>
        <w:t>ами</w:t>
      </w:r>
      <w:r w:rsidR="000B4FA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454B6">
        <w:rPr>
          <w:rFonts w:ascii="PT Astra Serif" w:eastAsia="Times New Roman" w:hAnsi="PT Astra Serif" w:cs="Times New Roman"/>
          <w:sz w:val="28"/>
          <w:szCs w:val="28"/>
        </w:rPr>
        <w:t>9</w:t>
      </w:r>
      <w:r w:rsidR="00E5762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15C6D">
        <w:rPr>
          <w:rFonts w:ascii="PT Astra Serif" w:eastAsia="Times New Roman" w:hAnsi="PT Astra Serif" w:cs="Times New Roman"/>
          <w:sz w:val="28"/>
          <w:szCs w:val="28"/>
        </w:rPr>
        <w:t xml:space="preserve">и 10 </w:t>
      </w:r>
      <w:r w:rsidR="00E57621">
        <w:rPr>
          <w:rFonts w:ascii="PT Astra Serif" w:eastAsia="Times New Roman" w:hAnsi="PT Astra Serif" w:cs="Times New Roman"/>
          <w:sz w:val="28"/>
          <w:szCs w:val="28"/>
        </w:rPr>
        <w:t>следующего содержания</w:t>
      </w:r>
      <w:r w:rsidR="00565153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6E478640" w14:textId="77777777" w:rsidR="001345F6" w:rsidRDefault="00AE5F7C" w:rsidP="00E5762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9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05D70">
        <w:rPr>
          <w:rFonts w:ascii="PT Astra Serif" w:eastAsia="Times New Roman" w:hAnsi="PT Astra Serif" w:cs="Times New Roman"/>
          <w:sz w:val="28"/>
          <w:szCs w:val="28"/>
        </w:rPr>
        <w:t>Дети-инвалиды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54E197CA" w14:textId="68ECAEDC" w:rsidR="004B3449" w:rsidRPr="008468C3" w:rsidRDefault="001345F6" w:rsidP="004B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3762">
        <w:rPr>
          <w:rFonts w:ascii="PT Astra Serif" w:eastAsia="Times New Roman" w:hAnsi="PT Astra Serif" w:cs="Times New Roman"/>
          <w:sz w:val="28"/>
          <w:szCs w:val="28"/>
        </w:rPr>
        <w:t>10.</w:t>
      </w:r>
      <w:r w:rsidR="00121786" w:rsidRPr="007F376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21786" w:rsidRPr="007F3762">
        <w:rPr>
          <w:rFonts w:ascii="PT Astra Serif" w:hAnsi="PT Astra Serif" w:cs="PT Astra Serif"/>
          <w:sz w:val="28"/>
          <w:szCs w:val="28"/>
        </w:rPr>
        <w:t>Участники специальной военной операции</w:t>
      </w:r>
      <w:r w:rsidRPr="007F3762">
        <w:rPr>
          <w:rFonts w:ascii="PT Astra Serif" w:hAnsi="PT Astra Serif" w:cs="PT Astra Serif"/>
          <w:sz w:val="28"/>
          <w:szCs w:val="28"/>
        </w:rPr>
        <w:t xml:space="preserve">, а также члены их семей, </w:t>
      </w:r>
      <w:r w:rsidR="00CF0790" w:rsidRPr="007F3762">
        <w:rPr>
          <w:rFonts w:ascii="PT Astra Serif" w:hAnsi="PT Astra Serif" w:cs="PT Astra Serif"/>
          <w:sz w:val="28"/>
          <w:szCs w:val="28"/>
        </w:rPr>
        <w:t>признанные</w:t>
      </w:r>
      <w:r w:rsidRPr="007F3762">
        <w:rPr>
          <w:rFonts w:ascii="PT Astra Serif" w:hAnsi="PT Astra Serif" w:cs="PT Astra Serif"/>
          <w:sz w:val="28"/>
          <w:szCs w:val="28"/>
        </w:rPr>
        <w:t xml:space="preserve"> </w:t>
      </w:r>
      <w:r w:rsidRPr="008468C3">
        <w:rPr>
          <w:rFonts w:ascii="PT Astra Serif" w:hAnsi="PT Astra Serif" w:cs="PT Astra Serif"/>
          <w:sz w:val="28"/>
          <w:szCs w:val="28"/>
        </w:rPr>
        <w:t xml:space="preserve">нуждающимися в социальном обслуживании в порядке, установленном законодательством Российской Федерации. </w:t>
      </w:r>
    </w:p>
    <w:p w14:paraId="2AEA43DB" w14:textId="67737F25" w:rsidR="006E2E3E" w:rsidRPr="008468C3" w:rsidRDefault="006E2E3E" w:rsidP="004B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t xml:space="preserve">Под участниками специальной военной операции для целей настоящего </w:t>
      </w:r>
      <w:r w:rsidR="004B3449" w:rsidRPr="008468C3">
        <w:rPr>
          <w:rFonts w:ascii="PT Astra Serif" w:hAnsi="PT Astra Serif" w:cs="PT Astra Serif"/>
          <w:sz w:val="28"/>
          <w:szCs w:val="28"/>
        </w:rPr>
        <w:t>Перечня</w:t>
      </w:r>
      <w:r w:rsidRPr="008468C3">
        <w:rPr>
          <w:rFonts w:ascii="PT Astra Serif" w:hAnsi="PT Astra Serif" w:cs="PT Astra Serif"/>
          <w:sz w:val="28"/>
          <w:szCs w:val="28"/>
        </w:rPr>
        <w:t xml:space="preserve"> понимаются:</w:t>
      </w:r>
    </w:p>
    <w:p w14:paraId="7EB94EFA" w14:textId="59CF7F57" w:rsidR="004B3449" w:rsidRPr="008468C3" w:rsidRDefault="004B3449" w:rsidP="004B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tab/>
        <w:t xml:space="preserve">1) граждане, призванные на военную службу по мобилизации </w:t>
      </w:r>
      <w:r w:rsidRPr="008468C3">
        <w:rPr>
          <w:rFonts w:ascii="PT Astra Serif" w:hAnsi="PT Astra Serif" w:cs="PT Astra Serif"/>
          <w:sz w:val="28"/>
          <w:szCs w:val="28"/>
        </w:rPr>
        <w:br/>
        <w:t>в Вооруж</w:t>
      </w:r>
      <w:r w:rsidR="008A4C25" w:rsidRPr="008468C3">
        <w:rPr>
          <w:rFonts w:ascii="PT Astra Serif" w:hAnsi="PT Astra Serif" w:cs="PT Astra Serif"/>
          <w:sz w:val="28"/>
          <w:szCs w:val="28"/>
        </w:rPr>
        <w:t>ё</w:t>
      </w:r>
      <w:r w:rsidRPr="008468C3">
        <w:rPr>
          <w:rFonts w:ascii="PT Astra Serif" w:hAnsi="PT Astra Serif" w:cs="PT Astra Serif"/>
          <w:sz w:val="28"/>
          <w:szCs w:val="28"/>
        </w:rPr>
        <w:t xml:space="preserve">нные Силы Российской Федерации и принимающие участие </w:t>
      </w:r>
      <w:r w:rsidRPr="008468C3">
        <w:rPr>
          <w:rFonts w:ascii="PT Astra Serif" w:hAnsi="PT Astra Serif" w:cs="PT Astra Serif"/>
          <w:sz w:val="28"/>
          <w:szCs w:val="28"/>
        </w:rPr>
        <w:br/>
        <w:t xml:space="preserve">в проведении </w:t>
      </w:r>
      <w:r w:rsidR="007F3344">
        <w:rPr>
          <w:rFonts w:ascii="PT Astra Serif" w:hAnsi="PT Astra Serif" w:cs="PT Astra Serif"/>
          <w:sz w:val="28"/>
          <w:szCs w:val="28"/>
        </w:rPr>
        <w:t xml:space="preserve">специальной военной операции, </w:t>
      </w:r>
      <w:r w:rsidR="007F3344">
        <w:rPr>
          <w:rFonts w:ascii="PT Astra Serif" w:eastAsia="Times New Roman" w:hAnsi="PT Astra Serif" w:cs="Times New Roman"/>
          <w:sz w:val="28"/>
          <w:szCs w:val="28"/>
        </w:rPr>
        <w:t>–</w:t>
      </w:r>
      <w:r w:rsidR="007F3344">
        <w:rPr>
          <w:rFonts w:ascii="PT Astra Serif" w:hAnsi="PT Astra Serif" w:cs="PT Astra Serif"/>
          <w:sz w:val="28"/>
          <w:szCs w:val="28"/>
        </w:rPr>
        <w:t xml:space="preserve"> </w:t>
      </w:r>
      <w:r w:rsidRPr="008468C3">
        <w:rPr>
          <w:rFonts w:ascii="PT Astra Serif" w:hAnsi="PT Astra Serif" w:cs="PT Astra Serif"/>
          <w:sz w:val="28"/>
          <w:szCs w:val="28"/>
        </w:rPr>
        <w:t xml:space="preserve">до окончания прохождения </w:t>
      </w:r>
      <w:r w:rsidR="008A4C25" w:rsidRPr="008468C3">
        <w:rPr>
          <w:rFonts w:ascii="PT Astra Serif" w:hAnsi="PT Astra Serif" w:cs="PT Astra Serif"/>
          <w:sz w:val="28"/>
          <w:szCs w:val="28"/>
        </w:rPr>
        <w:t xml:space="preserve">ими </w:t>
      </w:r>
      <w:r w:rsidRPr="008468C3">
        <w:rPr>
          <w:rFonts w:ascii="PT Astra Serif" w:hAnsi="PT Astra Serif" w:cs="PT Astra Serif"/>
          <w:sz w:val="28"/>
          <w:szCs w:val="28"/>
        </w:rPr>
        <w:t>военной службы по мобилизации;</w:t>
      </w:r>
    </w:p>
    <w:p w14:paraId="2617C2C2" w14:textId="3D2D54C6" w:rsidR="004B3449" w:rsidRPr="008468C3" w:rsidRDefault="004B3449" w:rsidP="004B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tab/>
        <w:t>2) военнослужащие,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операции;</w:t>
      </w:r>
    </w:p>
    <w:p w14:paraId="789762B7" w14:textId="1CCB8FE9" w:rsidR="004B3449" w:rsidRPr="008468C3" w:rsidRDefault="004B3449" w:rsidP="004B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tab/>
        <w:t xml:space="preserve">3) граждане, заключившие контракт о добровольном содействии </w:t>
      </w:r>
      <w:r w:rsidRPr="008468C3">
        <w:rPr>
          <w:rFonts w:ascii="PT Astra Serif" w:hAnsi="PT Astra Serif" w:cs="PT Astra Serif"/>
          <w:sz w:val="28"/>
          <w:szCs w:val="28"/>
        </w:rPr>
        <w:br/>
        <w:t>в выполнении задач, возложенных на Вооруж</w:t>
      </w:r>
      <w:r w:rsidR="00396004" w:rsidRPr="008468C3">
        <w:rPr>
          <w:rFonts w:ascii="PT Astra Serif" w:hAnsi="PT Astra Serif" w:cs="PT Astra Serif"/>
          <w:sz w:val="28"/>
          <w:szCs w:val="28"/>
        </w:rPr>
        <w:t>ё</w:t>
      </w:r>
      <w:r w:rsidRPr="008468C3">
        <w:rPr>
          <w:rFonts w:ascii="PT Astra Serif" w:hAnsi="PT Astra Serif" w:cs="PT Astra Serif"/>
          <w:sz w:val="28"/>
          <w:szCs w:val="28"/>
        </w:rPr>
        <w:t>нные Силы Российской Федерации, и принимающие участие в проведении специальной военной операции;</w:t>
      </w:r>
    </w:p>
    <w:p w14:paraId="70D97D54" w14:textId="7357AEDC" w:rsidR="004B3449" w:rsidRPr="008468C3" w:rsidRDefault="004B3449" w:rsidP="004B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lastRenderedPageBreak/>
        <w:tab/>
        <w:t>4) 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операции.</w:t>
      </w:r>
    </w:p>
    <w:p w14:paraId="2EA75266" w14:textId="164027CF" w:rsidR="004B3449" w:rsidRPr="008468C3" w:rsidRDefault="006E2E3E" w:rsidP="004B3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t xml:space="preserve">Под членами семей участников специальной военной операции для целей настоящего </w:t>
      </w:r>
      <w:r w:rsidR="004B3449" w:rsidRPr="008468C3">
        <w:rPr>
          <w:rFonts w:ascii="PT Astra Serif" w:hAnsi="PT Astra Serif" w:cs="PT Astra Serif"/>
          <w:sz w:val="28"/>
          <w:szCs w:val="28"/>
        </w:rPr>
        <w:t xml:space="preserve">Перечня </w:t>
      </w:r>
      <w:r w:rsidRPr="008468C3">
        <w:rPr>
          <w:rFonts w:ascii="PT Astra Serif" w:hAnsi="PT Astra Serif" w:cs="PT Astra Serif"/>
          <w:sz w:val="28"/>
          <w:szCs w:val="28"/>
        </w:rPr>
        <w:t>понимаются проживающие на территории Ульяновской области:</w:t>
      </w:r>
    </w:p>
    <w:p w14:paraId="7A7123A9" w14:textId="32EFE7CF" w:rsidR="001345F6" w:rsidRPr="007F3762" w:rsidRDefault="004B3449" w:rsidP="004B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68C3">
        <w:rPr>
          <w:rFonts w:ascii="PT Astra Serif" w:hAnsi="PT Astra Serif" w:cs="PT Astra Serif"/>
          <w:sz w:val="28"/>
          <w:szCs w:val="28"/>
        </w:rPr>
        <w:t xml:space="preserve">1) </w:t>
      </w:r>
      <w:r w:rsidR="001345F6" w:rsidRPr="008468C3">
        <w:rPr>
          <w:rFonts w:ascii="PT Astra Serif" w:hAnsi="PT Astra Serif" w:cs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</w:t>
      </w:r>
      <w:r w:rsidR="008A4C25" w:rsidRPr="008468C3">
        <w:rPr>
          <w:rFonts w:ascii="PT Astra Serif" w:hAnsi="PT Astra Serif" w:cs="PT Astra Serif"/>
          <w:sz w:val="28"/>
          <w:szCs w:val="28"/>
        </w:rPr>
        <w:t>ё</w:t>
      </w:r>
      <w:r w:rsidR="001345F6" w:rsidRPr="008468C3">
        <w:rPr>
          <w:rFonts w:ascii="PT Astra Serif" w:hAnsi="PT Astra Serif" w:cs="PT Astra Serif"/>
          <w:sz w:val="28"/>
          <w:szCs w:val="28"/>
        </w:rPr>
        <w:t>нном в органах записи актов гражданского состояния;</w:t>
      </w:r>
    </w:p>
    <w:p w14:paraId="61720533" w14:textId="5CBA68F6" w:rsidR="001345F6" w:rsidRPr="007F3762" w:rsidRDefault="004B3449" w:rsidP="00134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3762">
        <w:rPr>
          <w:rFonts w:ascii="PT Astra Serif" w:hAnsi="PT Astra Serif" w:cs="PT Astra Serif"/>
          <w:sz w:val="28"/>
          <w:szCs w:val="28"/>
        </w:rPr>
        <w:t xml:space="preserve">2) </w:t>
      </w:r>
      <w:r w:rsidR="001345F6" w:rsidRPr="007F3762">
        <w:rPr>
          <w:rFonts w:ascii="PT Astra Serif" w:hAnsi="PT Astra Serif" w:cs="PT Astra Serif"/>
          <w:sz w:val="28"/>
          <w:szCs w:val="28"/>
        </w:rPr>
        <w:t>родители участника специальной военной операции;</w:t>
      </w:r>
    </w:p>
    <w:p w14:paraId="6E3E6AA3" w14:textId="12632AE3" w:rsidR="003F5AB8" w:rsidRDefault="00EA239E" w:rsidP="003B29C5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7F3762">
        <w:rPr>
          <w:rFonts w:ascii="PT Astra Serif" w:hAnsi="PT Astra Serif" w:cs="PT Astra Serif"/>
          <w:sz w:val="28"/>
          <w:szCs w:val="28"/>
        </w:rPr>
        <w:t xml:space="preserve">3) </w:t>
      </w:r>
      <w:r w:rsidR="001345F6">
        <w:rPr>
          <w:rFonts w:ascii="PT Astra Serif" w:hAnsi="PT Astra Serif" w:cs="PT Astra Serif"/>
          <w:sz w:val="28"/>
          <w:szCs w:val="28"/>
        </w:rPr>
        <w:t xml:space="preserve"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</w:t>
      </w:r>
      <w:r w:rsidR="00CB0AB7">
        <w:rPr>
          <w:rFonts w:ascii="PT Astra Serif" w:eastAsia="Times New Roman" w:hAnsi="PT Astra Serif" w:cs="Times New Roman"/>
          <w:sz w:val="28"/>
          <w:szCs w:val="28"/>
        </w:rPr>
        <w:t>–</w:t>
      </w:r>
      <w:r w:rsidR="001345F6">
        <w:rPr>
          <w:rFonts w:ascii="PT Astra Serif" w:hAnsi="PT Astra Serif" w:cs="PT Astra Serif"/>
          <w:sz w:val="28"/>
          <w:szCs w:val="28"/>
        </w:rPr>
        <w:t xml:space="preserve"> </w:t>
      </w:r>
      <w:r w:rsidR="001345F6">
        <w:rPr>
          <w:rFonts w:ascii="PT Astra Serif" w:hAnsi="PT Astra Serif" w:cs="PT Astra Serif"/>
          <w:sz w:val="28"/>
          <w:szCs w:val="28"/>
        </w:rPr>
        <w:br/>
        <w:t>до окончания обучения, но не дольше чем до достижения ими возраста 23 лет.»</w:t>
      </w:r>
      <w:r w:rsidR="003F5AB8">
        <w:rPr>
          <w:rFonts w:ascii="PT Astra Serif" w:hAnsi="PT Astra Serif" w:cs="PT Astra Serif"/>
          <w:sz w:val="28"/>
          <w:szCs w:val="28"/>
        </w:rPr>
        <w:t>.</w:t>
      </w:r>
    </w:p>
    <w:p w14:paraId="686D8037" w14:textId="063F25DA" w:rsidR="00396004" w:rsidRDefault="00396004" w:rsidP="003B29C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/>
          <w:sz w:val="28"/>
          <w:szCs w:val="28"/>
        </w:rPr>
        <w:br/>
        <w:t xml:space="preserve">с исполнением пунктов 9 и 10 </w:t>
      </w:r>
      <w:r w:rsidRPr="00A87D9C">
        <w:rPr>
          <w:rFonts w:ascii="PT Astra Serif" w:hAnsi="PT Astra Serif"/>
          <w:sz w:val="28"/>
          <w:szCs w:val="28"/>
        </w:rPr>
        <w:t>Перечн</w:t>
      </w:r>
      <w:r>
        <w:rPr>
          <w:rFonts w:ascii="PT Astra Serif" w:hAnsi="PT Astra Serif"/>
          <w:sz w:val="28"/>
          <w:szCs w:val="28"/>
        </w:rPr>
        <w:t>я</w:t>
      </w:r>
      <w:r w:rsidRPr="00A87D9C">
        <w:rPr>
          <w:rFonts w:ascii="PT Astra Serif" w:hAnsi="PT Astra Serif"/>
          <w:sz w:val="28"/>
          <w:szCs w:val="28"/>
        </w:rPr>
        <w:t xml:space="preserve"> категорий граждан, для которых организация выезда работника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>
        <w:rPr>
          <w:rFonts w:ascii="PT Astra Serif" w:hAnsi="PT Astra Serif"/>
          <w:sz w:val="28"/>
          <w:szCs w:val="28"/>
        </w:rPr>
        <w:br/>
      </w:r>
      <w:r w:rsidRPr="00A87D9C">
        <w:rPr>
          <w:rFonts w:ascii="PT Astra Serif" w:hAnsi="PT Astra Serif"/>
          <w:sz w:val="28"/>
          <w:szCs w:val="28"/>
        </w:rPr>
        <w:t>и муниципальных услуг в Ульяновской области» осуществляется бесплатно</w:t>
      </w:r>
      <w:r>
        <w:rPr>
          <w:rFonts w:ascii="PT Astra Serif" w:hAnsi="PT Astra Serif"/>
          <w:sz w:val="28"/>
          <w:szCs w:val="28"/>
        </w:rPr>
        <w:t xml:space="preserve">                 (в редакции настоящего постановления), осуществляется за счёт бюджетных ассигнований, предусмотренных в областном бюджете Ульяновской области Правительству Ульяновской области на руководство и управление в сфере установленных функций. </w:t>
      </w:r>
    </w:p>
    <w:p w14:paraId="6B8DEBBE" w14:textId="127F3C63" w:rsidR="00970210" w:rsidRPr="00675E29" w:rsidRDefault="00970210" w:rsidP="003B29C5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 w:rsidR="000E6C02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 официального опубликования</w:t>
      </w:r>
      <w:r w:rsidR="00AE5F7C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E6C02" w:rsidRPr="00675E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3E99D408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14:paraId="2E680210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723DA68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7EA344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464A5F97" w14:textId="364E53F7" w:rsidR="000135AC" w:rsidRDefault="00970210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  <w:proofErr w:type="gramEnd"/>
    </w:p>
    <w:p w14:paraId="75F7EB51" w14:textId="1E01C4AB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E295FC" w14:textId="4D69BDAA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C9DF03B" w14:textId="56F2D396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ABFD81" w14:textId="7181A2FB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566807" w14:textId="79BD4A92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DE2C723" w14:textId="5082FC1C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0E9B9B" w14:textId="26B76F4B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63557F3" w14:textId="77001403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90C9F04" w14:textId="29EAE31F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17EF6F" w14:textId="77678058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8B3ACDF" w14:textId="4C9B68E0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113431A" w14:textId="18E8543C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888D226" w14:textId="77777777" w:rsidR="004C0B1D" w:rsidRPr="004C0B1D" w:rsidRDefault="004C0B1D" w:rsidP="004C0B1D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53F2AC22" w14:textId="77777777" w:rsidR="004C0B1D" w:rsidRPr="004C0B1D" w:rsidRDefault="004C0B1D" w:rsidP="004C0B1D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14:paraId="1FC27443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4C0B1D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«О внесении изменения в постановление </w:t>
      </w:r>
    </w:p>
    <w:p w14:paraId="01F2F500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4C0B1D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Правительства Ульяновской области от 05.07.2017 № 324-П»</w:t>
      </w:r>
    </w:p>
    <w:p w14:paraId="60ADBF7D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4980AFD" w14:textId="77777777" w:rsidR="004C0B1D" w:rsidRPr="004C0B1D" w:rsidRDefault="004C0B1D" w:rsidP="004C0B1D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57EA3798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</w:t>
      </w:r>
      <w:r w:rsidRPr="004C0B1D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О внесении изменения в постановление Правительства Ульяновской области от 05.07.2017 № 324-П» </w:t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проект постановления) разработан с целью внесения изменения в п</w:t>
      </w:r>
      <w:r w:rsidRPr="004C0B1D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остановление Правительства Ульяновской области </w:t>
      </w:r>
      <w:r w:rsidRPr="004C0B1D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br/>
        <w:t xml:space="preserve">от 05.07.2017 № 324-П «Об утверждении Порядка исчисления платы за выезд работника областного государственного казенного учреждения «Корпорация развития интернет-технологий - многофункциональный центр предоставления государственных и муниципальных услуг» к заявителю и Перечня категорий граждан, для которых организация выезда работника областного государственного казенного учреждения «Корпорация развития интернет-технологий - многофункциональный центр предоставления государственных </w:t>
      </w:r>
      <w:r w:rsidRPr="004C0B1D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br/>
        <w:t xml:space="preserve">и муниципальных услуг в Ульяновской области» осуществляется бесплатно, </w:t>
      </w:r>
      <w:r w:rsidRPr="004C0B1D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br/>
        <w:t>а также о признании утратившим силу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постановления Правительства Ульяновской области от 10.04.2015 № 158-П» (далее – постановление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от 10.04.2015 № 158-П).</w:t>
      </w:r>
    </w:p>
    <w:p w14:paraId="4F639816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резолюцией Председателя Правительства Ульяновской области </w:t>
      </w:r>
      <w:proofErr w:type="spellStart"/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>Разумкова</w:t>
      </w:r>
      <w:proofErr w:type="spellEnd"/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В.Н. от 12.02.2023 года проектом постановления Перечень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категорий граждан, для которых организация выезда работника областного государственного казённого учреждения «Корпорация развития интернет-технологий - многофункциональный центр предоставления государственных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и муниципальных услуг в Ульяновской области» осуществляется бесплатно (далее – Перечень), утверждённый постановлением от 10.04.2015 № 158-П, дополняется следующей категорией: </w:t>
      </w:r>
    </w:p>
    <w:p w14:paraId="3ACE63FA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участники специальной военной операции, а также члены их семей, признанные нуждающимися в социальном обслуживании в порядке, установленном законодательством Российской Федерации. </w:t>
      </w:r>
    </w:p>
    <w:p w14:paraId="1ADE3B73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>Под участниками специальной военной операции для целей настоящего Перечня понимаются:</w:t>
      </w:r>
    </w:p>
    <w:p w14:paraId="5A9B6525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 xml:space="preserve">1) граждане, призванные на военную службу по мобилизации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Вооружённые Силы Российской Федерации и принимающие участие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проведении специальной военной операции, - до окончания прохождения ими военной службы по мобилизации;</w:t>
      </w:r>
    </w:p>
    <w:p w14:paraId="16842964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>2) военнослужащие,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операции;</w:t>
      </w:r>
    </w:p>
    <w:p w14:paraId="673498D9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 xml:space="preserve">3) граждане, заключившие контракт о добровольном содействии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выполнении задач, возложенных на Вооружённые Силы Российской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Федерации, и принимающие участие в проведении специальной военной операции;</w:t>
      </w:r>
    </w:p>
    <w:p w14:paraId="67D8AD86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  <w:t>4) 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операции.</w:t>
      </w:r>
    </w:p>
    <w:p w14:paraId="7E85CEB5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>Под членами семей участников специальной военной операции для целей настоящего Перечня понимаются проживающие на территории Ульяновской области:</w:t>
      </w:r>
    </w:p>
    <w:p w14:paraId="6E57FE92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>1) 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14:paraId="40CE1AF4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>2) родители участника специальной военной операции;</w:t>
      </w:r>
    </w:p>
    <w:p w14:paraId="3DECDC7B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3)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-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до окончания обучения, но не дольше чем до достижения ими возраста 23 лет.</w:t>
      </w:r>
    </w:p>
    <w:p w14:paraId="42D32C5B" w14:textId="77777777" w:rsidR="004C0B1D" w:rsidRPr="004C0B1D" w:rsidRDefault="004C0B1D" w:rsidP="004C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Также в связи с увеличением поступивших в ОГКУ «Правительство для граждан» числа обращений об осуществлении бесплатного выезда для организации предоставления государственных и муниципальных услуг </w:t>
      </w:r>
      <w:r w:rsidRPr="004C0B1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интересах детей-инвалидов, проектом постановления Перечень планируется дополнить новой категорией: дети –инвалиды. </w:t>
      </w:r>
    </w:p>
    <w:p w14:paraId="3A597873" w14:textId="77777777" w:rsidR="004C0B1D" w:rsidRPr="004C0B1D" w:rsidRDefault="004C0B1D" w:rsidP="004C0B1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настоящего проекта постановления не повлечёт негативных последствий социально-экономического, политического, правового характера для населения Ульяновской области.</w:t>
      </w:r>
    </w:p>
    <w:p w14:paraId="156EA201" w14:textId="77777777" w:rsidR="004C0B1D" w:rsidRPr="004C0B1D" w:rsidRDefault="004C0B1D" w:rsidP="004C0B1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регулирующего воздействия не требуется.</w:t>
      </w:r>
    </w:p>
    <w:p w14:paraId="5049CC1D" w14:textId="77777777" w:rsidR="004C0B1D" w:rsidRPr="004C0B1D" w:rsidRDefault="004C0B1D" w:rsidP="004C0B1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0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Ответственным за разработку проекта постановления является заместитель директора департамента правового, кадрового обеспечения </w:t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ОГКУ «Правительство для граждан» Коровашкин Павел Александрович.</w:t>
      </w:r>
    </w:p>
    <w:p w14:paraId="3A2866E0" w14:textId="77777777" w:rsidR="004C0B1D" w:rsidRPr="004C0B1D" w:rsidRDefault="004C0B1D" w:rsidP="004C0B1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FF8042" w14:textId="77777777" w:rsidR="004C0B1D" w:rsidRPr="004C0B1D" w:rsidRDefault="004C0B1D" w:rsidP="004C0B1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6E8387E" w14:textId="77777777" w:rsidR="004C0B1D" w:rsidRPr="004C0B1D" w:rsidRDefault="004C0B1D" w:rsidP="004C0B1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5CC35C8" w14:textId="77777777" w:rsidR="004C0B1D" w:rsidRP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</w:t>
      </w:r>
    </w:p>
    <w:p w14:paraId="463804CF" w14:textId="11163785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ОГКУ «Правительство для граждан» </w:t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</w:t>
      </w:r>
      <w:proofErr w:type="spellStart"/>
      <w:r w:rsidRPr="004C0B1D">
        <w:rPr>
          <w:rFonts w:ascii="PT Astra Serif" w:eastAsia="Times New Roman" w:hAnsi="PT Astra Serif" w:cs="Times New Roman"/>
          <w:sz w:val="28"/>
          <w:szCs w:val="28"/>
          <w:lang w:eastAsia="ru-RU"/>
        </w:rPr>
        <w:t>О.М.Ягфаров</w:t>
      </w:r>
      <w:proofErr w:type="spellEnd"/>
    </w:p>
    <w:p w14:paraId="1C5CB393" w14:textId="2803DCBB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737ABB4" w14:textId="1F8E711E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6964691" w14:textId="569837E6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8A54773" w14:textId="49C69AAF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32903EA" w14:textId="3A5E9616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9B08C61" w14:textId="08F23F7C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07A27B3" w14:textId="318B3973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527AC92" w14:textId="0933C3CD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1EB33BD" w14:textId="29FAA23A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F2E66B6" w14:textId="3C21476B" w:rsid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CEFB895" w14:textId="77777777" w:rsidR="003B29C5" w:rsidRPr="003B29C5" w:rsidRDefault="003B29C5" w:rsidP="003B29C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0388F8A2" w14:textId="77777777" w:rsidR="003B29C5" w:rsidRPr="003B29C5" w:rsidRDefault="003B29C5" w:rsidP="003B29C5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14:paraId="38B723C9" w14:textId="77777777" w:rsidR="003B29C5" w:rsidRPr="003B29C5" w:rsidRDefault="003B29C5" w:rsidP="003B29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3B29C5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«О внесении изменения в постановление </w:t>
      </w:r>
    </w:p>
    <w:p w14:paraId="64E4B40D" w14:textId="77777777" w:rsidR="003B29C5" w:rsidRPr="003B29C5" w:rsidRDefault="003B29C5" w:rsidP="003B29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3B29C5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Правительства Ульяновской области от 05.07.2017 № 324-П»</w:t>
      </w:r>
    </w:p>
    <w:p w14:paraId="34DC555A" w14:textId="77777777" w:rsidR="003B29C5" w:rsidRPr="003B29C5" w:rsidRDefault="003B29C5" w:rsidP="003B2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03C3367D" w14:textId="77777777" w:rsidR="003B29C5" w:rsidRPr="003B29C5" w:rsidRDefault="003B29C5" w:rsidP="003B2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30E1640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«О внесении изменения в постановления Правительства Ульяновской области от 05.07.2017 </w:t>
      </w: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324-П» (далее – проект постановления) разработан с целью внесения изменения в постановление Правительства Ульяновской области от 05.07.2017 </w:t>
      </w: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324-П «Об утверждении Порядка исчисления платы за выезд работника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услуг» к заявителю и Перечня категорий граждан, для которых организация выезда работника областного государственного казённого учреждения «Корпорация развития интернет- технологий – многофункциональный центр предоставления государственных </w:t>
      </w: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муниципальных услуг в Ульяновской области» осуществляется бесплатно,                       а также о признании утратившим силу постановления Правительства Ульяновской области от 10.04.2015 № 158-П» (далее – постановление </w:t>
      </w: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10.04.2015 № 158-П).</w:t>
      </w:r>
    </w:p>
    <w:p w14:paraId="7E7881F8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Проектом постановления Перечень категорий граждан, для которых организация выезда работника областного государственного казённого учреждения «Корпорация развития интернет-технологий многофункциональный центр предоставления государственных и муниципальных услуг в Ульяновской области» осуществляется бесплатно (далее - Перечень), утверждённый постановлением от 10.04.2015 № 158-П, дополняется следующими категориями:</w:t>
      </w:r>
    </w:p>
    <w:p w14:paraId="701EF682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>дети-инвалиды;</w:t>
      </w:r>
    </w:p>
    <w:p w14:paraId="6EE3DD53" w14:textId="77777777" w:rsidR="003B29C5" w:rsidRPr="003B29C5" w:rsidRDefault="003B29C5" w:rsidP="003B2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участники специальной военной операции, а также члены их семей, признанные нуждающимися в социальном обслуживании в порядке, установленном законодательством Российской Федерации. </w:t>
      </w:r>
    </w:p>
    <w:p w14:paraId="36AE9BFC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 ОГКУ «Правительство для граждан» было осуществлено 452 бесплатных выезда и 88 платных выездов, из них 5 выездов осуществлялось             к заявителям из категории дети-инвалиды.</w:t>
      </w:r>
    </w:p>
    <w:p w14:paraId="63A2DC80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данным Министерства социального развития Ульяновской области по состоянию на май 2023 года количество участников специальной военной операции, а также членов их семей, признанных нуждающимися в социальном обслуживании в порядке, установленном законодательством Российской Федерации, составляет 37 человек.  </w:t>
      </w:r>
    </w:p>
    <w:p w14:paraId="79F1FF0D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 расходы ОГКУ «Правительство для граждан» на осуществление бесплатных выездов составили 813 600,00 рублей.</w:t>
      </w:r>
    </w:p>
    <w:p w14:paraId="53D28CC8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Средняя стоимость одного выезда работника ОГКУ «Правительство для граждан» для бесплатного обслуживания составляет 1800 рублей. </w:t>
      </w:r>
    </w:p>
    <w:p w14:paraId="4F6FC69F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организации бесплатных выездов к </w:t>
      </w:r>
      <w:r w:rsidRPr="003B29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участникам специальной военной </w:t>
      </w:r>
      <w:r w:rsidRPr="003B29C5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операции, а также членам их семей, признанных нуждающимися в социальном обслуживании в порядке, установленном законодательством Российской Федерации, предположительно составит 133 200 рублей (1 800 рублей х 37 заявителей х 2 выезда (первый выезд: на приём заявлений и документов, второй выезд: на </w:t>
      </w:r>
      <w:r w:rsidRPr="003B29C5">
        <w:rPr>
          <w:rFonts w:ascii="PT Astra Serif" w:eastAsia="Calibri" w:hAnsi="PT Astra Serif" w:cs="Times New Roman"/>
          <w:sz w:val="28"/>
          <w:szCs w:val="28"/>
          <w:lang w:eastAsia="ru-RU"/>
        </w:rPr>
        <w:t>доставку заявителю документов)</w:t>
      </w:r>
      <w:r w:rsidRPr="003B29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к детям-инвалидам – 18 000 рублей (1 800 рублей х на 5 заявителей х на 2 выезда). </w:t>
      </w: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14:paraId="0E23A62B" w14:textId="77777777" w:rsidR="003B29C5" w:rsidRPr="003B29C5" w:rsidRDefault="003B29C5" w:rsidP="003B29C5">
      <w:pPr>
        <w:widowControl w:val="0"/>
        <w:spacing w:after="0" w:line="240" w:lineRule="auto"/>
        <w:ind w:firstLine="7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Организация выездов работников ОГКУ «Правительство для граждан» </w:t>
      </w: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к заявителям, относящимся к вышеуказанным категориям, будет осуществляться в пределах утверждённых объёмов финансирования.</w:t>
      </w:r>
    </w:p>
    <w:p w14:paraId="08AA8263" w14:textId="77777777" w:rsidR="003B29C5" w:rsidRPr="003B29C5" w:rsidRDefault="003B29C5" w:rsidP="003B29C5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58BD60" w14:textId="77777777" w:rsidR="003B29C5" w:rsidRPr="003B29C5" w:rsidRDefault="003B29C5" w:rsidP="003B29C5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765C233" w14:textId="77777777" w:rsidR="003B29C5" w:rsidRPr="003B29C5" w:rsidRDefault="003B29C5" w:rsidP="003B29C5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5D7EC74" w14:textId="77777777" w:rsidR="003B29C5" w:rsidRPr="003B29C5" w:rsidRDefault="003B29C5" w:rsidP="003B29C5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</w:t>
      </w:r>
    </w:p>
    <w:p w14:paraId="5796F462" w14:textId="77777777" w:rsidR="003B29C5" w:rsidRPr="003B29C5" w:rsidRDefault="003B29C5" w:rsidP="003B29C5">
      <w:pPr>
        <w:widowControl w:val="0"/>
        <w:spacing w:after="0" w:line="228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ОГКУ «Правительство для </w:t>
      </w:r>
      <w:proofErr w:type="gramStart"/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граждан»   </w:t>
      </w:r>
      <w:proofErr w:type="gramEnd"/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О.М. </w:t>
      </w:r>
      <w:proofErr w:type="spellStart"/>
      <w:r w:rsidRPr="003B29C5">
        <w:rPr>
          <w:rFonts w:ascii="PT Astra Serif" w:eastAsia="Times New Roman" w:hAnsi="PT Astra Serif" w:cs="Times New Roman"/>
          <w:sz w:val="28"/>
          <w:szCs w:val="28"/>
          <w:lang w:eastAsia="ru-RU"/>
        </w:rPr>
        <w:t>Ягфаров</w:t>
      </w:r>
      <w:proofErr w:type="spellEnd"/>
    </w:p>
    <w:p w14:paraId="63BD9582" w14:textId="77777777" w:rsidR="004C0B1D" w:rsidRPr="004C0B1D" w:rsidRDefault="004C0B1D" w:rsidP="004C0B1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3F43247" w14:textId="26F5E5BC" w:rsidR="004C0B1D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27B242E" w14:textId="77777777" w:rsidR="004C0B1D" w:rsidRPr="006B52EE" w:rsidRDefault="004C0B1D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hAnsi="PT Astra Serif"/>
        </w:rPr>
      </w:pPr>
    </w:p>
    <w:sectPr w:rsidR="004C0B1D" w:rsidRPr="006B52EE" w:rsidSect="002C0F6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1DEC8" w14:textId="77777777" w:rsidR="0075286F" w:rsidRDefault="0075286F">
      <w:pPr>
        <w:spacing w:after="0" w:line="240" w:lineRule="auto"/>
      </w:pPr>
      <w:r>
        <w:separator/>
      </w:r>
    </w:p>
  </w:endnote>
  <w:endnote w:type="continuationSeparator" w:id="0">
    <w:p w14:paraId="3D7F1CEA" w14:textId="77777777" w:rsidR="0075286F" w:rsidRDefault="0075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1236" w14:textId="77777777" w:rsidR="0075286F" w:rsidRDefault="0075286F">
      <w:pPr>
        <w:spacing w:after="0" w:line="240" w:lineRule="auto"/>
      </w:pPr>
      <w:r>
        <w:separator/>
      </w:r>
    </w:p>
  </w:footnote>
  <w:footnote w:type="continuationSeparator" w:id="0">
    <w:p w14:paraId="1C813F26" w14:textId="77777777" w:rsidR="0075286F" w:rsidRDefault="0075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036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D2080F" w14:textId="237ED334" w:rsidR="007E3BCC" w:rsidRPr="007E3BCC" w:rsidRDefault="008F6C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3B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B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29C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8BF334" w14:textId="77777777" w:rsidR="007E3BCC" w:rsidRDefault="003B2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B2E"/>
    <w:multiLevelType w:val="hybridMultilevel"/>
    <w:tmpl w:val="91B087B4"/>
    <w:lvl w:ilvl="0" w:tplc="6B5C2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84581"/>
    <w:multiLevelType w:val="hybridMultilevel"/>
    <w:tmpl w:val="F1B6523C"/>
    <w:lvl w:ilvl="0" w:tplc="DD826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97142"/>
    <w:multiLevelType w:val="hybridMultilevel"/>
    <w:tmpl w:val="D7FC9656"/>
    <w:lvl w:ilvl="0" w:tplc="0D025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22601A"/>
    <w:multiLevelType w:val="hybridMultilevel"/>
    <w:tmpl w:val="D6389B4E"/>
    <w:lvl w:ilvl="0" w:tplc="98B49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3B4475"/>
    <w:multiLevelType w:val="hybridMultilevel"/>
    <w:tmpl w:val="155CB250"/>
    <w:lvl w:ilvl="0" w:tplc="13A605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10565C"/>
    <w:multiLevelType w:val="hybridMultilevel"/>
    <w:tmpl w:val="579EB148"/>
    <w:lvl w:ilvl="0" w:tplc="A2705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1528A5"/>
    <w:multiLevelType w:val="hybridMultilevel"/>
    <w:tmpl w:val="120CC724"/>
    <w:lvl w:ilvl="0" w:tplc="979EF1B4">
      <w:start w:val="5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0"/>
    <w:rsid w:val="000135AC"/>
    <w:rsid w:val="000245AC"/>
    <w:rsid w:val="0004159C"/>
    <w:rsid w:val="000507FD"/>
    <w:rsid w:val="00064BAD"/>
    <w:rsid w:val="00077CE0"/>
    <w:rsid w:val="000952D8"/>
    <w:rsid w:val="000B003B"/>
    <w:rsid w:val="000B4FAA"/>
    <w:rsid w:val="000B70E2"/>
    <w:rsid w:val="000C4B53"/>
    <w:rsid w:val="000E6C02"/>
    <w:rsid w:val="000F1643"/>
    <w:rsid w:val="001166BE"/>
    <w:rsid w:val="00121786"/>
    <w:rsid w:val="001345F6"/>
    <w:rsid w:val="001C2DFE"/>
    <w:rsid w:val="001E0E16"/>
    <w:rsid w:val="001E42D9"/>
    <w:rsid w:val="001E60D4"/>
    <w:rsid w:val="001F29F6"/>
    <w:rsid w:val="00203B6C"/>
    <w:rsid w:val="002067DB"/>
    <w:rsid w:val="002222CC"/>
    <w:rsid w:val="00226D27"/>
    <w:rsid w:val="00227C88"/>
    <w:rsid w:val="0027113D"/>
    <w:rsid w:val="002769B7"/>
    <w:rsid w:val="002865FB"/>
    <w:rsid w:val="002A442E"/>
    <w:rsid w:val="002B54AD"/>
    <w:rsid w:val="002B713C"/>
    <w:rsid w:val="002C40FD"/>
    <w:rsid w:val="002F7B8C"/>
    <w:rsid w:val="0035091D"/>
    <w:rsid w:val="003519AF"/>
    <w:rsid w:val="00362F44"/>
    <w:rsid w:val="00371DE9"/>
    <w:rsid w:val="00396004"/>
    <w:rsid w:val="003A7923"/>
    <w:rsid w:val="003B29C5"/>
    <w:rsid w:val="003C4001"/>
    <w:rsid w:val="003F068C"/>
    <w:rsid w:val="003F289F"/>
    <w:rsid w:val="003F5AB8"/>
    <w:rsid w:val="00405127"/>
    <w:rsid w:val="00405D70"/>
    <w:rsid w:val="00437562"/>
    <w:rsid w:val="0044392E"/>
    <w:rsid w:val="004B3449"/>
    <w:rsid w:val="004C0B1D"/>
    <w:rsid w:val="004C6B16"/>
    <w:rsid w:val="004D3071"/>
    <w:rsid w:val="004F41E3"/>
    <w:rsid w:val="00517FA9"/>
    <w:rsid w:val="005452AC"/>
    <w:rsid w:val="00550B48"/>
    <w:rsid w:val="00552B4D"/>
    <w:rsid w:val="0056113A"/>
    <w:rsid w:val="00565153"/>
    <w:rsid w:val="005660D0"/>
    <w:rsid w:val="00573CB1"/>
    <w:rsid w:val="00575D36"/>
    <w:rsid w:val="005A0B61"/>
    <w:rsid w:val="005A5732"/>
    <w:rsid w:val="005B0AEA"/>
    <w:rsid w:val="005B4429"/>
    <w:rsid w:val="0060089D"/>
    <w:rsid w:val="00607048"/>
    <w:rsid w:val="0062125F"/>
    <w:rsid w:val="00675E29"/>
    <w:rsid w:val="0067640F"/>
    <w:rsid w:val="00677148"/>
    <w:rsid w:val="006B52EE"/>
    <w:rsid w:val="006C587D"/>
    <w:rsid w:val="006D01F7"/>
    <w:rsid w:val="006E2E3E"/>
    <w:rsid w:val="007060DF"/>
    <w:rsid w:val="00715C6D"/>
    <w:rsid w:val="00722C8B"/>
    <w:rsid w:val="00730185"/>
    <w:rsid w:val="0075286F"/>
    <w:rsid w:val="00762005"/>
    <w:rsid w:val="007B5342"/>
    <w:rsid w:val="007C3BE5"/>
    <w:rsid w:val="007E5E35"/>
    <w:rsid w:val="007F3344"/>
    <w:rsid w:val="007F3762"/>
    <w:rsid w:val="008059D5"/>
    <w:rsid w:val="00821CCA"/>
    <w:rsid w:val="00825832"/>
    <w:rsid w:val="00835487"/>
    <w:rsid w:val="008468C3"/>
    <w:rsid w:val="008710A4"/>
    <w:rsid w:val="00875E06"/>
    <w:rsid w:val="00877C2D"/>
    <w:rsid w:val="008A4C25"/>
    <w:rsid w:val="008D0752"/>
    <w:rsid w:val="008F6C20"/>
    <w:rsid w:val="0091384F"/>
    <w:rsid w:val="00937558"/>
    <w:rsid w:val="00942741"/>
    <w:rsid w:val="009454B6"/>
    <w:rsid w:val="00970210"/>
    <w:rsid w:val="009E7ECF"/>
    <w:rsid w:val="00A11C91"/>
    <w:rsid w:val="00A30969"/>
    <w:rsid w:val="00A31077"/>
    <w:rsid w:val="00A612DF"/>
    <w:rsid w:val="00A87D9C"/>
    <w:rsid w:val="00AB5658"/>
    <w:rsid w:val="00AD129B"/>
    <w:rsid w:val="00AE4448"/>
    <w:rsid w:val="00AE5F7C"/>
    <w:rsid w:val="00B032E6"/>
    <w:rsid w:val="00B14675"/>
    <w:rsid w:val="00B627B6"/>
    <w:rsid w:val="00B62B69"/>
    <w:rsid w:val="00B71923"/>
    <w:rsid w:val="00BA0B07"/>
    <w:rsid w:val="00BD66DD"/>
    <w:rsid w:val="00C00991"/>
    <w:rsid w:val="00C1212B"/>
    <w:rsid w:val="00C32959"/>
    <w:rsid w:val="00C33FC8"/>
    <w:rsid w:val="00C4539F"/>
    <w:rsid w:val="00C50C5F"/>
    <w:rsid w:val="00C6295A"/>
    <w:rsid w:val="00CB0AB7"/>
    <w:rsid w:val="00CB1D9C"/>
    <w:rsid w:val="00CB329A"/>
    <w:rsid w:val="00CD11FE"/>
    <w:rsid w:val="00CD565E"/>
    <w:rsid w:val="00CF0790"/>
    <w:rsid w:val="00D140ED"/>
    <w:rsid w:val="00D2741C"/>
    <w:rsid w:val="00D34C7A"/>
    <w:rsid w:val="00D61C20"/>
    <w:rsid w:val="00D70B1F"/>
    <w:rsid w:val="00D80CF2"/>
    <w:rsid w:val="00DB11D5"/>
    <w:rsid w:val="00DC621A"/>
    <w:rsid w:val="00DE1E78"/>
    <w:rsid w:val="00E21A55"/>
    <w:rsid w:val="00E34931"/>
    <w:rsid w:val="00E47904"/>
    <w:rsid w:val="00E57621"/>
    <w:rsid w:val="00E75E96"/>
    <w:rsid w:val="00E96005"/>
    <w:rsid w:val="00E97962"/>
    <w:rsid w:val="00EA239E"/>
    <w:rsid w:val="00ED59F1"/>
    <w:rsid w:val="00EE6D6B"/>
    <w:rsid w:val="00F27F51"/>
    <w:rsid w:val="00F424E4"/>
    <w:rsid w:val="00F7736A"/>
    <w:rsid w:val="00F87620"/>
    <w:rsid w:val="00F91178"/>
    <w:rsid w:val="00FA19A2"/>
    <w:rsid w:val="00FA3C82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89D"/>
  <w15:docId w15:val="{942E4448-A2F4-4BD8-AADF-46B05B4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9702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210"/>
  </w:style>
  <w:style w:type="paragraph" w:styleId="a7">
    <w:name w:val="Balloon Text"/>
    <w:basedOn w:val="a"/>
    <w:link w:val="a8"/>
    <w:uiPriority w:val="99"/>
    <w:semiHidden/>
    <w:unhideWhenUsed/>
    <w:rsid w:val="0091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84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39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8398-6CCA-475B-947E-2A263985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Ксения Сергеевна</dc:creator>
  <cp:lastModifiedBy>Никифорова Людмила Евгеньевна</cp:lastModifiedBy>
  <cp:revision>3</cp:revision>
  <cp:lastPrinted>2023-06-20T04:42:00Z</cp:lastPrinted>
  <dcterms:created xsi:type="dcterms:W3CDTF">2023-06-28T04:15:00Z</dcterms:created>
  <dcterms:modified xsi:type="dcterms:W3CDTF">2023-06-28T04:16:00Z</dcterms:modified>
</cp:coreProperties>
</file>