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E8BF" w14:textId="77777777" w:rsidR="00143E45" w:rsidRDefault="00143E45" w:rsidP="00143E45">
      <w:pPr>
        <w:ind w:firstLine="698"/>
        <w:jc w:val="right"/>
        <w:rPr>
          <w:rStyle w:val="af0"/>
          <w:b w:val="0"/>
          <w:color w:val="auto"/>
        </w:rPr>
      </w:pPr>
      <w:bookmarkStart w:id="0" w:name="sub_1000"/>
      <w:r>
        <w:rPr>
          <w:rStyle w:val="af0"/>
          <w:b w:val="0"/>
        </w:rPr>
        <w:t xml:space="preserve">Проект </w:t>
      </w:r>
    </w:p>
    <w:p w14:paraId="3E5CB46A" w14:textId="77777777" w:rsidR="00143E45" w:rsidRDefault="00143E45" w:rsidP="00143E45">
      <w:pPr>
        <w:jc w:val="center"/>
        <w:rPr>
          <w:rStyle w:val="af0"/>
        </w:rPr>
      </w:pPr>
      <w:r>
        <w:rPr>
          <w:rStyle w:val="af0"/>
        </w:rPr>
        <w:t>ПРАВИТЕЛЬСТВО УЛЬЯНОВСКОЙ ОБЛАСТИ</w:t>
      </w:r>
    </w:p>
    <w:p w14:paraId="058215DC" w14:textId="77777777" w:rsidR="00143E45" w:rsidRDefault="00143E45" w:rsidP="00AB41C0">
      <w:pPr>
        <w:ind w:firstLine="709"/>
        <w:jc w:val="center"/>
        <w:rPr>
          <w:rStyle w:val="af0"/>
        </w:rPr>
      </w:pPr>
    </w:p>
    <w:p w14:paraId="6A8D5A1B" w14:textId="77777777" w:rsidR="00143E45" w:rsidRDefault="00143E45" w:rsidP="00143E45">
      <w:pPr>
        <w:jc w:val="center"/>
      </w:pPr>
      <w:r>
        <w:rPr>
          <w:rStyle w:val="af0"/>
        </w:rPr>
        <w:t>П О С Т А Н О В Л Е Н И Е</w:t>
      </w:r>
      <w:bookmarkEnd w:id="0"/>
    </w:p>
    <w:p w14:paraId="4BC6BF0F" w14:textId="77777777" w:rsidR="00143E45" w:rsidRDefault="00143E45" w:rsidP="004B0C06">
      <w:pPr>
        <w:spacing w:after="0" w:line="245" w:lineRule="auto"/>
        <w:jc w:val="center"/>
        <w:rPr>
          <w:b/>
        </w:rPr>
      </w:pPr>
    </w:p>
    <w:p w14:paraId="30C1AE99" w14:textId="77777777" w:rsidR="001175BB" w:rsidRDefault="001175BB" w:rsidP="001175BB">
      <w:pPr>
        <w:suppressAutoHyphens/>
        <w:jc w:val="center"/>
        <w:rPr>
          <w:b/>
          <w:color w:val="0D0D0D"/>
          <w:lang w:eastAsia="ru-RU"/>
        </w:rPr>
      </w:pPr>
      <w:r>
        <w:rPr>
          <w:b/>
          <w:color w:val="0D0D0D"/>
        </w:rPr>
        <w:t>О внесении изменений в отдельные нормативные правовые акты Правительства Ульяновской области</w:t>
      </w:r>
    </w:p>
    <w:p w14:paraId="5CC73780" w14:textId="77777777" w:rsidR="001175BB" w:rsidRDefault="001175BB" w:rsidP="001175BB">
      <w:pPr>
        <w:ind w:firstLine="709"/>
        <w:jc w:val="both"/>
        <w:rPr>
          <w:bCs/>
          <w:color w:val="0D0D0D"/>
        </w:rPr>
      </w:pPr>
    </w:p>
    <w:p w14:paraId="1A01A559" w14:textId="4E9C49C7" w:rsidR="001175BB" w:rsidRDefault="001175BB" w:rsidP="007B175A">
      <w:pPr>
        <w:spacing w:after="0" w:line="240" w:lineRule="auto"/>
        <w:ind w:firstLine="709"/>
        <w:jc w:val="both"/>
        <w:rPr>
          <w:bCs/>
          <w:color w:val="0D0D0D"/>
        </w:rPr>
      </w:pPr>
      <w:r>
        <w:rPr>
          <w:bCs/>
          <w:color w:val="0D0D0D"/>
        </w:rPr>
        <w:t>Правительство Ульяновской области п о с т а н о в л я е т:</w:t>
      </w:r>
    </w:p>
    <w:p w14:paraId="4C310898" w14:textId="77777777" w:rsidR="001175BB" w:rsidRDefault="001175BB" w:rsidP="007B175A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shd w:val="clear" w:color="auto" w:fill="FFFFFF"/>
        </w:rPr>
        <w:t xml:space="preserve">Внести в </w:t>
      </w:r>
      <w:r>
        <w:rPr>
          <w:rFonts w:cs="PT Astra Serif"/>
        </w:rPr>
        <w:t>постановление Правительства Ульяновской области                          от 30.12.2009 № 431-П «Об утверждении Перечня автомобильных дорог общего пользования регионального или межмуниципального значения Ульяновской области» следующие изменения:</w:t>
      </w:r>
    </w:p>
    <w:p w14:paraId="10239114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 xml:space="preserve">1) в преамбуле слово «, постановлением» заменить словами                              </w:t>
      </w:r>
      <w:proofErr w:type="gramStart"/>
      <w:r>
        <w:rPr>
          <w:rFonts w:cs="PT Astra Serif"/>
        </w:rPr>
        <w:t xml:space="preserve">   «</w:t>
      </w:r>
      <w:proofErr w:type="gramEnd"/>
      <w:r>
        <w:rPr>
          <w:rFonts w:cs="PT Astra Serif"/>
        </w:rPr>
        <w:t>и постановлением»;</w:t>
      </w:r>
    </w:p>
    <w:p w14:paraId="3F816849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>2) пункт 1 после слова «Утвердить» дополнить словом «</w:t>
      </w:r>
      <w:proofErr w:type="gramStart"/>
      <w:r>
        <w:rPr>
          <w:rFonts w:cs="PT Astra Serif"/>
        </w:rPr>
        <w:t xml:space="preserve">прилагаемый»   </w:t>
      </w:r>
      <w:proofErr w:type="gramEnd"/>
      <w:r>
        <w:rPr>
          <w:rFonts w:cs="PT Astra Serif"/>
        </w:rPr>
        <w:t xml:space="preserve">             и исключить из него слово «(прилагается)»;</w:t>
      </w:r>
    </w:p>
    <w:p w14:paraId="628A7EF3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shd w:val="clear" w:color="auto" w:fill="FFFFFF"/>
        </w:rPr>
        <w:t>3) в Перечне автомобильных дорог общего пользования регионального или межмуниципального значения Ульяновской области</w:t>
      </w:r>
      <w:r>
        <w:rPr>
          <w:rFonts w:cs="PT Astra Serif"/>
        </w:rPr>
        <w:t>:</w:t>
      </w:r>
    </w:p>
    <w:p w14:paraId="76352696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PT Astra Serif"/>
        </w:rPr>
      </w:pPr>
      <w:r>
        <w:rPr>
          <w:rFonts w:cs="PT Astra Serif"/>
        </w:rPr>
        <w:t>а) в разделе «Базарносызганский район»:</w:t>
      </w:r>
    </w:p>
    <w:p w14:paraId="7016416D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>в наименовании слово «</w:t>
      </w:r>
      <w:r>
        <w:rPr>
          <w:rFonts w:cs="PT Astra Serif"/>
          <w:b/>
          <w:bCs/>
        </w:rPr>
        <w:t>район</w:t>
      </w:r>
      <w:r>
        <w:rPr>
          <w:rFonts w:cs="PT Astra Serif"/>
        </w:rPr>
        <w:t>» заменить словами «</w:t>
      </w:r>
      <w:r>
        <w:rPr>
          <w:rFonts w:cs="PT Astra Serif"/>
          <w:b/>
        </w:rPr>
        <w:t>муниципальный округ Ульяновской области</w:t>
      </w:r>
      <w:r>
        <w:rPr>
          <w:rFonts w:cs="PT Astra Serif"/>
        </w:rPr>
        <w:t>»;</w:t>
      </w:r>
    </w:p>
    <w:p w14:paraId="20D8D308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 xml:space="preserve">в строке «Итого по Базарносызганскому району» слово «району» заменить словами «муниципальному округу Ульяновской области»; </w:t>
      </w:r>
    </w:p>
    <w:p w14:paraId="3924AB0E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PT Astra Serif"/>
        </w:rPr>
      </w:pPr>
      <w:r>
        <w:rPr>
          <w:rFonts w:cs="PT Astra Serif"/>
        </w:rPr>
        <w:t>б) в разделе «Павловский район»:</w:t>
      </w:r>
    </w:p>
    <w:p w14:paraId="4EC3070F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>в наименовании слово «</w:t>
      </w:r>
      <w:r>
        <w:rPr>
          <w:rFonts w:cs="PT Astra Serif"/>
          <w:b/>
          <w:bCs/>
        </w:rPr>
        <w:t>район</w:t>
      </w:r>
      <w:r>
        <w:rPr>
          <w:rFonts w:cs="PT Astra Serif"/>
        </w:rPr>
        <w:t>» заменить словами «</w:t>
      </w:r>
      <w:r>
        <w:rPr>
          <w:rFonts w:cs="PT Astra Serif"/>
          <w:b/>
        </w:rPr>
        <w:t>муниципальный округ Ульяновской области</w:t>
      </w:r>
      <w:r>
        <w:rPr>
          <w:rFonts w:cs="PT Astra Serif"/>
        </w:rPr>
        <w:t>»;</w:t>
      </w:r>
    </w:p>
    <w:p w14:paraId="2AF2B586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>в строке «Итого по Павловскому району» слово «району» заменить словом «муниципальному округу Ульяновской области»;</w:t>
      </w:r>
    </w:p>
    <w:p w14:paraId="3C2A9ECF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PT Astra Serif"/>
        </w:rPr>
      </w:pPr>
      <w:r>
        <w:rPr>
          <w:rFonts w:cs="PT Astra Serif"/>
        </w:rPr>
        <w:t>в) в разделе «Старомайнский район»:</w:t>
      </w:r>
    </w:p>
    <w:p w14:paraId="4A1B4FD4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>в наименовании слово «</w:t>
      </w:r>
      <w:r>
        <w:rPr>
          <w:rFonts w:cs="PT Astra Serif"/>
          <w:b/>
          <w:bCs/>
        </w:rPr>
        <w:t>район</w:t>
      </w:r>
      <w:r>
        <w:rPr>
          <w:rFonts w:cs="PT Astra Serif"/>
        </w:rPr>
        <w:t>» заменить словами «</w:t>
      </w:r>
      <w:r>
        <w:rPr>
          <w:rFonts w:cs="PT Astra Serif"/>
          <w:b/>
        </w:rPr>
        <w:t xml:space="preserve">муниципальный </w:t>
      </w:r>
      <w:r>
        <w:rPr>
          <w:rFonts w:cs="PT Astra Serif"/>
          <w:b/>
          <w:bCs/>
        </w:rPr>
        <w:t xml:space="preserve">округ Ульяновской </w:t>
      </w:r>
      <w:proofErr w:type="gramStart"/>
      <w:r>
        <w:rPr>
          <w:rFonts w:cs="PT Astra Serif"/>
          <w:b/>
          <w:bCs/>
        </w:rPr>
        <w:t xml:space="preserve">области </w:t>
      </w:r>
      <w:r>
        <w:rPr>
          <w:rFonts w:cs="PT Astra Serif"/>
        </w:rPr>
        <w:t>»</w:t>
      </w:r>
      <w:proofErr w:type="gramEnd"/>
      <w:r>
        <w:rPr>
          <w:rFonts w:cs="PT Astra Serif"/>
        </w:rPr>
        <w:t>;</w:t>
      </w:r>
    </w:p>
    <w:p w14:paraId="14D24FAF" w14:textId="77777777" w:rsidR="001175BB" w:rsidRDefault="001175BB" w:rsidP="007B175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>в строке «Итого по Старомайнскому району» слово «району» заменить словом «муниципальному округу Ульяновской области».</w:t>
      </w:r>
    </w:p>
    <w:p w14:paraId="6347B3FB" w14:textId="362CEF09" w:rsidR="001175BB" w:rsidRDefault="001175BB" w:rsidP="007B175A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Внести в Перечень остановочных пунктов в границах Ульяновской области (в том числе расположенных на территориях автовокзалов или автостанций), которые разрешается использовать в качестве начальных остановочных пунктов и (или) конечных остановочных пунктов                                    по межрегиональным маршрутам регулярных перевозок, утверждённый постановлением Правительства Ульяновской области от 08.09.2016 № 425-П «Об </w:t>
      </w:r>
      <w:r>
        <w:rPr>
          <w:shd w:val="clear" w:color="auto" w:fill="FFFFFF"/>
        </w:rPr>
        <w:lastRenderedPageBreak/>
        <w:t>утверждении Перечня остановочных пунктов в границах Ульяновской области (в том числе расположенных на территориях автовокзалов</w:t>
      </w:r>
      <w:r w:rsidR="005037F3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или автостанций), которые разрешается использовать в качестве начальных остановочных пунктов и (или) конечных остановочных пунктов</w:t>
      </w:r>
      <w:r w:rsidR="005037F3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 межрегиональным маршрутам регулярных перевозок», следующие изменения:</w:t>
      </w:r>
    </w:p>
    <w:p w14:paraId="50D081FE" w14:textId="77777777" w:rsidR="001175BB" w:rsidRDefault="001175BB" w:rsidP="007B175A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графу 2 строки 9 изложить в следующей редакции:</w:t>
      </w:r>
    </w:p>
    <w:p w14:paraId="6A17D6FF" w14:textId="77777777" w:rsidR="001175BB" w:rsidRDefault="001175BB" w:rsidP="007B175A">
      <w:pPr>
        <w:tabs>
          <w:tab w:val="left" w:pos="1134"/>
        </w:tabs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«Старомайнский муниципальный округ Ульяновской области»;</w:t>
      </w:r>
    </w:p>
    <w:p w14:paraId="2F9FD9CB" w14:textId="77777777" w:rsidR="001175BB" w:rsidRDefault="001175BB" w:rsidP="007B175A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графу 2 строки 11 изложить в следующей редакции:</w:t>
      </w:r>
    </w:p>
    <w:p w14:paraId="2272FC77" w14:textId="77777777" w:rsidR="001175BB" w:rsidRDefault="001175BB" w:rsidP="007B17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«Павловский муниципальный округ Ульяновской области»;</w:t>
      </w:r>
    </w:p>
    <w:p w14:paraId="304C3228" w14:textId="77777777" w:rsidR="001175BB" w:rsidRDefault="001175BB" w:rsidP="007B175A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графу 2 строки 24 изложить в следующей редакции:</w:t>
      </w:r>
    </w:p>
    <w:p w14:paraId="762CE299" w14:textId="77777777" w:rsidR="001175BB" w:rsidRDefault="001175BB" w:rsidP="007B175A">
      <w:pPr>
        <w:tabs>
          <w:tab w:val="left" w:pos="0"/>
          <w:tab w:val="left" w:pos="709"/>
        </w:tabs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«Базарносызганский муниципальный округ Ульяновской области».</w:t>
      </w:r>
    </w:p>
    <w:p w14:paraId="32FDFF05" w14:textId="77777777" w:rsidR="001175BB" w:rsidRDefault="001175BB" w:rsidP="007B175A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Внести в постановление Правительства Ульяновской области                          от 27.06.2019 № 301-П «О некоторых вопросах согласования комплексных схем организации дорожного движения, разрабатываемых для территории муниципального района, городского округа или городского поселения либо                  их частей, а также для территорий нескольких муниципальных районов, городских округов или городских поселений, имеющих общую границу, расположенных в пределах территории Ульяновской области, и проектов организации дорожного движения, разрабатываемых для автомобильных дорог регионального или межмуниципального значения Ульяновской области либо  их участков» следующие изменения:</w:t>
      </w:r>
    </w:p>
    <w:p w14:paraId="552D2AF9" w14:textId="77777777" w:rsidR="001175BB" w:rsidRDefault="001175BB" w:rsidP="007B175A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наименование после слова «</w:t>
      </w:r>
      <w:r>
        <w:rPr>
          <w:b/>
          <w:shd w:val="clear" w:color="auto" w:fill="FFFFFF"/>
        </w:rPr>
        <w:t>городского</w:t>
      </w:r>
      <w:r>
        <w:rPr>
          <w:shd w:val="clear" w:color="auto" w:fill="FFFFFF"/>
        </w:rPr>
        <w:t>» дополнить словом «</w:t>
      </w:r>
      <w:r>
        <w:rPr>
          <w:b/>
          <w:shd w:val="clear" w:color="auto" w:fill="FFFFFF"/>
        </w:rPr>
        <w:t>(муниципального)</w:t>
      </w:r>
      <w:r>
        <w:rPr>
          <w:shd w:val="clear" w:color="auto" w:fill="FFFFFF"/>
        </w:rPr>
        <w:t>», после слова «</w:t>
      </w:r>
      <w:r>
        <w:rPr>
          <w:b/>
          <w:shd w:val="clear" w:color="auto" w:fill="FFFFFF"/>
        </w:rPr>
        <w:t>городских</w:t>
      </w:r>
      <w:r>
        <w:rPr>
          <w:shd w:val="clear" w:color="auto" w:fill="FFFFFF"/>
        </w:rPr>
        <w:t>» дополнить словом «</w:t>
      </w:r>
      <w:r>
        <w:rPr>
          <w:b/>
          <w:shd w:val="clear" w:color="auto" w:fill="FFFFFF"/>
        </w:rPr>
        <w:t>(муниципальных)</w:t>
      </w:r>
      <w:r>
        <w:rPr>
          <w:shd w:val="clear" w:color="auto" w:fill="FFFFFF"/>
        </w:rPr>
        <w:t>»;</w:t>
      </w:r>
    </w:p>
    <w:p w14:paraId="40D66939" w14:textId="77777777" w:rsidR="001175BB" w:rsidRDefault="001175BB" w:rsidP="007B175A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пункт 1 после слова «городского» дополнить словом «(муниципального)», после слова «городских» дополнить словом «(муниципальных)».</w:t>
      </w:r>
    </w:p>
    <w:p w14:paraId="7C8F9695" w14:textId="05408E4A" w:rsidR="001175BB" w:rsidRDefault="001175BB" w:rsidP="007B175A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PT Astra Serif"/>
        </w:rPr>
      </w:pPr>
      <w:r>
        <w:t xml:space="preserve">Внести в подпункт 1 пункта 1.5 раздела 1 </w:t>
      </w:r>
      <w:r>
        <w:rPr>
          <w:rFonts w:cs="PT Astra Serif"/>
        </w:rPr>
        <w:t xml:space="preserve">Положения                                           о региональном государственном контроле (надзоре) в сфере перевозок пассажиров и багажа легковым такси на территории Ульяновской области, утверждённого постановлением Правительства Ульяновской области                             от 29.09.2021 № 457-П «Об утверждении Положения о региональном государственном контроле (надзоре) в сфере перевозок пассажиров и багажа легковым такси на территории Ульяновской области» изменение, исключив                  из него слова «заместитель Председателя Правительства Ульяновской </w:t>
      </w:r>
      <w:r w:rsidR="005037F3">
        <w:rPr>
          <w:rFonts w:cs="PT Astra Serif"/>
        </w:rPr>
        <w:t xml:space="preserve">              </w:t>
      </w:r>
      <w:r>
        <w:rPr>
          <w:rFonts w:cs="PT Astra Serif"/>
        </w:rPr>
        <w:t>области</w:t>
      </w:r>
      <w:r w:rsidR="005037F3">
        <w:rPr>
          <w:rFonts w:cs="PT Astra Serif"/>
        </w:rPr>
        <w:t>-</w:t>
      </w:r>
      <w:r>
        <w:rPr>
          <w:rFonts w:cs="PT Astra Serif"/>
        </w:rPr>
        <w:t>».</w:t>
      </w:r>
    </w:p>
    <w:p w14:paraId="2B90BB08" w14:textId="77777777" w:rsidR="001175BB" w:rsidRDefault="001175BB" w:rsidP="007B175A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cs="PT Astra Serif"/>
        </w:rPr>
      </w:pPr>
      <w:r>
        <w:rPr>
          <w:rFonts w:cs="PT Astra Serif"/>
        </w:rPr>
        <w:t>Внести в критерии отнесения автомобильных дорог общего пользования к автомобильным дорогам общего пользования регионального или межмуниципального значения Ульяновской области, утверждённые постановлением Правительства Ульяновской области от 10.11.2021 № 571-П «Об утверждении критериев отнесения автомобильных дорог общего пользования к автомобильным дорогам общего пользования регионального или межмуниципального значения Ульяновской области», следующие изменения:</w:t>
      </w:r>
    </w:p>
    <w:p w14:paraId="6A63E0C5" w14:textId="77777777" w:rsidR="001175BB" w:rsidRDefault="001175BB" w:rsidP="007B175A">
      <w:pPr>
        <w:pStyle w:val="a3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 xml:space="preserve"> подпункты 2 и 3 пункта 1 подпункт 2 после слова «районов» дополнить словами «или муниципальных округов»;</w:t>
      </w:r>
    </w:p>
    <w:p w14:paraId="14B2CE9E" w14:textId="77777777" w:rsidR="001175BB" w:rsidRDefault="001175BB" w:rsidP="007B175A">
      <w:pPr>
        <w:pStyle w:val="a3"/>
        <w:numPr>
          <w:ilvl w:val="0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cs="PT Astra Serif"/>
        </w:rPr>
      </w:pPr>
      <w:r>
        <w:rPr>
          <w:rFonts w:cs="PT Astra Serif"/>
        </w:rPr>
        <w:lastRenderedPageBreak/>
        <w:t xml:space="preserve">подпункт 1 пункта 2 после слова «районов» дополнить словами                </w:t>
      </w:r>
      <w:proofErr w:type="gramStart"/>
      <w:r>
        <w:rPr>
          <w:rFonts w:cs="PT Astra Serif"/>
        </w:rPr>
        <w:t xml:space="preserve">   «</w:t>
      </w:r>
      <w:proofErr w:type="gramEnd"/>
      <w:r>
        <w:rPr>
          <w:rFonts w:cs="PT Astra Serif"/>
        </w:rPr>
        <w:t>или муниципальных округов».</w:t>
      </w:r>
    </w:p>
    <w:p w14:paraId="2AAD5034" w14:textId="77777777" w:rsidR="001175BB" w:rsidRDefault="001175BB" w:rsidP="007B17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PT Astra Serif"/>
        </w:rPr>
      </w:pPr>
      <w:r>
        <w:rPr>
          <w:rFonts w:cs="PT Astra Serif"/>
        </w:rPr>
        <w:t xml:space="preserve"> Внести в </w:t>
      </w:r>
      <w:r>
        <w:t xml:space="preserve">Правила </w:t>
      </w:r>
      <w:r>
        <w:rPr>
          <w:rFonts w:cs="PT Astra Serif"/>
        </w:rPr>
        <w:t>предоставления субсидий из областного бюджета Ульяновской области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электромобилей, утверждённых постановлением Правительства Ульяновской области от 25.12.2023 № 730-П «Об утверждении Правил предоставления субсидий из областного бюджета Ульяновской области юридическим лицам              (за исключением государственных (муниципальных) учреждений)                                 и индивидуальным предпринимателям в целях возмещения части затрат, связанных с развитием зарядной инфраструктуры для электромобилей», следующие изменения:</w:t>
      </w:r>
    </w:p>
    <w:p w14:paraId="55EA9555" w14:textId="77777777" w:rsidR="001175BB" w:rsidRDefault="001175BB" w:rsidP="007B175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PT Astra Serif"/>
        </w:rPr>
      </w:pPr>
      <w:r>
        <w:rPr>
          <w:rFonts w:cs="PT Astra Serif"/>
        </w:rPr>
        <w:t>1) в разделе 4:</w:t>
      </w:r>
    </w:p>
    <w:p w14:paraId="236FD1CC" w14:textId="77777777" w:rsidR="001175BB" w:rsidRDefault="001175BB" w:rsidP="007B1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>
        <w:rPr>
          <w:rFonts w:cs="PT Astra Serif"/>
        </w:rPr>
        <w:t>а) в пункте 4.3</w:t>
      </w:r>
      <w:r>
        <w:rPr>
          <w:rFonts w:cs="PT Astra Serif"/>
          <w:vertAlign w:val="superscript"/>
        </w:rPr>
        <w:t>1</w:t>
      </w:r>
      <w:r>
        <w:rPr>
          <w:rFonts w:cs="PT Astra Serif"/>
        </w:rPr>
        <w:t xml:space="preserve">: </w:t>
      </w:r>
    </w:p>
    <w:p w14:paraId="13D03283" w14:textId="77777777" w:rsidR="001175BB" w:rsidRDefault="001175BB" w:rsidP="007B175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PT Astra Serif"/>
        </w:rPr>
      </w:pPr>
      <w:r>
        <w:rPr>
          <w:rFonts w:cs="PT Astra Serif"/>
        </w:rPr>
        <w:t xml:space="preserve">абзац первый изложить в следующей редакции: </w:t>
      </w:r>
    </w:p>
    <w:p w14:paraId="352E964B" w14:textId="77777777" w:rsidR="001175BB" w:rsidRDefault="001175BB" w:rsidP="007B175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PT Astra Serif"/>
        </w:rPr>
      </w:pPr>
      <w:r>
        <w:rPr>
          <w:rFonts w:cs="PT Astra Serif"/>
        </w:rPr>
        <w:t>«4.3</w:t>
      </w:r>
      <w:r>
        <w:rPr>
          <w:rFonts w:cs="PT Astra Serif"/>
          <w:vertAlign w:val="superscript"/>
        </w:rPr>
        <w:t>1</w:t>
      </w:r>
      <w:r>
        <w:rPr>
          <w:rFonts w:cs="PT Astra Serif"/>
        </w:rPr>
        <w:t>. Основаниями для принятия Министерством решения о внесении                   в объявление изменений являются:»;</w:t>
      </w:r>
    </w:p>
    <w:p w14:paraId="574898C1" w14:textId="77777777" w:rsidR="001175BB" w:rsidRDefault="001175BB" w:rsidP="007B175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PT Astra Serif"/>
        </w:rPr>
      </w:pPr>
      <w:r>
        <w:rPr>
          <w:rFonts w:cs="PT Astra Serif"/>
        </w:rPr>
        <w:t>абзац шестой признать утратившим силу;</w:t>
      </w:r>
    </w:p>
    <w:p w14:paraId="17191854" w14:textId="77777777" w:rsidR="001175BB" w:rsidRDefault="001175BB" w:rsidP="007B1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>б) в пункте 4.5:</w:t>
      </w:r>
    </w:p>
    <w:p w14:paraId="38C71DCA" w14:textId="77777777" w:rsidR="001175BB" w:rsidRDefault="001175BB" w:rsidP="007B17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PT Astra Serif"/>
        </w:rPr>
      </w:pPr>
      <w:r>
        <w:rPr>
          <w:rFonts w:cs="PT Astra Serif"/>
        </w:rPr>
        <w:t>абзац первый изложить в следующей редакции:</w:t>
      </w:r>
    </w:p>
    <w:p w14:paraId="49CEAEF7" w14:textId="77777777" w:rsidR="001175BB" w:rsidRDefault="001175BB" w:rsidP="007B175A">
      <w:pPr>
        <w:pStyle w:val="a3"/>
        <w:spacing w:after="0" w:line="240" w:lineRule="auto"/>
        <w:ind w:left="0" w:firstLine="708"/>
        <w:jc w:val="both"/>
      </w:pPr>
      <w:r>
        <w:rPr>
          <w:rFonts w:cs="PT Astra Serif"/>
        </w:rPr>
        <w:t>«</w:t>
      </w:r>
      <w:r>
        <w:t xml:space="preserve">4.5. </w:t>
      </w:r>
      <w:r>
        <w:rPr>
          <w:shd w:val="clear" w:color="auto" w:fill="FFFFFF"/>
        </w:rPr>
        <w:t>Министерство принимает решение об отмене проведения отбора</w:t>
      </w:r>
      <w:r>
        <w:br/>
      </w:r>
      <w:r>
        <w:rPr>
          <w:shd w:val="clear" w:color="auto" w:fill="FFFFFF"/>
        </w:rPr>
        <w:t>в следующих случаях:</w:t>
      </w:r>
      <w:r>
        <w:t>»;</w:t>
      </w:r>
    </w:p>
    <w:p w14:paraId="191B18BE" w14:textId="77777777" w:rsidR="001175BB" w:rsidRDefault="001175BB" w:rsidP="007B175A">
      <w:pPr>
        <w:pStyle w:val="a3"/>
        <w:spacing w:after="0" w:line="240" w:lineRule="auto"/>
        <w:ind w:left="0" w:firstLine="708"/>
        <w:jc w:val="both"/>
      </w:pPr>
      <w:r>
        <w:t>дополнить новыми абзацами вторым – четвёртым следующего содержания:</w:t>
      </w:r>
    </w:p>
    <w:p w14:paraId="3F90F0CA" w14:textId="77777777" w:rsidR="001175BB" w:rsidRDefault="001175BB" w:rsidP="007B175A">
      <w:pPr>
        <w:shd w:val="clear" w:color="auto" w:fill="FFFFFF"/>
        <w:spacing w:after="0" w:line="240" w:lineRule="auto"/>
        <w:ind w:firstLine="709"/>
        <w:jc w:val="both"/>
        <w:rPr>
          <w:rFonts w:cs="Arial"/>
        </w:rPr>
      </w:pPr>
      <w:r>
        <w:rPr>
          <w:rFonts w:cs="Calibri"/>
        </w:rPr>
        <w:t xml:space="preserve">«возникновение обстоятельств непреодолимой силы, указанных в  </w:t>
      </w:r>
      <w:hyperlink r:id="rId8" w:tgtFrame="_blank" w:history="1">
        <w:r>
          <w:rPr>
            <w:rStyle w:val="a9"/>
            <w:rFonts w:cs="Calibri"/>
            <w:color w:val="auto"/>
            <w:u w:val="none"/>
          </w:rPr>
          <w:t>пункте 3 статьи 401</w:t>
        </w:r>
      </w:hyperlink>
      <w:r>
        <w:rPr>
          <w:rFonts w:cs="Calibri"/>
        </w:rPr>
        <w:t xml:space="preserve"> Гражданского кодекса Российской Федерации;</w:t>
      </w:r>
    </w:p>
    <w:p w14:paraId="36723EF7" w14:textId="77777777" w:rsidR="001175BB" w:rsidRDefault="001175BB" w:rsidP="007B175A">
      <w:pPr>
        <w:shd w:val="clear" w:color="auto" w:fill="FFFFFF"/>
        <w:spacing w:after="0" w:line="240" w:lineRule="auto"/>
        <w:ind w:firstLine="709"/>
        <w:jc w:val="both"/>
        <w:rPr>
          <w:rFonts w:cs="Arial"/>
        </w:rPr>
      </w:pPr>
      <w:r>
        <w:rPr>
          <w:rFonts w:cs="Calibri"/>
        </w:rPr>
        <w:t>обнаружение технических ошибок, допущенных Министерством                          в процессе проведения отбора с использованием единого портала;</w:t>
      </w:r>
    </w:p>
    <w:p w14:paraId="57E64B71" w14:textId="77777777" w:rsidR="001175BB" w:rsidRDefault="001175BB" w:rsidP="007B175A">
      <w:pPr>
        <w:shd w:val="clear" w:color="auto" w:fill="FFFFFF"/>
        <w:spacing w:after="0" w:line="240" w:lineRule="auto"/>
        <w:ind w:firstLine="709"/>
        <w:jc w:val="both"/>
        <w:rPr>
          <w:rFonts w:cs="Arial"/>
        </w:rPr>
      </w:pPr>
      <w:r>
        <w:rPr>
          <w:rFonts w:cs="Calibri"/>
        </w:rPr>
        <w:t>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области.»;</w:t>
      </w:r>
    </w:p>
    <w:p w14:paraId="38E9135B" w14:textId="77777777" w:rsidR="001175BB" w:rsidRDefault="001175BB" w:rsidP="007B175A">
      <w:pPr>
        <w:pStyle w:val="a3"/>
        <w:spacing w:after="0" w:line="240" w:lineRule="auto"/>
        <w:ind w:left="0" w:firstLine="708"/>
        <w:jc w:val="both"/>
      </w:pPr>
      <w:r>
        <w:t>абзацы второй и третий считать абзацами пятым и шестым соответственно;</w:t>
      </w:r>
    </w:p>
    <w:p w14:paraId="609853B6" w14:textId="77777777" w:rsidR="001175BB" w:rsidRDefault="001175BB" w:rsidP="007B175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PT Astra Serif"/>
        </w:rPr>
      </w:pPr>
      <w:r>
        <w:t xml:space="preserve">2) абзац третий пункта 5.8 раздела 5 после слова «городских» дополнить словом «(муниципальных)». </w:t>
      </w:r>
    </w:p>
    <w:p w14:paraId="1D61334C" w14:textId="32693BD0" w:rsidR="001175BB" w:rsidRDefault="005037F3" w:rsidP="007B175A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</w:pPr>
      <w:r>
        <w:t>7</w:t>
      </w:r>
      <w:r w:rsidR="001175BB">
        <w:t>. Настоящее постановление вступает в силу на следующий день после дня его официального опубликования.</w:t>
      </w:r>
    </w:p>
    <w:p w14:paraId="34F9AFC5" w14:textId="77777777" w:rsidR="001175BB" w:rsidRDefault="001175BB" w:rsidP="007B175A">
      <w:pPr>
        <w:shd w:val="clear" w:color="auto" w:fill="FFFFFF"/>
        <w:spacing w:after="0" w:line="240" w:lineRule="auto"/>
        <w:ind w:firstLine="710"/>
        <w:jc w:val="both"/>
      </w:pPr>
    </w:p>
    <w:p w14:paraId="69D8E524" w14:textId="77777777" w:rsidR="001175BB" w:rsidRDefault="001175BB" w:rsidP="007B175A">
      <w:pPr>
        <w:shd w:val="clear" w:color="auto" w:fill="FFFFFF"/>
        <w:spacing w:after="0" w:line="240" w:lineRule="auto"/>
        <w:jc w:val="both"/>
      </w:pPr>
    </w:p>
    <w:p w14:paraId="40DB8858" w14:textId="77777777" w:rsidR="001175BB" w:rsidRDefault="001175BB" w:rsidP="007B175A">
      <w:pPr>
        <w:shd w:val="clear" w:color="auto" w:fill="FFFFFF"/>
        <w:spacing w:after="0" w:line="240" w:lineRule="auto"/>
        <w:jc w:val="both"/>
      </w:pPr>
    </w:p>
    <w:p w14:paraId="1A0BC247" w14:textId="77777777" w:rsidR="00592BE8" w:rsidRDefault="00592BE8" w:rsidP="00BC0606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Председатель</w:t>
      </w:r>
    </w:p>
    <w:p w14:paraId="5028D218" w14:textId="77777777" w:rsidR="00A878A3" w:rsidRPr="0081357E" w:rsidRDefault="00BC0606" w:rsidP="00BC0606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Правительства области</w:t>
      </w:r>
      <w:r>
        <w:tab/>
      </w:r>
      <w:r>
        <w:tab/>
      </w:r>
      <w:r>
        <w:tab/>
      </w:r>
      <w:r>
        <w:tab/>
        <w:t xml:space="preserve">      </w:t>
      </w:r>
      <w:r w:rsidR="00592BE8">
        <w:t xml:space="preserve">                                </w:t>
      </w:r>
      <w:r>
        <w:t xml:space="preserve">   </w:t>
      </w:r>
      <w:proofErr w:type="spellStart"/>
      <w:r>
        <w:t>Г.С.Спирчагов</w:t>
      </w:r>
      <w:proofErr w:type="spellEnd"/>
    </w:p>
    <w:sectPr w:rsidR="00A878A3" w:rsidRPr="0081357E" w:rsidSect="00A5709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C9AF" w14:textId="77777777" w:rsidR="008A5D00" w:rsidRDefault="008A5D00" w:rsidP="004B6669">
      <w:pPr>
        <w:spacing w:after="0" w:line="240" w:lineRule="auto"/>
      </w:pPr>
      <w:r>
        <w:separator/>
      </w:r>
    </w:p>
  </w:endnote>
  <w:endnote w:type="continuationSeparator" w:id="0">
    <w:p w14:paraId="70437898" w14:textId="77777777" w:rsidR="008A5D00" w:rsidRDefault="008A5D00" w:rsidP="004B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59D9" w14:textId="77777777" w:rsidR="008A5D00" w:rsidRDefault="008A5D00" w:rsidP="004B6669">
      <w:pPr>
        <w:spacing w:after="0" w:line="240" w:lineRule="auto"/>
      </w:pPr>
      <w:r>
        <w:separator/>
      </w:r>
    </w:p>
  </w:footnote>
  <w:footnote w:type="continuationSeparator" w:id="0">
    <w:p w14:paraId="09E32C18" w14:textId="77777777" w:rsidR="008A5D00" w:rsidRDefault="008A5D00" w:rsidP="004B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3206" w14:textId="77777777" w:rsidR="00D81D5E" w:rsidRPr="00D9192D" w:rsidRDefault="009C6876">
    <w:pPr>
      <w:pStyle w:val="a5"/>
      <w:jc w:val="center"/>
    </w:pPr>
    <w:r w:rsidRPr="00D9192D">
      <w:fldChar w:fldCharType="begin"/>
    </w:r>
    <w:r w:rsidR="00D81D5E" w:rsidRPr="00D9192D">
      <w:instrText>PAGE   \* MERGEFORMAT</w:instrText>
    </w:r>
    <w:r w:rsidRPr="00D9192D">
      <w:fldChar w:fldCharType="separate"/>
    </w:r>
    <w:r w:rsidR="00D40105">
      <w:rPr>
        <w:noProof/>
      </w:rPr>
      <w:t>2</w:t>
    </w:r>
    <w:r w:rsidRPr="00D9192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C9F"/>
    <w:multiLevelType w:val="hybridMultilevel"/>
    <w:tmpl w:val="C436F416"/>
    <w:lvl w:ilvl="0" w:tplc="74C645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E012F7"/>
    <w:multiLevelType w:val="hybridMultilevel"/>
    <w:tmpl w:val="4A122C40"/>
    <w:lvl w:ilvl="0" w:tplc="31A63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513A4F"/>
    <w:multiLevelType w:val="hybridMultilevel"/>
    <w:tmpl w:val="658417F6"/>
    <w:lvl w:ilvl="0" w:tplc="2560244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7" w:hanging="360"/>
      </w:pPr>
    </w:lvl>
    <w:lvl w:ilvl="2" w:tplc="0419001B" w:tentative="1">
      <w:start w:val="1"/>
      <w:numFmt w:val="lowerRoman"/>
      <w:lvlText w:val="%3."/>
      <w:lvlJc w:val="right"/>
      <w:pPr>
        <w:ind w:left="6477" w:hanging="180"/>
      </w:pPr>
    </w:lvl>
    <w:lvl w:ilvl="3" w:tplc="0419000F" w:tentative="1">
      <w:start w:val="1"/>
      <w:numFmt w:val="decimal"/>
      <w:lvlText w:val="%4."/>
      <w:lvlJc w:val="left"/>
      <w:pPr>
        <w:ind w:left="7197" w:hanging="360"/>
      </w:pPr>
    </w:lvl>
    <w:lvl w:ilvl="4" w:tplc="04190019" w:tentative="1">
      <w:start w:val="1"/>
      <w:numFmt w:val="lowerLetter"/>
      <w:lvlText w:val="%5."/>
      <w:lvlJc w:val="left"/>
      <w:pPr>
        <w:ind w:left="7917" w:hanging="360"/>
      </w:pPr>
    </w:lvl>
    <w:lvl w:ilvl="5" w:tplc="0419001B" w:tentative="1">
      <w:start w:val="1"/>
      <w:numFmt w:val="lowerRoman"/>
      <w:lvlText w:val="%6."/>
      <w:lvlJc w:val="right"/>
      <w:pPr>
        <w:ind w:left="8637" w:hanging="180"/>
      </w:pPr>
    </w:lvl>
    <w:lvl w:ilvl="6" w:tplc="0419000F" w:tentative="1">
      <w:start w:val="1"/>
      <w:numFmt w:val="decimal"/>
      <w:lvlText w:val="%7."/>
      <w:lvlJc w:val="left"/>
      <w:pPr>
        <w:ind w:left="9357" w:hanging="360"/>
      </w:pPr>
    </w:lvl>
    <w:lvl w:ilvl="7" w:tplc="04190019" w:tentative="1">
      <w:start w:val="1"/>
      <w:numFmt w:val="lowerLetter"/>
      <w:lvlText w:val="%8."/>
      <w:lvlJc w:val="left"/>
      <w:pPr>
        <w:ind w:left="10077" w:hanging="360"/>
      </w:pPr>
    </w:lvl>
    <w:lvl w:ilvl="8" w:tplc="0419001B" w:tentative="1">
      <w:start w:val="1"/>
      <w:numFmt w:val="lowerRoman"/>
      <w:lvlText w:val="%9."/>
      <w:lvlJc w:val="right"/>
      <w:pPr>
        <w:ind w:left="10797" w:hanging="180"/>
      </w:pPr>
    </w:lvl>
  </w:abstractNum>
  <w:abstractNum w:abstractNumId="3" w15:restartNumberingAfterBreak="0">
    <w:nsid w:val="0FAC69C4"/>
    <w:multiLevelType w:val="hybridMultilevel"/>
    <w:tmpl w:val="D1EE3344"/>
    <w:lvl w:ilvl="0" w:tplc="8284A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E33906"/>
    <w:multiLevelType w:val="hybridMultilevel"/>
    <w:tmpl w:val="02B893FE"/>
    <w:lvl w:ilvl="0" w:tplc="864228F8">
      <w:start w:val="12"/>
      <w:numFmt w:val="decimal"/>
      <w:lvlText w:val="%1)"/>
      <w:lvlJc w:val="left"/>
      <w:pPr>
        <w:ind w:left="95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76B3BDE"/>
    <w:multiLevelType w:val="hybridMultilevel"/>
    <w:tmpl w:val="E384FD02"/>
    <w:lvl w:ilvl="0" w:tplc="E27AF9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5F598B"/>
    <w:multiLevelType w:val="hybridMultilevel"/>
    <w:tmpl w:val="AD566FB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50461D9"/>
    <w:multiLevelType w:val="hybridMultilevel"/>
    <w:tmpl w:val="ECCACAD4"/>
    <w:lvl w:ilvl="0" w:tplc="1E5E67EE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3F64"/>
    <w:multiLevelType w:val="hybridMultilevel"/>
    <w:tmpl w:val="074E9504"/>
    <w:lvl w:ilvl="0" w:tplc="40BE096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76066FC"/>
    <w:multiLevelType w:val="hybridMultilevel"/>
    <w:tmpl w:val="DADA5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B60F8"/>
    <w:multiLevelType w:val="hybridMultilevel"/>
    <w:tmpl w:val="41E2F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455C2"/>
    <w:multiLevelType w:val="hybridMultilevel"/>
    <w:tmpl w:val="D054D8C4"/>
    <w:lvl w:ilvl="0" w:tplc="E97E280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553CD0"/>
    <w:multiLevelType w:val="hybridMultilevel"/>
    <w:tmpl w:val="06C89DC2"/>
    <w:lvl w:ilvl="0" w:tplc="A30EBC0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4DE518FD"/>
    <w:multiLevelType w:val="hybridMultilevel"/>
    <w:tmpl w:val="FBEC3D9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5420F84"/>
    <w:multiLevelType w:val="hybridMultilevel"/>
    <w:tmpl w:val="BA0E2070"/>
    <w:lvl w:ilvl="0" w:tplc="41DE5C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B85C74"/>
    <w:multiLevelType w:val="hybridMultilevel"/>
    <w:tmpl w:val="E7705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84E89"/>
    <w:multiLevelType w:val="hybridMultilevel"/>
    <w:tmpl w:val="A04E7A32"/>
    <w:lvl w:ilvl="0" w:tplc="31A63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C578D4"/>
    <w:multiLevelType w:val="hybridMultilevel"/>
    <w:tmpl w:val="02BE7F3C"/>
    <w:lvl w:ilvl="0" w:tplc="5C28E8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EE2A6C"/>
    <w:multiLevelType w:val="hybridMultilevel"/>
    <w:tmpl w:val="AF30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502D5"/>
    <w:multiLevelType w:val="hybridMultilevel"/>
    <w:tmpl w:val="A3149FFE"/>
    <w:lvl w:ilvl="0" w:tplc="83BAD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53120D"/>
    <w:multiLevelType w:val="hybridMultilevel"/>
    <w:tmpl w:val="18D284BC"/>
    <w:lvl w:ilvl="0" w:tplc="E6E699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974D7C"/>
    <w:multiLevelType w:val="hybridMultilevel"/>
    <w:tmpl w:val="3BEA0534"/>
    <w:lvl w:ilvl="0" w:tplc="95BCDCB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E54E36"/>
    <w:multiLevelType w:val="hybridMultilevel"/>
    <w:tmpl w:val="25B2A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727DF"/>
    <w:multiLevelType w:val="hybridMultilevel"/>
    <w:tmpl w:val="1C74E88A"/>
    <w:lvl w:ilvl="0" w:tplc="B2A0256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B887102"/>
    <w:multiLevelType w:val="hybridMultilevel"/>
    <w:tmpl w:val="C61CB85E"/>
    <w:lvl w:ilvl="0" w:tplc="A4F26C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5727815">
    <w:abstractNumId w:val="11"/>
  </w:num>
  <w:num w:numId="2" w16cid:durableId="1025403499">
    <w:abstractNumId w:val="7"/>
  </w:num>
  <w:num w:numId="3" w16cid:durableId="321011003">
    <w:abstractNumId w:val="22"/>
  </w:num>
  <w:num w:numId="4" w16cid:durableId="1087531838">
    <w:abstractNumId w:val="2"/>
  </w:num>
  <w:num w:numId="5" w16cid:durableId="1288507182">
    <w:abstractNumId w:val="21"/>
  </w:num>
  <w:num w:numId="6" w16cid:durableId="806774242">
    <w:abstractNumId w:val="16"/>
  </w:num>
  <w:num w:numId="7" w16cid:durableId="755709262">
    <w:abstractNumId w:val="10"/>
  </w:num>
  <w:num w:numId="8" w16cid:durableId="859318840">
    <w:abstractNumId w:val="1"/>
  </w:num>
  <w:num w:numId="9" w16cid:durableId="1286110374">
    <w:abstractNumId w:val="23"/>
  </w:num>
  <w:num w:numId="10" w16cid:durableId="1135417691">
    <w:abstractNumId w:val="6"/>
  </w:num>
  <w:num w:numId="11" w16cid:durableId="1891838529">
    <w:abstractNumId w:val="13"/>
  </w:num>
  <w:num w:numId="12" w16cid:durableId="1148327221">
    <w:abstractNumId w:val="20"/>
  </w:num>
  <w:num w:numId="13" w16cid:durableId="156771844">
    <w:abstractNumId w:val="9"/>
  </w:num>
  <w:num w:numId="14" w16cid:durableId="1921677753">
    <w:abstractNumId w:val="3"/>
  </w:num>
  <w:num w:numId="15" w16cid:durableId="1561361626">
    <w:abstractNumId w:val="17"/>
  </w:num>
  <w:num w:numId="16" w16cid:durableId="1389917904">
    <w:abstractNumId w:val="15"/>
  </w:num>
  <w:num w:numId="17" w16cid:durableId="1253008471">
    <w:abstractNumId w:val="8"/>
  </w:num>
  <w:num w:numId="18" w16cid:durableId="341973046">
    <w:abstractNumId w:val="24"/>
  </w:num>
  <w:num w:numId="19" w16cid:durableId="2035422293">
    <w:abstractNumId w:val="4"/>
  </w:num>
  <w:num w:numId="20" w16cid:durableId="869880656">
    <w:abstractNumId w:val="0"/>
  </w:num>
  <w:num w:numId="21" w16cid:durableId="961232295">
    <w:abstractNumId w:val="19"/>
  </w:num>
  <w:num w:numId="22" w16cid:durableId="1819807170">
    <w:abstractNumId w:val="14"/>
  </w:num>
  <w:num w:numId="23" w16cid:durableId="417142064">
    <w:abstractNumId w:val="5"/>
  </w:num>
  <w:num w:numId="24" w16cid:durableId="1916014584">
    <w:abstractNumId w:val="18"/>
  </w:num>
  <w:num w:numId="25" w16cid:durableId="1742558165">
    <w:abstractNumId w:val="12"/>
  </w:num>
  <w:num w:numId="26" w16cid:durableId="669870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6325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27674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0269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1C"/>
    <w:rsid w:val="00002EE4"/>
    <w:rsid w:val="000039F3"/>
    <w:rsid w:val="00010117"/>
    <w:rsid w:val="00012528"/>
    <w:rsid w:val="000129AF"/>
    <w:rsid w:val="00013612"/>
    <w:rsid w:val="0001509B"/>
    <w:rsid w:val="000165C8"/>
    <w:rsid w:val="0001726E"/>
    <w:rsid w:val="00017FD4"/>
    <w:rsid w:val="00021A18"/>
    <w:rsid w:val="00026512"/>
    <w:rsid w:val="00026FB3"/>
    <w:rsid w:val="000332A1"/>
    <w:rsid w:val="00034136"/>
    <w:rsid w:val="0004398E"/>
    <w:rsid w:val="00044248"/>
    <w:rsid w:val="000448F0"/>
    <w:rsid w:val="00045322"/>
    <w:rsid w:val="00045B2D"/>
    <w:rsid w:val="0005025F"/>
    <w:rsid w:val="00050A37"/>
    <w:rsid w:val="000603CA"/>
    <w:rsid w:val="00064702"/>
    <w:rsid w:val="00064BAC"/>
    <w:rsid w:val="00076175"/>
    <w:rsid w:val="00077B0F"/>
    <w:rsid w:val="0008112E"/>
    <w:rsid w:val="000852C2"/>
    <w:rsid w:val="00091A47"/>
    <w:rsid w:val="00091EBC"/>
    <w:rsid w:val="000A3895"/>
    <w:rsid w:val="000A743C"/>
    <w:rsid w:val="000B304C"/>
    <w:rsid w:val="000B54B3"/>
    <w:rsid w:val="000C13B0"/>
    <w:rsid w:val="000C2408"/>
    <w:rsid w:val="000C55AE"/>
    <w:rsid w:val="000D2D27"/>
    <w:rsid w:val="000D611D"/>
    <w:rsid w:val="000D7ECF"/>
    <w:rsid w:val="000E16DD"/>
    <w:rsid w:val="000E3D4C"/>
    <w:rsid w:val="000E46E2"/>
    <w:rsid w:val="000E71A5"/>
    <w:rsid w:val="000E7856"/>
    <w:rsid w:val="000F1322"/>
    <w:rsid w:val="000F1B5D"/>
    <w:rsid w:val="000F3285"/>
    <w:rsid w:val="000F5A7D"/>
    <w:rsid w:val="000F613A"/>
    <w:rsid w:val="001030D8"/>
    <w:rsid w:val="00105C3D"/>
    <w:rsid w:val="0010740C"/>
    <w:rsid w:val="0011360D"/>
    <w:rsid w:val="00116500"/>
    <w:rsid w:val="001170FF"/>
    <w:rsid w:val="001175BB"/>
    <w:rsid w:val="00124425"/>
    <w:rsid w:val="00125478"/>
    <w:rsid w:val="001255E8"/>
    <w:rsid w:val="0013105A"/>
    <w:rsid w:val="001310A0"/>
    <w:rsid w:val="00136988"/>
    <w:rsid w:val="00140B72"/>
    <w:rsid w:val="00142C12"/>
    <w:rsid w:val="00143E45"/>
    <w:rsid w:val="00143E5D"/>
    <w:rsid w:val="0015011B"/>
    <w:rsid w:val="00156E29"/>
    <w:rsid w:val="00172FF6"/>
    <w:rsid w:val="00174147"/>
    <w:rsid w:val="00175603"/>
    <w:rsid w:val="00180FD4"/>
    <w:rsid w:val="00182134"/>
    <w:rsid w:val="001922B1"/>
    <w:rsid w:val="001940D9"/>
    <w:rsid w:val="001972A1"/>
    <w:rsid w:val="00197EED"/>
    <w:rsid w:val="001A127F"/>
    <w:rsid w:val="001A142D"/>
    <w:rsid w:val="001A214D"/>
    <w:rsid w:val="001A2D79"/>
    <w:rsid w:val="001A417F"/>
    <w:rsid w:val="001A4D61"/>
    <w:rsid w:val="001A5319"/>
    <w:rsid w:val="001B1D2D"/>
    <w:rsid w:val="001B21ED"/>
    <w:rsid w:val="001C1B00"/>
    <w:rsid w:val="001C38B9"/>
    <w:rsid w:val="001C4A7E"/>
    <w:rsid w:val="001C4BC3"/>
    <w:rsid w:val="001C5226"/>
    <w:rsid w:val="001C5701"/>
    <w:rsid w:val="001C634E"/>
    <w:rsid w:val="001D56EA"/>
    <w:rsid w:val="001D71D8"/>
    <w:rsid w:val="001D7224"/>
    <w:rsid w:val="001E18B9"/>
    <w:rsid w:val="001E2C3E"/>
    <w:rsid w:val="001E2DCA"/>
    <w:rsid w:val="001E4E04"/>
    <w:rsid w:val="001E680D"/>
    <w:rsid w:val="001E7B5C"/>
    <w:rsid w:val="001F41EE"/>
    <w:rsid w:val="001F44C7"/>
    <w:rsid w:val="001F6C78"/>
    <w:rsid w:val="00200397"/>
    <w:rsid w:val="00200ADF"/>
    <w:rsid w:val="00200E21"/>
    <w:rsid w:val="00202E20"/>
    <w:rsid w:val="00204267"/>
    <w:rsid w:val="0020579F"/>
    <w:rsid w:val="00206497"/>
    <w:rsid w:val="00210844"/>
    <w:rsid w:val="002110EF"/>
    <w:rsid w:val="002119BE"/>
    <w:rsid w:val="00213881"/>
    <w:rsid w:val="00214293"/>
    <w:rsid w:val="002216A8"/>
    <w:rsid w:val="002236AA"/>
    <w:rsid w:val="002309C7"/>
    <w:rsid w:val="00232287"/>
    <w:rsid w:val="00233F32"/>
    <w:rsid w:val="00234D0E"/>
    <w:rsid w:val="002362CA"/>
    <w:rsid w:val="002372F3"/>
    <w:rsid w:val="00241BAD"/>
    <w:rsid w:val="00242B74"/>
    <w:rsid w:val="00243266"/>
    <w:rsid w:val="00257045"/>
    <w:rsid w:val="0026047B"/>
    <w:rsid w:val="00262AC5"/>
    <w:rsid w:val="00263949"/>
    <w:rsid w:val="00265E46"/>
    <w:rsid w:val="0026632C"/>
    <w:rsid w:val="00277F69"/>
    <w:rsid w:val="002808FE"/>
    <w:rsid w:val="00281B0E"/>
    <w:rsid w:val="0028293C"/>
    <w:rsid w:val="00285D5F"/>
    <w:rsid w:val="00286F91"/>
    <w:rsid w:val="00292909"/>
    <w:rsid w:val="00294869"/>
    <w:rsid w:val="002956E7"/>
    <w:rsid w:val="00296C20"/>
    <w:rsid w:val="002A044A"/>
    <w:rsid w:val="002A4AC7"/>
    <w:rsid w:val="002A4D98"/>
    <w:rsid w:val="002A5481"/>
    <w:rsid w:val="002A6606"/>
    <w:rsid w:val="002A743A"/>
    <w:rsid w:val="002C1D0A"/>
    <w:rsid w:val="002C201D"/>
    <w:rsid w:val="002C2564"/>
    <w:rsid w:val="002D3A4F"/>
    <w:rsid w:val="002D552C"/>
    <w:rsid w:val="002D5ECB"/>
    <w:rsid w:val="002D6A5D"/>
    <w:rsid w:val="002D7A45"/>
    <w:rsid w:val="002E07C9"/>
    <w:rsid w:val="002E1CF0"/>
    <w:rsid w:val="002E3367"/>
    <w:rsid w:val="002E3EA9"/>
    <w:rsid w:val="002E53A1"/>
    <w:rsid w:val="002E5769"/>
    <w:rsid w:val="002E788D"/>
    <w:rsid w:val="002F3E54"/>
    <w:rsid w:val="002F45CA"/>
    <w:rsid w:val="002F471A"/>
    <w:rsid w:val="00301E8C"/>
    <w:rsid w:val="003038CC"/>
    <w:rsid w:val="00303A98"/>
    <w:rsid w:val="0030691E"/>
    <w:rsid w:val="00321F8C"/>
    <w:rsid w:val="003220AC"/>
    <w:rsid w:val="00323B9B"/>
    <w:rsid w:val="00325A93"/>
    <w:rsid w:val="00325E8B"/>
    <w:rsid w:val="003262B2"/>
    <w:rsid w:val="00330A16"/>
    <w:rsid w:val="00330DA3"/>
    <w:rsid w:val="00335580"/>
    <w:rsid w:val="003369BF"/>
    <w:rsid w:val="003409E1"/>
    <w:rsid w:val="0034281B"/>
    <w:rsid w:val="00344495"/>
    <w:rsid w:val="00351560"/>
    <w:rsid w:val="00351909"/>
    <w:rsid w:val="00352E56"/>
    <w:rsid w:val="00356455"/>
    <w:rsid w:val="003631F4"/>
    <w:rsid w:val="00365CA7"/>
    <w:rsid w:val="00366749"/>
    <w:rsid w:val="00367074"/>
    <w:rsid w:val="00371085"/>
    <w:rsid w:val="00371FE6"/>
    <w:rsid w:val="00376A2E"/>
    <w:rsid w:val="00377279"/>
    <w:rsid w:val="003805D0"/>
    <w:rsid w:val="003813E7"/>
    <w:rsid w:val="003815DC"/>
    <w:rsid w:val="00381931"/>
    <w:rsid w:val="00383A6D"/>
    <w:rsid w:val="0038628A"/>
    <w:rsid w:val="00387F91"/>
    <w:rsid w:val="00390817"/>
    <w:rsid w:val="00396CE6"/>
    <w:rsid w:val="003B11FB"/>
    <w:rsid w:val="003B2031"/>
    <w:rsid w:val="003B46CC"/>
    <w:rsid w:val="003B5F35"/>
    <w:rsid w:val="003B76EA"/>
    <w:rsid w:val="003C0017"/>
    <w:rsid w:val="003C1D5B"/>
    <w:rsid w:val="003C3A90"/>
    <w:rsid w:val="003C4F66"/>
    <w:rsid w:val="003C60C4"/>
    <w:rsid w:val="003D0BF3"/>
    <w:rsid w:val="003D162E"/>
    <w:rsid w:val="003D4700"/>
    <w:rsid w:val="003D6D66"/>
    <w:rsid w:val="003E018F"/>
    <w:rsid w:val="003E56D2"/>
    <w:rsid w:val="003F5004"/>
    <w:rsid w:val="003F5F45"/>
    <w:rsid w:val="003F6212"/>
    <w:rsid w:val="004012EB"/>
    <w:rsid w:val="00402A4B"/>
    <w:rsid w:val="00403367"/>
    <w:rsid w:val="004042D3"/>
    <w:rsid w:val="00406CF1"/>
    <w:rsid w:val="004079B1"/>
    <w:rsid w:val="00413E1F"/>
    <w:rsid w:val="00424A87"/>
    <w:rsid w:val="00426074"/>
    <w:rsid w:val="00427D77"/>
    <w:rsid w:val="00430A11"/>
    <w:rsid w:val="00430F13"/>
    <w:rsid w:val="00430FE2"/>
    <w:rsid w:val="00433424"/>
    <w:rsid w:val="00433808"/>
    <w:rsid w:val="00433E8B"/>
    <w:rsid w:val="00441E57"/>
    <w:rsid w:val="00441FF6"/>
    <w:rsid w:val="004457EE"/>
    <w:rsid w:val="004513B3"/>
    <w:rsid w:val="00453553"/>
    <w:rsid w:val="00463844"/>
    <w:rsid w:val="0046775A"/>
    <w:rsid w:val="00470E6B"/>
    <w:rsid w:val="00470EB3"/>
    <w:rsid w:val="00472B44"/>
    <w:rsid w:val="00473413"/>
    <w:rsid w:val="00473D1F"/>
    <w:rsid w:val="0047463E"/>
    <w:rsid w:val="0047515A"/>
    <w:rsid w:val="004757F8"/>
    <w:rsid w:val="004759B9"/>
    <w:rsid w:val="00475C8B"/>
    <w:rsid w:val="00481CD9"/>
    <w:rsid w:val="00483B25"/>
    <w:rsid w:val="00491623"/>
    <w:rsid w:val="00493BAB"/>
    <w:rsid w:val="0049425F"/>
    <w:rsid w:val="004962F1"/>
    <w:rsid w:val="00496545"/>
    <w:rsid w:val="004969EF"/>
    <w:rsid w:val="004A0237"/>
    <w:rsid w:val="004A04F9"/>
    <w:rsid w:val="004A3DFC"/>
    <w:rsid w:val="004A671E"/>
    <w:rsid w:val="004A7846"/>
    <w:rsid w:val="004B0328"/>
    <w:rsid w:val="004B0C06"/>
    <w:rsid w:val="004B26A7"/>
    <w:rsid w:val="004B283F"/>
    <w:rsid w:val="004B2A32"/>
    <w:rsid w:val="004B48A1"/>
    <w:rsid w:val="004B6669"/>
    <w:rsid w:val="004B677A"/>
    <w:rsid w:val="004B76B8"/>
    <w:rsid w:val="004B7B07"/>
    <w:rsid w:val="004C023F"/>
    <w:rsid w:val="004C1388"/>
    <w:rsid w:val="004C1C30"/>
    <w:rsid w:val="004C304B"/>
    <w:rsid w:val="004C4A5E"/>
    <w:rsid w:val="004C76A0"/>
    <w:rsid w:val="004E291A"/>
    <w:rsid w:val="004E38E9"/>
    <w:rsid w:val="004E7FBA"/>
    <w:rsid w:val="004F07F2"/>
    <w:rsid w:val="004F1485"/>
    <w:rsid w:val="004F2F99"/>
    <w:rsid w:val="004F4494"/>
    <w:rsid w:val="004F75D6"/>
    <w:rsid w:val="00500240"/>
    <w:rsid w:val="005016FB"/>
    <w:rsid w:val="005037F3"/>
    <w:rsid w:val="00504BD7"/>
    <w:rsid w:val="0050557D"/>
    <w:rsid w:val="00512FFA"/>
    <w:rsid w:val="0051387C"/>
    <w:rsid w:val="00513F78"/>
    <w:rsid w:val="00520C13"/>
    <w:rsid w:val="005232A8"/>
    <w:rsid w:val="005305BE"/>
    <w:rsid w:val="00530D33"/>
    <w:rsid w:val="005317ED"/>
    <w:rsid w:val="00532110"/>
    <w:rsid w:val="005329C5"/>
    <w:rsid w:val="005372CF"/>
    <w:rsid w:val="00540CB8"/>
    <w:rsid w:val="00543BE2"/>
    <w:rsid w:val="00545AA6"/>
    <w:rsid w:val="00545C7A"/>
    <w:rsid w:val="00547273"/>
    <w:rsid w:val="005513F4"/>
    <w:rsid w:val="0055262C"/>
    <w:rsid w:val="00555159"/>
    <w:rsid w:val="00555AC1"/>
    <w:rsid w:val="00557560"/>
    <w:rsid w:val="00563609"/>
    <w:rsid w:val="005660DF"/>
    <w:rsid w:val="00566FC0"/>
    <w:rsid w:val="00571EAA"/>
    <w:rsid w:val="00573FBB"/>
    <w:rsid w:val="0057406E"/>
    <w:rsid w:val="005821DB"/>
    <w:rsid w:val="00584424"/>
    <w:rsid w:val="00585E43"/>
    <w:rsid w:val="00585FA9"/>
    <w:rsid w:val="005909EB"/>
    <w:rsid w:val="00591A67"/>
    <w:rsid w:val="00591E92"/>
    <w:rsid w:val="00592BE8"/>
    <w:rsid w:val="00595E3D"/>
    <w:rsid w:val="00596EED"/>
    <w:rsid w:val="005970F6"/>
    <w:rsid w:val="00597A49"/>
    <w:rsid w:val="005A3276"/>
    <w:rsid w:val="005A47E6"/>
    <w:rsid w:val="005B3E43"/>
    <w:rsid w:val="005C48E8"/>
    <w:rsid w:val="005C4E62"/>
    <w:rsid w:val="005C6081"/>
    <w:rsid w:val="005D06B4"/>
    <w:rsid w:val="005D1DF5"/>
    <w:rsid w:val="005D23C3"/>
    <w:rsid w:val="005D45A4"/>
    <w:rsid w:val="005D6128"/>
    <w:rsid w:val="005D6A98"/>
    <w:rsid w:val="005E1443"/>
    <w:rsid w:val="005E2C81"/>
    <w:rsid w:val="005E536E"/>
    <w:rsid w:val="005F0C7A"/>
    <w:rsid w:val="005F4340"/>
    <w:rsid w:val="005F6044"/>
    <w:rsid w:val="00600F71"/>
    <w:rsid w:val="00601729"/>
    <w:rsid w:val="0060726E"/>
    <w:rsid w:val="0061445D"/>
    <w:rsid w:val="00615381"/>
    <w:rsid w:val="00616C72"/>
    <w:rsid w:val="00617D92"/>
    <w:rsid w:val="00623406"/>
    <w:rsid w:val="00623B30"/>
    <w:rsid w:val="00624889"/>
    <w:rsid w:val="00634552"/>
    <w:rsid w:val="00634F88"/>
    <w:rsid w:val="00650E7A"/>
    <w:rsid w:val="0065200D"/>
    <w:rsid w:val="006542A9"/>
    <w:rsid w:val="006545B8"/>
    <w:rsid w:val="0065489C"/>
    <w:rsid w:val="00655A31"/>
    <w:rsid w:val="00656BA9"/>
    <w:rsid w:val="00656BDB"/>
    <w:rsid w:val="00656D6A"/>
    <w:rsid w:val="006577EB"/>
    <w:rsid w:val="006579E2"/>
    <w:rsid w:val="00663009"/>
    <w:rsid w:val="00664FC0"/>
    <w:rsid w:val="00675FA6"/>
    <w:rsid w:val="0067687D"/>
    <w:rsid w:val="00676969"/>
    <w:rsid w:val="00680D45"/>
    <w:rsid w:val="00681D50"/>
    <w:rsid w:val="00683A78"/>
    <w:rsid w:val="00684AC1"/>
    <w:rsid w:val="00687BEB"/>
    <w:rsid w:val="00691439"/>
    <w:rsid w:val="00691949"/>
    <w:rsid w:val="006932FB"/>
    <w:rsid w:val="00693653"/>
    <w:rsid w:val="006A021A"/>
    <w:rsid w:val="006A1899"/>
    <w:rsid w:val="006A2724"/>
    <w:rsid w:val="006A4891"/>
    <w:rsid w:val="006A604B"/>
    <w:rsid w:val="006A7FAE"/>
    <w:rsid w:val="006B096B"/>
    <w:rsid w:val="006B4137"/>
    <w:rsid w:val="006C0332"/>
    <w:rsid w:val="006C13A0"/>
    <w:rsid w:val="006C242D"/>
    <w:rsid w:val="006C3775"/>
    <w:rsid w:val="006D1EA5"/>
    <w:rsid w:val="006D1FEF"/>
    <w:rsid w:val="006D66E4"/>
    <w:rsid w:val="006E2C19"/>
    <w:rsid w:val="006E58E4"/>
    <w:rsid w:val="006E5E03"/>
    <w:rsid w:val="006F0883"/>
    <w:rsid w:val="006F64BC"/>
    <w:rsid w:val="00700C0E"/>
    <w:rsid w:val="00702C76"/>
    <w:rsid w:val="00704808"/>
    <w:rsid w:val="00705818"/>
    <w:rsid w:val="00706A37"/>
    <w:rsid w:val="00707812"/>
    <w:rsid w:val="007150D7"/>
    <w:rsid w:val="00717741"/>
    <w:rsid w:val="00720826"/>
    <w:rsid w:val="00723227"/>
    <w:rsid w:val="007236E9"/>
    <w:rsid w:val="00732E87"/>
    <w:rsid w:val="00733897"/>
    <w:rsid w:val="00734A91"/>
    <w:rsid w:val="0074188F"/>
    <w:rsid w:val="007434FA"/>
    <w:rsid w:val="00743A70"/>
    <w:rsid w:val="007447C0"/>
    <w:rsid w:val="00746A7F"/>
    <w:rsid w:val="00751558"/>
    <w:rsid w:val="0075264C"/>
    <w:rsid w:val="0075462E"/>
    <w:rsid w:val="00762087"/>
    <w:rsid w:val="0076363E"/>
    <w:rsid w:val="007643EB"/>
    <w:rsid w:val="007654CE"/>
    <w:rsid w:val="00767A71"/>
    <w:rsid w:val="007728A1"/>
    <w:rsid w:val="00781F8C"/>
    <w:rsid w:val="007843C2"/>
    <w:rsid w:val="0078646A"/>
    <w:rsid w:val="007875D9"/>
    <w:rsid w:val="00787BAA"/>
    <w:rsid w:val="007910AF"/>
    <w:rsid w:val="00791886"/>
    <w:rsid w:val="00792532"/>
    <w:rsid w:val="00792B9D"/>
    <w:rsid w:val="00793F32"/>
    <w:rsid w:val="007948F4"/>
    <w:rsid w:val="00796765"/>
    <w:rsid w:val="007A0291"/>
    <w:rsid w:val="007A07E4"/>
    <w:rsid w:val="007A41B8"/>
    <w:rsid w:val="007B110A"/>
    <w:rsid w:val="007B175A"/>
    <w:rsid w:val="007B6316"/>
    <w:rsid w:val="007D4292"/>
    <w:rsid w:val="007D5A3E"/>
    <w:rsid w:val="007E1D00"/>
    <w:rsid w:val="007E3777"/>
    <w:rsid w:val="007F23E2"/>
    <w:rsid w:val="007F2910"/>
    <w:rsid w:val="007F4394"/>
    <w:rsid w:val="007F4C84"/>
    <w:rsid w:val="007F7B03"/>
    <w:rsid w:val="00801805"/>
    <w:rsid w:val="0080435A"/>
    <w:rsid w:val="00806F40"/>
    <w:rsid w:val="00811752"/>
    <w:rsid w:val="0081218D"/>
    <w:rsid w:val="0081357E"/>
    <w:rsid w:val="008210DC"/>
    <w:rsid w:val="00821FF7"/>
    <w:rsid w:val="008300A4"/>
    <w:rsid w:val="0083037A"/>
    <w:rsid w:val="00832E62"/>
    <w:rsid w:val="0083424F"/>
    <w:rsid w:val="008347BF"/>
    <w:rsid w:val="008358C2"/>
    <w:rsid w:val="0084149B"/>
    <w:rsid w:val="00841E55"/>
    <w:rsid w:val="00841F30"/>
    <w:rsid w:val="00843CD8"/>
    <w:rsid w:val="00844673"/>
    <w:rsid w:val="008471E5"/>
    <w:rsid w:val="008537BC"/>
    <w:rsid w:val="0085522F"/>
    <w:rsid w:val="008602C2"/>
    <w:rsid w:val="00864105"/>
    <w:rsid w:val="00864D9C"/>
    <w:rsid w:val="00873EE8"/>
    <w:rsid w:val="0087410A"/>
    <w:rsid w:val="008818C3"/>
    <w:rsid w:val="008828D9"/>
    <w:rsid w:val="00884B8D"/>
    <w:rsid w:val="00887B27"/>
    <w:rsid w:val="00893D45"/>
    <w:rsid w:val="00896152"/>
    <w:rsid w:val="00896473"/>
    <w:rsid w:val="008A041A"/>
    <w:rsid w:val="008A1C17"/>
    <w:rsid w:val="008A42E5"/>
    <w:rsid w:val="008A5D00"/>
    <w:rsid w:val="008B4870"/>
    <w:rsid w:val="008B4CD3"/>
    <w:rsid w:val="008B705C"/>
    <w:rsid w:val="008C2F64"/>
    <w:rsid w:val="008C583A"/>
    <w:rsid w:val="008C5E99"/>
    <w:rsid w:val="008D101D"/>
    <w:rsid w:val="008D2B65"/>
    <w:rsid w:val="008D3338"/>
    <w:rsid w:val="008D4C13"/>
    <w:rsid w:val="008D55C1"/>
    <w:rsid w:val="008D7B89"/>
    <w:rsid w:val="008D7CAB"/>
    <w:rsid w:val="008E073C"/>
    <w:rsid w:val="008E48D0"/>
    <w:rsid w:val="008E5042"/>
    <w:rsid w:val="008E6FA7"/>
    <w:rsid w:val="008E7387"/>
    <w:rsid w:val="008F1F3E"/>
    <w:rsid w:val="008F446F"/>
    <w:rsid w:val="008F5984"/>
    <w:rsid w:val="008F7ABD"/>
    <w:rsid w:val="008F7C23"/>
    <w:rsid w:val="00901AF5"/>
    <w:rsid w:val="00903894"/>
    <w:rsid w:val="00903FD3"/>
    <w:rsid w:val="009078C7"/>
    <w:rsid w:val="00911208"/>
    <w:rsid w:val="009128DC"/>
    <w:rsid w:val="00916B95"/>
    <w:rsid w:val="00916BF3"/>
    <w:rsid w:val="00921F56"/>
    <w:rsid w:val="00925215"/>
    <w:rsid w:val="00936CC1"/>
    <w:rsid w:val="00940759"/>
    <w:rsid w:val="00940A95"/>
    <w:rsid w:val="00940F2A"/>
    <w:rsid w:val="00942B91"/>
    <w:rsid w:val="009444A8"/>
    <w:rsid w:val="00945FF0"/>
    <w:rsid w:val="0094695C"/>
    <w:rsid w:val="00947794"/>
    <w:rsid w:val="00955332"/>
    <w:rsid w:val="00961E9A"/>
    <w:rsid w:val="009620D7"/>
    <w:rsid w:val="00963781"/>
    <w:rsid w:val="009704D0"/>
    <w:rsid w:val="00972195"/>
    <w:rsid w:val="00983865"/>
    <w:rsid w:val="00984009"/>
    <w:rsid w:val="009875C9"/>
    <w:rsid w:val="009A3EDA"/>
    <w:rsid w:val="009A65E3"/>
    <w:rsid w:val="009A6948"/>
    <w:rsid w:val="009B246A"/>
    <w:rsid w:val="009B4450"/>
    <w:rsid w:val="009B4E13"/>
    <w:rsid w:val="009B5795"/>
    <w:rsid w:val="009C3308"/>
    <w:rsid w:val="009C6876"/>
    <w:rsid w:val="009D2C4E"/>
    <w:rsid w:val="009D67FD"/>
    <w:rsid w:val="009D6ACC"/>
    <w:rsid w:val="009E3C45"/>
    <w:rsid w:val="009E5238"/>
    <w:rsid w:val="009E5B47"/>
    <w:rsid w:val="009E7155"/>
    <w:rsid w:val="009F022C"/>
    <w:rsid w:val="009F0B22"/>
    <w:rsid w:val="009F56C2"/>
    <w:rsid w:val="009F7648"/>
    <w:rsid w:val="00A00D74"/>
    <w:rsid w:val="00A030B7"/>
    <w:rsid w:val="00A104E0"/>
    <w:rsid w:val="00A133C1"/>
    <w:rsid w:val="00A14059"/>
    <w:rsid w:val="00A16A7B"/>
    <w:rsid w:val="00A22C7B"/>
    <w:rsid w:val="00A23421"/>
    <w:rsid w:val="00A254A7"/>
    <w:rsid w:val="00A260BA"/>
    <w:rsid w:val="00A30933"/>
    <w:rsid w:val="00A31479"/>
    <w:rsid w:val="00A324CE"/>
    <w:rsid w:val="00A33FA8"/>
    <w:rsid w:val="00A4432D"/>
    <w:rsid w:val="00A44D81"/>
    <w:rsid w:val="00A45952"/>
    <w:rsid w:val="00A46C08"/>
    <w:rsid w:val="00A50195"/>
    <w:rsid w:val="00A5609D"/>
    <w:rsid w:val="00A5709F"/>
    <w:rsid w:val="00A61EB6"/>
    <w:rsid w:val="00A71581"/>
    <w:rsid w:val="00A71C8F"/>
    <w:rsid w:val="00A72C75"/>
    <w:rsid w:val="00A76DD7"/>
    <w:rsid w:val="00A83CAE"/>
    <w:rsid w:val="00A84621"/>
    <w:rsid w:val="00A856F0"/>
    <w:rsid w:val="00A878A3"/>
    <w:rsid w:val="00A927E2"/>
    <w:rsid w:val="00A92A8E"/>
    <w:rsid w:val="00A94622"/>
    <w:rsid w:val="00A96655"/>
    <w:rsid w:val="00A97A26"/>
    <w:rsid w:val="00AA38E9"/>
    <w:rsid w:val="00AA40DA"/>
    <w:rsid w:val="00AA41E4"/>
    <w:rsid w:val="00AA54EB"/>
    <w:rsid w:val="00AA589D"/>
    <w:rsid w:val="00AA5C42"/>
    <w:rsid w:val="00AA7D76"/>
    <w:rsid w:val="00AB0A1B"/>
    <w:rsid w:val="00AB41C0"/>
    <w:rsid w:val="00AB5535"/>
    <w:rsid w:val="00AB5651"/>
    <w:rsid w:val="00AB60A7"/>
    <w:rsid w:val="00AC371E"/>
    <w:rsid w:val="00AC377B"/>
    <w:rsid w:val="00AD2333"/>
    <w:rsid w:val="00AD3568"/>
    <w:rsid w:val="00AD42CB"/>
    <w:rsid w:val="00AE103E"/>
    <w:rsid w:val="00AF11AF"/>
    <w:rsid w:val="00AF35D6"/>
    <w:rsid w:val="00AF42E4"/>
    <w:rsid w:val="00B032C4"/>
    <w:rsid w:val="00B05A63"/>
    <w:rsid w:val="00B05E6C"/>
    <w:rsid w:val="00B06218"/>
    <w:rsid w:val="00B0690C"/>
    <w:rsid w:val="00B120B0"/>
    <w:rsid w:val="00B121EE"/>
    <w:rsid w:val="00B1406B"/>
    <w:rsid w:val="00B1661F"/>
    <w:rsid w:val="00B20E85"/>
    <w:rsid w:val="00B22512"/>
    <w:rsid w:val="00B23424"/>
    <w:rsid w:val="00B2493A"/>
    <w:rsid w:val="00B26632"/>
    <w:rsid w:val="00B26C5F"/>
    <w:rsid w:val="00B315DC"/>
    <w:rsid w:val="00B320DB"/>
    <w:rsid w:val="00B33D6A"/>
    <w:rsid w:val="00B3412C"/>
    <w:rsid w:val="00B34C13"/>
    <w:rsid w:val="00B363C0"/>
    <w:rsid w:val="00B37D1D"/>
    <w:rsid w:val="00B45414"/>
    <w:rsid w:val="00B45CC3"/>
    <w:rsid w:val="00B46D9A"/>
    <w:rsid w:val="00B47A35"/>
    <w:rsid w:val="00B50CAF"/>
    <w:rsid w:val="00B51379"/>
    <w:rsid w:val="00B528E1"/>
    <w:rsid w:val="00B52DA3"/>
    <w:rsid w:val="00B55024"/>
    <w:rsid w:val="00B56053"/>
    <w:rsid w:val="00B57B52"/>
    <w:rsid w:val="00B613D4"/>
    <w:rsid w:val="00B62E5B"/>
    <w:rsid w:val="00B63501"/>
    <w:rsid w:val="00B67C58"/>
    <w:rsid w:val="00B74F89"/>
    <w:rsid w:val="00B90C8A"/>
    <w:rsid w:val="00B943BA"/>
    <w:rsid w:val="00B9512E"/>
    <w:rsid w:val="00BA3CDD"/>
    <w:rsid w:val="00BB2173"/>
    <w:rsid w:val="00BB3287"/>
    <w:rsid w:val="00BB4F9E"/>
    <w:rsid w:val="00BC028C"/>
    <w:rsid w:val="00BC0606"/>
    <w:rsid w:val="00BC08BE"/>
    <w:rsid w:val="00BC0BC3"/>
    <w:rsid w:val="00BC3225"/>
    <w:rsid w:val="00BC3B6D"/>
    <w:rsid w:val="00BC674F"/>
    <w:rsid w:val="00BC74A0"/>
    <w:rsid w:val="00BC7CA8"/>
    <w:rsid w:val="00BC7E65"/>
    <w:rsid w:val="00BD2455"/>
    <w:rsid w:val="00BD2A8E"/>
    <w:rsid w:val="00BE5C9E"/>
    <w:rsid w:val="00BE6758"/>
    <w:rsid w:val="00BF68AD"/>
    <w:rsid w:val="00C010B2"/>
    <w:rsid w:val="00C05961"/>
    <w:rsid w:val="00C06475"/>
    <w:rsid w:val="00C146D5"/>
    <w:rsid w:val="00C14CEC"/>
    <w:rsid w:val="00C219E9"/>
    <w:rsid w:val="00C21D4A"/>
    <w:rsid w:val="00C21E8F"/>
    <w:rsid w:val="00C22227"/>
    <w:rsid w:val="00C258A0"/>
    <w:rsid w:val="00C27BEE"/>
    <w:rsid w:val="00C30AEE"/>
    <w:rsid w:val="00C344D7"/>
    <w:rsid w:val="00C350EE"/>
    <w:rsid w:val="00C355A4"/>
    <w:rsid w:val="00C36AAB"/>
    <w:rsid w:val="00C36F37"/>
    <w:rsid w:val="00C40276"/>
    <w:rsid w:val="00C41844"/>
    <w:rsid w:val="00C42383"/>
    <w:rsid w:val="00C461C5"/>
    <w:rsid w:val="00C46A9E"/>
    <w:rsid w:val="00C46AAF"/>
    <w:rsid w:val="00C53613"/>
    <w:rsid w:val="00C61139"/>
    <w:rsid w:val="00C62347"/>
    <w:rsid w:val="00C63429"/>
    <w:rsid w:val="00C63501"/>
    <w:rsid w:val="00C71335"/>
    <w:rsid w:val="00C714B8"/>
    <w:rsid w:val="00C7192E"/>
    <w:rsid w:val="00C72359"/>
    <w:rsid w:val="00C74076"/>
    <w:rsid w:val="00C80452"/>
    <w:rsid w:val="00C81880"/>
    <w:rsid w:val="00C81BC3"/>
    <w:rsid w:val="00C83589"/>
    <w:rsid w:val="00C840D2"/>
    <w:rsid w:val="00C8440F"/>
    <w:rsid w:val="00C8463B"/>
    <w:rsid w:val="00C84F3F"/>
    <w:rsid w:val="00C864AA"/>
    <w:rsid w:val="00C92883"/>
    <w:rsid w:val="00C9327D"/>
    <w:rsid w:val="00C952DC"/>
    <w:rsid w:val="00C97212"/>
    <w:rsid w:val="00CA744B"/>
    <w:rsid w:val="00CB1346"/>
    <w:rsid w:val="00CB2B31"/>
    <w:rsid w:val="00CB36D2"/>
    <w:rsid w:val="00CB3C6E"/>
    <w:rsid w:val="00CB61CD"/>
    <w:rsid w:val="00CB75C3"/>
    <w:rsid w:val="00CC06C6"/>
    <w:rsid w:val="00CC160A"/>
    <w:rsid w:val="00CD137E"/>
    <w:rsid w:val="00CD310B"/>
    <w:rsid w:val="00CD32DC"/>
    <w:rsid w:val="00CD6FBE"/>
    <w:rsid w:val="00CE0D32"/>
    <w:rsid w:val="00CE1C47"/>
    <w:rsid w:val="00CE4C75"/>
    <w:rsid w:val="00CE5A17"/>
    <w:rsid w:val="00CE6B5A"/>
    <w:rsid w:val="00CF2DA0"/>
    <w:rsid w:val="00CF3EF2"/>
    <w:rsid w:val="00CF6E8E"/>
    <w:rsid w:val="00CF7546"/>
    <w:rsid w:val="00D00692"/>
    <w:rsid w:val="00D0220B"/>
    <w:rsid w:val="00D154E5"/>
    <w:rsid w:val="00D167C8"/>
    <w:rsid w:val="00D169E6"/>
    <w:rsid w:val="00D255D1"/>
    <w:rsid w:val="00D264CC"/>
    <w:rsid w:val="00D301CB"/>
    <w:rsid w:val="00D311B0"/>
    <w:rsid w:val="00D311ED"/>
    <w:rsid w:val="00D357C5"/>
    <w:rsid w:val="00D40105"/>
    <w:rsid w:val="00D458C7"/>
    <w:rsid w:val="00D4594F"/>
    <w:rsid w:val="00D46B62"/>
    <w:rsid w:val="00D51972"/>
    <w:rsid w:val="00D549AE"/>
    <w:rsid w:val="00D625CD"/>
    <w:rsid w:val="00D640F1"/>
    <w:rsid w:val="00D648FF"/>
    <w:rsid w:val="00D671E6"/>
    <w:rsid w:val="00D722CB"/>
    <w:rsid w:val="00D73B93"/>
    <w:rsid w:val="00D7607D"/>
    <w:rsid w:val="00D77193"/>
    <w:rsid w:val="00D81D5E"/>
    <w:rsid w:val="00D86071"/>
    <w:rsid w:val="00D87FF9"/>
    <w:rsid w:val="00D90115"/>
    <w:rsid w:val="00D90867"/>
    <w:rsid w:val="00D9192D"/>
    <w:rsid w:val="00D972A8"/>
    <w:rsid w:val="00DA2E50"/>
    <w:rsid w:val="00DA344A"/>
    <w:rsid w:val="00DA37B3"/>
    <w:rsid w:val="00DA49DA"/>
    <w:rsid w:val="00DC0341"/>
    <w:rsid w:val="00DC5E98"/>
    <w:rsid w:val="00DC6113"/>
    <w:rsid w:val="00DC6399"/>
    <w:rsid w:val="00DC79CC"/>
    <w:rsid w:val="00DD18EE"/>
    <w:rsid w:val="00DD3525"/>
    <w:rsid w:val="00DE05AB"/>
    <w:rsid w:val="00DE0D4B"/>
    <w:rsid w:val="00DE139B"/>
    <w:rsid w:val="00DE3D1C"/>
    <w:rsid w:val="00DE4900"/>
    <w:rsid w:val="00DE56AB"/>
    <w:rsid w:val="00DF5A45"/>
    <w:rsid w:val="00DF6D2C"/>
    <w:rsid w:val="00E007D7"/>
    <w:rsid w:val="00E00E6E"/>
    <w:rsid w:val="00E05BBC"/>
    <w:rsid w:val="00E07D20"/>
    <w:rsid w:val="00E1009C"/>
    <w:rsid w:val="00E108A4"/>
    <w:rsid w:val="00E21AC6"/>
    <w:rsid w:val="00E22ADB"/>
    <w:rsid w:val="00E24525"/>
    <w:rsid w:val="00E27C04"/>
    <w:rsid w:val="00E30DD0"/>
    <w:rsid w:val="00E34E6E"/>
    <w:rsid w:val="00E34ED0"/>
    <w:rsid w:val="00E36310"/>
    <w:rsid w:val="00E42323"/>
    <w:rsid w:val="00E43D76"/>
    <w:rsid w:val="00E45284"/>
    <w:rsid w:val="00E5243C"/>
    <w:rsid w:val="00E52A81"/>
    <w:rsid w:val="00E57926"/>
    <w:rsid w:val="00E61BD6"/>
    <w:rsid w:val="00E625D3"/>
    <w:rsid w:val="00E6342A"/>
    <w:rsid w:val="00E65E1C"/>
    <w:rsid w:val="00E65E5E"/>
    <w:rsid w:val="00E6787E"/>
    <w:rsid w:val="00E72241"/>
    <w:rsid w:val="00E7414E"/>
    <w:rsid w:val="00E75CA8"/>
    <w:rsid w:val="00E81E6A"/>
    <w:rsid w:val="00E8250F"/>
    <w:rsid w:val="00E82EC7"/>
    <w:rsid w:val="00E846CC"/>
    <w:rsid w:val="00E87D28"/>
    <w:rsid w:val="00E90A71"/>
    <w:rsid w:val="00E934D6"/>
    <w:rsid w:val="00E93A9D"/>
    <w:rsid w:val="00E94DA6"/>
    <w:rsid w:val="00E97BC7"/>
    <w:rsid w:val="00EA0135"/>
    <w:rsid w:val="00EA128F"/>
    <w:rsid w:val="00EA21F9"/>
    <w:rsid w:val="00EA59D8"/>
    <w:rsid w:val="00EB3526"/>
    <w:rsid w:val="00EB4A85"/>
    <w:rsid w:val="00EC126B"/>
    <w:rsid w:val="00EC1458"/>
    <w:rsid w:val="00EC21C2"/>
    <w:rsid w:val="00ED033C"/>
    <w:rsid w:val="00ED4472"/>
    <w:rsid w:val="00ED49A0"/>
    <w:rsid w:val="00ED6EFB"/>
    <w:rsid w:val="00ED7E62"/>
    <w:rsid w:val="00EE00CC"/>
    <w:rsid w:val="00EE0593"/>
    <w:rsid w:val="00EE309B"/>
    <w:rsid w:val="00EE42F2"/>
    <w:rsid w:val="00EE4BEB"/>
    <w:rsid w:val="00EF0269"/>
    <w:rsid w:val="00EF0D0C"/>
    <w:rsid w:val="00EF1765"/>
    <w:rsid w:val="00EF46F1"/>
    <w:rsid w:val="00EF6A47"/>
    <w:rsid w:val="00EF6CD2"/>
    <w:rsid w:val="00EF7110"/>
    <w:rsid w:val="00EF79FA"/>
    <w:rsid w:val="00F01393"/>
    <w:rsid w:val="00F06C74"/>
    <w:rsid w:val="00F06F81"/>
    <w:rsid w:val="00F07BD2"/>
    <w:rsid w:val="00F143E4"/>
    <w:rsid w:val="00F20AA5"/>
    <w:rsid w:val="00F21A70"/>
    <w:rsid w:val="00F22A59"/>
    <w:rsid w:val="00F2326F"/>
    <w:rsid w:val="00F2380E"/>
    <w:rsid w:val="00F27B9F"/>
    <w:rsid w:val="00F339D5"/>
    <w:rsid w:val="00F44ABF"/>
    <w:rsid w:val="00F4664E"/>
    <w:rsid w:val="00F470D7"/>
    <w:rsid w:val="00F50BC8"/>
    <w:rsid w:val="00F56F42"/>
    <w:rsid w:val="00F6010D"/>
    <w:rsid w:val="00F611B3"/>
    <w:rsid w:val="00F65F58"/>
    <w:rsid w:val="00F67334"/>
    <w:rsid w:val="00F70C9C"/>
    <w:rsid w:val="00F71925"/>
    <w:rsid w:val="00F7328E"/>
    <w:rsid w:val="00F737CD"/>
    <w:rsid w:val="00F75884"/>
    <w:rsid w:val="00F810A6"/>
    <w:rsid w:val="00F82CBD"/>
    <w:rsid w:val="00F8561F"/>
    <w:rsid w:val="00F91F2B"/>
    <w:rsid w:val="00F93A62"/>
    <w:rsid w:val="00FA249B"/>
    <w:rsid w:val="00FA4AC7"/>
    <w:rsid w:val="00FA5435"/>
    <w:rsid w:val="00FA5C17"/>
    <w:rsid w:val="00FB2100"/>
    <w:rsid w:val="00FB250C"/>
    <w:rsid w:val="00FB6DE7"/>
    <w:rsid w:val="00FC5BE2"/>
    <w:rsid w:val="00FC696A"/>
    <w:rsid w:val="00FC776E"/>
    <w:rsid w:val="00FD09DA"/>
    <w:rsid w:val="00FD2596"/>
    <w:rsid w:val="00FD51EC"/>
    <w:rsid w:val="00FE17F8"/>
    <w:rsid w:val="00FE3D8A"/>
    <w:rsid w:val="00FF0B46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968AB"/>
  <w15:docId w15:val="{54C00255-2C73-40F2-B1C5-D7DE9EA6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26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1"/>
    <w:qFormat/>
    <w:rsid w:val="00DE3D1C"/>
    <w:pPr>
      <w:ind w:left="720"/>
      <w:contextualSpacing/>
    </w:pPr>
  </w:style>
  <w:style w:type="paragraph" w:styleId="a5">
    <w:name w:val="header"/>
    <w:basedOn w:val="a"/>
    <w:link w:val="a6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B6669"/>
    <w:rPr>
      <w:rFonts w:cs="Times New Roman"/>
    </w:rPr>
  </w:style>
  <w:style w:type="paragraph" w:styleId="a7">
    <w:name w:val="footer"/>
    <w:basedOn w:val="a"/>
    <w:link w:val="a8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B6669"/>
    <w:rPr>
      <w:rFonts w:cs="Times New Roman"/>
    </w:rPr>
  </w:style>
  <w:style w:type="character" w:styleId="a9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e">
    <w:name w:val="Body Text"/>
    <w:basedOn w:val="a"/>
    <w:link w:val="af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0">
    <w:name w:val="Цветовое выделение"/>
    <w:uiPriority w:val="99"/>
    <w:rsid w:val="00143E45"/>
    <w:rPr>
      <w:b/>
      <w:bCs/>
      <w:color w:val="26282F"/>
    </w:rPr>
  </w:style>
  <w:style w:type="paragraph" w:customStyle="1" w:styleId="s16">
    <w:name w:val="s_16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1"/>
    <w:qFormat/>
    <w:locked/>
    <w:rsid w:val="001175BB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1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19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7B9B-486E-44F6-B825-C5F06498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790</Words>
  <Characters>6218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Барабанова Светлана Олеговна</dc:creator>
  <cp:lastModifiedBy>Ольга Фадейчева</cp:lastModifiedBy>
  <cp:revision>3</cp:revision>
  <cp:lastPrinted>2025-08-27T06:52:00Z</cp:lastPrinted>
  <dcterms:created xsi:type="dcterms:W3CDTF">2025-08-27T06:21:00Z</dcterms:created>
  <dcterms:modified xsi:type="dcterms:W3CDTF">2025-08-27T06:52:00Z</dcterms:modified>
</cp:coreProperties>
</file>