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B260B" w14:textId="77777777"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409F1E42" w14:textId="77777777"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14:paraId="33588E89" w14:textId="77777777"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14:paraId="6760FF53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300007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14:paraId="3F7DBD19" w14:textId="6795D94B" w:rsidR="007A7C46" w:rsidRPr="007A7C46" w:rsidRDefault="00004481" w:rsidP="007F399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173227940"/>
      <w:r w:rsidRPr="00A561F8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A561F8" w:rsidRPr="00A561F8">
        <w:rPr>
          <w:rFonts w:ascii="Times New Roman" w:hAnsi="Times New Roman" w:cs="Times New Roman"/>
          <w:sz w:val="28"/>
          <w:szCs w:val="28"/>
        </w:rPr>
        <w:t xml:space="preserve">Министерства жилищно-коммунального хозяйства и строительства Ульяновской области </w:t>
      </w:r>
      <w:r w:rsidR="00A561F8">
        <w:rPr>
          <w:rFonts w:ascii="Times New Roman" w:hAnsi="Times New Roman" w:cs="Times New Roman"/>
          <w:sz w:val="28"/>
          <w:szCs w:val="28"/>
        </w:rPr>
        <w:t>«</w:t>
      </w:r>
      <w:r w:rsidR="00A561F8" w:rsidRPr="00A561F8">
        <w:rPr>
          <w:rFonts w:ascii="Times New Roman" w:hAnsi="Times New Roman" w:cs="Times New Roman"/>
          <w:sz w:val="28"/>
          <w:szCs w:val="28"/>
          <w:lang w:eastAsia="ru-RU"/>
        </w:rPr>
        <w:t>О порядке заключения соглашения об организации деятельности</w:t>
      </w:r>
      <w:r w:rsidR="00A561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61F8" w:rsidRPr="00A561F8">
        <w:rPr>
          <w:rFonts w:ascii="Times New Roman" w:hAnsi="Times New Roman" w:cs="Times New Roman"/>
          <w:sz w:val="28"/>
          <w:szCs w:val="28"/>
          <w:lang w:eastAsia="ru-RU"/>
        </w:rPr>
        <w:t>по обращению с твёрдыми коммунальными отходами и его типовом содержании</w:t>
      </w:r>
      <w:r w:rsidR="00A561F8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bookmarkEnd w:id="0"/>
    <w:p w14:paraId="55CC3688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14:paraId="1654E011" w14:textId="0AB883CB" w:rsidR="007A7C46" w:rsidRPr="007A7C46" w:rsidRDefault="00004481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3227957"/>
      <w:r>
        <w:rPr>
          <w:rFonts w:ascii="Times New Roman" w:hAnsi="Times New Roman" w:cs="Times New Roman"/>
          <w:sz w:val="28"/>
          <w:szCs w:val="28"/>
        </w:rPr>
        <w:t>01.09.202</w:t>
      </w:r>
      <w:r w:rsidR="00A561F8">
        <w:rPr>
          <w:rFonts w:ascii="Times New Roman" w:hAnsi="Times New Roman" w:cs="Times New Roman"/>
          <w:sz w:val="28"/>
          <w:szCs w:val="28"/>
        </w:rPr>
        <w:t>5</w:t>
      </w:r>
    </w:p>
    <w:bookmarkEnd w:id="1"/>
    <w:p w14:paraId="5124ABCA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14:paraId="06DF4665" w14:textId="77777777" w:rsidR="00004481" w:rsidRPr="007A7C46" w:rsidRDefault="00004481" w:rsidP="00004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жилищно-коммунального хозяйства и строительства Ульяновской области</w:t>
      </w:r>
    </w:p>
    <w:p w14:paraId="3E9C3448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14:paraId="098E92B7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Ф.И.О.:</w:t>
      </w:r>
      <w:r w:rsidR="00004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999" w:rsidRPr="00E11F2E">
        <w:rPr>
          <w:rFonts w:ascii="PT Astra Serif" w:hAnsi="PT Astra Serif"/>
          <w:sz w:val="28"/>
          <w:szCs w:val="28"/>
        </w:rPr>
        <w:t>Балантаева</w:t>
      </w:r>
      <w:proofErr w:type="spellEnd"/>
      <w:r w:rsidR="007F3999" w:rsidRPr="00E11F2E">
        <w:rPr>
          <w:rFonts w:ascii="PT Astra Serif" w:hAnsi="PT Astra Serif"/>
          <w:sz w:val="28"/>
          <w:szCs w:val="28"/>
        </w:rPr>
        <w:t xml:space="preserve"> Ирина Сергеевна</w:t>
      </w:r>
    </w:p>
    <w:p w14:paraId="3D9F20D1" w14:textId="77777777" w:rsidR="007F3999" w:rsidRPr="007F3999" w:rsidRDefault="007A7C46" w:rsidP="007A7C46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7F3999">
        <w:rPr>
          <w:rFonts w:ascii="PT Astra Serif" w:hAnsi="PT Astra Serif"/>
          <w:sz w:val="28"/>
          <w:szCs w:val="28"/>
        </w:rPr>
        <w:t>заместитель директора департамента жилищной политики</w:t>
      </w:r>
      <w:r w:rsidR="007F3999" w:rsidRPr="007F3999">
        <w:rPr>
          <w:rFonts w:ascii="PT Astra Serif" w:hAnsi="PT Astra Serif"/>
          <w:sz w:val="28"/>
          <w:szCs w:val="28"/>
        </w:rPr>
        <w:t xml:space="preserve"> </w:t>
      </w:r>
    </w:p>
    <w:p w14:paraId="1CBABD75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004481">
        <w:rPr>
          <w:rFonts w:ascii="Times New Roman" w:hAnsi="Times New Roman" w:cs="Times New Roman"/>
          <w:sz w:val="28"/>
          <w:szCs w:val="28"/>
        </w:rPr>
        <w:t>41-21-63</w:t>
      </w:r>
    </w:p>
    <w:p w14:paraId="4302E894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004481">
        <w:rPr>
          <w:rFonts w:ascii="Times New Roman" w:hAnsi="Times New Roman" w:cs="Times New Roman"/>
          <w:sz w:val="28"/>
          <w:szCs w:val="28"/>
          <w:lang w:val="en-US"/>
        </w:rPr>
        <w:t>tko</w:t>
      </w:r>
      <w:proofErr w:type="spellEnd"/>
      <w:r w:rsidR="00004481" w:rsidRPr="00004481">
        <w:rPr>
          <w:rFonts w:ascii="Times New Roman" w:hAnsi="Times New Roman" w:cs="Times New Roman"/>
          <w:sz w:val="28"/>
          <w:szCs w:val="28"/>
        </w:rPr>
        <w:t>73@</w:t>
      </w:r>
      <w:r w:rsidR="00004481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="00004481" w:rsidRPr="0000448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0448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61A13CA5" w14:textId="227FD741" w:rsid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14:paraId="1D71A1BF" w14:textId="0CE8EC5D" w:rsidR="00A561F8" w:rsidRPr="00A561F8" w:rsidRDefault="00A561F8" w:rsidP="00A561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61F8">
        <w:rPr>
          <w:rFonts w:ascii="Times New Roman" w:eastAsia="Times New Roman" w:hAnsi="Times New Roman" w:cs="Times New Roman"/>
          <w:sz w:val="28"/>
          <w:szCs w:val="28"/>
        </w:rPr>
        <w:t>Проект приказа Министерства жилищно-коммунального хозяйства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146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A561F8">
        <w:rPr>
          <w:rFonts w:ascii="Times New Roman" w:eastAsia="Times New Roman" w:hAnsi="Times New Roman" w:cs="Times New Roman"/>
          <w:sz w:val="28"/>
          <w:szCs w:val="28"/>
        </w:rPr>
        <w:t xml:space="preserve">и строительства Ульяновской области </w:t>
      </w:r>
      <w:r w:rsidRPr="00A561F8">
        <w:rPr>
          <w:rFonts w:ascii="Times New Roman" w:hAnsi="Times New Roman" w:cs="Times New Roman"/>
          <w:sz w:val="28"/>
          <w:szCs w:val="28"/>
        </w:rPr>
        <w:t>«О порядке заключения соглашения                 об организации деятельности по обращению с твёрдыми коммунальными отходами и его типовом содержании»</w:t>
      </w:r>
      <w:r w:rsidRPr="00A561F8">
        <w:rPr>
          <w:rFonts w:ascii="Times New Roman" w:eastAsia="Times New Roman" w:hAnsi="Times New Roman" w:cs="Times New Roman"/>
          <w:sz w:val="28"/>
          <w:szCs w:val="28"/>
        </w:rPr>
        <w:t xml:space="preserve"> (далее – проект приказа) подготовлен                в соответствии </w:t>
      </w:r>
      <w:r w:rsidRPr="00A561F8">
        <w:rPr>
          <w:rFonts w:ascii="Times New Roman" w:hAnsi="Times New Roman" w:cs="Times New Roman"/>
          <w:sz w:val="28"/>
          <w:szCs w:val="28"/>
        </w:rPr>
        <w:t>с пунктом 6 статьи 24</w:t>
      </w:r>
      <w:r w:rsidRPr="00A561F8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A561F8">
        <w:rPr>
          <w:rFonts w:ascii="Times New Roman" w:hAnsi="Times New Roman" w:cs="Times New Roman"/>
          <w:sz w:val="28"/>
          <w:szCs w:val="28"/>
        </w:rPr>
        <w:t xml:space="preserve"> Федерального закона от 24.06.1998                     № 89-ФЗ «Об отходах производства и потребления», постановлением Правительства Российской Федерации от 07.03.2025 № 293 «О порядке обращения с твёрдыми коммунальными отходами», постановлением Правительства Ульяновской области от 27.01.2022 № 1/52-П «О Министерстве жилищно-коммунального хозяйства и строительства Ульяновской области».</w:t>
      </w:r>
    </w:p>
    <w:p w14:paraId="1238E91B" w14:textId="04107381" w:rsidR="005E41D5" w:rsidRDefault="00AD1468" w:rsidP="00AD14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 приказа регулирует порядок заключения соглашения                              об организации деятельности по обращению с твёрдыми коммунальными отходами, устанавливает его типовое содержание. </w:t>
      </w:r>
    </w:p>
    <w:p w14:paraId="64DA4820" w14:textId="77777777" w:rsidR="00AD1468" w:rsidRPr="00A561F8" w:rsidRDefault="00AD1468" w:rsidP="00AD14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E89D43" w14:textId="2C5368EE" w:rsidR="00A561F8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14:paraId="212B6A5A" w14:textId="4034A32A" w:rsidR="007A7C46" w:rsidRDefault="008A09F7" w:rsidP="005E41D5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Обоснованием необходимости </w:t>
      </w:r>
      <w:bookmarkStart w:id="2" w:name="_Hlk173228003"/>
      <w:r>
        <w:rPr>
          <w:rFonts w:ascii="PT Astra Serif" w:hAnsi="PT Astra Serif" w:cs="Times New Roman"/>
          <w:sz w:val="28"/>
          <w:szCs w:val="28"/>
        </w:rPr>
        <w:t xml:space="preserve">разработки </w:t>
      </w:r>
      <w:r w:rsidR="004F25DD" w:rsidRPr="004F25DD">
        <w:rPr>
          <w:rFonts w:ascii="PT Astra Serif" w:hAnsi="PT Astra Serif"/>
          <w:sz w:val="28"/>
          <w:szCs w:val="28"/>
        </w:rPr>
        <w:t xml:space="preserve">проекта приказа является </w:t>
      </w:r>
      <w:r w:rsidR="005E41D5">
        <w:rPr>
          <w:rFonts w:ascii="PT Astra Serif" w:hAnsi="PT Astra Serif"/>
          <w:sz w:val="28"/>
          <w:szCs w:val="28"/>
          <w:shd w:val="clear" w:color="auto" w:fill="FFFFFF"/>
        </w:rPr>
        <w:t xml:space="preserve">необходимость приведения соглашений об организации деятельности </w:t>
      </w:r>
      <w:r w:rsidR="00AD1468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   </w:t>
      </w:r>
      <w:r w:rsidR="005E41D5">
        <w:rPr>
          <w:rFonts w:ascii="PT Astra Serif" w:hAnsi="PT Astra Serif"/>
          <w:sz w:val="28"/>
          <w:szCs w:val="28"/>
          <w:shd w:val="clear" w:color="auto" w:fill="FFFFFF"/>
        </w:rPr>
        <w:t xml:space="preserve">по обращению с твёрдыми коммунальными отходами, заключённых </w:t>
      </w:r>
      <w:r w:rsidR="00AD1468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   </w:t>
      </w:r>
      <w:r w:rsidR="005E41D5"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с региональными операторами по обращению с твёрдыми коммунальными отходами до дня вступления в силу постановления Правительства Российской Федерации от 07.03.2025 № 293 «О порядке обращения с твёрдыми коммунальными отходами», в соответствие с указанным постановлением. </w:t>
      </w:r>
      <w:bookmarkEnd w:id="2"/>
    </w:p>
    <w:p w14:paraId="79B1F2E3" w14:textId="77777777" w:rsidR="005E41D5" w:rsidRPr="005E41D5" w:rsidRDefault="005E41D5" w:rsidP="005E41D5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199BD4F1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14:paraId="0A44D7A7" w14:textId="7716B298" w:rsidR="007A7C46" w:rsidRPr="008A09F7" w:rsidRDefault="005E41D5" w:rsidP="008A09F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Региональные операторы по обращению с твёрдыми коммунальными отходами, с которыми уполномоченным исполнительным органом Ульяновской области заключены соглашения об организации деятельности</w:t>
      </w:r>
      <w:r w:rsidR="00555C31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по обращению </w:t>
      </w:r>
      <w:r w:rsidR="00555C31">
        <w:rPr>
          <w:rFonts w:ascii="PT Astra Serif" w:hAnsi="PT Astra Serif" w:cs="Times New Roman"/>
          <w:sz w:val="28"/>
          <w:szCs w:val="28"/>
        </w:rPr>
        <w:t xml:space="preserve">                </w:t>
      </w:r>
      <w:r>
        <w:rPr>
          <w:rFonts w:ascii="PT Astra Serif" w:hAnsi="PT Astra Serif" w:cs="Times New Roman"/>
          <w:sz w:val="28"/>
          <w:szCs w:val="28"/>
        </w:rPr>
        <w:t xml:space="preserve">с твёрдыми коммунальными отходами. </w:t>
      </w:r>
    </w:p>
    <w:p w14:paraId="0E11DAB1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FF748B" w14:textId="77777777" w:rsidR="007A7C46" w:rsidRPr="008D547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D5477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14:paraId="2C26D3D6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</w:t>
      </w:r>
      <w:r w:rsidR="008D5477">
        <w:rPr>
          <w:rFonts w:ascii="Times New Roman" w:hAnsi="Times New Roman" w:cs="Times New Roman"/>
          <w:sz w:val="28"/>
          <w:szCs w:val="28"/>
        </w:rPr>
        <w:t xml:space="preserve"> не предусматривается</w:t>
      </w:r>
      <w:r w:rsidRPr="007A7C46">
        <w:rPr>
          <w:rFonts w:ascii="Times New Roman" w:hAnsi="Times New Roman" w:cs="Times New Roman"/>
          <w:sz w:val="28"/>
          <w:szCs w:val="28"/>
        </w:rPr>
        <w:t>______________</w:t>
      </w:r>
    </w:p>
    <w:p w14:paraId="68997C53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437635" w14:textId="2259E1C6" w:rsid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14:paraId="6D37240C" w14:textId="3112058F" w:rsidR="005E41D5" w:rsidRPr="005E41D5" w:rsidRDefault="005E41D5" w:rsidP="005E41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Целью п</w:t>
      </w:r>
      <w:r w:rsidRPr="00A561F8">
        <w:rPr>
          <w:rFonts w:ascii="Times New Roman" w:eastAsia="Calibri" w:hAnsi="Times New Roman" w:cs="Times New Roman"/>
          <w:sz w:val="28"/>
          <w:szCs w:val="28"/>
        </w:rPr>
        <w:t>роект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561F8">
        <w:rPr>
          <w:rFonts w:ascii="Times New Roman" w:eastAsia="Calibri" w:hAnsi="Times New Roman" w:cs="Times New Roman"/>
          <w:sz w:val="28"/>
          <w:szCs w:val="28"/>
        </w:rPr>
        <w:t xml:space="preserve"> приказа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является </w:t>
      </w:r>
      <w:r w:rsidRPr="00A561F8">
        <w:rPr>
          <w:rFonts w:ascii="Times New Roman" w:eastAsia="Calibri" w:hAnsi="Times New Roman" w:cs="Times New Roman"/>
          <w:sz w:val="28"/>
          <w:szCs w:val="28"/>
        </w:rPr>
        <w:t>устан</w:t>
      </w:r>
      <w:r>
        <w:rPr>
          <w:rFonts w:ascii="Times New Roman" w:eastAsia="Calibri" w:hAnsi="Times New Roman" w:cs="Times New Roman"/>
          <w:sz w:val="28"/>
          <w:szCs w:val="28"/>
        </w:rPr>
        <w:t>овление</w:t>
      </w:r>
      <w:r w:rsidRPr="00A561F8">
        <w:rPr>
          <w:rFonts w:ascii="Times New Roman" w:eastAsia="Calibri" w:hAnsi="Times New Roman" w:cs="Times New Roman"/>
          <w:sz w:val="28"/>
          <w:szCs w:val="28"/>
        </w:rPr>
        <w:t xml:space="preserve"> порядк</w:t>
      </w:r>
      <w:r w:rsidR="00EE003D">
        <w:rPr>
          <w:rFonts w:ascii="Times New Roman" w:eastAsia="Calibri" w:hAnsi="Times New Roman" w:cs="Times New Roman"/>
          <w:sz w:val="28"/>
          <w:szCs w:val="28"/>
        </w:rPr>
        <w:t>а</w:t>
      </w:r>
      <w:r w:rsidRPr="00A561F8">
        <w:rPr>
          <w:rFonts w:ascii="Times New Roman" w:eastAsia="Calibri" w:hAnsi="Times New Roman" w:cs="Times New Roman"/>
          <w:sz w:val="28"/>
          <w:szCs w:val="28"/>
        </w:rPr>
        <w:t xml:space="preserve"> заключения соглашения об организации деятельности по обращению</w:t>
      </w:r>
      <w:r w:rsidR="00AD14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61F8">
        <w:rPr>
          <w:rFonts w:ascii="Times New Roman" w:eastAsia="Calibri" w:hAnsi="Times New Roman" w:cs="Times New Roman"/>
          <w:sz w:val="28"/>
          <w:szCs w:val="28"/>
        </w:rPr>
        <w:t>с твёрдыми коммунальными отходами и его типовое содержание, а также призна</w:t>
      </w:r>
      <w:r>
        <w:rPr>
          <w:rFonts w:ascii="Times New Roman" w:eastAsia="Calibri" w:hAnsi="Times New Roman" w:cs="Times New Roman"/>
          <w:sz w:val="28"/>
          <w:szCs w:val="28"/>
        </w:rPr>
        <w:t>ние</w:t>
      </w:r>
      <w:r w:rsidRPr="00A561F8">
        <w:rPr>
          <w:rFonts w:ascii="Times New Roman" w:eastAsia="Calibri" w:hAnsi="Times New Roman" w:cs="Times New Roman"/>
          <w:sz w:val="28"/>
          <w:szCs w:val="28"/>
        </w:rPr>
        <w:t xml:space="preserve"> утратившим силу ранее действовавшее правовое регулирование указанных отношений. </w:t>
      </w:r>
    </w:p>
    <w:p w14:paraId="54F7744A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43510C0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D075BB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BA1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14:paraId="65159077" w14:textId="7C71AAA9" w:rsidR="007A7C46" w:rsidRDefault="00AD1468" w:rsidP="00AD1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468">
        <w:rPr>
          <w:rFonts w:ascii="Times New Roman" w:hAnsi="Times New Roman" w:cs="Times New Roman"/>
          <w:sz w:val="28"/>
          <w:szCs w:val="28"/>
        </w:rPr>
        <w:t>Организация деятельности по обращению с твёрдыми коммунальными отходами</w:t>
      </w:r>
    </w:p>
    <w:p w14:paraId="2FAD1141" w14:textId="77777777" w:rsidR="00AD1468" w:rsidRPr="007A7C46" w:rsidRDefault="00AD1468" w:rsidP="00AD1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54122E" w14:textId="77777777" w:rsidR="007A7C46" w:rsidRPr="006B2967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967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14:paraId="3F4A263C" w14:textId="5A60E497" w:rsidR="006B2967" w:rsidRPr="00F52B7A" w:rsidRDefault="006B2967" w:rsidP="006B2967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B2967">
        <w:rPr>
          <w:rFonts w:ascii="PT Astra Serif" w:hAnsi="PT Astra Serif"/>
          <w:sz w:val="28"/>
          <w:szCs w:val="28"/>
        </w:rPr>
        <w:t xml:space="preserve">начало: </w:t>
      </w:r>
      <w:r w:rsidR="00AD1468">
        <w:rPr>
          <w:rFonts w:ascii="PT Astra Serif" w:hAnsi="PT Astra Serif"/>
          <w:sz w:val="28"/>
          <w:szCs w:val="28"/>
        </w:rPr>
        <w:t>24</w:t>
      </w:r>
      <w:r w:rsidRPr="006B2967">
        <w:rPr>
          <w:rFonts w:ascii="PT Astra Serif" w:hAnsi="PT Astra Serif"/>
          <w:sz w:val="28"/>
          <w:szCs w:val="28"/>
        </w:rPr>
        <w:t>.0</w:t>
      </w:r>
      <w:r w:rsidR="00AD1468">
        <w:rPr>
          <w:rFonts w:ascii="PT Astra Serif" w:hAnsi="PT Astra Serif"/>
          <w:sz w:val="28"/>
          <w:szCs w:val="28"/>
        </w:rPr>
        <w:t>6</w:t>
      </w:r>
      <w:r w:rsidRPr="006B2967">
        <w:rPr>
          <w:rFonts w:ascii="PT Astra Serif" w:hAnsi="PT Astra Serif"/>
          <w:sz w:val="28"/>
          <w:szCs w:val="28"/>
        </w:rPr>
        <w:t>.202</w:t>
      </w:r>
      <w:r w:rsidR="00AD1468">
        <w:rPr>
          <w:rFonts w:ascii="PT Astra Serif" w:hAnsi="PT Astra Serif"/>
          <w:sz w:val="28"/>
          <w:szCs w:val="28"/>
        </w:rPr>
        <w:t>5</w:t>
      </w:r>
      <w:r w:rsidRPr="006B2967">
        <w:rPr>
          <w:rFonts w:ascii="PT Astra Serif" w:hAnsi="PT Astra Serif"/>
          <w:sz w:val="28"/>
          <w:szCs w:val="28"/>
        </w:rPr>
        <w:t xml:space="preserve"> г..; окончание: </w:t>
      </w:r>
      <w:r w:rsidR="00AD1468">
        <w:rPr>
          <w:rFonts w:ascii="PT Astra Serif" w:hAnsi="PT Astra Serif"/>
          <w:sz w:val="28"/>
          <w:szCs w:val="28"/>
        </w:rPr>
        <w:t>0</w:t>
      </w:r>
      <w:r w:rsidR="002D447A">
        <w:rPr>
          <w:rFonts w:ascii="PT Astra Serif" w:hAnsi="PT Astra Serif"/>
          <w:sz w:val="28"/>
          <w:szCs w:val="28"/>
        </w:rPr>
        <w:t>3</w:t>
      </w:r>
      <w:bookmarkStart w:id="3" w:name="_GoBack"/>
      <w:bookmarkEnd w:id="3"/>
      <w:r w:rsidRPr="006B2967">
        <w:rPr>
          <w:rFonts w:ascii="PT Astra Serif" w:hAnsi="PT Astra Serif"/>
          <w:sz w:val="28"/>
          <w:szCs w:val="28"/>
        </w:rPr>
        <w:t>.0</w:t>
      </w:r>
      <w:r w:rsidR="00AD1468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>.202</w:t>
      </w:r>
      <w:r w:rsidR="00AD1468">
        <w:rPr>
          <w:rFonts w:ascii="PT Astra Serif" w:hAnsi="PT Astra Serif"/>
          <w:sz w:val="28"/>
          <w:szCs w:val="28"/>
        </w:rPr>
        <w:t>5</w:t>
      </w:r>
      <w:r w:rsidRPr="00F52B7A">
        <w:rPr>
          <w:rFonts w:ascii="PT Astra Serif" w:hAnsi="PT Astra Serif"/>
          <w:sz w:val="28"/>
          <w:szCs w:val="28"/>
        </w:rPr>
        <w:t xml:space="preserve"> г.</w:t>
      </w:r>
    </w:p>
    <w:p w14:paraId="1AA99621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F12AA7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14:paraId="1CFE517D" w14:textId="77777777"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 w:rsidSect="00555C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04481"/>
    <w:rsid w:val="00144BA1"/>
    <w:rsid w:val="001F6F12"/>
    <w:rsid w:val="002D447A"/>
    <w:rsid w:val="003106B4"/>
    <w:rsid w:val="003951D1"/>
    <w:rsid w:val="0048583F"/>
    <w:rsid w:val="004F25DD"/>
    <w:rsid w:val="00555C31"/>
    <w:rsid w:val="00561E90"/>
    <w:rsid w:val="005E41D5"/>
    <w:rsid w:val="006B2967"/>
    <w:rsid w:val="007A202B"/>
    <w:rsid w:val="007A7C46"/>
    <w:rsid w:val="007C6204"/>
    <w:rsid w:val="007F3999"/>
    <w:rsid w:val="008A09F7"/>
    <w:rsid w:val="008D5477"/>
    <w:rsid w:val="00A561F8"/>
    <w:rsid w:val="00A74411"/>
    <w:rsid w:val="00AD1468"/>
    <w:rsid w:val="00E11F2E"/>
    <w:rsid w:val="00E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B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6204"/>
    <w:rPr>
      <w:color w:val="0000FF"/>
      <w:u w:val="single"/>
    </w:rPr>
  </w:style>
  <w:style w:type="paragraph" w:customStyle="1" w:styleId="t">
    <w:name w:val="t"/>
    <w:basedOn w:val="a"/>
    <w:rsid w:val="007C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7C6204"/>
  </w:style>
  <w:style w:type="paragraph" w:customStyle="1" w:styleId="ConsPlusNonformat">
    <w:name w:val="ConsPlusNonformat"/>
    <w:rsid w:val="006B296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6204"/>
    <w:rPr>
      <w:color w:val="0000FF"/>
      <w:u w:val="single"/>
    </w:rPr>
  </w:style>
  <w:style w:type="paragraph" w:customStyle="1" w:styleId="t">
    <w:name w:val="t"/>
    <w:basedOn w:val="a"/>
    <w:rsid w:val="007C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7C6204"/>
  </w:style>
  <w:style w:type="paragraph" w:customStyle="1" w:styleId="ConsPlusNonformat">
    <w:name w:val="ConsPlusNonformat"/>
    <w:rsid w:val="006B296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Байгузина Екатерина Александровна</cp:lastModifiedBy>
  <cp:revision>2</cp:revision>
  <cp:lastPrinted>2025-06-23T12:28:00Z</cp:lastPrinted>
  <dcterms:created xsi:type="dcterms:W3CDTF">2025-06-24T07:55:00Z</dcterms:created>
  <dcterms:modified xsi:type="dcterms:W3CDTF">2025-06-24T07:55:00Z</dcterms:modified>
</cp:coreProperties>
</file>