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45" w:rsidRPr="001A4100" w:rsidRDefault="00344F45" w:rsidP="00EB5F1D">
      <w:pPr>
        <w:jc w:val="center"/>
        <w:rPr>
          <w:bCs/>
          <w:sz w:val="28"/>
          <w:szCs w:val="28"/>
        </w:rPr>
      </w:pPr>
    </w:p>
    <w:p w:rsidR="00344F45" w:rsidRPr="001A4100" w:rsidRDefault="00344F45" w:rsidP="00EB5F1D">
      <w:pPr>
        <w:jc w:val="center"/>
        <w:rPr>
          <w:bCs/>
          <w:sz w:val="28"/>
          <w:szCs w:val="28"/>
        </w:rPr>
      </w:pPr>
    </w:p>
    <w:p w:rsidR="00344F45" w:rsidRPr="001A4100" w:rsidRDefault="00344F45" w:rsidP="00EB5F1D">
      <w:pPr>
        <w:jc w:val="center"/>
        <w:rPr>
          <w:bCs/>
          <w:sz w:val="28"/>
          <w:szCs w:val="28"/>
        </w:rPr>
      </w:pPr>
    </w:p>
    <w:p w:rsidR="00344F45" w:rsidRPr="001A4100" w:rsidRDefault="00344F45" w:rsidP="00EB5F1D">
      <w:pPr>
        <w:jc w:val="center"/>
        <w:rPr>
          <w:bCs/>
          <w:sz w:val="28"/>
          <w:szCs w:val="28"/>
        </w:rPr>
      </w:pPr>
    </w:p>
    <w:p w:rsidR="00344F45" w:rsidRPr="001A4100" w:rsidRDefault="00344F45" w:rsidP="00EB5F1D">
      <w:pPr>
        <w:jc w:val="center"/>
        <w:rPr>
          <w:bCs/>
          <w:sz w:val="28"/>
          <w:szCs w:val="28"/>
        </w:rPr>
      </w:pPr>
    </w:p>
    <w:p w:rsidR="00344F45" w:rsidRDefault="00344F45" w:rsidP="005F6A8F">
      <w:pPr>
        <w:jc w:val="center"/>
        <w:rPr>
          <w:bCs/>
          <w:sz w:val="28"/>
          <w:szCs w:val="28"/>
        </w:rPr>
      </w:pPr>
    </w:p>
    <w:p w:rsidR="00344F45" w:rsidRDefault="00344F45" w:rsidP="005F6A8F">
      <w:pPr>
        <w:jc w:val="center"/>
        <w:rPr>
          <w:bCs/>
          <w:sz w:val="28"/>
          <w:szCs w:val="28"/>
        </w:rPr>
      </w:pPr>
    </w:p>
    <w:p w:rsidR="00344F45" w:rsidRDefault="00344F45" w:rsidP="005F6A8F">
      <w:pPr>
        <w:jc w:val="center"/>
        <w:rPr>
          <w:bCs/>
          <w:sz w:val="28"/>
          <w:szCs w:val="28"/>
        </w:rPr>
      </w:pPr>
    </w:p>
    <w:p w:rsidR="00344F45" w:rsidRDefault="00344F45" w:rsidP="005F6A8F">
      <w:pPr>
        <w:jc w:val="center"/>
        <w:rPr>
          <w:bCs/>
          <w:sz w:val="28"/>
          <w:szCs w:val="28"/>
        </w:rPr>
      </w:pPr>
    </w:p>
    <w:p w:rsidR="00344F45" w:rsidRDefault="00344F45" w:rsidP="005F6A8F">
      <w:pPr>
        <w:jc w:val="center"/>
        <w:rPr>
          <w:bCs/>
          <w:sz w:val="28"/>
          <w:szCs w:val="28"/>
        </w:rPr>
      </w:pPr>
    </w:p>
    <w:p w:rsidR="00344F45" w:rsidRDefault="00344F45" w:rsidP="00FC68C6">
      <w:pPr>
        <w:jc w:val="center"/>
        <w:rPr>
          <w:bCs/>
          <w:sz w:val="28"/>
          <w:szCs w:val="28"/>
        </w:rPr>
      </w:pPr>
    </w:p>
    <w:p w:rsidR="00344F45" w:rsidRPr="00634427" w:rsidRDefault="00344F45" w:rsidP="00FC68C6">
      <w:pPr>
        <w:pStyle w:val="BodyText"/>
        <w:snapToGrid w:val="0"/>
        <w:ind w:right="0"/>
        <w:jc w:val="center"/>
        <w:rPr>
          <w:b/>
          <w:bCs/>
          <w:color w:val="000000"/>
          <w:sz w:val="28"/>
          <w:szCs w:val="28"/>
        </w:rPr>
      </w:pPr>
      <w:r w:rsidRPr="00634427">
        <w:rPr>
          <w:b/>
          <w:bCs/>
          <w:color w:val="000000"/>
          <w:sz w:val="28"/>
          <w:szCs w:val="28"/>
        </w:rPr>
        <w:t xml:space="preserve">О мерах по подготовке граждан </w:t>
      </w:r>
      <w:r>
        <w:rPr>
          <w:b/>
          <w:bCs/>
          <w:color w:val="000000"/>
          <w:sz w:val="28"/>
          <w:szCs w:val="28"/>
        </w:rPr>
        <w:br/>
      </w:r>
      <w:r w:rsidRPr="00634427">
        <w:rPr>
          <w:b/>
          <w:bCs/>
          <w:color w:val="000000"/>
          <w:sz w:val="28"/>
          <w:szCs w:val="28"/>
        </w:rPr>
        <w:t>к военной службе</w:t>
      </w:r>
      <w:r>
        <w:rPr>
          <w:b/>
          <w:bCs/>
          <w:color w:val="000000"/>
          <w:sz w:val="28"/>
          <w:szCs w:val="28"/>
        </w:rPr>
        <w:t xml:space="preserve"> </w:t>
      </w:r>
      <w:r w:rsidRPr="00634427">
        <w:rPr>
          <w:b/>
          <w:bCs/>
          <w:color w:val="000000"/>
          <w:sz w:val="28"/>
          <w:szCs w:val="28"/>
        </w:rPr>
        <w:t>в 201</w:t>
      </w:r>
      <w:r>
        <w:rPr>
          <w:b/>
          <w:bCs/>
          <w:color w:val="000000"/>
          <w:sz w:val="28"/>
          <w:szCs w:val="28"/>
        </w:rPr>
        <w:t>8</w:t>
      </w:r>
      <w:r w:rsidRPr="00634427">
        <w:rPr>
          <w:b/>
          <w:bCs/>
          <w:color w:val="000000"/>
          <w:sz w:val="28"/>
          <w:szCs w:val="28"/>
        </w:rPr>
        <w:t>/1</w:t>
      </w:r>
      <w:r>
        <w:rPr>
          <w:b/>
          <w:bCs/>
          <w:color w:val="000000"/>
          <w:sz w:val="28"/>
          <w:szCs w:val="28"/>
        </w:rPr>
        <w:t>9</w:t>
      </w:r>
      <w:r w:rsidRPr="00634427">
        <w:rPr>
          <w:b/>
          <w:bCs/>
          <w:color w:val="000000"/>
          <w:sz w:val="28"/>
          <w:szCs w:val="28"/>
        </w:rPr>
        <w:t xml:space="preserve"> учебном году</w:t>
      </w:r>
    </w:p>
    <w:p w:rsidR="00344F45" w:rsidRPr="00634427" w:rsidRDefault="00344F45" w:rsidP="00FC68C6">
      <w:pPr>
        <w:jc w:val="center"/>
        <w:rPr>
          <w:sz w:val="28"/>
          <w:szCs w:val="28"/>
        </w:rPr>
      </w:pPr>
    </w:p>
    <w:p w:rsidR="00344F45" w:rsidRPr="00634427" w:rsidRDefault="00344F45" w:rsidP="00FC68C6">
      <w:pPr>
        <w:jc w:val="center"/>
        <w:rPr>
          <w:sz w:val="28"/>
          <w:szCs w:val="28"/>
        </w:rPr>
      </w:pPr>
    </w:p>
    <w:p w:rsidR="00344F45" w:rsidRPr="00EC357C" w:rsidRDefault="00344F45" w:rsidP="00FC68C6">
      <w:pPr>
        <w:spacing w:line="245" w:lineRule="auto"/>
        <w:ind w:firstLine="709"/>
        <w:jc w:val="both"/>
        <w:rPr>
          <w:sz w:val="28"/>
          <w:szCs w:val="28"/>
        </w:rPr>
      </w:pPr>
      <w:r w:rsidRPr="00EC357C">
        <w:rPr>
          <w:sz w:val="28"/>
          <w:szCs w:val="28"/>
        </w:rPr>
        <w:t>Во исполнение требований Федерального закона от 28.03.1998 № 53-ФЗ «О воинской обязанности и военной службе», постановлений Правительства Российской Федерации от 31.12.1999 № 1441 «Об утверждении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EC357C">
        <w:rPr>
          <w:sz w:val="28"/>
          <w:szCs w:val="28"/>
        </w:rPr>
        <w:t xml:space="preserve">о подготовке граждан Российской Федерации к военной службе», от 01.12.2004 № 704 «О порядке компенсации расходов, понесённых организациями </w:t>
      </w:r>
      <w:r>
        <w:rPr>
          <w:sz w:val="28"/>
          <w:szCs w:val="28"/>
        </w:rPr>
        <w:br/>
      </w:r>
      <w:r w:rsidRPr="00EC357C">
        <w:rPr>
          <w:sz w:val="28"/>
          <w:szCs w:val="28"/>
        </w:rPr>
        <w:t>и гражданами Российской Федерации в связи с реализацией Федерального закона «О воинской обязанности и военной службе», а также совместного приказа Министра обороны Российской Федерации</w:t>
      </w:r>
      <w:r>
        <w:rPr>
          <w:sz w:val="28"/>
          <w:szCs w:val="28"/>
        </w:rPr>
        <w:t xml:space="preserve"> </w:t>
      </w:r>
      <w:r w:rsidRPr="00EC357C">
        <w:rPr>
          <w:sz w:val="28"/>
          <w:szCs w:val="28"/>
        </w:rPr>
        <w:t>и Министерства образования и науки Российской Федерации от 24.02.2010</w:t>
      </w:r>
      <w:r>
        <w:rPr>
          <w:sz w:val="28"/>
          <w:szCs w:val="28"/>
        </w:rPr>
        <w:t xml:space="preserve"> </w:t>
      </w:r>
      <w:r w:rsidRPr="00EC357C">
        <w:rPr>
          <w:sz w:val="28"/>
          <w:szCs w:val="28"/>
        </w:rPr>
        <w:t xml:space="preserve">№ 96/134 </w:t>
      </w:r>
      <w:r>
        <w:rPr>
          <w:sz w:val="28"/>
          <w:szCs w:val="28"/>
        </w:rPr>
        <w:br/>
      </w:r>
      <w:r w:rsidRPr="00EC357C">
        <w:rPr>
          <w:sz w:val="28"/>
          <w:szCs w:val="28"/>
        </w:rPr>
        <w:t>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</w:t>
      </w:r>
      <w:r>
        <w:rPr>
          <w:sz w:val="28"/>
          <w:szCs w:val="28"/>
        </w:rPr>
        <w:t xml:space="preserve"> среднего </w:t>
      </w:r>
      <w:r w:rsidRPr="00EC357C">
        <w:rPr>
          <w:sz w:val="28"/>
          <w:szCs w:val="28"/>
        </w:rPr>
        <w:t>(полного) общего образования, образовательных учреждениях начального профессионального</w:t>
      </w:r>
      <w:r>
        <w:rPr>
          <w:sz w:val="28"/>
          <w:szCs w:val="28"/>
        </w:rPr>
        <w:br/>
      </w:r>
      <w:r w:rsidRPr="00EC357C">
        <w:rPr>
          <w:sz w:val="28"/>
          <w:szCs w:val="28"/>
        </w:rPr>
        <w:t>и среднего профессионального образования и учебных пунктах»</w:t>
      </w:r>
      <w:r>
        <w:rPr>
          <w:sz w:val="28"/>
          <w:szCs w:val="28"/>
        </w:rPr>
        <w:br/>
      </w:r>
      <w:r w:rsidRPr="00EC357C">
        <w:rPr>
          <w:sz w:val="28"/>
          <w:szCs w:val="28"/>
        </w:rPr>
        <w:t>п о с т а н о в л я ю:</w:t>
      </w:r>
    </w:p>
    <w:p w:rsidR="00344F45" w:rsidRDefault="00344F45" w:rsidP="00FC68C6">
      <w:pPr>
        <w:pStyle w:val="BodyTextIndent"/>
        <w:tabs>
          <w:tab w:val="left" w:pos="1276"/>
        </w:tabs>
        <w:spacing w:line="245" w:lineRule="auto"/>
        <w:ind w:firstLine="709"/>
        <w:rPr>
          <w:color w:val="000000"/>
          <w:sz w:val="28"/>
        </w:rPr>
      </w:pPr>
      <w:r w:rsidRPr="001A4100"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Утвердить:</w:t>
      </w:r>
    </w:p>
    <w:p w:rsidR="00344F45" w:rsidRDefault="00344F45" w:rsidP="00FC68C6">
      <w:pPr>
        <w:pStyle w:val="BodyTextIndent"/>
        <w:spacing w:line="245" w:lineRule="auto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1.1. </w:t>
      </w:r>
      <w:r w:rsidRPr="00453A00">
        <w:rPr>
          <w:color w:val="000000"/>
          <w:sz w:val="28"/>
        </w:rPr>
        <w:t>План основных мероприятий по подготовке граждан к военной службе</w:t>
      </w:r>
      <w:r>
        <w:rPr>
          <w:color w:val="000000"/>
          <w:sz w:val="28"/>
        </w:rPr>
        <w:t xml:space="preserve">, </w:t>
      </w:r>
      <w:r w:rsidRPr="00453A00">
        <w:rPr>
          <w:color w:val="000000"/>
          <w:sz w:val="28"/>
        </w:rPr>
        <w:t>организаци</w:t>
      </w:r>
      <w:r>
        <w:rPr>
          <w:color w:val="000000"/>
          <w:sz w:val="28"/>
        </w:rPr>
        <w:t>и</w:t>
      </w:r>
      <w:r w:rsidRPr="00453A00">
        <w:rPr>
          <w:color w:val="000000"/>
          <w:sz w:val="28"/>
        </w:rPr>
        <w:t xml:space="preserve"> и проведени</w:t>
      </w:r>
      <w:r>
        <w:rPr>
          <w:color w:val="000000"/>
          <w:sz w:val="28"/>
        </w:rPr>
        <w:t>я</w:t>
      </w:r>
      <w:r w:rsidRPr="00453A00">
        <w:rPr>
          <w:color w:val="000000"/>
          <w:sz w:val="28"/>
        </w:rPr>
        <w:t xml:space="preserve"> призыва на военную службу </w:t>
      </w:r>
      <w:r>
        <w:rPr>
          <w:color w:val="000000"/>
          <w:sz w:val="28"/>
        </w:rPr>
        <w:br/>
      </w:r>
      <w:r w:rsidRPr="00453A00">
        <w:rPr>
          <w:color w:val="000000"/>
          <w:sz w:val="28"/>
        </w:rPr>
        <w:t>в 201</w:t>
      </w:r>
      <w:r>
        <w:rPr>
          <w:color w:val="000000"/>
          <w:sz w:val="28"/>
        </w:rPr>
        <w:t>8</w:t>
      </w:r>
      <w:r w:rsidRPr="00453A00">
        <w:rPr>
          <w:color w:val="000000"/>
          <w:sz w:val="28"/>
        </w:rPr>
        <w:t>/1</w:t>
      </w:r>
      <w:r>
        <w:rPr>
          <w:color w:val="000000"/>
          <w:sz w:val="28"/>
        </w:rPr>
        <w:t xml:space="preserve">9 </w:t>
      </w:r>
      <w:r w:rsidRPr="00453A00">
        <w:rPr>
          <w:color w:val="000000"/>
          <w:sz w:val="28"/>
        </w:rPr>
        <w:t>учебном году (приложение № 1).</w:t>
      </w:r>
    </w:p>
    <w:p w:rsidR="00344F45" w:rsidRPr="00EC357C" w:rsidRDefault="00344F45" w:rsidP="00FC68C6">
      <w:pPr>
        <w:pStyle w:val="BodyTextIndent"/>
        <w:suppressAutoHyphens w:val="0"/>
        <w:spacing w:line="245" w:lineRule="auto"/>
        <w:ind w:right="-6" w:firstLine="709"/>
        <w:rPr>
          <w:color w:val="000000"/>
          <w:spacing w:val="-2"/>
          <w:sz w:val="28"/>
          <w:szCs w:val="28"/>
          <w:lang w:eastAsia="ru-RU"/>
        </w:rPr>
      </w:pPr>
      <w:r>
        <w:rPr>
          <w:color w:val="000000"/>
          <w:sz w:val="28"/>
        </w:rPr>
        <w:t xml:space="preserve">1.2. </w:t>
      </w:r>
      <w:r w:rsidRPr="00453A00">
        <w:rPr>
          <w:color w:val="000000"/>
          <w:sz w:val="28"/>
        </w:rPr>
        <w:t xml:space="preserve">Состав и график работы комиссии по </w:t>
      </w:r>
      <w:r>
        <w:rPr>
          <w:color w:val="000000"/>
          <w:sz w:val="28"/>
        </w:rPr>
        <w:t xml:space="preserve">анализу созданных условий для изучения раздела «Основы военной службы» учебного </w:t>
      </w:r>
      <w:r w:rsidRPr="00453A00">
        <w:rPr>
          <w:color w:val="000000"/>
          <w:sz w:val="28"/>
        </w:rPr>
        <w:t>предмет</w:t>
      </w:r>
      <w:r>
        <w:rPr>
          <w:color w:val="000000"/>
          <w:sz w:val="28"/>
        </w:rPr>
        <w:t>а</w:t>
      </w:r>
      <w:r w:rsidRPr="00453A00">
        <w:rPr>
          <w:color w:val="000000"/>
          <w:sz w:val="28"/>
        </w:rPr>
        <w:t xml:space="preserve"> «Основы без</w:t>
      </w:r>
      <w:r w:rsidRPr="00453A00">
        <w:rPr>
          <w:color w:val="000000"/>
          <w:sz w:val="28"/>
        </w:rPr>
        <w:t>о</w:t>
      </w:r>
      <w:r w:rsidRPr="00453A00">
        <w:rPr>
          <w:color w:val="000000"/>
          <w:sz w:val="28"/>
        </w:rPr>
        <w:t>пасности жизнедеятельности»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дисциплин</w:t>
      </w:r>
      <w:r>
        <w:rPr>
          <w:color w:val="000000"/>
          <w:sz w:val="28"/>
        </w:rPr>
        <w:t>ы</w:t>
      </w:r>
      <w:r w:rsidRPr="00453A00">
        <w:rPr>
          <w:color w:val="000000"/>
          <w:sz w:val="28"/>
        </w:rPr>
        <w:t xml:space="preserve"> «Безопасность жизнедеятельности»</w:t>
      </w:r>
      <w:r>
        <w:rPr>
          <w:color w:val="000000"/>
          <w:sz w:val="28"/>
        </w:rPr>
        <w:t xml:space="preserve"> в</w:t>
      </w:r>
      <w:r w:rsidRPr="00453A00">
        <w:rPr>
          <w:color w:val="000000"/>
          <w:sz w:val="28"/>
        </w:rPr>
        <w:t xml:space="preserve"> образовательных организациях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находящихся на территории Ульяновской о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 xml:space="preserve">ласти, </w:t>
      </w:r>
      <w:r w:rsidRPr="00453A00">
        <w:rPr>
          <w:color w:val="000000"/>
          <w:sz w:val="28"/>
        </w:rPr>
        <w:t xml:space="preserve">и </w:t>
      </w:r>
      <w:r w:rsidRPr="00EC357C">
        <w:rPr>
          <w:color w:val="000000"/>
          <w:spacing w:val="-2"/>
          <w:sz w:val="28"/>
          <w:szCs w:val="28"/>
          <w:lang w:eastAsia="ru-RU"/>
        </w:rPr>
        <w:t>объединённых учебных пунктах дл</w:t>
      </w:r>
      <w:r>
        <w:rPr>
          <w:color w:val="000000"/>
          <w:spacing w:val="-2"/>
          <w:sz w:val="28"/>
          <w:szCs w:val="28"/>
          <w:lang w:eastAsia="ru-RU"/>
        </w:rPr>
        <w:t>я обучения граждан</w:t>
      </w:r>
      <w:r w:rsidRPr="00EC357C">
        <w:rPr>
          <w:color w:val="000000"/>
          <w:spacing w:val="-2"/>
          <w:sz w:val="28"/>
          <w:szCs w:val="28"/>
          <w:lang w:eastAsia="ru-RU"/>
        </w:rPr>
        <w:t>, не прошедших подготовку</w:t>
      </w:r>
      <w:r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EC357C">
        <w:rPr>
          <w:color w:val="000000"/>
          <w:spacing w:val="-2"/>
          <w:sz w:val="28"/>
          <w:szCs w:val="28"/>
          <w:lang w:eastAsia="ru-RU"/>
        </w:rPr>
        <w:t xml:space="preserve">по основам военной службы (приложение № </w:t>
      </w:r>
      <w:r>
        <w:rPr>
          <w:color w:val="000000"/>
          <w:spacing w:val="-2"/>
          <w:sz w:val="28"/>
          <w:szCs w:val="28"/>
          <w:lang w:eastAsia="ru-RU"/>
        </w:rPr>
        <w:t>2</w:t>
      </w:r>
      <w:r w:rsidRPr="00EC357C">
        <w:rPr>
          <w:color w:val="000000"/>
          <w:spacing w:val="-2"/>
          <w:sz w:val="28"/>
          <w:szCs w:val="28"/>
          <w:lang w:eastAsia="ru-RU"/>
        </w:rPr>
        <w:t>).</w:t>
      </w:r>
    </w:p>
    <w:p w:rsidR="00344F45" w:rsidRDefault="00344F45" w:rsidP="00FC68C6">
      <w:pPr>
        <w:pStyle w:val="BodyTextIndent"/>
        <w:spacing w:line="245" w:lineRule="auto"/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Pr="00453A00">
        <w:rPr>
          <w:color w:val="000000"/>
          <w:sz w:val="28"/>
        </w:rPr>
        <w:t>Министерству образования и науки Ульяновской области:</w:t>
      </w:r>
    </w:p>
    <w:p w:rsidR="00344F45" w:rsidRPr="005361FB" w:rsidRDefault="00344F45" w:rsidP="00FC68C6">
      <w:pPr>
        <w:pStyle w:val="BodyTextIndent"/>
        <w:ind w:right="-13" w:firstLine="709"/>
        <w:rPr>
          <w:sz w:val="28"/>
        </w:rPr>
      </w:pPr>
      <w:r>
        <w:rPr>
          <w:sz w:val="28"/>
        </w:rPr>
        <w:t xml:space="preserve">2.1. </w:t>
      </w:r>
      <w:r w:rsidRPr="005361FB">
        <w:rPr>
          <w:sz w:val="28"/>
        </w:rPr>
        <w:t>Организовать профессиональную переподготовку педагогических работников образовательных организаций</w:t>
      </w:r>
      <w:r>
        <w:rPr>
          <w:sz w:val="28"/>
        </w:rPr>
        <w:t>,</w:t>
      </w:r>
      <w:r w:rsidRPr="005361FB">
        <w:rPr>
          <w:sz w:val="28"/>
        </w:rPr>
        <w:t xml:space="preserve"> </w:t>
      </w:r>
      <w:r>
        <w:rPr>
          <w:sz w:val="28"/>
        </w:rPr>
        <w:t xml:space="preserve">осуществляющих обучение граждан начальным знаниям в области обороны и их подготовку </w:t>
      </w:r>
      <w:r w:rsidRPr="005361FB">
        <w:rPr>
          <w:sz w:val="28"/>
        </w:rPr>
        <w:t xml:space="preserve">по </w:t>
      </w:r>
      <w:r>
        <w:rPr>
          <w:sz w:val="28"/>
        </w:rPr>
        <w:t>основам в</w:t>
      </w:r>
      <w:bookmarkStart w:id="0" w:name="_GoBack"/>
      <w:bookmarkEnd w:id="0"/>
      <w:r>
        <w:rPr>
          <w:sz w:val="28"/>
        </w:rPr>
        <w:t>оенной службы</w:t>
      </w:r>
      <w:r w:rsidRPr="005361FB">
        <w:rPr>
          <w:sz w:val="28"/>
        </w:rPr>
        <w:t>, и преподавателей учебных пунктов. Исключить случаи преподавания основ военной службы преподавателями</w:t>
      </w:r>
      <w:r>
        <w:rPr>
          <w:sz w:val="28"/>
        </w:rPr>
        <w:t>, не прошедшими переподготовку.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2.2. </w:t>
      </w:r>
      <w:r w:rsidRPr="00453A00">
        <w:rPr>
          <w:color w:val="000000"/>
          <w:sz w:val="28"/>
        </w:rPr>
        <w:t>Организовать</w:t>
      </w:r>
      <w:r>
        <w:rPr>
          <w:color w:val="000000"/>
          <w:sz w:val="28"/>
        </w:rPr>
        <w:t xml:space="preserve"> проведение</w:t>
      </w:r>
      <w:r w:rsidRPr="00453A00">
        <w:rPr>
          <w:color w:val="000000"/>
          <w:sz w:val="28"/>
        </w:rPr>
        <w:t xml:space="preserve"> в конце учебного года учебных сборов </w:t>
      </w:r>
      <w:r>
        <w:rPr>
          <w:color w:val="000000"/>
          <w:sz w:val="28"/>
        </w:rPr>
        <w:br/>
      </w:r>
      <w:r w:rsidRPr="00453A00">
        <w:rPr>
          <w:color w:val="000000"/>
          <w:sz w:val="28"/>
        </w:rPr>
        <w:t>с гражданами мужского пола, обучающимися в 10-х классах обще</w:t>
      </w:r>
      <w:r w:rsidRPr="00453A00">
        <w:rPr>
          <w:sz w:val="28"/>
        </w:rPr>
        <w:t>образовательных организаций, реализующих образовательные программы среднего общего образования</w:t>
      </w:r>
      <w:r>
        <w:rPr>
          <w:sz w:val="28"/>
        </w:rPr>
        <w:t>,</w:t>
      </w:r>
      <w:r w:rsidRPr="00453A00">
        <w:rPr>
          <w:sz w:val="28"/>
        </w:rPr>
        <w:t xml:space="preserve"> </w:t>
      </w:r>
      <w:r>
        <w:rPr>
          <w:color w:val="000000"/>
          <w:sz w:val="28"/>
        </w:rPr>
        <w:t xml:space="preserve">находящихся на территории </w:t>
      </w:r>
      <w:r w:rsidRPr="00453A00">
        <w:rPr>
          <w:color w:val="000000"/>
          <w:sz w:val="28"/>
        </w:rPr>
        <w:t>Ульяновской области</w:t>
      </w:r>
      <w:r>
        <w:rPr>
          <w:color w:val="000000"/>
          <w:sz w:val="28"/>
        </w:rPr>
        <w:t xml:space="preserve">, </w:t>
      </w:r>
      <w:r w:rsidRPr="00453A00">
        <w:rPr>
          <w:sz w:val="28"/>
        </w:rPr>
        <w:t>и</w:t>
      </w:r>
      <w:r>
        <w:rPr>
          <w:sz w:val="28"/>
        </w:rPr>
        <w:t xml:space="preserve"> на</w:t>
      </w:r>
      <w:r w:rsidRPr="00453A00">
        <w:rPr>
          <w:color w:val="000000"/>
          <w:sz w:val="28"/>
        </w:rPr>
        <w:t xml:space="preserve"> предпоследних курс</w:t>
      </w:r>
      <w:r>
        <w:rPr>
          <w:color w:val="000000"/>
          <w:sz w:val="28"/>
        </w:rPr>
        <w:t>ах</w:t>
      </w:r>
      <w:r w:rsidRPr="00453A00">
        <w:rPr>
          <w:color w:val="000000"/>
          <w:sz w:val="28"/>
        </w:rPr>
        <w:t xml:space="preserve"> профессиональных образовательных организаций</w:t>
      </w:r>
      <w:r>
        <w:rPr>
          <w:color w:val="000000"/>
          <w:sz w:val="28"/>
        </w:rPr>
        <w:t xml:space="preserve"> Ульяновской области.</w:t>
      </w:r>
      <w:r w:rsidRPr="00453A00">
        <w:rPr>
          <w:color w:val="000000"/>
          <w:sz w:val="28"/>
        </w:rPr>
        <w:t xml:space="preserve"> 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2.3. </w:t>
      </w:r>
      <w:r w:rsidRPr="00453A00">
        <w:rPr>
          <w:color w:val="000000"/>
          <w:sz w:val="28"/>
        </w:rPr>
        <w:t xml:space="preserve">Оказать помощь </w:t>
      </w:r>
      <w:r>
        <w:rPr>
          <w:color w:val="000000"/>
          <w:sz w:val="28"/>
        </w:rPr>
        <w:t xml:space="preserve">местным </w:t>
      </w:r>
      <w:r w:rsidRPr="00453A00">
        <w:rPr>
          <w:color w:val="000000"/>
          <w:sz w:val="28"/>
        </w:rPr>
        <w:t xml:space="preserve">администрациям городских округов </w:t>
      </w:r>
      <w:r>
        <w:rPr>
          <w:color w:val="000000"/>
          <w:sz w:val="28"/>
        </w:rPr>
        <w:br/>
      </w:r>
      <w:r w:rsidRPr="00453A00">
        <w:rPr>
          <w:color w:val="000000"/>
          <w:sz w:val="28"/>
        </w:rPr>
        <w:t>и муниципальных районов Ульяновской области в открытии объединённых учебных пунктов для обуч</w:t>
      </w:r>
      <w:r>
        <w:rPr>
          <w:color w:val="000000"/>
          <w:sz w:val="28"/>
        </w:rPr>
        <w:t>ения граждан</w:t>
      </w:r>
      <w:r w:rsidRPr="00453A00">
        <w:rPr>
          <w:color w:val="000000"/>
          <w:sz w:val="28"/>
        </w:rPr>
        <w:t>, не прошедших подготовку по основам военной службы, на базе профессиональных образовательных организаций Ульяновской области.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2.4. </w:t>
      </w:r>
      <w:r w:rsidRPr="00453A00">
        <w:rPr>
          <w:color w:val="000000"/>
          <w:sz w:val="28"/>
        </w:rPr>
        <w:t>Совместно с</w:t>
      </w:r>
      <w:r>
        <w:rPr>
          <w:color w:val="000000"/>
          <w:sz w:val="28"/>
        </w:rPr>
        <w:t xml:space="preserve"> федеральным казённым учреждением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«В</w:t>
      </w:r>
      <w:r w:rsidRPr="00453A00">
        <w:rPr>
          <w:color w:val="000000"/>
          <w:sz w:val="28"/>
        </w:rPr>
        <w:t>оенны</w:t>
      </w:r>
      <w:r>
        <w:rPr>
          <w:color w:val="000000"/>
          <w:sz w:val="28"/>
        </w:rPr>
        <w:t>й</w:t>
      </w:r>
      <w:r w:rsidRPr="00453A00">
        <w:rPr>
          <w:color w:val="000000"/>
          <w:sz w:val="28"/>
        </w:rPr>
        <w:t xml:space="preserve"> комиссариат Ульяновской области</w:t>
      </w:r>
      <w:r>
        <w:rPr>
          <w:color w:val="000000"/>
          <w:sz w:val="28"/>
        </w:rPr>
        <w:t>»</w:t>
      </w:r>
      <w:r w:rsidRPr="00453A00">
        <w:rPr>
          <w:color w:val="000000"/>
          <w:sz w:val="28"/>
        </w:rPr>
        <w:t xml:space="preserve"> и региональным отделением </w:t>
      </w:r>
      <w:r>
        <w:rPr>
          <w:color w:val="000000"/>
          <w:sz w:val="28"/>
        </w:rPr>
        <w:t>О</w:t>
      </w:r>
      <w:r w:rsidRPr="00453A00">
        <w:rPr>
          <w:color w:val="000000"/>
          <w:sz w:val="28"/>
        </w:rPr>
        <w:t>бщероссийской общественно-государственной организации «Добровольное общество содействия армии, авиации и флоту России» Ульяновской области оказать содействие в создании объединений и секций по военно-прикладным видам спорта в общеобразовательных организациях, реализующих образовательные программы среднего общего образования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находящихся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453A00">
        <w:rPr>
          <w:color w:val="000000"/>
          <w:sz w:val="28"/>
        </w:rPr>
        <w:t>на территории Ульяновской области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и профессиональных образовательных организациях</w:t>
      </w:r>
      <w:r>
        <w:rPr>
          <w:color w:val="000000"/>
          <w:sz w:val="28"/>
        </w:rPr>
        <w:t xml:space="preserve"> Ульяновской области</w:t>
      </w:r>
      <w:r w:rsidRPr="00453A00">
        <w:rPr>
          <w:color w:val="000000"/>
          <w:sz w:val="28"/>
        </w:rPr>
        <w:t>, проведении ежегодных соревнований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</w:r>
      <w:r w:rsidRPr="00453A00">
        <w:rPr>
          <w:color w:val="000000"/>
          <w:sz w:val="28"/>
        </w:rPr>
        <w:t>по военно-прикладным видам спорта, военно-спортивных игр, спартакиад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</w:t>
      </w:r>
      <w:r>
        <w:rPr>
          <w:sz w:val="28"/>
          <w:szCs w:val="28"/>
        </w:rPr>
        <w:t xml:space="preserve">этапов Всероссийского состязания по стрелковому спорту </w:t>
      </w:r>
      <w:r>
        <w:rPr>
          <w:color w:val="000000"/>
          <w:sz w:val="28"/>
        </w:rPr>
        <w:t xml:space="preserve">на звание «Меткий стрелок» </w:t>
      </w:r>
      <w:r>
        <w:rPr>
          <w:sz w:val="28"/>
          <w:szCs w:val="28"/>
        </w:rPr>
        <w:t>среди молодёжи допризывного возраста</w:t>
      </w:r>
      <w:r w:rsidRPr="00453A00">
        <w:rPr>
          <w:color w:val="000000"/>
          <w:sz w:val="28"/>
        </w:rPr>
        <w:t>.</w:t>
      </w:r>
    </w:p>
    <w:p w:rsidR="00344F45" w:rsidRDefault="00344F45" w:rsidP="00FC68C6">
      <w:pPr>
        <w:pStyle w:val="BodyTextIndent"/>
        <w:tabs>
          <w:tab w:val="left" w:pos="1080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453A00">
        <w:rPr>
          <w:color w:val="000000"/>
          <w:sz w:val="28"/>
        </w:rPr>
        <w:t xml:space="preserve">Рекомендовать главам </w:t>
      </w:r>
      <w:r>
        <w:rPr>
          <w:color w:val="000000"/>
          <w:sz w:val="28"/>
        </w:rPr>
        <w:t xml:space="preserve">местных </w:t>
      </w:r>
      <w:r w:rsidRPr="00453A00">
        <w:rPr>
          <w:color w:val="000000"/>
          <w:sz w:val="28"/>
        </w:rPr>
        <w:t>администраций муниципальных образований Ульяновской области совместно с руковод</w:t>
      </w:r>
      <w:r>
        <w:rPr>
          <w:color w:val="000000"/>
          <w:sz w:val="28"/>
        </w:rPr>
        <w:t>ством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исполнительных органов государственной власти</w:t>
      </w:r>
      <w:r w:rsidRPr="00453A00">
        <w:rPr>
          <w:color w:val="000000"/>
          <w:sz w:val="28"/>
        </w:rPr>
        <w:t xml:space="preserve"> Ульяновской области, </w:t>
      </w:r>
      <w:r>
        <w:rPr>
          <w:color w:val="000000"/>
          <w:sz w:val="28"/>
        </w:rPr>
        <w:t>федерального казённого учреждения «В</w:t>
      </w:r>
      <w:r w:rsidRPr="00453A00">
        <w:rPr>
          <w:color w:val="000000"/>
          <w:sz w:val="28"/>
        </w:rPr>
        <w:t>оенны</w:t>
      </w:r>
      <w:r>
        <w:rPr>
          <w:color w:val="000000"/>
          <w:sz w:val="28"/>
        </w:rPr>
        <w:t>й</w:t>
      </w:r>
      <w:r w:rsidRPr="00453A00">
        <w:rPr>
          <w:color w:val="000000"/>
          <w:sz w:val="28"/>
        </w:rPr>
        <w:t xml:space="preserve"> комиссар</w:t>
      </w:r>
      <w:r>
        <w:rPr>
          <w:color w:val="000000"/>
          <w:sz w:val="28"/>
        </w:rPr>
        <w:t>иат</w:t>
      </w:r>
      <w:r w:rsidRPr="00453A00">
        <w:rPr>
          <w:color w:val="000000"/>
          <w:sz w:val="28"/>
        </w:rPr>
        <w:t xml:space="preserve"> Ульяновской области</w:t>
      </w:r>
      <w:r>
        <w:rPr>
          <w:color w:val="000000"/>
          <w:sz w:val="28"/>
        </w:rPr>
        <w:t>»</w:t>
      </w:r>
      <w:r w:rsidRPr="00453A00">
        <w:rPr>
          <w:color w:val="000000"/>
          <w:sz w:val="28"/>
        </w:rPr>
        <w:t xml:space="preserve"> и представителями общественных организаций</w:t>
      </w:r>
      <w:r>
        <w:rPr>
          <w:color w:val="000000"/>
          <w:sz w:val="28"/>
        </w:rPr>
        <w:t>, осуществляющих деятельность на территории</w:t>
      </w:r>
      <w:r w:rsidRPr="00453A00">
        <w:rPr>
          <w:color w:val="000000"/>
          <w:sz w:val="28"/>
        </w:rPr>
        <w:t xml:space="preserve"> Ульяновской области: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3.1. </w:t>
      </w:r>
      <w:r w:rsidRPr="00453A00">
        <w:rPr>
          <w:color w:val="000000"/>
          <w:sz w:val="28"/>
        </w:rPr>
        <w:t xml:space="preserve">Обеспечить представление информации заместителю </w:t>
      </w:r>
      <w:r>
        <w:rPr>
          <w:color w:val="000000"/>
          <w:sz w:val="28"/>
        </w:rPr>
        <w:t xml:space="preserve">Губернатора Ульяновской области, курирующему вопросы подготовки граждан к военной службе, </w:t>
      </w:r>
      <w:r w:rsidRPr="00453A00">
        <w:rPr>
          <w:color w:val="000000"/>
          <w:sz w:val="28"/>
        </w:rPr>
        <w:t xml:space="preserve">о ходе выполнения плана, </w:t>
      </w:r>
      <w:r>
        <w:rPr>
          <w:color w:val="000000"/>
          <w:sz w:val="28"/>
        </w:rPr>
        <w:t>утверждённого</w:t>
      </w:r>
      <w:r w:rsidRPr="00453A00">
        <w:rPr>
          <w:color w:val="000000"/>
          <w:sz w:val="28"/>
        </w:rPr>
        <w:t xml:space="preserve"> подпункт</w:t>
      </w:r>
      <w:r>
        <w:rPr>
          <w:color w:val="000000"/>
          <w:sz w:val="28"/>
        </w:rPr>
        <w:t>ом</w:t>
      </w:r>
      <w:r w:rsidRPr="00453A00">
        <w:rPr>
          <w:color w:val="000000"/>
          <w:sz w:val="28"/>
        </w:rPr>
        <w:t xml:space="preserve"> 1.1 пункта 1 настоящего </w:t>
      </w:r>
      <w:r>
        <w:rPr>
          <w:color w:val="000000"/>
          <w:sz w:val="28"/>
        </w:rPr>
        <w:t>указа</w:t>
      </w:r>
      <w:r w:rsidRPr="00453A00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Pr="004E43B9">
        <w:rPr>
          <w:sz w:val="28"/>
        </w:rPr>
        <w:t>к 1</w:t>
      </w:r>
      <w:r>
        <w:rPr>
          <w:sz w:val="28"/>
        </w:rPr>
        <w:t>5</w:t>
      </w:r>
      <w:r w:rsidRPr="004E43B9">
        <w:rPr>
          <w:sz w:val="28"/>
        </w:rPr>
        <w:t xml:space="preserve"> января и 15 августа 201</w:t>
      </w:r>
      <w:r>
        <w:rPr>
          <w:sz w:val="28"/>
        </w:rPr>
        <w:t>9</w:t>
      </w:r>
      <w:r w:rsidRPr="004E43B9">
        <w:rPr>
          <w:sz w:val="28"/>
        </w:rPr>
        <w:t xml:space="preserve"> года.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color w:val="000000"/>
          <w:sz w:val="28"/>
        </w:rPr>
      </w:pPr>
      <w:r>
        <w:rPr>
          <w:color w:val="000000"/>
          <w:sz w:val="28"/>
        </w:rPr>
        <w:t xml:space="preserve">3.2. </w:t>
      </w:r>
      <w:r w:rsidRPr="00453A00">
        <w:rPr>
          <w:color w:val="000000"/>
          <w:sz w:val="28"/>
        </w:rPr>
        <w:t xml:space="preserve">Проводить торжественные мероприятия, связанные с призывом граждан на военную службу в Вооружённые Силы Российской Федерации, </w:t>
      </w:r>
      <w:r>
        <w:rPr>
          <w:color w:val="000000"/>
          <w:sz w:val="28"/>
        </w:rPr>
        <w:t xml:space="preserve">другие войска, воинские формирования и органы, </w:t>
      </w:r>
      <w:r w:rsidRPr="00453A00">
        <w:rPr>
          <w:color w:val="000000"/>
          <w:sz w:val="28"/>
        </w:rPr>
        <w:t>согласно плану</w:t>
      </w:r>
      <w:r>
        <w:rPr>
          <w:color w:val="000000"/>
          <w:sz w:val="28"/>
        </w:rPr>
        <w:t>,</w:t>
      </w:r>
      <w:r w:rsidRPr="00453A0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утверждённому</w:t>
      </w:r>
      <w:r w:rsidRPr="00453A00">
        <w:rPr>
          <w:color w:val="000000"/>
          <w:sz w:val="28"/>
        </w:rPr>
        <w:t xml:space="preserve"> подпункт</w:t>
      </w:r>
      <w:r>
        <w:rPr>
          <w:color w:val="000000"/>
          <w:sz w:val="28"/>
        </w:rPr>
        <w:t>ом</w:t>
      </w:r>
      <w:r w:rsidRPr="00453A00">
        <w:rPr>
          <w:color w:val="000000"/>
          <w:sz w:val="28"/>
        </w:rPr>
        <w:t xml:space="preserve"> 1.1 пункта 1 настоящего </w:t>
      </w:r>
      <w:r>
        <w:rPr>
          <w:color w:val="000000"/>
          <w:sz w:val="28"/>
        </w:rPr>
        <w:t>указа</w:t>
      </w:r>
      <w:r w:rsidRPr="00453A00">
        <w:rPr>
          <w:color w:val="000000"/>
          <w:sz w:val="28"/>
        </w:rPr>
        <w:t>.</w:t>
      </w:r>
    </w:p>
    <w:p w:rsidR="00344F45" w:rsidRPr="0055396D" w:rsidRDefault="00344F45" w:rsidP="00FC68C6">
      <w:pPr>
        <w:pStyle w:val="BodyTextIndent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3.3. </w:t>
      </w:r>
      <w:r w:rsidRPr="0055396D">
        <w:rPr>
          <w:color w:val="000000"/>
          <w:sz w:val="28"/>
        </w:rPr>
        <w:t>Оказывать внимание и постоянную поддержку военнослужащим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br/>
        <w:t>проходящим военную службу по призыву,</w:t>
      </w:r>
      <w:r w:rsidRPr="0055396D">
        <w:rPr>
          <w:color w:val="000000"/>
          <w:sz w:val="28"/>
        </w:rPr>
        <w:t xml:space="preserve"> в период прохождения службы. Проводить целенаправленную подготовку к приёму, размещению </w:t>
      </w:r>
      <w:r>
        <w:rPr>
          <w:color w:val="000000"/>
          <w:sz w:val="28"/>
        </w:rPr>
        <w:br/>
      </w:r>
      <w:r w:rsidRPr="0055396D">
        <w:rPr>
          <w:color w:val="000000"/>
          <w:sz w:val="28"/>
        </w:rPr>
        <w:t xml:space="preserve">и трудоустройству </w:t>
      </w:r>
      <w:r>
        <w:rPr>
          <w:color w:val="000000"/>
          <w:sz w:val="28"/>
        </w:rPr>
        <w:t>граждан, уволенных с военной службы по призыву</w:t>
      </w:r>
      <w:r w:rsidRPr="0055396D">
        <w:rPr>
          <w:color w:val="000000"/>
          <w:sz w:val="28"/>
        </w:rPr>
        <w:t>.</w:t>
      </w:r>
    </w:p>
    <w:p w:rsidR="00344F45" w:rsidRPr="00245793" w:rsidRDefault="00344F45" w:rsidP="00FC68C6">
      <w:pPr>
        <w:pStyle w:val="BodyTextIndent"/>
        <w:tabs>
          <w:tab w:val="left" w:pos="1276"/>
        </w:tabs>
        <w:ind w:right="-13" w:firstLine="709"/>
        <w:rPr>
          <w:sz w:val="28"/>
        </w:rPr>
      </w:pPr>
      <w:r>
        <w:rPr>
          <w:sz w:val="28"/>
        </w:rPr>
        <w:t xml:space="preserve">3.4. </w:t>
      </w:r>
      <w:r w:rsidRPr="00245793">
        <w:rPr>
          <w:sz w:val="28"/>
        </w:rPr>
        <w:t xml:space="preserve">Проводить торжественные мероприятия, связанные с возвращением </w:t>
      </w:r>
      <w:r>
        <w:rPr>
          <w:sz w:val="28"/>
        </w:rPr>
        <w:br/>
      </w:r>
      <w:r w:rsidRPr="00245793">
        <w:rPr>
          <w:sz w:val="28"/>
        </w:rPr>
        <w:t xml:space="preserve">в Ульяновскую область граждан после прохождения военной службы </w:t>
      </w:r>
      <w:r w:rsidRPr="00245793">
        <w:rPr>
          <w:sz w:val="28"/>
        </w:rPr>
        <w:br/>
        <w:t>в Вооружённых Силах Российской Федерации</w:t>
      </w:r>
      <w:r>
        <w:rPr>
          <w:sz w:val="28"/>
        </w:rPr>
        <w:t>, других войсках, воинских формированиях и органах</w:t>
      </w:r>
      <w:r w:rsidRPr="00245793">
        <w:rPr>
          <w:sz w:val="28"/>
        </w:rPr>
        <w:t>.</w:t>
      </w:r>
    </w:p>
    <w:p w:rsidR="00344F45" w:rsidRPr="00E753BB" w:rsidRDefault="00344F45" w:rsidP="00FC68C6">
      <w:pPr>
        <w:pStyle w:val="BodyTextIndent"/>
        <w:tabs>
          <w:tab w:val="left" w:pos="1276"/>
        </w:tabs>
        <w:ind w:right="-13" w:firstLine="709"/>
        <w:rPr>
          <w:spacing w:val="-4"/>
          <w:sz w:val="28"/>
        </w:rPr>
      </w:pPr>
      <w:r w:rsidRPr="00E753BB">
        <w:rPr>
          <w:spacing w:val="-4"/>
          <w:sz w:val="28"/>
        </w:rPr>
        <w:t xml:space="preserve">3.5. Способствовать созданию общественных объединений военно-патриотической направленности, в том числе соответствующих молодёжных </w:t>
      </w:r>
      <w:r>
        <w:rPr>
          <w:spacing w:val="-4"/>
          <w:sz w:val="28"/>
        </w:rPr>
        <w:br/>
      </w:r>
      <w:r w:rsidRPr="00E753BB">
        <w:rPr>
          <w:spacing w:val="-4"/>
          <w:sz w:val="28"/>
        </w:rPr>
        <w:t xml:space="preserve">и детских общественных объединений, расширению масштабов </w:t>
      </w:r>
      <w:r>
        <w:rPr>
          <w:spacing w:val="-4"/>
          <w:sz w:val="28"/>
        </w:rPr>
        <w:br/>
      </w:r>
      <w:r w:rsidRPr="00E753BB">
        <w:rPr>
          <w:spacing w:val="-4"/>
          <w:sz w:val="28"/>
        </w:rPr>
        <w:t xml:space="preserve">и совершенствованию деятельности музеев (уголков) боевой и трудовой славы </w:t>
      </w:r>
      <w:r>
        <w:rPr>
          <w:spacing w:val="-4"/>
          <w:sz w:val="28"/>
        </w:rPr>
        <w:br/>
      </w:r>
      <w:r w:rsidRPr="00E753BB">
        <w:rPr>
          <w:spacing w:val="-4"/>
          <w:sz w:val="28"/>
        </w:rPr>
        <w:t>в образовательных организациях, находящихся на территории Ульяновской области.</w:t>
      </w:r>
    </w:p>
    <w:p w:rsidR="00344F45" w:rsidRPr="00245793" w:rsidRDefault="00344F45" w:rsidP="00FC68C6">
      <w:pPr>
        <w:pStyle w:val="BodyTextIndent"/>
        <w:tabs>
          <w:tab w:val="left" w:pos="1276"/>
        </w:tabs>
        <w:ind w:right="-13" w:firstLine="709"/>
        <w:rPr>
          <w:sz w:val="28"/>
        </w:rPr>
      </w:pPr>
      <w:r>
        <w:rPr>
          <w:sz w:val="28"/>
        </w:rPr>
        <w:t xml:space="preserve">3.6. </w:t>
      </w:r>
      <w:r w:rsidRPr="00245793">
        <w:rPr>
          <w:sz w:val="28"/>
        </w:rPr>
        <w:t>Активизировать работу по военно-профессиональной ориентации граждан с целью отбора кандидатов для обучения по военно-учётным специальностям солдат, матросов, сержантов и старшин, а также поступления</w:t>
      </w:r>
      <w:r w:rsidRPr="00245793">
        <w:rPr>
          <w:sz w:val="28"/>
        </w:rPr>
        <w:br/>
        <w:t xml:space="preserve">в </w:t>
      </w:r>
      <w:r>
        <w:rPr>
          <w:sz w:val="28"/>
        </w:rPr>
        <w:t>военные образовательные организации высшего образования.</w:t>
      </w:r>
    </w:p>
    <w:p w:rsidR="00344F45" w:rsidRPr="00D90896" w:rsidRDefault="00344F45" w:rsidP="00FC68C6">
      <w:pPr>
        <w:pStyle w:val="BodyTextIndent"/>
        <w:tabs>
          <w:tab w:val="left" w:pos="1276"/>
        </w:tabs>
        <w:ind w:right="-13" w:firstLine="709"/>
        <w:rPr>
          <w:sz w:val="28"/>
        </w:rPr>
      </w:pPr>
      <w:r>
        <w:rPr>
          <w:sz w:val="28"/>
        </w:rPr>
        <w:t xml:space="preserve">3.7. </w:t>
      </w:r>
      <w:r w:rsidRPr="00245793">
        <w:rPr>
          <w:sz w:val="28"/>
        </w:rPr>
        <w:t xml:space="preserve">До </w:t>
      </w:r>
      <w:r>
        <w:rPr>
          <w:sz w:val="28"/>
        </w:rPr>
        <w:t>01</w:t>
      </w:r>
      <w:r w:rsidRPr="00245793">
        <w:rPr>
          <w:sz w:val="28"/>
        </w:rPr>
        <w:t xml:space="preserve"> апреля 201</w:t>
      </w:r>
      <w:r>
        <w:rPr>
          <w:sz w:val="28"/>
        </w:rPr>
        <w:t>9</w:t>
      </w:r>
      <w:r w:rsidRPr="00245793">
        <w:rPr>
          <w:sz w:val="28"/>
        </w:rPr>
        <w:t xml:space="preserve"> года создать при профессиональных образовательных организациях в г. Ульяновске, г. Димитровграде, г. Барыше</w:t>
      </w:r>
      <w:r>
        <w:rPr>
          <w:sz w:val="28"/>
        </w:rPr>
        <w:t xml:space="preserve">, </w:t>
      </w:r>
      <w:r>
        <w:rPr>
          <w:sz w:val="28"/>
        </w:rPr>
        <w:br/>
        <w:t>г. Инзе, р.п. Вешкайма</w:t>
      </w:r>
      <w:r w:rsidRPr="00245793">
        <w:rPr>
          <w:sz w:val="28"/>
        </w:rPr>
        <w:t xml:space="preserve"> объединённые учебные пункты для обучения граждан</w:t>
      </w:r>
      <w:r>
        <w:rPr>
          <w:sz w:val="28"/>
        </w:rPr>
        <w:t>, проживающих на территории</w:t>
      </w:r>
      <w:r w:rsidRPr="00245793">
        <w:rPr>
          <w:sz w:val="28"/>
        </w:rPr>
        <w:t xml:space="preserve"> Ульяновской области,</w:t>
      </w:r>
      <w:r>
        <w:rPr>
          <w:sz w:val="28"/>
        </w:rPr>
        <w:t xml:space="preserve"> </w:t>
      </w:r>
      <w:r w:rsidRPr="00245793">
        <w:rPr>
          <w:sz w:val="28"/>
        </w:rPr>
        <w:t xml:space="preserve">не прошедших подготовку по основам </w:t>
      </w:r>
      <w:r w:rsidRPr="00D90896">
        <w:rPr>
          <w:sz w:val="28"/>
        </w:rPr>
        <w:t xml:space="preserve">военной службы, на период </w:t>
      </w:r>
      <w:r>
        <w:rPr>
          <w:sz w:val="28"/>
        </w:rPr>
        <w:t>с 01 апреля по 01 октября 2019 года.</w:t>
      </w:r>
    </w:p>
    <w:p w:rsidR="00344F45" w:rsidRDefault="00344F45" w:rsidP="00FC68C6">
      <w:pPr>
        <w:pStyle w:val="BodyTextIndent"/>
        <w:tabs>
          <w:tab w:val="left" w:pos="1276"/>
        </w:tabs>
        <w:ind w:right="-13" w:firstLine="709"/>
        <w:rPr>
          <w:sz w:val="28"/>
        </w:rPr>
      </w:pPr>
      <w:r>
        <w:rPr>
          <w:sz w:val="28"/>
        </w:rPr>
        <w:t xml:space="preserve">4. </w:t>
      </w:r>
      <w:r w:rsidRPr="00D90896">
        <w:rPr>
          <w:sz w:val="28"/>
        </w:rPr>
        <w:t xml:space="preserve">Финансовое обеспечение мероприятий по подготовке граждан </w:t>
      </w:r>
      <w:r w:rsidRPr="00D90896">
        <w:rPr>
          <w:sz w:val="28"/>
        </w:rPr>
        <w:br/>
        <w:t xml:space="preserve">к военной службе и участию в конкурсе на лучшую подготовку граждан </w:t>
      </w:r>
      <w:r w:rsidRPr="00D90896">
        <w:rPr>
          <w:sz w:val="28"/>
        </w:rPr>
        <w:br/>
        <w:t xml:space="preserve">к военной службе, организацию и проведение призыва на военную службу </w:t>
      </w:r>
      <w:r w:rsidRPr="00D90896">
        <w:rPr>
          <w:sz w:val="28"/>
        </w:rPr>
        <w:br/>
        <w:t>в 201</w:t>
      </w:r>
      <w:r>
        <w:rPr>
          <w:sz w:val="28"/>
        </w:rPr>
        <w:t>8</w:t>
      </w:r>
      <w:r w:rsidRPr="00D90896">
        <w:rPr>
          <w:sz w:val="28"/>
        </w:rPr>
        <w:t>/1</w:t>
      </w:r>
      <w:r>
        <w:rPr>
          <w:sz w:val="28"/>
        </w:rPr>
        <w:t>9</w:t>
      </w:r>
      <w:r w:rsidRPr="00D90896">
        <w:rPr>
          <w:sz w:val="28"/>
        </w:rPr>
        <w:t xml:space="preserve"> учебном году осуществлять за счёт бюджетных ассигнований, предусмотренных на соответствующие цели в Законе Ульяновской области </w:t>
      </w:r>
      <w:r w:rsidRPr="00D90896">
        <w:rPr>
          <w:sz w:val="28"/>
        </w:rPr>
        <w:br/>
        <w:t xml:space="preserve">от 27.11.2017 № 156-ЗО «Об областном бюджете Ульяновской области </w:t>
      </w:r>
      <w:r w:rsidRPr="00D90896">
        <w:rPr>
          <w:sz w:val="28"/>
        </w:rPr>
        <w:br/>
        <w:t>на 2018 год и на плановый период 2019 и 2020 годов».</w:t>
      </w:r>
    </w:p>
    <w:p w:rsidR="00344F45" w:rsidRPr="00D90896" w:rsidRDefault="00344F45" w:rsidP="00FC68C6">
      <w:pPr>
        <w:pStyle w:val="BodyTextIndent"/>
        <w:tabs>
          <w:tab w:val="left" w:pos="1276"/>
        </w:tabs>
        <w:ind w:right="-13" w:firstLine="709"/>
        <w:rPr>
          <w:sz w:val="28"/>
        </w:rPr>
      </w:pPr>
      <w:r>
        <w:rPr>
          <w:sz w:val="28"/>
        </w:rPr>
        <w:t xml:space="preserve">5. Признать утратившим силу указ Губернатора Ульяновской области </w:t>
      </w:r>
      <w:r>
        <w:rPr>
          <w:sz w:val="28"/>
        </w:rPr>
        <w:br/>
        <w:t xml:space="preserve">от 27.07.2017 № 39 «О мерах по подготовке граждан к военной службе </w:t>
      </w:r>
      <w:r>
        <w:rPr>
          <w:sz w:val="28"/>
        </w:rPr>
        <w:br/>
        <w:t>в 2017/18 учебном году».</w:t>
      </w:r>
    </w:p>
    <w:p w:rsidR="00344F45" w:rsidRDefault="00344F45" w:rsidP="00EB5F1D">
      <w:pPr>
        <w:pStyle w:val="BodyTextIndent"/>
        <w:snapToGrid w:val="0"/>
        <w:ind w:right="-13" w:firstLine="13"/>
        <w:jc w:val="left"/>
        <w:rPr>
          <w:sz w:val="28"/>
          <w:szCs w:val="28"/>
        </w:rPr>
      </w:pPr>
    </w:p>
    <w:p w:rsidR="00344F45" w:rsidRDefault="00344F45" w:rsidP="00EB5F1D">
      <w:pPr>
        <w:pStyle w:val="BodyTextIndent"/>
        <w:snapToGrid w:val="0"/>
        <w:ind w:right="-13" w:firstLine="13"/>
        <w:jc w:val="left"/>
        <w:rPr>
          <w:sz w:val="28"/>
          <w:szCs w:val="28"/>
        </w:rPr>
      </w:pPr>
    </w:p>
    <w:p w:rsidR="00344F45" w:rsidRDefault="00344F45" w:rsidP="00EB5F1D">
      <w:pPr>
        <w:pStyle w:val="BodyTextIndent"/>
        <w:snapToGrid w:val="0"/>
        <w:ind w:right="-13" w:firstLine="13"/>
        <w:jc w:val="left"/>
        <w:rPr>
          <w:sz w:val="28"/>
          <w:szCs w:val="28"/>
        </w:rPr>
      </w:pPr>
    </w:p>
    <w:p w:rsidR="00344F45" w:rsidRDefault="00344F45" w:rsidP="00EB5F1D">
      <w:pPr>
        <w:pStyle w:val="BodyTextIndent"/>
        <w:snapToGrid w:val="0"/>
        <w:ind w:right="-13" w:firstLine="13"/>
        <w:jc w:val="left"/>
        <w:rPr>
          <w:sz w:val="28"/>
          <w:szCs w:val="28"/>
        </w:rPr>
      </w:pPr>
      <w:r w:rsidRPr="00AF228F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Pr="00AF228F">
        <w:rPr>
          <w:sz w:val="28"/>
          <w:szCs w:val="28"/>
        </w:rPr>
        <w:t>С.И.Морозов</w:t>
      </w:r>
    </w:p>
    <w:p w:rsidR="00344F45" w:rsidRDefault="00344F45">
      <w:pPr>
        <w:sectPr w:rsidR="00344F45" w:rsidSect="00E753BB">
          <w:headerReference w:type="even" r:id="rId7"/>
          <w:headerReference w:type="default" r:id="rId8"/>
          <w:footerReference w:type="even" r:id="rId9"/>
          <w:footerReference w:type="firs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44F45" w:rsidRDefault="00344F45">
      <w:pPr>
        <w:sectPr w:rsidR="00344F45" w:rsidSect="00E05052"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4F45" w:rsidRDefault="00344F45" w:rsidP="0004597B">
      <w:pPr>
        <w:pStyle w:val="BodyTextIndent"/>
        <w:ind w:right="-13" w:firstLine="10773"/>
        <w:jc w:val="center"/>
        <w:outlineLvl w:val="0"/>
        <w:rPr>
          <w:sz w:val="28"/>
          <w:szCs w:val="28"/>
        </w:rPr>
      </w:pPr>
      <w:r w:rsidRPr="002754F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2754FE">
        <w:rPr>
          <w:sz w:val="28"/>
          <w:szCs w:val="28"/>
        </w:rPr>
        <w:t>1</w:t>
      </w:r>
    </w:p>
    <w:p w:rsidR="00344F45" w:rsidRPr="002754FE" w:rsidRDefault="00344F45" w:rsidP="0004597B">
      <w:pPr>
        <w:pStyle w:val="BodyTextIndent"/>
        <w:ind w:right="-13" w:firstLine="10773"/>
        <w:jc w:val="center"/>
        <w:outlineLvl w:val="0"/>
        <w:rPr>
          <w:sz w:val="28"/>
          <w:szCs w:val="28"/>
        </w:rPr>
      </w:pPr>
    </w:p>
    <w:p w:rsidR="00344F45" w:rsidRPr="001F6B92" w:rsidRDefault="00344F45" w:rsidP="0004597B">
      <w:pPr>
        <w:pStyle w:val="21"/>
        <w:tabs>
          <w:tab w:val="left" w:pos="10632"/>
        </w:tabs>
        <w:spacing w:line="240" w:lineRule="auto"/>
        <w:ind w:firstLine="10773"/>
        <w:jc w:val="center"/>
        <w:rPr>
          <w:rFonts w:ascii="Times New Roman" w:hAnsi="Times New Roman"/>
          <w:szCs w:val="28"/>
        </w:rPr>
      </w:pPr>
      <w:r w:rsidRPr="001F6B92">
        <w:rPr>
          <w:rFonts w:ascii="Times New Roman" w:hAnsi="Times New Roman"/>
          <w:szCs w:val="28"/>
        </w:rPr>
        <w:t xml:space="preserve">к </w:t>
      </w:r>
      <w:r>
        <w:rPr>
          <w:rFonts w:ascii="Times New Roman" w:hAnsi="Times New Roman"/>
          <w:szCs w:val="28"/>
        </w:rPr>
        <w:t>указу</w:t>
      </w:r>
      <w:r w:rsidRPr="001F6B92">
        <w:rPr>
          <w:rFonts w:ascii="Times New Roman" w:hAnsi="Times New Roman"/>
          <w:szCs w:val="28"/>
        </w:rPr>
        <w:t xml:space="preserve"> Губернатора</w:t>
      </w:r>
    </w:p>
    <w:p w:rsidR="00344F45" w:rsidRDefault="00344F45" w:rsidP="0004597B">
      <w:pPr>
        <w:pStyle w:val="21"/>
        <w:tabs>
          <w:tab w:val="left" w:pos="10632"/>
        </w:tabs>
        <w:spacing w:line="240" w:lineRule="auto"/>
        <w:ind w:firstLine="10773"/>
        <w:jc w:val="center"/>
        <w:rPr>
          <w:rFonts w:ascii="Times New Roman" w:hAnsi="Times New Roman"/>
        </w:rPr>
      </w:pPr>
      <w:r w:rsidRPr="001F6B92">
        <w:rPr>
          <w:rFonts w:ascii="Times New Roman" w:hAnsi="Times New Roman"/>
        </w:rPr>
        <w:t>Ульяновской области</w:t>
      </w:r>
    </w:p>
    <w:p w:rsidR="00344F45" w:rsidRDefault="00344F45" w:rsidP="0004597B">
      <w:pPr>
        <w:pStyle w:val="21"/>
        <w:tabs>
          <w:tab w:val="left" w:pos="10632"/>
        </w:tabs>
        <w:spacing w:line="240" w:lineRule="auto"/>
        <w:ind w:firstLine="10773"/>
        <w:jc w:val="center"/>
        <w:rPr>
          <w:rFonts w:ascii="Times New Roman" w:hAnsi="Times New Roman"/>
        </w:rPr>
      </w:pPr>
    </w:p>
    <w:p w:rsidR="00344F45" w:rsidRDefault="00344F45" w:rsidP="0004597B">
      <w:pPr>
        <w:pStyle w:val="21"/>
        <w:tabs>
          <w:tab w:val="left" w:pos="10632"/>
        </w:tabs>
        <w:spacing w:line="240" w:lineRule="auto"/>
        <w:ind w:firstLine="10773"/>
        <w:jc w:val="center"/>
        <w:rPr>
          <w:rFonts w:ascii="Times New Roman" w:hAnsi="Times New Roman"/>
        </w:rPr>
      </w:pPr>
    </w:p>
    <w:p w:rsidR="00344F45" w:rsidRPr="001F6B92" w:rsidRDefault="00344F45" w:rsidP="0004597B">
      <w:pPr>
        <w:pStyle w:val="21"/>
        <w:tabs>
          <w:tab w:val="left" w:pos="10632"/>
        </w:tabs>
        <w:spacing w:line="240" w:lineRule="auto"/>
        <w:ind w:firstLine="10773"/>
        <w:jc w:val="center"/>
        <w:rPr>
          <w:rFonts w:ascii="Times New Roman" w:hAnsi="Times New Roman"/>
        </w:rPr>
      </w:pPr>
    </w:p>
    <w:p w:rsidR="00344F45" w:rsidRPr="00AA3F69" w:rsidRDefault="00344F45" w:rsidP="0004597B">
      <w:pPr>
        <w:pStyle w:val="BodyTextIndent"/>
        <w:ind w:left="357" w:right="-6" w:firstLine="0"/>
        <w:jc w:val="center"/>
        <w:outlineLvl w:val="0"/>
        <w:rPr>
          <w:b/>
          <w:sz w:val="28"/>
        </w:rPr>
      </w:pPr>
      <w:r w:rsidRPr="00AA3F69">
        <w:rPr>
          <w:b/>
          <w:sz w:val="28"/>
        </w:rPr>
        <w:t>ПЛАН</w:t>
      </w:r>
    </w:p>
    <w:p w:rsidR="00344F45" w:rsidRDefault="00344F45" w:rsidP="00E349D3">
      <w:pPr>
        <w:pStyle w:val="BodyTextIndent"/>
        <w:ind w:left="357" w:right="-6" w:firstLine="0"/>
        <w:jc w:val="center"/>
        <w:rPr>
          <w:b/>
          <w:sz w:val="28"/>
        </w:rPr>
      </w:pPr>
      <w:r w:rsidRPr="00AA3F69">
        <w:rPr>
          <w:b/>
          <w:sz w:val="28"/>
        </w:rPr>
        <w:t xml:space="preserve">основных мероприятий по подготовке </w:t>
      </w:r>
      <w:r>
        <w:rPr>
          <w:b/>
          <w:sz w:val="28"/>
        </w:rPr>
        <w:t xml:space="preserve">граждан к военной службе, </w:t>
      </w:r>
      <w:r w:rsidRPr="001055E8">
        <w:rPr>
          <w:b/>
          <w:color w:val="000000"/>
          <w:sz w:val="28"/>
        </w:rPr>
        <w:t xml:space="preserve">организации и проведения </w:t>
      </w:r>
      <w:r>
        <w:rPr>
          <w:b/>
          <w:color w:val="000000"/>
          <w:sz w:val="28"/>
        </w:rPr>
        <w:br/>
      </w:r>
      <w:r w:rsidRPr="001055E8">
        <w:rPr>
          <w:b/>
          <w:color w:val="000000"/>
          <w:sz w:val="28"/>
        </w:rPr>
        <w:t>призыва на военную службу</w:t>
      </w:r>
      <w:r w:rsidRPr="00453A00">
        <w:rPr>
          <w:color w:val="000000"/>
          <w:sz w:val="28"/>
        </w:rPr>
        <w:t xml:space="preserve"> </w:t>
      </w:r>
      <w:r w:rsidRPr="00AA3F69">
        <w:rPr>
          <w:b/>
          <w:sz w:val="28"/>
        </w:rPr>
        <w:t>в 20</w:t>
      </w:r>
      <w:r>
        <w:rPr>
          <w:b/>
          <w:sz w:val="28"/>
        </w:rPr>
        <w:t>18/19</w:t>
      </w:r>
      <w:r w:rsidRPr="00AA3F69">
        <w:rPr>
          <w:b/>
          <w:sz w:val="28"/>
        </w:rPr>
        <w:t xml:space="preserve"> учеб</w:t>
      </w:r>
      <w:r>
        <w:rPr>
          <w:b/>
          <w:sz w:val="28"/>
        </w:rPr>
        <w:t>ном году</w:t>
      </w:r>
    </w:p>
    <w:p w:rsidR="00344F45" w:rsidRDefault="00344F45" w:rsidP="00127654">
      <w:pPr>
        <w:pStyle w:val="BodyTextIndent"/>
        <w:ind w:left="360" w:firstLine="0"/>
        <w:rPr>
          <w:b/>
          <w:sz w:val="16"/>
          <w:szCs w:val="16"/>
        </w:rPr>
      </w:pPr>
    </w:p>
    <w:tbl>
      <w:tblPr>
        <w:tblW w:w="15451" w:type="dxa"/>
        <w:tblInd w:w="-3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990"/>
        <w:gridCol w:w="7514"/>
        <w:gridCol w:w="1781"/>
        <w:gridCol w:w="5166"/>
      </w:tblGrid>
      <w:tr w:rsidR="00344F45" w:rsidRPr="005D1018" w:rsidTr="002F4F8E">
        <w:trPr>
          <w:trHeight w:val="374"/>
          <w:tblHeader/>
        </w:trPr>
        <w:tc>
          <w:tcPr>
            <w:tcW w:w="990" w:type="dxa"/>
            <w:vAlign w:val="center"/>
          </w:tcPr>
          <w:p w:rsidR="00344F45" w:rsidRDefault="00344F45" w:rsidP="008F22E5">
            <w:pPr>
              <w:pStyle w:val="BodyTextIndent"/>
              <w:snapToGrid w:val="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344F45" w:rsidRPr="005D1018" w:rsidRDefault="00344F45" w:rsidP="008F22E5">
            <w:pPr>
              <w:pStyle w:val="BodyTextIndent"/>
              <w:suppressAutoHyphens w:val="0"/>
              <w:snapToGrid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7514" w:type="dxa"/>
            <w:vAlign w:val="center"/>
          </w:tcPr>
          <w:p w:rsidR="00344F45" w:rsidRPr="005D1018" w:rsidRDefault="00344F45" w:rsidP="00DF0C40">
            <w:pPr>
              <w:pStyle w:val="BodyTextIndent"/>
              <w:suppressAutoHyphens w:val="0"/>
              <w:snapToGrid w:val="0"/>
              <w:ind w:firstLine="176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1781" w:type="dxa"/>
            <w:vAlign w:val="center"/>
          </w:tcPr>
          <w:p w:rsidR="00344F45" w:rsidRDefault="00344F45" w:rsidP="00DF0C40">
            <w:pPr>
              <w:pStyle w:val="BodyTextIndent"/>
              <w:snapToGrid w:val="0"/>
              <w:spacing w:line="204" w:lineRule="auto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  <w:p w:rsidR="00344F45" w:rsidRPr="005D1018" w:rsidRDefault="00344F45" w:rsidP="00DF0C40">
            <w:pPr>
              <w:pStyle w:val="BodyTextIndent"/>
              <w:suppressAutoHyphens w:val="0"/>
              <w:snapToGrid w:val="0"/>
              <w:ind w:firstLine="176"/>
              <w:jc w:val="center"/>
              <w:rPr>
                <w:sz w:val="28"/>
              </w:rPr>
            </w:pPr>
            <w:r>
              <w:rPr>
                <w:sz w:val="28"/>
              </w:rPr>
              <w:t>исполнения</w:t>
            </w:r>
          </w:p>
        </w:tc>
        <w:tc>
          <w:tcPr>
            <w:tcW w:w="5166" w:type="dxa"/>
            <w:vAlign w:val="center"/>
          </w:tcPr>
          <w:p w:rsidR="00344F45" w:rsidRPr="005D1018" w:rsidRDefault="00344F45" w:rsidP="00DF0C40">
            <w:pPr>
              <w:pStyle w:val="BodyTextIndent"/>
              <w:suppressAutoHyphens w:val="0"/>
              <w:snapToGrid w:val="0"/>
              <w:ind w:firstLine="176"/>
              <w:jc w:val="center"/>
              <w:rPr>
                <w:sz w:val="28"/>
              </w:rPr>
            </w:pPr>
            <w:r>
              <w:rPr>
                <w:sz w:val="28"/>
              </w:rPr>
              <w:t>Исполнители</w:t>
            </w:r>
          </w:p>
        </w:tc>
      </w:tr>
    </w:tbl>
    <w:p w:rsidR="00344F45" w:rsidRPr="00E80154" w:rsidRDefault="00344F45" w:rsidP="00127654">
      <w:pPr>
        <w:pStyle w:val="BodyTextIndent"/>
        <w:ind w:left="360" w:firstLine="0"/>
        <w:rPr>
          <w:b/>
          <w:sz w:val="2"/>
          <w:szCs w:val="2"/>
        </w:rPr>
      </w:pPr>
    </w:p>
    <w:p w:rsidR="00344F45" w:rsidRPr="00965DAA" w:rsidRDefault="00344F45" w:rsidP="00127654">
      <w:pPr>
        <w:rPr>
          <w:sz w:val="2"/>
          <w:szCs w:val="2"/>
        </w:rPr>
      </w:pPr>
    </w:p>
    <w:tbl>
      <w:tblPr>
        <w:tblW w:w="15451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990"/>
        <w:gridCol w:w="7514"/>
        <w:gridCol w:w="1781"/>
        <w:gridCol w:w="5166"/>
      </w:tblGrid>
      <w:tr w:rsidR="00344F45" w:rsidRPr="005D1018" w:rsidTr="00540B79">
        <w:trPr>
          <w:trHeight w:val="374"/>
          <w:tblHeader/>
        </w:trPr>
        <w:tc>
          <w:tcPr>
            <w:tcW w:w="990" w:type="dxa"/>
            <w:vAlign w:val="center"/>
          </w:tcPr>
          <w:p w:rsidR="00344F45" w:rsidRPr="005D1018" w:rsidRDefault="00344F45" w:rsidP="00540B79">
            <w:pPr>
              <w:pStyle w:val="BodyTextIndent"/>
              <w:suppressAutoHyphens w:val="0"/>
              <w:snapToGrid w:val="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</w:rPr>
              <w:t>1</w:t>
            </w:r>
          </w:p>
        </w:tc>
        <w:tc>
          <w:tcPr>
            <w:tcW w:w="7514" w:type="dxa"/>
            <w:vAlign w:val="center"/>
          </w:tcPr>
          <w:p w:rsidR="00344F45" w:rsidRPr="005D1018" w:rsidRDefault="00344F45" w:rsidP="00540B79">
            <w:pPr>
              <w:pStyle w:val="BodyTextIndent"/>
              <w:suppressAutoHyphens w:val="0"/>
              <w:snapToGrid w:val="0"/>
              <w:ind w:right="-6" w:firstLine="176"/>
              <w:jc w:val="center"/>
              <w:rPr>
                <w:sz w:val="28"/>
              </w:rPr>
            </w:pPr>
            <w:r w:rsidRPr="005D1018">
              <w:rPr>
                <w:sz w:val="28"/>
              </w:rPr>
              <w:t>2</w:t>
            </w:r>
          </w:p>
        </w:tc>
        <w:tc>
          <w:tcPr>
            <w:tcW w:w="1781" w:type="dxa"/>
            <w:vAlign w:val="center"/>
          </w:tcPr>
          <w:p w:rsidR="00344F45" w:rsidRPr="005D1018" w:rsidRDefault="00344F45" w:rsidP="00540B79">
            <w:pPr>
              <w:pStyle w:val="BodyTextIndent"/>
              <w:suppressAutoHyphens w:val="0"/>
              <w:snapToGrid w:val="0"/>
              <w:ind w:right="-6" w:firstLine="176"/>
              <w:jc w:val="center"/>
              <w:rPr>
                <w:sz w:val="28"/>
              </w:rPr>
            </w:pPr>
            <w:r w:rsidRPr="005D1018">
              <w:rPr>
                <w:sz w:val="28"/>
              </w:rPr>
              <w:t>3</w:t>
            </w:r>
          </w:p>
        </w:tc>
        <w:tc>
          <w:tcPr>
            <w:tcW w:w="5166" w:type="dxa"/>
            <w:vAlign w:val="center"/>
          </w:tcPr>
          <w:p w:rsidR="00344F45" w:rsidRPr="005D1018" w:rsidRDefault="00344F45" w:rsidP="00540B79">
            <w:pPr>
              <w:pStyle w:val="BodyTextIndent"/>
              <w:suppressAutoHyphens w:val="0"/>
              <w:snapToGrid w:val="0"/>
              <w:ind w:right="-6" w:firstLine="176"/>
              <w:jc w:val="center"/>
              <w:rPr>
                <w:sz w:val="28"/>
              </w:rPr>
            </w:pPr>
            <w:r w:rsidRPr="005D1018">
              <w:rPr>
                <w:sz w:val="28"/>
              </w:rPr>
              <w:t>4</w:t>
            </w:r>
          </w:p>
        </w:tc>
      </w:tr>
      <w:tr w:rsidR="00344F45" w:rsidRPr="005D1018" w:rsidTr="00446EC3">
        <w:tc>
          <w:tcPr>
            <w:tcW w:w="15451" w:type="dxa"/>
            <w:gridSpan w:val="4"/>
          </w:tcPr>
          <w:p w:rsidR="00344F45" w:rsidRPr="00373BA1" w:rsidRDefault="00344F45" w:rsidP="00F24D01">
            <w:pPr>
              <w:numPr>
                <w:ilvl w:val="0"/>
                <w:numId w:val="2"/>
              </w:numPr>
              <w:suppressAutoHyphens w:val="0"/>
              <w:ind w:left="714" w:hanging="357"/>
              <w:jc w:val="center"/>
              <w:rPr>
                <w:sz w:val="28"/>
                <w:szCs w:val="28"/>
              </w:rPr>
            </w:pPr>
            <w:r w:rsidRPr="00373BA1">
              <w:rPr>
                <w:sz w:val="28"/>
                <w:szCs w:val="28"/>
              </w:rPr>
              <w:t xml:space="preserve">Организационные мероприятия </w:t>
            </w:r>
          </w:p>
        </w:tc>
      </w:tr>
      <w:tr w:rsidR="00344F45" w:rsidRPr="005D1018" w:rsidTr="00AD5C20">
        <w:trPr>
          <w:trHeight w:val="1636"/>
        </w:trPr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1.1.</w:t>
            </w:r>
          </w:p>
        </w:tc>
        <w:tc>
          <w:tcPr>
            <w:tcW w:w="7514" w:type="dxa"/>
          </w:tcPr>
          <w:p w:rsidR="00344F45" w:rsidRPr="005D1018" w:rsidRDefault="00344F45" w:rsidP="00C03A46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глав городских округов и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районов Ульяновской области об итогах подготовки </w:t>
            </w:r>
            <w:r w:rsidRPr="00F67DAE">
              <w:rPr>
                <w:spacing w:val="-4"/>
                <w:sz w:val="28"/>
                <w:szCs w:val="28"/>
              </w:rPr>
              <w:t>граждан к военной службе и выполнении указа Губернатора</w:t>
            </w:r>
            <w:r>
              <w:rPr>
                <w:sz w:val="28"/>
                <w:szCs w:val="28"/>
              </w:rPr>
              <w:t xml:space="preserve"> Ульяновской области от 27.07.2017 № 39 «О мерах </w:t>
            </w:r>
            <w:r>
              <w:rPr>
                <w:sz w:val="28"/>
                <w:szCs w:val="28"/>
              </w:rPr>
              <w:br/>
              <w:t>по подготовке граждан к военной службе в 2017/18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ном году»</w:t>
            </w:r>
          </w:p>
        </w:tc>
        <w:tc>
          <w:tcPr>
            <w:tcW w:w="1781" w:type="dxa"/>
          </w:tcPr>
          <w:p w:rsidR="00344F45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До</w:t>
            </w:r>
          </w:p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</w:p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781FFB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Федеральное казённое учреждение </w:t>
            </w:r>
            <w:r>
              <w:rPr>
                <w:sz w:val="28"/>
                <w:szCs w:val="28"/>
              </w:rPr>
              <w:br/>
              <w:t>«Военный комиссариат Ульяновской области» (далее – военный комиссар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ат)*, органы местного самоуправления городских округов и муниципальных районов Ульяновской области, осущ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ствляющие управление в сфере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 (далее – органы местного сам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управления)*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1.2.</w:t>
            </w:r>
          </w:p>
        </w:tc>
        <w:tc>
          <w:tcPr>
            <w:tcW w:w="7514" w:type="dxa"/>
          </w:tcPr>
          <w:p w:rsidR="00344F45" w:rsidRPr="00197611" w:rsidRDefault="00344F45" w:rsidP="00C03A46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197611">
              <w:rPr>
                <w:sz w:val="28"/>
                <w:szCs w:val="28"/>
              </w:rPr>
              <w:t xml:space="preserve">Принятие </w:t>
            </w:r>
            <w:r>
              <w:rPr>
                <w:sz w:val="28"/>
                <w:szCs w:val="28"/>
              </w:rPr>
              <w:t xml:space="preserve">главами городских округов и муниципальных районов Ульяновской области муниципальных правовых актов по вопросам обучения граждан начальным знаниям </w:t>
            </w:r>
            <w:r>
              <w:rPr>
                <w:sz w:val="28"/>
                <w:szCs w:val="28"/>
              </w:rPr>
              <w:br/>
              <w:t>в области обороны и их подготовки по основам военной службы и организации учебных сборов</w:t>
            </w:r>
          </w:p>
        </w:tc>
        <w:tc>
          <w:tcPr>
            <w:tcW w:w="1781" w:type="dxa"/>
          </w:tcPr>
          <w:p w:rsidR="00344F45" w:rsidRPr="00197611" w:rsidRDefault="00344F45" w:rsidP="00373BA1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 w:rsidRPr="00197611">
              <w:rPr>
                <w:sz w:val="28"/>
                <w:szCs w:val="28"/>
              </w:rPr>
              <w:t>До</w:t>
            </w:r>
          </w:p>
          <w:p w:rsidR="00344F45" w:rsidRPr="00197611" w:rsidRDefault="00344F45" w:rsidP="00373BA1">
            <w:pPr>
              <w:pStyle w:val="BodyTextIndent"/>
              <w:suppressAutoHyphens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976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197611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8</w:t>
            </w:r>
            <w:r w:rsidRPr="001976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197611" w:rsidRDefault="00344F45" w:rsidP="00C03A46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городских округов и муниц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пальных районов Ульяновской области*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7514" w:type="dxa"/>
          </w:tcPr>
          <w:p w:rsidR="00344F45" w:rsidRPr="005D1018" w:rsidRDefault="00344F45" w:rsidP="00C03A46">
            <w:pPr>
              <w:pStyle w:val="BodyTextIndent"/>
              <w:suppressAutoHyphens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Проведение учебно-методического сбора с руководителями </w:t>
            </w:r>
            <w:r>
              <w:rPr>
                <w:sz w:val="28"/>
                <w:szCs w:val="28"/>
              </w:rPr>
              <w:br/>
              <w:t>и педагогическими работниками, осуществляющими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готовку граждан по основам военной службы,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тельных организаций, находящихся на территории Уль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новской области (далее – образовательные организации)</w:t>
            </w:r>
          </w:p>
        </w:tc>
        <w:tc>
          <w:tcPr>
            <w:tcW w:w="1781" w:type="dxa"/>
          </w:tcPr>
          <w:p w:rsidR="00344F45" w:rsidRDefault="00344F45" w:rsidP="009416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344F45" w:rsidRDefault="00344F45" w:rsidP="009416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197611">
              <w:rPr>
                <w:sz w:val="28"/>
                <w:szCs w:val="28"/>
              </w:rPr>
              <w:t xml:space="preserve"> сентября</w:t>
            </w:r>
          </w:p>
          <w:p w:rsidR="00344F45" w:rsidRPr="005D1018" w:rsidRDefault="00344F45" w:rsidP="009416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 w:rsidRPr="0019761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19761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99327E" w:rsidRDefault="00344F45" w:rsidP="00C03A46">
            <w:pPr>
              <w:suppressAutoHyphens w:val="0"/>
              <w:snapToGrid w:val="0"/>
              <w:ind w:left="108" w:right="108"/>
              <w:jc w:val="both"/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 xml:space="preserve"> (далее – Мин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стерство образования и науки)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облас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ное государственное казённое учрежд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«Центр патриотического воспит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ния населения Ульяновской области </w:t>
            </w:r>
            <w:r>
              <w:rPr>
                <w:sz w:val="28"/>
                <w:szCs w:val="28"/>
              </w:rPr>
              <w:br/>
              <w:t>и подготовки молодёжи к военной службе» (далее – Центр патриотическ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воспитания),</w:t>
            </w:r>
            <w:r w:rsidRPr="005D1018">
              <w:rPr>
                <w:sz w:val="28"/>
                <w:szCs w:val="28"/>
              </w:rPr>
              <w:t xml:space="preserve">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Проведение совещаний с участием начальников </w:t>
            </w:r>
            <w:r>
              <w:rPr>
                <w:sz w:val="28"/>
                <w:szCs w:val="28"/>
              </w:rPr>
              <w:t xml:space="preserve">отделов </w:t>
            </w:r>
            <w:r>
              <w:rPr>
                <w:sz w:val="28"/>
                <w:szCs w:val="28"/>
              </w:rPr>
              <w:br/>
              <w:t>военного комиссариата</w:t>
            </w:r>
            <w:r w:rsidRPr="005D1018">
              <w:rPr>
                <w:sz w:val="28"/>
                <w:szCs w:val="28"/>
              </w:rPr>
              <w:t xml:space="preserve"> по вопросу выполнения требований Федерального закона от 28.03.1998 № 53-ФЗ «О воинской обязанности и военной службе»</w:t>
            </w:r>
          </w:p>
        </w:tc>
        <w:tc>
          <w:tcPr>
            <w:tcW w:w="1781" w:type="dxa"/>
          </w:tcPr>
          <w:p w:rsidR="00344F45" w:rsidRDefault="00344F45" w:rsidP="00D64655">
            <w:pPr>
              <w:pStyle w:val="BodyTextIndent"/>
              <w:suppressAutoHyphens w:val="0"/>
              <w:snapToGrid w:val="0"/>
              <w:spacing w:after="100"/>
              <w:ind w:right="-108" w:hanging="107"/>
              <w:jc w:val="center"/>
              <w:rPr>
                <w:sz w:val="28"/>
                <w:szCs w:val="28"/>
              </w:rPr>
            </w:pPr>
          </w:p>
        </w:tc>
        <w:tc>
          <w:tcPr>
            <w:tcW w:w="5166" w:type="dxa"/>
          </w:tcPr>
          <w:p w:rsidR="00344F45" w:rsidRPr="005D1018" w:rsidRDefault="00344F45" w:rsidP="00A221DC">
            <w:pPr>
              <w:suppressAutoHyphens w:val="0"/>
              <w:spacing w:after="100"/>
              <w:ind w:left="55" w:right="70"/>
              <w:jc w:val="both"/>
              <w:rPr>
                <w:sz w:val="28"/>
                <w:szCs w:val="28"/>
              </w:rPr>
            </w:pP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1.4.1.</w:t>
            </w:r>
          </w:p>
        </w:tc>
        <w:tc>
          <w:tcPr>
            <w:tcW w:w="7514" w:type="dxa"/>
          </w:tcPr>
          <w:p w:rsidR="00344F45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D1018">
              <w:rPr>
                <w:sz w:val="28"/>
                <w:szCs w:val="28"/>
              </w:rPr>
              <w:t xml:space="preserve"> городских округах и муниципальных </w:t>
            </w:r>
            <w:r>
              <w:rPr>
                <w:sz w:val="28"/>
                <w:szCs w:val="28"/>
              </w:rPr>
              <w:t xml:space="preserve">районах </w:t>
            </w:r>
            <w:r w:rsidRPr="005D1018">
              <w:rPr>
                <w:sz w:val="28"/>
                <w:szCs w:val="28"/>
              </w:rPr>
              <w:t>Ульяно</w:t>
            </w:r>
            <w:r w:rsidRPr="005D1018">
              <w:rPr>
                <w:sz w:val="28"/>
                <w:szCs w:val="28"/>
              </w:rPr>
              <w:t>в</w:t>
            </w:r>
            <w:r w:rsidRPr="005D1018">
              <w:rPr>
                <w:sz w:val="28"/>
                <w:szCs w:val="28"/>
              </w:rPr>
              <w:t>ской области</w:t>
            </w:r>
          </w:p>
        </w:tc>
        <w:tc>
          <w:tcPr>
            <w:tcW w:w="1781" w:type="dxa"/>
          </w:tcPr>
          <w:p w:rsidR="00344F45" w:rsidRDefault="00344F45" w:rsidP="009A27DE">
            <w:pPr>
              <w:pStyle w:val="BodyTextIndent"/>
              <w:suppressAutoHyphens w:val="0"/>
              <w:snapToGrid w:val="0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44F45" w:rsidRPr="00197611" w:rsidRDefault="00344F45" w:rsidP="009A27DE">
            <w:pPr>
              <w:pStyle w:val="BodyTextIndent"/>
              <w:suppressAutoHyphens w:val="0"/>
              <w:snapToGrid w:val="0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самоуправления*,</w:t>
            </w:r>
            <w:r>
              <w:rPr>
                <w:sz w:val="28"/>
                <w:szCs w:val="28"/>
              </w:rPr>
              <w:br/>
              <w:t>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1.4.2.</w:t>
            </w:r>
          </w:p>
        </w:tc>
        <w:tc>
          <w:tcPr>
            <w:tcW w:w="7514" w:type="dxa"/>
          </w:tcPr>
          <w:p w:rsidR="00344F45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сборном пункте Ульяновской области</w:t>
            </w:r>
          </w:p>
        </w:tc>
        <w:tc>
          <w:tcPr>
            <w:tcW w:w="1781" w:type="dxa"/>
          </w:tcPr>
          <w:p w:rsidR="00344F45" w:rsidRDefault="00344F45" w:rsidP="009A27DE">
            <w:pPr>
              <w:pStyle w:val="BodyTextIndent"/>
              <w:suppressAutoHyphens w:val="0"/>
              <w:snapToGrid w:val="0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44F45" w:rsidRPr="00197611" w:rsidRDefault="00344F45" w:rsidP="009A27DE">
            <w:pPr>
              <w:pStyle w:val="BodyTextIndent"/>
              <w:suppressAutoHyphens w:val="0"/>
              <w:snapToGrid w:val="0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вопросам общественной безопасности администрации Губерн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тора Ульяновской области,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514" w:type="dxa"/>
          </w:tcPr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Принятие </w:t>
            </w:r>
            <w:r>
              <w:rPr>
                <w:sz w:val="28"/>
                <w:szCs w:val="28"/>
              </w:rPr>
              <w:t>главами городских округов и муниципальных районов Ульяновской области муниципальных правовых актов</w:t>
            </w:r>
            <w:r w:rsidRPr="005D1018">
              <w:rPr>
                <w:sz w:val="28"/>
                <w:szCs w:val="28"/>
              </w:rPr>
              <w:t xml:space="preserve"> об открытии на базе </w:t>
            </w:r>
            <w:r>
              <w:rPr>
                <w:sz w:val="28"/>
                <w:szCs w:val="28"/>
              </w:rPr>
              <w:t xml:space="preserve">образовательных организаций </w:t>
            </w:r>
            <w:r w:rsidRPr="005D1018">
              <w:rPr>
                <w:sz w:val="28"/>
                <w:szCs w:val="28"/>
              </w:rPr>
              <w:t>объединённых учебных пунктов для</w:t>
            </w:r>
            <w:r>
              <w:rPr>
                <w:sz w:val="28"/>
                <w:szCs w:val="28"/>
              </w:rPr>
              <w:t xml:space="preserve"> обучения</w:t>
            </w:r>
            <w:r w:rsidRPr="005D1018">
              <w:rPr>
                <w:sz w:val="28"/>
                <w:szCs w:val="28"/>
              </w:rPr>
              <w:t xml:space="preserve"> граждан</w:t>
            </w:r>
            <w:r>
              <w:rPr>
                <w:sz w:val="28"/>
                <w:szCs w:val="28"/>
              </w:rPr>
              <w:t>, проживающих на территории Ульяновской области</w:t>
            </w:r>
            <w:r w:rsidRPr="005D101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не прошедших </w:t>
            </w:r>
            <w:r>
              <w:rPr>
                <w:sz w:val="28"/>
                <w:szCs w:val="28"/>
              </w:rPr>
              <w:t>подготовку</w:t>
            </w:r>
            <w:r w:rsidRPr="005D1018">
              <w:rPr>
                <w:sz w:val="28"/>
                <w:szCs w:val="28"/>
              </w:rPr>
              <w:t xml:space="preserve"> по основам военной службы</w:t>
            </w:r>
          </w:p>
        </w:tc>
        <w:tc>
          <w:tcPr>
            <w:tcW w:w="1781" w:type="dxa"/>
          </w:tcPr>
          <w:p w:rsidR="00344F45" w:rsidRDefault="00344F45" w:rsidP="002F35CA">
            <w:pPr>
              <w:pStyle w:val="BodyTextIndent"/>
              <w:suppressAutoHyphens w:val="0"/>
              <w:snapToGrid w:val="0"/>
              <w:spacing w:line="235" w:lineRule="auto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5D1018">
              <w:rPr>
                <w:sz w:val="28"/>
                <w:szCs w:val="28"/>
              </w:rPr>
              <w:t xml:space="preserve">о </w:t>
            </w:r>
          </w:p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35" w:lineRule="auto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5D1018">
              <w:rPr>
                <w:sz w:val="28"/>
                <w:szCs w:val="28"/>
              </w:rPr>
              <w:t xml:space="preserve">5 апреля </w:t>
            </w:r>
          </w:p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35" w:lineRule="auto"/>
              <w:ind w:firstLine="35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Органы местного самоуправления*,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руководители образовательных </w:t>
            </w: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военный комиссариат</w:t>
            </w:r>
            <w:r w:rsidRPr="005D1018">
              <w:rPr>
                <w:sz w:val="28"/>
                <w:szCs w:val="28"/>
              </w:rPr>
              <w:t>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7514" w:type="dxa"/>
          </w:tcPr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проекта распоряжения Губернатора Ульяно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 об организации и проведении учебных сборов с гражданами мужского пола, обучающимися в 10-х кла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сах общеобразовательных организаций, реализующих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зовательные программы среднего общего образования, 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ходящихся на территории Ульяновской области (далее – общеобразовательные организации), и на предпоследних курсах профессиональных образовательных организаций Ульяновской области (далее – профессиональные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тельные организации)</w:t>
            </w:r>
          </w:p>
        </w:tc>
        <w:tc>
          <w:tcPr>
            <w:tcW w:w="1781" w:type="dxa"/>
          </w:tcPr>
          <w:p w:rsidR="00344F45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</w:p>
          <w:p w:rsidR="00344F45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</w:t>
            </w:r>
          </w:p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right="-6"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687E00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и науки, управление по вопросам общественной безопасности администрации Губерн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тора Ульяновской области, Центр </w:t>
            </w:r>
            <w:r>
              <w:rPr>
                <w:sz w:val="28"/>
                <w:szCs w:val="28"/>
              </w:rPr>
              <w:br/>
              <w:t>патриотического воспитания, военный комиссариат</w:t>
            </w:r>
            <w:r w:rsidRPr="005D1018">
              <w:rPr>
                <w:sz w:val="28"/>
                <w:szCs w:val="28"/>
              </w:rPr>
              <w:t>*</w:t>
            </w:r>
          </w:p>
        </w:tc>
      </w:tr>
      <w:tr w:rsidR="00344F45" w:rsidRPr="005D1018" w:rsidTr="00A61391">
        <w:trPr>
          <w:trHeight w:val="508"/>
        </w:trPr>
        <w:tc>
          <w:tcPr>
            <w:tcW w:w="15451" w:type="dxa"/>
            <w:gridSpan w:val="4"/>
          </w:tcPr>
          <w:p w:rsidR="00344F45" w:rsidRPr="00BA5343" w:rsidRDefault="00344F45" w:rsidP="00A61391">
            <w:pPr>
              <w:suppressAutoHyphens w:val="0"/>
              <w:spacing w:line="228" w:lineRule="auto"/>
              <w:jc w:val="center"/>
              <w:rPr>
                <w:sz w:val="28"/>
                <w:szCs w:val="28"/>
              </w:rPr>
            </w:pPr>
            <w:r w:rsidRPr="00BA5343">
              <w:rPr>
                <w:sz w:val="28"/>
                <w:szCs w:val="28"/>
              </w:rPr>
              <w:t>2. Получение начальных знаний в области обороны и подготовка по основам военной службы</w:t>
            </w:r>
          </w:p>
          <w:p w:rsidR="00344F45" w:rsidRPr="00BA5343" w:rsidRDefault="00344F45" w:rsidP="00D140AF">
            <w:pPr>
              <w:pStyle w:val="BodyTextIndent"/>
              <w:suppressAutoHyphens w:val="0"/>
              <w:spacing w:line="228" w:lineRule="auto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Pr="00BA5343">
              <w:rPr>
                <w:sz w:val="28"/>
                <w:szCs w:val="28"/>
              </w:rPr>
              <w:t>в общеобразовательных организациях</w:t>
            </w:r>
            <w:r>
              <w:rPr>
                <w:sz w:val="28"/>
                <w:szCs w:val="28"/>
              </w:rPr>
              <w:t xml:space="preserve"> </w:t>
            </w:r>
            <w:r w:rsidRPr="00BA5343">
              <w:rPr>
                <w:sz w:val="28"/>
                <w:szCs w:val="28"/>
              </w:rPr>
              <w:t>и профессиональных образовательных организациях</w:t>
            </w:r>
          </w:p>
          <w:p w:rsidR="00344F45" w:rsidRPr="00480B9F" w:rsidRDefault="00344F45" w:rsidP="00A61391">
            <w:pPr>
              <w:pStyle w:val="BodyTextIndent"/>
              <w:suppressAutoHyphens w:val="0"/>
              <w:ind w:right="0" w:firstLine="0"/>
              <w:rPr>
                <w:sz w:val="8"/>
                <w:szCs w:val="8"/>
              </w:rPr>
            </w:pP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2.1.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left="108" w:right="108" w:firstLine="0"/>
              <w:rPr>
                <w:bC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>Направление командирам воинских частей заявок на пр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 xml:space="preserve">ведение боевых стрельб с участием граждан мужского </w:t>
            </w:r>
            <w:r>
              <w:rPr>
                <w:bCs/>
                <w:sz w:val="28"/>
                <w:szCs w:val="28"/>
              </w:rPr>
              <w:br/>
              <w:t xml:space="preserve">пола, обучающихся в 10-х классах </w:t>
            </w:r>
            <w:r>
              <w:rPr>
                <w:sz w:val="28"/>
                <w:szCs w:val="28"/>
              </w:rPr>
              <w:t>общеобразовательных организаций и на предпоследних курсах профессиональных образовательных организаций</w:t>
            </w:r>
          </w:p>
        </w:tc>
        <w:tc>
          <w:tcPr>
            <w:tcW w:w="1781" w:type="dxa"/>
          </w:tcPr>
          <w:p w:rsidR="00344F45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right="-108" w:hanging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</w:p>
          <w:p w:rsidR="00344F45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right="-108" w:firstLine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октября </w:t>
            </w:r>
          </w:p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firstLine="6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2.2.</w:t>
            </w:r>
          </w:p>
        </w:tc>
        <w:tc>
          <w:tcPr>
            <w:tcW w:w="7514" w:type="dxa"/>
          </w:tcPr>
          <w:p w:rsidR="00344F45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списков граждан мужского пола, обучающихся в 10-х классах общеобразовательных организаций и на предпоследних курсах профессиональных образовательных организаций, – участников учебных сборов и проведение медицинского осмотра. </w:t>
            </w:r>
          </w:p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left="108" w:right="108" w:firstLine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подготовки и проведения учебных сборов</w:t>
            </w:r>
          </w:p>
        </w:tc>
        <w:tc>
          <w:tcPr>
            <w:tcW w:w="1781" w:type="dxa"/>
          </w:tcPr>
          <w:p w:rsidR="00344F45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line="20" w:lineRule="atLeast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Органы местного самоуправления</w:t>
            </w:r>
            <w:r>
              <w:rPr>
                <w:sz w:val="28"/>
                <w:szCs w:val="28"/>
              </w:rPr>
              <w:t>*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br/>
              <w:t>руководители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3C3339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2.3.</w:t>
            </w:r>
          </w:p>
        </w:tc>
        <w:tc>
          <w:tcPr>
            <w:tcW w:w="7514" w:type="dxa"/>
          </w:tcPr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left="108" w:right="108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документации для организации учебных сборов</w:t>
            </w:r>
          </w:p>
        </w:tc>
        <w:tc>
          <w:tcPr>
            <w:tcW w:w="1781" w:type="dxa"/>
          </w:tcPr>
          <w:p w:rsidR="00344F45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344F45" w:rsidRPr="005D1018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3C3339" w:rsidRDefault="00344F45" w:rsidP="002F35CA">
            <w:pPr>
              <w:pStyle w:val="BodyTextIndent"/>
              <w:suppressAutoHyphens w:val="0"/>
              <w:snapToGrid w:val="0"/>
              <w:spacing w:line="245" w:lineRule="auto"/>
              <w:ind w:left="108" w:right="108" w:firstLine="0"/>
              <w:rPr>
                <w:sz w:val="28"/>
                <w:szCs w:val="28"/>
              </w:rPr>
            </w:pPr>
            <w:r w:rsidRPr="003C3339">
              <w:rPr>
                <w:sz w:val="28"/>
                <w:szCs w:val="28"/>
              </w:rPr>
              <w:t>Органы местного самоуправления*,</w:t>
            </w:r>
            <w:r>
              <w:rPr>
                <w:sz w:val="28"/>
                <w:szCs w:val="28"/>
              </w:rPr>
              <w:br/>
            </w:r>
            <w:r w:rsidRPr="003C3339">
              <w:rPr>
                <w:sz w:val="28"/>
                <w:szCs w:val="28"/>
              </w:rPr>
              <w:t>руководители образовательных орган</w:t>
            </w:r>
            <w:r w:rsidRPr="003C3339">
              <w:rPr>
                <w:sz w:val="28"/>
                <w:szCs w:val="28"/>
              </w:rPr>
              <w:t>и</w:t>
            </w:r>
            <w:r w:rsidRPr="003C3339">
              <w:rPr>
                <w:sz w:val="28"/>
                <w:szCs w:val="28"/>
              </w:rPr>
              <w:t>заций*,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2.4.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 и проведение учебно-методического сбора</w:t>
            </w:r>
            <w:r>
              <w:rPr>
                <w:bCs/>
                <w:sz w:val="28"/>
                <w:szCs w:val="28"/>
              </w:rPr>
              <w:br/>
              <w:t xml:space="preserve">с должностными лицами, назначенными ответственными </w:t>
            </w:r>
            <w:r>
              <w:rPr>
                <w:bCs/>
                <w:sz w:val="28"/>
                <w:szCs w:val="28"/>
              </w:rPr>
              <w:br/>
              <w:t>за проведение учебных сборов</w:t>
            </w:r>
          </w:p>
        </w:tc>
        <w:tc>
          <w:tcPr>
            <w:tcW w:w="1781" w:type="dxa"/>
          </w:tcPr>
          <w:p w:rsidR="00344F45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и науки, Центр патриотического воспитания,</w:t>
            </w:r>
            <w:r>
              <w:rPr>
                <w:sz w:val="28"/>
                <w:szCs w:val="28"/>
              </w:rPr>
              <w:br/>
              <w:t>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2.5.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на заседании коллегии Министерства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зования и науки вопроса о подготовке молодёжи к военной службе в части патриотического воспитания, физической подготовки молодёжи допризывного и призывного возраста в общеобразовательных организациях и в профессионал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образовательных организациях</w:t>
            </w:r>
          </w:p>
        </w:tc>
        <w:tc>
          <w:tcPr>
            <w:tcW w:w="1781" w:type="dxa"/>
          </w:tcPr>
          <w:p w:rsidR="00344F45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и науки, Центр патриотического воспитания, </w:t>
            </w:r>
            <w:r>
              <w:rPr>
                <w:sz w:val="28"/>
                <w:szCs w:val="28"/>
              </w:rPr>
              <w:br/>
              <w:t>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707A0D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pacing w:val="-4"/>
                <w:sz w:val="28"/>
                <w:szCs w:val="28"/>
              </w:rPr>
            </w:pPr>
            <w:r w:rsidRPr="00707A0D">
              <w:rPr>
                <w:spacing w:val="-4"/>
                <w:sz w:val="28"/>
                <w:szCs w:val="28"/>
              </w:rPr>
              <w:t xml:space="preserve">Организация и проведение учебных сборов и боевых стрельб </w:t>
            </w:r>
            <w:r>
              <w:rPr>
                <w:spacing w:val="-4"/>
                <w:sz w:val="28"/>
                <w:szCs w:val="28"/>
              </w:rPr>
              <w:br/>
            </w:r>
            <w:r w:rsidRPr="00707A0D">
              <w:rPr>
                <w:spacing w:val="-4"/>
                <w:sz w:val="28"/>
                <w:szCs w:val="28"/>
              </w:rPr>
              <w:t>с гражданами мужского пола, обучающимися в 10-х классах общеобразовательных организаций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707A0D">
              <w:rPr>
                <w:spacing w:val="-4"/>
                <w:sz w:val="28"/>
                <w:szCs w:val="28"/>
              </w:rPr>
              <w:t>и на предпоследних ку</w:t>
            </w:r>
            <w:r w:rsidRPr="00707A0D">
              <w:rPr>
                <w:spacing w:val="-4"/>
                <w:sz w:val="28"/>
                <w:szCs w:val="28"/>
              </w:rPr>
              <w:t>р</w:t>
            </w:r>
            <w:r w:rsidRPr="00707A0D">
              <w:rPr>
                <w:spacing w:val="-4"/>
                <w:sz w:val="28"/>
                <w:szCs w:val="28"/>
              </w:rPr>
              <w:t>сах профессиональных образовательных организаций</w:t>
            </w:r>
          </w:p>
        </w:tc>
        <w:tc>
          <w:tcPr>
            <w:tcW w:w="1781" w:type="dxa"/>
          </w:tcPr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и июнь</w:t>
            </w:r>
          </w:p>
          <w:p w:rsidR="00344F45" w:rsidRPr="005D1018" w:rsidRDefault="00344F45" w:rsidP="00F24D01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и науки, Центр патриотического воспитания, </w:t>
            </w:r>
            <w:r>
              <w:rPr>
                <w:sz w:val="28"/>
                <w:szCs w:val="28"/>
              </w:rPr>
              <w:br/>
              <w:t>военный комиссариат*, органы местн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самоуправления*, Ульяновский те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риториальный гарнизон*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7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информации о проведении </w:t>
            </w:r>
            <w:r w:rsidRPr="005D1018">
              <w:rPr>
                <w:sz w:val="28"/>
                <w:szCs w:val="28"/>
              </w:rPr>
              <w:t xml:space="preserve">учебных сборов </w:t>
            </w:r>
            <w:r>
              <w:rPr>
                <w:sz w:val="28"/>
                <w:szCs w:val="28"/>
              </w:rPr>
              <w:t xml:space="preserve">        </w:t>
            </w:r>
            <w:r w:rsidRPr="005D1018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гражданам</w:t>
            </w:r>
            <w:r w:rsidRPr="005D101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мужского пола, обучающимися в</w:t>
            </w:r>
            <w:r w:rsidRPr="005D1018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-х</w:t>
            </w:r>
            <w:r w:rsidRPr="005D1018">
              <w:rPr>
                <w:sz w:val="28"/>
                <w:szCs w:val="28"/>
              </w:rPr>
              <w:t xml:space="preserve"> кла</w:t>
            </w:r>
            <w:r w:rsidRPr="005D1018">
              <w:rPr>
                <w:sz w:val="28"/>
                <w:szCs w:val="28"/>
              </w:rPr>
              <w:t>с</w:t>
            </w:r>
            <w:r w:rsidRPr="005D101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ах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общеобразовательных организаций и на предпоследних курсах профессиональных образовательных организаций</w:t>
            </w:r>
            <w:r w:rsidRPr="005D1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344F45" w:rsidRPr="005D1018" w:rsidRDefault="00344F45" w:rsidP="003B0A62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л</w:t>
            </w:r>
            <w:r w:rsidRPr="005D1018">
              <w:rPr>
                <w:sz w:val="28"/>
                <w:szCs w:val="28"/>
              </w:rPr>
              <w:t>ь</w:t>
            </w:r>
          </w:p>
          <w:p w:rsidR="00344F45" w:rsidRPr="005D1018" w:rsidRDefault="00344F45" w:rsidP="003B0A62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3B0A62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pacing w:val="-2"/>
                <w:sz w:val="28"/>
                <w:szCs w:val="28"/>
              </w:rPr>
            </w:pPr>
            <w:r w:rsidRPr="003B0A62">
              <w:rPr>
                <w:spacing w:val="-2"/>
                <w:sz w:val="28"/>
                <w:szCs w:val="28"/>
              </w:rPr>
              <w:t>Министерство образования и науки, Центр патриотического воспитания,</w:t>
            </w:r>
            <w:r w:rsidRPr="003B0A62">
              <w:rPr>
                <w:spacing w:val="-2"/>
                <w:sz w:val="28"/>
                <w:szCs w:val="28"/>
              </w:rPr>
              <w:br/>
              <w:t>руководители образовательных орган</w:t>
            </w:r>
            <w:r w:rsidRPr="003B0A62">
              <w:rPr>
                <w:spacing w:val="-2"/>
                <w:sz w:val="28"/>
                <w:szCs w:val="28"/>
              </w:rPr>
              <w:t>и</w:t>
            </w:r>
            <w:r w:rsidRPr="003B0A62">
              <w:rPr>
                <w:spacing w:val="-2"/>
                <w:sz w:val="28"/>
                <w:szCs w:val="28"/>
              </w:rPr>
              <w:t>заций</w:t>
            </w:r>
            <w:r>
              <w:rPr>
                <w:sz w:val="28"/>
                <w:szCs w:val="28"/>
              </w:rPr>
              <w:t>*</w:t>
            </w:r>
            <w:r w:rsidRPr="003B0A62">
              <w:rPr>
                <w:spacing w:val="-2"/>
                <w:sz w:val="28"/>
                <w:szCs w:val="28"/>
              </w:rPr>
              <w:t>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граждан по разделу «Основы военной службы» учебного предмета «Основы безопасности жизнедеятельн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сти» в общеобразовательных организациях и дисциплине «Безопасность жизнедеятельности» в профессиональных образовательных организациях</w:t>
            </w:r>
          </w:p>
        </w:tc>
        <w:tc>
          <w:tcPr>
            <w:tcW w:w="1781" w:type="dxa"/>
          </w:tcPr>
          <w:p w:rsidR="00344F45" w:rsidRDefault="00344F45" w:rsidP="00AB22C6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AB22C6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образования и науки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9B0DE6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кандидатов на вакантные должности преподават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лей-организаторов учебного предмета «Основы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жизнедеятельности» в общеобразовательные организ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ции и дисциплины «Безопасность жизнедеятельности» </w:t>
            </w:r>
            <w:r>
              <w:rPr>
                <w:sz w:val="28"/>
                <w:szCs w:val="28"/>
              </w:rPr>
              <w:br/>
              <w:t>в профессиональные образовательные организации и объ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динённые учебные пункты для обучения граждан, прож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вающих на территории Ульяновской области, не проше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ших подготовку по основам военной службы</w:t>
            </w:r>
          </w:p>
        </w:tc>
        <w:tc>
          <w:tcPr>
            <w:tcW w:w="1781" w:type="dxa"/>
          </w:tcPr>
          <w:p w:rsidR="00344F45" w:rsidRDefault="00344F45" w:rsidP="00AB22C6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AB22C6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AB22C6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pacing w:val="-2"/>
                <w:sz w:val="28"/>
                <w:szCs w:val="28"/>
              </w:rPr>
            </w:pPr>
            <w:r w:rsidRPr="00AB22C6">
              <w:rPr>
                <w:spacing w:val="-2"/>
                <w:sz w:val="28"/>
                <w:szCs w:val="28"/>
              </w:rPr>
              <w:t xml:space="preserve">Органы местного самоуправления*, </w:t>
            </w:r>
            <w:r>
              <w:rPr>
                <w:spacing w:val="-2"/>
                <w:sz w:val="28"/>
                <w:szCs w:val="28"/>
              </w:rPr>
              <w:br/>
            </w:r>
            <w:r w:rsidRPr="00AB22C6">
              <w:rPr>
                <w:spacing w:val="-2"/>
                <w:sz w:val="28"/>
                <w:szCs w:val="28"/>
              </w:rPr>
              <w:t>руководители образовательных орган</w:t>
            </w:r>
            <w:r w:rsidRPr="00AB22C6">
              <w:rPr>
                <w:spacing w:val="-2"/>
                <w:sz w:val="28"/>
                <w:szCs w:val="28"/>
              </w:rPr>
              <w:t>и</w:t>
            </w:r>
            <w:r w:rsidRPr="00AB22C6">
              <w:rPr>
                <w:spacing w:val="-2"/>
                <w:sz w:val="28"/>
                <w:szCs w:val="28"/>
              </w:rPr>
              <w:t>заций</w:t>
            </w:r>
            <w:r w:rsidRPr="005D1018">
              <w:rPr>
                <w:sz w:val="28"/>
                <w:szCs w:val="28"/>
              </w:rPr>
              <w:t>*</w:t>
            </w:r>
            <w:r w:rsidRPr="00AB22C6">
              <w:rPr>
                <w:spacing w:val="-2"/>
                <w:sz w:val="28"/>
                <w:szCs w:val="28"/>
              </w:rPr>
              <w:t>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2.10.</w:t>
            </w:r>
          </w:p>
        </w:tc>
        <w:tc>
          <w:tcPr>
            <w:tcW w:w="7514" w:type="dxa"/>
          </w:tcPr>
          <w:p w:rsidR="00344F45" w:rsidRPr="0031486B" w:rsidRDefault="00344F45" w:rsidP="00D71591">
            <w:pPr>
              <w:tabs>
                <w:tab w:val="left" w:pos="4755"/>
              </w:tabs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развития учебной</w:t>
            </w:r>
            <w:r w:rsidRPr="0031486B">
              <w:rPr>
                <w:sz w:val="28"/>
                <w:szCs w:val="28"/>
              </w:rPr>
              <w:t xml:space="preserve"> материально-технической</w:t>
            </w:r>
            <w:r>
              <w:rPr>
                <w:sz w:val="28"/>
                <w:szCs w:val="28"/>
              </w:rPr>
              <w:br/>
            </w:r>
            <w:r w:rsidRPr="0031486B">
              <w:rPr>
                <w:sz w:val="28"/>
                <w:szCs w:val="28"/>
              </w:rPr>
              <w:t>базы</w:t>
            </w:r>
            <w:r>
              <w:rPr>
                <w:sz w:val="28"/>
                <w:szCs w:val="28"/>
              </w:rPr>
              <w:t>, необходимой для изучения раздела «Основы военной службы», учебного предмета «Основы безопасности жи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недеятельности» в общеобразовательных организациях и дисциплины «Безопасность жизнедеятельности»</w:t>
            </w:r>
            <w:r w:rsidRPr="0031486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профе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сиональных образовательных организациях</w:t>
            </w:r>
          </w:p>
        </w:tc>
        <w:tc>
          <w:tcPr>
            <w:tcW w:w="1781" w:type="dxa"/>
          </w:tcPr>
          <w:p w:rsidR="00344F45" w:rsidRDefault="00344F45" w:rsidP="00F809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44F45" w:rsidRPr="0031486B" w:rsidRDefault="00344F45" w:rsidP="00F809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31486B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B0329A">
              <w:rPr>
                <w:color w:val="000000"/>
                <w:spacing w:val="-6"/>
                <w:sz w:val="28"/>
              </w:rPr>
              <w:t>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2.11.</w:t>
            </w:r>
          </w:p>
        </w:tc>
        <w:tc>
          <w:tcPr>
            <w:tcW w:w="7514" w:type="dxa"/>
          </w:tcPr>
          <w:p w:rsidR="00344F45" w:rsidRPr="005D1018" w:rsidRDefault="00344F45" w:rsidP="00D71591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в штатное расписание общеобразовательных </w:t>
            </w:r>
            <w:r>
              <w:rPr>
                <w:sz w:val="28"/>
                <w:szCs w:val="28"/>
              </w:rPr>
              <w:br/>
              <w:t>организаций должности преподавателя-организатора уче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ного предмета «Основы безопасности жизнедеятельности» и в штатное расписание профессиональных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ных организаций – должности преподавателя-организатора дисциплины «Безопасность жизнедеятельности» </w:t>
            </w:r>
          </w:p>
        </w:tc>
        <w:tc>
          <w:tcPr>
            <w:tcW w:w="1781" w:type="dxa"/>
          </w:tcPr>
          <w:p w:rsidR="00344F45" w:rsidRDefault="00344F45" w:rsidP="00F809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F8090E">
            <w:pPr>
              <w:pStyle w:val="BodyTextIndent"/>
              <w:suppressAutoHyphens w:val="0"/>
              <w:snapToGrid w:val="0"/>
              <w:ind w:right="-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самоуправления*,</w:t>
            </w:r>
            <w:r>
              <w:rPr>
                <w:sz w:val="28"/>
                <w:szCs w:val="28"/>
              </w:rPr>
              <w:br/>
              <w:t>руководители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B0329A">
              <w:rPr>
                <w:color w:val="000000"/>
                <w:spacing w:val="-6"/>
                <w:sz w:val="28"/>
              </w:rPr>
              <w:t>*</w:t>
            </w:r>
          </w:p>
        </w:tc>
      </w:tr>
      <w:tr w:rsidR="00344F45" w:rsidRPr="005D1018" w:rsidTr="0091513F">
        <w:tc>
          <w:tcPr>
            <w:tcW w:w="15451" w:type="dxa"/>
            <w:gridSpan w:val="4"/>
          </w:tcPr>
          <w:p w:rsidR="00344F45" w:rsidRPr="00BA5343" w:rsidRDefault="00344F45" w:rsidP="00945DC6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BA5343">
              <w:rPr>
                <w:sz w:val="28"/>
                <w:szCs w:val="28"/>
              </w:rPr>
              <w:t>3. Военно-патриотическое воспитание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Учреждение в муниципальных образованиях Ульяновской области новых творческих конкурсов и спортивных сост</w:t>
            </w:r>
            <w:r w:rsidRPr="005D1018">
              <w:rPr>
                <w:sz w:val="28"/>
                <w:szCs w:val="28"/>
              </w:rPr>
              <w:t>я</w:t>
            </w:r>
            <w:r w:rsidRPr="005D1018">
              <w:rPr>
                <w:sz w:val="28"/>
                <w:szCs w:val="28"/>
              </w:rPr>
              <w:t>заний имени наших земляков</w:t>
            </w:r>
            <w:r>
              <w:rPr>
                <w:sz w:val="28"/>
                <w:szCs w:val="28"/>
              </w:rPr>
              <w:t xml:space="preserve"> –</w:t>
            </w:r>
            <w:r w:rsidRPr="005D1018">
              <w:rPr>
                <w:sz w:val="28"/>
                <w:szCs w:val="28"/>
              </w:rPr>
              <w:t xml:space="preserve"> Героев Советского Союза</w:t>
            </w:r>
            <w:r>
              <w:rPr>
                <w:sz w:val="28"/>
                <w:szCs w:val="28"/>
              </w:rPr>
              <w:t xml:space="preserve"> и Героев Социалистического Труда,</w:t>
            </w:r>
            <w:r w:rsidRPr="005D1018">
              <w:rPr>
                <w:sz w:val="28"/>
                <w:szCs w:val="28"/>
              </w:rPr>
              <w:t xml:space="preserve"> Героев Росси</w:t>
            </w:r>
            <w:r>
              <w:rPr>
                <w:sz w:val="28"/>
                <w:szCs w:val="28"/>
              </w:rPr>
              <w:t>йской Ф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дерации и Героев Труда Российской Федерации</w:t>
            </w:r>
          </w:p>
        </w:tc>
        <w:tc>
          <w:tcPr>
            <w:tcW w:w="1781" w:type="dxa"/>
          </w:tcPr>
          <w:p w:rsidR="00344F45" w:rsidRPr="005D1018" w:rsidRDefault="00344F45" w:rsidP="00287B4B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Сентябрь </w:t>
            </w:r>
          </w:p>
          <w:p w:rsidR="00344F45" w:rsidRPr="005D1018" w:rsidRDefault="00344F45" w:rsidP="00287B4B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D1018">
              <w:rPr>
                <w:sz w:val="28"/>
                <w:szCs w:val="28"/>
              </w:rPr>
              <w:t>рганы местного самоуправления*</w:t>
            </w:r>
          </w:p>
        </w:tc>
      </w:tr>
      <w:tr w:rsidR="00344F45" w:rsidRPr="00D71591" w:rsidTr="00AD5C20">
        <w:tc>
          <w:tcPr>
            <w:tcW w:w="990" w:type="dxa"/>
          </w:tcPr>
          <w:p w:rsidR="00344F45" w:rsidRPr="00D71591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3.2.</w:t>
            </w:r>
          </w:p>
        </w:tc>
        <w:tc>
          <w:tcPr>
            <w:tcW w:w="7514" w:type="dxa"/>
          </w:tcPr>
          <w:p w:rsidR="00344F45" w:rsidRPr="00D71591" w:rsidRDefault="00344F45" w:rsidP="00D71591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 xml:space="preserve">Проведение областного патриотического марафона «Никто не забыт, ничто не забыто» (акции «Подарок защитнику </w:t>
            </w:r>
            <w:r w:rsidRPr="00D71591">
              <w:rPr>
                <w:sz w:val="28"/>
                <w:szCs w:val="28"/>
              </w:rPr>
              <w:br/>
              <w:t>Отечества», «Обелиск», «Ветеран живёт рядом», «Откры</w:t>
            </w:r>
            <w:r w:rsidRPr="00D71591">
              <w:rPr>
                <w:sz w:val="28"/>
                <w:szCs w:val="28"/>
              </w:rPr>
              <w:t>т</w:t>
            </w:r>
            <w:r w:rsidRPr="00D71591">
              <w:rPr>
                <w:sz w:val="28"/>
                <w:szCs w:val="28"/>
              </w:rPr>
              <w:t>ка ветерану»)</w:t>
            </w:r>
          </w:p>
        </w:tc>
        <w:tc>
          <w:tcPr>
            <w:tcW w:w="1781" w:type="dxa"/>
          </w:tcPr>
          <w:p w:rsidR="00344F45" w:rsidRPr="00D71591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Сентябрь</w:t>
            </w:r>
          </w:p>
          <w:p w:rsidR="00344F45" w:rsidRPr="00D71591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2018 года –</w:t>
            </w:r>
          </w:p>
          <w:p w:rsidR="00344F45" w:rsidRPr="00D71591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май</w:t>
            </w:r>
          </w:p>
          <w:p w:rsidR="00344F45" w:rsidRPr="00D71591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D71591" w:rsidRDefault="00344F45" w:rsidP="00D71591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 xml:space="preserve">Министерство образования и науки, </w:t>
            </w:r>
            <w:r w:rsidRPr="00D71591">
              <w:rPr>
                <w:sz w:val="28"/>
                <w:szCs w:val="28"/>
              </w:rPr>
              <w:br/>
              <w:t xml:space="preserve">органы местного самоуправления*, </w:t>
            </w:r>
            <w:r w:rsidRPr="00D71591">
              <w:rPr>
                <w:sz w:val="28"/>
                <w:szCs w:val="28"/>
              </w:rPr>
              <w:br/>
              <w:t>военный комиссариат*, Центр патри</w:t>
            </w:r>
            <w:r w:rsidRPr="00D71591">
              <w:rPr>
                <w:sz w:val="28"/>
                <w:szCs w:val="28"/>
              </w:rPr>
              <w:t>о</w:t>
            </w:r>
            <w:r w:rsidRPr="00D71591">
              <w:rPr>
                <w:sz w:val="28"/>
                <w:szCs w:val="28"/>
              </w:rPr>
              <w:t>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7514" w:type="dxa"/>
          </w:tcPr>
          <w:p w:rsidR="00344F45" w:rsidRPr="005D1018" w:rsidRDefault="00344F45" w:rsidP="00D71591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Организация встреч обучающихся </w:t>
            </w:r>
            <w:r>
              <w:rPr>
                <w:sz w:val="28"/>
                <w:szCs w:val="28"/>
              </w:rPr>
              <w:t xml:space="preserve">общеобразовательных </w:t>
            </w:r>
            <w:r>
              <w:rPr>
                <w:sz w:val="28"/>
                <w:szCs w:val="28"/>
              </w:rPr>
              <w:br/>
              <w:t>организаций и профессиональных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заций </w:t>
            </w:r>
            <w:r w:rsidRPr="005D1018">
              <w:rPr>
                <w:sz w:val="28"/>
                <w:szCs w:val="28"/>
              </w:rPr>
              <w:t xml:space="preserve">с командованием </w:t>
            </w:r>
            <w:r>
              <w:rPr>
                <w:sz w:val="28"/>
                <w:szCs w:val="28"/>
              </w:rPr>
              <w:t>военного комиссариата и работн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ками Центра патриотического воспитания</w:t>
            </w:r>
          </w:p>
        </w:tc>
        <w:tc>
          <w:tcPr>
            <w:tcW w:w="1781" w:type="dxa"/>
          </w:tcPr>
          <w:p w:rsidR="00344F45" w:rsidRPr="005D1018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344F45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D101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,</w:t>
            </w:r>
          </w:p>
          <w:p w:rsidR="00344F45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44F45" w:rsidRPr="005D1018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287B4B" w:rsidRDefault="00344F45" w:rsidP="00D71591">
            <w:pPr>
              <w:pStyle w:val="BodyTextIndent"/>
              <w:suppressAutoHyphens w:val="0"/>
              <w:snapToGrid w:val="0"/>
              <w:spacing w:line="235" w:lineRule="auto"/>
              <w:ind w:left="108" w:right="108" w:firstLine="0"/>
              <w:rPr>
                <w:spacing w:val="-2"/>
                <w:sz w:val="28"/>
                <w:szCs w:val="28"/>
              </w:rPr>
            </w:pPr>
            <w:r w:rsidRPr="00287B4B">
              <w:rPr>
                <w:spacing w:val="-2"/>
                <w:sz w:val="28"/>
                <w:szCs w:val="28"/>
              </w:rPr>
              <w:t xml:space="preserve">Министерство образования и науки, </w:t>
            </w:r>
            <w:r>
              <w:rPr>
                <w:spacing w:val="-2"/>
                <w:sz w:val="28"/>
                <w:szCs w:val="28"/>
              </w:rPr>
              <w:br/>
            </w:r>
            <w:r w:rsidRPr="00287B4B">
              <w:rPr>
                <w:spacing w:val="-2"/>
                <w:sz w:val="28"/>
                <w:szCs w:val="28"/>
              </w:rPr>
              <w:t>руководители образовательных орган</w:t>
            </w:r>
            <w:r w:rsidRPr="00287B4B">
              <w:rPr>
                <w:spacing w:val="-2"/>
                <w:sz w:val="28"/>
                <w:szCs w:val="28"/>
              </w:rPr>
              <w:t>и</w:t>
            </w:r>
            <w:r w:rsidRPr="00287B4B">
              <w:rPr>
                <w:spacing w:val="-2"/>
                <w:sz w:val="28"/>
                <w:szCs w:val="28"/>
              </w:rPr>
              <w:t>заций</w:t>
            </w:r>
            <w:r w:rsidRPr="005D1018">
              <w:rPr>
                <w:sz w:val="28"/>
                <w:szCs w:val="28"/>
              </w:rPr>
              <w:t>*</w:t>
            </w:r>
            <w:r w:rsidRPr="00287B4B">
              <w:rPr>
                <w:spacing w:val="-2"/>
                <w:sz w:val="28"/>
                <w:szCs w:val="28"/>
              </w:rPr>
              <w:t>, военный комиссариат*, Центр патриотического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830590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7514" w:type="dxa"/>
          </w:tcPr>
          <w:p w:rsidR="00344F45" w:rsidRPr="00830590" w:rsidRDefault="00344F45" w:rsidP="006521F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 w:rsidRPr="00830590">
              <w:rPr>
                <w:sz w:val="28"/>
                <w:szCs w:val="28"/>
              </w:rPr>
              <w:t>Проведение спартакиады молодёжи призывного и допр</w:t>
            </w:r>
            <w:r w:rsidRPr="00830590">
              <w:rPr>
                <w:sz w:val="28"/>
                <w:szCs w:val="28"/>
              </w:rPr>
              <w:t>и</w:t>
            </w:r>
            <w:r w:rsidRPr="00830590">
              <w:rPr>
                <w:sz w:val="28"/>
                <w:szCs w:val="28"/>
              </w:rPr>
              <w:t>зывного возраста</w:t>
            </w:r>
          </w:p>
        </w:tc>
        <w:tc>
          <w:tcPr>
            <w:tcW w:w="1781" w:type="dxa"/>
          </w:tcPr>
          <w:p w:rsidR="00344F45" w:rsidRPr="00830590" w:rsidRDefault="00344F45" w:rsidP="00D71591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830590">
              <w:rPr>
                <w:sz w:val="28"/>
                <w:szCs w:val="28"/>
              </w:rPr>
              <w:t>Сентябрь 201</w:t>
            </w:r>
            <w:r>
              <w:rPr>
                <w:sz w:val="28"/>
                <w:szCs w:val="28"/>
              </w:rPr>
              <w:t>8</w:t>
            </w:r>
            <w:r w:rsidRPr="00830590">
              <w:rPr>
                <w:sz w:val="28"/>
                <w:szCs w:val="28"/>
              </w:rPr>
              <w:t xml:space="preserve"> года,</w:t>
            </w:r>
          </w:p>
          <w:p w:rsidR="00344F45" w:rsidRPr="00830590" w:rsidRDefault="00344F45" w:rsidP="00D71591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и </w:t>
            </w:r>
            <w:r w:rsidRPr="00830590">
              <w:rPr>
                <w:sz w:val="28"/>
                <w:szCs w:val="28"/>
              </w:rPr>
              <w:t xml:space="preserve">июнь </w:t>
            </w:r>
          </w:p>
          <w:p w:rsidR="00344F45" w:rsidRPr="00830590" w:rsidRDefault="00344F45" w:rsidP="00D71591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83059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83059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830590" w:rsidRDefault="00344F45" w:rsidP="00D71591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образования </w:t>
            </w:r>
            <w:r w:rsidRPr="00830590">
              <w:rPr>
                <w:sz w:val="28"/>
                <w:szCs w:val="28"/>
              </w:rPr>
              <w:t>и науки,</w:t>
            </w:r>
            <w:r>
              <w:rPr>
                <w:sz w:val="28"/>
                <w:szCs w:val="28"/>
              </w:rPr>
              <w:br/>
            </w:r>
            <w:r w:rsidRPr="00830590">
              <w:rPr>
                <w:sz w:val="28"/>
                <w:szCs w:val="28"/>
              </w:rPr>
              <w:t>военный комиссариат*, органы местн</w:t>
            </w:r>
            <w:r w:rsidRPr="00830590">
              <w:rPr>
                <w:sz w:val="28"/>
                <w:szCs w:val="28"/>
              </w:rPr>
              <w:t>о</w:t>
            </w:r>
            <w:r w:rsidRPr="00830590">
              <w:rPr>
                <w:sz w:val="28"/>
                <w:szCs w:val="28"/>
              </w:rPr>
              <w:t xml:space="preserve">го самоуправления*, </w:t>
            </w:r>
            <w:r w:rsidRPr="00B0329A">
              <w:rPr>
                <w:spacing w:val="-6"/>
                <w:sz w:val="28"/>
                <w:szCs w:val="28"/>
              </w:rPr>
              <w:t>региональное отд</w:t>
            </w:r>
            <w:r w:rsidRPr="00B0329A">
              <w:rPr>
                <w:spacing w:val="-6"/>
                <w:sz w:val="28"/>
                <w:szCs w:val="28"/>
              </w:rPr>
              <w:t>е</w:t>
            </w:r>
            <w:r w:rsidRPr="00B0329A">
              <w:rPr>
                <w:spacing w:val="-6"/>
                <w:sz w:val="28"/>
                <w:szCs w:val="28"/>
              </w:rPr>
              <w:t>ление О</w:t>
            </w:r>
            <w:r w:rsidRPr="00B0329A">
              <w:rPr>
                <w:color w:val="000000"/>
                <w:spacing w:val="-6"/>
                <w:sz w:val="28"/>
              </w:rPr>
              <w:t>бщероссийской общественно-государственной организации «Добр</w:t>
            </w:r>
            <w:r w:rsidRPr="00B0329A">
              <w:rPr>
                <w:color w:val="000000"/>
                <w:spacing w:val="-6"/>
                <w:sz w:val="28"/>
              </w:rPr>
              <w:t>о</w:t>
            </w:r>
            <w:r w:rsidRPr="00B0329A">
              <w:rPr>
                <w:color w:val="000000"/>
                <w:spacing w:val="-6"/>
                <w:sz w:val="28"/>
              </w:rPr>
              <w:t xml:space="preserve">вольное общество содействия армии, авиации и флоту России» Ульяновской области (далее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color w:val="000000"/>
                <w:spacing w:val="-6"/>
                <w:sz w:val="28"/>
              </w:rPr>
              <w:t xml:space="preserve">региональное </w:t>
            </w:r>
            <w:r w:rsidRPr="00B0329A">
              <w:rPr>
                <w:color w:val="000000"/>
                <w:spacing w:val="-6"/>
                <w:sz w:val="28"/>
              </w:rPr>
              <w:t>отделение ДОСААФ)*</w:t>
            </w:r>
            <w:r w:rsidRPr="00830590">
              <w:rPr>
                <w:sz w:val="28"/>
              </w:rPr>
              <w:t>, Ц</w:t>
            </w:r>
            <w:r>
              <w:rPr>
                <w:sz w:val="28"/>
                <w:szCs w:val="28"/>
              </w:rPr>
              <w:t xml:space="preserve">ентр </w:t>
            </w:r>
            <w:r w:rsidRPr="00830590">
              <w:rPr>
                <w:sz w:val="28"/>
                <w:szCs w:val="28"/>
              </w:rPr>
              <w:t>патриотического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830590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830590">
              <w:rPr>
                <w:sz w:val="28"/>
                <w:szCs w:val="28"/>
              </w:rPr>
              <w:t>3.5.</w:t>
            </w:r>
          </w:p>
        </w:tc>
        <w:tc>
          <w:tcPr>
            <w:tcW w:w="7514" w:type="dxa"/>
          </w:tcPr>
          <w:p w:rsidR="00344F45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Проведение областного слёта обучающихся образовател</w:t>
            </w:r>
            <w:r w:rsidRPr="005D1018">
              <w:rPr>
                <w:sz w:val="28"/>
                <w:szCs w:val="28"/>
              </w:rPr>
              <w:t>ь</w:t>
            </w:r>
            <w:r w:rsidRPr="005D1018">
              <w:rPr>
                <w:sz w:val="28"/>
                <w:szCs w:val="28"/>
              </w:rPr>
              <w:t xml:space="preserve">ных </w:t>
            </w:r>
            <w:r>
              <w:rPr>
                <w:sz w:val="28"/>
                <w:szCs w:val="28"/>
              </w:rPr>
              <w:t>организац</w:t>
            </w:r>
            <w:r w:rsidRPr="005D1018">
              <w:rPr>
                <w:sz w:val="28"/>
                <w:szCs w:val="28"/>
              </w:rPr>
              <w:t>ий «Школа безопасности»</w:t>
            </w:r>
          </w:p>
          <w:p w:rsidR="00344F45" w:rsidRPr="005D1018" w:rsidRDefault="00344F45" w:rsidP="00F53CFF">
            <w:pPr>
              <w:suppressAutoHyphens w:val="0"/>
              <w:snapToGrid w:val="0"/>
              <w:ind w:left="41" w:firstLine="13"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344F45" w:rsidRDefault="00344F45" w:rsidP="00F53CFF">
            <w:pPr>
              <w:pStyle w:val="a"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Октябрь </w:t>
            </w:r>
          </w:p>
          <w:p w:rsidR="00344F45" w:rsidRPr="005D1018" w:rsidRDefault="00344F45" w:rsidP="00F53CFF">
            <w:pPr>
              <w:pStyle w:val="a"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B0329A" w:rsidRDefault="00344F45" w:rsidP="00F53CFF">
            <w:pPr>
              <w:pStyle w:val="a"/>
              <w:suppressLineNumbers w:val="0"/>
              <w:suppressAutoHyphens w:val="0"/>
              <w:snapToGrid w:val="0"/>
              <w:ind w:left="108" w:right="108"/>
              <w:jc w:val="both"/>
              <w:rPr>
                <w:spacing w:val="-4"/>
                <w:sz w:val="28"/>
                <w:szCs w:val="28"/>
              </w:rPr>
            </w:pPr>
            <w:r w:rsidRPr="00B0329A">
              <w:rPr>
                <w:spacing w:val="-6"/>
                <w:sz w:val="28"/>
                <w:szCs w:val="28"/>
              </w:rPr>
              <w:t xml:space="preserve">Министерство образования и науки, </w:t>
            </w:r>
            <w:r>
              <w:rPr>
                <w:spacing w:val="-6"/>
                <w:sz w:val="28"/>
                <w:szCs w:val="28"/>
              </w:rPr>
              <w:br/>
            </w:r>
            <w:r>
              <w:rPr>
                <w:color w:val="000000"/>
                <w:spacing w:val="-6"/>
                <w:sz w:val="28"/>
              </w:rPr>
              <w:t xml:space="preserve">региональное </w:t>
            </w:r>
            <w:r w:rsidRPr="00B0329A">
              <w:rPr>
                <w:color w:val="000000"/>
                <w:spacing w:val="-6"/>
                <w:sz w:val="28"/>
              </w:rPr>
              <w:t xml:space="preserve">отделение ДОСААФ)*, </w:t>
            </w:r>
            <w:r>
              <w:rPr>
                <w:color w:val="000000"/>
                <w:spacing w:val="-6"/>
                <w:sz w:val="28"/>
              </w:rPr>
              <w:br/>
            </w:r>
            <w:r w:rsidRPr="00B0329A">
              <w:rPr>
                <w:spacing w:val="-6"/>
                <w:sz w:val="28"/>
                <w:szCs w:val="28"/>
              </w:rPr>
              <w:t>ру</w:t>
            </w:r>
            <w:r>
              <w:rPr>
                <w:spacing w:val="-6"/>
                <w:sz w:val="28"/>
                <w:szCs w:val="28"/>
              </w:rPr>
              <w:t xml:space="preserve">ководители </w:t>
            </w:r>
            <w:r w:rsidRPr="00B0329A">
              <w:rPr>
                <w:spacing w:val="-6"/>
                <w:sz w:val="28"/>
                <w:szCs w:val="28"/>
              </w:rPr>
              <w:t>образовательных организ</w:t>
            </w:r>
            <w:r w:rsidRPr="00B0329A">
              <w:rPr>
                <w:spacing w:val="-6"/>
                <w:sz w:val="28"/>
                <w:szCs w:val="28"/>
              </w:rPr>
              <w:t>а</w:t>
            </w:r>
            <w:r w:rsidRPr="00B0329A">
              <w:rPr>
                <w:spacing w:val="-6"/>
                <w:sz w:val="28"/>
                <w:szCs w:val="28"/>
              </w:rPr>
              <w:t>ций</w:t>
            </w:r>
            <w:r w:rsidRPr="005D1018">
              <w:rPr>
                <w:sz w:val="28"/>
                <w:szCs w:val="28"/>
              </w:rPr>
              <w:t xml:space="preserve"> *</w:t>
            </w:r>
            <w:r w:rsidRPr="00B0329A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BF5B5F">
              <w:rPr>
                <w:sz w:val="28"/>
                <w:szCs w:val="28"/>
              </w:rPr>
              <w:t>3.6.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suppressAutoHyphens w:val="0"/>
              <w:spacing w:line="20" w:lineRule="atLeast"/>
              <w:ind w:left="41" w:firstLine="13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месячника</w:t>
            </w:r>
            <w:r w:rsidRPr="005D1018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П</w:t>
            </w:r>
            <w:r w:rsidRPr="005D1018">
              <w:rPr>
                <w:sz w:val="28"/>
                <w:szCs w:val="28"/>
              </w:rPr>
              <w:t>ризывник»</w:t>
            </w:r>
          </w:p>
        </w:tc>
        <w:tc>
          <w:tcPr>
            <w:tcW w:w="1781" w:type="dxa"/>
          </w:tcPr>
          <w:p w:rsidR="00344F45" w:rsidRDefault="00344F45" w:rsidP="006521FC">
            <w:pPr>
              <w:suppressAutoHyphens w:val="0"/>
              <w:spacing w:line="20" w:lineRule="atLeast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 xml:space="preserve"> </w:t>
            </w:r>
          </w:p>
          <w:p w:rsidR="00344F45" w:rsidRPr="005D1018" w:rsidRDefault="00344F45" w:rsidP="006521FC">
            <w:pPr>
              <w:suppressAutoHyphens w:val="0"/>
              <w:spacing w:line="20" w:lineRule="atLeast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5D1018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,</w:t>
            </w:r>
          </w:p>
          <w:p w:rsidR="00344F45" w:rsidRPr="005D1018" w:rsidRDefault="00344F45" w:rsidP="006521FC">
            <w:pPr>
              <w:suppressAutoHyphens w:val="0"/>
              <w:spacing w:line="20" w:lineRule="atLeast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D1018">
              <w:rPr>
                <w:sz w:val="28"/>
                <w:szCs w:val="28"/>
              </w:rPr>
              <w:t>прель</w:t>
            </w:r>
          </w:p>
          <w:p w:rsidR="00344F45" w:rsidRPr="005D1018" w:rsidRDefault="00344F45" w:rsidP="006521FC">
            <w:pPr>
              <w:suppressAutoHyphens w:val="0"/>
              <w:spacing w:line="20" w:lineRule="atLeast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0D2AE7">
            <w:pPr>
              <w:suppressAutoHyphens w:val="0"/>
              <w:snapToGrid w:val="0"/>
              <w:spacing w:line="216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патриотического воспитания, М</w:t>
            </w:r>
            <w:r w:rsidRPr="005D1018">
              <w:rPr>
                <w:sz w:val="28"/>
                <w:szCs w:val="28"/>
              </w:rPr>
              <w:t>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Министерство искусства и культурной политики Ульяновской области (далее – Министерство искусства и культурной политики),</w:t>
            </w:r>
            <w:r w:rsidRPr="005D1018">
              <w:rPr>
                <w:sz w:val="28"/>
                <w:szCs w:val="28"/>
              </w:rPr>
              <w:t xml:space="preserve"> органы местного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>самоупра</w:t>
            </w:r>
            <w:r w:rsidRPr="005D1018">
              <w:rPr>
                <w:sz w:val="28"/>
                <w:szCs w:val="28"/>
              </w:rPr>
              <w:t>в</w:t>
            </w:r>
            <w:r w:rsidRPr="005D1018">
              <w:rPr>
                <w:sz w:val="28"/>
                <w:szCs w:val="28"/>
              </w:rPr>
              <w:t xml:space="preserve">ления*, </w:t>
            </w:r>
            <w:r>
              <w:rPr>
                <w:sz w:val="28"/>
                <w:szCs w:val="28"/>
              </w:rPr>
              <w:t>военный комиссариат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, </w:t>
            </w:r>
            <w:r w:rsidRPr="005D1018">
              <w:rPr>
                <w:color w:val="000000"/>
                <w:sz w:val="28"/>
              </w:rPr>
              <w:t>реги</w:t>
            </w:r>
            <w:r w:rsidRPr="005D1018">
              <w:rPr>
                <w:color w:val="000000"/>
                <w:sz w:val="28"/>
              </w:rPr>
              <w:t>о</w:t>
            </w:r>
            <w:r w:rsidRPr="005D1018">
              <w:rPr>
                <w:color w:val="000000"/>
                <w:sz w:val="28"/>
              </w:rPr>
              <w:t>нальное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 w:rsidRPr="00977DEF">
              <w:rPr>
                <w:sz w:val="28"/>
                <w:szCs w:val="28"/>
              </w:rPr>
              <w:t>Уль</w:t>
            </w:r>
            <w:r w:rsidRPr="00977DEF">
              <w:rPr>
                <w:sz w:val="28"/>
                <w:szCs w:val="28"/>
              </w:rPr>
              <w:t>я</w:t>
            </w:r>
            <w:r w:rsidRPr="00977DEF">
              <w:rPr>
                <w:sz w:val="28"/>
                <w:szCs w:val="28"/>
              </w:rPr>
              <w:t>новский территориальный гарнизон*</w:t>
            </w:r>
          </w:p>
        </w:tc>
      </w:tr>
      <w:tr w:rsidR="00344F45" w:rsidRPr="00BF5B5F" w:rsidTr="00AD5C20">
        <w:tc>
          <w:tcPr>
            <w:tcW w:w="990" w:type="dxa"/>
          </w:tcPr>
          <w:p w:rsidR="00344F45" w:rsidRPr="00BF5B5F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652E5B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7</w:t>
            </w:r>
            <w:r w:rsidRPr="00652E5B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BF5B5F" w:rsidRDefault="00344F45" w:rsidP="006521FC">
            <w:pPr>
              <w:suppressAutoHyphens w:val="0"/>
              <w:snapToGrid w:val="0"/>
              <w:spacing w:line="20" w:lineRule="atLeast"/>
              <w:ind w:left="108" w:right="108"/>
              <w:jc w:val="both"/>
              <w:rPr>
                <w:sz w:val="28"/>
                <w:szCs w:val="28"/>
              </w:rPr>
            </w:pPr>
            <w:r w:rsidRPr="00BF5B5F">
              <w:rPr>
                <w:spacing w:val="-4"/>
                <w:sz w:val="28"/>
                <w:szCs w:val="28"/>
              </w:rPr>
              <w:t xml:space="preserve">Проведение общественно значимых мероприятий </w:t>
            </w:r>
            <w:r w:rsidRPr="00BF5B5F">
              <w:rPr>
                <w:sz w:val="28"/>
                <w:szCs w:val="28"/>
              </w:rPr>
              <w:t>для пр</w:t>
            </w:r>
            <w:r w:rsidRPr="00BF5B5F">
              <w:rPr>
                <w:sz w:val="28"/>
                <w:szCs w:val="28"/>
              </w:rPr>
              <w:t>и</w:t>
            </w:r>
            <w:r w:rsidRPr="00BF5B5F">
              <w:rPr>
                <w:sz w:val="28"/>
                <w:szCs w:val="28"/>
              </w:rPr>
              <w:t>зывников «Проводы в армию»</w:t>
            </w:r>
          </w:p>
        </w:tc>
        <w:tc>
          <w:tcPr>
            <w:tcW w:w="1781" w:type="dxa"/>
          </w:tcPr>
          <w:p w:rsidR="00344F45" w:rsidRPr="00BF5B5F" w:rsidRDefault="00344F45" w:rsidP="0091585E">
            <w:pPr>
              <w:suppressAutoHyphens w:val="0"/>
              <w:snapToGrid w:val="0"/>
              <w:spacing w:line="228" w:lineRule="auto"/>
              <w:ind w:left="108" w:right="108"/>
              <w:jc w:val="center"/>
              <w:rPr>
                <w:sz w:val="28"/>
                <w:szCs w:val="28"/>
              </w:rPr>
            </w:pPr>
            <w:r w:rsidRPr="00BF5B5F">
              <w:rPr>
                <w:sz w:val="28"/>
                <w:szCs w:val="28"/>
              </w:rPr>
              <w:t>Октябрь</w:t>
            </w:r>
            <w:r>
              <w:rPr>
                <w:sz w:val="28"/>
                <w:szCs w:val="28"/>
              </w:rPr>
              <w:t>-</w:t>
            </w:r>
            <w:r w:rsidRPr="00BF5B5F">
              <w:rPr>
                <w:sz w:val="28"/>
                <w:szCs w:val="28"/>
              </w:rPr>
              <w:t>декабрь</w:t>
            </w:r>
          </w:p>
          <w:p w:rsidR="00344F45" w:rsidRPr="00BF5B5F" w:rsidRDefault="00344F45" w:rsidP="0091585E">
            <w:pPr>
              <w:suppressAutoHyphens w:val="0"/>
              <w:snapToGrid w:val="0"/>
              <w:spacing w:line="228" w:lineRule="auto"/>
              <w:ind w:left="108" w:right="108"/>
              <w:jc w:val="center"/>
              <w:rPr>
                <w:sz w:val="28"/>
                <w:szCs w:val="28"/>
              </w:rPr>
            </w:pPr>
            <w:r w:rsidRPr="00BF5B5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BF5B5F">
              <w:rPr>
                <w:sz w:val="28"/>
                <w:szCs w:val="28"/>
              </w:rPr>
              <w:t xml:space="preserve"> года,</w:t>
            </w:r>
          </w:p>
          <w:p w:rsidR="00344F45" w:rsidRPr="00BF5B5F" w:rsidRDefault="00344F45" w:rsidP="0091585E">
            <w:pPr>
              <w:suppressAutoHyphens w:val="0"/>
              <w:snapToGrid w:val="0"/>
              <w:spacing w:line="228" w:lineRule="auto"/>
              <w:ind w:right="-19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BF5B5F">
              <w:rPr>
                <w:sz w:val="28"/>
                <w:szCs w:val="28"/>
              </w:rPr>
              <w:t>прель</w:t>
            </w:r>
            <w:r>
              <w:rPr>
                <w:sz w:val="28"/>
                <w:szCs w:val="28"/>
              </w:rPr>
              <w:t>-</w:t>
            </w:r>
            <w:r w:rsidRPr="00BF5B5F">
              <w:rPr>
                <w:sz w:val="28"/>
                <w:szCs w:val="28"/>
              </w:rPr>
              <w:t>июль</w:t>
            </w:r>
          </w:p>
          <w:p w:rsidR="00344F45" w:rsidRPr="00BF5B5F" w:rsidRDefault="00344F45" w:rsidP="0091585E">
            <w:pPr>
              <w:suppressAutoHyphens w:val="0"/>
              <w:snapToGrid w:val="0"/>
              <w:spacing w:line="228" w:lineRule="auto"/>
              <w:ind w:left="108" w:right="108"/>
              <w:jc w:val="center"/>
              <w:rPr>
                <w:sz w:val="28"/>
                <w:szCs w:val="28"/>
              </w:rPr>
            </w:pPr>
            <w:r w:rsidRPr="00BF5B5F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BF5B5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BF5B5F" w:rsidRDefault="00344F45" w:rsidP="0091585E">
            <w:pPr>
              <w:pStyle w:val="BodyTextIndent"/>
              <w:tabs>
                <w:tab w:val="left" w:pos="180"/>
              </w:tabs>
              <w:suppressAutoHyphens w:val="0"/>
              <w:snapToGrid w:val="0"/>
              <w:spacing w:line="228" w:lineRule="auto"/>
              <w:ind w:left="108" w:right="108" w:firstLine="0"/>
              <w:rPr>
                <w:sz w:val="28"/>
                <w:szCs w:val="28"/>
                <w:highlight w:val="yellow"/>
              </w:rPr>
            </w:pPr>
            <w:r w:rsidRPr="00BF5B5F">
              <w:rPr>
                <w:sz w:val="28"/>
                <w:szCs w:val="28"/>
              </w:rPr>
              <w:t xml:space="preserve">Органы местного самоуправления*, </w:t>
            </w:r>
            <w:r w:rsidRPr="00BF5B5F">
              <w:rPr>
                <w:sz w:val="28"/>
                <w:szCs w:val="28"/>
              </w:rPr>
              <w:br/>
              <w:t xml:space="preserve">Министерство искусства и культурной политики, общественные организации </w:t>
            </w:r>
            <w:r w:rsidRPr="00BF5B5F">
              <w:rPr>
                <w:sz w:val="28"/>
                <w:szCs w:val="28"/>
              </w:rPr>
              <w:br/>
              <w:t xml:space="preserve">ветеранов войны, военной службы </w:t>
            </w:r>
            <w:r>
              <w:rPr>
                <w:sz w:val="28"/>
                <w:szCs w:val="28"/>
              </w:rPr>
              <w:br/>
            </w:r>
            <w:r w:rsidRPr="00BF5B5F">
              <w:rPr>
                <w:sz w:val="28"/>
                <w:szCs w:val="28"/>
              </w:rPr>
              <w:t>и боевых действий*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652E5B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7514" w:type="dxa"/>
          </w:tcPr>
          <w:p w:rsidR="00344F45" w:rsidRPr="00652E5B" w:rsidRDefault="00344F45" w:rsidP="006521F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pacing w:val="-4"/>
                <w:sz w:val="28"/>
                <w:szCs w:val="28"/>
              </w:rPr>
            </w:pPr>
            <w:r w:rsidRPr="00652E5B">
              <w:rPr>
                <w:spacing w:val="-4"/>
                <w:sz w:val="28"/>
                <w:szCs w:val="28"/>
              </w:rPr>
              <w:t>Проведение общественно значимых мероприятий для гра</w:t>
            </w:r>
            <w:r w:rsidRPr="00652E5B">
              <w:rPr>
                <w:spacing w:val="-4"/>
                <w:sz w:val="28"/>
                <w:szCs w:val="28"/>
              </w:rPr>
              <w:t>ж</w:t>
            </w:r>
            <w:r w:rsidRPr="00652E5B">
              <w:rPr>
                <w:spacing w:val="-4"/>
                <w:sz w:val="28"/>
                <w:szCs w:val="28"/>
              </w:rPr>
              <w:t>дан</w:t>
            </w:r>
            <w:r>
              <w:rPr>
                <w:spacing w:val="-4"/>
                <w:sz w:val="28"/>
                <w:szCs w:val="28"/>
              </w:rPr>
              <w:t>,</w:t>
            </w:r>
            <w:r w:rsidRPr="00652E5B">
              <w:rPr>
                <w:spacing w:val="-4"/>
                <w:sz w:val="28"/>
                <w:szCs w:val="28"/>
              </w:rPr>
              <w:t xml:space="preserve"> прошедших военную службу по призыву, возвраща</w:t>
            </w:r>
            <w:r w:rsidRPr="00652E5B">
              <w:rPr>
                <w:spacing w:val="-4"/>
                <w:sz w:val="28"/>
                <w:szCs w:val="28"/>
              </w:rPr>
              <w:t>ю</w:t>
            </w:r>
            <w:r w:rsidRPr="00652E5B">
              <w:rPr>
                <w:spacing w:val="-4"/>
                <w:sz w:val="28"/>
                <w:szCs w:val="28"/>
              </w:rPr>
              <w:t>щихся в Ульяновскую область</w:t>
            </w:r>
            <w:r>
              <w:rPr>
                <w:spacing w:val="-4"/>
                <w:sz w:val="28"/>
                <w:szCs w:val="28"/>
              </w:rPr>
              <w:t>,</w:t>
            </w:r>
            <w:r w:rsidRPr="00652E5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организация т</w:t>
            </w:r>
            <w:r w:rsidRPr="00652E5B">
              <w:rPr>
                <w:spacing w:val="-4"/>
                <w:sz w:val="28"/>
                <w:szCs w:val="28"/>
              </w:rPr>
              <w:t>оржественн</w:t>
            </w:r>
            <w:r>
              <w:rPr>
                <w:spacing w:val="-4"/>
                <w:sz w:val="28"/>
                <w:szCs w:val="28"/>
              </w:rPr>
              <w:t>ых</w:t>
            </w:r>
            <w:r w:rsidRPr="00652E5B">
              <w:rPr>
                <w:spacing w:val="-4"/>
                <w:sz w:val="28"/>
                <w:szCs w:val="28"/>
              </w:rPr>
              <w:t xml:space="preserve"> встре</w:t>
            </w:r>
            <w:r>
              <w:rPr>
                <w:spacing w:val="-4"/>
                <w:sz w:val="28"/>
                <w:szCs w:val="28"/>
              </w:rPr>
              <w:t>ч</w:t>
            </w:r>
            <w:r w:rsidRPr="00652E5B">
              <w:rPr>
                <w:spacing w:val="-4"/>
                <w:sz w:val="28"/>
                <w:szCs w:val="28"/>
              </w:rPr>
              <w:t xml:space="preserve"> отслужив</w:t>
            </w:r>
            <w:r>
              <w:rPr>
                <w:spacing w:val="-4"/>
                <w:sz w:val="28"/>
                <w:szCs w:val="28"/>
              </w:rPr>
              <w:t>ших в армии</w:t>
            </w:r>
          </w:p>
        </w:tc>
        <w:tc>
          <w:tcPr>
            <w:tcW w:w="1781" w:type="dxa"/>
          </w:tcPr>
          <w:p w:rsidR="00344F45" w:rsidRPr="00652E5B" w:rsidRDefault="00344F45" w:rsidP="006521FC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52E5B">
              <w:rPr>
                <w:sz w:val="28"/>
                <w:szCs w:val="28"/>
              </w:rPr>
              <w:t>оябрь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и </w:t>
            </w:r>
            <w:r w:rsidRPr="00652E5B">
              <w:rPr>
                <w:sz w:val="28"/>
                <w:szCs w:val="28"/>
              </w:rPr>
              <w:t>декабрь</w:t>
            </w:r>
          </w:p>
          <w:p w:rsidR="00344F45" w:rsidRPr="00652E5B" w:rsidRDefault="00344F45" w:rsidP="006521FC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652E5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  <w:r w:rsidRPr="00652E5B">
              <w:rPr>
                <w:sz w:val="28"/>
                <w:szCs w:val="28"/>
              </w:rPr>
              <w:t xml:space="preserve"> года,</w:t>
            </w:r>
          </w:p>
          <w:p w:rsidR="00344F45" w:rsidRPr="00652E5B" w:rsidRDefault="00344F45" w:rsidP="006521FC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52E5B">
              <w:rPr>
                <w:sz w:val="28"/>
                <w:szCs w:val="28"/>
              </w:rPr>
              <w:t>юнь</w:t>
            </w:r>
            <w:r>
              <w:rPr>
                <w:sz w:val="28"/>
                <w:szCs w:val="28"/>
              </w:rPr>
              <w:t xml:space="preserve"> и </w:t>
            </w:r>
            <w:r w:rsidRPr="00652E5B">
              <w:rPr>
                <w:sz w:val="28"/>
                <w:szCs w:val="28"/>
              </w:rPr>
              <w:t>июль</w:t>
            </w:r>
          </w:p>
          <w:p w:rsidR="00344F45" w:rsidRPr="00652E5B" w:rsidRDefault="00344F45" w:rsidP="006521FC">
            <w:pPr>
              <w:suppressAutoHyphens w:val="0"/>
              <w:spacing w:line="23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652E5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652E5B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652E5B" w:rsidRDefault="00344F45" w:rsidP="0091585E">
            <w:pPr>
              <w:pStyle w:val="BodyTextIndent"/>
              <w:tabs>
                <w:tab w:val="left" w:pos="180"/>
              </w:tabs>
              <w:suppressAutoHyphens w:val="0"/>
              <w:snapToGrid w:val="0"/>
              <w:spacing w:line="228" w:lineRule="auto"/>
              <w:ind w:left="108" w:right="108" w:firstLine="0"/>
              <w:rPr>
                <w:sz w:val="28"/>
                <w:szCs w:val="28"/>
              </w:rPr>
            </w:pPr>
            <w:r w:rsidRPr="00652E5B">
              <w:rPr>
                <w:sz w:val="28"/>
                <w:szCs w:val="28"/>
              </w:rPr>
              <w:t xml:space="preserve">Органы местного самоуправления*, </w:t>
            </w:r>
            <w:r>
              <w:rPr>
                <w:sz w:val="28"/>
                <w:szCs w:val="28"/>
              </w:rPr>
              <w:br/>
            </w:r>
            <w:r w:rsidRPr="00652E5B">
              <w:rPr>
                <w:sz w:val="28"/>
                <w:szCs w:val="28"/>
              </w:rPr>
              <w:t xml:space="preserve">Министерство </w:t>
            </w:r>
            <w:r>
              <w:rPr>
                <w:sz w:val="28"/>
                <w:szCs w:val="28"/>
              </w:rPr>
              <w:t>искусства и культурной политики</w:t>
            </w:r>
            <w:r w:rsidRPr="00652E5B">
              <w:rPr>
                <w:sz w:val="28"/>
                <w:szCs w:val="28"/>
              </w:rPr>
              <w:t>, Министерство здравоохран</w:t>
            </w:r>
            <w:r w:rsidRPr="00652E5B">
              <w:rPr>
                <w:sz w:val="28"/>
                <w:szCs w:val="28"/>
              </w:rPr>
              <w:t>е</w:t>
            </w:r>
            <w:r w:rsidRPr="00652E5B">
              <w:rPr>
                <w:sz w:val="28"/>
                <w:szCs w:val="28"/>
              </w:rPr>
              <w:t>ния</w:t>
            </w:r>
            <w:r>
              <w:rPr>
                <w:sz w:val="28"/>
                <w:szCs w:val="28"/>
              </w:rPr>
              <w:t xml:space="preserve">, семьи и социального благополучия </w:t>
            </w:r>
            <w:r w:rsidRPr="00652E5B">
              <w:rPr>
                <w:sz w:val="28"/>
                <w:szCs w:val="28"/>
              </w:rPr>
              <w:t xml:space="preserve"> Ульяновской области, общественные организации ветеранов войны,</w:t>
            </w:r>
            <w:r>
              <w:rPr>
                <w:sz w:val="28"/>
                <w:szCs w:val="28"/>
              </w:rPr>
              <w:t xml:space="preserve"> </w:t>
            </w:r>
            <w:r w:rsidRPr="00652E5B">
              <w:rPr>
                <w:sz w:val="28"/>
                <w:szCs w:val="28"/>
              </w:rPr>
              <w:t>военной службы и боевых действий*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Default="00344F45" w:rsidP="006521FC">
            <w:pPr>
              <w:suppressAutoHyphens w:val="0"/>
              <w:snapToGrid w:val="0"/>
              <w:spacing w:line="245" w:lineRule="auto"/>
              <w:ind w:left="108" w:right="108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Проведение областного месячника гражданско-патриотической работы «Защитник Отечества» и акции      «Подарок защитнику Отечества»</w:t>
            </w:r>
          </w:p>
        </w:tc>
        <w:tc>
          <w:tcPr>
            <w:tcW w:w="1781" w:type="dxa"/>
          </w:tcPr>
          <w:p w:rsidR="00344F45" w:rsidRDefault="00344F45" w:rsidP="006521FC">
            <w:pPr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января- </w:t>
            </w:r>
          </w:p>
          <w:p w:rsidR="00344F45" w:rsidRPr="005D1018" w:rsidRDefault="00344F45" w:rsidP="006521FC">
            <w:pPr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февраля 2019 года</w:t>
            </w:r>
          </w:p>
        </w:tc>
        <w:tc>
          <w:tcPr>
            <w:tcW w:w="5166" w:type="dxa"/>
          </w:tcPr>
          <w:p w:rsidR="00344F45" w:rsidRDefault="00344F45" w:rsidP="006521FC">
            <w:pPr>
              <w:pStyle w:val="BodyTextIndent"/>
              <w:tabs>
                <w:tab w:val="left" w:pos="55"/>
              </w:tabs>
              <w:suppressAutoHyphens w:val="0"/>
              <w:snapToGrid w:val="0"/>
              <w:spacing w:line="245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 патриотического воспитания, Министерство образования и науки,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color w:val="000000"/>
                <w:sz w:val="28"/>
              </w:rPr>
              <w:t>регио</w:t>
            </w:r>
            <w:r>
              <w:rPr>
                <w:color w:val="000000"/>
                <w:sz w:val="28"/>
              </w:rPr>
              <w:t>н</w:t>
            </w:r>
            <w:r w:rsidRPr="005D1018">
              <w:rPr>
                <w:color w:val="000000"/>
                <w:sz w:val="28"/>
              </w:rPr>
              <w:t>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>
              <w:rPr>
                <w:sz w:val="28"/>
                <w:szCs w:val="28"/>
              </w:rPr>
              <w:t>руководители образовательных 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0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suppressAutoHyphens w:val="0"/>
              <w:snapToGrid w:val="0"/>
              <w:spacing w:line="245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pacing w:val="-2"/>
                <w:sz w:val="28"/>
                <w:szCs w:val="28"/>
              </w:rPr>
              <w:t xml:space="preserve">Награждение активных участников </w:t>
            </w:r>
            <w:r w:rsidRPr="005D1018">
              <w:rPr>
                <w:sz w:val="28"/>
                <w:szCs w:val="28"/>
              </w:rPr>
              <w:t>военно-патриотическ</w:t>
            </w:r>
            <w:r>
              <w:rPr>
                <w:sz w:val="28"/>
                <w:szCs w:val="28"/>
              </w:rPr>
              <w:t>их мероприятий</w:t>
            </w:r>
            <w:r w:rsidRPr="005D1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344F45" w:rsidRPr="005D1018" w:rsidRDefault="00344F45" w:rsidP="006521FC">
            <w:pPr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</w:t>
            </w:r>
            <w:r w:rsidRPr="005D1018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 май</w:t>
            </w:r>
          </w:p>
          <w:p w:rsidR="00344F45" w:rsidRPr="005D1018" w:rsidRDefault="00344F45" w:rsidP="006521FC">
            <w:pPr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</w:t>
            </w: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suppressAutoHyphens w:val="0"/>
              <w:snapToGrid w:val="0"/>
              <w:spacing w:line="245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color w:val="000000"/>
                <w:sz w:val="28"/>
              </w:rPr>
              <w:t>региональное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>
              <w:rPr>
                <w:color w:val="000000"/>
                <w:sz w:val="28"/>
              </w:rPr>
              <w:br/>
            </w:r>
            <w:r w:rsidRPr="005D1018">
              <w:rPr>
                <w:sz w:val="28"/>
                <w:szCs w:val="28"/>
              </w:rPr>
              <w:t>органы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 xml:space="preserve">местного </w:t>
            </w:r>
            <w:r>
              <w:rPr>
                <w:sz w:val="28"/>
                <w:szCs w:val="28"/>
              </w:rPr>
              <w:t>са</w:t>
            </w:r>
            <w:r w:rsidRPr="005D1018">
              <w:rPr>
                <w:sz w:val="28"/>
                <w:szCs w:val="28"/>
              </w:rPr>
              <w:t>моуправ</w:t>
            </w:r>
            <w:r>
              <w:rPr>
                <w:sz w:val="28"/>
                <w:szCs w:val="28"/>
              </w:rPr>
              <w:t>л</w:t>
            </w:r>
            <w:r w:rsidRPr="005D1018">
              <w:rPr>
                <w:sz w:val="28"/>
                <w:szCs w:val="28"/>
              </w:rPr>
              <w:t>ения*</w:t>
            </w:r>
            <w:r>
              <w:rPr>
                <w:sz w:val="28"/>
                <w:szCs w:val="28"/>
              </w:rPr>
              <w:t xml:space="preserve">, </w:t>
            </w:r>
            <w:r w:rsidRPr="008B709E">
              <w:rPr>
                <w:sz w:val="28"/>
                <w:szCs w:val="28"/>
              </w:rPr>
              <w:t>Центр патриотического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1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shd w:val="clear" w:color="auto" w:fill="FFFFFF"/>
              <w:suppressAutoHyphens w:val="0"/>
              <w:snapToGrid w:val="0"/>
              <w:spacing w:line="245" w:lineRule="auto"/>
              <w:ind w:left="108" w:right="108"/>
              <w:jc w:val="both"/>
              <w:rPr>
                <w:color w:val="000000"/>
                <w:sz w:val="28"/>
                <w:szCs w:val="28"/>
              </w:rPr>
            </w:pPr>
            <w:r w:rsidRPr="005D1018">
              <w:rPr>
                <w:color w:val="000000"/>
                <w:spacing w:val="-4"/>
                <w:sz w:val="28"/>
                <w:szCs w:val="28"/>
              </w:rPr>
              <w:t>Организация концертных программ</w:t>
            </w:r>
            <w:r w:rsidRPr="005D1018">
              <w:rPr>
                <w:color w:val="000000"/>
                <w:sz w:val="28"/>
                <w:szCs w:val="28"/>
              </w:rPr>
              <w:t xml:space="preserve"> </w:t>
            </w:r>
            <w:r w:rsidRPr="005D1018">
              <w:rPr>
                <w:color w:val="000000"/>
                <w:spacing w:val="-4"/>
                <w:sz w:val="28"/>
                <w:szCs w:val="28"/>
              </w:rPr>
              <w:t>коллективов художес</w:t>
            </w:r>
            <w:r w:rsidRPr="005D1018">
              <w:rPr>
                <w:color w:val="000000"/>
                <w:spacing w:val="-4"/>
                <w:sz w:val="28"/>
                <w:szCs w:val="28"/>
              </w:rPr>
              <w:t>т</w:t>
            </w:r>
            <w:r w:rsidRPr="005D1018">
              <w:rPr>
                <w:color w:val="000000"/>
                <w:spacing w:val="-4"/>
                <w:sz w:val="28"/>
                <w:szCs w:val="28"/>
              </w:rPr>
              <w:t xml:space="preserve">венной самодеятельности </w:t>
            </w:r>
            <w:r>
              <w:rPr>
                <w:color w:val="000000"/>
                <w:sz w:val="28"/>
                <w:szCs w:val="28"/>
              </w:rPr>
              <w:t xml:space="preserve">для военнослужащих </w:t>
            </w:r>
            <w:r w:rsidRPr="005D1018">
              <w:rPr>
                <w:color w:val="000000"/>
                <w:sz w:val="28"/>
                <w:szCs w:val="28"/>
              </w:rPr>
              <w:t>Ульяновск</w:t>
            </w:r>
            <w:r w:rsidRPr="005D1018">
              <w:rPr>
                <w:color w:val="000000"/>
                <w:sz w:val="28"/>
                <w:szCs w:val="28"/>
              </w:rPr>
              <w:t>о</w:t>
            </w:r>
            <w:r w:rsidRPr="005D1018">
              <w:rPr>
                <w:color w:val="000000"/>
                <w:sz w:val="28"/>
                <w:szCs w:val="28"/>
              </w:rPr>
              <w:t xml:space="preserve">го </w:t>
            </w:r>
            <w:r>
              <w:rPr>
                <w:color w:val="000000"/>
                <w:sz w:val="28"/>
                <w:szCs w:val="28"/>
              </w:rPr>
              <w:t>территориального</w:t>
            </w:r>
            <w:r w:rsidRPr="005D1018">
              <w:rPr>
                <w:color w:val="000000"/>
                <w:sz w:val="28"/>
                <w:szCs w:val="28"/>
              </w:rPr>
              <w:t xml:space="preserve"> гарнизона</w:t>
            </w:r>
          </w:p>
        </w:tc>
        <w:tc>
          <w:tcPr>
            <w:tcW w:w="1781" w:type="dxa"/>
          </w:tcPr>
          <w:p w:rsidR="00344F45" w:rsidRDefault="00344F45" w:rsidP="006521FC">
            <w:pPr>
              <w:shd w:val="clear" w:color="auto" w:fill="FFFFFF"/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344F45" w:rsidRPr="005D1018" w:rsidRDefault="00344F45" w:rsidP="006521FC">
            <w:pPr>
              <w:shd w:val="clear" w:color="auto" w:fill="FFFFFF"/>
              <w:suppressAutoHyphens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shd w:val="clear" w:color="auto" w:fill="FFFFFF"/>
              <w:suppressAutoHyphens w:val="0"/>
              <w:snapToGrid w:val="0"/>
              <w:spacing w:line="245" w:lineRule="auto"/>
              <w:ind w:left="108" w:right="108"/>
              <w:jc w:val="both"/>
              <w:rPr>
                <w:spacing w:val="-2"/>
                <w:sz w:val="28"/>
                <w:szCs w:val="28"/>
              </w:rPr>
            </w:pPr>
            <w:r w:rsidRPr="005D1018">
              <w:rPr>
                <w:spacing w:val="-1"/>
                <w:sz w:val="28"/>
                <w:szCs w:val="28"/>
              </w:rPr>
              <w:t xml:space="preserve">Министерство </w:t>
            </w:r>
            <w:r>
              <w:rPr>
                <w:spacing w:val="-1"/>
                <w:sz w:val="28"/>
                <w:szCs w:val="28"/>
              </w:rPr>
              <w:t>искусства и культурной политики, Министерство образования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и науки</w:t>
            </w:r>
            <w:r>
              <w:rPr>
                <w:spacing w:val="-1"/>
                <w:sz w:val="28"/>
                <w:szCs w:val="28"/>
              </w:rPr>
              <w:t>,</w:t>
            </w:r>
            <w:r w:rsidRPr="005D1018">
              <w:rPr>
                <w:sz w:val="28"/>
                <w:szCs w:val="28"/>
              </w:rPr>
              <w:t xml:space="preserve"> </w:t>
            </w:r>
            <w:r w:rsidRPr="005D1018">
              <w:rPr>
                <w:spacing w:val="-2"/>
                <w:sz w:val="28"/>
                <w:szCs w:val="28"/>
              </w:rPr>
              <w:t>областн</w:t>
            </w:r>
            <w:r>
              <w:rPr>
                <w:spacing w:val="-2"/>
                <w:sz w:val="28"/>
                <w:szCs w:val="28"/>
              </w:rPr>
              <w:t>ая</w:t>
            </w:r>
            <w:r w:rsidRPr="005D1018">
              <w:rPr>
                <w:spacing w:val="-2"/>
                <w:sz w:val="28"/>
                <w:szCs w:val="28"/>
              </w:rPr>
              <w:t xml:space="preserve"> государственн</w:t>
            </w:r>
            <w:r>
              <w:rPr>
                <w:spacing w:val="-2"/>
                <w:sz w:val="28"/>
                <w:szCs w:val="28"/>
              </w:rPr>
              <w:t>ая</w:t>
            </w:r>
            <w:r w:rsidRPr="005D101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br/>
            </w:r>
            <w:r w:rsidRPr="005D1018">
              <w:rPr>
                <w:spacing w:val="-2"/>
                <w:sz w:val="28"/>
                <w:szCs w:val="28"/>
              </w:rPr>
              <w:t>образовательн</w:t>
            </w:r>
            <w:r>
              <w:rPr>
                <w:spacing w:val="-2"/>
                <w:sz w:val="28"/>
                <w:szCs w:val="28"/>
              </w:rPr>
              <w:t>ая</w:t>
            </w:r>
            <w:r w:rsidRPr="005D101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организация</w:t>
            </w:r>
            <w:r w:rsidRPr="005D1018">
              <w:rPr>
                <w:spacing w:val="-2"/>
                <w:sz w:val="28"/>
                <w:szCs w:val="28"/>
              </w:rPr>
              <w:t xml:space="preserve"> дополн</w:t>
            </w:r>
            <w:r w:rsidRPr="005D1018">
              <w:rPr>
                <w:spacing w:val="-2"/>
                <w:sz w:val="28"/>
                <w:szCs w:val="28"/>
              </w:rPr>
              <w:t>и</w:t>
            </w:r>
            <w:r w:rsidRPr="005D1018">
              <w:rPr>
                <w:spacing w:val="-2"/>
                <w:sz w:val="28"/>
                <w:szCs w:val="28"/>
              </w:rPr>
              <w:t>тельного образования детей «Областной дворец детского творчест</w:t>
            </w:r>
            <w:r>
              <w:rPr>
                <w:spacing w:val="-2"/>
                <w:sz w:val="28"/>
                <w:szCs w:val="28"/>
              </w:rPr>
              <w:t>ва»</w:t>
            </w:r>
            <w:r w:rsidRPr="005D1018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2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896C38">
            <w:pPr>
              <w:shd w:val="clear" w:color="auto" w:fill="FFFFFF"/>
              <w:suppressAutoHyphens w:val="0"/>
              <w:snapToGrid w:val="0"/>
              <w:spacing w:line="245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Проведение фестиваля «России – жить!», посвящённого Дню защитника Отечества</w:t>
            </w:r>
          </w:p>
        </w:tc>
        <w:tc>
          <w:tcPr>
            <w:tcW w:w="1781" w:type="dxa"/>
          </w:tcPr>
          <w:p w:rsidR="00344F45" w:rsidRPr="005D1018" w:rsidRDefault="00344F45" w:rsidP="00896C38">
            <w:pPr>
              <w:suppressLineNumbers/>
              <w:suppressAutoHyphens w:val="0"/>
              <w:snapToGrid w:val="0"/>
              <w:spacing w:line="245" w:lineRule="auto"/>
              <w:ind w:right="-6" w:firstLine="17"/>
              <w:jc w:val="center"/>
              <w:rPr>
                <w:bCs/>
                <w:sz w:val="28"/>
                <w:szCs w:val="28"/>
              </w:rPr>
            </w:pPr>
            <w:r w:rsidRPr="005D1018">
              <w:rPr>
                <w:bCs/>
                <w:sz w:val="28"/>
                <w:szCs w:val="28"/>
              </w:rPr>
              <w:t>Февраль</w:t>
            </w:r>
          </w:p>
          <w:p w:rsidR="00344F45" w:rsidRPr="005D1018" w:rsidRDefault="00344F45" w:rsidP="00896C38">
            <w:pPr>
              <w:suppressLineNumbers/>
              <w:suppressAutoHyphens w:val="0"/>
              <w:snapToGrid w:val="0"/>
              <w:spacing w:line="245" w:lineRule="auto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bCs/>
                <w:sz w:val="28"/>
                <w:szCs w:val="28"/>
              </w:rPr>
              <w:t>201</w:t>
            </w:r>
            <w:r>
              <w:rPr>
                <w:bCs/>
                <w:sz w:val="28"/>
                <w:szCs w:val="28"/>
              </w:rPr>
              <w:t>9</w:t>
            </w:r>
            <w:r w:rsidRPr="005D1018">
              <w:rPr>
                <w:bCs/>
                <w:sz w:val="28"/>
                <w:szCs w:val="28"/>
              </w:rPr>
              <w:t xml:space="preserve"> года</w:t>
            </w:r>
          </w:p>
          <w:p w:rsidR="00344F45" w:rsidRPr="005D1018" w:rsidRDefault="00344F45" w:rsidP="00896C38">
            <w:pPr>
              <w:suppressAutoHyphens w:val="0"/>
              <w:spacing w:after="100" w:line="245" w:lineRule="auto"/>
              <w:ind w:right="-5" w:firstLine="1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66" w:type="dxa"/>
          </w:tcPr>
          <w:p w:rsidR="00344F45" w:rsidRPr="005D1018" w:rsidRDefault="00344F45" w:rsidP="00896C38">
            <w:pPr>
              <w:suppressAutoHyphens w:val="0"/>
              <w:snapToGrid w:val="0"/>
              <w:spacing w:line="245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органы местного самоуправления*, </w:t>
            </w:r>
            <w:r>
              <w:rPr>
                <w:sz w:val="28"/>
                <w:szCs w:val="28"/>
              </w:rPr>
              <w:br/>
              <w:t>военный комиссариат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Центр патри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13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pStyle w:val="a"/>
              <w:suppressLineNumbers w:val="0"/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Проведение областного конкурса «Овеянные славою флаг наш и герб» на знание государственной символики России и Ульяновской области среди обучающихся образовател</w:t>
            </w:r>
            <w:r w:rsidRPr="005D1018">
              <w:rPr>
                <w:sz w:val="28"/>
                <w:szCs w:val="28"/>
              </w:rPr>
              <w:t>ь</w:t>
            </w:r>
            <w:r w:rsidRPr="005D1018">
              <w:rPr>
                <w:sz w:val="28"/>
                <w:szCs w:val="28"/>
              </w:rPr>
              <w:t xml:space="preserve">ных </w:t>
            </w:r>
            <w:r>
              <w:rPr>
                <w:sz w:val="28"/>
                <w:szCs w:val="28"/>
              </w:rPr>
              <w:t>организац</w:t>
            </w:r>
            <w:r w:rsidRPr="005D1018">
              <w:rPr>
                <w:sz w:val="28"/>
                <w:szCs w:val="28"/>
              </w:rPr>
              <w:t>ий</w:t>
            </w:r>
          </w:p>
        </w:tc>
        <w:tc>
          <w:tcPr>
            <w:tcW w:w="1781" w:type="dxa"/>
          </w:tcPr>
          <w:p w:rsidR="00344F45" w:rsidRPr="005D1018" w:rsidRDefault="00344F45" w:rsidP="006521FC">
            <w:pPr>
              <w:pStyle w:val="a"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 xml:space="preserve">и </w:t>
            </w:r>
            <w:r w:rsidRPr="005D1018">
              <w:rPr>
                <w:sz w:val="28"/>
                <w:szCs w:val="28"/>
              </w:rPr>
              <w:t>март</w:t>
            </w:r>
          </w:p>
          <w:p w:rsidR="00344F45" w:rsidRPr="005D1018" w:rsidRDefault="00344F45" w:rsidP="006521FC">
            <w:pPr>
              <w:pStyle w:val="a"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военный комиссариат</w:t>
            </w:r>
            <w:r w:rsidRPr="005D1018">
              <w:rPr>
                <w:sz w:val="28"/>
                <w:szCs w:val="28"/>
              </w:rPr>
              <w:t xml:space="preserve">*, </w:t>
            </w:r>
            <w:r>
              <w:rPr>
                <w:color w:val="000000"/>
                <w:sz w:val="28"/>
              </w:rPr>
              <w:t xml:space="preserve">региональное </w:t>
            </w:r>
            <w:r>
              <w:rPr>
                <w:color w:val="000000"/>
                <w:sz w:val="28"/>
              </w:rPr>
              <w:br/>
              <w:t xml:space="preserve">отделение </w:t>
            </w:r>
            <w:r w:rsidRPr="005D1018">
              <w:rPr>
                <w:color w:val="000000"/>
                <w:sz w:val="28"/>
              </w:rPr>
              <w:t>ДОСААФ*</w:t>
            </w:r>
            <w:r w:rsidRPr="005D1018">
              <w:rPr>
                <w:sz w:val="28"/>
                <w:szCs w:val="28"/>
              </w:rPr>
              <w:t xml:space="preserve">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14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Проведение социально-патриотической акции «День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открытых дверей» </w:t>
            </w:r>
            <w:r>
              <w:rPr>
                <w:sz w:val="28"/>
                <w:szCs w:val="28"/>
              </w:rPr>
              <w:t>в учебных воинских частях (соединен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ях) и иных воинских частях</w:t>
            </w:r>
            <w:r w:rsidRPr="005D1018">
              <w:rPr>
                <w:sz w:val="28"/>
                <w:szCs w:val="28"/>
              </w:rPr>
              <w:t xml:space="preserve"> Ульяновского </w:t>
            </w:r>
            <w:r>
              <w:rPr>
                <w:sz w:val="28"/>
                <w:szCs w:val="28"/>
              </w:rPr>
              <w:t>территориальн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</w:t>
            </w:r>
            <w:r w:rsidRPr="005D1018">
              <w:rPr>
                <w:sz w:val="28"/>
                <w:szCs w:val="28"/>
              </w:rPr>
              <w:t xml:space="preserve"> гарнизона</w:t>
            </w:r>
          </w:p>
        </w:tc>
        <w:tc>
          <w:tcPr>
            <w:tcW w:w="1781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spacing w:after="100"/>
              <w:ind w:firstLine="1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Апрель</w:t>
            </w:r>
            <w:r>
              <w:rPr>
                <w:sz w:val="28"/>
                <w:szCs w:val="28"/>
              </w:rPr>
              <w:t xml:space="preserve"> и </w:t>
            </w:r>
            <w:r w:rsidRPr="005D1018">
              <w:rPr>
                <w:sz w:val="28"/>
                <w:szCs w:val="28"/>
              </w:rPr>
              <w:t>май 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6521FC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Ульяновский территориальный гарн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зон*, </w:t>
            </w: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ки</w:t>
            </w:r>
            <w:r w:rsidRPr="005D101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военный комиссариат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Центр па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риотического воспитания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15.</w:t>
            </w:r>
          </w:p>
        </w:tc>
        <w:tc>
          <w:tcPr>
            <w:tcW w:w="7514" w:type="dxa"/>
          </w:tcPr>
          <w:p w:rsidR="00344F45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этапов Всероссийского состяз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по стрелковому спорту на звание «Меткий стрелок» среди молодёжи допризывного возраста:</w:t>
            </w:r>
          </w:p>
          <w:p w:rsidR="00344F45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этап – муниципальный;</w:t>
            </w:r>
          </w:p>
          <w:p w:rsidR="00344F45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</w:p>
          <w:p w:rsidR="00344F45" w:rsidRPr="005D1018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2-й этап – региональный</w:t>
            </w:r>
          </w:p>
        </w:tc>
        <w:tc>
          <w:tcPr>
            <w:tcW w:w="1781" w:type="dxa"/>
          </w:tcPr>
          <w:p w:rsidR="00344F45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и май</w:t>
            </w:r>
          </w:p>
          <w:p w:rsidR="00344F45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  <w:p w:rsidR="00344F45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  <w:p w:rsidR="00344F45" w:rsidRPr="005D1018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5D1018" w:rsidRDefault="00344F45" w:rsidP="0088199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</w:rPr>
              <w:t>Р</w:t>
            </w:r>
            <w:r w:rsidRPr="005D1018">
              <w:rPr>
                <w:color w:val="000000"/>
                <w:sz w:val="28"/>
              </w:rPr>
              <w:t>егиональное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>
              <w:rPr>
                <w:sz w:val="28"/>
                <w:szCs w:val="28"/>
              </w:rPr>
              <w:t>военный комиссариат</w:t>
            </w:r>
            <w:r w:rsidRPr="005D1018">
              <w:rPr>
                <w:spacing w:val="-2"/>
                <w:sz w:val="28"/>
                <w:szCs w:val="28"/>
              </w:rPr>
              <w:t>*</w:t>
            </w:r>
            <w:r>
              <w:rPr>
                <w:spacing w:val="-2"/>
                <w:sz w:val="28"/>
                <w:szCs w:val="28"/>
              </w:rPr>
              <w:t xml:space="preserve">, </w:t>
            </w:r>
            <w:r w:rsidRPr="005D1018">
              <w:rPr>
                <w:spacing w:val="-4"/>
                <w:sz w:val="28"/>
                <w:szCs w:val="28"/>
              </w:rPr>
              <w:t>Министерство образования</w:t>
            </w:r>
            <w:r>
              <w:rPr>
                <w:spacing w:val="-4"/>
                <w:sz w:val="28"/>
                <w:szCs w:val="28"/>
              </w:rPr>
              <w:t xml:space="preserve"> и науки</w:t>
            </w:r>
            <w:r w:rsidRPr="005D1018">
              <w:rPr>
                <w:spacing w:val="-4"/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>Ульяновский те</w:t>
            </w:r>
            <w:r>
              <w:rPr>
                <w:color w:val="000000"/>
                <w:sz w:val="28"/>
              </w:rPr>
              <w:t>р</w:t>
            </w:r>
            <w:r>
              <w:rPr>
                <w:color w:val="000000"/>
                <w:sz w:val="28"/>
              </w:rPr>
              <w:t xml:space="preserve">риториальный гарнизон*, </w:t>
            </w:r>
            <w:r w:rsidRPr="00B42D45">
              <w:rPr>
                <w:color w:val="000000"/>
                <w:spacing w:val="-4"/>
                <w:sz w:val="28"/>
              </w:rPr>
              <w:t>Центр патри</w:t>
            </w:r>
            <w:r w:rsidRPr="00B42D45">
              <w:rPr>
                <w:color w:val="000000"/>
                <w:spacing w:val="-4"/>
                <w:sz w:val="28"/>
              </w:rPr>
              <w:t>о</w:t>
            </w:r>
            <w:r w:rsidRPr="00B42D45">
              <w:rPr>
                <w:color w:val="000000"/>
                <w:spacing w:val="-4"/>
                <w:sz w:val="28"/>
              </w:rPr>
              <w:t xml:space="preserve">тического воспитания, </w:t>
            </w:r>
            <w:r w:rsidRPr="00B42D45">
              <w:rPr>
                <w:spacing w:val="-4"/>
                <w:sz w:val="28"/>
                <w:szCs w:val="28"/>
              </w:rPr>
              <w:t xml:space="preserve">региональное </w:t>
            </w:r>
            <w:r>
              <w:rPr>
                <w:spacing w:val="-4"/>
                <w:sz w:val="28"/>
                <w:szCs w:val="28"/>
              </w:rPr>
              <w:br/>
            </w:r>
            <w:r w:rsidRPr="00B42D45">
              <w:rPr>
                <w:spacing w:val="-4"/>
                <w:sz w:val="28"/>
                <w:szCs w:val="28"/>
              </w:rPr>
              <w:t>отделение Всероссийского детско-юношеского военно-патриотического общественного движения «ЮНАРМИЯ» Ульяновской области (далее – реги</w:t>
            </w:r>
            <w:r w:rsidRPr="00B42D45">
              <w:rPr>
                <w:spacing w:val="-4"/>
                <w:sz w:val="28"/>
                <w:szCs w:val="28"/>
              </w:rPr>
              <w:t>о</w:t>
            </w:r>
            <w:r w:rsidRPr="00B42D45">
              <w:rPr>
                <w:spacing w:val="-4"/>
                <w:sz w:val="28"/>
                <w:szCs w:val="28"/>
              </w:rPr>
              <w:t>нальное отделение «ЮНАРМИЯ»</w:t>
            </w:r>
            <w:r>
              <w:rPr>
                <w:spacing w:val="-4"/>
                <w:sz w:val="28"/>
                <w:szCs w:val="28"/>
              </w:rPr>
              <w:t>),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органы местного самоуправления*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F53CFF">
            <w:pPr>
              <w:suppressAutoHyphens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3.16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Проведение межрегионального турнира по вольной борьбе, посвящённого Победе в Великой Отечественной войне</w:t>
            </w:r>
            <w:r>
              <w:rPr>
                <w:sz w:val="28"/>
                <w:szCs w:val="28"/>
              </w:rPr>
              <w:t xml:space="preserve"> 1941-1945 годов</w:t>
            </w:r>
            <w:r w:rsidRPr="005D10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1" w:type="dxa"/>
          </w:tcPr>
          <w:p w:rsidR="00344F45" w:rsidRPr="005D1018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Май</w:t>
            </w:r>
          </w:p>
          <w:p w:rsidR="00344F45" w:rsidRPr="005D1018" w:rsidRDefault="00344F45" w:rsidP="00F53CFF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88199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BC5069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BC5069">
              <w:rPr>
                <w:sz w:val="28"/>
                <w:szCs w:val="28"/>
              </w:rPr>
              <w:t>и спорта Ульяновской области</w:t>
            </w:r>
            <w:r>
              <w:rPr>
                <w:sz w:val="28"/>
                <w:szCs w:val="28"/>
              </w:rPr>
              <w:t xml:space="preserve"> (далее – Министерство физической культуры </w:t>
            </w:r>
            <w:r>
              <w:rPr>
                <w:sz w:val="28"/>
                <w:szCs w:val="28"/>
              </w:rPr>
              <w:br/>
              <w:t>и спорта)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Default="00344F45" w:rsidP="00F53CFF">
            <w:pPr>
              <w:suppressAutoHyphens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3.17.</w:t>
            </w:r>
          </w:p>
        </w:tc>
        <w:tc>
          <w:tcPr>
            <w:tcW w:w="7514" w:type="dxa"/>
          </w:tcPr>
          <w:p w:rsidR="00344F45" w:rsidRPr="005D1018" w:rsidRDefault="00344F45" w:rsidP="006521FC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Организация и проведение</w:t>
            </w:r>
            <w:r>
              <w:rPr>
                <w:sz w:val="28"/>
                <w:szCs w:val="28"/>
              </w:rPr>
              <w:t xml:space="preserve"> областных</w:t>
            </w:r>
            <w:r w:rsidRPr="005D1018">
              <w:rPr>
                <w:sz w:val="28"/>
                <w:szCs w:val="28"/>
              </w:rPr>
              <w:t xml:space="preserve"> финалов военно-спортивных игр «Зарница» и «Орлёнок», туристических слётов</w:t>
            </w:r>
          </w:p>
        </w:tc>
        <w:tc>
          <w:tcPr>
            <w:tcW w:w="1781" w:type="dxa"/>
          </w:tcPr>
          <w:p w:rsidR="00344F45" w:rsidRPr="005D1018" w:rsidRDefault="00344F45" w:rsidP="006521FC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Май</w:t>
            </w:r>
            <w:r>
              <w:rPr>
                <w:sz w:val="28"/>
                <w:szCs w:val="28"/>
              </w:rPr>
              <w:t xml:space="preserve"> и июнь</w:t>
            </w:r>
            <w:r w:rsidRPr="005D1018">
              <w:rPr>
                <w:sz w:val="28"/>
                <w:szCs w:val="28"/>
              </w:rPr>
              <w:t xml:space="preserve"> </w:t>
            </w:r>
          </w:p>
          <w:p w:rsidR="00344F45" w:rsidRPr="005D1018" w:rsidRDefault="00344F45" w:rsidP="006521FC">
            <w:pPr>
              <w:suppressLineNumbers/>
              <w:suppressAutoHyphens w:val="0"/>
              <w:snapToGrid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D5789A" w:rsidRDefault="00344F45" w:rsidP="0088199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pacing w:val="-2"/>
                <w:sz w:val="28"/>
                <w:szCs w:val="28"/>
              </w:rPr>
            </w:pPr>
            <w:r w:rsidRPr="005D1018">
              <w:rPr>
                <w:spacing w:val="-4"/>
                <w:sz w:val="28"/>
                <w:szCs w:val="28"/>
              </w:rPr>
              <w:t>Министерство образования</w:t>
            </w:r>
            <w:r>
              <w:rPr>
                <w:spacing w:val="-4"/>
                <w:sz w:val="28"/>
                <w:szCs w:val="28"/>
              </w:rPr>
              <w:t xml:space="preserve"> и науки</w:t>
            </w:r>
            <w:r w:rsidRPr="005D1018">
              <w:rPr>
                <w:spacing w:val="-4"/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br/>
            </w:r>
            <w:r w:rsidRPr="005D1018">
              <w:rPr>
                <w:color w:val="000000"/>
                <w:sz w:val="28"/>
              </w:rPr>
              <w:t>региональное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>
              <w:rPr>
                <w:sz w:val="28"/>
                <w:szCs w:val="28"/>
              </w:rPr>
              <w:t xml:space="preserve">Министерство физической культуры </w:t>
            </w:r>
            <w:r>
              <w:rPr>
                <w:sz w:val="28"/>
                <w:szCs w:val="28"/>
              </w:rPr>
              <w:br/>
              <w:t>и спорта, военный комиссариат</w:t>
            </w:r>
            <w:r w:rsidRPr="005D1018">
              <w:rPr>
                <w:spacing w:val="-2"/>
                <w:sz w:val="28"/>
                <w:szCs w:val="28"/>
              </w:rPr>
              <w:t>*</w:t>
            </w:r>
            <w:r>
              <w:rPr>
                <w:spacing w:val="-2"/>
                <w:sz w:val="28"/>
                <w:szCs w:val="28"/>
              </w:rPr>
              <w:t>, Ц</w:t>
            </w:r>
            <w:r>
              <w:rPr>
                <w:sz w:val="28"/>
                <w:szCs w:val="28"/>
              </w:rPr>
              <w:t>ентр патриотического воспитания</w:t>
            </w:r>
          </w:p>
        </w:tc>
      </w:tr>
      <w:tr w:rsidR="00344F45" w:rsidRPr="00D71591" w:rsidTr="00AD5C20">
        <w:tc>
          <w:tcPr>
            <w:tcW w:w="990" w:type="dxa"/>
          </w:tcPr>
          <w:p w:rsidR="00344F45" w:rsidRPr="00D71591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18</w:t>
            </w:r>
            <w:r w:rsidRPr="00D71591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D71591" w:rsidRDefault="00344F45" w:rsidP="006521FC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Участие в организации и проведении мероприятий, посв</w:t>
            </w:r>
            <w:r w:rsidRPr="00D71591">
              <w:rPr>
                <w:sz w:val="28"/>
                <w:szCs w:val="28"/>
              </w:rPr>
              <w:t>я</w:t>
            </w:r>
            <w:r w:rsidRPr="00D71591">
              <w:rPr>
                <w:sz w:val="28"/>
                <w:szCs w:val="28"/>
              </w:rPr>
              <w:t>щённых Дню памяти и скорби. Возложение цветов к Ве</w:t>
            </w:r>
            <w:r w:rsidRPr="00D71591">
              <w:rPr>
                <w:sz w:val="28"/>
                <w:szCs w:val="28"/>
              </w:rPr>
              <w:t>ч</w:t>
            </w:r>
            <w:r w:rsidRPr="00D71591">
              <w:rPr>
                <w:sz w:val="28"/>
                <w:szCs w:val="28"/>
              </w:rPr>
              <w:t>ному огню, посвящённое дню начала Великой Отечестве</w:t>
            </w:r>
            <w:r w:rsidRPr="00D71591">
              <w:rPr>
                <w:sz w:val="28"/>
                <w:szCs w:val="28"/>
              </w:rPr>
              <w:t>н</w:t>
            </w:r>
            <w:r w:rsidRPr="00D71591">
              <w:rPr>
                <w:sz w:val="28"/>
                <w:szCs w:val="28"/>
              </w:rPr>
              <w:t>ной войны 1941-1945 годов</w:t>
            </w:r>
          </w:p>
        </w:tc>
        <w:tc>
          <w:tcPr>
            <w:tcW w:w="1781" w:type="dxa"/>
          </w:tcPr>
          <w:p w:rsidR="00344F45" w:rsidRPr="00D71591" w:rsidRDefault="00344F45" w:rsidP="006521FC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22 июня</w:t>
            </w:r>
          </w:p>
          <w:p w:rsidR="00344F45" w:rsidRPr="00D71591" w:rsidRDefault="00344F45" w:rsidP="006521FC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D71591">
              <w:rPr>
                <w:sz w:val="28"/>
                <w:szCs w:val="28"/>
              </w:rPr>
              <w:t>2019 года</w:t>
            </w:r>
          </w:p>
        </w:tc>
        <w:tc>
          <w:tcPr>
            <w:tcW w:w="5166" w:type="dxa"/>
          </w:tcPr>
          <w:p w:rsidR="00344F45" w:rsidRPr="00D71591" w:rsidRDefault="00344F45" w:rsidP="0088199C">
            <w:pPr>
              <w:suppressAutoHyphens w:val="0"/>
              <w:snapToGrid w:val="0"/>
              <w:spacing w:line="235" w:lineRule="auto"/>
              <w:ind w:left="108" w:right="108"/>
              <w:jc w:val="both"/>
              <w:rPr>
                <w:sz w:val="28"/>
                <w:szCs w:val="28"/>
              </w:rPr>
            </w:pPr>
            <w:r w:rsidRPr="00D71591">
              <w:rPr>
                <w:spacing w:val="-3"/>
                <w:sz w:val="28"/>
                <w:szCs w:val="28"/>
              </w:rPr>
              <w:t xml:space="preserve">Центр патриотического воспитания, </w:t>
            </w:r>
            <w:r w:rsidRPr="00D71591">
              <w:rPr>
                <w:spacing w:val="-3"/>
                <w:sz w:val="28"/>
                <w:szCs w:val="28"/>
              </w:rPr>
              <w:br/>
            </w:r>
            <w:r w:rsidRPr="00D71591">
              <w:rPr>
                <w:sz w:val="28"/>
                <w:szCs w:val="28"/>
              </w:rPr>
              <w:t xml:space="preserve">органы местного самоуправления*, </w:t>
            </w:r>
            <w:r w:rsidRPr="00D71591">
              <w:rPr>
                <w:sz w:val="28"/>
                <w:szCs w:val="28"/>
              </w:rPr>
              <w:br/>
              <w:t xml:space="preserve">общественные организации ветеранов войны и военной службы*, </w:t>
            </w:r>
            <w:r w:rsidRPr="00B42D45">
              <w:rPr>
                <w:spacing w:val="-4"/>
                <w:sz w:val="28"/>
                <w:szCs w:val="28"/>
              </w:rPr>
              <w:t>регионал</w:t>
            </w:r>
            <w:r w:rsidRPr="00B42D45">
              <w:rPr>
                <w:spacing w:val="-4"/>
                <w:sz w:val="28"/>
                <w:szCs w:val="28"/>
              </w:rPr>
              <w:t>ь</w:t>
            </w:r>
            <w:r w:rsidRPr="00B42D45">
              <w:rPr>
                <w:spacing w:val="-4"/>
                <w:sz w:val="28"/>
                <w:szCs w:val="28"/>
              </w:rPr>
              <w:t>ное отделение Всероссийского детско-юношеского военно-патриотического общественного движения «ЮНАРМИЯ» Ульяновской области (далее – реги</w:t>
            </w:r>
            <w:r w:rsidRPr="00B42D45">
              <w:rPr>
                <w:spacing w:val="-4"/>
                <w:sz w:val="28"/>
                <w:szCs w:val="28"/>
              </w:rPr>
              <w:t>о</w:t>
            </w:r>
            <w:r w:rsidRPr="00B42D45">
              <w:rPr>
                <w:spacing w:val="-4"/>
                <w:sz w:val="28"/>
                <w:szCs w:val="28"/>
              </w:rPr>
              <w:t>нальное отделение «ЮНАРМИЯ»</w:t>
            </w:r>
            <w:r>
              <w:rPr>
                <w:spacing w:val="-4"/>
                <w:sz w:val="28"/>
                <w:szCs w:val="28"/>
              </w:rPr>
              <w:t>)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19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Организация летних военно-патриотических и военно-спортивных лагерей в муниципальных образованиях Уль</w:t>
            </w:r>
            <w:r w:rsidRPr="005D1018">
              <w:rPr>
                <w:sz w:val="28"/>
                <w:szCs w:val="28"/>
              </w:rPr>
              <w:t>я</w:t>
            </w:r>
            <w:r w:rsidRPr="005D1018">
              <w:rPr>
                <w:sz w:val="28"/>
                <w:szCs w:val="28"/>
              </w:rPr>
              <w:t>новской области</w:t>
            </w:r>
          </w:p>
        </w:tc>
        <w:tc>
          <w:tcPr>
            <w:tcW w:w="1781" w:type="dxa"/>
          </w:tcPr>
          <w:p w:rsidR="00344F45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-</w:t>
            </w:r>
          </w:p>
          <w:p w:rsidR="00344F45" w:rsidRPr="005D1018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август </w:t>
            </w:r>
          </w:p>
          <w:p w:rsidR="00344F45" w:rsidRPr="005D1018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5D101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органы местного самоуправления*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-6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20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Default="00344F45" w:rsidP="00D71591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сборной Ульяновской области во Всероссийском состязании по стрелковому спорту на звание «Меткий стрелок» среди молодёжи допризывного возраста</w:t>
            </w:r>
          </w:p>
          <w:p w:rsidR="00344F45" w:rsidRPr="00C20E50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344F45" w:rsidRPr="00C20E50" w:rsidRDefault="00344F45" w:rsidP="00D71591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C20E50">
              <w:rPr>
                <w:sz w:val="28"/>
                <w:szCs w:val="28"/>
              </w:rPr>
              <w:t>Август</w:t>
            </w:r>
          </w:p>
          <w:p w:rsidR="00344F45" w:rsidRPr="00C20E50" w:rsidRDefault="00344F45" w:rsidP="00D71591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C20E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20E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C20E50" w:rsidRDefault="00344F45" w:rsidP="00B07A19">
            <w:pPr>
              <w:suppressAutoHyphens w:val="0"/>
              <w:snapToGrid w:val="0"/>
              <w:spacing w:line="226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Р</w:t>
            </w:r>
            <w:r w:rsidRPr="005D1018">
              <w:rPr>
                <w:color w:val="000000"/>
                <w:sz w:val="28"/>
              </w:rPr>
              <w:t>егиональное отделение ДОСААФ</w:t>
            </w:r>
            <w:r>
              <w:rPr>
                <w:color w:val="000000"/>
                <w:sz w:val="28"/>
              </w:rPr>
              <w:t xml:space="preserve">*, </w:t>
            </w:r>
            <w:r>
              <w:rPr>
                <w:sz w:val="28"/>
                <w:szCs w:val="28"/>
              </w:rPr>
              <w:t>военный комиссариат</w:t>
            </w:r>
            <w:r w:rsidRPr="005D1018">
              <w:rPr>
                <w:spacing w:val="-2"/>
                <w:sz w:val="28"/>
                <w:szCs w:val="28"/>
              </w:rPr>
              <w:t>*</w:t>
            </w:r>
            <w:r>
              <w:rPr>
                <w:spacing w:val="-2"/>
                <w:sz w:val="28"/>
                <w:szCs w:val="28"/>
              </w:rPr>
              <w:t xml:space="preserve">, </w:t>
            </w:r>
            <w:r w:rsidRPr="005D1018">
              <w:rPr>
                <w:spacing w:val="-4"/>
                <w:sz w:val="28"/>
                <w:szCs w:val="28"/>
              </w:rPr>
              <w:t>Министерство образования</w:t>
            </w:r>
            <w:r>
              <w:rPr>
                <w:spacing w:val="-4"/>
                <w:sz w:val="28"/>
                <w:szCs w:val="28"/>
              </w:rPr>
              <w:t xml:space="preserve"> и науки</w:t>
            </w:r>
            <w:r w:rsidRPr="005D1018">
              <w:rPr>
                <w:spacing w:val="-4"/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Ульяновский </w:t>
            </w:r>
            <w:r>
              <w:rPr>
                <w:color w:val="000000"/>
                <w:sz w:val="28"/>
              </w:rPr>
              <w:br/>
              <w:t xml:space="preserve">территориальный гарнизон*, </w:t>
            </w:r>
            <w:r w:rsidRPr="00B42D45">
              <w:rPr>
                <w:color w:val="000000"/>
                <w:spacing w:val="-4"/>
                <w:sz w:val="28"/>
              </w:rPr>
              <w:t xml:space="preserve">Центр </w:t>
            </w:r>
            <w:r>
              <w:rPr>
                <w:color w:val="000000"/>
                <w:spacing w:val="-4"/>
                <w:sz w:val="28"/>
              </w:rPr>
              <w:br/>
            </w:r>
            <w:r w:rsidRPr="00B42D45">
              <w:rPr>
                <w:color w:val="000000"/>
                <w:spacing w:val="-4"/>
                <w:sz w:val="28"/>
              </w:rPr>
              <w:t>патриотического воспитания,</w:t>
            </w:r>
            <w:r w:rsidRPr="00B42D45">
              <w:rPr>
                <w:spacing w:val="-4"/>
                <w:sz w:val="28"/>
                <w:szCs w:val="28"/>
              </w:rPr>
              <w:t xml:space="preserve"> регионал</w:t>
            </w:r>
            <w:r w:rsidRPr="00B42D45">
              <w:rPr>
                <w:spacing w:val="-4"/>
                <w:sz w:val="28"/>
                <w:szCs w:val="28"/>
              </w:rPr>
              <w:t>ь</w:t>
            </w:r>
            <w:r w:rsidRPr="00B42D45">
              <w:rPr>
                <w:spacing w:val="-4"/>
                <w:sz w:val="28"/>
                <w:szCs w:val="28"/>
              </w:rPr>
              <w:t>ное отделение «ЮНАРМИЯ»</w:t>
            </w:r>
            <w:r>
              <w:rPr>
                <w:spacing w:val="-4"/>
                <w:sz w:val="28"/>
                <w:szCs w:val="28"/>
              </w:rPr>
              <w:t>,</w:t>
            </w:r>
            <w:r w:rsidRPr="005D1018">
              <w:rPr>
                <w:sz w:val="28"/>
                <w:szCs w:val="28"/>
              </w:rPr>
              <w:t xml:space="preserve"> органы местного самоуправления*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F53CFF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21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C20E50" w:rsidRDefault="00344F45" w:rsidP="00F53CFF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 w:rsidRPr="00C20E50">
              <w:rPr>
                <w:sz w:val="28"/>
                <w:szCs w:val="28"/>
              </w:rPr>
              <w:t xml:space="preserve">Проведение </w:t>
            </w:r>
            <w:r>
              <w:rPr>
                <w:sz w:val="28"/>
                <w:szCs w:val="28"/>
              </w:rPr>
              <w:t>областного велопробега</w:t>
            </w:r>
            <w:r w:rsidRPr="00C20E50">
              <w:rPr>
                <w:sz w:val="28"/>
                <w:szCs w:val="28"/>
              </w:rPr>
              <w:t>, посвящённ</w:t>
            </w:r>
            <w:r>
              <w:rPr>
                <w:sz w:val="28"/>
                <w:szCs w:val="28"/>
              </w:rPr>
              <w:t>ого</w:t>
            </w:r>
            <w:r w:rsidRPr="00C20E50">
              <w:rPr>
                <w:sz w:val="28"/>
                <w:szCs w:val="28"/>
              </w:rPr>
              <w:t xml:space="preserve"> Дню Воздушно-десантных войск </w:t>
            </w:r>
            <w:r>
              <w:rPr>
                <w:sz w:val="28"/>
                <w:szCs w:val="28"/>
              </w:rPr>
              <w:t>России</w:t>
            </w:r>
          </w:p>
        </w:tc>
        <w:tc>
          <w:tcPr>
            <w:tcW w:w="1781" w:type="dxa"/>
          </w:tcPr>
          <w:p w:rsidR="00344F45" w:rsidRPr="00C20E50" w:rsidRDefault="00344F45" w:rsidP="00F53CFF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C20E50">
              <w:rPr>
                <w:sz w:val="28"/>
                <w:szCs w:val="28"/>
              </w:rPr>
              <w:t>Август</w:t>
            </w:r>
          </w:p>
          <w:p w:rsidR="00344F45" w:rsidRPr="00C20E50" w:rsidRDefault="00344F45" w:rsidP="00F53CFF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C20E50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C20E5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166" w:type="dxa"/>
          </w:tcPr>
          <w:p w:rsidR="00344F45" w:rsidRPr="00C20E50" w:rsidRDefault="00344F45" w:rsidP="00B07A19">
            <w:pPr>
              <w:suppressAutoHyphens w:val="0"/>
              <w:snapToGrid w:val="0"/>
              <w:spacing w:line="226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Войсковая часть 73612*, органы</w:t>
            </w:r>
            <w:r w:rsidRPr="00C20E50">
              <w:rPr>
                <w:sz w:val="28"/>
                <w:szCs w:val="28"/>
              </w:rPr>
              <w:t xml:space="preserve"> мес</w:t>
            </w:r>
            <w:r w:rsidRPr="00C20E50">
              <w:rPr>
                <w:sz w:val="28"/>
                <w:szCs w:val="28"/>
              </w:rPr>
              <w:t>т</w:t>
            </w:r>
            <w:r w:rsidRPr="00C20E50">
              <w:rPr>
                <w:sz w:val="28"/>
                <w:szCs w:val="28"/>
              </w:rPr>
              <w:t xml:space="preserve">ного самоуправления*, Ульяновское </w:t>
            </w:r>
            <w:r>
              <w:rPr>
                <w:sz w:val="28"/>
                <w:szCs w:val="28"/>
              </w:rPr>
              <w:t xml:space="preserve"> </w:t>
            </w:r>
            <w:r w:rsidRPr="00C20E50">
              <w:rPr>
                <w:sz w:val="28"/>
                <w:szCs w:val="28"/>
              </w:rPr>
              <w:t>областное отделение</w:t>
            </w:r>
            <w:r>
              <w:rPr>
                <w:sz w:val="28"/>
                <w:szCs w:val="28"/>
              </w:rPr>
              <w:t xml:space="preserve"> </w:t>
            </w:r>
            <w:r w:rsidRPr="00C20E50">
              <w:rPr>
                <w:sz w:val="28"/>
                <w:szCs w:val="28"/>
              </w:rPr>
              <w:t>Всероссийской общественной организации ветеранов «Боевое братство»*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F53CFF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22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Организация встреч молодёжи с ветеранами</w:t>
            </w:r>
            <w:r>
              <w:rPr>
                <w:sz w:val="28"/>
                <w:szCs w:val="28"/>
              </w:rPr>
              <w:t>, посвящённых</w:t>
            </w:r>
            <w:r w:rsidRPr="005D1018">
              <w:rPr>
                <w:sz w:val="28"/>
                <w:szCs w:val="28"/>
              </w:rPr>
              <w:t xml:space="preserve">   победным этапам Великой Отечественной войны</w:t>
            </w:r>
            <w:r>
              <w:rPr>
                <w:sz w:val="28"/>
                <w:szCs w:val="28"/>
              </w:rPr>
              <w:t xml:space="preserve"> 1941-</w:t>
            </w:r>
            <w:r>
              <w:rPr>
                <w:sz w:val="28"/>
                <w:szCs w:val="28"/>
              </w:rPr>
              <w:br/>
              <w:t>1945 годов</w:t>
            </w:r>
            <w:r w:rsidRPr="005D1018">
              <w:rPr>
                <w:sz w:val="28"/>
                <w:szCs w:val="28"/>
              </w:rPr>
              <w:t>, в рамках ежегодной акции «Ветеран»</w:t>
            </w:r>
          </w:p>
        </w:tc>
        <w:tc>
          <w:tcPr>
            <w:tcW w:w="1781" w:type="dxa"/>
          </w:tcPr>
          <w:p w:rsidR="00344F45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</w:t>
            </w:r>
            <w:r>
              <w:rPr>
                <w:sz w:val="28"/>
                <w:szCs w:val="28"/>
              </w:rPr>
              <w:t>ния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науки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F53CFF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23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B07A19">
            <w:pPr>
              <w:suppressAutoHyphens w:val="0"/>
              <w:snapToGrid w:val="0"/>
              <w:spacing w:line="226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выполнения нормативов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испытаний (тестов) Всероссийского </w:t>
            </w:r>
            <w:r w:rsidRPr="005D1018">
              <w:rPr>
                <w:sz w:val="28"/>
                <w:szCs w:val="28"/>
              </w:rPr>
              <w:t>физкультурно-спортивного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 xml:space="preserve">комплекса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«Готов к труду и </w:t>
            </w:r>
            <w:r>
              <w:rPr>
                <w:sz w:val="28"/>
                <w:szCs w:val="28"/>
              </w:rPr>
              <w:t>обороне</w:t>
            </w:r>
            <w:r w:rsidRPr="005D1018">
              <w:rPr>
                <w:sz w:val="28"/>
                <w:szCs w:val="28"/>
              </w:rPr>
              <w:t>» (ГТО)</w:t>
            </w:r>
            <w:r>
              <w:rPr>
                <w:sz w:val="28"/>
                <w:szCs w:val="28"/>
              </w:rPr>
              <w:t xml:space="preserve"> лицами, подлежащими призыву на военную службу</w:t>
            </w:r>
          </w:p>
        </w:tc>
        <w:tc>
          <w:tcPr>
            <w:tcW w:w="1781" w:type="dxa"/>
          </w:tcPr>
          <w:p w:rsidR="00344F45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физической культуры </w:t>
            </w:r>
            <w:r>
              <w:rPr>
                <w:sz w:val="28"/>
                <w:szCs w:val="28"/>
              </w:rPr>
              <w:br/>
              <w:t>и спорта,</w:t>
            </w:r>
            <w:r w:rsidRPr="005D1018">
              <w:rPr>
                <w:sz w:val="28"/>
                <w:szCs w:val="28"/>
              </w:rPr>
              <w:t xml:space="preserve"> Министерство образования</w:t>
            </w:r>
            <w:r>
              <w:rPr>
                <w:sz w:val="28"/>
                <w:szCs w:val="28"/>
              </w:rPr>
              <w:t xml:space="preserve"> и науки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24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2054E1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 w:rsidRPr="002054E1">
              <w:rPr>
                <w:sz w:val="28"/>
                <w:szCs w:val="28"/>
              </w:rPr>
              <w:t>Участие в межрегиональных и всероссийских конференц</w:t>
            </w:r>
            <w:r w:rsidRPr="002054E1">
              <w:rPr>
                <w:sz w:val="28"/>
                <w:szCs w:val="28"/>
              </w:rPr>
              <w:t>и</w:t>
            </w:r>
            <w:r w:rsidRPr="002054E1">
              <w:rPr>
                <w:sz w:val="28"/>
                <w:szCs w:val="28"/>
              </w:rPr>
              <w:t>ях, слётах, семинарах руководителей военно-патриоти-ческих центров и организаций</w:t>
            </w:r>
          </w:p>
        </w:tc>
        <w:tc>
          <w:tcPr>
            <w:tcW w:w="1781" w:type="dxa"/>
          </w:tcPr>
          <w:p w:rsidR="00344F45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BF78DD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 w:rsidRPr="00BF78DD">
              <w:rPr>
                <w:sz w:val="28"/>
                <w:szCs w:val="28"/>
              </w:rPr>
              <w:t>Ульян</w:t>
            </w:r>
            <w:r>
              <w:rPr>
                <w:sz w:val="28"/>
                <w:szCs w:val="28"/>
              </w:rPr>
              <w:t xml:space="preserve">овская местная молодёжная </w:t>
            </w:r>
            <w:r>
              <w:rPr>
                <w:sz w:val="28"/>
                <w:szCs w:val="28"/>
              </w:rPr>
              <w:br/>
            </w:r>
            <w:r w:rsidRPr="00BF78DD">
              <w:rPr>
                <w:sz w:val="28"/>
                <w:szCs w:val="28"/>
              </w:rPr>
              <w:t xml:space="preserve">общественная организация «Военно-патриотический </w:t>
            </w:r>
            <w:r>
              <w:rPr>
                <w:sz w:val="28"/>
                <w:szCs w:val="28"/>
              </w:rPr>
              <w:t>ц</w:t>
            </w:r>
            <w:r w:rsidRPr="00BF78DD">
              <w:rPr>
                <w:sz w:val="28"/>
                <w:szCs w:val="28"/>
              </w:rPr>
              <w:t>ентр «Набат»*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25.</w:t>
            </w:r>
          </w:p>
        </w:tc>
        <w:tc>
          <w:tcPr>
            <w:tcW w:w="7514" w:type="dxa"/>
          </w:tcPr>
          <w:p w:rsidR="00344F45" w:rsidRPr="005D1018" w:rsidRDefault="00344F45" w:rsidP="00FB56F4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соревнований по техническим видам спорта</w:t>
            </w:r>
          </w:p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344F45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B07A19">
            <w:pPr>
              <w:suppressAutoHyphens w:val="0"/>
              <w:snapToGrid w:val="0"/>
              <w:spacing w:line="228" w:lineRule="auto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физической культуры </w:t>
            </w:r>
            <w:r>
              <w:rPr>
                <w:sz w:val="28"/>
                <w:szCs w:val="28"/>
              </w:rPr>
              <w:br/>
              <w:t>и спорта</w:t>
            </w:r>
            <w:r w:rsidRPr="005D1018">
              <w:rPr>
                <w:sz w:val="28"/>
                <w:szCs w:val="28"/>
              </w:rPr>
              <w:t xml:space="preserve">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E716B6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3.26</w:t>
            </w:r>
            <w:r w:rsidRPr="005D1018">
              <w:rPr>
                <w:sz w:val="28"/>
                <w:szCs w:val="28"/>
              </w:rPr>
              <w:t>.</w:t>
            </w:r>
          </w:p>
        </w:tc>
        <w:tc>
          <w:tcPr>
            <w:tcW w:w="7514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соревнований </w:t>
            </w:r>
            <w:r w:rsidRPr="005D1018">
              <w:rPr>
                <w:sz w:val="28"/>
                <w:szCs w:val="28"/>
              </w:rPr>
              <w:t>по военно-прикладным видам спорта</w:t>
            </w:r>
          </w:p>
        </w:tc>
        <w:tc>
          <w:tcPr>
            <w:tcW w:w="1781" w:type="dxa"/>
          </w:tcPr>
          <w:p w:rsidR="00344F45" w:rsidRDefault="00344F45" w:rsidP="00FB56F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FB56F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D1018">
              <w:rPr>
                <w:sz w:val="28"/>
                <w:szCs w:val="28"/>
              </w:rPr>
              <w:t>егиональное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>отделение</w:t>
            </w:r>
            <w:r>
              <w:rPr>
                <w:sz w:val="28"/>
                <w:szCs w:val="28"/>
              </w:rPr>
              <w:t xml:space="preserve"> </w:t>
            </w:r>
            <w:r w:rsidRPr="005D1018">
              <w:rPr>
                <w:sz w:val="28"/>
                <w:szCs w:val="28"/>
              </w:rPr>
              <w:t>ДОСААФ*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E716B6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3.27.</w:t>
            </w:r>
          </w:p>
        </w:tc>
        <w:tc>
          <w:tcPr>
            <w:tcW w:w="7514" w:type="dxa"/>
          </w:tcPr>
          <w:p w:rsidR="00344F45" w:rsidRPr="005D1018" w:rsidRDefault="00344F45" w:rsidP="00B07A19">
            <w:pPr>
              <w:suppressAutoHyphens w:val="0"/>
              <w:snapToGrid w:val="0"/>
              <w:spacing w:line="226" w:lineRule="auto"/>
              <w:ind w:left="108" w:right="108"/>
              <w:jc w:val="both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Организация освещения в средствах массовой информации</w:t>
            </w:r>
            <w:r>
              <w:rPr>
                <w:sz w:val="28"/>
                <w:szCs w:val="28"/>
              </w:rPr>
              <w:t>, распространяемых на территории</w:t>
            </w:r>
            <w:r w:rsidRPr="005D1018">
              <w:rPr>
                <w:sz w:val="28"/>
                <w:szCs w:val="28"/>
              </w:rPr>
              <w:t xml:space="preserve"> Ульяновской области</w:t>
            </w:r>
            <w:r>
              <w:rPr>
                <w:sz w:val="28"/>
                <w:szCs w:val="28"/>
              </w:rPr>
              <w:t>,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вопросов подготовки граждан к военной службе и их пр</w:t>
            </w:r>
            <w:r w:rsidRPr="005D1018">
              <w:rPr>
                <w:sz w:val="28"/>
                <w:szCs w:val="28"/>
              </w:rPr>
              <w:t>и</w:t>
            </w:r>
            <w:r w:rsidRPr="005D1018">
              <w:rPr>
                <w:sz w:val="28"/>
                <w:szCs w:val="28"/>
              </w:rPr>
              <w:t>зыва на военную службу</w:t>
            </w:r>
          </w:p>
        </w:tc>
        <w:tc>
          <w:tcPr>
            <w:tcW w:w="1781" w:type="dxa"/>
          </w:tcPr>
          <w:p w:rsidR="00344F45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В течение</w:t>
            </w:r>
          </w:p>
          <w:p w:rsidR="00344F45" w:rsidRPr="005D1018" w:rsidRDefault="00344F45" w:rsidP="004F3DE4">
            <w:pPr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suppressAutoHyphens w:val="0"/>
              <w:snapToGrid w:val="0"/>
              <w:ind w:left="108" w:right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патриотического воспитания,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органы местного самоуправления*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военный комиссариат*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3.28.</w:t>
            </w:r>
          </w:p>
        </w:tc>
        <w:tc>
          <w:tcPr>
            <w:tcW w:w="7514" w:type="dxa"/>
          </w:tcPr>
          <w:p w:rsidR="00344F45" w:rsidRPr="005D1018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Организация и проведение разъяснительной работы по в</w:t>
            </w:r>
            <w:r w:rsidRPr="005D1018">
              <w:rPr>
                <w:sz w:val="28"/>
                <w:szCs w:val="28"/>
              </w:rPr>
              <w:t>о</w:t>
            </w:r>
            <w:r w:rsidRPr="005D1018">
              <w:rPr>
                <w:sz w:val="28"/>
                <w:szCs w:val="28"/>
              </w:rPr>
              <w:t>просам реализации и применения положений Федеральн</w:t>
            </w:r>
            <w:r>
              <w:rPr>
                <w:sz w:val="28"/>
                <w:szCs w:val="28"/>
              </w:rPr>
              <w:t>ого</w:t>
            </w:r>
            <w:r w:rsidRPr="005D1018">
              <w:rPr>
                <w:sz w:val="28"/>
                <w:szCs w:val="28"/>
              </w:rPr>
              <w:t xml:space="preserve"> закон</w:t>
            </w:r>
            <w:r>
              <w:rPr>
                <w:sz w:val="28"/>
                <w:szCs w:val="28"/>
              </w:rPr>
              <w:t>а</w:t>
            </w:r>
            <w:r w:rsidRPr="005D1018">
              <w:rPr>
                <w:sz w:val="28"/>
                <w:szCs w:val="28"/>
              </w:rPr>
              <w:t xml:space="preserve"> от 28.03.1998 № 53-ФЗ «О воинской обязанности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и военной службе»,</w:t>
            </w:r>
            <w:r>
              <w:rPr>
                <w:sz w:val="28"/>
                <w:szCs w:val="28"/>
              </w:rPr>
              <w:t xml:space="preserve"> Федерального закона от </w:t>
            </w:r>
            <w:r w:rsidRPr="005D1018">
              <w:rPr>
                <w:sz w:val="28"/>
                <w:szCs w:val="28"/>
              </w:rPr>
              <w:t>27.05.1998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№ 76-ФЗ «О статусе военнослужащих»</w:t>
            </w:r>
          </w:p>
        </w:tc>
        <w:tc>
          <w:tcPr>
            <w:tcW w:w="1781" w:type="dxa"/>
          </w:tcPr>
          <w:p w:rsidR="00344F45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В течение </w:t>
            </w:r>
          </w:p>
          <w:p w:rsidR="00344F45" w:rsidRPr="005D1018" w:rsidRDefault="00344F45" w:rsidP="004F3DE4">
            <w:pPr>
              <w:pStyle w:val="BodyTextIndent"/>
              <w:suppressAutoHyphens w:val="0"/>
              <w:ind w:right="-6" w:firstLine="17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года</w:t>
            </w: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оенный комиссариат</w:t>
            </w:r>
            <w:r w:rsidRPr="005D1018">
              <w:rPr>
                <w:sz w:val="28"/>
                <w:szCs w:val="28"/>
              </w:rPr>
              <w:t>*</w:t>
            </w:r>
          </w:p>
        </w:tc>
      </w:tr>
      <w:tr w:rsidR="00344F45" w:rsidRPr="005D1018" w:rsidTr="0091513F">
        <w:tc>
          <w:tcPr>
            <w:tcW w:w="15451" w:type="dxa"/>
            <w:gridSpan w:val="4"/>
          </w:tcPr>
          <w:p w:rsidR="00344F45" w:rsidRPr="00554964" w:rsidRDefault="00344F45" w:rsidP="00224CE7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554964">
              <w:rPr>
                <w:sz w:val="28"/>
                <w:szCs w:val="28"/>
              </w:rPr>
              <w:t>4. Анализ организации и проведения мероприятий по подготовке граждан к военной службе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4.1.</w:t>
            </w:r>
          </w:p>
        </w:tc>
        <w:tc>
          <w:tcPr>
            <w:tcW w:w="7514" w:type="dxa"/>
          </w:tcPr>
          <w:p w:rsidR="00344F45" w:rsidRPr="005D1018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организации и проведения учебных сборов с гра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данами мужского пола, обучающимися в 10-х классах </w:t>
            </w:r>
            <w:r>
              <w:rPr>
                <w:sz w:val="28"/>
                <w:szCs w:val="28"/>
              </w:rPr>
              <w:br/>
              <w:t>общеобразовательных организаций, на предпоследних ку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сах профессиональных образовательных организаций </w:t>
            </w:r>
            <w:r>
              <w:rPr>
                <w:sz w:val="28"/>
                <w:szCs w:val="28"/>
              </w:rPr>
              <w:br/>
              <w:t>и в объединённых пунктах для обучения граждан Ульяно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ской области, не прошедших подготовку по основам вое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ной службы</w:t>
            </w:r>
          </w:p>
        </w:tc>
        <w:tc>
          <w:tcPr>
            <w:tcW w:w="1781" w:type="dxa"/>
          </w:tcPr>
          <w:p w:rsidR="00344F45" w:rsidRDefault="00344F45" w:rsidP="00527881">
            <w:pPr>
              <w:suppressAutoHyphens w:val="0"/>
              <w:jc w:val="center"/>
              <w:rPr>
                <w:sz w:val="28"/>
                <w:szCs w:val="28"/>
              </w:rPr>
            </w:pPr>
            <w:r w:rsidRPr="00010015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</w:p>
          <w:p w:rsidR="00344F45" w:rsidRDefault="00344F45" w:rsidP="00527881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отдельному</w:t>
            </w:r>
            <w:r w:rsidRPr="00010015">
              <w:rPr>
                <w:sz w:val="28"/>
                <w:szCs w:val="28"/>
              </w:rPr>
              <w:t xml:space="preserve"> плану </w:t>
            </w:r>
          </w:p>
          <w:p w:rsidR="00344F45" w:rsidRPr="005D1018" w:rsidRDefault="00344F45" w:rsidP="00D64655">
            <w:pPr>
              <w:suppressAutoHyphens w:val="0"/>
              <w:spacing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Центр патриотического воспитания,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военный комиссариат</w:t>
            </w:r>
            <w:r w:rsidRPr="005D1018">
              <w:rPr>
                <w:sz w:val="28"/>
                <w:szCs w:val="28"/>
              </w:rPr>
              <w:t xml:space="preserve">* </w:t>
            </w:r>
          </w:p>
        </w:tc>
      </w:tr>
      <w:tr w:rsidR="00344F45" w:rsidRPr="005D1018" w:rsidTr="00AD5C20">
        <w:tc>
          <w:tcPr>
            <w:tcW w:w="990" w:type="dxa"/>
          </w:tcPr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2.</w:t>
            </w:r>
          </w:p>
          <w:p w:rsidR="00344F45" w:rsidRPr="005D1018" w:rsidRDefault="00344F45" w:rsidP="00D64655">
            <w:pPr>
              <w:suppressAutoHyphens w:val="0"/>
              <w:spacing w:after="100"/>
              <w:ind w:right="-5" w:firstLine="176"/>
              <w:jc w:val="center"/>
              <w:rPr>
                <w:sz w:val="28"/>
                <w:szCs w:val="28"/>
              </w:rPr>
            </w:pPr>
          </w:p>
        </w:tc>
        <w:tc>
          <w:tcPr>
            <w:tcW w:w="7514" w:type="dxa"/>
          </w:tcPr>
          <w:p w:rsidR="00344F45" w:rsidRPr="005D1018" w:rsidRDefault="00344F45" w:rsidP="00B07A19">
            <w:pPr>
              <w:pStyle w:val="BodyTextIndent"/>
              <w:suppressAutoHyphens w:val="0"/>
              <w:snapToGrid w:val="0"/>
              <w:spacing w:line="226" w:lineRule="auto"/>
              <w:ind w:left="108" w:right="108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условий, созданных для изучения раздела «Основы военной службы» учебного предмета</w:t>
            </w:r>
            <w:r w:rsidRPr="005D1018">
              <w:rPr>
                <w:sz w:val="28"/>
                <w:szCs w:val="28"/>
              </w:rPr>
              <w:t xml:space="preserve"> «О</w:t>
            </w:r>
            <w:r>
              <w:rPr>
                <w:sz w:val="28"/>
                <w:szCs w:val="28"/>
              </w:rPr>
              <w:t>сновы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жизнедеятельности</w:t>
            </w:r>
            <w:r w:rsidRPr="005D101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дисциплины </w:t>
            </w:r>
            <w:r w:rsidRPr="005D1018">
              <w:rPr>
                <w:sz w:val="28"/>
                <w:szCs w:val="28"/>
              </w:rPr>
              <w:t xml:space="preserve">«Безопасность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жизнедеятельно</w:t>
            </w:r>
            <w:r>
              <w:rPr>
                <w:sz w:val="28"/>
                <w:szCs w:val="28"/>
              </w:rPr>
              <w:t>сти»</w:t>
            </w:r>
            <w:r w:rsidRPr="005D10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образовательных организациях, </w:t>
            </w:r>
            <w:r>
              <w:rPr>
                <w:sz w:val="28"/>
                <w:szCs w:val="28"/>
              </w:rPr>
              <w:br/>
              <w:t>находящихся на территории Ульяновской области, и объ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динённых учебных пунктах для обучения граждан, не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шедших подготовку по основам военной службы</w:t>
            </w:r>
          </w:p>
        </w:tc>
        <w:tc>
          <w:tcPr>
            <w:tcW w:w="1781" w:type="dxa"/>
          </w:tcPr>
          <w:p w:rsidR="00344F45" w:rsidRPr="005D1018" w:rsidRDefault="00344F45" w:rsidP="00D3611F">
            <w:pPr>
              <w:pStyle w:val="BodyTextIndent"/>
              <w:suppressAutoHyphens w:val="0"/>
              <w:snapToGrid w:val="0"/>
              <w:ind w:right="0" w:firstLine="0"/>
              <w:jc w:val="center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>По</w:t>
            </w:r>
          </w:p>
          <w:p w:rsidR="00344F45" w:rsidRDefault="00344F45" w:rsidP="00D3611F">
            <w:pPr>
              <w:suppressAutoHyphens w:val="0"/>
              <w:jc w:val="center"/>
            </w:pPr>
            <w:r w:rsidRPr="005D1018">
              <w:rPr>
                <w:sz w:val="28"/>
                <w:szCs w:val="28"/>
              </w:rPr>
              <w:t>отдельному плану</w:t>
            </w:r>
          </w:p>
          <w:p w:rsidR="00344F45" w:rsidRDefault="00344F45" w:rsidP="00D64655">
            <w:pPr>
              <w:suppressAutoHyphens w:val="0"/>
              <w:spacing w:after="100"/>
            </w:pPr>
          </w:p>
          <w:p w:rsidR="00344F45" w:rsidRPr="005D1018" w:rsidRDefault="00344F45" w:rsidP="00D64655">
            <w:pPr>
              <w:pStyle w:val="BodyTextIndent"/>
              <w:suppressAutoHyphens w:val="0"/>
              <w:snapToGrid w:val="0"/>
              <w:spacing w:after="100"/>
              <w:ind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166" w:type="dxa"/>
          </w:tcPr>
          <w:p w:rsidR="00344F45" w:rsidRPr="005D1018" w:rsidRDefault="00344F45" w:rsidP="004423E5">
            <w:pPr>
              <w:pStyle w:val="BodyTextIndent"/>
              <w:suppressAutoHyphens w:val="0"/>
              <w:snapToGrid w:val="0"/>
              <w:ind w:left="108" w:right="108" w:firstLine="0"/>
              <w:rPr>
                <w:sz w:val="28"/>
                <w:szCs w:val="28"/>
              </w:rPr>
            </w:pPr>
            <w:r w:rsidRPr="005D1018">
              <w:rPr>
                <w:sz w:val="28"/>
                <w:szCs w:val="28"/>
              </w:rPr>
              <w:t xml:space="preserve">Органы местного самоуправления*,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>Министерство образования</w:t>
            </w:r>
            <w:r>
              <w:rPr>
                <w:sz w:val="28"/>
                <w:szCs w:val="28"/>
              </w:rPr>
              <w:t xml:space="preserve"> и науки</w:t>
            </w:r>
            <w:r w:rsidRPr="005D101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Центр патриотического воспитания, </w:t>
            </w:r>
            <w:r>
              <w:rPr>
                <w:sz w:val="28"/>
                <w:szCs w:val="28"/>
              </w:rPr>
              <w:br/>
            </w:r>
            <w:r w:rsidRPr="005D1018">
              <w:rPr>
                <w:sz w:val="28"/>
                <w:szCs w:val="28"/>
              </w:rPr>
              <w:t xml:space="preserve">руководители образовательных </w:t>
            </w:r>
            <w:r>
              <w:rPr>
                <w:sz w:val="28"/>
                <w:szCs w:val="28"/>
              </w:rPr>
              <w:t>орган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заций</w:t>
            </w:r>
            <w:r w:rsidRPr="005D1018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, военный комиссариат</w:t>
            </w:r>
            <w:r w:rsidRPr="005D1018">
              <w:rPr>
                <w:sz w:val="28"/>
                <w:szCs w:val="28"/>
              </w:rPr>
              <w:t>*</w:t>
            </w:r>
          </w:p>
        </w:tc>
      </w:tr>
    </w:tbl>
    <w:p w:rsidR="00344F45" w:rsidRDefault="00344F45" w:rsidP="00D3611F">
      <w:pPr>
        <w:ind w:left="-360" w:right="-442"/>
      </w:pPr>
    </w:p>
    <w:p w:rsidR="00344F45" w:rsidRDefault="00344F45" w:rsidP="00D3611F">
      <w:pPr>
        <w:ind w:left="-360" w:right="-442"/>
      </w:pPr>
      <w:r w:rsidRPr="00D3611F">
        <w:t>*Участвуют в проведении мероприятий по согласованию</w:t>
      </w:r>
      <w:r>
        <w:t>.</w:t>
      </w:r>
    </w:p>
    <w:p w:rsidR="00344F45" w:rsidRPr="00D3611F" w:rsidRDefault="00344F45" w:rsidP="00D3611F">
      <w:pPr>
        <w:ind w:left="-360" w:right="-442"/>
      </w:pPr>
    </w:p>
    <w:p w:rsidR="00344F45" w:rsidRDefault="00344F45" w:rsidP="00D3611F">
      <w:pPr>
        <w:ind w:right="-442"/>
        <w:jc w:val="center"/>
      </w:pPr>
      <w:r>
        <w:t>__________________________</w:t>
      </w:r>
    </w:p>
    <w:p w:rsidR="00344F45" w:rsidRDefault="00344F45" w:rsidP="00997AF3">
      <w:pPr>
        <w:ind w:left="-540" w:right="-730"/>
      </w:pPr>
    </w:p>
    <w:p w:rsidR="00344F45" w:rsidRDefault="00344F45" w:rsidP="00997AF3">
      <w:pPr>
        <w:ind w:left="-540" w:right="-730"/>
        <w:sectPr w:rsidR="00344F45" w:rsidSect="00E05052"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344F45" w:rsidRDefault="00344F45" w:rsidP="00C84F6A">
      <w:pPr>
        <w:pStyle w:val="BodyTextIndent"/>
        <w:ind w:left="357" w:right="-82" w:firstLine="5585"/>
        <w:jc w:val="center"/>
        <w:rPr>
          <w:sz w:val="28"/>
        </w:rPr>
      </w:pPr>
      <w:r>
        <w:rPr>
          <w:sz w:val="28"/>
        </w:rPr>
        <w:t>ПРИЛОЖЕНИЕ № 2</w:t>
      </w:r>
    </w:p>
    <w:p w:rsidR="00344F45" w:rsidRDefault="00344F45" w:rsidP="00950168">
      <w:pPr>
        <w:pStyle w:val="BodyTextIndent"/>
        <w:ind w:left="357" w:right="-6" w:firstLine="5585"/>
        <w:jc w:val="center"/>
        <w:rPr>
          <w:sz w:val="28"/>
        </w:rPr>
      </w:pPr>
    </w:p>
    <w:p w:rsidR="00344F45" w:rsidRDefault="00344F45" w:rsidP="00950168">
      <w:pPr>
        <w:pStyle w:val="BodyTextIndent"/>
        <w:ind w:left="360" w:firstLine="5585"/>
        <w:jc w:val="center"/>
        <w:rPr>
          <w:color w:val="000000"/>
          <w:sz w:val="28"/>
        </w:rPr>
      </w:pPr>
      <w:r>
        <w:rPr>
          <w:sz w:val="28"/>
        </w:rPr>
        <w:t xml:space="preserve">к </w:t>
      </w:r>
      <w:r>
        <w:rPr>
          <w:color w:val="000000"/>
          <w:sz w:val="28"/>
        </w:rPr>
        <w:t>указу Губернатора</w:t>
      </w:r>
    </w:p>
    <w:p w:rsidR="00344F45" w:rsidRDefault="00344F45" w:rsidP="00950168">
      <w:pPr>
        <w:pStyle w:val="BodyTextIndent"/>
        <w:ind w:left="360" w:firstLine="5585"/>
        <w:jc w:val="center"/>
        <w:rPr>
          <w:color w:val="000000"/>
          <w:sz w:val="28"/>
        </w:rPr>
      </w:pPr>
      <w:r>
        <w:rPr>
          <w:color w:val="000000"/>
          <w:sz w:val="28"/>
        </w:rPr>
        <w:t>Ульяновской области</w:t>
      </w:r>
    </w:p>
    <w:p w:rsidR="00344F45" w:rsidRDefault="00344F45" w:rsidP="004A2ABE">
      <w:pPr>
        <w:pStyle w:val="BodyTextIndent"/>
        <w:ind w:left="360" w:firstLine="6123"/>
        <w:jc w:val="center"/>
        <w:rPr>
          <w:sz w:val="28"/>
        </w:rPr>
      </w:pPr>
    </w:p>
    <w:p w:rsidR="00344F45" w:rsidRDefault="00344F45" w:rsidP="004A2ABE">
      <w:pPr>
        <w:pStyle w:val="BodyTextIndent"/>
        <w:ind w:left="360" w:firstLine="0"/>
        <w:jc w:val="center"/>
        <w:rPr>
          <w:sz w:val="28"/>
        </w:rPr>
      </w:pPr>
    </w:p>
    <w:p w:rsidR="00344F45" w:rsidRDefault="00344F45" w:rsidP="004A2ABE">
      <w:pPr>
        <w:pStyle w:val="BodyTextIndent"/>
        <w:ind w:left="360" w:firstLine="0"/>
        <w:jc w:val="center"/>
        <w:rPr>
          <w:sz w:val="28"/>
        </w:rPr>
      </w:pPr>
    </w:p>
    <w:p w:rsidR="00344F45" w:rsidRDefault="00344F45" w:rsidP="004A2ABE">
      <w:pPr>
        <w:pStyle w:val="BodyTextIndent"/>
        <w:ind w:firstLine="0"/>
        <w:jc w:val="center"/>
        <w:rPr>
          <w:b/>
          <w:sz w:val="28"/>
        </w:rPr>
      </w:pPr>
      <w:r>
        <w:rPr>
          <w:b/>
          <w:sz w:val="28"/>
        </w:rPr>
        <w:t>СОСТАВ И ГРАФИК РАБОТЫ</w:t>
      </w:r>
    </w:p>
    <w:p w:rsidR="00344F45" w:rsidRDefault="00344F45" w:rsidP="00D14895">
      <w:pPr>
        <w:pStyle w:val="BodyTextIndent"/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комиссии по анализу созданных условий для изучения раздела </w:t>
      </w:r>
      <w:r>
        <w:rPr>
          <w:b/>
          <w:sz w:val="28"/>
        </w:rPr>
        <w:br/>
        <w:t xml:space="preserve">«Основы военной службы» учебного предмета «Основы безопасности жизнедеятельности», дисциплины «Безопасность жизнедеятельности» </w:t>
      </w:r>
      <w:r>
        <w:rPr>
          <w:b/>
          <w:sz w:val="28"/>
        </w:rPr>
        <w:br/>
        <w:t>в образовательных организациях, находящихся на территории Ульяновской области, и объединённых учебных пунктах для обучения граждан, не прошедших подготовку по основам военной службы</w:t>
      </w:r>
    </w:p>
    <w:p w:rsidR="00344F45" w:rsidRDefault="00344F45" w:rsidP="004A2ABE">
      <w:pPr>
        <w:pStyle w:val="BodyTextIndent"/>
        <w:ind w:left="360" w:firstLine="0"/>
        <w:jc w:val="center"/>
        <w:rPr>
          <w:b/>
          <w:sz w:val="28"/>
        </w:rPr>
      </w:pPr>
    </w:p>
    <w:p w:rsidR="00344F45" w:rsidRDefault="00344F45" w:rsidP="004A2ABE">
      <w:pPr>
        <w:pStyle w:val="BodyTextIndent"/>
        <w:ind w:left="360" w:firstLine="0"/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:rsidR="00344F45" w:rsidRPr="00D14895" w:rsidRDefault="00344F45" w:rsidP="004A2ABE">
      <w:pPr>
        <w:pStyle w:val="BodyTextIndent"/>
        <w:ind w:left="360" w:firstLine="0"/>
        <w:jc w:val="center"/>
        <w:rPr>
          <w:b/>
          <w:sz w:val="28"/>
          <w:szCs w:val="28"/>
        </w:rPr>
      </w:pPr>
    </w:p>
    <w:tbl>
      <w:tblPr>
        <w:tblW w:w="9771" w:type="dxa"/>
        <w:tblInd w:w="108" w:type="dxa"/>
        <w:tblLayout w:type="fixed"/>
        <w:tblLook w:val="0000"/>
      </w:tblPr>
      <w:tblGrid>
        <w:gridCol w:w="2628"/>
        <w:gridCol w:w="360"/>
        <w:gridCol w:w="6783"/>
      </w:tblGrid>
      <w:tr w:rsidR="00344F45" w:rsidTr="006D6C16">
        <w:trPr>
          <w:cantSplit/>
        </w:trPr>
        <w:tc>
          <w:tcPr>
            <w:tcW w:w="9771" w:type="dxa"/>
            <w:gridSpan w:val="3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720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</w:tr>
      <w:tr w:rsidR="00344F45" w:rsidTr="006D6C16">
        <w:trPr>
          <w:trHeight w:val="714"/>
        </w:trPr>
        <w:tc>
          <w:tcPr>
            <w:tcW w:w="2628" w:type="dxa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Шкляр А.А.</w:t>
            </w:r>
          </w:p>
        </w:tc>
        <w:tc>
          <w:tcPr>
            <w:tcW w:w="360" w:type="dxa"/>
          </w:tcPr>
          <w:p w:rsidR="00344F45" w:rsidRDefault="00344F45" w:rsidP="003111F7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344F45" w:rsidRDefault="00344F45" w:rsidP="003111F7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</w:p>
        </w:tc>
        <w:tc>
          <w:tcPr>
            <w:tcW w:w="6783" w:type="dxa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заместитель Министра образования и науки Ульяно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ской области</w:t>
            </w:r>
          </w:p>
        </w:tc>
      </w:tr>
      <w:tr w:rsidR="00344F45" w:rsidTr="006D6C16">
        <w:trPr>
          <w:cantSplit/>
        </w:trPr>
        <w:tc>
          <w:tcPr>
            <w:tcW w:w="9771" w:type="dxa"/>
            <w:gridSpan w:val="3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720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344F45" w:rsidTr="006D6C16">
        <w:trPr>
          <w:trHeight w:val="563"/>
        </w:trPr>
        <w:tc>
          <w:tcPr>
            <w:tcW w:w="2628" w:type="dxa"/>
          </w:tcPr>
          <w:p w:rsidR="00344F45" w:rsidRDefault="00344F45" w:rsidP="00EA49EE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Варсегов И.И.</w:t>
            </w:r>
          </w:p>
        </w:tc>
        <w:tc>
          <w:tcPr>
            <w:tcW w:w="360" w:type="dxa"/>
          </w:tcPr>
          <w:p w:rsidR="00344F45" w:rsidRDefault="00344F45" w:rsidP="00B86DE6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344F45" w:rsidRDefault="00344F45" w:rsidP="00EA49EE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</w:p>
        </w:tc>
        <w:tc>
          <w:tcPr>
            <w:tcW w:w="6783" w:type="dxa"/>
          </w:tcPr>
          <w:p w:rsidR="00344F45" w:rsidRPr="007E43E8" w:rsidRDefault="00344F45" w:rsidP="00EA49EE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помощник начальника отделения федерального казё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учреждения «Военный комиссариат Ульяновской области» (по согласованию)</w:t>
            </w:r>
          </w:p>
        </w:tc>
      </w:tr>
      <w:tr w:rsidR="00344F45" w:rsidTr="006D6C16">
        <w:trPr>
          <w:trHeight w:val="563"/>
        </w:trPr>
        <w:tc>
          <w:tcPr>
            <w:tcW w:w="2628" w:type="dxa"/>
          </w:tcPr>
          <w:p w:rsidR="00344F45" w:rsidRDefault="00344F45" w:rsidP="00B977B2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Оверин С.А.</w:t>
            </w:r>
          </w:p>
        </w:tc>
        <w:tc>
          <w:tcPr>
            <w:tcW w:w="360" w:type="dxa"/>
          </w:tcPr>
          <w:p w:rsidR="00344F45" w:rsidRDefault="00344F45" w:rsidP="00B977B2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83" w:type="dxa"/>
          </w:tcPr>
          <w:p w:rsidR="00344F45" w:rsidRPr="007E43E8" w:rsidRDefault="00344F45" w:rsidP="00B977B2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 w:rsidRPr="007E43E8">
              <w:rPr>
                <w:sz w:val="28"/>
              </w:rPr>
              <w:t xml:space="preserve">заместитель </w:t>
            </w:r>
            <w:r>
              <w:rPr>
                <w:sz w:val="28"/>
              </w:rPr>
              <w:t>д</w:t>
            </w:r>
            <w:r w:rsidRPr="007E43E8">
              <w:rPr>
                <w:sz w:val="28"/>
              </w:rPr>
              <w:t>иректора областного государственного казённого учреждения «Центр патриотического восп</w:t>
            </w:r>
            <w:r w:rsidRPr="007E43E8">
              <w:rPr>
                <w:sz w:val="28"/>
              </w:rPr>
              <w:t>и</w:t>
            </w:r>
            <w:r w:rsidRPr="007E43E8">
              <w:rPr>
                <w:sz w:val="28"/>
              </w:rPr>
              <w:t>тания населения Ульяновской области и подготовки молодёжи к военной службе»</w:t>
            </w:r>
            <w:r>
              <w:rPr>
                <w:sz w:val="28"/>
              </w:rPr>
              <w:t xml:space="preserve"> </w:t>
            </w:r>
          </w:p>
        </w:tc>
      </w:tr>
      <w:tr w:rsidR="00344F45" w:rsidTr="006D6C16">
        <w:trPr>
          <w:trHeight w:val="563"/>
        </w:trPr>
        <w:tc>
          <w:tcPr>
            <w:tcW w:w="2628" w:type="dxa"/>
          </w:tcPr>
          <w:p w:rsidR="00344F45" w:rsidRDefault="00344F45" w:rsidP="00EA49EE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Платонова Е.А.</w:t>
            </w:r>
          </w:p>
        </w:tc>
        <w:tc>
          <w:tcPr>
            <w:tcW w:w="360" w:type="dxa"/>
          </w:tcPr>
          <w:p w:rsidR="00344F45" w:rsidRDefault="00344F45" w:rsidP="00EA49EE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  <w:r>
              <w:rPr>
                <w:sz w:val="28"/>
              </w:rPr>
              <w:t>–</w:t>
            </w:r>
          </w:p>
          <w:p w:rsidR="00344F45" w:rsidRDefault="00344F45" w:rsidP="00EA49EE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</w:p>
        </w:tc>
        <w:tc>
          <w:tcPr>
            <w:tcW w:w="6783" w:type="dxa"/>
          </w:tcPr>
          <w:p w:rsidR="00344F45" w:rsidRDefault="00344F45" w:rsidP="00EA49EE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 xml:space="preserve">главный специалист-эксперт департамента общего </w:t>
            </w:r>
            <w:r>
              <w:rPr>
                <w:sz w:val="28"/>
              </w:rPr>
              <w:br/>
              <w:t xml:space="preserve">образования Министерства образования и науки </w:t>
            </w:r>
            <w:r>
              <w:rPr>
                <w:sz w:val="28"/>
              </w:rPr>
              <w:br/>
              <w:t>Ульяновской области</w:t>
            </w:r>
          </w:p>
        </w:tc>
      </w:tr>
      <w:tr w:rsidR="00344F45" w:rsidTr="006D6C16">
        <w:trPr>
          <w:trHeight w:val="80"/>
        </w:trPr>
        <w:tc>
          <w:tcPr>
            <w:tcW w:w="2628" w:type="dxa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Хайруллина Э.Ф.</w:t>
            </w:r>
          </w:p>
        </w:tc>
        <w:tc>
          <w:tcPr>
            <w:tcW w:w="360" w:type="dxa"/>
          </w:tcPr>
          <w:p w:rsidR="00344F45" w:rsidRDefault="00344F45" w:rsidP="003111F7">
            <w:pPr>
              <w:suppressAutoHyphens w:val="0"/>
              <w:spacing w:before="60" w:after="60" w:line="204" w:lineRule="auto"/>
              <w:ind w:right="-8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6783" w:type="dxa"/>
          </w:tcPr>
          <w:p w:rsidR="00344F45" w:rsidRDefault="00344F45" w:rsidP="003111F7">
            <w:pPr>
              <w:pStyle w:val="BodyTextIndent"/>
              <w:suppressAutoHyphens w:val="0"/>
              <w:spacing w:before="60" w:after="60" w:line="204" w:lineRule="auto"/>
              <w:ind w:right="-82" w:firstLine="0"/>
              <w:rPr>
                <w:sz w:val="28"/>
              </w:rPr>
            </w:pPr>
            <w:r>
              <w:rPr>
                <w:sz w:val="28"/>
              </w:rPr>
              <w:t>главный специалист-эксперт департамента професси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нального образования и науки Министерства образ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вания и науки Ульяновской области. </w:t>
            </w:r>
          </w:p>
        </w:tc>
      </w:tr>
    </w:tbl>
    <w:p w:rsidR="00344F45" w:rsidRDefault="00344F45" w:rsidP="003111F7">
      <w:pPr>
        <w:pStyle w:val="BodyTextIndent"/>
        <w:ind w:left="360" w:right="-82" w:firstLine="0"/>
        <w:jc w:val="center"/>
      </w:pPr>
    </w:p>
    <w:p w:rsidR="00344F45" w:rsidRDefault="00344F45" w:rsidP="004A2ABE">
      <w:pPr>
        <w:pStyle w:val="BodyTextIndent"/>
        <w:ind w:left="360" w:firstLine="0"/>
        <w:jc w:val="center"/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7431"/>
      </w:tblGrid>
      <w:tr w:rsidR="00344F45" w:rsidTr="006D6C16">
        <w:tc>
          <w:tcPr>
            <w:tcW w:w="9879" w:type="dxa"/>
            <w:gridSpan w:val="2"/>
            <w:tcBorders>
              <w:top w:val="nil"/>
              <w:left w:val="nil"/>
              <w:right w:val="nil"/>
            </w:tcBorders>
          </w:tcPr>
          <w:p w:rsidR="00344F45" w:rsidRDefault="00344F45" w:rsidP="006931F5">
            <w:pPr>
              <w:pStyle w:val="BodyTextIndent"/>
              <w:suppressAutoHyphens w:val="0"/>
              <w:spacing w:before="60" w:after="60" w:line="204" w:lineRule="auto"/>
              <w:ind w:right="-6"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График работы комиссии</w:t>
            </w:r>
          </w:p>
          <w:p w:rsidR="00344F45" w:rsidRPr="00DA0809" w:rsidRDefault="00344F45" w:rsidP="006931F5">
            <w:pPr>
              <w:pStyle w:val="BodyTextIndent"/>
              <w:suppressAutoHyphens w:val="0"/>
              <w:spacing w:before="60" w:after="60" w:line="204" w:lineRule="auto"/>
              <w:ind w:right="-6"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344F45" w:rsidTr="006D6C16">
        <w:tc>
          <w:tcPr>
            <w:tcW w:w="2448" w:type="dxa"/>
            <w:tcBorders>
              <w:bottom w:val="nil"/>
            </w:tcBorders>
            <w:vAlign w:val="center"/>
          </w:tcPr>
          <w:p w:rsidR="00344F45" w:rsidRPr="00D7418B" w:rsidRDefault="00344F45" w:rsidP="006931F5">
            <w:pPr>
              <w:pStyle w:val="BodyTextIndent"/>
              <w:suppressAutoHyphens w:val="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Срок проверки</w:t>
            </w:r>
          </w:p>
        </w:tc>
        <w:tc>
          <w:tcPr>
            <w:tcW w:w="7431" w:type="dxa"/>
            <w:tcBorders>
              <w:bottom w:val="nil"/>
            </w:tcBorders>
            <w:vAlign w:val="center"/>
          </w:tcPr>
          <w:p w:rsidR="00344F45" w:rsidRDefault="00344F45" w:rsidP="006931F5">
            <w:pPr>
              <w:pStyle w:val="BodyTextIndent"/>
              <w:suppressAutoHyphens w:val="0"/>
              <w:ind w:left="-72" w:right="-83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Проверяемые муниципальные образования, </w:t>
            </w:r>
          </w:p>
          <w:p w:rsidR="00344F45" w:rsidRDefault="00344F45" w:rsidP="006931F5">
            <w:pPr>
              <w:pStyle w:val="BodyTextIndent"/>
              <w:suppressAutoHyphens w:val="0"/>
              <w:ind w:left="-72" w:right="-83" w:firstLine="0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образовательные организации</w:t>
            </w:r>
          </w:p>
        </w:tc>
      </w:tr>
    </w:tbl>
    <w:p w:rsidR="00344F45" w:rsidRPr="00D0436A" w:rsidRDefault="00344F45" w:rsidP="004A2ABE">
      <w:pPr>
        <w:pStyle w:val="BodyTextIndent"/>
        <w:ind w:left="360" w:firstLine="0"/>
        <w:jc w:val="center"/>
        <w:rPr>
          <w:sz w:val="2"/>
          <w:szCs w:val="2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7431"/>
      </w:tblGrid>
      <w:tr w:rsidR="00344F45" w:rsidTr="006D6C16">
        <w:trPr>
          <w:tblHeader/>
        </w:trPr>
        <w:tc>
          <w:tcPr>
            <w:tcW w:w="2448" w:type="dxa"/>
            <w:vAlign w:val="center"/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431" w:type="dxa"/>
            <w:vAlign w:val="center"/>
          </w:tcPr>
          <w:p w:rsidR="00344F45" w:rsidRDefault="00344F45" w:rsidP="009362AB">
            <w:pPr>
              <w:pStyle w:val="BodyTextIndent"/>
              <w:suppressAutoHyphens w:val="0"/>
              <w:ind w:left="-72" w:right="-83"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Октябрь 2018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«Барышский район»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Ноябрь 2018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«город Димитровград»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Декабрь 2018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«Вешкаймский район»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Февраль 2019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«Карсунский район»</w:t>
            </w:r>
          </w:p>
        </w:tc>
      </w:tr>
      <w:tr w:rsidR="00344F45" w:rsidTr="006D6C16">
        <w:tc>
          <w:tcPr>
            <w:tcW w:w="2448" w:type="dxa"/>
            <w:tcBorders>
              <w:bottom w:val="nil"/>
            </w:tcBorders>
          </w:tcPr>
          <w:p w:rsidR="00344F45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Март 2019 г.</w:t>
            </w:r>
          </w:p>
        </w:tc>
        <w:tc>
          <w:tcPr>
            <w:tcW w:w="7431" w:type="dxa"/>
            <w:tcBorders>
              <w:bottom w:val="nil"/>
            </w:tcBorders>
          </w:tcPr>
          <w:p w:rsidR="00344F45" w:rsidRPr="006E1EDA" w:rsidRDefault="00344F45" w:rsidP="009362AB">
            <w:pPr>
              <w:pStyle w:val="BodyTextIndent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«город Ульяновск»:</w:t>
            </w:r>
          </w:p>
        </w:tc>
      </w:tr>
      <w:tr w:rsidR="00344F45" w:rsidRPr="00D1474C" w:rsidTr="006D6C16">
        <w:tc>
          <w:tcPr>
            <w:tcW w:w="2448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</w:p>
        </w:tc>
        <w:tc>
          <w:tcPr>
            <w:tcW w:w="7431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1474C">
              <w:rPr>
                <w:sz w:val="28"/>
                <w:szCs w:val="28"/>
              </w:rPr>
              <w:t>втомеханический техникум федерального государственн</w:t>
            </w:r>
            <w:r w:rsidRPr="00D1474C">
              <w:rPr>
                <w:sz w:val="28"/>
                <w:szCs w:val="28"/>
              </w:rPr>
              <w:t>о</w:t>
            </w:r>
            <w:r w:rsidRPr="00D1474C">
              <w:rPr>
                <w:sz w:val="28"/>
                <w:szCs w:val="28"/>
              </w:rPr>
              <w:t xml:space="preserve">го бюджетного образовательного учреждения высшего </w:t>
            </w:r>
            <w:r>
              <w:rPr>
                <w:sz w:val="28"/>
                <w:szCs w:val="28"/>
              </w:rPr>
              <w:br/>
            </w:r>
            <w:r w:rsidRPr="00D1474C">
              <w:rPr>
                <w:sz w:val="28"/>
                <w:szCs w:val="28"/>
              </w:rPr>
              <w:t>образования «Ульяновский государственный университет»;</w:t>
            </w:r>
          </w:p>
        </w:tc>
      </w:tr>
      <w:tr w:rsidR="00344F45" w:rsidRPr="00D1474C" w:rsidTr="006D6C16">
        <w:tc>
          <w:tcPr>
            <w:tcW w:w="2448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</w:p>
        </w:tc>
        <w:tc>
          <w:tcPr>
            <w:tcW w:w="7431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1474C">
              <w:rPr>
                <w:sz w:val="28"/>
                <w:szCs w:val="28"/>
              </w:rPr>
              <w:t>узыкальное училище имени Г.И.Шадриной федерального государственного бюджетного образовательного учрежд</w:t>
            </w:r>
            <w:r w:rsidRPr="00D1474C">
              <w:rPr>
                <w:sz w:val="28"/>
                <w:szCs w:val="28"/>
              </w:rPr>
              <w:t>е</w:t>
            </w:r>
            <w:r w:rsidRPr="00D1474C">
              <w:rPr>
                <w:sz w:val="28"/>
                <w:szCs w:val="28"/>
              </w:rPr>
              <w:t>ния высшего образования «Ульяновский государственный университет»;</w:t>
            </w:r>
          </w:p>
        </w:tc>
      </w:tr>
      <w:tr w:rsidR="00344F45" w:rsidRPr="00D1474C" w:rsidTr="006D6C16">
        <w:tc>
          <w:tcPr>
            <w:tcW w:w="2448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</w:p>
        </w:tc>
        <w:tc>
          <w:tcPr>
            <w:tcW w:w="7431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rPr>
                <w:sz w:val="28"/>
                <w:szCs w:val="28"/>
              </w:rPr>
            </w:pPr>
            <w:r w:rsidRPr="00D1474C">
              <w:rPr>
                <w:sz w:val="28"/>
                <w:szCs w:val="28"/>
              </w:rPr>
              <w:t xml:space="preserve">областное государственное бюджетное профессиональное образовательное учреждение «Ульяновский колледж </w:t>
            </w:r>
            <w:r w:rsidRPr="00D1474C">
              <w:rPr>
                <w:sz w:val="28"/>
                <w:szCs w:val="28"/>
              </w:rPr>
              <w:br/>
              <w:t>искусств, культуры и социальных технологий»;</w:t>
            </w:r>
          </w:p>
        </w:tc>
      </w:tr>
      <w:tr w:rsidR="00344F45" w:rsidRPr="00D1474C" w:rsidTr="006D6C16">
        <w:tc>
          <w:tcPr>
            <w:tcW w:w="2448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jc w:val="left"/>
              <w:rPr>
                <w:sz w:val="28"/>
              </w:rPr>
            </w:pPr>
          </w:p>
        </w:tc>
        <w:tc>
          <w:tcPr>
            <w:tcW w:w="7431" w:type="dxa"/>
            <w:tcBorders>
              <w:top w:val="nil"/>
              <w:bottom w:val="nil"/>
            </w:tcBorders>
          </w:tcPr>
          <w:p w:rsidR="00344F45" w:rsidRPr="00D1474C" w:rsidRDefault="00344F45" w:rsidP="009362AB">
            <w:pPr>
              <w:pStyle w:val="BodyTextIndent"/>
              <w:suppressAutoHyphens w:val="0"/>
              <w:ind w:firstLine="0"/>
              <w:rPr>
                <w:sz w:val="28"/>
                <w:szCs w:val="28"/>
              </w:rPr>
            </w:pPr>
            <w:r w:rsidRPr="00D1474C">
              <w:rPr>
                <w:sz w:val="28"/>
                <w:szCs w:val="28"/>
              </w:rPr>
              <w:t>областное государственное бюджетное профессиональное образовательное учреждение «Ульяновский педагогич</w:t>
            </w:r>
            <w:r w:rsidRPr="00D1474C">
              <w:rPr>
                <w:sz w:val="28"/>
                <w:szCs w:val="28"/>
              </w:rPr>
              <w:t>е</w:t>
            </w:r>
            <w:r w:rsidRPr="00D1474C">
              <w:rPr>
                <w:sz w:val="28"/>
                <w:szCs w:val="28"/>
              </w:rPr>
              <w:t xml:space="preserve">ский колледж» 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tabs>
                <w:tab w:val="left" w:pos="1107"/>
              </w:tabs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Апрель 2019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«Павловский район»</w:t>
            </w:r>
          </w:p>
        </w:tc>
      </w:tr>
      <w:tr w:rsidR="00344F45" w:rsidTr="006D6C16">
        <w:tc>
          <w:tcPr>
            <w:tcW w:w="2448" w:type="dxa"/>
          </w:tcPr>
          <w:p w:rsidR="00344F45" w:rsidRDefault="00344F45" w:rsidP="009362AB">
            <w:pPr>
              <w:pStyle w:val="BodyTextIndent"/>
              <w:tabs>
                <w:tab w:val="left" w:pos="1062"/>
              </w:tabs>
              <w:suppressAutoHyphens w:val="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Май 2019 г.</w:t>
            </w:r>
          </w:p>
        </w:tc>
        <w:tc>
          <w:tcPr>
            <w:tcW w:w="7431" w:type="dxa"/>
          </w:tcPr>
          <w:p w:rsidR="00344F45" w:rsidRDefault="00344F45" w:rsidP="009362AB">
            <w:pPr>
              <w:pStyle w:val="BodyTextIndent"/>
              <w:suppressAutoHyphens w:val="0"/>
              <w:ind w:firstLine="0"/>
              <w:rPr>
                <w:sz w:val="28"/>
              </w:rPr>
            </w:pPr>
            <w:r>
              <w:rPr>
                <w:sz w:val="28"/>
              </w:rPr>
              <w:t>Муниципальное образование «Старомайнский район»</w:t>
            </w:r>
          </w:p>
        </w:tc>
      </w:tr>
    </w:tbl>
    <w:p w:rsidR="00344F45" w:rsidRPr="008224E5" w:rsidRDefault="00344F45" w:rsidP="009362AB">
      <w:pPr>
        <w:pStyle w:val="BodyTextIndent"/>
        <w:ind w:firstLine="0"/>
        <w:rPr>
          <w:sz w:val="28"/>
          <w:szCs w:val="28"/>
        </w:rPr>
      </w:pPr>
    </w:p>
    <w:p w:rsidR="00344F45" w:rsidRPr="008224E5" w:rsidRDefault="00344F45" w:rsidP="009362AB">
      <w:pPr>
        <w:pStyle w:val="BodyTextIndent"/>
        <w:ind w:firstLine="0"/>
        <w:rPr>
          <w:sz w:val="28"/>
          <w:szCs w:val="28"/>
        </w:rPr>
      </w:pPr>
    </w:p>
    <w:p w:rsidR="00344F45" w:rsidRPr="008224E5" w:rsidRDefault="00344F45" w:rsidP="004A2ABE">
      <w:pPr>
        <w:pStyle w:val="BodyTextIndent"/>
        <w:ind w:left="360" w:firstLine="0"/>
        <w:jc w:val="center"/>
        <w:rPr>
          <w:sz w:val="28"/>
          <w:szCs w:val="28"/>
        </w:rPr>
      </w:pPr>
      <w:r w:rsidRPr="008224E5">
        <w:rPr>
          <w:sz w:val="28"/>
          <w:szCs w:val="28"/>
        </w:rPr>
        <w:t>______________</w:t>
      </w:r>
      <w:r>
        <w:rPr>
          <w:sz w:val="28"/>
          <w:szCs w:val="28"/>
        </w:rPr>
        <w:t>_</w:t>
      </w:r>
    </w:p>
    <w:sectPr w:rsidR="00344F45" w:rsidRPr="008224E5" w:rsidSect="00E05052">
      <w:pgSz w:w="11906" w:h="16838"/>
      <w:pgMar w:top="1258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F45" w:rsidRDefault="00344F45">
      <w:r>
        <w:separator/>
      </w:r>
    </w:p>
  </w:endnote>
  <w:endnote w:type="continuationSeparator" w:id="0">
    <w:p w:rsidR="00344F45" w:rsidRDefault="00344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45" w:rsidRDefault="00344F45" w:rsidP="00DF0C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F45" w:rsidRDefault="00344F45" w:rsidP="009A26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45" w:rsidRDefault="00344F45" w:rsidP="00971A05">
    <w:pPr>
      <w:pStyle w:val="Footer"/>
      <w:jc w:val="right"/>
      <w:rPr>
        <w:sz w:val="16"/>
        <w:szCs w:val="16"/>
      </w:rPr>
    </w:pPr>
  </w:p>
  <w:p w:rsidR="00344F45" w:rsidRPr="00971A05" w:rsidRDefault="00344F45" w:rsidP="00971A05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F45" w:rsidRDefault="00344F45">
      <w:r>
        <w:separator/>
      </w:r>
    </w:p>
  </w:footnote>
  <w:footnote w:type="continuationSeparator" w:id="0">
    <w:p w:rsidR="00344F45" w:rsidRDefault="00344F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45" w:rsidRDefault="00344F45" w:rsidP="004145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4F45" w:rsidRDefault="00344F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F45" w:rsidRPr="00E753BB" w:rsidRDefault="00344F45">
    <w:pPr>
      <w:pStyle w:val="Header"/>
      <w:jc w:val="center"/>
      <w:rPr>
        <w:sz w:val="28"/>
        <w:szCs w:val="28"/>
      </w:rPr>
    </w:pPr>
    <w:r w:rsidRPr="00E753BB">
      <w:rPr>
        <w:sz w:val="28"/>
        <w:szCs w:val="28"/>
      </w:rPr>
      <w:fldChar w:fldCharType="begin"/>
    </w:r>
    <w:r w:rsidRPr="00E753BB">
      <w:rPr>
        <w:sz w:val="28"/>
        <w:szCs w:val="28"/>
      </w:rPr>
      <w:instrText>PAGE   \* MERGEFORMAT</w:instrText>
    </w:r>
    <w:r w:rsidRPr="00E753BB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E753BB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5571C"/>
    <w:multiLevelType w:val="hybridMultilevel"/>
    <w:tmpl w:val="0040E272"/>
    <w:lvl w:ilvl="0" w:tplc="C6ECC28C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41395FCD"/>
    <w:multiLevelType w:val="multilevel"/>
    <w:tmpl w:val="4878AD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>
    <w:nsid w:val="4BFA78EC"/>
    <w:multiLevelType w:val="hybridMultilevel"/>
    <w:tmpl w:val="C502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F407EBB"/>
    <w:multiLevelType w:val="multilevel"/>
    <w:tmpl w:val="7BEA65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28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5F1D"/>
    <w:rsid w:val="00010015"/>
    <w:rsid w:val="00012744"/>
    <w:rsid w:val="00014F55"/>
    <w:rsid w:val="00014FCA"/>
    <w:rsid w:val="00023196"/>
    <w:rsid w:val="0004597B"/>
    <w:rsid w:val="00054F1C"/>
    <w:rsid w:val="0006000A"/>
    <w:rsid w:val="00060F92"/>
    <w:rsid w:val="000611DA"/>
    <w:rsid w:val="00086E7F"/>
    <w:rsid w:val="0009575A"/>
    <w:rsid w:val="000A1D50"/>
    <w:rsid w:val="000C67E5"/>
    <w:rsid w:val="000D2AE7"/>
    <w:rsid w:val="000F7BA2"/>
    <w:rsid w:val="00104CD9"/>
    <w:rsid w:val="001055E8"/>
    <w:rsid w:val="00107FCE"/>
    <w:rsid w:val="00114991"/>
    <w:rsid w:val="0011655B"/>
    <w:rsid w:val="00116586"/>
    <w:rsid w:val="0012756A"/>
    <w:rsid w:val="00127654"/>
    <w:rsid w:val="001368C7"/>
    <w:rsid w:val="0014194E"/>
    <w:rsid w:val="00147F31"/>
    <w:rsid w:val="001509D9"/>
    <w:rsid w:val="00152AAE"/>
    <w:rsid w:val="00156269"/>
    <w:rsid w:val="00167180"/>
    <w:rsid w:val="00170602"/>
    <w:rsid w:val="00177888"/>
    <w:rsid w:val="00183088"/>
    <w:rsid w:val="00197611"/>
    <w:rsid w:val="001A4100"/>
    <w:rsid w:val="001A4E54"/>
    <w:rsid w:val="001A7FA9"/>
    <w:rsid w:val="001B0B67"/>
    <w:rsid w:val="001B2490"/>
    <w:rsid w:val="001B61D3"/>
    <w:rsid w:val="001E2386"/>
    <w:rsid w:val="001E26A5"/>
    <w:rsid w:val="001E5485"/>
    <w:rsid w:val="001E69EC"/>
    <w:rsid w:val="001F3144"/>
    <w:rsid w:val="001F6B92"/>
    <w:rsid w:val="002054E1"/>
    <w:rsid w:val="00221BF2"/>
    <w:rsid w:val="00224CE7"/>
    <w:rsid w:val="00245793"/>
    <w:rsid w:val="00246DEF"/>
    <w:rsid w:val="002554E9"/>
    <w:rsid w:val="002565CD"/>
    <w:rsid w:val="002754FE"/>
    <w:rsid w:val="00287B4B"/>
    <w:rsid w:val="00295EDF"/>
    <w:rsid w:val="002A3619"/>
    <w:rsid w:val="002B0237"/>
    <w:rsid w:val="002C4C7E"/>
    <w:rsid w:val="002E07CD"/>
    <w:rsid w:val="002E1092"/>
    <w:rsid w:val="002F35CA"/>
    <w:rsid w:val="002F4F8E"/>
    <w:rsid w:val="00301798"/>
    <w:rsid w:val="003073E7"/>
    <w:rsid w:val="00310DA8"/>
    <w:rsid w:val="003111F7"/>
    <w:rsid w:val="00311FCB"/>
    <w:rsid w:val="0031280F"/>
    <w:rsid w:val="0031486B"/>
    <w:rsid w:val="00316A7B"/>
    <w:rsid w:val="00322754"/>
    <w:rsid w:val="00327502"/>
    <w:rsid w:val="00330DFF"/>
    <w:rsid w:val="003367E8"/>
    <w:rsid w:val="00344F45"/>
    <w:rsid w:val="003540B9"/>
    <w:rsid w:val="00363A66"/>
    <w:rsid w:val="003729B6"/>
    <w:rsid w:val="00373BA1"/>
    <w:rsid w:val="00381D48"/>
    <w:rsid w:val="0038379F"/>
    <w:rsid w:val="003902CB"/>
    <w:rsid w:val="003A2B7B"/>
    <w:rsid w:val="003B0A62"/>
    <w:rsid w:val="003C3339"/>
    <w:rsid w:val="003C4F8F"/>
    <w:rsid w:val="003C5704"/>
    <w:rsid w:val="003D2590"/>
    <w:rsid w:val="003E082C"/>
    <w:rsid w:val="003F02B8"/>
    <w:rsid w:val="00402519"/>
    <w:rsid w:val="004145F8"/>
    <w:rsid w:val="0042167B"/>
    <w:rsid w:val="004370C3"/>
    <w:rsid w:val="004407EE"/>
    <w:rsid w:val="004423E5"/>
    <w:rsid w:val="004460CC"/>
    <w:rsid w:val="00446359"/>
    <w:rsid w:val="00446EC3"/>
    <w:rsid w:val="00453A00"/>
    <w:rsid w:val="004748E2"/>
    <w:rsid w:val="00475014"/>
    <w:rsid w:val="00480482"/>
    <w:rsid w:val="00480B9F"/>
    <w:rsid w:val="004849C6"/>
    <w:rsid w:val="004903E6"/>
    <w:rsid w:val="004A2ABE"/>
    <w:rsid w:val="004A44D3"/>
    <w:rsid w:val="004C134B"/>
    <w:rsid w:val="004D1E1B"/>
    <w:rsid w:val="004E07A3"/>
    <w:rsid w:val="004E1111"/>
    <w:rsid w:val="004E43B9"/>
    <w:rsid w:val="004E6940"/>
    <w:rsid w:val="004F3DE4"/>
    <w:rsid w:val="004F4583"/>
    <w:rsid w:val="00527881"/>
    <w:rsid w:val="005361FB"/>
    <w:rsid w:val="00540B79"/>
    <w:rsid w:val="005454DE"/>
    <w:rsid w:val="0055396D"/>
    <w:rsid w:val="00554964"/>
    <w:rsid w:val="00566D43"/>
    <w:rsid w:val="00572709"/>
    <w:rsid w:val="00576D5D"/>
    <w:rsid w:val="00581DE5"/>
    <w:rsid w:val="00590DC9"/>
    <w:rsid w:val="00590FB1"/>
    <w:rsid w:val="005A1AB6"/>
    <w:rsid w:val="005A5E91"/>
    <w:rsid w:val="005A70D7"/>
    <w:rsid w:val="005B6F5A"/>
    <w:rsid w:val="005D1018"/>
    <w:rsid w:val="005D42E6"/>
    <w:rsid w:val="005F1C47"/>
    <w:rsid w:val="005F6A8F"/>
    <w:rsid w:val="005F7090"/>
    <w:rsid w:val="00602403"/>
    <w:rsid w:val="00605C67"/>
    <w:rsid w:val="00634427"/>
    <w:rsid w:val="006521FC"/>
    <w:rsid w:val="00652623"/>
    <w:rsid w:val="00652E5B"/>
    <w:rsid w:val="00663CEC"/>
    <w:rsid w:val="0067778A"/>
    <w:rsid w:val="00687E00"/>
    <w:rsid w:val="006931F5"/>
    <w:rsid w:val="006B7E0E"/>
    <w:rsid w:val="006C0344"/>
    <w:rsid w:val="006D6C16"/>
    <w:rsid w:val="006E1EDA"/>
    <w:rsid w:val="006E3EA5"/>
    <w:rsid w:val="006E74FD"/>
    <w:rsid w:val="006F3A11"/>
    <w:rsid w:val="0070267B"/>
    <w:rsid w:val="00704568"/>
    <w:rsid w:val="00706C5E"/>
    <w:rsid w:val="00707A0D"/>
    <w:rsid w:val="00723E4F"/>
    <w:rsid w:val="00726EC2"/>
    <w:rsid w:val="007445F5"/>
    <w:rsid w:val="007513F3"/>
    <w:rsid w:val="007561CE"/>
    <w:rsid w:val="00776EBC"/>
    <w:rsid w:val="00780F8F"/>
    <w:rsid w:val="00781FFB"/>
    <w:rsid w:val="00795153"/>
    <w:rsid w:val="007B72B7"/>
    <w:rsid w:val="007B7D41"/>
    <w:rsid w:val="007E2B0D"/>
    <w:rsid w:val="007E3049"/>
    <w:rsid w:val="007E43E8"/>
    <w:rsid w:val="007E493B"/>
    <w:rsid w:val="007E5FD6"/>
    <w:rsid w:val="007F10CF"/>
    <w:rsid w:val="007F1126"/>
    <w:rsid w:val="007F3837"/>
    <w:rsid w:val="00800506"/>
    <w:rsid w:val="008224E5"/>
    <w:rsid w:val="00830590"/>
    <w:rsid w:val="00832F28"/>
    <w:rsid w:val="00833394"/>
    <w:rsid w:val="0083658A"/>
    <w:rsid w:val="00851CBE"/>
    <w:rsid w:val="008613B7"/>
    <w:rsid w:val="008817ED"/>
    <w:rsid w:val="0088199C"/>
    <w:rsid w:val="0088481B"/>
    <w:rsid w:val="008866FB"/>
    <w:rsid w:val="00890B77"/>
    <w:rsid w:val="00896C38"/>
    <w:rsid w:val="008A7EC1"/>
    <w:rsid w:val="008B709E"/>
    <w:rsid w:val="008C350C"/>
    <w:rsid w:val="008C3CE2"/>
    <w:rsid w:val="008D6213"/>
    <w:rsid w:val="008E38CB"/>
    <w:rsid w:val="008F22E5"/>
    <w:rsid w:val="008F5B5B"/>
    <w:rsid w:val="00904EBA"/>
    <w:rsid w:val="0091513F"/>
    <w:rsid w:val="0091585E"/>
    <w:rsid w:val="00927523"/>
    <w:rsid w:val="00932A4F"/>
    <w:rsid w:val="00933747"/>
    <w:rsid w:val="009362AB"/>
    <w:rsid w:val="0094160E"/>
    <w:rsid w:val="00945DC6"/>
    <w:rsid w:val="00950168"/>
    <w:rsid w:val="009551D3"/>
    <w:rsid w:val="00965DAA"/>
    <w:rsid w:val="00971A05"/>
    <w:rsid w:val="00971DDC"/>
    <w:rsid w:val="00973838"/>
    <w:rsid w:val="00977DEF"/>
    <w:rsid w:val="00980704"/>
    <w:rsid w:val="0099327E"/>
    <w:rsid w:val="00997AF3"/>
    <w:rsid w:val="009A26F9"/>
    <w:rsid w:val="009A27DE"/>
    <w:rsid w:val="009B0C82"/>
    <w:rsid w:val="009B0DE6"/>
    <w:rsid w:val="009C4D4F"/>
    <w:rsid w:val="009C6143"/>
    <w:rsid w:val="009F012F"/>
    <w:rsid w:val="009F269E"/>
    <w:rsid w:val="00A02821"/>
    <w:rsid w:val="00A153DC"/>
    <w:rsid w:val="00A221DC"/>
    <w:rsid w:val="00A23246"/>
    <w:rsid w:val="00A42E5D"/>
    <w:rsid w:val="00A52621"/>
    <w:rsid w:val="00A55C6E"/>
    <w:rsid w:val="00A61391"/>
    <w:rsid w:val="00AA3F69"/>
    <w:rsid w:val="00AB14DF"/>
    <w:rsid w:val="00AB22C6"/>
    <w:rsid w:val="00AC24E3"/>
    <w:rsid w:val="00AD5C20"/>
    <w:rsid w:val="00AE604F"/>
    <w:rsid w:val="00AE70C3"/>
    <w:rsid w:val="00AF228F"/>
    <w:rsid w:val="00AF4AA1"/>
    <w:rsid w:val="00B0329A"/>
    <w:rsid w:val="00B07A19"/>
    <w:rsid w:val="00B269A6"/>
    <w:rsid w:val="00B27EDF"/>
    <w:rsid w:val="00B42D45"/>
    <w:rsid w:val="00B44ED7"/>
    <w:rsid w:val="00B452F7"/>
    <w:rsid w:val="00B5117F"/>
    <w:rsid w:val="00B531D3"/>
    <w:rsid w:val="00B5354A"/>
    <w:rsid w:val="00B77E14"/>
    <w:rsid w:val="00B814F4"/>
    <w:rsid w:val="00B81B0C"/>
    <w:rsid w:val="00B850F5"/>
    <w:rsid w:val="00B86DE6"/>
    <w:rsid w:val="00B977B2"/>
    <w:rsid w:val="00BA5343"/>
    <w:rsid w:val="00BC5069"/>
    <w:rsid w:val="00BC7D47"/>
    <w:rsid w:val="00BE59A1"/>
    <w:rsid w:val="00BF054B"/>
    <w:rsid w:val="00BF5B5F"/>
    <w:rsid w:val="00BF78DD"/>
    <w:rsid w:val="00C03A46"/>
    <w:rsid w:val="00C13942"/>
    <w:rsid w:val="00C16DDE"/>
    <w:rsid w:val="00C17E12"/>
    <w:rsid w:val="00C20E50"/>
    <w:rsid w:val="00C44AB9"/>
    <w:rsid w:val="00C513BC"/>
    <w:rsid w:val="00C63E9F"/>
    <w:rsid w:val="00C646C1"/>
    <w:rsid w:val="00C67C7B"/>
    <w:rsid w:val="00C84F6A"/>
    <w:rsid w:val="00C85D99"/>
    <w:rsid w:val="00CB1181"/>
    <w:rsid w:val="00CB7F01"/>
    <w:rsid w:val="00CC5203"/>
    <w:rsid w:val="00CD5515"/>
    <w:rsid w:val="00CE3A57"/>
    <w:rsid w:val="00CE5FC6"/>
    <w:rsid w:val="00CF390B"/>
    <w:rsid w:val="00D01297"/>
    <w:rsid w:val="00D0303D"/>
    <w:rsid w:val="00D0436A"/>
    <w:rsid w:val="00D07EAA"/>
    <w:rsid w:val="00D140AF"/>
    <w:rsid w:val="00D1474C"/>
    <w:rsid w:val="00D14895"/>
    <w:rsid w:val="00D15C7A"/>
    <w:rsid w:val="00D20710"/>
    <w:rsid w:val="00D24ECD"/>
    <w:rsid w:val="00D33CE9"/>
    <w:rsid w:val="00D3611F"/>
    <w:rsid w:val="00D472B6"/>
    <w:rsid w:val="00D50AD0"/>
    <w:rsid w:val="00D5789A"/>
    <w:rsid w:val="00D644ED"/>
    <w:rsid w:val="00D64655"/>
    <w:rsid w:val="00D71591"/>
    <w:rsid w:val="00D72A21"/>
    <w:rsid w:val="00D7418B"/>
    <w:rsid w:val="00D90896"/>
    <w:rsid w:val="00DA0809"/>
    <w:rsid w:val="00DA4194"/>
    <w:rsid w:val="00DA7D49"/>
    <w:rsid w:val="00DC274B"/>
    <w:rsid w:val="00DE251F"/>
    <w:rsid w:val="00DF0C40"/>
    <w:rsid w:val="00DF28D7"/>
    <w:rsid w:val="00DF3D81"/>
    <w:rsid w:val="00E05052"/>
    <w:rsid w:val="00E12D44"/>
    <w:rsid w:val="00E16821"/>
    <w:rsid w:val="00E220E7"/>
    <w:rsid w:val="00E30448"/>
    <w:rsid w:val="00E349D3"/>
    <w:rsid w:val="00E6023A"/>
    <w:rsid w:val="00E66131"/>
    <w:rsid w:val="00E716B6"/>
    <w:rsid w:val="00E753BB"/>
    <w:rsid w:val="00E80154"/>
    <w:rsid w:val="00E82307"/>
    <w:rsid w:val="00E852E5"/>
    <w:rsid w:val="00E90AD0"/>
    <w:rsid w:val="00E92A3F"/>
    <w:rsid w:val="00E9414B"/>
    <w:rsid w:val="00EA49EE"/>
    <w:rsid w:val="00EB3ECA"/>
    <w:rsid w:val="00EB5F1D"/>
    <w:rsid w:val="00EC132D"/>
    <w:rsid w:val="00EC357C"/>
    <w:rsid w:val="00F12399"/>
    <w:rsid w:val="00F128BB"/>
    <w:rsid w:val="00F15B17"/>
    <w:rsid w:val="00F16A79"/>
    <w:rsid w:val="00F219DB"/>
    <w:rsid w:val="00F24D01"/>
    <w:rsid w:val="00F36086"/>
    <w:rsid w:val="00F42E70"/>
    <w:rsid w:val="00F4420E"/>
    <w:rsid w:val="00F53CFF"/>
    <w:rsid w:val="00F67DAE"/>
    <w:rsid w:val="00F8090E"/>
    <w:rsid w:val="00F9239C"/>
    <w:rsid w:val="00F97DA8"/>
    <w:rsid w:val="00FA0396"/>
    <w:rsid w:val="00FB0D72"/>
    <w:rsid w:val="00FB13C5"/>
    <w:rsid w:val="00FB56F4"/>
    <w:rsid w:val="00FC42A3"/>
    <w:rsid w:val="00FC57B3"/>
    <w:rsid w:val="00FC68C6"/>
    <w:rsid w:val="00FD0494"/>
    <w:rsid w:val="00FE38AC"/>
    <w:rsid w:val="00FE68FF"/>
    <w:rsid w:val="00FF01D5"/>
    <w:rsid w:val="00FF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F1D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B5F1D"/>
    <w:pPr>
      <w:ind w:right="4675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0B9E"/>
    <w:rPr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EB5F1D"/>
    <w:pPr>
      <w:ind w:right="-5"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B5F1D"/>
    <w:rPr>
      <w:rFonts w:cs="Times New Roman"/>
      <w:sz w:val="24"/>
      <w:szCs w:val="24"/>
      <w:lang w:val="ru-RU" w:eastAsia="ar-SA" w:bidi="ar-SA"/>
    </w:rPr>
  </w:style>
  <w:style w:type="paragraph" w:styleId="Header">
    <w:name w:val="header"/>
    <w:basedOn w:val="Normal"/>
    <w:link w:val="HeaderChar"/>
    <w:uiPriority w:val="99"/>
    <w:rsid w:val="009A26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753BB"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A26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B9E"/>
    <w:rPr>
      <w:sz w:val="24"/>
      <w:szCs w:val="24"/>
      <w:lang w:eastAsia="ar-SA"/>
    </w:rPr>
  </w:style>
  <w:style w:type="character" w:styleId="PageNumber">
    <w:name w:val="page number"/>
    <w:basedOn w:val="DefaultParagraphFont"/>
    <w:uiPriority w:val="99"/>
    <w:rsid w:val="009A26F9"/>
    <w:rPr>
      <w:rFonts w:cs="Times New Roman"/>
    </w:rPr>
  </w:style>
  <w:style w:type="paragraph" w:customStyle="1" w:styleId="21">
    <w:name w:val="Основной текст с отступом 21"/>
    <w:basedOn w:val="Normal"/>
    <w:uiPriority w:val="99"/>
    <w:rsid w:val="00127654"/>
    <w:pPr>
      <w:widowControl w:val="0"/>
      <w:suppressAutoHyphens w:val="0"/>
      <w:spacing w:line="360" w:lineRule="auto"/>
      <w:ind w:firstLine="851"/>
    </w:pPr>
    <w:rPr>
      <w:rFonts w:ascii="Courier New" w:hAnsi="Courier New"/>
      <w:sz w:val="28"/>
    </w:rPr>
  </w:style>
  <w:style w:type="paragraph" w:customStyle="1" w:styleId="a">
    <w:name w:val="Содержимое таблицы"/>
    <w:basedOn w:val="Normal"/>
    <w:uiPriority w:val="99"/>
    <w:rsid w:val="00FE68FF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687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9E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15</Pages>
  <Words>3954</Words>
  <Characters>22544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Творогов</dc:creator>
  <cp:keywords/>
  <dc:description/>
  <cp:lastModifiedBy>1</cp:lastModifiedBy>
  <cp:revision>15</cp:revision>
  <cp:lastPrinted>2018-08-14T11:35:00Z</cp:lastPrinted>
  <dcterms:created xsi:type="dcterms:W3CDTF">2018-08-14T11:15:00Z</dcterms:created>
  <dcterms:modified xsi:type="dcterms:W3CDTF">2018-08-17T08:11:00Z</dcterms:modified>
</cp:coreProperties>
</file>