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5BF" w:rsidRPr="00036DD8" w:rsidRDefault="00B665BF" w:rsidP="00036DD8">
      <w:pPr>
        <w:shd w:val="clear" w:color="auto" w:fill="FFFFFF"/>
        <w:ind w:right="-1"/>
        <w:jc w:val="right"/>
        <w:rPr>
          <w:szCs w:val="28"/>
        </w:rPr>
      </w:pPr>
    </w:p>
    <w:p w:rsidR="00036DD8" w:rsidRPr="00036DD8" w:rsidRDefault="00036DD8" w:rsidP="00036DD8">
      <w:pPr>
        <w:shd w:val="clear" w:color="auto" w:fill="FFFFFF"/>
        <w:ind w:right="-1"/>
        <w:jc w:val="right"/>
        <w:rPr>
          <w:szCs w:val="28"/>
        </w:rPr>
      </w:pPr>
    </w:p>
    <w:p w:rsidR="00036DD8" w:rsidRPr="00036DD8" w:rsidRDefault="00036DD8" w:rsidP="00036DD8">
      <w:pPr>
        <w:shd w:val="clear" w:color="auto" w:fill="FFFFFF"/>
        <w:ind w:right="-1"/>
        <w:jc w:val="right"/>
        <w:rPr>
          <w:rFonts w:cs="PT Astra Serif"/>
          <w:szCs w:val="28"/>
        </w:rPr>
      </w:pPr>
    </w:p>
    <w:p w:rsidR="00B665BF" w:rsidRDefault="00B665BF" w:rsidP="00036DD8">
      <w:pPr>
        <w:shd w:val="clear" w:color="auto" w:fill="FFFFFF"/>
        <w:ind w:right="-1"/>
        <w:jc w:val="right"/>
        <w:rPr>
          <w:rFonts w:cs="PT Astra Serif"/>
          <w:bCs/>
          <w:szCs w:val="28"/>
        </w:rPr>
      </w:pPr>
    </w:p>
    <w:p w:rsidR="00B665BF" w:rsidRDefault="00B665BF" w:rsidP="00036DD8">
      <w:pPr>
        <w:shd w:val="clear" w:color="auto" w:fill="FFFFFF"/>
        <w:ind w:right="-1"/>
        <w:jc w:val="center"/>
      </w:pPr>
      <w:r>
        <w:rPr>
          <w:rFonts w:cs="PT Astra Serif"/>
          <w:b/>
          <w:bCs/>
          <w:szCs w:val="28"/>
        </w:rPr>
        <w:t xml:space="preserve">О </w:t>
      </w:r>
      <w:r w:rsidR="00CC5669">
        <w:rPr>
          <w:rFonts w:cs="PT Astra Serif"/>
          <w:b/>
          <w:bCs/>
          <w:szCs w:val="28"/>
        </w:rPr>
        <w:t xml:space="preserve">признании </w:t>
      </w:r>
      <w:proofErr w:type="gramStart"/>
      <w:r w:rsidR="00CC5669">
        <w:rPr>
          <w:rFonts w:cs="PT Astra Serif"/>
          <w:b/>
          <w:bCs/>
          <w:szCs w:val="28"/>
        </w:rPr>
        <w:t>утратившими</w:t>
      </w:r>
      <w:proofErr w:type="gramEnd"/>
      <w:r w:rsidR="00CC5669">
        <w:rPr>
          <w:rFonts w:cs="PT Astra Serif"/>
          <w:b/>
          <w:bCs/>
          <w:szCs w:val="28"/>
        </w:rPr>
        <w:t xml:space="preserve"> силу отдельных законодательных актов </w:t>
      </w:r>
      <w:r w:rsidR="00FE7DE7">
        <w:rPr>
          <w:rFonts w:cs="PT Astra Serif"/>
          <w:b/>
          <w:bCs/>
          <w:szCs w:val="28"/>
        </w:rPr>
        <w:br/>
      </w:r>
      <w:r w:rsidR="00CC5669">
        <w:rPr>
          <w:rFonts w:cs="PT Astra Serif"/>
          <w:b/>
          <w:bCs/>
          <w:szCs w:val="28"/>
        </w:rPr>
        <w:t>(положений законодательных актов) Ульяновской области</w:t>
      </w:r>
    </w:p>
    <w:p w:rsidR="00B665BF" w:rsidRDefault="00B665BF" w:rsidP="00036DD8">
      <w:pPr>
        <w:shd w:val="clear" w:color="auto" w:fill="FFFFFF"/>
        <w:ind w:right="-1"/>
        <w:jc w:val="center"/>
        <w:rPr>
          <w:rFonts w:cs="PT Astra Serif"/>
          <w:b/>
          <w:i/>
          <w:szCs w:val="28"/>
        </w:rPr>
      </w:pPr>
    </w:p>
    <w:p w:rsidR="00036DD8" w:rsidRDefault="00036DD8" w:rsidP="00036DD8">
      <w:pPr>
        <w:shd w:val="clear" w:color="auto" w:fill="FFFFFF"/>
        <w:ind w:right="-1"/>
        <w:jc w:val="center"/>
        <w:rPr>
          <w:rFonts w:cs="PT Astra Serif"/>
          <w:b/>
          <w:i/>
          <w:szCs w:val="28"/>
        </w:rPr>
      </w:pPr>
    </w:p>
    <w:p w:rsidR="00036DD8" w:rsidRPr="00036DD8" w:rsidRDefault="00036DD8" w:rsidP="00036DD8">
      <w:pPr>
        <w:shd w:val="clear" w:color="auto" w:fill="FFFFFF"/>
        <w:ind w:right="-1"/>
        <w:jc w:val="center"/>
        <w:rPr>
          <w:rFonts w:cs="PT Astra Serif"/>
          <w:b/>
          <w:i/>
          <w:sz w:val="44"/>
          <w:szCs w:val="28"/>
        </w:rPr>
      </w:pPr>
    </w:p>
    <w:p w:rsidR="00036DD8" w:rsidRDefault="00036DD8" w:rsidP="00036DD8">
      <w:pPr>
        <w:shd w:val="clear" w:color="auto" w:fill="FFFFFF"/>
        <w:ind w:right="-1"/>
        <w:jc w:val="center"/>
        <w:rPr>
          <w:rFonts w:cs="PT Astra Serif"/>
          <w:b/>
          <w:i/>
          <w:szCs w:val="28"/>
        </w:rPr>
      </w:pPr>
    </w:p>
    <w:p w:rsidR="00036DD8" w:rsidRDefault="00036DD8" w:rsidP="00036DD8">
      <w:pPr>
        <w:shd w:val="clear" w:color="auto" w:fill="FFFFFF"/>
        <w:ind w:right="-1"/>
        <w:jc w:val="center"/>
        <w:rPr>
          <w:rFonts w:cs="PT Astra Serif"/>
          <w:b/>
          <w:i/>
          <w:szCs w:val="28"/>
        </w:rPr>
      </w:pPr>
    </w:p>
    <w:p w:rsidR="00480530" w:rsidRDefault="00480530" w:rsidP="00036DD8">
      <w:pPr>
        <w:ind w:firstLine="709"/>
        <w:jc w:val="both"/>
        <w:rPr>
          <w:rFonts w:cs="PT Astra Serif"/>
          <w:spacing w:val="2"/>
          <w:szCs w:val="28"/>
          <w:shd w:val="clear" w:color="auto" w:fill="FFFFFF"/>
        </w:rPr>
      </w:pPr>
    </w:p>
    <w:p w:rsidR="00E42F05" w:rsidRPr="0007603D" w:rsidRDefault="000B2437" w:rsidP="00036DD8">
      <w:pPr>
        <w:spacing w:line="360" w:lineRule="auto"/>
        <w:ind w:firstLine="709"/>
        <w:jc w:val="both"/>
        <w:rPr>
          <w:rFonts w:cs="PT Astra Serif"/>
          <w:bCs/>
          <w:szCs w:val="28"/>
        </w:rPr>
      </w:pPr>
      <w:r w:rsidRPr="0007603D">
        <w:rPr>
          <w:rFonts w:cs="PT Astra Serif"/>
          <w:spacing w:val="2"/>
          <w:szCs w:val="28"/>
          <w:shd w:val="clear" w:color="auto" w:fill="FFFFFF"/>
        </w:rPr>
        <w:t>Признать утратившими силу:</w:t>
      </w:r>
    </w:p>
    <w:p w:rsidR="0007603D" w:rsidRPr="0007603D" w:rsidRDefault="0007603D" w:rsidP="00036DD8">
      <w:pPr>
        <w:numPr>
          <w:ilvl w:val="0"/>
          <w:numId w:val="10"/>
        </w:numPr>
        <w:tabs>
          <w:tab w:val="left" w:pos="1134"/>
        </w:tabs>
        <w:suppressAutoHyphens w:val="0"/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Times New Roman" w:cs="PT Astra Serif"/>
          <w:bCs/>
          <w:iCs/>
          <w:kern w:val="0"/>
          <w:szCs w:val="28"/>
          <w:lang w:eastAsia="ru-RU" w:bidi="ar-SA"/>
        </w:rPr>
      </w:pPr>
      <w:proofErr w:type="gramStart"/>
      <w:r w:rsidRPr="0007603D">
        <w:rPr>
          <w:rFonts w:eastAsia="Times New Roman" w:cs="PT Astra Serif"/>
          <w:kern w:val="0"/>
          <w:szCs w:val="28"/>
          <w:lang w:eastAsia="ru-RU" w:bidi="ar-SA"/>
        </w:rPr>
        <w:t>Закон Ульяновской области от 4 февраля 2013</w:t>
      </w:r>
      <w:r w:rsidR="00004858">
        <w:rPr>
          <w:rFonts w:eastAsia="Times New Roman" w:cs="PT Astra Serif"/>
          <w:kern w:val="0"/>
          <w:szCs w:val="28"/>
          <w:lang w:eastAsia="ru-RU" w:bidi="ar-SA"/>
        </w:rPr>
        <w:t xml:space="preserve"> года</w:t>
      </w:r>
      <w:r w:rsidRPr="0007603D">
        <w:rPr>
          <w:rFonts w:eastAsia="Times New Roman" w:cs="PT Astra Serif"/>
          <w:kern w:val="0"/>
          <w:szCs w:val="28"/>
          <w:lang w:eastAsia="ru-RU" w:bidi="ar-SA"/>
        </w:rPr>
        <w:t xml:space="preserve"> № 1-ЗО </w:t>
      </w:r>
      <w:r w:rsidR="00004858">
        <w:rPr>
          <w:rFonts w:eastAsia="Times New Roman" w:cs="PT Astra Serif"/>
          <w:kern w:val="0"/>
          <w:szCs w:val="28"/>
          <w:lang w:eastAsia="ru-RU" w:bidi="ar-SA"/>
        </w:rPr>
        <w:br/>
      </w:r>
      <w:r>
        <w:rPr>
          <w:rFonts w:eastAsia="Times New Roman" w:cs="PT Astra Serif"/>
          <w:kern w:val="0"/>
          <w:szCs w:val="28"/>
          <w:lang w:eastAsia="ru-RU" w:bidi="ar-SA"/>
        </w:rPr>
        <w:t>«</w:t>
      </w:r>
      <w:r w:rsidRPr="0007603D">
        <w:rPr>
          <w:rFonts w:eastAsia="Times New Roman" w:cs="PT Astra Serif"/>
          <w:bCs/>
          <w:iCs/>
          <w:kern w:val="0"/>
          <w:szCs w:val="28"/>
          <w:lang w:eastAsia="ru-RU" w:bidi="ar-SA"/>
        </w:rPr>
        <w:t>О правилах формирования списков граждан, имеющих право на приобретение жилья экономического класса, построенного или строящегося на земельных участках Федерального фонда содействия развитию жилищного строительства, переданных в безвозмездное срочное пользование или аренду для строительства жилья экономического класса, в том числе для их комплексного освоения в целях строительства такого жилья, в сроки, предусмотренные</w:t>
      </w:r>
      <w:proofErr w:type="gramEnd"/>
      <w:r w:rsidRPr="0007603D">
        <w:rPr>
          <w:rFonts w:eastAsia="Times New Roman" w:cs="PT Astra Serif"/>
          <w:bCs/>
          <w:iCs/>
          <w:kern w:val="0"/>
          <w:szCs w:val="28"/>
          <w:lang w:eastAsia="ru-RU" w:bidi="ar-SA"/>
        </w:rPr>
        <w:t xml:space="preserve"> Федеральным законом </w:t>
      </w:r>
      <w:r>
        <w:rPr>
          <w:rFonts w:eastAsia="Times New Roman" w:cs="PT Astra Serif"/>
          <w:bCs/>
          <w:iCs/>
          <w:kern w:val="0"/>
          <w:szCs w:val="28"/>
          <w:lang w:eastAsia="ru-RU" w:bidi="ar-SA"/>
        </w:rPr>
        <w:t>«</w:t>
      </w:r>
      <w:r w:rsidRPr="0007603D">
        <w:rPr>
          <w:rFonts w:eastAsia="Times New Roman" w:cs="PT Astra Serif"/>
          <w:bCs/>
          <w:iCs/>
          <w:kern w:val="0"/>
          <w:szCs w:val="28"/>
          <w:lang w:eastAsia="ru-RU" w:bidi="ar-SA"/>
        </w:rPr>
        <w:t>О содействии развитию жилищного строительства</w:t>
      </w:r>
      <w:r>
        <w:rPr>
          <w:rFonts w:eastAsia="Times New Roman" w:cs="PT Astra Serif"/>
          <w:bCs/>
          <w:iCs/>
          <w:kern w:val="0"/>
          <w:szCs w:val="28"/>
          <w:lang w:eastAsia="ru-RU" w:bidi="ar-SA"/>
        </w:rPr>
        <w:t>»</w:t>
      </w:r>
      <w:r w:rsidRPr="0007603D">
        <w:rPr>
          <w:rFonts w:eastAsia="Times New Roman" w:cs="PT Astra Serif"/>
          <w:bCs/>
          <w:iCs/>
          <w:kern w:val="0"/>
          <w:szCs w:val="28"/>
          <w:lang w:eastAsia="ru-RU" w:bidi="ar-SA"/>
        </w:rPr>
        <w:t xml:space="preserve">, </w:t>
      </w:r>
      <w:r>
        <w:rPr>
          <w:rFonts w:eastAsia="Times New Roman" w:cs="PT Astra Serif"/>
          <w:bCs/>
          <w:iCs/>
          <w:kern w:val="0"/>
          <w:szCs w:val="28"/>
          <w:lang w:eastAsia="ru-RU" w:bidi="ar-SA"/>
        </w:rPr>
        <w:br/>
      </w:r>
      <w:r w:rsidRPr="0007603D">
        <w:rPr>
          <w:rFonts w:eastAsia="Times New Roman" w:cs="PT Astra Serif"/>
          <w:bCs/>
          <w:iCs/>
          <w:kern w:val="0"/>
          <w:szCs w:val="28"/>
          <w:lang w:eastAsia="ru-RU" w:bidi="ar-SA"/>
        </w:rPr>
        <w:t>и о порядке и очер</w:t>
      </w:r>
      <w:r>
        <w:rPr>
          <w:rFonts w:eastAsia="Times New Roman" w:cs="PT Astra Serif"/>
          <w:bCs/>
          <w:iCs/>
          <w:kern w:val="0"/>
          <w:szCs w:val="28"/>
          <w:lang w:eastAsia="ru-RU" w:bidi="ar-SA"/>
        </w:rPr>
        <w:t>ё</w:t>
      </w:r>
      <w:r w:rsidRPr="0007603D">
        <w:rPr>
          <w:rFonts w:eastAsia="Times New Roman" w:cs="PT Astra Serif"/>
          <w:bCs/>
          <w:iCs/>
          <w:kern w:val="0"/>
          <w:szCs w:val="28"/>
          <w:lang w:eastAsia="ru-RU" w:bidi="ar-SA"/>
        </w:rPr>
        <w:t>дности включения указанных граждан в эти списки</w:t>
      </w:r>
      <w:r>
        <w:rPr>
          <w:rFonts w:eastAsia="Times New Roman" w:cs="PT Astra Serif"/>
          <w:bCs/>
          <w:iCs/>
          <w:kern w:val="0"/>
          <w:szCs w:val="28"/>
          <w:lang w:eastAsia="ru-RU" w:bidi="ar-SA"/>
        </w:rPr>
        <w:t>»</w:t>
      </w:r>
      <w:r w:rsidRPr="0007603D">
        <w:rPr>
          <w:rFonts w:eastAsia="Times New Roman" w:cs="PT Astra Serif"/>
          <w:bCs/>
          <w:iCs/>
          <w:kern w:val="0"/>
          <w:szCs w:val="28"/>
          <w:lang w:eastAsia="ru-RU" w:bidi="ar-SA"/>
        </w:rPr>
        <w:t xml:space="preserve"> </w:t>
      </w:r>
      <w:r w:rsidRPr="0007603D">
        <w:rPr>
          <w:rFonts w:eastAsia="Times New Roman" w:cs="PT Astra Serif"/>
          <w:kern w:val="0"/>
          <w:szCs w:val="28"/>
          <w:lang w:eastAsia="ru-RU" w:bidi="ar-SA"/>
        </w:rPr>
        <w:t>(</w:t>
      </w:r>
      <w:r w:rsidRPr="0007603D">
        <w:rPr>
          <w:rFonts w:eastAsia="Times New Roman" w:cs="PT Astra Serif"/>
          <w:bCs/>
          <w:kern w:val="0"/>
          <w:szCs w:val="28"/>
          <w:lang w:eastAsia="ru-RU" w:bidi="ar-SA"/>
        </w:rPr>
        <w:t>«</w:t>
      </w:r>
      <w:proofErr w:type="gramStart"/>
      <w:r w:rsidRPr="0007603D">
        <w:rPr>
          <w:rFonts w:eastAsia="Times New Roman" w:cs="PT Astra Serif"/>
          <w:bCs/>
          <w:kern w:val="0"/>
          <w:szCs w:val="28"/>
          <w:lang w:eastAsia="ru-RU" w:bidi="ar-SA"/>
        </w:rPr>
        <w:t>Ульянов</w:t>
      </w:r>
      <w:r w:rsidR="00004858">
        <w:rPr>
          <w:rFonts w:eastAsia="Times New Roman" w:cs="PT Astra Serif"/>
          <w:bCs/>
          <w:kern w:val="0"/>
          <w:szCs w:val="28"/>
          <w:lang w:eastAsia="ru-RU" w:bidi="ar-SA"/>
        </w:rPr>
        <w:t>ская</w:t>
      </w:r>
      <w:proofErr w:type="gramEnd"/>
      <w:r w:rsidR="00004858">
        <w:rPr>
          <w:rFonts w:eastAsia="Times New Roman" w:cs="PT Astra Serif"/>
          <w:bCs/>
          <w:kern w:val="0"/>
          <w:szCs w:val="28"/>
          <w:lang w:eastAsia="ru-RU" w:bidi="ar-SA"/>
        </w:rPr>
        <w:t xml:space="preserve"> правда» от 08.02.2013 № 14</w:t>
      </w:r>
      <w:r w:rsidRPr="0007603D">
        <w:rPr>
          <w:rFonts w:eastAsia="Times New Roman" w:cs="PT Astra Serif"/>
          <w:bCs/>
          <w:kern w:val="0"/>
          <w:szCs w:val="28"/>
          <w:lang w:eastAsia="ru-RU" w:bidi="ar-SA"/>
        </w:rPr>
        <w:t>);</w:t>
      </w:r>
    </w:p>
    <w:p w:rsidR="000B2437" w:rsidRPr="003152A1" w:rsidRDefault="00757E6B" w:rsidP="00036DD8">
      <w:pPr>
        <w:numPr>
          <w:ilvl w:val="0"/>
          <w:numId w:val="10"/>
        </w:numPr>
        <w:tabs>
          <w:tab w:val="left" w:pos="1134"/>
        </w:tabs>
        <w:suppressAutoHyphens w:val="0"/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Times New Roman" w:cs="PT Astra Serif"/>
          <w:kern w:val="0"/>
          <w:szCs w:val="28"/>
          <w:lang w:eastAsia="ru-RU" w:bidi="ar-SA"/>
        </w:rPr>
      </w:pPr>
      <w:proofErr w:type="gramStart"/>
      <w:r w:rsidRPr="003152A1">
        <w:rPr>
          <w:rFonts w:eastAsia="Times New Roman" w:cs="PT Astra Serif"/>
          <w:kern w:val="0"/>
          <w:szCs w:val="28"/>
          <w:lang w:eastAsia="ru-RU" w:bidi="ar-SA"/>
        </w:rPr>
        <w:t xml:space="preserve">Закон Ульяновской области от 13 августа 2013 </w:t>
      </w:r>
      <w:r w:rsidR="00004858" w:rsidRPr="003152A1">
        <w:rPr>
          <w:rFonts w:eastAsia="Times New Roman" w:cs="PT Astra Serif"/>
          <w:kern w:val="0"/>
          <w:szCs w:val="28"/>
          <w:lang w:eastAsia="ru-RU" w:bidi="ar-SA"/>
        </w:rPr>
        <w:t xml:space="preserve">года </w:t>
      </w:r>
      <w:r w:rsidRPr="003152A1">
        <w:rPr>
          <w:rFonts w:eastAsia="Times New Roman" w:cs="PT Astra Serif"/>
          <w:kern w:val="0"/>
          <w:szCs w:val="28"/>
          <w:lang w:eastAsia="ru-RU" w:bidi="ar-SA"/>
        </w:rPr>
        <w:t xml:space="preserve">№ 140-ЗО </w:t>
      </w:r>
      <w:r w:rsidR="00036DD8" w:rsidRPr="003152A1">
        <w:rPr>
          <w:rFonts w:eastAsia="Times New Roman" w:cs="PT Astra Serif"/>
          <w:kern w:val="0"/>
          <w:szCs w:val="28"/>
          <w:lang w:eastAsia="ru-RU" w:bidi="ar-SA"/>
        </w:rPr>
        <w:br/>
      </w:r>
      <w:r w:rsidRPr="003152A1">
        <w:rPr>
          <w:rFonts w:eastAsia="Times New Roman" w:cs="PT Astra Serif"/>
          <w:kern w:val="0"/>
          <w:szCs w:val="28"/>
          <w:lang w:eastAsia="ru-RU" w:bidi="ar-SA"/>
        </w:rPr>
        <w:t xml:space="preserve">«О внесении изменений в статьи 2 и 3 Закона Ульяновской области </w:t>
      </w:r>
      <w:r w:rsidR="003152A1">
        <w:rPr>
          <w:rFonts w:eastAsia="Times New Roman" w:cs="PT Astra Serif"/>
          <w:kern w:val="0"/>
          <w:szCs w:val="28"/>
          <w:lang w:eastAsia="ru-RU" w:bidi="ar-SA"/>
        </w:rPr>
        <w:br/>
      </w:r>
      <w:r w:rsidRPr="003152A1">
        <w:rPr>
          <w:rFonts w:eastAsia="Times New Roman" w:cs="PT Astra Serif"/>
          <w:kern w:val="0"/>
          <w:szCs w:val="28"/>
          <w:lang w:eastAsia="ru-RU" w:bidi="ar-SA"/>
        </w:rPr>
        <w:t>«О правилах формирования списков граждан, имеющих право на приобретение жилья экономического класса, построенного или строящегося на земельных участках Федерального фонда содействия развитию жилищного строительства, переданных в безвозмездное срочное пользование или аренду для строительства жилья экономического класса, в том числе для</w:t>
      </w:r>
      <w:proofErr w:type="gramEnd"/>
      <w:r w:rsidRPr="003152A1">
        <w:rPr>
          <w:rFonts w:eastAsia="Times New Roman" w:cs="PT Astra Serif"/>
          <w:kern w:val="0"/>
          <w:szCs w:val="28"/>
          <w:lang w:eastAsia="ru-RU" w:bidi="ar-SA"/>
        </w:rPr>
        <w:t xml:space="preserve"> их комплексного освоения в целях строительства такого жилья, в сроки, предусмотренные Федеральным законом «О содействии развитию жилищного строительства», </w:t>
      </w:r>
      <w:r w:rsidR="003152A1">
        <w:rPr>
          <w:rFonts w:eastAsia="Times New Roman" w:cs="PT Astra Serif"/>
          <w:kern w:val="0"/>
          <w:szCs w:val="28"/>
          <w:lang w:eastAsia="ru-RU" w:bidi="ar-SA"/>
        </w:rPr>
        <w:br/>
      </w:r>
      <w:r w:rsidRPr="003152A1">
        <w:rPr>
          <w:rFonts w:eastAsia="Times New Roman" w:cs="PT Astra Serif"/>
          <w:kern w:val="0"/>
          <w:szCs w:val="28"/>
          <w:lang w:eastAsia="ru-RU" w:bidi="ar-SA"/>
        </w:rPr>
        <w:t>и о порядке и очер</w:t>
      </w:r>
      <w:r w:rsidR="00004858" w:rsidRPr="003152A1">
        <w:rPr>
          <w:rFonts w:eastAsia="Times New Roman" w:cs="PT Astra Serif"/>
          <w:kern w:val="0"/>
          <w:szCs w:val="28"/>
          <w:lang w:eastAsia="ru-RU" w:bidi="ar-SA"/>
        </w:rPr>
        <w:t>ё</w:t>
      </w:r>
      <w:r w:rsidRPr="003152A1">
        <w:rPr>
          <w:rFonts w:eastAsia="Times New Roman" w:cs="PT Astra Serif"/>
          <w:kern w:val="0"/>
          <w:szCs w:val="28"/>
          <w:lang w:eastAsia="ru-RU" w:bidi="ar-SA"/>
        </w:rPr>
        <w:t>дности включения указанных граждан</w:t>
      </w:r>
      <w:r w:rsidR="00036DD8" w:rsidRPr="003152A1">
        <w:rPr>
          <w:rFonts w:eastAsia="Times New Roman" w:cs="PT Astra Serif"/>
          <w:kern w:val="0"/>
          <w:szCs w:val="28"/>
          <w:lang w:eastAsia="ru-RU" w:bidi="ar-SA"/>
        </w:rPr>
        <w:t xml:space="preserve"> </w:t>
      </w:r>
      <w:r w:rsidRPr="003152A1">
        <w:rPr>
          <w:rFonts w:eastAsia="Times New Roman" w:cs="PT Astra Serif"/>
          <w:kern w:val="0"/>
          <w:szCs w:val="28"/>
          <w:lang w:eastAsia="ru-RU" w:bidi="ar-SA"/>
        </w:rPr>
        <w:t>в эти списки» (</w:t>
      </w:r>
      <w:r w:rsidRPr="003152A1">
        <w:rPr>
          <w:rFonts w:eastAsia="Times New Roman" w:cs="PT Astra Serif"/>
          <w:bCs/>
          <w:kern w:val="0"/>
          <w:szCs w:val="28"/>
          <w:lang w:eastAsia="ru-RU" w:bidi="ar-SA"/>
        </w:rPr>
        <w:t>«</w:t>
      </w:r>
      <w:proofErr w:type="gramStart"/>
      <w:r w:rsidRPr="003152A1">
        <w:rPr>
          <w:rFonts w:eastAsia="Times New Roman" w:cs="PT Astra Serif"/>
          <w:bCs/>
          <w:kern w:val="0"/>
          <w:szCs w:val="28"/>
          <w:lang w:eastAsia="ru-RU" w:bidi="ar-SA"/>
        </w:rPr>
        <w:t>Ульяновская</w:t>
      </w:r>
      <w:proofErr w:type="gramEnd"/>
      <w:r w:rsidRPr="003152A1">
        <w:rPr>
          <w:rFonts w:eastAsia="Times New Roman" w:cs="PT Astra Serif"/>
          <w:bCs/>
          <w:kern w:val="0"/>
          <w:szCs w:val="28"/>
          <w:lang w:eastAsia="ru-RU" w:bidi="ar-SA"/>
        </w:rPr>
        <w:t xml:space="preserve"> правда» от 19.08.2013 № 97);</w:t>
      </w:r>
    </w:p>
    <w:p w:rsidR="00757E6B" w:rsidRPr="00757E6B" w:rsidRDefault="00757E6B" w:rsidP="00036DD8">
      <w:pPr>
        <w:numPr>
          <w:ilvl w:val="0"/>
          <w:numId w:val="10"/>
        </w:numPr>
        <w:tabs>
          <w:tab w:val="left" w:pos="1134"/>
        </w:tabs>
        <w:suppressAutoHyphens w:val="0"/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Times New Roman" w:cs="PT Astra Serif"/>
          <w:kern w:val="0"/>
          <w:szCs w:val="28"/>
          <w:lang w:eastAsia="ru-RU" w:bidi="ar-SA"/>
        </w:rPr>
      </w:pPr>
      <w:r>
        <w:rPr>
          <w:rFonts w:eastAsia="Times New Roman" w:cs="PT Astra Serif"/>
          <w:kern w:val="0"/>
          <w:szCs w:val="28"/>
          <w:lang w:eastAsia="ru-RU" w:bidi="ar-SA"/>
        </w:rPr>
        <w:lastRenderedPageBreak/>
        <w:t xml:space="preserve">Закон Ульяновской области от </w:t>
      </w:r>
      <w:r w:rsidRPr="00757E6B">
        <w:rPr>
          <w:rFonts w:eastAsia="Times New Roman" w:cs="PT Astra Serif"/>
          <w:kern w:val="0"/>
          <w:szCs w:val="28"/>
          <w:lang w:eastAsia="ru-RU" w:bidi="ar-SA"/>
        </w:rPr>
        <w:t>7</w:t>
      </w:r>
      <w:r>
        <w:rPr>
          <w:rFonts w:eastAsia="Times New Roman" w:cs="PT Astra Serif"/>
          <w:kern w:val="0"/>
          <w:szCs w:val="28"/>
          <w:lang w:eastAsia="ru-RU" w:bidi="ar-SA"/>
        </w:rPr>
        <w:t xml:space="preserve"> июля </w:t>
      </w:r>
      <w:r w:rsidRPr="00757E6B">
        <w:rPr>
          <w:rFonts w:eastAsia="Times New Roman" w:cs="PT Astra Serif"/>
          <w:kern w:val="0"/>
          <w:szCs w:val="28"/>
          <w:lang w:eastAsia="ru-RU" w:bidi="ar-SA"/>
        </w:rPr>
        <w:t>2014</w:t>
      </w:r>
      <w:r w:rsidR="00004858">
        <w:rPr>
          <w:rFonts w:eastAsia="Times New Roman" w:cs="PT Astra Serif"/>
          <w:kern w:val="0"/>
          <w:szCs w:val="28"/>
          <w:lang w:eastAsia="ru-RU" w:bidi="ar-SA"/>
        </w:rPr>
        <w:t xml:space="preserve"> года</w:t>
      </w:r>
      <w:r w:rsidRPr="00757E6B">
        <w:rPr>
          <w:rFonts w:eastAsia="Times New Roman" w:cs="PT Astra Serif"/>
          <w:kern w:val="0"/>
          <w:szCs w:val="28"/>
          <w:lang w:eastAsia="ru-RU" w:bidi="ar-SA"/>
        </w:rPr>
        <w:t xml:space="preserve"> </w:t>
      </w:r>
      <w:r>
        <w:rPr>
          <w:rFonts w:eastAsia="Times New Roman" w:cs="PT Astra Serif"/>
          <w:kern w:val="0"/>
          <w:szCs w:val="28"/>
          <w:lang w:eastAsia="ru-RU" w:bidi="ar-SA"/>
        </w:rPr>
        <w:t>№</w:t>
      </w:r>
      <w:r w:rsidRPr="00757E6B">
        <w:rPr>
          <w:rFonts w:eastAsia="Times New Roman" w:cs="PT Astra Serif"/>
          <w:kern w:val="0"/>
          <w:szCs w:val="28"/>
          <w:lang w:eastAsia="ru-RU" w:bidi="ar-SA"/>
        </w:rPr>
        <w:t xml:space="preserve"> 110-ЗО</w:t>
      </w:r>
      <w:r>
        <w:rPr>
          <w:rFonts w:eastAsia="Times New Roman" w:cs="PT Astra Serif"/>
          <w:kern w:val="0"/>
          <w:szCs w:val="28"/>
          <w:lang w:eastAsia="ru-RU" w:bidi="ar-SA"/>
        </w:rPr>
        <w:t xml:space="preserve"> </w:t>
      </w:r>
      <w:r w:rsidR="00004858">
        <w:rPr>
          <w:rFonts w:eastAsia="Times New Roman" w:cs="PT Astra Serif"/>
          <w:kern w:val="0"/>
          <w:szCs w:val="28"/>
          <w:lang w:eastAsia="ru-RU" w:bidi="ar-SA"/>
        </w:rPr>
        <w:br/>
      </w:r>
      <w:r>
        <w:rPr>
          <w:rFonts w:eastAsia="Times New Roman" w:cs="PT Astra Serif"/>
          <w:kern w:val="0"/>
          <w:szCs w:val="28"/>
          <w:lang w:eastAsia="ru-RU" w:bidi="ar-SA"/>
        </w:rPr>
        <w:t>«</w:t>
      </w:r>
      <w:r w:rsidRPr="00757E6B">
        <w:rPr>
          <w:rFonts w:eastAsia="Times New Roman" w:cs="PT Astra Serif"/>
          <w:kern w:val="0"/>
          <w:szCs w:val="28"/>
          <w:lang w:eastAsia="ru-RU" w:bidi="ar-SA"/>
        </w:rPr>
        <w:t xml:space="preserve">О внесении изменения в статью 3 Закона Ульяновской области </w:t>
      </w:r>
      <w:r>
        <w:rPr>
          <w:rFonts w:eastAsia="Times New Roman" w:cs="PT Astra Serif"/>
          <w:kern w:val="0"/>
          <w:szCs w:val="28"/>
          <w:lang w:eastAsia="ru-RU" w:bidi="ar-SA"/>
        </w:rPr>
        <w:t>«</w:t>
      </w:r>
      <w:r w:rsidRPr="00757E6B">
        <w:rPr>
          <w:rFonts w:eastAsia="Times New Roman" w:cs="PT Astra Serif"/>
          <w:kern w:val="0"/>
          <w:szCs w:val="28"/>
          <w:lang w:eastAsia="ru-RU" w:bidi="ar-SA"/>
        </w:rPr>
        <w:t xml:space="preserve">О правилах формирования списков граждан, имеющих право на приобретение жилья экономического класса, построенного или строящегося на земельных участках Федерального фонда содействия развитию жилищного строительства, переданных в безвозмездное срочное пользование или аренду для строительства жилья экономического класса, в том числе </w:t>
      </w:r>
      <w:proofErr w:type="gramStart"/>
      <w:r w:rsidRPr="00757E6B">
        <w:rPr>
          <w:rFonts w:eastAsia="Times New Roman" w:cs="PT Astra Serif"/>
          <w:kern w:val="0"/>
          <w:szCs w:val="28"/>
          <w:lang w:eastAsia="ru-RU" w:bidi="ar-SA"/>
        </w:rPr>
        <w:t>для</w:t>
      </w:r>
      <w:proofErr w:type="gramEnd"/>
      <w:r w:rsidRPr="00757E6B">
        <w:rPr>
          <w:rFonts w:eastAsia="Times New Roman" w:cs="PT Astra Serif"/>
          <w:kern w:val="0"/>
          <w:szCs w:val="28"/>
          <w:lang w:eastAsia="ru-RU" w:bidi="ar-SA"/>
        </w:rPr>
        <w:t xml:space="preserve"> </w:t>
      </w:r>
      <w:proofErr w:type="gramStart"/>
      <w:r w:rsidRPr="00757E6B">
        <w:rPr>
          <w:rFonts w:eastAsia="Times New Roman" w:cs="PT Astra Serif"/>
          <w:kern w:val="0"/>
          <w:szCs w:val="28"/>
          <w:lang w:eastAsia="ru-RU" w:bidi="ar-SA"/>
        </w:rPr>
        <w:t>их</w:t>
      </w:r>
      <w:proofErr w:type="gramEnd"/>
      <w:r w:rsidRPr="00757E6B">
        <w:rPr>
          <w:rFonts w:eastAsia="Times New Roman" w:cs="PT Astra Serif"/>
          <w:kern w:val="0"/>
          <w:szCs w:val="28"/>
          <w:lang w:eastAsia="ru-RU" w:bidi="ar-SA"/>
        </w:rPr>
        <w:t xml:space="preserve"> комплексного освоения в целях строительства такого жилья, в сроки, предусмотренные Федеральным законом </w:t>
      </w:r>
      <w:r>
        <w:rPr>
          <w:rFonts w:eastAsia="Times New Roman" w:cs="PT Astra Serif"/>
          <w:kern w:val="0"/>
          <w:szCs w:val="28"/>
          <w:lang w:eastAsia="ru-RU" w:bidi="ar-SA"/>
        </w:rPr>
        <w:t>«</w:t>
      </w:r>
      <w:r w:rsidRPr="00757E6B">
        <w:rPr>
          <w:rFonts w:eastAsia="Times New Roman" w:cs="PT Astra Serif"/>
          <w:kern w:val="0"/>
          <w:szCs w:val="28"/>
          <w:lang w:eastAsia="ru-RU" w:bidi="ar-SA"/>
        </w:rPr>
        <w:t>О содействии развитию жилищного строительства</w:t>
      </w:r>
      <w:r>
        <w:rPr>
          <w:rFonts w:eastAsia="Times New Roman" w:cs="PT Astra Serif"/>
          <w:kern w:val="0"/>
          <w:szCs w:val="28"/>
          <w:lang w:eastAsia="ru-RU" w:bidi="ar-SA"/>
        </w:rPr>
        <w:t>»</w:t>
      </w:r>
      <w:r w:rsidRPr="00757E6B">
        <w:rPr>
          <w:rFonts w:eastAsia="Times New Roman" w:cs="PT Astra Serif"/>
          <w:kern w:val="0"/>
          <w:szCs w:val="28"/>
          <w:lang w:eastAsia="ru-RU" w:bidi="ar-SA"/>
        </w:rPr>
        <w:t xml:space="preserve">, </w:t>
      </w:r>
      <w:r w:rsidR="00004858">
        <w:rPr>
          <w:rFonts w:eastAsia="Times New Roman" w:cs="PT Astra Serif"/>
          <w:kern w:val="0"/>
          <w:szCs w:val="28"/>
          <w:lang w:eastAsia="ru-RU" w:bidi="ar-SA"/>
        </w:rPr>
        <w:br/>
      </w:r>
      <w:r w:rsidRPr="00757E6B">
        <w:rPr>
          <w:rFonts w:eastAsia="Times New Roman" w:cs="PT Astra Serif"/>
          <w:kern w:val="0"/>
          <w:szCs w:val="28"/>
          <w:lang w:eastAsia="ru-RU" w:bidi="ar-SA"/>
        </w:rPr>
        <w:t xml:space="preserve">и о порядке </w:t>
      </w:r>
      <w:r w:rsidR="00004858">
        <w:rPr>
          <w:rFonts w:eastAsia="Times New Roman" w:cs="PT Astra Serif"/>
          <w:kern w:val="0"/>
          <w:szCs w:val="28"/>
          <w:lang w:eastAsia="ru-RU" w:bidi="ar-SA"/>
        </w:rPr>
        <w:t>и очерё</w:t>
      </w:r>
      <w:r w:rsidRPr="00757E6B">
        <w:rPr>
          <w:rFonts w:eastAsia="Times New Roman" w:cs="PT Astra Serif"/>
          <w:kern w:val="0"/>
          <w:szCs w:val="28"/>
          <w:lang w:eastAsia="ru-RU" w:bidi="ar-SA"/>
        </w:rPr>
        <w:t>дности включения указанных граждан в эти списки</w:t>
      </w:r>
      <w:r>
        <w:rPr>
          <w:rFonts w:eastAsia="Times New Roman" w:cs="PT Astra Serif"/>
          <w:kern w:val="0"/>
          <w:szCs w:val="28"/>
          <w:lang w:eastAsia="ru-RU" w:bidi="ar-SA"/>
        </w:rPr>
        <w:t>»</w:t>
      </w:r>
      <w:r w:rsidRPr="00757E6B">
        <w:rPr>
          <w:rFonts w:eastAsia="Times New Roman" w:cs="PT Astra Serif"/>
          <w:kern w:val="0"/>
          <w:szCs w:val="28"/>
          <w:lang w:eastAsia="ru-RU" w:bidi="ar-SA"/>
        </w:rPr>
        <w:t xml:space="preserve"> </w:t>
      </w:r>
      <w:r>
        <w:rPr>
          <w:rFonts w:eastAsia="Times New Roman" w:cs="PT Astra Serif"/>
          <w:kern w:val="0"/>
          <w:szCs w:val="28"/>
          <w:lang w:eastAsia="ru-RU" w:bidi="ar-SA"/>
        </w:rPr>
        <w:t>(«</w:t>
      </w:r>
      <w:proofErr w:type="gramStart"/>
      <w:r w:rsidRPr="00757E6B">
        <w:rPr>
          <w:rFonts w:eastAsia="Times New Roman" w:cs="PT Astra Serif"/>
          <w:kern w:val="0"/>
          <w:szCs w:val="28"/>
          <w:lang w:eastAsia="ru-RU" w:bidi="ar-SA"/>
        </w:rPr>
        <w:t>Ульяновская</w:t>
      </w:r>
      <w:proofErr w:type="gramEnd"/>
      <w:r w:rsidRPr="00757E6B">
        <w:rPr>
          <w:rFonts w:eastAsia="Times New Roman" w:cs="PT Astra Serif"/>
          <w:kern w:val="0"/>
          <w:szCs w:val="28"/>
          <w:lang w:eastAsia="ru-RU" w:bidi="ar-SA"/>
        </w:rPr>
        <w:t xml:space="preserve"> правда</w:t>
      </w:r>
      <w:r>
        <w:rPr>
          <w:rFonts w:eastAsia="Times New Roman" w:cs="PT Astra Serif"/>
          <w:kern w:val="0"/>
          <w:szCs w:val="28"/>
          <w:lang w:eastAsia="ru-RU" w:bidi="ar-SA"/>
        </w:rPr>
        <w:t xml:space="preserve">» от </w:t>
      </w:r>
      <w:r w:rsidRPr="00757E6B">
        <w:rPr>
          <w:rFonts w:eastAsia="Times New Roman" w:cs="PT Astra Serif"/>
          <w:kern w:val="0"/>
          <w:szCs w:val="28"/>
          <w:lang w:eastAsia="ru-RU" w:bidi="ar-SA"/>
        </w:rPr>
        <w:t xml:space="preserve">10.07.2014 </w:t>
      </w:r>
      <w:r>
        <w:rPr>
          <w:rFonts w:eastAsia="Times New Roman" w:cs="PT Astra Serif"/>
          <w:kern w:val="0"/>
          <w:szCs w:val="28"/>
          <w:lang w:eastAsia="ru-RU" w:bidi="ar-SA"/>
        </w:rPr>
        <w:t>№</w:t>
      </w:r>
      <w:r w:rsidRPr="00757E6B">
        <w:rPr>
          <w:rFonts w:eastAsia="Times New Roman" w:cs="PT Astra Serif"/>
          <w:kern w:val="0"/>
          <w:szCs w:val="28"/>
          <w:lang w:eastAsia="ru-RU" w:bidi="ar-SA"/>
        </w:rPr>
        <w:t xml:space="preserve"> 98</w:t>
      </w:r>
      <w:r>
        <w:rPr>
          <w:rFonts w:eastAsia="Times New Roman" w:cs="PT Astra Serif"/>
          <w:kern w:val="0"/>
          <w:szCs w:val="28"/>
          <w:lang w:eastAsia="ru-RU" w:bidi="ar-SA"/>
        </w:rPr>
        <w:t>)</w:t>
      </w:r>
      <w:r w:rsidR="00036DD8">
        <w:rPr>
          <w:rFonts w:eastAsia="Times New Roman" w:cs="PT Astra Serif"/>
          <w:kern w:val="0"/>
          <w:szCs w:val="28"/>
          <w:lang w:eastAsia="ru-RU" w:bidi="ar-SA"/>
        </w:rPr>
        <w:t>;</w:t>
      </w:r>
    </w:p>
    <w:p w:rsidR="00420D15" w:rsidRPr="00420D15" w:rsidRDefault="00757E6B" w:rsidP="00036DD8">
      <w:pPr>
        <w:numPr>
          <w:ilvl w:val="0"/>
          <w:numId w:val="10"/>
        </w:numPr>
        <w:tabs>
          <w:tab w:val="left" w:pos="1134"/>
        </w:tabs>
        <w:suppressAutoHyphens w:val="0"/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Times New Roman" w:cs="PT Astra Serif"/>
          <w:kern w:val="0"/>
          <w:szCs w:val="28"/>
          <w:lang w:eastAsia="ru-RU" w:bidi="ar-SA"/>
        </w:rPr>
      </w:pPr>
      <w:proofErr w:type="gramStart"/>
      <w:r>
        <w:rPr>
          <w:rFonts w:eastAsia="Times New Roman" w:cs="PT Astra Serif"/>
          <w:kern w:val="0"/>
          <w:szCs w:val="28"/>
          <w:lang w:eastAsia="ru-RU" w:bidi="ar-SA"/>
        </w:rPr>
        <w:t>Закон Ульяновской области от 8 мая 2015</w:t>
      </w:r>
      <w:r w:rsidR="00004858">
        <w:rPr>
          <w:rFonts w:eastAsia="Times New Roman" w:cs="PT Astra Serif"/>
          <w:kern w:val="0"/>
          <w:szCs w:val="28"/>
          <w:lang w:eastAsia="ru-RU" w:bidi="ar-SA"/>
        </w:rPr>
        <w:t xml:space="preserve"> года</w:t>
      </w:r>
      <w:r>
        <w:rPr>
          <w:rFonts w:eastAsia="Times New Roman" w:cs="PT Astra Serif"/>
          <w:kern w:val="0"/>
          <w:szCs w:val="28"/>
          <w:lang w:eastAsia="ru-RU" w:bidi="ar-SA"/>
        </w:rPr>
        <w:t xml:space="preserve"> № 44-ЗО </w:t>
      </w:r>
      <w:r w:rsidR="00004858">
        <w:rPr>
          <w:rFonts w:eastAsia="Times New Roman" w:cs="PT Astra Serif"/>
          <w:kern w:val="0"/>
          <w:szCs w:val="28"/>
          <w:lang w:eastAsia="ru-RU" w:bidi="ar-SA"/>
        </w:rPr>
        <w:br/>
      </w:r>
      <w:r>
        <w:rPr>
          <w:rFonts w:eastAsia="Times New Roman" w:cs="PT Astra Serif"/>
          <w:kern w:val="0"/>
          <w:szCs w:val="28"/>
          <w:lang w:eastAsia="ru-RU" w:bidi="ar-SA"/>
        </w:rPr>
        <w:t>«</w:t>
      </w:r>
      <w:r w:rsidRPr="00757E6B">
        <w:rPr>
          <w:rFonts w:eastAsia="Times New Roman" w:cs="PT Astra Serif"/>
          <w:kern w:val="0"/>
          <w:szCs w:val="28"/>
          <w:lang w:eastAsia="ru-RU" w:bidi="ar-SA"/>
        </w:rPr>
        <w:t xml:space="preserve">О внесении изменений в Закон Ульяновской области </w:t>
      </w:r>
      <w:r>
        <w:rPr>
          <w:rFonts w:eastAsia="Times New Roman" w:cs="PT Astra Serif"/>
          <w:kern w:val="0"/>
          <w:szCs w:val="28"/>
          <w:lang w:eastAsia="ru-RU" w:bidi="ar-SA"/>
        </w:rPr>
        <w:t>«</w:t>
      </w:r>
      <w:r w:rsidRPr="00757E6B">
        <w:rPr>
          <w:rFonts w:eastAsia="Times New Roman" w:cs="PT Astra Serif"/>
          <w:kern w:val="0"/>
          <w:szCs w:val="28"/>
          <w:lang w:eastAsia="ru-RU" w:bidi="ar-SA"/>
        </w:rPr>
        <w:t>О правилах формирования списков граждан, имеющих право на приобретение жилья экономического класса, построенного или строящегося на земельных участках Федерального фонда содействия развитию жилищного строительства, переданных в безвозмездное срочное пользование или аренду для строительства жилья экономического класса, в том числе для их комплексного освоения в</w:t>
      </w:r>
      <w:proofErr w:type="gramEnd"/>
      <w:r w:rsidRPr="00757E6B">
        <w:rPr>
          <w:rFonts w:eastAsia="Times New Roman" w:cs="PT Astra Serif"/>
          <w:kern w:val="0"/>
          <w:szCs w:val="28"/>
          <w:lang w:eastAsia="ru-RU" w:bidi="ar-SA"/>
        </w:rPr>
        <w:t xml:space="preserve"> целях строительства такого жилья, в сроки, предусмотренные Федеральным законом </w:t>
      </w:r>
      <w:r w:rsidR="00420D15">
        <w:rPr>
          <w:rFonts w:eastAsia="Times New Roman" w:cs="PT Astra Serif"/>
          <w:kern w:val="0"/>
          <w:szCs w:val="28"/>
          <w:lang w:eastAsia="ru-RU" w:bidi="ar-SA"/>
        </w:rPr>
        <w:t>«</w:t>
      </w:r>
      <w:r w:rsidRPr="00757E6B">
        <w:rPr>
          <w:rFonts w:eastAsia="Times New Roman" w:cs="PT Astra Serif"/>
          <w:kern w:val="0"/>
          <w:szCs w:val="28"/>
          <w:lang w:eastAsia="ru-RU" w:bidi="ar-SA"/>
        </w:rPr>
        <w:t>О содействии р</w:t>
      </w:r>
      <w:r w:rsidR="00420D15">
        <w:rPr>
          <w:rFonts w:eastAsia="Times New Roman" w:cs="PT Astra Serif"/>
          <w:kern w:val="0"/>
          <w:szCs w:val="28"/>
          <w:lang w:eastAsia="ru-RU" w:bidi="ar-SA"/>
        </w:rPr>
        <w:t>азвитию жилищного строительства»</w:t>
      </w:r>
      <w:r w:rsidRPr="00757E6B">
        <w:rPr>
          <w:rFonts w:eastAsia="Times New Roman" w:cs="PT Astra Serif"/>
          <w:kern w:val="0"/>
          <w:szCs w:val="28"/>
          <w:lang w:eastAsia="ru-RU" w:bidi="ar-SA"/>
        </w:rPr>
        <w:t xml:space="preserve">, </w:t>
      </w:r>
      <w:r w:rsidR="00004858">
        <w:rPr>
          <w:rFonts w:eastAsia="Times New Roman" w:cs="PT Astra Serif"/>
          <w:kern w:val="0"/>
          <w:szCs w:val="28"/>
          <w:lang w:eastAsia="ru-RU" w:bidi="ar-SA"/>
        </w:rPr>
        <w:br/>
      </w:r>
      <w:r w:rsidRPr="00757E6B">
        <w:rPr>
          <w:rFonts w:eastAsia="Times New Roman" w:cs="PT Astra Serif"/>
          <w:kern w:val="0"/>
          <w:szCs w:val="28"/>
          <w:lang w:eastAsia="ru-RU" w:bidi="ar-SA"/>
        </w:rPr>
        <w:t>и о порядке и очер</w:t>
      </w:r>
      <w:r w:rsidR="00004858">
        <w:rPr>
          <w:rFonts w:eastAsia="Times New Roman" w:cs="PT Astra Serif"/>
          <w:kern w:val="0"/>
          <w:szCs w:val="28"/>
          <w:lang w:eastAsia="ru-RU" w:bidi="ar-SA"/>
        </w:rPr>
        <w:t>ё</w:t>
      </w:r>
      <w:r w:rsidRPr="00757E6B">
        <w:rPr>
          <w:rFonts w:eastAsia="Times New Roman" w:cs="PT Astra Serif"/>
          <w:kern w:val="0"/>
          <w:szCs w:val="28"/>
          <w:lang w:eastAsia="ru-RU" w:bidi="ar-SA"/>
        </w:rPr>
        <w:t>дности включения</w:t>
      </w:r>
      <w:r w:rsidR="00420D15">
        <w:rPr>
          <w:rFonts w:eastAsia="Times New Roman" w:cs="PT Astra Serif"/>
          <w:kern w:val="0"/>
          <w:szCs w:val="28"/>
          <w:lang w:eastAsia="ru-RU" w:bidi="ar-SA"/>
        </w:rPr>
        <w:t xml:space="preserve"> указанных граждан в эти списки»</w:t>
      </w:r>
      <w:r w:rsidR="00420D15" w:rsidRPr="00420D15">
        <w:rPr>
          <w:rFonts w:eastAsia="Times New Roman" w:cs="PT Astra Serif"/>
          <w:kern w:val="0"/>
          <w:szCs w:val="28"/>
          <w:lang w:eastAsia="ru-RU" w:bidi="ar-SA"/>
        </w:rPr>
        <w:t xml:space="preserve"> («</w:t>
      </w:r>
      <w:proofErr w:type="gramStart"/>
      <w:r w:rsidR="00420D15" w:rsidRPr="00420D15">
        <w:rPr>
          <w:rFonts w:eastAsia="Times New Roman" w:cs="PT Astra Serif"/>
          <w:kern w:val="0"/>
          <w:szCs w:val="28"/>
          <w:lang w:eastAsia="ru-RU" w:bidi="ar-SA"/>
        </w:rPr>
        <w:t>Ульяновская</w:t>
      </w:r>
      <w:proofErr w:type="gramEnd"/>
      <w:r w:rsidR="00420D15" w:rsidRPr="00420D15">
        <w:rPr>
          <w:rFonts w:eastAsia="Times New Roman" w:cs="PT Astra Serif"/>
          <w:kern w:val="0"/>
          <w:szCs w:val="28"/>
          <w:lang w:eastAsia="ru-RU" w:bidi="ar-SA"/>
        </w:rPr>
        <w:t xml:space="preserve"> правда» от 14.05.2015</w:t>
      </w:r>
      <w:r w:rsidR="00420D15">
        <w:rPr>
          <w:rFonts w:eastAsia="Times New Roman" w:cs="PT Astra Serif"/>
          <w:kern w:val="0"/>
          <w:szCs w:val="28"/>
          <w:lang w:eastAsia="ru-RU" w:bidi="ar-SA"/>
        </w:rPr>
        <w:t xml:space="preserve"> № </w:t>
      </w:r>
      <w:r w:rsidR="00420D15" w:rsidRPr="00420D15">
        <w:rPr>
          <w:rFonts w:eastAsia="Times New Roman" w:cs="PT Astra Serif"/>
          <w:kern w:val="0"/>
          <w:szCs w:val="28"/>
          <w:lang w:eastAsia="ru-RU" w:bidi="ar-SA"/>
        </w:rPr>
        <w:t>62</w:t>
      </w:r>
      <w:r w:rsidR="00420D15">
        <w:rPr>
          <w:rFonts w:eastAsia="Times New Roman" w:cs="PT Astra Serif"/>
          <w:kern w:val="0"/>
          <w:szCs w:val="28"/>
          <w:lang w:eastAsia="ru-RU" w:bidi="ar-SA"/>
        </w:rPr>
        <w:t>);</w:t>
      </w:r>
      <w:r w:rsidR="00420D15" w:rsidRPr="00420D15">
        <w:rPr>
          <w:rFonts w:eastAsia="Times New Roman" w:cs="PT Astra Serif"/>
          <w:kern w:val="0"/>
          <w:szCs w:val="28"/>
          <w:lang w:eastAsia="ru-RU" w:bidi="ar-SA"/>
        </w:rPr>
        <w:t xml:space="preserve"> </w:t>
      </w:r>
    </w:p>
    <w:p w:rsidR="00420D15" w:rsidRPr="00420D15" w:rsidRDefault="00420D15" w:rsidP="00036DD8">
      <w:pPr>
        <w:numPr>
          <w:ilvl w:val="0"/>
          <w:numId w:val="10"/>
        </w:numPr>
        <w:tabs>
          <w:tab w:val="left" w:pos="1134"/>
        </w:tabs>
        <w:suppressAutoHyphens w:val="0"/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Times New Roman" w:cs="PT Astra Serif"/>
          <w:kern w:val="0"/>
          <w:szCs w:val="28"/>
          <w:lang w:eastAsia="ru-RU" w:bidi="ar-SA"/>
        </w:rPr>
      </w:pPr>
      <w:proofErr w:type="gramStart"/>
      <w:r>
        <w:rPr>
          <w:rFonts w:eastAsia="Times New Roman" w:cs="PT Astra Serif"/>
          <w:kern w:val="0"/>
          <w:szCs w:val="28"/>
          <w:lang w:eastAsia="ru-RU" w:bidi="ar-SA"/>
        </w:rPr>
        <w:t>Закон Ульяновской области от 6 апреля 2016</w:t>
      </w:r>
      <w:r w:rsidR="00004858">
        <w:rPr>
          <w:rFonts w:eastAsia="Times New Roman" w:cs="PT Astra Serif"/>
          <w:kern w:val="0"/>
          <w:szCs w:val="28"/>
          <w:lang w:eastAsia="ru-RU" w:bidi="ar-SA"/>
        </w:rPr>
        <w:t xml:space="preserve"> года</w:t>
      </w:r>
      <w:r>
        <w:rPr>
          <w:rFonts w:eastAsia="Times New Roman" w:cs="PT Astra Serif"/>
          <w:kern w:val="0"/>
          <w:szCs w:val="28"/>
          <w:lang w:eastAsia="ru-RU" w:bidi="ar-SA"/>
        </w:rPr>
        <w:t xml:space="preserve"> № 51-ЗО </w:t>
      </w:r>
      <w:r w:rsidR="00004858">
        <w:rPr>
          <w:rFonts w:eastAsia="Times New Roman" w:cs="PT Astra Serif"/>
          <w:kern w:val="0"/>
          <w:szCs w:val="28"/>
          <w:lang w:eastAsia="ru-RU" w:bidi="ar-SA"/>
        </w:rPr>
        <w:br/>
      </w:r>
      <w:r w:rsidRPr="00420D15">
        <w:rPr>
          <w:rFonts w:eastAsia="Times New Roman" w:cs="PT Astra Serif"/>
          <w:kern w:val="0"/>
          <w:szCs w:val="28"/>
          <w:lang w:eastAsia="ru-RU" w:bidi="ar-SA"/>
        </w:rPr>
        <w:t xml:space="preserve">«О внесении изменения в статью 3 Закона Ульяновской области </w:t>
      </w:r>
      <w:r>
        <w:rPr>
          <w:rFonts w:eastAsia="Times New Roman" w:cs="PT Astra Serif"/>
          <w:kern w:val="0"/>
          <w:szCs w:val="28"/>
          <w:lang w:eastAsia="ru-RU" w:bidi="ar-SA"/>
        </w:rPr>
        <w:t>«</w:t>
      </w:r>
      <w:r w:rsidRPr="00420D15">
        <w:rPr>
          <w:rFonts w:eastAsia="Times New Roman" w:cs="PT Astra Serif"/>
          <w:kern w:val="0"/>
          <w:szCs w:val="28"/>
          <w:lang w:eastAsia="ru-RU" w:bidi="ar-SA"/>
        </w:rPr>
        <w:t>О правилах формирования списков граждан, имеющих право на приобретение жилья экономического класса, построенного или строящегося на земельных участках Федерального фонда содействия развитию жилищного строительства, переданных в безвозмездное пользование или аренду для строительства жилья экономического класса, для комплексного освоения территории, в рамках которого</w:t>
      </w:r>
      <w:proofErr w:type="gramEnd"/>
      <w:r w:rsidRPr="00420D15">
        <w:rPr>
          <w:rFonts w:eastAsia="Times New Roman" w:cs="PT Astra Serif"/>
          <w:kern w:val="0"/>
          <w:szCs w:val="28"/>
          <w:lang w:eastAsia="ru-RU" w:bidi="ar-SA"/>
        </w:rPr>
        <w:t xml:space="preserve"> </w:t>
      </w:r>
      <w:proofErr w:type="gramStart"/>
      <w:r w:rsidRPr="00420D15">
        <w:rPr>
          <w:rFonts w:eastAsia="Times New Roman" w:cs="PT Astra Serif"/>
          <w:kern w:val="0"/>
          <w:szCs w:val="28"/>
          <w:lang w:eastAsia="ru-RU" w:bidi="ar-SA"/>
        </w:rPr>
        <w:t>предусматривается</w:t>
      </w:r>
      <w:proofErr w:type="gramEnd"/>
      <w:r w:rsidRPr="00420D15">
        <w:rPr>
          <w:rFonts w:eastAsia="Times New Roman" w:cs="PT Astra Serif"/>
          <w:kern w:val="0"/>
          <w:szCs w:val="28"/>
          <w:lang w:eastAsia="ru-RU" w:bidi="ar-SA"/>
        </w:rPr>
        <w:t xml:space="preserve"> в том числе строительство жилья экономического </w:t>
      </w:r>
      <w:r w:rsidRPr="00420D15">
        <w:rPr>
          <w:rFonts w:eastAsia="Times New Roman" w:cs="PT Astra Serif"/>
          <w:kern w:val="0"/>
          <w:szCs w:val="28"/>
          <w:lang w:eastAsia="ru-RU" w:bidi="ar-SA"/>
        </w:rPr>
        <w:lastRenderedPageBreak/>
        <w:t xml:space="preserve">класса, в сроки, предусмотренные Федеральным законом </w:t>
      </w:r>
      <w:r>
        <w:rPr>
          <w:rFonts w:eastAsia="Times New Roman" w:cs="PT Astra Serif"/>
          <w:kern w:val="0"/>
          <w:szCs w:val="28"/>
          <w:lang w:eastAsia="ru-RU" w:bidi="ar-SA"/>
        </w:rPr>
        <w:t>«</w:t>
      </w:r>
      <w:r w:rsidRPr="00420D15">
        <w:rPr>
          <w:rFonts w:eastAsia="Times New Roman" w:cs="PT Astra Serif"/>
          <w:kern w:val="0"/>
          <w:szCs w:val="28"/>
          <w:lang w:eastAsia="ru-RU" w:bidi="ar-SA"/>
        </w:rPr>
        <w:t>О содействии развитию жилищного строительства</w:t>
      </w:r>
      <w:r>
        <w:rPr>
          <w:rFonts w:eastAsia="Times New Roman" w:cs="PT Astra Serif"/>
          <w:kern w:val="0"/>
          <w:szCs w:val="28"/>
          <w:lang w:eastAsia="ru-RU" w:bidi="ar-SA"/>
        </w:rPr>
        <w:t>»</w:t>
      </w:r>
      <w:r w:rsidRPr="00420D15">
        <w:rPr>
          <w:rFonts w:eastAsia="Times New Roman" w:cs="PT Astra Serif"/>
          <w:kern w:val="0"/>
          <w:szCs w:val="28"/>
          <w:lang w:eastAsia="ru-RU" w:bidi="ar-SA"/>
        </w:rPr>
        <w:t>, и о порядке и очер</w:t>
      </w:r>
      <w:r w:rsidR="00004858">
        <w:rPr>
          <w:rFonts w:eastAsia="Times New Roman" w:cs="PT Astra Serif"/>
          <w:kern w:val="0"/>
          <w:szCs w:val="28"/>
          <w:lang w:eastAsia="ru-RU" w:bidi="ar-SA"/>
        </w:rPr>
        <w:t>ё</w:t>
      </w:r>
      <w:r w:rsidRPr="00420D15">
        <w:rPr>
          <w:rFonts w:eastAsia="Times New Roman" w:cs="PT Astra Serif"/>
          <w:kern w:val="0"/>
          <w:szCs w:val="28"/>
          <w:lang w:eastAsia="ru-RU" w:bidi="ar-SA"/>
        </w:rPr>
        <w:t>дности включения указанных граждан в эти списки</w:t>
      </w:r>
      <w:r>
        <w:rPr>
          <w:rFonts w:eastAsia="Times New Roman" w:cs="PT Astra Serif"/>
          <w:kern w:val="0"/>
          <w:szCs w:val="28"/>
          <w:lang w:eastAsia="ru-RU" w:bidi="ar-SA"/>
        </w:rPr>
        <w:t xml:space="preserve">» </w:t>
      </w:r>
      <w:r w:rsidRPr="00420D15">
        <w:rPr>
          <w:rFonts w:eastAsia="Times New Roman" w:cs="PT Astra Serif"/>
          <w:kern w:val="0"/>
          <w:szCs w:val="28"/>
          <w:lang w:eastAsia="ru-RU" w:bidi="ar-SA"/>
        </w:rPr>
        <w:t>(«Ульяновская правда»</w:t>
      </w:r>
      <w:r>
        <w:rPr>
          <w:rFonts w:eastAsia="Times New Roman" w:cs="PT Astra Serif"/>
          <w:kern w:val="0"/>
          <w:szCs w:val="28"/>
          <w:lang w:eastAsia="ru-RU" w:bidi="ar-SA"/>
        </w:rPr>
        <w:t xml:space="preserve"> от </w:t>
      </w:r>
      <w:r w:rsidRPr="00420D15">
        <w:rPr>
          <w:rFonts w:eastAsia="Times New Roman" w:cs="PT Astra Serif"/>
          <w:kern w:val="0"/>
          <w:szCs w:val="28"/>
          <w:lang w:eastAsia="ru-RU" w:bidi="ar-SA"/>
        </w:rPr>
        <w:t>12.04.2016</w:t>
      </w:r>
      <w:r>
        <w:rPr>
          <w:rFonts w:eastAsia="Times New Roman" w:cs="PT Astra Serif"/>
          <w:kern w:val="0"/>
          <w:szCs w:val="28"/>
          <w:lang w:eastAsia="ru-RU" w:bidi="ar-SA"/>
        </w:rPr>
        <w:t xml:space="preserve"> №</w:t>
      </w:r>
      <w:r w:rsidRPr="00420D15">
        <w:rPr>
          <w:rFonts w:eastAsia="Times New Roman" w:cs="PT Astra Serif"/>
          <w:kern w:val="0"/>
          <w:szCs w:val="28"/>
          <w:lang w:eastAsia="ru-RU" w:bidi="ar-SA"/>
        </w:rPr>
        <w:t xml:space="preserve"> 47</w:t>
      </w:r>
      <w:r w:rsidR="00004858">
        <w:rPr>
          <w:rFonts w:eastAsia="Times New Roman" w:cs="PT Astra Serif"/>
          <w:kern w:val="0"/>
          <w:szCs w:val="28"/>
          <w:lang w:eastAsia="ru-RU" w:bidi="ar-SA"/>
        </w:rPr>
        <w:t>);</w:t>
      </w:r>
    </w:p>
    <w:p w:rsidR="00420D15" w:rsidRPr="00BA1FB2" w:rsidRDefault="00BA1FB2" w:rsidP="00036DD8">
      <w:pPr>
        <w:numPr>
          <w:ilvl w:val="0"/>
          <w:numId w:val="10"/>
        </w:numPr>
        <w:tabs>
          <w:tab w:val="left" w:pos="1134"/>
        </w:tabs>
        <w:suppressAutoHyphens w:val="0"/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Times New Roman" w:cs="PT Astra Serif"/>
          <w:kern w:val="0"/>
          <w:szCs w:val="28"/>
          <w:lang w:eastAsia="ru-RU" w:bidi="ar-SA"/>
        </w:rPr>
      </w:pPr>
      <w:r>
        <w:rPr>
          <w:rFonts w:eastAsia="Times New Roman" w:cs="PT Astra Serif"/>
          <w:kern w:val="0"/>
          <w:szCs w:val="28"/>
          <w:lang w:eastAsia="ru-RU" w:bidi="ar-SA"/>
        </w:rPr>
        <w:t xml:space="preserve">статью 2 </w:t>
      </w:r>
      <w:r w:rsidRPr="00BA1FB2">
        <w:rPr>
          <w:rFonts w:eastAsia="Times New Roman" w:cs="PT Astra Serif"/>
          <w:kern w:val="0"/>
          <w:szCs w:val="28"/>
          <w:lang w:eastAsia="ru-RU" w:bidi="ar-SA"/>
        </w:rPr>
        <w:t>Закон</w:t>
      </w:r>
      <w:r>
        <w:rPr>
          <w:rFonts w:eastAsia="Times New Roman" w:cs="PT Astra Serif"/>
          <w:kern w:val="0"/>
          <w:szCs w:val="28"/>
          <w:lang w:eastAsia="ru-RU" w:bidi="ar-SA"/>
        </w:rPr>
        <w:t>а Ульяновской области от 19 декабря</w:t>
      </w:r>
      <w:r w:rsidRPr="00BA1FB2">
        <w:rPr>
          <w:rFonts w:eastAsia="Times New Roman" w:cs="PT Astra Serif"/>
          <w:kern w:val="0"/>
          <w:szCs w:val="28"/>
          <w:lang w:eastAsia="ru-RU" w:bidi="ar-SA"/>
        </w:rPr>
        <w:t xml:space="preserve"> 2016</w:t>
      </w:r>
      <w:r w:rsidR="00004858">
        <w:rPr>
          <w:rFonts w:eastAsia="Times New Roman" w:cs="PT Astra Serif"/>
          <w:kern w:val="0"/>
          <w:szCs w:val="28"/>
          <w:lang w:eastAsia="ru-RU" w:bidi="ar-SA"/>
        </w:rPr>
        <w:t xml:space="preserve"> года</w:t>
      </w:r>
      <w:r w:rsidRPr="00BA1FB2">
        <w:rPr>
          <w:rFonts w:eastAsia="Times New Roman" w:cs="PT Astra Serif"/>
          <w:kern w:val="0"/>
          <w:szCs w:val="28"/>
          <w:lang w:eastAsia="ru-RU" w:bidi="ar-SA"/>
        </w:rPr>
        <w:t xml:space="preserve"> </w:t>
      </w:r>
      <w:r w:rsidR="00004858">
        <w:rPr>
          <w:rFonts w:eastAsia="Times New Roman" w:cs="PT Astra Serif"/>
          <w:kern w:val="0"/>
          <w:szCs w:val="28"/>
          <w:lang w:eastAsia="ru-RU" w:bidi="ar-SA"/>
        </w:rPr>
        <w:br/>
      </w:r>
      <w:r>
        <w:rPr>
          <w:rFonts w:eastAsia="Times New Roman" w:cs="PT Astra Serif"/>
          <w:kern w:val="0"/>
          <w:szCs w:val="28"/>
          <w:lang w:eastAsia="ru-RU" w:bidi="ar-SA"/>
        </w:rPr>
        <w:t>№</w:t>
      </w:r>
      <w:r w:rsidRPr="00BA1FB2">
        <w:rPr>
          <w:rFonts w:eastAsia="Times New Roman" w:cs="PT Astra Serif"/>
          <w:kern w:val="0"/>
          <w:szCs w:val="28"/>
          <w:lang w:eastAsia="ru-RU" w:bidi="ar-SA"/>
        </w:rPr>
        <w:t xml:space="preserve"> 191-ЗО</w:t>
      </w:r>
      <w:r>
        <w:rPr>
          <w:rFonts w:eastAsia="Times New Roman" w:cs="PT Astra Serif"/>
          <w:kern w:val="0"/>
          <w:szCs w:val="28"/>
          <w:lang w:eastAsia="ru-RU" w:bidi="ar-SA"/>
        </w:rPr>
        <w:t xml:space="preserve"> </w:t>
      </w:r>
      <w:r w:rsidRPr="00BA1FB2">
        <w:rPr>
          <w:rFonts w:eastAsia="Times New Roman" w:cs="PT Astra Serif"/>
          <w:kern w:val="0"/>
          <w:szCs w:val="28"/>
          <w:lang w:eastAsia="ru-RU" w:bidi="ar-SA"/>
        </w:rPr>
        <w:t>«О внесении изменений в отдельные законодательные акты Ульяновской области» («</w:t>
      </w:r>
      <w:proofErr w:type="gramStart"/>
      <w:r w:rsidRPr="00BA1FB2">
        <w:rPr>
          <w:rFonts w:eastAsia="Times New Roman" w:cs="PT Astra Serif"/>
          <w:kern w:val="0"/>
          <w:szCs w:val="28"/>
          <w:lang w:eastAsia="ru-RU" w:bidi="ar-SA"/>
        </w:rPr>
        <w:t>Ульяновская</w:t>
      </w:r>
      <w:proofErr w:type="gramEnd"/>
      <w:r w:rsidRPr="00BA1FB2">
        <w:rPr>
          <w:rFonts w:eastAsia="Times New Roman" w:cs="PT Astra Serif"/>
          <w:kern w:val="0"/>
          <w:szCs w:val="28"/>
          <w:lang w:eastAsia="ru-RU" w:bidi="ar-SA"/>
        </w:rPr>
        <w:t xml:space="preserve"> правда» от 27.12.2016 №</w:t>
      </w:r>
      <w:r w:rsidR="00036DD8">
        <w:rPr>
          <w:rFonts w:eastAsia="Times New Roman" w:cs="PT Astra Serif"/>
          <w:kern w:val="0"/>
          <w:szCs w:val="28"/>
          <w:lang w:eastAsia="ru-RU" w:bidi="ar-SA"/>
        </w:rPr>
        <w:t xml:space="preserve"> </w:t>
      </w:r>
      <w:r w:rsidRPr="00BA1FB2">
        <w:rPr>
          <w:rFonts w:eastAsia="Times New Roman" w:cs="PT Astra Serif"/>
          <w:kern w:val="0"/>
          <w:szCs w:val="28"/>
          <w:lang w:eastAsia="ru-RU" w:bidi="ar-SA"/>
        </w:rPr>
        <w:t>140)</w:t>
      </w:r>
      <w:r>
        <w:rPr>
          <w:rFonts w:eastAsia="Times New Roman" w:cs="PT Astra Serif"/>
          <w:kern w:val="0"/>
          <w:szCs w:val="28"/>
          <w:lang w:eastAsia="ru-RU" w:bidi="ar-SA"/>
        </w:rPr>
        <w:t>;</w:t>
      </w:r>
    </w:p>
    <w:p w:rsidR="00C10CED" w:rsidRPr="00C10CED" w:rsidRDefault="00CC784B" w:rsidP="00036DD8">
      <w:pPr>
        <w:numPr>
          <w:ilvl w:val="0"/>
          <w:numId w:val="10"/>
        </w:numPr>
        <w:tabs>
          <w:tab w:val="left" w:pos="1134"/>
        </w:tabs>
        <w:suppressAutoHyphens w:val="0"/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Times New Roman" w:cs="PT Astra Serif"/>
          <w:kern w:val="0"/>
          <w:szCs w:val="28"/>
          <w:lang w:eastAsia="ru-RU" w:bidi="ar-SA"/>
        </w:rPr>
      </w:pPr>
      <w:proofErr w:type="gramStart"/>
      <w:r w:rsidRPr="00CC784B">
        <w:rPr>
          <w:rFonts w:eastAsia="Times New Roman" w:cs="PT Astra Serif"/>
          <w:kern w:val="0"/>
          <w:szCs w:val="28"/>
          <w:lang w:eastAsia="ru-RU" w:bidi="ar-SA"/>
        </w:rPr>
        <w:t>Закон Ульяновской области от 28</w:t>
      </w:r>
      <w:r>
        <w:rPr>
          <w:rFonts w:eastAsia="Times New Roman" w:cs="PT Astra Serif"/>
          <w:kern w:val="0"/>
          <w:szCs w:val="28"/>
          <w:lang w:eastAsia="ru-RU" w:bidi="ar-SA"/>
        </w:rPr>
        <w:t xml:space="preserve"> мая </w:t>
      </w:r>
      <w:r w:rsidRPr="00CC784B">
        <w:rPr>
          <w:rFonts w:eastAsia="Times New Roman" w:cs="PT Astra Serif"/>
          <w:kern w:val="0"/>
          <w:szCs w:val="28"/>
          <w:lang w:eastAsia="ru-RU" w:bidi="ar-SA"/>
        </w:rPr>
        <w:t xml:space="preserve">2018 </w:t>
      </w:r>
      <w:r w:rsidR="00004858">
        <w:rPr>
          <w:rFonts w:eastAsia="Times New Roman" w:cs="PT Astra Serif"/>
          <w:kern w:val="0"/>
          <w:szCs w:val="28"/>
          <w:lang w:eastAsia="ru-RU" w:bidi="ar-SA"/>
        </w:rPr>
        <w:t xml:space="preserve">года </w:t>
      </w:r>
      <w:r>
        <w:rPr>
          <w:rFonts w:eastAsia="Times New Roman" w:cs="PT Astra Serif"/>
          <w:kern w:val="0"/>
          <w:szCs w:val="28"/>
          <w:lang w:eastAsia="ru-RU" w:bidi="ar-SA"/>
        </w:rPr>
        <w:t>№</w:t>
      </w:r>
      <w:r w:rsidRPr="00CC784B">
        <w:rPr>
          <w:rFonts w:eastAsia="Times New Roman" w:cs="PT Astra Serif"/>
          <w:kern w:val="0"/>
          <w:szCs w:val="28"/>
          <w:lang w:eastAsia="ru-RU" w:bidi="ar-SA"/>
        </w:rPr>
        <w:t xml:space="preserve"> 51-ЗО</w:t>
      </w:r>
      <w:r>
        <w:rPr>
          <w:rFonts w:eastAsia="Times New Roman" w:cs="PT Astra Serif"/>
          <w:kern w:val="0"/>
          <w:szCs w:val="28"/>
          <w:lang w:eastAsia="ru-RU" w:bidi="ar-SA"/>
        </w:rPr>
        <w:t xml:space="preserve"> </w:t>
      </w:r>
      <w:r w:rsidR="00004858">
        <w:rPr>
          <w:rFonts w:eastAsia="Times New Roman" w:cs="PT Astra Serif"/>
          <w:kern w:val="0"/>
          <w:szCs w:val="28"/>
          <w:lang w:eastAsia="ru-RU" w:bidi="ar-SA"/>
        </w:rPr>
        <w:br/>
      </w:r>
      <w:r>
        <w:rPr>
          <w:rFonts w:eastAsia="Times New Roman" w:cs="PT Astra Serif"/>
          <w:kern w:val="0"/>
          <w:szCs w:val="28"/>
          <w:lang w:eastAsia="ru-RU" w:bidi="ar-SA"/>
        </w:rPr>
        <w:t>«</w:t>
      </w:r>
      <w:r w:rsidRPr="00CC784B">
        <w:rPr>
          <w:rFonts w:eastAsia="Times New Roman" w:cs="PT Astra Serif"/>
          <w:kern w:val="0"/>
          <w:szCs w:val="28"/>
          <w:lang w:eastAsia="ru-RU" w:bidi="ar-SA"/>
        </w:rPr>
        <w:t xml:space="preserve">О внесении изменений в Закон Ульяновской области </w:t>
      </w:r>
      <w:r>
        <w:rPr>
          <w:rFonts w:eastAsia="Times New Roman" w:cs="PT Astra Serif"/>
          <w:kern w:val="0"/>
          <w:szCs w:val="28"/>
          <w:lang w:eastAsia="ru-RU" w:bidi="ar-SA"/>
        </w:rPr>
        <w:t>«</w:t>
      </w:r>
      <w:r w:rsidRPr="00CC784B">
        <w:rPr>
          <w:rFonts w:eastAsia="Times New Roman" w:cs="PT Astra Serif"/>
          <w:kern w:val="0"/>
          <w:szCs w:val="28"/>
          <w:lang w:eastAsia="ru-RU" w:bidi="ar-SA"/>
        </w:rPr>
        <w:t xml:space="preserve">О правилах формирования списков граждан, имеющих право на приобретение жилья экономического класса, построенного или строящегося на земельных участках единого института развития в жилищной сфере, переданных в безвозмездное пользование или аренду для строительства жилья экономического класса, для комплексного освоения территории, в рамках которого предусматривается </w:t>
      </w:r>
      <w:r w:rsidR="00004858">
        <w:rPr>
          <w:rFonts w:eastAsia="Times New Roman" w:cs="PT Astra Serif"/>
          <w:kern w:val="0"/>
          <w:szCs w:val="28"/>
          <w:lang w:eastAsia="ru-RU" w:bidi="ar-SA"/>
        </w:rPr>
        <w:br/>
      </w:r>
      <w:r w:rsidRPr="00CC784B">
        <w:rPr>
          <w:rFonts w:eastAsia="Times New Roman" w:cs="PT Astra Serif"/>
          <w:kern w:val="0"/>
          <w:szCs w:val="28"/>
          <w:lang w:eastAsia="ru-RU" w:bidi="ar-SA"/>
        </w:rPr>
        <w:t>в</w:t>
      </w:r>
      <w:proofErr w:type="gramEnd"/>
      <w:r w:rsidRPr="00CC784B">
        <w:rPr>
          <w:rFonts w:eastAsia="Times New Roman" w:cs="PT Astra Serif"/>
          <w:kern w:val="0"/>
          <w:szCs w:val="28"/>
          <w:lang w:eastAsia="ru-RU" w:bidi="ar-SA"/>
        </w:rPr>
        <w:t xml:space="preserve"> том числе строительство жилья экономического класса, в сроки, предусмотренные Федеральным законом </w:t>
      </w:r>
      <w:r>
        <w:rPr>
          <w:rFonts w:eastAsia="Times New Roman" w:cs="PT Astra Serif"/>
          <w:kern w:val="0"/>
          <w:szCs w:val="28"/>
          <w:lang w:eastAsia="ru-RU" w:bidi="ar-SA"/>
        </w:rPr>
        <w:t>«</w:t>
      </w:r>
      <w:r w:rsidRPr="00CC784B">
        <w:rPr>
          <w:rFonts w:eastAsia="Times New Roman" w:cs="PT Astra Serif"/>
          <w:kern w:val="0"/>
          <w:szCs w:val="28"/>
          <w:lang w:eastAsia="ru-RU" w:bidi="ar-SA"/>
        </w:rPr>
        <w:t>О содействии развитию жилищного строительства</w:t>
      </w:r>
      <w:r>
        <w:rPr>
          <w:rFonts w:eastAsia="Times New Roman" w:cs="PT Astra Serif"/>
          <w:kern w:val="0"/>
          <w:szCs w:val="28"/>
          <w:lang w:eastAsia="ru-RU" w:bidi="ar-SA"/>
        </w:rPr>
        <w:t>»</w:t>
      </w:r>
      <w:r w:rsidRPr="00CC784B">
        <w:rPr>
          <w:rFonts w:eastAsia="Times New Roman" w:cs="PT Astra Serif"/>
          <w:kern w:val="0"/>
          <w:szCs w:val="28"/>
          <w:lang w:eastAsia="ru-RU" w:bidi="ar-SA"/>
        </w:rPr>
        <w:t>, и о порядке и очер</w:t>
      </w:r>
      <w:r w:rsidR="00004858">
        <w:rPr>
          <w:rFonts w:eastAsia="Times New Roman" w:cs="PT Astra Serif"/>
          <w:kern w:val="0"/>
          <w:szCs w:val="28"/>
          <w:lang w:eastAsia="ru-RU" w:bidi="ar-SA"/>
        </w:rPr>
        <w:t>ё</w:t>
      </w:r>
      <w:r w:rsidRPr="00CC784B">
        <w:rPr>
          <w:rFonts w:eastAsia="Times New Roman" w:cs="PT Astra Serif"/>
          <w:kern w:val="0"/>
          <w:szCs w:val="28"/>
          <w:lang w:eastAsia="ru-RU" w:bidi="ar-SA"/>
        </w:rPr>
        <w:t>дности включения</w:t>
      </w:r>
      <w:r w:rsidR="00C10CED">
        <w:rPr>
          <w:rFonts w:eastAsia="Times New Roman" w:cs="PT Astra Serif"/>
          <w:kern w:val="0"/>
          <w:szCs w:val="28"/>
          <w:lang w:eastAsia="ru-RU" w:bidi="ar-SA"/>
        </w:rPr>
        <w:t xml:space="preserve"> указанных граждан в эти списки»</w:t>
      </w:r>
      <w:r w:rsidR="00C10CED" w:rsidRPr="00C10CED">
        <w:rPr>
          <w:rFonts w:eastAsia="Times New Roman" w:cs="PT Astra Serif"/>
          <w:kern w:val="0"/>
          <w:szCs w:val="28"/>
          <w:lang w:eastAsia="ru-RU" w:bidi="ar-SA"/>
        </w:rPr>
        <w:t xml:space="preserve"> («</w:t>
      </w:r>
      <w:proofErr w:type="gramStart"/>
      <w:r w:rsidR="00C10CED" w:rsidRPr="00C10CED">
        <w:rPr>
          <w:rFonts w:eastAsia="Times New Roman" w:cs="PT Astra Serif"/>
          <w:kern w:val="0"/>
          <w:szCs w:val="28"/>
          <w:lang w:eastAsia="ru-RU" w:bidi="ar-SA"/>
        </w:rPr>
        <w:t>Ульяновская</w:t>
      </w:r>
      <w:proofErr w:type="gramEnd"/>
      <w:r w:rsidR="00C10CED" w:rsidRPr="00C10CED">
        <w:rPr>
          <w:rFonts w:eastAsia="Times New Roman" w:cs="PT Astra Serif"/>
          <w:kern w:val="0"/>
          <w:szCs w:val="28"/>
          <w:lang w:eastAsia="ru-RU" w:bidi="ar-SA"/>
        </w:rPr>
        <w:t xml:space="preserve"> правда» от</w:t>
      </w:r>
      <w:r w:rsidR="00C10CED">
        <w:rPr>
          <w:rFonts w:eastAsia="Times New Roman" w:cs="PT Astra Serif"/>
          <w:kern w:val="0"/>
          <w:szCs w:val="28"/>
          <w:lang w:eastAsia="ru-RU" w:bidi="ar-SA"/>
        </w:rPr>
        <w:t xml:space="preserve"> </w:t>
      </w:r>
      <w:r w:rsidR="00C10CED" w:rsidRPr="00C10CED">
        <w:rPr>
          <w:rFonts w:eastAsia="Times New Roman" w:cs="PT Astra Serif"/>
          <w:kern w:val="0"/>
          <w:szCs w:val="28"/>
          <w:lang w:eastAsia="ru-RU" w:bidi="ar-SA"/>
        </w:rPr>
        <w:t>01.06.2018</w:t>
      </w:r>
      <w:r w:rsidR="00C10CED">
        <w:rPr>
          <w:rFonts w:eastAsia="Times New Roman" w:cs="PT Astra Serif"/>
          <w:kern w:val="0"/>
          <w:szCs w:val="28"/>
          <w:lang w:eastAsia="ru-RU" w:bidi="ar-SA"/>
        </w:rPr>
        <w:t xml:space="preserve"> № 36); </w:t>
      </w:r>
    </w:p>
    <w:p w:rsidR="00030F96" w:rsidRDefault="00C10CED" w:rsidP="00036DD8">
      <w:pPr>
        <w:numPr>
          <w:ilvl w:val="0"/>
          <w:numId w:val="10"/>
        </w:numPr>
        <w:tabs>
          <w:tab w:val="left" w:pos="1134"/>
        </w:tabs>
        <w:suppressAutoHyphens w:val="0"/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Times New Roman" w:cs="PT Astra Serif"/>
          <w:kern w:val="0"/>
          <w:szCs w:val="28"/>
          <w:lang w:eastAsia="ru-RU" w:bidi="ar-SA"/>
        </w:rPr>
      </w:pPr>
      <w:r>
        <w:rPr>
          <w:rFonts w:eastAsia="Times New Roman" w:cs="PT Astra Serif"/>
          <w:kern w:val="0"/>
          <w:szCs w:val="28"/>
          <w:lang w:eastAsia="ru-RU" w:bidi="ar-SA"/>
        </w:rPr>
        <w:t xml:space="preserve">статью 3 </w:t>
      </w:r>
      <w:r w:rsidRPr="00C10CED">
        <w:rPr>
          <w:rFonts w:eastAsia="Times New Roman" w:cs="PT Astra Serif"/>
          <w:kern w:val="0"/>
          <w:szCs w:val="28"/>
          <w:lang w:eastAsia="ru-RU" w:bidi="ar-SA"/>
        </w:rPr>
        <w:t>Закон</w:t>
      </w:r>
      <w:r>
        <w:rPr>
          <w:rFonts w:eastAsia="Times New Roman" w:cs="PT Astra Serif"/>
          <w:kern w:val="0"/>
          <w:szCs w:val="28"/>
          <w:lang w:eastAsia="ru-RU" w:bidi="ar-SA"/>
        </w:rPr>
        <w:t>а Ульяновской области от 29 октября</w:t>
      </w:r>
      <w:r w:rsidRPr="00C10CED">
        <w:rPr>
          <w:rFonts w:eastAsia="Times New Roman" w:cs="PT Astra Serif"/>
          <w:kern w:val="0"/>
          <w:szCs w:val="28"/>
          <w:lang w:eastAsia="ru-RU" w:bidi="ar-SA"/>
        </w:rPr>
        <w:t xml:space="preserve"> 2018 </w:t>
      </w:r>
      <w:r w:rsidR="00004858">
        <w:rPr>
          <w:rFonts w:eastAsia="Times New Roman" w:cs="PT Astra Serif"/>
          <w:kern w:val="0"/>
          <w:szCs w:val="28"/>
          <w:lang w:eastAsia="ru-RU" w:bidi="ar-SA"/>
        </w:rPr>
        <w:t xml:space="preserve">года </w:t>
      </w:r>
      <w:r w:rsidR="00004858">
        <w:rPr>
          <w:rFonts w:eastAsia="Times New Roman" w:cs="PT Astra Serif"/>
          <w:kern w:val="0"/>
          <w:szCs w:val="28"/>
          <w:lang w:eastAsia="ru-RU" w:bidi="ar-SA"/>
        </w:rPr>
        <w:br/>
      </w:r>
      <w:r>
        <w:rPr>
          <w:rFonts w:eastAsia="Times New Roman" w:cs="PT Astra Serif"/>
          <w:kern w:val="0"/>
          <w:szCs w:val="28"/>
          <w:lang w:eastAsia="ru-RU" w:bidi="ar-SA"/>
        </w:rPr>
        <w:t xml:space="preserve">№ 119-ЗО </w:t>
      </w:r>
      <w:r w:rsidRPr="00C10CED">
        <w:rPr>
          <w:rFonts w:eastAsia="Times New Roman" w:cs="PT Astra Serif"/>
          <w:kern w:val="0"/>
          <w:szCs w:val="28"/>
          <w:lang w:eastAsia="ru-RU" w:bidi="ar-SA"/>
        </w:rPr>
        <w:t>«О внесении изменений в отдельные законодательные акты Ульяновской области</w:t>
      </w:r>
      <w:r>
        <w:rPr>
          <w:rFonts w:eastAsia="Times New Roman" w:cs="PT Astra Serif"/>
          <w:kern w:val="0"/>
          <w:szCs w:val="28"/>
          <w:lang w:eastAsia="ru-RU" w:bidi="ar-SA"/>
        </w:rPr>
        <w:t xml:space="preserve">» </w:t>
      </w:r>
      <w:r w:rsidRPr="00C10CED">
        <w:rPr>
          <w:rFonts w:eastAsia="Times New Roman" w:cs="PT Astra Serif"/>
          <w:kern w:val="0"/>
          <w:szCs w:val="28"/>
          <w:lang w:eastAsia="ru-RU" w:bidi="ar-SA"/>
        </w:rPr>
        <w:t>(«</w:t>
      </w:r>
      <w:proofErr w:type="gramStart"/>
      <w:r w:rsidRPr="00C10CED">
        <w:rPr>
          <w:rFonts w:eastAsia="Times New Roman" w:cs="PT Astra Serif"/>
          <w:kern w:val="0"/>
          <w:szCs w:val="28"/>
          <w:lang w:eastAsia="ru-RU" w:bidi="ar-SA"/>
        </w:rPr>
        <w:t>Ульяновская</w:t>
      </w:r>
      <w:proofErr w:type="gramEnd"/>
      <w:r w:rsidRPr="00C10CED">
        <w:rPr>
          <w:rFonts w:eastAsia="Times New Roman" w:cs="PT Astra Serif"/>
          <w:kern w:val="0"/>
          <w:szCs w:val="28"/>
          <w:lang w:eastAsia="ru-RU" w:bidi="ar-SA"/>
        </w:rPr>
        <w:t xml:space="preserve"> правда» от</w:t>
      </w:r>
      <w:r>
        <w:rPr>
          <w:rFonts w:eastAsia="Times New Roman" w:cs="PT Astra Serif"/>
          <w:kern w:val="0"/>
          <w:szCs w:val="28"/>
          <w:lang w:eastAsia="ru-RU" w:bidi="ar-SA"/>
        </w:rPr>
        <w:t xml:space="preserve"> </w:t>
      </w:r>
      <w:r w:rsidRPr="00C10CED">
        <w:rPr>
          <w:rFonts w:eastAsia="Times New Roman" w:cs="PT Astra Serif"/>
          <w:kern w:val="0"/>
          <w:szCs w:val="28"/>
          <w:lang w:eastAsia="ru-RU" w:bidi="ar-SA"/>
        </w:rPr>
        <w:t>02.11.2018</w:t>
      </w:r>
      <w:r>
        <w:rPr>
          <w:rFonts w:eastAsia="Times New Roman" w:cs="PT Astra Serif"/>
          <w:kern w:val="0"/>
          <w:szCs w:val="28"/>
          <w:lang w:eastAsia="ru-RU" w:bidi="ar-SA"/>
        </w:rPr>
        <w:t xml:space="preserve"> № 81)</w:t>
      </w:r>
      <w:r w:rsidR="00004858">
        <w:rPr>
          <w:rFonts w:eastAsia="Times New Roman" w:cs="PT Astra Serif"/>
          <w:kern w:val="0"/>
          <w:szCs w:val="28"/>
          <w:lang w:eastAsia="ru-RU" w:bidi="ar-SA"/>
        </w:rPr>
        <w:t>;</w:t>
      </w:r>
    </w:p>
    <w:p w:rsidR="00004858" w:rsidRPr="00030F96" w:rsidRDefault="00004858" w:rsidP="00036DD8">
      <w:pPr>
        <w:numPr>
          <w:ilvl w:val="0"/>
          <w:numId w:val="10"/>
        </w:numPr>
        <w:tabs>
          <w:tab w:val="left" w:pos="1134"/>
        </w:tabs>
        <w:suppressAutoHyphens w:val="0"/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Times New Roman" w:cs="PT Astra Serif"/>
          <w:kern w:val="0"/>
          <w:szCs w:val="28"/>
          <w:lang w:eastAsia="ru-RU" w:bidi="ar-SA"/>
        </w:rPr>
      </w:pPr>
      <w:r w:rsidRPr="00030F96">
        <w:rPr>
          <w:rFonts w:eastAsia="Times New Roman" w:cs="PT Astra Serif"/>
          <w:kern w:val="0"/>
          <w:szCs w:val="28"/>
          <w:lang w:eastAsia="ru-RU" w:bidi="ar-SA"/>
        </w:rPr>
        <w:t xml:space="preserve">статью 6 Закона Ульяновской области от 6 мая 2020 года № 47-ЗО </w:t>
      </w:r>
      <w:r w:rsidR="00036DD8">
        <w:rPr>
          <w:rFonts w:eastAsia="Times New Roman" w:cs="PT Astra Serif"/>
          <w:kern w:val="0"/>
          <w:szCs w:val="28"/>
          <w:lang w:eastAsia="ru-RU" w:bidi="ar-SA"/>
        </w:rPr>
        <w:br/>
      </w:r>
      <w:r w:rsidRPr="00030F96">
        <w:rPr>
          <w:rFonts w:eastAsia="Times New Roman" w:cs="PT Astra Serif"/>
          <w:kern w:val="0"/>
          <w:szCs w:val="28"/>
          <w:lang w:eastAsia="ru-RU" w:bidi="ar-SA"/>
        </w:rPr>
        <w:t>«О внесении изменений в отдельные законодательные акты Ульяновской области»</w:t>
      </w:r>
      <w:r w:rsidR="00CC1E96" w:rsidRPr="00030F96">
        <w:rPr>
          <w:rFonts w:eastAsia="Times New Roman" w:cs="PT Astra Serif"/>
          <w:kern w:val="0"/>
          <w:szCs w:val="28"/>
          <w:lang w:eastAsia="ru-RU" w:bidi="ar-SA"/>
        </w:rPr>
        <w:t xml:space="preserve"> </w:t>
      </w:r>
      <w:r w:rsidR="007826BE" w:rsidRPr="00C10CED">
        <w:rPr>
          <w:rFonts w:eastAsia="Times New Roman" w:cs="PT Astra Serif"/>
          <w:kern w:val="0"/>
          <w:szCs w:val="28"/>
          <w:lang w:eastAsia="ru-RU" w:bidi="ar-SA"/>
        </w:rPr>
        <w:t>(«</w:t>
      </w:r>
      <w:proofErr w:type="gramStart"/>
      <w:r w:rsidR="007826BE" w:rsidRPr="00C10CED">
        <w:rPr>
          <w:rFonts w:eastAsia="Times New Roman" w:cs="PT Astra Serif"/>
          <w:kern w:val="0"/>
          <w:szCs w:val="28"/>
          <w:lang w:eastAsia="ru-RU" w:bidi="ar-SA"/>
        </w:rPr>
        <w:t>Ульяновская</w:t>
      </w:r>
      <w:proofErr w:type="gramEnd"/>
      <w:r w:rsidR="007826BE" w:rsidRPr="00C10CED">
        <w:rPr>
          <w:rFonts w:eastAsia="Times New Roman" w:cs="PT Astra Serif"/>
          <w:kern w:val="0"/>
          <w:szCs w:val="28"/>
          <w:lang w:eastAsia="ru-RU" w:bidi="ar-SA"/>
        </w:rPr>
        <w:t xml:space="preserve"> правда» от</w:t>
      </w:r>
      <w:r w:rsidR="007826BE">
        <w:rPr>
          <w:rFonts w:eastAsia="Times New Roman" w:cs="PT Astra Serif"/>
          <w:kern w:val="0"/>
          <w:szCs w:val="28"/>
          <w:lang w:eastAsia="ru-RU" w:bidi="ar-SA"/>
        </w:rPr>
        <w:t xml:space="preserve"> 19</w:t>
      </w:r>
      <w:r w:rsidR="007826BE" w:rsidRPr="00C10CED">
        <w:rPr>
          <w:rFonts w:eastAsia="Times New Roman" w:cs="PT Astra Serif"/>
          <w:kern w:val="0"/>
          <w:szCs w:val="28"/>
          <w:lang w:eastAsia="ru-RU" w:bidi="ar-SA"/>
        </w:rPr>
        <w:t>.0</w:t>
      </w:r>
      <w:r w:rsidR="007826BE">
        <w:rPr>
          <w:rFonts w:eastAsia="Times New Roman" w:cs="PT Astra Serif"/>
          <w:kern w:val="0"/>
          <w:szCs w:val="28"/>
          <w:lang w:eastAsia="ru-RU" w:bidi="ar-SA"/>
        </w:rPr>
        <w:t>5</w:t>
      </w:r>
      <w:r w:rsidR="007826BE" w:rsidRPr="00C10CED">
        <w:rPr>
          <w:rFonts w:eastAsia="Times New Roman" w:cs="PT Astra Serif"/>
          <w:kern w:val="0"/>
          <w:szCs w:val="28"/>
          <w:lang w:eastAsia="ru-RU" w:bidi="ar-SA"/>
        </w:rPr>
        <w:t>.20</w:t>
      </w:r>
      <w:r w:rsidR="007826BE">
        <w:rPr>
          <w:rFonts w:eastAsia="Times New Roman" w:cs="PT Astra Serif"/>
          <w:kern w:val="0"/>
          <w:szCs w:val="28"/>
          <w:lang w:eastAsia="ru-RU" w:bidi="ar-SA"/>
        </w:rPr>
        <w:t>20 № 34</w:t>
      </w:r>
      <w:r w:rsidR="00030F96">
        <w:rPr>
          <w:rFonts w:eastAsia="Times New Roman" w:cs="PT Astra Serif"/>
          <w:kern w:val="0"/>
          <w:szCs w:val="28"/>
          <w:lang w:eastAsia="ru-RU" w:bidi="ar-SA"/>
        </w:rPr>
        <w:t>).</w:t>
      </w:r>
    </w:p>
    <w:p w:rsidR="00444D2E" w:rsidRPr="00036DD8" w:rsidRDefault="00444D2E" w:rsidP="00036DD8">
      <w:pPr>
        <w:jc w:val="both"/>
        <w:rPr>
          <w:rFonts w:cs="PT Astra Serif"/>
          <w:bCs/>
          <w:sz w:val="16"/>
          <w:szCs w:val="28"/>
        </w:rPr>
      </w:pPr>
    </w:p>
    <w:p w:rsidR="00CE7B1C" w:rsidRDefault="00CE7B1C" w:rsidP="00036DD8">
      <w:pPr>
        <w:jc w:val="both"/>
        <w:rPr>
          <w:rFonts w:cs="PT Astra Serif"/>
          <w:bCs/>
          <w:szCs w:val="28"/>
        </w:rPr>
      </w:pPr>
    </w:p>
    <w:p w:rsidR="00CE7B1C" w:rsidRDefault="00CE7B1C" w:rsidP="00036DD8">
      <w:pPr>
        <w:jc w:val="both"/>
        <w:rPr>
          <w:rFonts w:cs="PT Astra Serif"/>
          <w:bCs/>
          <w:szCs w:val="28"/>
        </w:rPr>
      </w:pPr>
    </w:p>
    <w:p w:rsidR="00B665BF" w:rsidRPr="00004858" w:rsidRDefault="00B665BF" w:rsidP="00036DD8">
      <w:pPr>
        <w:jc w:val="both"/>
        <w:rPr>
          <w:b/>
        </w:rPr>
      </w:pPr>
      <w:r w:rsidRPr="00004858">
        <w:rPr>
          <w:rFonts w:cs="PT Astra Serif"/>
          <w:b/>
          <w:color w:val="000000"/>
          <w:szCs w:val="28"/>
        </w:rPr>
        <w:t>Губернатор Ульяновской области                                                     С.И.Морозов</w:t>
      </w:r>
    </w:p>
    <w:p w:rsidR="00B665BF" w:rsidRDefault="00B665BF" w:rsidP="00036DD8">
      <w:pPr>
        <w:jc w:val="both"/>
        <w:rPr>
          <w:rFonts w:cs="PT Astra Serif"/>
          <w:b/>
          <w:color w:val="000000"/>
          <w:szCs w:val="28"/>
          <w:lang w:eastAsia="en-US"/>
        </w:rPr>
      </w:pPr>
    </w:p>
    <w:p w:rsidR="00CE7B1C" w:rsidRDefault="00CE7B1C" w:rsidP="00036DD8">
      <w:pPr>
        <w:jc w:val="both"/>
        <w:rPr>
          <w:rFonts w:cs="PT Astra Serif"/>
          <w:b/>
          <w:color w:val="000000"/>
          <w:szCs w:val="28"/>
          <w:lang w:eastAsia="en-US"/>
        </w:rPr>
      </w:pPr>
    </w:p>
    <w:p w:rsidR="00CE7B1C" w:rsidRDefault="00CE7B1C" w:rsidP="00036DD8">
      <w:pPr>
        <w:jc w:val="both"/>
        <w:rPr>
          <w:rFonts w:cs="PT Astra Serif"/>
          <w:b/>
          <w:color w:val="000000"/>
          <w:szCs w:val="28"/>
          <w:lang w:eastAsia="en-US"/>
        </w:rPr>
      </w:pPr>
    </w:p>
    <w:p w:rsidR="00036DD8" w:rsidRPr="001F7003" w:rsidRDefault="00036DD8" w:rsidP="00036DD8">
      <w:pPr>
        <w:autoSpaceDE w:val="0"/>
        <w:autoSpaceDN w:val="0"/>
        <w:adjustRightInd w:val="0"/>
        <w:jc w:val="center"/>
        <w:rPr>
          <w:szCs w:val="28"/>
        </w:rPr>
      </w:pPr>
      <w:r w:rsidRPr="001F7003">
        <w:rPr>
          <w:szCs w:val="28"/>
        </w:rPr>
        <w:t>г. Ульяновск</w:t>
      </w:r>
    </w:p>
    <w:p w:rsidR="00036DD8" w:rsidRPr="001F7003" w:rsidRDefault="00036DD8" w:rsidP="00036DD8">
      <w:pPr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>____</w:t>
      </w:r>
      <w:r w:rsidR="003152A1">
        <w:rPr>
          <w:szCs w:val="28"/>
        </w:rPr>
        <w:t xml:space="preserve"> _____</w:t>
      </w:r>
      <w:r>
        <w:rPr>
          <w:szCs w:val="28"/>
        </w:rPr>
        <w:t xml:space="preserve">____ 2020 </w:t>
      </w:r>
      <w:r w:rsidRPr="001F7003">
        <w:rPr>
          <w:szCs w:val="28"/>
        </w:rPr>
        <w:t>г.</w:t>
      </w:r>
    </w:p>
    <w:p w:rsidR="00B665BF" w:rsidRPr="00A44E3C" w:rsidRDefault="003152A1" w:rsidP="00036DD8">
      <w:pPr>
        <w:autoSpaceDE w:val="0"/>
        <w:autoSpaceDN w:val="0"/>
        <w:adjustRightInd w:val="0"/>
        <w:jc w:val="center"/>
      </w:pPr>
      <w:r>
        <w:rPr>
          <w:szCs w:val="28"/>
        </w:rPr>
        <w:t>№ __</w:t>
      </w:r>
      <w:bookmarkStart w:id="0" w:name="_GoBack"/>
      <w:bookmarkEnd w:id="0"/>
      <w:r w:rsidR="00036DD8">
        <w:rPr>
          <w:szCs w:val="28"/>
        </w:rPr>
        <w:t>_</w:t>
      </w:r>
      <w:r w:rsidR="00036DD8" w:rsidRPr="001F7003">
        <w:rPr>
          <w:szCs w:val="28"/>
        </w:rPr>
        <w:t>_-ЗО</w:t>
      </w:r>
    </w:p>
    <w:sectPr w:rsidR="00B665BF" w:rsidRPr="00A44E3C" w:rsidSect="00036DD8">
      <w:headerReference w:type="default" r:id="rId9"/>
      <w:footerReference w:type="first" r:id="rId10"/>
      <w:pgSz w:w="11906" w:h="16838" w:code="9"/>
      <w:pgMar w:top="1134" w:right="567" w:bottom="1134" w:left="1701" w:header="709" w:footer="709" w:gutter="0"/>
      <w:cols w:space="720"/>
      <w:titlePg/>
      <w:docGrid w:linePitch="381" w:charSpace="-1474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054D" w:rsidRDefault="00D4054D" w:rsidP="00FA2408">
      <w:r>
        <w:separator/>
      </w:r>
    </w:p>
  </w:endnote>
  <w:endnote w:type="continuationSeparator" w:id="0">
    <w:p w:rsidR="00D4054D" w:rsidRDefault="00D4054D" w:rsidP="00FA2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6DD8" w:rsidRPr="00036DD8" w:rsidRDefault="00036DD8" w:rsidP="00036DD8">
    <w:pPr>
      <w:pStyle w:val="aa"/>
      <w:jc w:val="right"/>
      <w:rPr>
        <w:sz w:val="16"/>
        <w:szCs w:val="16"/>
        <w:lang w:val="ru-RU"/>
      </w:rPr>
    </w:pPr>
    <w:r>
      <w:rPr>
        <w:sz w:val="16"/>
        <w:szCs w:val="16"/>
        <w:lang w:val="ru-RU"/>
      </w:rPr>
      <w:t>2905мм1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054D" w:rsidRDefault="00D4054D" w:rsidP="00FA2408">
      <w:r>
        <w:separator/>
      </w:r>
    </w:p>
  </w:footnote>
  <w:footnote w:type="continuationSeparator" w:id="0">
    <w:p w:rsidR="00D4054D" w:rsidRDefault="00D4054D" w:rsidP="00FA24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1E96" w:rsidRPr="00C76FD2" w:rsidRDefault="00CC1E96" w:rsidP="00C76FD2">
    <w:pPr>
      <w:pStyle w:val="a8"/>
      <w:jc w:val="center"/>
      <w:rPr>
        <w:lang w:val="ru-RU"/>
      </w:rPr>
    </w:pPr>
    <w:r>
      <w:fldChar w:fldCharType="begin"/>
    </w:r>
    <w:r>
      <w:instrText>PAGE   \* MERGEFORMAT</w:instrText>
    </w:r>
    <w:r>
      <w:fldChar w:fldCharType="separate"/>
    </w:r>
    <w:r w:rsidR="003152A1">
      <w:rPr>
        <w:noProof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63B62"/>
    <w:multiLevelType w:val="hybridMultilevel"/>
    <w:tmpl w:val="825EB01C"/>
    <w:lvl w:ilvl="0" w:tplc="E324664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14267FC"/>
    <w:multiLevelType w:val="hybridMultilevel"/>
    <w:tmpl w:val="6A1AF9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C228DA"/>
    <w:multiLevelType w:val="hybridMultilevel"/>
    <w:tmpl w:val="24205E2A"/>
    <w:lvl w:ilvl="0" w:tplc="F808FF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B3640DC"/>
    <w:multiLevelType w:val="hybridMultilevel"/>
    <w:tmpl w:val="484AC3DE"/>
    <w:lvl w:ilvl="0" w:tplc="40FC6B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3602674"/>
    <w:multiLevelType w:val="hybridMultilevel"/>
    <w:tmpl w:val="BCF48DE8"/>
    <w:lvl w:ilvl="0" w:tplc="824AB9E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BEB2EA4"/>
    <w:multiLevelType w:val="hybridMultilevel"/>
    <w:tmpl w:val="16B6A57A"/>
    <w:lvl w:ilvl="0" w:tplc="5A6685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D197AAB"/>
    <w:multiLevelType w:val="hybridMultilevel"/>
    <w:tmpl w:val="9064E448"/>
    <w:lvl w:ilvl="0" w:tplc="3086ECC2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 w:cs="PT Astra Serif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F0535DE"/>
    <w:multiLevelType w:val="hybridMultilevel"/>
    <w:tmpl w:val="CDEEA0E0"/>
    <w:lvl w:ilvl="0" w:tplc="DE8C554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2072672"/>
    <w:multiLevelType w:val="hybridMultilevel"/>
    <w:tmpl w:val="825EB01C"/>
    <w:lvl w:ilvl="0" w:tplc="E324664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FF015CE"/>
    <w:multiLevelType w:val="hybridMultilevel"/>
    <w:tmpl w:val="B2365D9E"/>
    <w:lvl w:ilvl="0" w:tplc="51DA821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9383C31"/>
    <w:multiLevelType w:val="hybridMultilevel"/>
    <w:tmpl w:val="9106308E"/>
    <w:lvl w:ilvl="0" w:tplc="B3B00A7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10"/>
  </w:num>
  <w:num w:numId="5">
    <w:abstractNumId w:val="7"/>
  </w:num>
  <w:num w:numId="6">
    <w:abstractNumId w:val="4"/>
  </w:num>
  <w:num w:numId="7">
    <w:abstractNumId w:val="9"/>
  </w:num>
  <w:num w:numId="8">
    <w:abstractNumId w:val="3"/>
  </w:num>
  <w:num w:numId="9">
    <w:abstractNumId w:val="1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B1D"/>
    <w:rsid w:val="00004858"/>
    <w:rsid w:val="00030F96"/>
    <w:rsid w:val="00036DD8"/>
    <w:rsid w:val="000561B5"/>
    <w:rsid w:val="0007603D"/>
    <w:rsid w:val="000B2437"/>
    <w:rsid w:val="001C55EA"/>
    <w:rsid w:val="00273C93"/>
    <w:rsid w:val="00305D95"/>
    <w:rsid w:val="003152A1"/>
    <w:rsid w:val="003C0B9A"/>
    <w:rsid w:val="003F1C32"/>
    <w:rsid w:val="00420D15"/>
    <w:rsid w:val="00442BAD"/>
    <w:rsid w:val="00444B01"/>
    <w:rsid w:val="00444D2E"/>
    <w:rsid w:val="00480530"/>
    <w:rsid w:val="004937A1"/>
    <w:rsid w:val="00495299"/>
    <w:rsid w:val="004E41D6"/>
    <w:rsid w:val="005C5336"/>
    <w:rsid w:val="005D1BF0"/>
    <w:rsid w:val="00656281"/>
    <w:rsid w:val="006C5052"/>
    <w:rsid w:val="0070082A"/>
    <w:rsid w:val="007328AA"/>
    <w:rsid w:val="00757E6B"/>
    <w:rsid w:val="007826BE"/>
    <w:rsid w:val="007A31E8"/>
    <w:rsid w:val="007B1C29"/>
    <w:rsid w:val="007E6B22"/>
    <w:rsid w:val="007F5268"/>
    <w:rsid w:val="007F6268"/>
    <w:rsid w:val="008266BD"/>
    <w:rsid w:val="00834F05"/>
    <w:rsid w:val="00882AA1"/>
    <w:rsid w:val="008F7BAE"/>
    <w:rsid w:val="0091653A"/>
    <w:rsid w:val="00A25EDD"/>
    <w:rsid w:val="00A44E3C"/>
    <w:rsid w:val="00A60798"/>
    <w:rsid w:val="00AD2396"/>
    <w:rsid w:val="00AF1B1D"/>
    <w:rsid w:val="00B665BF"/>
    <w:rsid w:val="00B93EB6"/>
    <w:rsid w:val="00BA1FB2"/>
    <w:rsid w:val="00BA55F5"/>
    <w:rsid w:val="00C10CED"/>
    <w:rsid w:val="00C72267"/>
    <w:rsid w:val="00C76FD2"/>
    <w:rsid w:val="00CC1E96"/>
    <w:rsid w:val="00CC5669"/>
    <w:rsid w:val="00CC784B"/>
    <w:rsid w:val="00CE4A8E"/>
    <w:rsid w:val="00CE7B1C"/>
    <w:rsid w:val="00D20222"/>
    <w:rsid w:val="00D30BFE"/>
    <w:rsid w:val="00D4054D"/>
    <w:rsid w:val="00D77412"/>
    <w:rsid w:val="00D81426"/>
    <w:rsid w:val="00D95469"/>
    <w:rsid w:val="00E16C85"/>
    <w:rsid w:val="00E42F05"/>
    <w:rsid w:val="00FA2408"/>
    <w:rsid w:val="00FD1B57"/>
    <w:rsid w:val="00FE7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ascii="PT Astra Serif" w:eastAsia="NSimSun" w:hAnsi="PT Astra Serif" w:cs="Arial"/>
      <w:kern w:val="2"/>
      <w:sz w:val="28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character" w:customStyle="1" w:styleId="ListLabel1">
    <w:name w:val="ListLabel 1"/>
    <w:rPr>
      <w:rFonts w:ascii="Times New Roman" w:hAnsi="Times New Roman" w:cs="Times New Roman"/>
      <w:spacing w:val="2"/>
      <w:sz w:val="28"/>
      <w:szCs w:val="28"/>
      <w:shd w:val="clear" w:color="auto" w:fill="FFFFFF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eastAsia="Microsoft YaHei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sz w:val="24"/>
    </w:rPr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1">
    <w:name w:val="Указатель1"/>
    <w:basedOn w:val="a"/>
    <w:pPr>
      <w:suppressLineNumbers/>
    </w:pPr>
    <w:rPr>
      <w:sz w:val="24"/>
    </w:rPr>
  </w:style>
  <w:style w:type="paragraph" w:customStyle="1" w:styleId="ConsPlusTitle">
    <w:name w:val="ConsPlusTitle"/>
    <w:pPr>
      <w:suppressAutoHyphens/>
      <w:autoSpaceDE w:val="0"/>
    </w:pPr>
    <w:rPr>
      <w:rFonts w:ascii="Arial" w:hAnsi="Arial" w:cs="Arial"/>
      <w:b/>
      <w:bCs/>
      <w:kern w:val="2"/>
      <w:lang w:eastAsia="zh-CN"/>
    </w:rPr>
  </w:style>
  <w:style w:type="paragraph" w:styleId="a8">
    <w:name w:val="header"/>
    <w:basedOn w:val="a"/>
    <w:link w:val="a9"/>
    <w:uiPriority w:val="99"/>
    <w:unhideWhenUsed/>
    <w:rsid w:val="00FA2408"/>
    <w:pPr>
      <w:tabs>
        <w:tab w:val="center" w:pos="4677"/>
        <w:tab w:val="right" w:pos="9355"/>
      </w:tabs>
    </w:pPr>
    <w:rPr>
      <w:rFonts w:cs="Mangal"/>
      <w:lang w:val="x-none"/>
    </w:rPr>
  </w:style>
  <w:style w:type="character" w:customStyle="1" w:styleId="a9">
    <w:name w:val="Верхний колонтитул Знак"/>
    <w:link w:val="a8"/>
    <w:uiPriority w:val="99"/>
    <w:rsid w:val="00FA2408"/>
    <w:rPr>
      <w:rFonts w:ascii="PT Astra Serif" w:eastAsia="NSimSun" w:hAnsi="PT Astra Serif" w:cs="Mangal"/>
      <w:kern w:val="2"/>
      <w:sz w:val="28"/>
      <w:szCs w:val="24"/>
      <w:lang w:eastAsia="zh-CN" w:bidi="hi-IN"/>
    </w:rPr>
  </w:style>
  <w:style w:type="paragraph" w:styleId="aa">
    <w:name w:val="footer"/>
    <w:basedOn w:val="a"/>
    <w:link w:val="ab"/>
    <w:uiPriority w:val="99"/>
    <w:unhideWhenUsed/>
    <w:rsid w:val="00FA2408"/>
    <w:pPr>
      <w:tabs>
        <w:tab w:val="center" w:pos="4677"/>
        <w:tab w:val="right" w:pos="9355"/>
      </w:tabs>
    </w:pPr>
    <w:rPr>
      <w:rFonts w:cs="Mangal"/>
      <w:lang w:val="x-none"/>
    </w:rPr>
  </w:style>
  <w:style w:type="character" w:customStyle="1" w:styleId="ab">
    <w:name w:val="Нижний колонтитул Знак"/>
    <w:link w:val="aa"/>
    <w:uiPriority w:val="99"/>
    <w:rsid w:val="00FA2408"/>
    <w:rPr>
      <w:rFonts w:ascii="PT Astra Serif" w:eastAsia="NSimSun" w:hAnsi="PT Astra Serif" w:cs="Mangal"/>
      <w:kern w:val="2"/>
      <w:sz w:val="28"/>
      <w:szCs w:val="24"/>
      <w:lang w:eastAsia="zh-CN" w:bidi="hi-IN"/>
    </w:rPr>
  </w:style>
  <w:style w:type="paragraph" w:styleId="ac">
    <w:name w:val="Balloon Text"/>
    <w:basedOn w:val="a"/>
    <w:link w:val="ad"/>
    <w:uiPriority w:val="99"/>
    <w:semiHidden/>
    <w:unhideWhenUsed/>
    <w:rsid w:val="00FA2408"/>
    <w:rPr>
      <w:rFonts w:ascii="Tahoma" w:hAnsi="Tahoma" w:cs="Mangal"/>
      <w:sz w:val="16"/>
      <w:szCs w:val="14"/>
      <w:lang w:val="x-none"/>
    </w:rPr>
  </w:style>
  <w:style w:type="character" w:customStyle="1" w:styleId="ad">
    <w:name w:val="Текст выноски Знак"/>
    <w:link w:val="ac"/>
    <w:uiPriority w:val="99"/>
    <w:semiHidden/>
    <w:rsid w:val="00FA2408"/>
    <w:rPr>
      <w:rFonts w:ascii="Tahoma" w:eastAsia="NSimSun" w:hAnsi="Tahoma" w:cs="Mangal"/>
      <w:kern w:val="2"/>
      <w:sz w:val="16"/>
      <w:szCs w:val="1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ascii="PT Astra Serif" w:eastAsia="NSimSun" w:hAnsi="PT Astra Serif" w:cs="Arial"/>
      <w:kern w:val="2"/>
      <w:sz w:val="28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character" w:customStyle="1" w:styleId="ListLabel1">
    <w:name w:val="ListLabel 1"/>
    <w:rPr>
      <w:rFonts w:ascii="Times New Roman" w:hAnsi="Times New Roman" w:cs="Times New Roman"/>
      <w:spacing w:val="2"/>
      <w:sz w:val="28"/>
      <w:szCs w:val="28"/>
      <w:shd w:val="clear" w:color="auto" w:fill="FFFFFF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eastAsia="Microsoft YaHei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sz w:val="24"/>
    </w:rPr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1">
    <w:name w:val="Указатель1"/>
    <w:basedOn w:val="a"/>
    <w:pPr>
      <w:suppressLineNumbers/>
    </w:pPr>
    <w:rPr>
      <w:sz w:val="24"/>
    </w:rPr>
  </w:style>
  <w:style w:type="paragraph" w:customStyle="1" w:styleId="ConsPlusTitle">
    <w:name w:val="ConsPlusTitle"/>
    <w:pPr>
      <w:suppressAutoHyphens/>
      <w:autoSpaceDE w:val="0"/>
    </w:pPr>
    <w:rPr>
      <w:rFonts w:ascii="Arial" w:hAnsi="Arial" w:cs="Arial"/>
      <w:b/>
      <w:bCs/>
      <w:kern w:val="2"/>
      <w:lang w:eastAsia="zh-CN"/>
    </w:rPr>
  </w:style>
  <w:style w:type="paragraph" w:styleId="a8">
    <w:name w:val="header"/>
    <w:basedOn w:val="a"/>
    <w:link w:val="a9"/>
    <w:uiPriority w:val="99"/>
    <w:unhideWhenUsed/>
    <w:rsid w:val="00FA2408"/>
    <w:pPr>
      <w:tabs>
        <w:tab w:val="center" w:pos="4677"/>
        <w:tab w:val="right" w:pos="9355"/>
      </w:tabs>
    </w:pPr>
    <w:rPr>
      <w:rFonts w:cs="Mangal"/>
      <w:lang w:val="x-none"/>
    </w:rPr>
  </w:style>
  <w:style w:type="character" w:customStyle="1" w:styleId="a9">
    <w:name w:val="Верхний колонтитул Знак"/>
    <w:link w:val="a8"/>
    <w:uiPriority w:val="99"/>
    <w:rsid w:val="00FA2408"/>
    <w:rPr>
      <w:rFonts w:ascii="PT Astra Serif" w:eastAsia="NSimSun" w:hAnsi="PT Astra Serif" w:cs="Mangal"/>
      <w:kern w:val="2"/>
      <w:sz w:val="28"/>
      <w:szCs w:val="24"/>
      <w:lang w:eastAsia="zh-CN" w:bidi="hi-IN"/>
    </w:rPr>
  </w:style>
  <w:style w:type="paragraph" w:styleId="aa">
    <w:name w:val="footer"/>
    <w:basedOn w:val="a"/>
    <w:link w:val="ab"/>
    <w:uiPriority w:val="99"/>
    <w:unhideWhenUsed/>
    <w:rsid w:val="00FA2408"/>
    <w:pPr>
      <w:tabs>
        <w:tab w:val="center" w:pos="4677"/>
        <w:tab w:val="right" w:pos="9355"/>
      </w:tabs>
    </w:pPr>
    <w:rPr>
      <w:rFonts w:cs="Mangal"/>
      <w:lang w:val="x-none"/>
    </w:rPr>
  </w:style>
  <w:style w:type="character" w:customStyle="1" w:styleId="ab">
    <w:name w:val="Нижний колонтитул Знак"/>
    <w:link w:val="aa"/>
    <w:uiPriority w:val="99"/>
    <w:rsid w:val="00FA2408"/>
    <w:rPr>
      <w:rFonts w:ascii="PT Astra Serif" w:eastAsia="NSimSun" w:hAnsi="PT Astra Serif" w:cs="Mangal"/>
      <w:kern w:val="2"/>
      <w:sz w:val="28"/>
      <w:szCs w:val="24"/>
      <w:lang w:eastAsia="zh-CN" w:bidi="hi-IN"/>
    </w:rPr>
  </w:style>
  <w:style w:type="paragraph" w:styleId="ac">
    <w:name w:val="Balloon Text"/>
    <w:basedOn w:val="a"/>
    <w:link w:val="ad"/>
    <w:uiPriority w:val="99"/>
    <w:semiHidden/>
    <w:unhideWhenUsed/>
    <w:rsid w:val="00FA2408"/>
    <w:rPr>
      <w:rFonts w:ascii="Tahoma" w:hAnsi="Tahoma" w:cs="Mangal"/>
      <w:sz w:val="16"/>
      <w:szCs w:val="14"/>
      <w:lang w:val="x-none"/>
    </w:rPr>
  </w:style>
  <w:style w:type="character" w:customStyle="1" w:styleId="ad">
    <w:name w:val="Текст выноски Знак"/>
    <w:link w:val="ac"/>
    <w:uiPriority w:val="99"/>
    <w:semiHidden/>
    <w:rsid w:val="00FA2408"/>
    <w:rPr>
      <w:rFonts w:ascii="Tahoma" w:eastAsia="NSimSun" w:hAnsi="Tahoma" w:cs="Mangal"/>
      <w:kern w:val="2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8A46E4-3747-4D8C-8AAB-BF82ADDBD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773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Закон Ульяновской области от 18.12.2014 N 210-ЗО(ред. от 13.12.2018)"О перераспределении полномочий в области градостроительной деятельности между органами местного самоуправления муниципальных образований Ульяновской области и органами государственной вл</vt:lpstr>
    </vt:vector>
  </TitlesOfParts>
  <Company/>
  <LinksUpToDate>false</LinksUpToDate>
  <CharactersWithSpaces>5170</CharactersWithSpaces>
  <SharedDoc>false</SharedDoc>
  <HLinks>
    <vt:vector size="6" baseType="variant">
      <vt:variant>
        <vt:i4>3670112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consultantplus://offline/ref=D896D6AD31F87A63175F1A6C7B9B04EF5ACB8E2C974A64FF63FE49CDCAA0B06D2C654E9BC28530B20C300FA9882BF000CD5B1BB080AA08F4X3u0R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Ульяновской области от 18.12.2014 N 210-ЗО(ред. от 13.12.2018)"О перераспределении полномочий в области градостроительной деятельности между органами местного самоуправления муниципальных образований Ульяновской области и органами государственной власти Ульяновской области"(принят ЗС Ульяновской области 18.12.2014)</dc:title>
  <dc:creator>Администратор</dc:creator>
  <cp:lastModifiedBy>Макеева Мария Юрьевна</cp:lastModifiedBy>
  <cp:revision>4</cp:revision>
  <cp:lastPrinted>2020-05-29T07:12:00Z</cp:lastPrinted>
  <dcterms:created xsi:type="dcterms:W3CDTF">2020-05-29T06:06:00Z</dcterms:created>
  <dcterms:modified xsi:type="dcterms:W3CDTF">2020-05-29T07:12:00Z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4018.00.62</vt:lpwstr>
  </property>
</Properties>
</file>