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4F" w:rsidRDefault="007F5C4F" w:rsidP="007252A7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F7CB5" w:rsidRDefault="009F7CB5" w:rsidP="007252A7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F5C4F" w:rsidRDefault="007F5C4F" w:rsidP="007252A7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F5C4F" w:rsidRDefault="007F5C4F" w:rsidP="007252A7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F5C4F" w:rsidRDefault="007F5C4F" w:rsidP="007252A7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F7CB5" w:rsidRDefault="009F7CB5" w:rsidP="007252A7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F7CB5" w:rsidRDefault="009F7CB5" w:rsidP="007252A7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F7CB5" w:rsidRDefault="009F7CB5" w:rsidP="007252A7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F7CB5" w:rsidRDefault="009F7CB5" w:rsidP="007252A7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F7CB5" w:rsidRPr="009F7CB5" w:rsidRDefault="009F7CB5" w:rsidP="009F7CB5">
      <w:pPr>
        <w:pStyle w:val="ConsPlusTitle"/>
        <w:suppressAutoHyphens/>
        <w:jc w:val="center"/>
        <w:rPr>
          <w:rFonts w:ascii="Times New Roman" w:hAnsi="Times New Roman" w:cs="Times New Roman"/>
          <w:szCs w:val="28"/>
        </w:rPr>
      </w:pPr>
    </w:p>
    <w:p w:rsidR="009F7CB5" w:rsidRDefault="009F7CB5" w:rsidP="009F7CB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252A7" w:rsidRPr="00955833" w:rsidRDefault="007252A7" w:rsidP="007252A7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7252A7" w:rsidRPr="00955833" w:rsidRDefault="007252A7" w:rsidP="007252A7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в государственную программу Ульяновской области</w:t>
      </w:r>
    </w:p>
    <w:p w:rsidR="007252A7" w:rsidRPr="00955833" w:rsidRDefault="007252A7" w:rsidP="007252A7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«Формирование благоприятного инвестиционного климата</w:t>
      </w:r>
    </w:p>
    <w:p w:rsidR="00D439FD" w:rsidRPr="00955833" w:rsidRDefault="007252A7" w:rsidP="007252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в Ульяновской области» на 2014-2020 годы</w:t>
      </w:r>
    </w:p>
    <w:p w:rsidR="001A764C" w:rsidRPr="00955833" w:rsidRDefault="001A764C" w:rsidP="007252A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A764C" w:rsidRPr="004E7279" w:rsidRDefault="001A764C" w:rsidP="007252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279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2A0624" w:rsidRPr="004E7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2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о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с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т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а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н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о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в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л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я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е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т:</w:t>
      </w:r>
    </w:p>
    <w:p w:rsidR="001A764C" w:rsidRPr="004E7279" w:rsidRDefault="004E7279" w:rsidP="007252A7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439FD" w:rsidRPr="004E7279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 в государственную программу </w:t>
      </w:r>
      <w:r w:rsidR="00BB1B98">
        <w:rPr>
          <w:rFonts w:ascii="Times New Roman" w:hAnsi="Times New Roman" w:cs="Times New Roman"/>
          <w:sz w:val="28"/>
          <w:szCs w:val="28"/>
        </w:rPr>
        <w:br/>
      </w:r>
      <w:r w:rsidR="00D439FD" w:rsidRPr="004E7279">
        <w:rPr>
          <w:rFonts w:ascii="Times New Roman" w:hAnsi="Times New Roman" w:cs="Times New Roman"/>
          <w:sz w:val="28"/>
          <w:szCs w:val="28"/>
        </w:rPr>
        <w:t xml:space="preserve">Ульяновской области «Формирование благоприятного инвестиционного </w:t>
      </w:r>
      <w:r w:rsidR="00BB1B98">
        <w:rPr>
          <w:rFonts w:ascii="Times New Roman" w:hAnsi="Times New Roman" w:cs="Times New Roman"/>
          <w:sz w:val="28"/>
          <w:szCs w:val="28"/>
        </w:rPr>
        <w:br/>
      </w:r>
      <w:r w:rsidR="00D439FD" w:rsidRPr="004E7279">
        <w:rPr>
          <w:rFonts w:ascii="Times New Roman" w:hAnsi="Times New Roman" w:cs="Times New Roman"/>
          <w:sz w:val="28"/>
          <w:szCs w:val="28"/>
        </w:rPr>
        <w:t>климата в Ульяновской области» на 2014-2020 годы, утверждённую постано</w:t>
      </w:r>
      <w:r w:rsidR="00D439FD" w:rsidRPr="004E7279">
        <w:rPr>
          <w:rFonts w:ascii="Times New Roman" w:hAnsi="Times New Roman" w:cs="Times New Roman"/>
          <w:sz w:val="28"/>
          <w:szCs w:val="28"/>
        </w:rPr>
        <w:t>в</w:t>
      </w:r>
      <w:r w:rsidR="00D439FD" w:rsidRPr="004E7279">
        <w:rPr>
          <w:rFonts w:ascii="Times New Roman" w:hAnsi="Times New Roman" w:cs="Times New Roman"/>
          <w:sz w:val="28"/>
          <w:szCs w:val="28"/>
        </w:rPr>
        <w:t xml:space="preserve">лением Правительства Ульяновской области от 11.09.2013 № 37/417-П </w:t>
      </w:r>
      <w:r w:rsidR="00BB1B98">
        <w:rPr>
          <w:rFonts w:ascii="Times New Roman" w:hAnsi="Times New Roman" w:cs="Times New Roman"/>
          <w:sz w:val="28"/>
          <w:szCs w:val="28"/>
        </w:rPr>
        <w:br/>
      </w:r>
      <w:r w:rsidR="00D439FD" w:rsidRPr="004E7279"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Ульяновской области </w:t>
      </w:r>
      <w:r w:rsidR="00BB1B98">
        <w:rPr>
          <w:rFonts w:ascii="Times New Roman" w:hAnsi="Times New Roman" w:cs="Times New Roman"/>
          <w:sz w:val="28"/>
          <w:szCs w:val="28"/>
        </w:rPr>
        <w:br/>
      </w:r>
      <w:r w:rsidR="00D439FD" w:rsidRPr="004E7279">
        <w:rPr>
          <w:rFonts w:ascii="Times New Roman" w:hAnsi="Times New Roman" w:cs="Times New Roman"/>
          <w:sz w:val="28"/>
          <w:szCs w:val="28"/>
        </w:rPr>
        <w:t xml:space="preserve">«Формирование благоприятного инвестиционного климата в Ульяновской </w:t>
      </w:r>
      <w:r w:rsidR="00BB1B98">
        <w:rPr>
          <w:rFonts w:ascii="Times New Roman" w:hAnsi="Times New Roman" w:cs="Times New Roman"/>
          <w:sz w:val="28"/>
          <w:szCs w:val="28"/>
        </w:rPr>
        <w:br/>
      </w:r>
      <w:r w:rsidR="00D439FD" w:rsidRPr="004E7279">
        <w:rPr>
          <w:rFonts w:ascii="Times New Roman" w:hAnsi="Times New Roman" w:cs="Times New Roman"/>
          <w:sz w:val="28"/>
          <w:szCs w:val="28"/>
        </w:rPr>
        <w:t>области» на 2014-2020 годы».</w:t>
      </w:r>
    </w:p>
    <w:p w:rsidR="00F26883" w:rsidRDefault="007252A7" w:rsidP="007252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D864F1">
        <w:rPr>
          <w:rFonts w:ascii="Times New Roman" w:hAnsi="Times New Roman"/>
          <w:sz w:val="28"/>
          <w:szCs w:val="28"/>
        </w:rPr>
        <w:t>.</w:t>
      </w:r>
      <w:r w:rsidR="004E7279">
        <w:rPr>
          <w:rFonts w:ascii="Times New Roman" w:hAnsi="Times New Roman"/>
          <w:sz w:val="28"/>
          <w:szCs w:val="28"/>
        </w:rPr>
        <w:t> </w:t>
      </w:r>
      <w:proofErr w:type="gramStart"/>
      <w:r w:rsidR="00D439FD" w:rsidRPr="004E7279">
        <w:rPr>
          <w:rFonts w:ascii="Times New Roman" w:hAnsi="Times New Roman"/>
          <w:sz w:val="28"/>
          <w:szCs w:val="28"/>
        </w:rPr>
        <w:t xml:space="preserve">Финансовое обеспечение расходных </w:t>
      </w:r>
      <w:r w:rsidR="004E7279">
        <w:rPr>
          <w:rFonts w:ascii="Times New Roman" w:hAnsi="Times New Roman"/>
          <w:sz w:val="28"/>
          <w:szCs w:val="28"/>
        </w:rPr>
        <w:t xml:space="preserve">обязательств, связанных </w:t>
      </w:r>
      <w:r w:rsidR="004E7279">
        <w:rPr>
          <w:rFonts w:ascii="Times New Roman" w:hAnsi="Times New Roman"/>
          <w:sz w:val="28"/>
          <w:szCs w:val="28"/>
        </w:rPr>
        <w:br/>
        <w:t>с реали</w:t>
      </w:r>
      <w:r w:rsidR="00D439FD" w:rsidRPr="004E7279">
        <w:rPr>
          <w:rFonts w:ascii="Times New Roman" w:hAnsi="Times New Roman"/>
          <w:sz w:val="28"/>
          <w:szCs w:val="28"/>
        </w:rPr>
        <w:t>зацией государственной программы Ульяновской области «Формиров</w:t>
      </w:r>
      <w:r w:rsidR="00D439FD" w:rsidRPr="004E7279">
        <w:rPr>
          <w:rFonts w:ascii="Times New Roman" w:hAnsi="Times New Roman"/>
          <w:sz w:val="28"/>
          <w:szCs w:val="28"/>
        </w:rPr>
        <w:t>а</w:t>
      </w:r>
      <w:r w:rsidR="00D439FD" w:rsidRPr="004E7279">
        <w:rPr>
          <w:rFonts w:ascii="Times New Roman" w:hAnsi="Times New Roman"/>
          <w:sz w:val="28"/>
          <w:szCs w:val="28"/>
        </w:rPr>
        <w:t xml:space="preserve">ние благоприятного инвестиционного климата в Ульяновской области» </w:t>
      </w:r>
      <w:r w:rsidR="00BB1B98">
        <w:rPr>
          <w:rFonts w:ascii="Times New Roman" w:hAnsi="Times New Roman"/>
          <w:sz w:val="28"/>
          <w:szCs w:val="28"/>
        </w:rPr>
        <w:br/>
      </w:r>
      <w:r w:rsidR="00D439FD" w:rsidRPr="004E7279">
        <w:rPr>
          <w:rFonts w:ascii="Times New Roman" w:hAnsi="Times New Roman"/>
          <w:sz w:val="28"/>
          <w:szCs w:val="28"/>
        </w:rPr>
        <w:t xml:space="preserve">на 2014-2020 годы (в редакции настоящего постановления), осуществляется </w:t>
      </w:r>
      <w:r w:rsidR="00BB1B98">
        <w:rPr>
          <w:rFonts w:ascii="Times New Roman" w:hAnsi="Times New Roman"/>
          <w:sz w:val="28"/>
          <w:szCs w:val="28"/>
        </w:rPr>
        <w:br/>
      </w:r>
      <w:r w:rsidR="00D439FD" w:rsidRPr="004E7279">
        <w:rPr>
          <w:rFonts w:ascii="Times New Roman" w:hAnsi="Times New Roman"/>
          <w:sz w:val="28"/>
          <w:szCs w:val="28"/>
        </w:rPr>
        <w:t xml:space="preserve">за счёт </w:t>
      </w:r>
      <w:r w:rsidR="006A7146">
        <w:rPr>
          <w:rFonts w:ascii="Times New Roman" w:hAnsi="Times New Roman"/>
          <w:sz w:val="28"/>
          <w:szCs w:val="28"/>
        </w:rPr>
        <w:t xml:space="preserve">перераспределения бюджетных ассигнований областного бюджета </w:t>
      </w:r>
      <w:r w:rsidR="00F26883">
        <w:rPr>
          <w:rFonts w:ascii="Times New Roman" w:hAnsi="Times New Roman"/>
          <w:sz w:val="28"/>
          <w:szCs w:val="28"/>
        </w:rPr>
        <w:br/>
      </w:r>
      <w:r w:rsidR="006A7146">
        <w:rPr>
          <w:rFonts w:ascii="Times New Roman" w:hAnsi="Times New Roman"/>
          <w:sz w:val="28"/>
          <w:szCs w:val="28"/>
        </w:rPr>
        <w:t xml:space="preserve">Ульяновской области на финансовое обеспечение реализации указанной </w:t>
      </w:r>
      <w:r w:rsidR="00F26883">
        <w:rPr>
          <w:rFonts w:ascii="Times New Roman" w:hAnsi="Times New Roman"/>
          <w:sz w:val="28"/>
          <w:szCs w:val="28"/>
        </w:rPr>
        <w:br/>
      </w:r>
      <w:r w:rsidR="006A7146">
        <w:rPr>
          <w:rFonts w:ascii="Times New Roman" w:hAnsi="Times New Roman"/>
          <w:sz w:val="28"/>
          <w:szCs w:val="28"/>
        </w:rPr>
        <w:t xml:space="preserve">государственной программы, сокращения бюджетных ассигнований </w:t>
      </w:r>
      <w:r w:rsidR="00F26883">
        <w:rPr>
          <w:rFonts w:ascii="Times New Roman" w:hAnsi="Times New Roman"/>
          <w:sz w:val="28"/>
          <w:szCs w:val="28"/>
        </w:rPr>
        <w:t xml:space="preserve">областного бюджета Ульяновской области на финансовое обеспечение </w:t>
      </w:r>
      <w:r w:rsidR="000B681B">
        <w:rPr>
          <w:rFonts w:ascii="Times New Roman" w:hAnsi="Times New Roman"/>
          <w:sz w:val="28"/>
          <w:szCs w:val="28"/>
        </w:rPr>
        <w:t xml:space="preserve">деятельности </w:t>
      </w:r>
      <w:r w:rsidR="008C6B63">
        <w:rPr>
          <w:rFonts w:ascii="Times New Roman" w:hAnsi="Times New Roman"/>
          <w:sz w:val="28"/>
          <w:szCs w:val="28"/>
        </w:rPr>
        <w:br/>
      </w:r>
      <w:r w:rsidR="000B681B">
        <w:rPr>
          <w:rFonts w:ascii="Times New Roman" w:hAnsi="Times New Roman"/>
          <w:sz w:val="28"/>
          <w:szCs w:val="28"/>
        </w:rPr>
        <w:t xml:space="preserve">Правительства Ульяновской области, а также </w:t>
      </w:r>
      <w:r w:rsidR="00F26883">
        <w:rPr>
          <w:rFonts w:ascii="Times New Roman" w:hAnsi="Times New Roman"/>
          <w:sz w:val="28"/>
          <w:szCs w:val="28"/>
        </w:rPr>
        <w:t>реализаци</w:t>
      </w:r>
      <w:r w:rsidR="00EA001E">
        <w:rPr>
          <w:rFonts w:ascii="Times New Roman" w:hAnsi="Times New Roman"/>
          <w:sz w:val="28"/>
          <w:szCs w:val="28"/>
        </w:rPr>
        <w:t>ю</w:t>
      </w:r>
      <w:r w:rsidR="00F26883">
        <w:rPr>
          <w:rFonts w:ascii="Times New Roman" w:hAnsi="Times New Roman"/>
          <w:sz w:val="28"/>
          <w:szCs w:val="28"/>
        </w:rPr>
        <w:t xml:space="preserve"> государственной </w:t>
      </w:r>
      <w:proofErr w:type="gramEnd"/>
      <w:r w:rsidR="00F26883">
        <w:rPr>
          <w:rFonts w:ascii="Times New Roman" w:hAnsi="Times New Roman"/>
          <w:sz w:val="28"/>
          <w:szCs w:val="28"/>
        </w:rPr>
        <w:t>программы Ульяновской области «</w:t>
      </w:r>
      <w:r w:rsidR="00F26883">
        <w:rPr>
          <w:rFonts w:ascii="Times New Roman" w:eastAsia="Calibri" w:hAnsi="Times New Roman"/>
          <w:sz w:val="28"/>
          <w:szCs w:val="28"/>
          <w:lang w:eastAsia="ru-RU"/>
        </w:rPr>
        <w:t>Развитие здравоохранения в Ульяновской области</w:t>
      </w:r>
      <w:r w:rsidR="00F26883">
        <w:rPr>
          <w:rFonts w:ascii="Times New Roman" w:hAnsi="Times New Roman"/>
          <w:sz w:val="28"/>
          <w:szCs w:val="28"/>
        </w:rPr>
        <w:t xml:space="preserve">» на 2014-2020 годы, утверждённой </w:t>
      </w:r>
      <w:r w:rsidR="00F26883">
        <w:rPr>
          <w:rFonts w:ascii="Times New Roman" w:eastAsia="Calibri" w:hAnsi="Times New Roman"/>
          <w:sz w:val="28"/>
          <w:szCs w:val="28"/>
          <w:lang w:eastAsia="ru-RU"/>
        </w:rPr>
        <w:t>постановлением Правительства Ульяновской области от 11.09.2013 № 37/406-П «Об утверждении госуда</w:t>
      </w:r>
      <w:r w:rsidR="00F26883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F26883">
        <w:rPr>
          <w:rFonts w:ascii="Times New Roman" w:eastAsia="Calibri" w:hAnsi="Times New Roman"/>
          <w:sz w:val="28"/>
          <w:szCs w:val="28"/>
          <w:lang w:eastAsia="ru-RU"/>
        </w:rPr>
        <w:t xml:space="preserve">ственной программы Ульяновской области «Развитие здравоохранения </w:t>
      </w:r>
      <w:r w:rsidR="008C6B63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F26883">
        <w:rPr>
          <w:rFonts w:ascii="Times New Roman" w:eastAsia="Calibri" w:hAnsi="Times New Roman"/>
          <w:sz w:val="28"/>
          <w:szCs w:val="28"/>
          <w:lang w:eastAsia="ru-RU"/>
        </w:rPr>
        <w:t>в Ульяновской области» на 2014-2020 годы».</w:t>
      </w:r>
    </w:p>
    <w:p w:rsidR="001A764C" w:rsidRPr="004E7279" w:rsidRDefault="007252A7" w:rsidP="007252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64F1">
        <w:rPr>
          <w:rFonts w:ascii="Times New Roman" w:hAnsi="Times New Roman" w:cs="Times New Roman"/>
          <w:sz w:val="28"/>
          <w:szCs w:val="28"/>
        </w:rPr>
        <w:t>.</w:t>
      </w:r>
      <w:r w:rsidR="004E7279">
        <w:rPr>
          <w:rFonts w:ascii="Times New Roman" w:hAnsi="Times New Roman" w:cs="Times New Roman"/>
          <w:sz w:val="28"/>
          <w:szCs w:val="28"/>
        </w:rPr>
        <w:t> </w:t>
      </w:r>
      <w:r w:rsidR="004E7279" w:rsidRPr="004E727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B0213" w:rsidRDefault="006B0213" w:rsidP="007252A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A49ED" w:rsidRDefault="005A49ED" w:rsidP="007252A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A49ED" w:rsidRPr="00955833" w:rsidRDefault="005A49ED" w:rsidP="007252A7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A764C" w:rsidRPr="00955833" w:rsidRDefault="001A764C" w:rsidP="007252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55833" w:rsidRDefault="001A764C" w:rsidP="007252A7">
      <w:pPr>
        <w:pStyle w:val="ConsPlusNormal"/>
      </w:pPr>
      <w:r w:rsidRPr="00955833">
        <w:rPr>
          <w:rFonts w:ascii="Times New Roman" w:hAnsi="Times New Roman" w:cs="Times New Roman"/>
          <w:sz w:val="28"/>
          <w:szCs w:val="28"/>
        </w:rPr>
        <w:t xml:space="preserve">Правительства области          </w:t>
      </w:r>
      <w:r w:rsidR="003503E6" w:rsidRPr="009558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558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955833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FA1FB2" w:rsidRPr="00955833" w:rsidRDefault="00FA1FB2" w:rsidP="007252A7">
      <w:pPr>
        <w:spacing w:line="240" w:lineRule="auto"/>
        <w:rPr>
          <w:lang w:eastAsia="ru-RU"/>
        </w:rPr>
        <w:sectPr w:rsidR="00FA1FB2" w:rsidRPr="00955833" w:rsidSect="00CD476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1FB2" w:rsidRPr="00955833" w:rsidRDefault="00FA1FB2" w:rsidP="007252A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955833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A1FB2" w:rsidRPr="00955833" w:rsidRDefault="00FA1FB2" w:rsidP="007252A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/>
          <w:sz w:val="28"/>
          <w:szCs w:val="28"/>
        </w:rPr>
      </w:pPr>
    </w:p>
    <w:p w:rsidR="00FA1FB2" w:rsidRPr="00955833" w:rsidRDefault="00FA1FB2" w:rsidP="007252A7">
      <w:pPr>
        <w:pStyle w:val="1"/>
        <w:tabs>
          <w:tab w:val="left" w:pos="5670"/>
        </w:tabs>
        <w:spacing w:before="0" w:after="0"/>
        <w:ind w:left="5812"/>
        <w:rPr>
          <w:rFonts w:ascii="Times New Roman" w:hAnsi="Times New Roman"/>
          <w:b w:val="0"/>
          <w:color w:val="auto"/>
          <w:sz w:val="28"/>
          <w:szCs w:val="28"/>
        </w:rPr>
      </w:pPr>
      <w:r w:rsidRPr="00955833"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</w:t>
      </w:r>
    </w:p>
    <w:p w:rsidR="00FA1FB2" w:rsidRPr="00955833" w:rsidRDefault="00FA1FB2" w:rsidP="007252A7">
      <w:pPr>
        <w:tabs>
          <w:tab w:val="left" w:pos="5670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955833">
        <w:rPr>
          <w:rFonts w:ascii="Times New Roman" w:hAnsi="Times New Roman"/>
          <w:sz w:val="28"/>
          <w:szCs w:val="28"/>
        </w:rPr>
        <w:t>Ульяновской области</w:t>
      </w:r>
    </w:p>
    <w:p w:rsidR="00FA1FB2" w:rsidRDefault="00FA1FB2" w:rsidP="007252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72CA6" w:rsidRDefault="00372CA6" w:rsidP="007252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37A5" w:rsidRPr="00955833" w:rsidRDefault="00DC37A5" w:rsidP="007252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1FB2" w:rsidRPr="00955833" w:rsidRDefault="00FA1FB2" w:rsidP="007252A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55833"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FA1FB2" w:rsidRPr="00955833" w:rsidRDefault="00FA1FB2" w:rsidP="0072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833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FA1FB2" w:rsidRPr="00955833" w:rsidRDefault="00FA1FB2" w:rsidP="0072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833">
        <w:rPr>
          <w:rFonts w:ascii="Times New Roman" w:hAnsi="Times New Roman"/>
          <w:b/>
          <w:sz w:val="28"/>
          <w:szCs w:val="28"/>
        </w:rPr>
        <w:t>«Формирование благоприятного инвестиционного климата</w:t>
      </w:r>
    </w:p>
    <w:p w:rsidR="00FA1FB2" w:rsidRPr="00955833" w:rsidRDefault="00FA1FB2" w:rsidP="007252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833">
        <w:rPr>
          <w:rFonts w:ascii="Times New Roman" w:hAnsi="Times New Roman"/>
          <w:b/>
          <w:sz w:val="28"/>
          <w:szCs w:val="28"/>
        </w:rPr>
        <w:t>в Ульяновской области» на 2014-2020 годы</w:t>
      </w:r>
    </w:p>
    <w:p w:rsidR="00FA1FB2" w:rsidRPr="005E2277" w:rsidRDefault="00FA1FB2" w:rsidP="007252A7">
      <w:pPr>
        <w:pStyle w:val="11111111111"/>
        <w:suppressAutoHyphens w:val="0"/>
      </w:pPr>
    </w:p>
    <w:p w:rsidR="00F26883" w:rsidRDefault="00852766" w:rsidP="007252A7">
      <w:pPr>
        <w:pStyle w:val="11111111111"/>
        <w:suppressAutoHyphens w:val="0"/>
      </w:pPr>
      <w:r>
        <w:t xml:space="preserve">1. В </w:t>
      </w:r>
      <w:r w:rsidR="00F26883">
        <w:t>паспорте:</w:t>
      </w:r>
    </w:p>
    <w:p w:rsidR="00852766" w:rsidRDefault="00F26883" w:rsidP="007252A7">
      <w:pPr>
        <w:pStyle w:val="11111111111"/>
        <w:suppressAutoHyphens w:val="0"/>
      </w:pPr>
      <w:r>
        <w:t xml:space="preserve">1) в </w:t>
      </w:r>
      <w:r w:rsidR="00852766">
        <w:t>строке «Целевые индикат</w:t>
      </w:r>
      <w:r w:rsidR="008C6B63">
        <w:t>оры государственной программы»</w:t>
      </w:r>
      <w:r w:rsidR="00852766">
        <w:t>:</w:t>
      </w:r>
    </w:p>
    <w:p w:rsidR="00852766" w:rsidRDefault="00F26883" w:rsidP="007252A7">
      <w:pPr>
        <w:pStyle w:val="11111111111"/>
        <w:suppressAutoHyphens w:val="0"/>
      </w:pPr>
      <w:r>
        <w:t>а</w:t>
      </w:r>
      <w:r w:rsidR="00852766">
        <w:t>) дополнить новым абзацем восьмым следующего содержания:</w:t>
      </w:r>
    </w:p>
    <w:p w:rsidR="00852766" w:rsidRDefault="00852766" w:rsidP="0072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766">
        <w:rPr>
          <w:rFonts w:ascii="Times New Roman" w:hAnsi="Times New Roman"/>
          <w:sz w:val="28"/>
          <w:szCs w:val="28"/>
        </w:rPr>
        <w:t>«к</w:t>
      </w:r>
      <w:r w:rsidRPr="00852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апитало</w:t>
      </w:r>
      <w:r w:rsidR="002D03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ё</w:t>
      </w:r>
      <w:r w:rsidRPr="00852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мкость проектов, реализуемых на </w:t>
      </w:r>
      <w:r w:rsidR="00802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основании соглашений </w:t>
      </w:r>
      <w:r w:rsidR="00802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о государственно-частном партнёрстве и </w:t>
      </w:r>
      <w:r w:rsidRPr="00852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концессионны</w:t>
      </w:r>
      <w:r w:rsidR="00802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8527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соглашени</w:t>
      </w:r>
      <w:r w:rsidR="00802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proofErr w:type="gramStart"/>
      <w:r w:rsidR="00173B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852766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52766" w:rsidRDefault="00F26883" w:rsidP="00725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07415B">
        <w:rPr>
          <w:rFonts w:ascii="Times New Roman" w:eastAsia="Calibri" w:hAnsi="Times New Roman"/>
          <w:sz w:val="28"/>
          <w:szCs w:val="28"/>
          <w:lang w:eastAsia="ru-RU"/>
        </w:rPr>
        <w:t xml:space="preserve">) абзацы восьмой – сорок второй считать соответственно </w:t>
      </w:r>
      <w:r w:rsidR="008C6B63">
        <w:rPr>
          <w:rFonts w:ascii="Times New Roman" w:eastAsia="Calibri" w:hAnsi="Times New Roman"/>
          <w:sz w:val="28"/>
          <w:szCs w:val="28"/>
          <w:lang w:eastAsia="ru-RU"/>
        </w:rPr>
        <w:t xml:space="preserve">абзацами </w:t>
      </w:r>
      <w:r w:rsidR="008C6B63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07415B">
        <w:rPr>
          <w:rFonts w:ascii="Times New Roman" w:eastAsia="Calibri" w:hAnsi="Times New Roman"/>
          <w:sz w:val="28"/>
          <w:szCs w:val="28"/>
          <w:lang w:eastAsia="ru-RU"/>
        </w:rPr>
        <w:t xml:space="preserve">девятым </w:t>
      </w:r>
      <w:r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="0007415B">
        <w:rPr>
          <w:rFonts w:ascii="Times New Roman" w:eastAsia="Calibri" w:hAnsi="Times New Roman"/>
          <w:sz w:val="28"/>
          <w:szCs w:val="28"/>
          <w:lang w:eastAsia="ru-RU"/>
        </w:rPr>
        <w:t xml:space="preserve"> сорок третьим</w:t>
      </w:r>
      <w:r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F26883" w:rsidRDefault="00F26883" w:rsidP="007252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2) в строке «Ресурсное обеспечение государственной программы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  <w:t>с разбивкой по этапам и годам реализации»:</w:t>
      </w:r>
    </w:p>
    <w:p w:rsidR="0045794E" w:rsidRPr="005E2277" w:rsidRDefault="0045794E" w:rsidP="007252A7">
      <w:pPr>
        <w:pStyle w:val="11111111111"/>
        <w:suppressAutoHyphens w:val="0"/>
      </w:pPr>
      <w:r>
        <w:t>а</w:t>
      </w:r>
      <w:r w:rsidRPr="005E2277">
        <w:t>)</w:t>
      </w:r>
      <w:r>
        <w:t> </w:t>
      </w:r>
      <w:r w:rsidRPr="005E2277">
        <w:t>в абзаце первом цифры «4534768,74235» заменить цифрами «453</w:t>
      </w:r>
      <w:r>
        <w:t>5</w:t>
      </w:r>
      <w:r w:rsidR="004A6D8F">
        <w:t>25</w:t>
      </w:r>
      <w:r>
        <w:t>8</w:t>
      </w:r>
      <w:r w:rsidRPr="005E2277">
        <w:t>,74235»;</w:t>
      </w:r>
    </w:p>
    <w:p w:rsidR="0045794E" w:rsidRPr="005E2277" w:rsidRDefault="0045794E" w:rsidP="007252A7">
      <w:pPr>
        <w:pStyle w:val="11111111111"/>
        <w:suppressAutoHyphens w:val="0"/>
      </w:pPr>
      <w:r>
        <w:t>б</w:t>
      </w:r>
      <w:r w:rsidRPr="005E2277">
        <w:t>)</w:t>
      </w:r>
      <w:r>
        <w:t> </w:t>
      </w:r>
      <w:r w:rsidRPr="005E2277">
        <w:t>в абзаце втором цифры «4043803,26143» заменить цифрами «404</w:t>
      </w:r>
      <w:r>
        <w:t>4</w:t>
      </w:r>
      <w:r w:rsidR="004A6D8F">
        <w:t>29</w:t>
      </w:r>
      <w:r>
        <w:t>3</w:t>
      </w:r>
      <w:r w:rsidRPr="005E2277">
        <w:t>,26143»;</w:t>
      </w:r>
    </w:p>
    <w:p w:rsidR="0045794E" w:rsidRPr="005E2277" w:rsidRDefault="0045794E" w:rsidP="007252A7">
      <w:pPr>
        <w:pStyle w:val="11111111111"/>
        <w:suppressAutoHyphens w:val="0"/>
      </w:pPr>
      <w:r>
        <w:t>в</w:t>
      </w:r>
      <w:r w:rsidRPr="005E2277">
        <w:t>)</w:t>
      </w:r>
      <w:r>
        <w:t> </w:t>
      </w:r>
      <w:r w:rsidRPr="005E2277">
        <w:t>в абзаце пятнадцатом цифры «801585,6» заменить цифрами «</w:t>
      </w:r>
      <w:r w:rsidR="004A6D8F">
        <w:t>802075,6</w:t>
      </w:r>
      <w:r w:rsidRPr="005E2277">
        <w:t>»;</w:t>
      </w:r>
    </w:p>
    <w:p w:rsidR="0045794E" w:rsidRPr="005E2277" w:rsidRDefault="0045794E" w:rsidP="007252A7">
      <w:pPr>
        <w:pStyle w:val="11111111111"/>
        <w:suppressAutoHyphens w:val="0"/>
      </w:pPr>
      <w:r>
        <w:t>г</w:t>
      </w:r>
      <w:r w:rsidRPr="005E2277">
        <w:t>)</w:t>
      </w:r>
      <w:r>
        <w:t> </w:t>
      </w:r>
      <w:r w:rsidRPr="005E2277">
        <w:t>в абзаце шестнадцатом цифры «753569,2» заменить цифрами «</w:t>
      </w:r>
      <w:r w:rsidR="004A6D8F">
        <w:t>754059,2</w:t>
      </w:r>
      <w:r w:rsidRPr="005E2277">
        <w:t>».</w:t>
      </w:r>
    </w:p>
    <w:p w:rsidR="0045794E" w:rsidRPr="005E2277" w:rsidRDefault="0045794E" w:rsidP="007252A7">
      <w:pPr>
        <w:pStyle w:val="11111111111"/>
        <w:suppressAutoHyphens w:val="0"/>
      </w:pPr>
      <w:r w:rsidRPr="005E2277">
        <w:t>2. В разделе 5:</w:t>
      </w:r>
    </w:p>
    <w:p w:rsidR="0045794E" w:rsidRPr="005E2277" w:rsidRDefault="0045794E" w:rsidP="007252A7">
      <w:pPr>
        <w:pStyle w:val="11111111111"/>
        <w:suppressAutoHyphens w:val="0"/>
      </w:pPr>
      <w:r w:rsidRPr="005E2277">
        <w:t>1) в абзаце первом цифры «4534768,74235» заменить цифрами «</w:t>
      </w:r>
      <w:r w:rsidR="004A6D8F" w:rsidRPr="005E2277">
        <w:t>453</w:t>
      </w:r>
      <w:r w:rsidR="004A6D8F">
        <w:t>5258</w:t>
      </w:r>
      <w:r w:rsidR="004A6D8F" w:rsidRPr="005E2277">
        <w:t>,74235</w:t>
      </w:r>
      <w:r w:rsidRPr="005E2277">
        <w:t>», цифры «4043803,26143» заменить цифрами «</w:t>
      </w:r>
      <w:r w:rsidR="004A6D8F" w:rsidRPr="005E2277">
        <w:t>404</w:t>
      </w:r>
      <w:r w:rsidR="004A6D8F">
        <w:t>4293</w:t>
      </w:r>
      <w:r w:rsidR="004A6D8F" w:rsidRPr="005E2277">
        <w:t>,26143</w:t>
      </w:r>
      <w:r w:rsidRPr="005E2277">
        <w:t>»;</w:t>
      </w:r>
    </w:p>
    <w:p w:rsidR="0045794E" w:rsidRPr="005E2277" w:rsidRDefault="0045794E" w:rsidP="007252A7">
      <w:pPr>
        <w:pStyle w:val="11111111111"/>
        <w:suppressAutoHyphens w:val="0"/>
      </w:pPr>
      <w:r w:rsidRPr="005E2277">
        <w:t>2) в абзаце двенадцатом цифры «801585,6» заменить цифрами «</w:t>
      </w:r>
      <w:r w:rsidR="004A6D8F">
        <w:t>802075,6</w:t>
      </w:r>
      <w:r w:rsidRPr="005E2277">
        <w:t>»;</w:t>
      </w:r>
    </w:p>
    <w:p w:rsidR="00F26883" w:rsidRDefault="0045794E" w:rsidP="007252A7">
      <w:pPr>
        <w:pStyle w:val="11111111111"/>
        <w:suppressAutoHyphens w:val="0"/>
      </w:pPr>
      <w:r w:rsidRPr="005E2277">
        <w:t>3) в абзаце тринадцатом цифры «753569,2» заменить цифрами «</w:t>
      </w:r>
      <w:r w:rsidR="004A6D8F">
        <w:t>754059,2</w:t>
      </w:r>
      <w:r w:rsidRPr="005E2277">
        <w:t>».</w:t>
      </w:r>
    </w:p>
    <w:p w:rsidR="00FA1FB2" w:rsidRPr="005E2277" w:rsidRDefault="0045794E" w:rsidP="007252A7">
      <w:pPr>
        <w:pStyle w:val="11111111111"/>
        <w:suppressAutoHyphens w:val="0"/>
      </w:pPr>
      <w:r>
        <w:t>3</w:t>
      </w:r>
      <w:r w:rsidR="004E7279" w:rsidRPr="005E2277">
        <w:t>.</w:t>
      </w:r>
      <w:r w:rsidR="009814CB">
        <w:t> </w:t>
      </w:r>
      <w:r w:rsidR="00FA1FB2" w:rsidRPr="005E2277">
        <w:t xml:space="preserve">В подпрограмме «Развитие инновационной и инвестиционной </w:t>
      </w:r>
      <w:r w:rsidR="00BB1B98">
        <w:br/>
      </w:r>
      <w:r w:rsidR="00FA1FB2" w:rsidRPr="005E2277">
        <w:t>деятельности в Ульяновской области» на 2014-2020 годы:</w:t>
      </w:r>
    </w:p>
    <w:p w:rsidR="0007415B" w:rsidRDefault="00FA1FB2" w:rsidP="007252A7">
      <w:pPr>
        <w:pStyle w:val="11111111111"/>
        <w:suppressAutoHyphens w:val="0"/>
      </w:pPr>
      <w:r w:rsidRPr="005E2277">
        <w:t xml:space="preserve">1) в </w:t>
      </w:r>
      <w:r w:rsidR="0007415B">
        <w:t>паспорте:</w:t>
      </w:r>
    </w:p>
    <w:p w:rsidR="0007415B" w:rsidRDefault="0007415B" w:rsidP="007252A7">
      <w:pPr>
        <w:pStyle w:val="11111111111"/>
        <w:suppressAutoHyphens w:val="0"/>
      </w:pPr>
      <w:r>
        <w:t>а) в строке «Целевые индикаторы подпрограммы»:</w:t>
      </w:r>
    </w:p>
    <w:p w:rsidR="0007415B" w:rsidRDefault="0007415B" w:rsidP="007252A7">
      <w:pPr>
        <w:pStyle w:val="11111111111"/>
        <w:suppressAutoHyphens w:val="0"/>
      </w:pPr>
      <w:r>
        <w:t>дополнить новым абзацем шестым следующего содержания:</w:t>
      </w:r>
    </w:p>
    <w:p w:rsidR="0007415B" w:rsidRDefault="0007415B" w:rsidP="007252A7">
      <w:pPr>
        <w:pStyle w:val="11111111111"/>
        <w:suppressAutoHyphens w:val="0"/>
      </w:pPr>
      <w:r>
        <w:t>«</w:t>
      </w:r>
      <w:r w:rsidR="007252A7" w:rsidRPr="00852766">
        <w:t>к</w:t>
      </w:r>
      <w:r w:rsidR="007252A7" w:rsidRPr="00852766">
        <w:rPr>
          <w:color w:val="000000"/>
          <w:shd w:val="clear" w:color="auto" w:fill="FFFFFF"/>
        </w:rPr>
        <w:t>апитало</w:t>
      </w:r>
      <w:r w:rsidR="007252A7">
        <w:rPr>
          <w:color w:val="000000"/>
          <w:shd w:val="clear" w:color="auto" w:fill="FFFFFF"/>
        </w:rPr>
        <w:t>ё</w:t>
      </w:r>
      <w:r w:rsidR="007252A7" w:rsidRPr="00852766">
        <w:rPr>
          <w:color w:val="000000"/>
          <w:shd w:val="clear" w:color="auto" w:fill="FFFFFF"/>
        </w:rPr>
        <w:t xml:space="preserve">мкость </w:t>
      </w:r>
      <w:r w:rsidR="0080219C" w:rsidRPr="00852766">
        <w:rPr>
          <w:color w:val="000000"/>
          <w:shd w:val="clear" w:color="auto" w:fill="FFFFFF"/>
        </w:rPr>
        <w:t xml:space="preserve">проектов, реализуемых на </w:t>
      </w:r>
      <w:r w:rsidR="0080219C">
        <w:rPr>
          <w:color w:val="000000"/>
          <w:shd w:val="clear" w:color="auto" w:fill="FFFFFF"/>
        </w:rPr>
        <w:t xml:space="preserve">основании соглашений </w:t>
      </w:r>
      <w:r w:rsidR="0080219C">
        <w:rPr>
          <w:color w:val="000000"/>
          <w:shd w:val="clear" w:color="auto" w:fill="FFFFFF"/>
        </w:rPr>
        <w:br/>
        <w:t xml:space="preserve">о государственно-частном партнёрстве и </w:t>
      </w:r>
      <w:r w:rsidR="0080219C" w:rsidRPr="00852766">
        <w:rPr>
          <w:color w:val="000000"/>
          <w:shd w:val="clear" w:color="auto" w:fill="FFFFFF"/>
        </w:rPr>
        <w:t>концессионны</w:t>
      </w:r>
      <w:r w:rsidR="0080219C">
        <w:rPr>
          <w:color w:val="000000"/>
          <w:shd w:val="clear" w:color="auto" w:fill="FFFFFF"/>
        </w:rPr>
        <w:t>х</w:t>
      </w:r>
      <w:r w:rsidR="0080219C" w:rsidRPr="00852766">
        <w:rPr>
          <w:color w:val="000000"/>
          <w:shd w:val="clear" w:color="auto" w:fill="FFFFFF"/>
        </w:rPr>
        <w:t xml:space="preserve"> соглашени</w:t>
      </w:r>
      <w:r w:rsidR="0080219C">
        <w:rPr>
          <w:color w:val="000000"/>
          <w:shd w:val="clear" w:color="auto" w:fill="FFFFFF"/>
        </w:rPr>
        <w:t>й</w:t>
      </w:r>
      <w:proofErr w:type="gramStart"/>
      <w:r w:rsidR="007252A7">
        <w:rPr>
          <w:color w:val="000000"/>
          <w:shd w:val="clear" w:color="auto" w:fill="FFFFFF"/>
        </w:rPr>
        <w:t>;</w:t>
      </w:r>
      <w:r>
        <w:t>»</w:t>
      </w:r>
      <w:proofErr w:type="gramEnd"/>
      <w:r>
        <w:t>;</w:t>
      </w:r>
    </w:p>
    <w:p w:rsidR="0007415B" w:rsidRDefault="0007415B" w:rsidP="007252A7">
      <w:pPr>
        <w:pStyle w:val="11111111111"/>
        <w:suppressAutoHyphens w:val="0"/>
      </w:pPr>
      <w:r>
        <w:t xml:space="preserve">абзацы шестой – девятый считать соответственно </w:t>
      </w:r>
      <w:r w:rsidR="008C6B63">
        <w:t xml:space="preserve">абзацами </w:t>
      </w:r>
      <w:r>
        <w:t xml:space="preserve">седьмым – </w:t>
      </w:r>
      <w:r w:rsidR="008C6B63">
        <w:br/>
      </w:r>
      <w:r>
        <w:t>десятым;</w:t>
      </w:r>
    </w:p>
    <w:p w:rsidR="00FA1FB2" w:rsidRPr="005E2277" w:rsidRDefault="0007415B" w:rsidP="007252A7">
      <w:pPr>
        <w:pStyle w:val="11111111111"/>
        <w:suppressAutoHyphens w:val="0"/>
      </w:pPr>
      <w:r>
        <w:lastRenderedPageBreak/>
        <w:t xml:space="preserve">б) в </w:t>
      </w:r>
      <w:r w:rsidR="00FA1FB2" w:rsidRPr="005E2277">
        <w:t>строке «Ресурсное обеспечение подпрограммы с разбивкой по годам реализации»:</w:t>
      </w:r>
    </w:p>
    <w:p w:rsidR="00FA1FB2" w:rsidRPr="005E2277" w:rsidRDefault="00FA1FB2" w:rsidP="007252A7">
      <w:pPr>
        <w:pStyle w:val="11111111111"/>
        <w:suppressAutoHyphens w:val="0"/>
      </w:pPr>
      <w:r w:rsidRPr="005E2277">
        <w:t>в абзаце первом цифры «</w:t>
      </w:r>
      <w:r w:rsidR="009814CB" w:rsidRPr="005E2277">
        <w:t>409745,706</w:t>
      </w:r>
      <w:r w:rsidRPr="005E2277">
        <w:t>» заменить цифрами «</w:t>
      </w:r>
      <w:r w:rsidR="009814CB">
        <w:t>411</w:t>
      </w:r>
      <w:r w:rsidR="004A6D8F">
        <w:t>535</w:t>
      </w:r>
      <w:r w:rsidR="009814CB">
        <w:t>,706</w:t>
      </w:r>
      <w:r w:rsidR="006920DE" w:rsidRPr="005E2277">
        <w:t>»</w:t>
      </w:r>
      <w:r w:rsidRPr="005E2277">
        <w:t>;</w:t>
      </w:r>
    </w:p>
    <w:p w:rsidR="008C2F7D" w:rsidRPr="005E2277" w:rsidRDefault="008C2F7D" w:rsidP="007252A7">
      <w:pPr>
        <w:pStyle w:val="11111111111"/>
        <w:suppressAutoHyphens w:val="0"/>
      </w:pPr>
      <w:r w:rsidRPr="005E2277">
        <w:t>в абзаце втором цифры «</w:t>
      </w:r>
      <w:r w:rsidR="009814CB" w:rsidRPr="005E2277">
        <w:t>348039,0</w:t>
      </w:r>
      <w:r w:rsidRPr="005E2277">
        <w:t>» заменить цифрами «</w:t>
      </w:r>
      <w:r w:rsidR="009814CB">
        <w:t>349</w:t>
      </w:r>
      <w:r w:rsidR="004A6D8F">
        <w:t>829</w:t>
      </w:r>
      <w:r w:rsidR="009814CB">
        <w:t>,0</w:t>
      </w:r>
      <w:r w:rsidR="006920DE" w:rsidRPr="005E2277">
        <w:t>»</w:t>
      </w:r>
      <w:r w:rsidRPr="005E2277">
        <w:t>;</w:t>
      </w:r>
    </w:p>
    <w:p w:rsidR="008F3C73" w:rsidRPr="005E2277" w:rsidRDefault="00FA1FB2" w:rsidP="007252A7">
      <w:pPr>
        <w:pStyle w:val="11111111111"/>
        <w:suppressAutoHyphens w:val="0"/>
      </w:pPr>
      <w:r w:rsidRPr="005E2277">
        <w:t xml:space="preserve">в абзаце </w:t>
      </w:r>
      <w:r w:rsidR="008C2F7D" w:rsidRPr="005E2277">
        <w:t>восьмом</w:t>
      </w:r>
      <w:r w:rsidRPr="005E2277">
        <w:t xml:space="preserve"> цифры «</w:t>
      </w:r>
      <w:r w:rsidR="009814CB" w:rsidRPr="005E2277">
        <w:t>97202,1</w:t>
      </w:r>
      <w:r w:rsidRPr="005E2277">
        <w:t>» заменить цифрами «</w:t>
      </w:r>
      <w:r w:rsidR="009814CB">
        <w:t>98</w:t>
      </w:r>
      <w:r w:rsidR="004A6D8F">
        <w:t>992</w:t>
      </w:r>
      <w:r w:rsidR="009814CB">
        <w:t>,1</w:t>
      </w:r>
      <w:r w:rsidR="006920DE" w:rsidRPr="005E2277">
        <w:t>»</w:t>
      </w:r>
      <w:r w:rsidRPr="005E2277">
        <w:t>;</w:t>
      </w:r>
    </w:p>
    <w:p w:rsidR="00FA1FB2" w:rsidRPr="005E2277" w:rsidRDefault="009814CB" w:rsidP="007252A7">
      <w:pPr>
        <w:pStyle w:val="11111111111"/>
        <w:suppressAutoHyphens w:val="0"/>
      </w:pPr>
      <w:r>
        <w:t>2</w:t>
      </w:r>
      <w:r w:rsidR="00FA1FB2" w:rsidRPr="005E2277">
        <w:t>) в разделе 5:</w:t>
      </w:r>
    </w:p>
    <w:p w:rsidR="00FA1FB2" w:rsidRPr="005E2277" w:rsidRDefault="00FA1FB2" w:rsidP="007252A7">
      <w:pPr>
        <w:pStyle w:val="11111111111"/>
        <w:suppressAutoHyphens w:val="0"/>
      </w:pPr>
      <w:r w:rsidRPr="005E2277">
        <w:t>а) в абзаце первом цифры «</w:t>
      </w:r>
      <w:r w:rsidR="009814CB" w:rsidRPr="005E2277">
        <w:t>409745,706</w:t>
      </w:r>
      <w:r w:rsidRPr="005E2277">
        <w:t>» заменить цифрами «</w:t>
      </w:r>
      <w:r w:rsidR="004A6D8F">
        <w:t>411535,706</w:t>
      </w:r>
      <w:r w:rsidRPr="005E2277">
        <w:t>», цифры «</w:t>
      </w:r>
      <w:r w:rsidR="009814CB" w:rsidRPr="005E2277">
        <w:t>348039,0</w:t>
      </w:r>
      <w:r w:rsidRPr="005E2277">
        <w:t>» заменить цифрами «</w:t>
      </w:r>
      <w:r w:rsidR="004A6D8F">
        <w:t>349829,0</w:t>
      </w:r>
      <w:r w:rsidRPr="005E2277">
        <w:t>»;</w:t>
      </w:r>
    </w:p>
    <w:p w:rsidR="00B55582" w:rsidRPr="005E2277" w:rsidRDefault="00864705" w:rsidP="007252A7">
      <w:pPr>
        <w:pStyle w:val="11111111111"/>
        <w:suppressAutoHyphens w:val="0"/>
      </w:pPr>
      <w:r w:rsidRPr="005E2277">
        <w:t>б) в абзаце де</w:t>
      </w:r>
      <w:r w:rsidR="00193971" w:rsidRPr="005E2277">
        <w:t>с</w:t>
      </w:r>
      <w:r w:rsidR="00FA1FB2" w:rsidRPr="005E2277">
        <w:t>я</w:t>
      </w:r>
      <w:r w:rsidR="00193971" w:rsidRPr="005E2277">
        <w:t>том</w:t>
      </w:r>
      <w:r w:rsidR="00FA1FB2" w:rsidRPr="005E2277">
        <w:t xml:space="preserve"> цифры «</w:t>
      </w:r>
      <w:r w:rsidR="009814CB" w:rsidRPr="005E2277">
        <w:t>100439,7</w:t>
      </w:r>
      <w:r w:rsidR="00FA1FB2" w:rsidRPr="005E2277">
        <w:t>» заменить цифрами «</w:t>
      </w:r>
      <w:r w:rsidR="004A6D8F">
        <w:t>102229</w:t>
      </w:r>
      <w:r w:rsidR="009814CB">
        <w:t>,7</w:t>
      </w:r>
      <w:r w:rsidR="00FA1FB2" w:rsidRPr="005E2277">
        <w:t>»</w:t>
      </w:r>
      <w:r w:rsidR="00B55582" w:rsidRPr="005E2277">
        <w:t>;</w:t>
      </w:r>
    </w:p>
    <w:p w:rsidR="00FA1FB2" w:rsidRPr="005E2277" w:rsidRDefault="00B55582" w:rsidP="007252A7">
      <w:pPr>
        <w:pStyle w:val="11111111111"/>
        <w:suppressAutoHyphens w:val="0"/>
      </w:pPr>
      <w:r w:rsidRPr="005E2277">
        <w:t>в)</w:t>
      </w:r>
      <w:r w:rsidR="0045794E">
        <w:t> </w:t>
      </w:r>
      <w:r w:rsidRPr="005E2277">
        <w:t>в абзаце одиннадцатом цифры «</w:t>
      </w:r>
      <w:r w:rsidR="009814CB" w:rsidRPr="005E2277">
        <w:t>97202,1</w:t>
      </w:r>
      <w:r w:rsidRPr="005E2277">
        <w:t>» заменить цифрами «</w:t>
      </w:r>
      <w:r w:rsidR="004A6D8F">
        <w:t>98992,1</w:t>
      </w:r>
      <w:r w:rsidRPr="005E2277">
        <w:t>»</w:t>
      </w:r>
      <w:r w:rsidR="00FA1FB2" w:rsidRPr="005E2277">
        <w:t>.</w:t>
      </w:r>
    </w:p>
    <w:p w:rsidR="009814CB" w:rsidRPr="005E2277" w:rsidRDefault="007216E4" w:rsidP="007252A7">
      <w:pPr>
        <w:pStyle w:val="11111111111"/>
        <w:suppressAutoHyphens w:val="0"/>
      </w:pPr>
      <w:r>
        <w:t>4</w:t>
      </w:r>
      <w:r w:rsidR="009814CB" w:rsidRPr="005E2277">
        <w:t>. </w:t>
      </w:r>
      <w:r w:rsidR="009814CB">
        <w:t>В</w:t>
      </w:r>
      <w:r w:rsidR="009814CB" w:rsidRPr="005E2277">
        <w:t xml:space="preserve"> подпрограмм</w:t>
      </w:r>
      <w:r w:rsidR="009814CB">
        <w:t>е</w:t>
      </w:r>
      <w:r w:rsidR="009814CB" w:rsidRPr="005E2277">
        <w:t xml:space="preserve"> «</w:t>
      </w:r>
      <w:r w:rsidR="009814CB">
        <w:t>Ульяновск – авиационная столица</w:t>
      </w:r>
      <w:r w:rsidR="009814CB" w:rsidRPr="005E2277">
        <w:t>» на 2014-</w:t>
      </w:r>
      <w:r w:rsidR="008C6B63">
        <w:br/>
      </w:r>
      <w:r w:rsidR="009814CB" w:rsidRPr="005E2277">
        <w:t>2020 годы:</w:t>
      </w:r>
    </w:p>
    <w:p w:rsidR="009814CB" w:rsidRPr="005E2277" w:rsidRDefault="009814CB" w:rsidP="007252A7">
      <w:pPr>
        <w:pStyle w:val="11111111111"/>
        <w:suppressAutoHyphens w:val="0"/>
      </w:pPr>
      <w:r w:rsidRPr="005E2277">
        <w:t>1) в строке «Ресурсное обеспечение подпрограммы с разбивкой по годам реализации» паспорта:</w:t>
      </w:r>
    </w:p>
    <w:p w:rsidR="009814CB" w:rsidRPr="005E2277" w:rsidRDefault="009814CB" w:rsidP="007252A7">
      <w:pPr>
        <w:pStyle w:val="11111111111"/>
        <w:suppressAutoHyphens w:val="0"/>
      </w:pPr>
      <w:r w:rsidRPr="005E2277">
        <w:t>а) в абзаце первом цифры «</w:t>
      </w:r>
      <w:r>
        <w:t>396305,328</w:t>
      </w:r>
      <w:r w:rsidRPr="005E2277">
        <w:t>» заменить цифрами «</w:t>
      </w:r>
      <w:r>
        <w:t>395305,328</w:t>
      </w:r>
      <w:r w:rsidRPr="005E2277">
        <w:t>»;</w:t>
      </w:r>
    </w:p>
    <w:p w:rsidR="009814CB" w:rsidRPr="005E2277" w:rsidRDefault="009814CB" w:rsidP="007252A7">
      <w:pPr>
        <w:pStyle w:val="11111111111"/>
        <w:suppressAutoHyphens w:val="0"/>
      </w:pPr>
      <w:r w:rsidRPr="005E2277">
        <w:t>б) в абзаце втором цифры «</w:t>
      </w:r>
      <w:r>
        <w:t>386325,4</w:t>
      </w:r>
      <w:r w:rsidRPr="005E2277">
        <w:t>» заменить цифрами «</w:t>
      </w:r>
      <w:r>
        <w:t>385325,4</w:t>
      </w:r>
      <w:r w:rsidRPr="005E2277">
        <w:t>»;</w:t>
      </w:r>
    </w:p>
    <w:p w:rsidR="009814CB" w:rsidRPr="005E2277" w:rsidRDefault="009814CB" w:rsidP="007252A7">
      <w:pPr>
        <w:pStyle w:val="11111111111"/>
        <w:suppressAutoHyphens w:val="0"/>
      </w:pPr>
      <w:r w:rsidRPr="005E2277">
        <w:t>в) в абзаце восьмом цифры «</w:t>
      </w:r>
      <w:r>
        <w:t>44600,0</w:t>
      </w:r>
      <w:r w:rsidRPr="005E2277">
        <w:t>» заменить цифрами «</w:t>
      </w:r>
      <w:r>
        <w:t>43600,0</w:t>
      </w:r>
      <w:r w:rsidRPr="005E2277">
        <w:t>»;</w:t>
      </w:r>
    </w:p>
    <w:p w:rsidR="009814CB" w:rsidRPr="005E2277" w:rsidRDefault="009814CB" w:rsidP="007252A7">
      <w:pPr>
        <w:pStyle w:val="11111111111"/>
        <w:suppressAutoHyphens w:val="0"/>
      </w:pPr>
      <w:r>
        <w:t>2</w:t>
      </w:r>
      <w:r w:rsidRPr="005E2277">
        <w:t>) в разделе 5:</w:t>
      </w:r>
    </w:p>
    <w:p w:rsidR="009814CB" w:rsidRPr="005E2277" w:rsidRDefault="009814CB" w:rsidP="007252A7">
      <w:pPr>
        <w:pStyle w:val="11111111111"/>
        <w:suppressAutoHyphens w:val="0"/>
      </w:pPr>
      <w:r w:rsidRPr="005E2277">
        <w:t>а) в абзаце первом цифры «</w:t>
      </w:r>
      <w:r w:rsidR="00214BE7">
        <w:t>396305,328</w:t>
      </w:r>
      <w:r w:rsidRPr="005E2277">
        <w:t>» заменить цифрами «</w:t>
      </w:r>
      <w:r w:rsidR="00214BE7">
        <w:t>395305,328</w:t>
      </w:r>
      <w:r w:rsidRPr="005E2277">
        <w:t>», цифры «</w:t>
      </w:r>
      <w:r w:rsidR="00214BE7">
        <w:t>386325,4</w:t>
      </w:r>
      <w:r w:rsidRPr="005E2277">
        <w:t>» заменить цифрами «</w:t>
      </w:r>
      <w:r w:rsidR="00214BE7">
        <w:t>385325,4</w:t>
      </w:r>
      <w:r w:rsidRPr="005E2277">
        <w:t>»;</w:t>
      </w:r>
    </w:p>
    <w:p w:rsidR="009814CB" w:rsidRPr="005E2277" w:rsidRDefault="009814CB" w:rsidP="007252A7">
      <w:pPr>
        <w:pStyle w:val="11111111111"/>
        <w:suppressAutoHyphens w:val="0"/>
      </w:pPr>
      <w:r w:rsidRPr="005E2277">
        <w:t xml:space="preserve">б) в абзаце </w:t>
      </w:r>
      <w:r w:rsidR="00214BE7">
        <w:t>восьмом</w:t>
      </w:r>
      <w:r w:rsidRPr="005E2277">
        <w:t xml:space="preserve"> цифры «</w:t>
      </w:r>
      <w:r w:rsidR="00214BE7">
        <w:t>44600,0</w:t>
      </w:r>
      <w:r w:rsidRPr="005E2277">
        <w:t>» заменить цифрами «</w:t>
      </w:r>
      <w:r w:rsidR="00214BE7">
        <w:t>43600,0</w:t>
      </w:r>
      <w:r w:rsidRPr="005E2277">
        <w:t>»</w:t>
      </w:r>
      <w:r w:rsidR="00214BE7">
        <w:t>.</w:t>
      </w:r>
    </w:p>
    <w:p w:rsidR="00D13366" w:rsidRPr="005E2277" w:rsidRDefault="007216E4" w:rsidP="007252A7">
      <w:pPr>
        <w:pStyle w:val="11111111111"/>
        <w:suppressAutoHyphens w:val="0"/>
      </w:pPr>
      <w:r>
        <w:t>5</w:t>
      </w:r>
      <w:r w:rsidR="00D13366" w:rsidRPr="005E2277">
        <w:t>. </w:t>
      </w:r>
      <w:r w:rsidR="009814CB">
        <w:t>В</w:t>
      </w:r>
      <w:r w:rsidR="00D13366" w:rsidRPr="005E2277">
        <w:t xml:space="preserve"> подпрограмм</w:t>
      </w:r>
      <w:r w:rsidR="009814CB">
        <w:t>е</w:t>
      </w:r>
      <w:r w:rsidR="00D13366" w:rsidRPr="005E2277">
        <w:t xml:space="preserve"> «Развитие малого и среднего предпринимательства </w:t>
      </w:r>
      <w:r w:rsidR="009814CB">
        <w:br/>
      </w:r>
      <w:r w:rsidR="00D13366" w:rsidRPr="005E2277">
        <w:t>в Ульяновской области» на 2014-2020 годы:</w:t>
      </w:r>
    </w:p>
    <w:p w:rsidR="00214BE7" w:rsidRPr="005E2277" w:rsidRDefault="00214BE7" w:rsidP="007252A7">
      <w:pPr>
        <w:pStyle w:val="11111111111"/>
        <w:suppressAutoHyphens w:val="0"/>
      </w:pPr>
      <w:r w:rsidRPr="005E2277">
        <w:t>1) в строке «Ресурсное обеспечение подпрограммы с разбивкой по годам реализации» паспорта:</w:t>
      </w:r>
    </w:p>
    <w:p w:rsidR="00214BE7" w:rsidRPr="005E2277" w:rsidRDefault="00214BE7" w:rsidP="007252A7">
      <w:pPr>
        <w:pStyle w:val="11111111111"/>
        <w:suppressAutoHyphens w:val="0"/>
      </w:pPr>
      <w:r w:rsidRPr="005E2277">
        <w:t>а) в абзаце первом цифры «</w:t>
      </w:r>
      <w:r>
        <w:t>779392,17808</w:t>
      </w:r>
      <w:r w:rsidRPr="005E2277">
        <w:t>» заменить цифрами «</w:t>
      </w:r>
      <w:r>
        <w:t>779092,17808</w:t>
      </w:r>
      <w:r w:rsidRPr="005E2277">
        <w:t>»;</w:t>
      </w:r>
    </w:p>
    <w:p w:rsidR="00214BE7" w:rsidRPr="005E2277" w:rsidRDefault="00214BE7" w:rsidP="007252A7">
      <w:pPr>
        <w:pStyle w:val="11111111111"/>
        <w:suppressAutoHyphens w:val="0"/>
      </w:pPr>
      <w:r w:rsidRPr="005E2277">
        <w:t>б) в абзаце втором цифры «</w:t>
      </w:r>
      <w:r>
        <w:t>360113,33116</w:t>
      </w:r>
      <w:r w:rsidRPr="005E2277">
        <w:t>» заменить цифрами «</w:t>
      </w:r>
      <w:r>
        <w:t>359813,33116</w:t>
      </w:r>
      <w:r w:rsidRPr="005E2277">
        <w:t>»;</w:t>
      </w:r>
    </w:p>
    <w:p w:rsidR="00214BE7" w:rsidRPr="005E2277" w:rsidRDefault="00214BE7" w:rsidP="007252A7">
      <w:pPr>
        <w:pStyle w:val="11111111111"/>
        <w:suppressAutoHyphens w:val="0"/>
      </w:pPr>
      <w:r w:rsidRPr="005E2277">
        <w:t>в) в абзаце восьмом цифры «</w:t>
      </w:r>
      <w:r>
        <w:t>26760,0</w:t>
      </w:r>
      <w:r w:rsidRPr="005E2277">
        <w:t>» заменить цифрами «</w:t>
      </w:r>
      <w:r>
        <w:t>26460,0</w:t>
      </w:r>
      <w:r w:rsidRPr="005E2277">
        <w:t>»;</w:t>
      </w:r>
    </w:p>
    <w:p w:rsidR="00214BE7" w:rsidRPr="005E2277" w:rsidRDefault="00214BE7" w:rsidP="007252A7">
      <w:pPr>
        <w:pStyle w:val="11111111111"/>
        <w:suppressAutoHyphens w:val="0"/>
      </w:pPr>
      <w:r>
        <w:t>2</w:t>
      </w:r>
      <w:r w:rsidRPr="005E2277">
        <w:t>) в разделе 5:</w:t>
      </w:r>
    </w:p>
    <w:p w:rsidR="00214BE7" w:rsidRPr="005E2277" w:rsidRDefault="00214BE7" w:rsidP="007252A7">
      <w:pPr>
        <w:pStyle w:val="11111111111"/>
        <w:suppressAutoHyphens w:val="0"/>
      </w:pPr>
      <w:r w:rsidRPr="005E2277">
        <w:t>а) в абзаце первом цифры «</w:t>
      </w:r>
      <w:r>
        <w:t>779392,17808</w:t>
      </w:r>
      <w:r w:rsidRPr="005E2277">
        <w:t>» заменить цифрами «</w:t>
      </w:r>
      <w:r>
        <w:t>779092,17808</w:t>
      </w:r>
      <w:r w:rsidRPr="005E2277">
        <w:t>», цифры «</w:t>
      </w:r>
      <w:r>
        <w:t>360113,33116</w:t>
      </w:r>
      <w:r w:rsidRPr="005E2277">
        <w:t>» заменить цифрами «</w:t>
      </w:r>
      <w:r>
        <w:t>359813,33116</w:t>
      </w:r>
      <w:r w:rsidRPr="005E2277">
        <w:t>»;</w:t>
      </w:r>
    </w:p>
    <w:p w:rsidR="00214BE7" w:rsidRPr="005E2277" w:rsidRDefault="00214BE7" w:rsidP="007252A7">
      <w:pPr>
        <w:pStyle w:val="11111111111"/>
        <w:suppressAutoHyphens w:val="0"/>
      </w:pPr>
      <w:r w:rsidRPr="005E2277">
        <w:t xml:space="preserve">б) в абзаце </w:t>
      </w:r>
      <w:r>
        <w:t>двенадцатом</w:t>
      </w:r>
      <w:r w:rsidRPr="005E2277">
        <w:t xml:space="preserve"> цифры «</w:t>
      </w:r>
      <w:r>
        <w:t>71538,8</w:t>
      </w:r>
      <w:r w:rsidRPr="005E2277">
        <w:t>» заменить цифрами «</w:t>
      </w:r>
      <w:r w:rsidR="00F20B3E">
        <w:t>71238,8</w:t>
      </w:r>
      <w:r w:rsidRPr="005E2277">
        <w:t>»;</w:t>
      </w:r>
    </w:p>
    <w:p w:rsidR="00214BE7" w:rsidRPr="005E2277" w:rsidRDefault="00214BE7" w:rsidP="007252A7">
      <w:pPr>
        <w:pStyle w:val="11111111111"/>
        <w:suppressAutoHyphens w:val="0"/>
      </w:pPr>
      <w:r w:rsidRPr="005E2277">
        <w:t xml:space="preserve">в) в абзаце </w:t>
      </w:r>
      <w:r w:rsidR="00F20B3E">
        <w:t>тринадцатом</w:t>
      </w:r>
      <w:r w:rsidRPr="005E2277">
        <w:t xml:space="preserve"> цифры «</w:t>
      </w:r>
      <w:r w:rsidR="00F20B3E">
        <w:t>26760,0</w:t>
      </w:r>
      <w:r w:rsidRPr="005E2277">
        <w:t>» заменить цифрами «</w:t>
      </w:r>
      <w:r w:rsidR="00F20B3E">
        <w:t>26460,0</w:t>
      </w:r>
      <w:r w:rsidRPr="005E2277">
        <w:t>».</w:t>
      </w:r>
    </w:p>
    <w:p w:rsidR="0007415B" w:rsidRDefault="007216E4" w:rsidP="007252A7">
      <w:pPr>
        <w:pStyle w:val="11111111111"/>
        <w:suppressAutoHyphens w:val="0"/>
      </w:pPr>
      <w:r>
        <w:t>6</w:t>
      </w:r>
      <w:r w:rsidR="0007415B">
        <w:t>. В приложении № 1:</w:t>
      </w:r>
    </w:p>
    <w:p w:rsidR="0007415B" w:rsidRDefault="0007415B" w:rsidP="007252A7">
      <w:pPr>
        <w:pStyle w:val="11111111111"/>
        <w:suppressAutoHyphens w:val="0"/>
      </w:pPr>
      <w:r>
        <w:t>1) </w:t>
      </w:r>
      <w:r w:rsidR="005208C5">
        <w:t>р</w:t>
      </w:r>
      <w:r>
        <w:t xml:space="preserve">аздел </w:t>
      </w:r>
      <w:r w:rsidRPr="0056434B">
        <w:t xml:space="preserve">«Подпрограмма «Развитие инновационной и инвестиционной деятельности в Ульяновской области» на 2014-2020 годы государственной </w:t>
      </w:r>
      <w:r>
        <w:br/>
      </w:r>
      <w:r w:rsidRPr="0056434B">
        <w:t>программы Ульяновской области «Формирование благоприятного инвестиц</w:t>
      </w:r>
      <w:r w:rsidRPr="0056434B">
        <w:t>и</w:t>
      </w:r>
      <w:r w:rsidRPr="0056434B">
        <w:t>онного климата в Ульяновской области» на 2014-2020 годы»</w:t>
      </w:r>
      <w:r>
        <w:t xml:space="preserve"> дополнить </w:t>
      </w:r>
      <w:r w:rsidR="008C6B63">
        <w:br/>
      </w:r>
      <w:r>
        <w:t>строкой 10 следующего содержания:</w:t>
      </w:r>
    </w:p>
    <w:tbl>
      <w:tblPr>
        <w:tblStyle w:val="a9"/>
        <w:tblW w:w="104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4253"/>
        <w:gridCol w:w="933"/>
        <w:gridCol w:w="296"/>
        <w:gridCol w:w="296"/>
        <w:gridCol w:w="341"/>
        <w:gridCol w:w="386"/>
        <w:gridCol w:w="348"/>
        <w:gridCol w:w="758"/>
        <w:gridCol w:w="758"/>
        <w:gridCol w:w="703"/>
        <w:gridCol w:w="489"/>
      </w:tblGrid>
      <w:tr w:rsidR="005208C5" w:rsidTr="009F7CB5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15B" w:rsidRDefault="008C6B63" w:rsidP="009F7CB5">
            <w:pPr>
              <w:pStyle w:val="11111111111"/>
              <w:suppressAutoHyphens w:val="0"/>
              <w:ind w:left="-108" w:firstLine="0"/>
              <w:jc w:val="right"/>
            </w:pPr>
            <w:r w:rsidRPr="005E2277">
              <w:t>«</w:t>
            </w:r>
            <w:r w:rsidR="009F7CB5" w:rsidRPr="009F7CB5">
              <w:rPr>
                <w:sz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415B" w:rsidRPr="005208C5" w:rsidRDefault="005208C5" w:rsidP="007252A7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 w:rsidRPr="005208C5"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7415B" w:rsidRPr="0080219C" w:rsidRDefault="007252A7" w:rsidP="00603367">
            <w:pPr>
              <w:pStyle w:val="11111111111"/>
              <w:suppressAutoHyphens w:val="0"/>
              <w:ind w:firstLine="0"/>
              <w:rPr>
                <w:sz w:val="24"/>
                <w:szCs w:val="24"/>
              </w:rPr>
            </w:pPr>
            <w:r w:rsidRPr="0080219C">
              <w:rPr>
                <w:color w:val="000000"/>
                <w:sz w:val="24"/>
                <w:szCs w:val="24"/>
                <w:shd w:val="clear" w:color="auto" w:fill="FFFFFF"/>
              </w:rPr>
              <w:t xml:space="preserve">Капиталоёмкость </w:t>
            </w:r>
            <w:r w:rsidR="0080219C" w:rsidRPr="0080219C">
              <w:rPr>
                <w:color w:val="000000"/>
                <w:sz w:val="24"/>
                <w:szCs w:val="24"/>
                <w:shd w:val="clear" w:color="auto" w:fill="FFFFFF"/>
              </w:rPr>
              <w:t>проектов, реализу</w:t>
            </w:r>
            <w:r w:rsidR="0080219C" w:rsidRPr="0080219C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80219C" w:rsidRPr="0080219C">
              <w:rPr>
                <w:color w:val="000000"/>
                <w:sz w:val="24"/>
                <w:szCs w:val="24"/>
                <w:shd w:val="clear" w:color="auto" w:fill="FFFFFF"/>
              </w:rPr>
              <w:t xml:space="preserve">мых на основании соглашений </w:t>
            </w:r>
            <w:r w:rsidR="0080219C" w:rsidRPr="0080219C">
              <w:rPr>
                <w:color w:val="000000"/>
                <w:sz w:val="24"/>
                <w:szCs w:val="24"/>
                <w:shd w:val="clear" w:color="auto" w:fill="FFFFFF"/>
              </w:rPr>
              <w:br/>
              <w:t>о государственно-частном партнёрстве и концессионных соглашений</w:t>
            </w:r>
          </w:p>
        </w:tc>
        <w:tc>
          <w:tcPr>
            <w:tcW w:w="933" w:type="dxa"/>
          </w:tcPr>
          <w:p w:rsidR="0007415B" w:rsidRPr="005208C5" w:rsidRDefault="005208C5" w:rsidP="007252A7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296" w:type="dxa"/>
          </w:tcPr>
          <w:p w:rsidR="0007415B" w:rsidRPr="005208C5" w:rsidRDefault="005208C5" w:rsidP="007252A7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6" w:type="dxa"/>
          </w:tcPr>
          <w:p w:rsidR="0007415B" w:rsidRPr="005208C5" w:rsidRDefault="005208C5" w:rsidP="007252A7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1" w:type="dxa"/>
          </w:tcPr>
          <w:p w:rsidR="0007415B" w:rsidRPr="005208C5" w:rsidRDefault="005208C5" w:rsidP="007252A7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" w:type="dxa"/>
          </w:tcPr>
          <w:p w:rsidR="0007415B" w:rsidRPr="005208C5" w:rsidRDefault="005208C5" w:rsidP="007252A7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8" w:type="dxa"/>
          </w:tcPr>
          <w:p w:rsidR="0007415B" w:rsidRPr="005208C5" w:rsidRDefault="005208C5" w:rsidP="007252A7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07415B" w:rsidRPr="005208C5" w:rsidRDefault="005208C5" w:rsidP="007252A7">
            <w:pPr>
              <w:pStyle w:val="11111111111"/>
              <w:suppressAutoHyphens w:val="0"/>
              <w:ind w:left="-157" w:righ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758" w:type="dxa"/>
          </w:tcPr>
          <w:p w:rsidR="0007415B" w:rsidRPr="005208C5" w:rsidRDefault="005208C5" w:rsidP="007252A7">
            <w:pPr>
              <w:pStyle w:val="11111111111"/>
              <w:suppressAutoHyphens w:val="0"/>
              <w:ind w:left="-157" w:righ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07415B" w:rsidRPr="005208C5" w:rsidRDefault="005208C5" w:rsidP="007252A7">
            <w:pPr>
              <w:pStyle w:val="11111111111"/>
              <w:suppressAutoHyphens w:val="0"/>
              <w:ind w:left="-157" w:right="-1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415B" w:rsidRDefault="009F7CB5" w:rsidP="007252A7">
            <w:pPr>
              <w:pStyle w:val="11111111111"/>
              <w:suppressAutoHyphens w:val="0"/>
              <w:ind w:left="-108" w:firstLine="0"/>
              <w:jc w:val="left"/>
            </w:pPr>
            <w:r>
              <w:t xml:space="preserve"> </w:t>
            </w:r>
            <w:r w:rsidR="008C6B63" w:rsidRPr="005E2277">
              <w:t>»</w:t>
            </w:r>
            <w:r w:rsidR="005208C5">
              <w:t>;</w:t>
            </w:r>
          </w:p>
        </w:tc>
      </w:tr>
    </w:tbl>
    <w:p w:rsidR="0007415B" w:rsidRDefault="005208C5" w:rsidP="007252A7">
      <w:pPr>
        <w:pStyle w:val="11111111111"/>
        <w:suppressAutoHyphens w:val="0"/>
      </w:pPr>
      <w:r>
        <w:lastRenderedPageBreak/>
        <w:t xml:space="preserve">2) в разделе </w:t>
      </w:r>
      <w:r w:rsidRPr="0056434B">
        <w:t xml:space="preserve">«Подпрограмма </w:t>
      </w:r>
      <w:r w:rsidRPr="005208C5">
        <w:t xml:space="preserve">«Реструктуризация и стимулирование </w:t>
      </w:r>
      <w:r w:rsidR="008C6B63">
        <w:br/>
      </w:r>
      <w:r w:rsidRPr="005208C5">
        <w:t>развития промышленности в Ульяновской области»</w:t>
      </w:r>
      <w:r w:rsidRPr="0056434B">
        <w:t xml:space="preserve"> на 201</w:t>
      </w:r>
      <w:r>
        <w:t>5</w:t>
      </w:r>
      <w:r w:rsidRPr="0056434B">
        <w:t xml:space="preserve">-2020 годы </w:t>
      </w:r>
      <w:r w:rsidR="008C6B63">
        <w:br/>
      </w:r>
      <w:r w:rsidRPr="0056434B">
        <w:t xml:space="preserve">государственной программы Ульяновской области «Формирование </w:t>
      </w:r>
      <w:r w:rsidR="008C6B63">
        <w:br/>
      </w:r>
      <w:r w:rsidRPr="0056434B">
        <w:t>благоприятного инвестиционного климата в Ульяновской области» на 2014-2020 годы»</w:t>
      </w:r>
      <w:r>
        <w:t>:</w:t>
      </w:r>
    </w:p>
    <w:p w:rsidR="00475045" w:rsidRDefault="005208C5" w:rsidP="007252A7">
      <w:pPr>
        <w:pStyle w:val="11111111111"/>
        <w:suppressAutoHyphens w:val="0"/>
      </w:pPr>
      <w:r>
        <w:t xml:space="preserve">а) в </w:t>
      </w:r>
      <w:r w:rsidR="00475045">
        <w:t>строке 3:</w:t>
      </w:r>
    </w:p>
    <w:p w:rsidR="00475045" w:rsidRDefault="00475045" w:rsidP="007252A7">
      <w:pPr>
        <w:pStyle w:val="11111111111"/>
        <w:suppressAutoHyphens w:val="0"/>
      </w:pPr>
      <w:r>
        <w:t>в графе 8 цифры «99,4» заменить знаком «</w:t>
      </w:r>
      <w:proofErr w:type="gramStart"/>
      <w:r>
        <w:t>-»</w:t>
      </w:r>
      <w:proofErr w:type="gramEnd"/>
      <w:r>
        <w:t>;</w:t>
      </w:r>
    </w:p>
    <w:p w:rsidR="00475045" w:rsidRDefault="00475045" w:rsidP="00475045">
      <w:pPr>
        <w:pStyle w:val="11111111111"/>
        <w:suppressAutoHyphens w:val="0"/>
      </w:pPr>
      <w:r>
        <w:t>в графе 9 цифры «99,3» заменить знаком «</w:t>
      </w:r>
      <w:proofErr w:type="gramStart"/>
      <w:r>
        <w:t>-»</w:t>
      </w:r>
      <w:proofErr w:type="gramEnd"/>
      <w:r>
        <w:t>;</w:t>
      </w:r>
    </w:p>
    <w:p w:rsidR="00475045" w:rsidRDefault="00475045" w:rsidP="00475045">
      <w:pPr>
        <w:pStyle w:val="11111111111"/>
        <w:suppressAutoHyphens w:val="0"/>
      </w:pPr>
      <w:r>
        <w:t>б) в графе 9 строки 4 цифры «106,0» заменить знаком «</w:t>
      </w:r>
      <w:proofErr w:type="gramStart"/>
      <w:r>
        <w:t>-»</w:t>
      </w:r>
      <w:proofErr w:type="gramEnd"/>
      <w:r>
        <w:t>;</w:t>
      </w:r>
    </w:p>
    <w:p w:rsidR="00475045" w:rsidRDefault="00475045" w:rsidP="00475045">
      <w:pPr>
        <w:pStyle w:val="11111111111"/>
        <w:suppressAutoHyphens w:val="0"/>
      </w:pPr>
      <w:r>
        <w:t>в) в строке 5:</w:t>
      </w:r>
    </w:p>
    <w:p w:rsidR="00475045" w:rsidRDefault="00475045" w:rsidP="00475045">
      <w:pPr>
        <w:pStyle w:val="11111111111"/>
        <w:suppressAutoHyphens w:val="0"/>
      </w:pPr>
      <w:r>
        <w:t>в графе 8 цифры «10,0» заменить знаком «</w:t>
      </w:r>
      <w:proofErr w:type="gramStart"/>
      <w:r>
        <w:t>-»</w:t>
      </w:r>
      <w:proofErr w:type="gramEnd"/>
      <w:r>
        <w:t>;</w:t>
      </w:r>
    </w:p>
    <w:p w:rsidR="00475045" w:rsidRDefault="00475045" w:rsidP="00475045">
      <w:pPr>
        <w:pStyle w:val="11111111111"/>
        <w:suppressAutoHyphens w:val="0"/>
      </w:pPr>
      <w:r>
        <w:t>в графе 9 цифры «10,0» заменить знаком «</w:t>
      </w:r>
      <w:proofErr w:type="gramStart"/>
      <w:r>
        <w:t>-»</w:t>
      </w:r>
      <w:proofErr w:type="gramEnd"/>
      <w:r>
        <w:t>;</w:t>
      </w:r>
    </w:p>
    <w:p w:rsidR="005208C5" w:rsidRDefault="005208C5" w:rsidP="007252A7">
      <w:pPr>
        <w:pStyle w:val="11111111111"/>
        <w:suppressAutoHyphens w:val="0"/>
      </w:pPr>
      <w:r>
        <w:t>г) в графе 8 строки 6 цифры «107,0» заменить знаком «</w:t>
      </w:r>
      <w:proofErr w:type="gramStart"/>
      <w:r>
        <w:t>-»</w:t>
      </w:r>
      <w:proofErr w:type="gramEnd"/>
      <w:r>
        <w:t>;</w:t>
      </w:r>
    </w:p>
    <w:p w:rsidR="005208C5" w:rsidRDefault="005208C5" w:rsidP="007252A7">
      <w:pPr>
        <w:pStyle w:val="11111111111"/>
        <w:suppressAutoHyphens w:val="0"/>
      </w:pPr>
      <w:r>
        <w:t>д) в графе 8 строки 7 цифры «1</w:t>
      </w:r>
      <w:r w:rsidR="00475045">
        <w:t>05,0» заменить знаком «</w:t>
      </w:r>
      <w:proofErr w:type="gramStart"/>
      <w:r w:rsidR="00475045">
        <w:t>-»</w:t>
      </w:r>
      <w:proofErr w:type="gramEnd"/>
      <w:r w:rsidR="00475045">
        <w:t>.</w:t>
      </w:r>
    </w:p>
    <w:p w:rsidR="007D45A3" w:rsidRPr="005E2277" w:rsidRDefault="007216E4" w:rsidP="007252A7">
      <w:pPr>
        <w:pStyle w:val="11111111111"/>
        <w:suppressAutoHyphens w:val="0"/>
      </w:pPr>
      <w:r>
        <w:t>7</w:t>
      </w:r>
      <w:r w:rsidR="007D45A3" w:rsidRPr="005E2277">
        <w:t>. В приложении № 2</w:t>
      </w:r>
      <w:r w:rsidR="007D45A3" w:rsidRPr="005E2277">
        <w:rPr>
          <w:vertAlign w:val="superscript"/>
        </w:rPr>
        <w:t>2</w:t>
      </w:r>
      <w:r w:rsidR="007D45A3" w:rsidRPr="005E2277">
        <w:t>:</w:t>
      </w:r>
    </w:p>
    <w:p w:rsidR="000E1C3A" w:rsidRPr="0056434B" w:rsidRDefault="000E1C3A" w:rsidP="007252A7">
      <w:pPr>
        <w:pStyle w:val="11111111111"/>
        <w:suppressAutoHyphens w:val="0"/>
      </w:pPr>
      <w:r w:rsidRPr="005E2277">
        <w:t>1) </w:t>
      </w:r>
      <w:r w:rsidRPr="0056434B">
        <w:t>в разделе «Подпрограмма «</w:t>
      </w:r>
      <w:r w:rsidRPr="000E1C3A">
        <w:t>Формирование и развитие инфраструктуры зон развития Ульяновской области» на 2014-2020</w:t>
      </w:r>
      <w:r w:rsidRPr="0056434B">
        <w:t xml:space="preserve"> годы государственной </w:t>
      </w:r>
      <w:r>
        <w:br/>
      </w:r>
      <w:r w:rsidRPr="0056434B">
        <w:t>программы Ульяновской области «Формирование благоприятного инвестиц</w:t>
      </w:r>
      <w:r w:rsidRPr="0056434B">
        <w:t>и</w:t>
      </w:r>
      <w:r w:rsidRPr="0056434B">
        <w:t>онного климата в Ульяновской области» на 2014-2020 годы»:</w:t>
      </w:r>
    </w:p>
    <w:p w:rsidR="000E1C3A" w:rsidRDefault="000E1C3A" w:rsidP="007252A7">
      <w:pPr>
        <w:pStyle w:val="11111111111"/>
        <w:suppressAutoHyphens w:val="0"/>
      </w:pPr>
      <w:r>
        <w:t>а) в графе 6 строки 4.1 цифры «41000,0» заменить цифрами «40000,0»;</w:t>
      </w:r>
    </w:p>
    <w:p w:rsidR="000E1C3A" w:rsidRDefault="000E1C3A" w:rsidP="007252A7">
      <w:pPr>
        <w:pStyle w:val="11111111111"/>
        <w:suppressAutoHyphens w:val="0"/>
      </w:pPr>
      <w:r>
        <w:t>б) дополнить строкой 4.2 следующего содержания:</w:t>
      </w:r>
    </w:p>
    <w:tbl>
      <w:tblPr>
        <w:tblStyle w:val="a9"/>
        <w:tblW w:w="104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4253"/>
        <w:gridCol w:w="1559"/>
        <w:gridCol w:w="758"/>
        <w:gridCol w:w="1711"/>
        <w:gridCol w:w="811"/>
        <w:gridCol w:w="489"/>
      </w:tblGrid>
      <w:tr w:rsidR="000E1C3A" w:rsidTr="000E1C3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C3A" w:rsidRDefault="008C6B63" w:rsidP="007252A7">
            <w:pPr>
              <w:pStyle w:val="11111111111"/>
              <w:suppressAutoHyphens w:val="0"/>
              <w:ind w:firstLine="0"/>
            </w:pPr>
            <w:r w:rsidRPr="005E2277"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E1C3A" w:rsidRPr="000E1C3A" w:rsidRDefault="000E1C3A" w:rsidP="008C6B63">
            <w:pPr>
              <w:pStyle w:val="11111111111"/>
              <w:suppressAutoHyphens w:val="0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E1C3A">
              <w:rPr>
                <w:sz w:val="24"/>
                <w:szCs w:val="24"/>
              </w:rPr>
              <w:t>.</w:t>
            </w:r>
            <w:r w:rsidR="007252A7">
              <w:rPr>
                <w:sz w:val="24"/>
                <w:szCs w:val="24"/>
              </w:rPr>
              <w:t>2</w:t>
            </w:r>
            <w:r w:rsidR="008C6B63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E1C3A" w:rsidRPr="000E1C3A" w:rsidRDefault="000E1C3A" w:rsidP="00085F0F">
            <w:pPr>
              <w:pStyle w:val="11111111111"/>
              <w:suppressAutoHyphens w:val="0"/>
              <w:ind w:firstLine="0"/>
              <w:rPr>
                <w:sz w:val="24"/>
                <w:szCs w:val="24"/>
              </w:rPr>
            </w:pPr>
            <w:proofErr w:type="gramStart"/>
            <w:r w:rsidRPr="000E1C3A">
              <w:rPr>
                <w:color w:val="000000"/>
                <w:sz w:val="24"/>
                <w:szCs w:val="24"/>
                <w:shd w:val="clear" w:color="auto" w:fill="FFFFFF"/>
              </w:rPr>
              <w:t>Приобретение в собственность Уль</w:t>
            </w:r>
            <w:r w:rsidRPr="000E1C3A"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0E1C3A">
              <w:rPr>
                <w:color w:val="000000"/>
                <w:sz w:val="24"/>
                <w:szCs w:val="24"/>
                <w:shd w:val="clear" w:color="auto" w:fill="FFFFFF"/>
              </w:rPr>
              <w:t xml:space="preserve">новской области дополнительных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E1C3A">
              <w:rPr>
                <w:color w:val="000000"/>
                <w:sz w:val="24"/>
                <w:szCs w:val="24"/>
                <w:shd w:val="clear" w:color="auto" w:fill="FFFFFF"/>
              </w:rPr>
              <w:t xml:space="preserve">акций, размещаемых при увеличении уставного капитала </w:t>
            </w:r>
            <w:r w:rsidR="00085F0F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E1C3A">
              <w:rPr>
                <w:color w:val="000000"/>
                <w:sz w:val="24"/>
                <w:szCs w:val="24"/>
                <w:shd w:val="clear" w:color="auto" w:fill="FFFFFF"/>
              </w:rPr>
              <w:t xml:space="preserve">кционерного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E1C3A">
              <w:rPr>
                <w:color w:val="000000"/>
                <w:sz w:val="24"/>
                <w:szCs w:val="24"/>
                <w:shd w:val="clear" w:color="auto" w:fill="FFFFFF"/>
              </w:rPr>
              <w:t xml:space="preserve">общества «Корпорация развития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E1C3A">
              <w:rPr>
                <w:color w:val="000000"/>
                <w:sz w:val="24"/>
                <w:szCs w:val="24"/>
                <w:shd w:val="clear" w:color="auto" w:fill="FFFFFF"/>
              </w:rPr>
              <w:t>Ульяновской области», в целях во</w:t>
            </w:r>
            <w:r w:rsidRPr="000E1C3A"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0E1C3A">
              <w:rPr>
                <w:color w:val="000000"/>
                <w:sz w:val="24"/>
                <w:szCs w:val="24"/>
                <w:shd w:val="clear" w:color="auto" w:fill="FFFFFF"/>
              </w:rPr>
              <w:t xml:space="preserve">мещения ранее понесённых затрат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E1C3A">
              <w:rPr>
                <w:color w:val="000000"/>
                <w:sz w:val="24"/>
                <w:szCs w:val="24"/>
                <w:shd w:val="clear" w:color="auto" w:fill="FFFFFF"/>
              </w:rPr>
              <w:t xml:space="preserve">в связи с оплатой доли </w:t>
            </w:r>
            <w:r w:rsidR="00085F0F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E1C3A">
              <w:rPr>
                <w:color w:val="000000"/>
                <w:sz w:val="24"/>
                <w:szCs w:val="24"/>
                <w:shd w:val="clear" w:color="auto" w:fill="FFFFFF"/>
              </w:rPr>
              <w:t xml:space="preserve">кционерного общества «Корпорация развития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E1C3A">
              <w:rPr>
                <w:color w:val="000000"/>
                <w:sz w:val="24"/>
                <w:szCs w:val="24"/>
                <w:shd w:val="clear" w:color="auto" w:fill="FFFFFF"/>
              </w:rPr>
              <w:t xml:space="preserve">Ульяновской области» в уставном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E1C3A">
              <w:rPr>
                <w:color w:val="000000"/>
                <w:sz w:val="24"/>
                <w:szCs w:val="24"/>
                <w:shd w:val="clear" w:color="auto" w:fill="FFFFFF"/>
              </w:rPr>
              <w:t xml:space="preserve">капитале общества с ограниченной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E1C3A">
              <w:rPr>
                <w:color w:val="000000"/>
                <w:sz w:val="24"/>
                <w:szCs w:val="24"/>
                <w:shd w:val="clear" w:color="auto" w:fill="FFFFFF"/>
              </w:rPr>
              <w:t>ответственностью «</w:t>
            </w:r>
            <w:proofErr w:type="spellStart"/>
            <w:r w:rsidRPr="000E1C3A">
              <w:rPr>
                <w:color w:val="000000"/>
                <w:sz w:val="24"/>
                <w:szCs w:val="24"/>
                <w:shd w:val="clear" w:color="auto" w:fill="FFFFFF"/>
              </w:rPr>
              <w:t>Димитровградский</w:t>
            </w:r>
            <w:proofErr w:type="spellEnd"/>
            <w:r w:rsidRPr="000E1C3A">
              <w:rPr>
                <w:color w:val="000000"/>
                <w:sz w:val="24"/>
                <w:szCs w:val="24"/>
                <w:shd w:val="clear" w:color="auto" w:fill="FFFFFF"/>
              </w:rPr>
              <w:t xml:space="preserve"> индустриальный парк «Мастер» при его учреждении и последующем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E1C3A">
              <w:rPr>
                <w:color w:val="000000"/>
                <w:sz w:val="24"/>
                <w:szCs w:val="24"/>
                <w:shd w:val="clear" w:color="auto" w:fill="FFFFFF"/>
              </w:rPr>
              <w:t>увеличении уставного капитала</w:t>
            </w:r>
            <w:proofErr w:type="gramEnd"/>
          </w:p>
        </w:tc>
        <w:tc>
          <w:tcPr>
            <w:tcW w:w="1559" w:type="dxa"/>
          </w:tcPr>
          <w:p w:rsidR="000E1C3A" w:rsidRPr="000E1C3A" w:rsidRDefault="000E1C3A" w:rsidP="007252A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E1C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Агентство госимущества (в части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  <w:r w:rsidRPr="000E1C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оплаты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  <w:r w:rsidRPr="000E1C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акций) </w:t>
            </w:r>
          </w:p>
        </w:tc>
        <w:tc>
          <w:tcPr>
            <w:tcW w:w="758" w:type="dxa"/>
          </w:tcPr>
          <w:p w:rsidR="000E1C3A" w:rsidRPr="000E1C3A" w:rsidRDefault="000E1C3A" w:rsidP="0072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E1C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711" w:type="dxa"/>
          </w:tcPr>
          <w:p w:rsidR="000E1C3A" w:rsidRPr="000E1C3A" w:rsidRDefault="000E1C3A" w:rsidP="00725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E1C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Бюджетные ассигнования областного бюджета 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0E1C3A" w:rsidRPr="000E1C3A" w:rsidRDefault="000E1C3A" w:rsidP="007252A7">
            <w:pPr>
              <w:pStyle w:val="11111111111"/>
              <w:suppressAutoHyphens w:val="0"/>
              <w:ind w:left="-157" w:right="-152" w:firstLine="0"/>
              <w:jc w:val="center"/>
              <w:rPr>
                <w:sz w:val="24"/>
                <w:szCs w:val="24"/>
              </w:rPr>
            </w:pPr>
            <w:r w:rsidRPr="000E1C3A">
              <w:rPr>
                <w:sz w:val="24"/>
                <w:szCs w:val="24"/>
              </w:rPr>
              <w:t>1000,0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1C3A" w:rsidRDefault="008C6B63" w:rsidP="007252A7">
            <w:pPr>
              <w:pStyle w:val="11111111111"/>
              <w:suppressAutoHyphens w:val="0"/>
              <w:ind w:left="-108" w:firstLine="0"/>
              <w:jc w:val="left"/>
            </w:pPr>
            <w:r w:rsidRPr="005E2277">
              <w:t>»</w:t>
            </w:r>
            <w:r>
              <w:t>;</w:t>
            </w:r>
          </w:p>
        </w:tc>
      </w:tr>
    </w:tbl>
    <w:p w:rsidR="00FA1FB2" w:rsidRPr="0056434B" w:rsidRDefault="000E1C3A" w:rsidP="007252A7">
      <w:pPr>
        <w:pStyle w:val="11111111111"/>
        <w:suppressAutoHyphens w:val="0"/>
      </w:pPr>
      <w:r>
        <w:t>2</w:t>
      </w:r>
      <w:r w:rsidR="007D45A3" w:rsidRPr="005E2277">
        <w:t>) </w:t>
      </w:r>
      <w:r w:rsidR="00FA1FB2" w:rsidRPr="0056434B">
        <w:t xml:space="preserve">в разделе «Подпрограмма «Развитие инновационной и инвестиционной деятельности в Ульяновской области» на 2014-2020 годы государственной </w:t>
      </w:r>
      <w:r w:rsidR="00087964">
        <w:br/>
      </w:r>
      <w:r w:rsidR="00FA1FB2" w:rsidRPr="0056434B">
        <w:t>программы Ульяновской области «Формирование благоприятного инвестиц</w:t>
      </w:r>
      <w:r w:rsidR="00FA1FB2" w:rsidRPr="0056434B">
        <w:t>и</w:t>
      </w:r>
      <w:r w:rsidR="00FA1FB2" w:rsidRPr="0056434B">
        <w:t>онного климата в Ульяновской области» на 2014-2020 годы</w:t>
      </w:r>
      <w:r w:rsidR="00AD4C3D" w:rsidRPr="0056434B">
        <w:t>»</w:t>
      </w:r>
      <w:r w:rsidR="00FA1FB2" w:rsidRPr="0056434B">
        <w:t>:</w:t>
      </w:r>
    </w:p>
    <w:p w:rsidR="00C77E8C" w:rsidRPr="0056434B" w:rsidRDefault="00B31496" w:rsidP="007252A7">
      <w:pPr>
        <w:pStyle w:val="11111111111"/>
        <w:suppressAutoHyphens w:val="0"/>
      </w:pPr>
      <w:r w:rsidRPr="0056434B">
        <w:t>а) </w:t>
      </w:r>
      <w:r w:rsidR="00E47A1E" w:rsidRPr="0056434B">
        <w:t>в графе 6 строки 3 цифры «</w:t>
      </w:r>
      <w:r w:rsidR="00F20B3E" w:rsidRPr="0056434B">
        <w:t>18301,4</w:t>
      </w:r>
      <w:r w:rsidR="00E47A1E" w:rsidRPr="0056434B">
        <w:t>» заменить цифрами «</w:t>
      </w:r>
      <w:r w:rsidR="004A6D8F">
        <w:t>20091,4</w:t>
      </w:r>
      <w:r w:rsidR="00E47A1E" w:rsidRPr="0056434B">
        <w:t>»;</w:t>
      </w:r>
    </w:p>
    <w:p w:rsidR="00E47A1E" w:rsidRPr="0056434B" w:rsidRDefault="00F20B3E" w:rsidP="007252A7">
      <w:pPr>
        <w:pStyle w:val="11111111111"/>
        <w:suppressAutoHyphens w:val="0"/>
      </w:pPr>
      <w:r>
        <w:t>б</w:t>
      </w:r>
      <w:r w:rsidR="00E47A1E" w:rsidRPr="0056434B">
        <w:t>) в графе 6 строки 3.1 цифры «1</w:t>
      </w:r>
      <w:r w:rsidR="00EF101A">
        <w:t>1301</w:t>
      </w:r>
      <w:r w:rsidR="00E47A1E" w:rsidRPr="0056434B">
        <w:t>,</w:t>
      </w:r>
      <w:r w:rsidR="00EF101A">
        <w:t>4</w:t>
      </w:r>
      <w:r w:rsidR="00E47A1E" w:rsidRPr="0056434B">
        <w:t>» заменить цифрами «</w:t>
      </w:r>
      <w:r w:rsidR="00016AA1" w:rsidRPr="0056434B">
        <w:t>1</w:t>
      </w:r>
      <w:r>
        <w:t>0</w:t>
      </w:r>
      <w:r w:rsidR="004A6D8F">
        <w:t>30</w:t>
      </w:r>
      <w:r w:rsidR="00016AA1" w:rsidRPr="0056434B">
        <w:t>1,4</w:t>
      </w:r>
      <w:r w:rsidR="00E47A1E" w:rsidRPr="0056434B">
        <w:t>»;</w:t>
      </w:r>
    </w:p>
    <w:p w:rsidR="00F20B3E" w:rsidRPr="0056434B" w:rsidRDefault="00F20B3E" w:rsidP="007252A7">
      <w:pPr>
        <w:pStyle w:val="11111111111"/>
        <w:suppressAutoHyphens w:val="0"/>
      </w:pPr>
      <w:r>
        <w:t>в</w:t>
      </w:r>
      <w:r w:rsidRPr="0056434B">
        <w:t>) в графе 6 строки 3.</w:t>
      </w:r>
      <w:r>
        <w:t>2</w:t>
      </w:r>
      <w:r w:rsidRPr="0056434B">
        <w:t xml:space="preserve"> цифры «</w:t>
      </w:r>
      <w:r>
        <w:t>7</w:t>
      </w:r>
      <w:r w:rsidRPr="0056434B">
        <w:t>000,0» заменить цифрами «</w:t>
      </w:r>
      <w:r>
        <w:t>9</w:t>
      </w:r>
      <w:r w:rsidR="004A6D8F">
        <w:t>790</w:t>
      </w:r>
      <w:r w:rsidRPr="0056434B">
        <w:t>,</w:t>
      </w:r>
      <w:r>
        <w:t>0</w:t>
      </w:r>
      <w:r w:rsidRPr="0056434B">
        <w:t>»;</w:t>
      </w:r>
    </w:p>
    <w:p w:rsidR="00FA1FB2" w:rsidRPr="00FC7291" w:rsidRDefault="00F20B3E" w:rsidP="007252A7">
      <w:pPr>
        <w:pStyle w:val="11111111111"/>
        <w:suppressAutoHyphens w:val="0"/>
      </w:pPr>
      <w:r w:rsidRPr="00FC7291">
        <w:t>г</w:t>
      </w:r>
      <w:r w:rsidR="00FA1FB2" w:rsidRPr="00FC7291">
        <w:t>) </w:t>
      </w:r>
      <w:r w:rsidR="00FC7291" w:rsidRPr="00FC7291">
        <w:t xml:space="preserve">в </w:t>
      </w:r>
      <w:r w:rsidR="00EB3402" w:rsidRPr="00FC7291">
        <w:t>строк</w:t>
      </w:r>
      <w:r w:rsidR="00FC7291" w:rsidRPr="00FC7291">
        <w:t>е</w:t>
      </w:r>
      <w:r w:rsidR="00EB3402" w:rsidRPr="00FC7291">
        <w:t xml:space="preserve"> «Итого по подпрограмме» </w:t>
      </w:r>
      <w:r w:rsidR="00FC7291" w:rsidRPr="00FC7291">
        <w:t>цифры «100439,7» заменить цифр</w:t>
      </w:r>
      <w:r w:rsidR="00FC7291" w:rsidRPr="00FC7291">
        <w:t>а</w:t>
      </w:r>
      <w:r w:rsidR="00FC7291" w:rsidRPr="00FC7291">
        <w:t>ми «</w:t>
      </w:r>
      <w:r w:rsidR="004A6D8F">
        <w:t>102229</w:t>
      </w:r>
      <w:r w:rsidR="00FC7291" w:rsidRPr="00FC7291">
        <w:t>,7», цифры «97202,1» заменить цифрами «98</w:t>
      </w:r>
      <w:r w:rsidR="004A6D8F">
        <w:t>992</w:t>
      </w:r>
      <w:r w:rsidR="00FC7291" w:rsidRPr="00FC7291">
        <w:t>,1»;</w:t>
      </w:r>
    </w:p>
    <w:p w:rsidR="00FC7291" w:rsidRDefault="000E1C3A" w:rsidP="007252A7">
      <w:pPr>
        <w:pStyle w:val="11111111111"/>
        <w:suppressAutoHyphens w:val="0"/>
      </w:pPr>
      <w:r>
        <w:t>3</w:t>
      </w:r>
      <w:r w:rsidR="00FC7291">
        <w:t xml:space="preserve">) в разделе </w:t>
      </w:r>
      <w:r w:rsidR="00FC7291" w:rsidRPr="005E2277">
        <w:t>«</w:t>
      </w:r>
      <w:r w:rsidR="00FC7291">
        <w:t>Подпрограмма «Ульяновск – авиационная столица</w:t>
      </w:r>
      <w:r w:rsidR="00FC7291" w:rsidRPr="005E2277">
        <w:t>» на 2014-2020 годы</w:t>
      </w:r>
      <w:r w:rsidR="00FC7291" w:rsidRPr="00FC7291">
        <w:t xml:space="preserve"> </w:t>
      </w:r>
      <w:r w:rsidR="00FC7291" w:rsidRPr="0056434B">
        <w:t xml:space="preserve">государственной программы Ульяновской области «Формирование </w:t>
      </w:r>
      <w:r w:rsidR="00FC7291" w:rsidRPr="0056434B">
        <w:lastRenderedPageBreak/>
        <w:t>благоприятного инвестиционного климата в Ульяновской области» на 2014-2020 годы»:</w:t>
      </w:r>
    </w:p>
    <w:p w:rsidR="00FC7291" w:rsidRPr="0056434B" w:rsidRDefault="00FC7291" w:rsidP="009F7CB5">
      <w:pPr>
        <w:pStyle w:val="11111111111"/>
        <w:suppressAutoHyphens w:val="0"/>
        <w:spacing w:line="235" w:lineRule="auto"/>
      </w:pPr>
      <w:r w:rsidRPr="0056434B">
        <w:t xml:space="preserve">а) в графе 6 строки </w:t>
      </w:r>
      <w:r>
        <w:t>1</w:t>
      </w:r>
      <w:r w:rsidRPr="0056434B">
        <w:t xml:space="preserve"> цифры «</w:t>
      </w:r>
      <w:r>
        <w:t>44600,0</w:t>
      </w:r>
      <w:r w:rsidRPr="0056434B">
        <w:t>» заменить цифрами «</w:t>
      </w:r>
      <w:r>
        <w:t>43600,0</w:t>
      </w:r>
      <w:r w:rsidRPr="0056434B">
        <w:t>»;</w:t>
      </w:r>
    </w:p>
    <w:p w:rsidR="00FC7291" w:rsidRPr="0056434B" w:rsidRDefault="00FC7291" w:rsidP="009F7CB5">
      <w:pPr>
        <w:pStyle w:val="11111111111"/>
        <w:suppressAutoHyphens w:val="0"/>
        <w:spacing w:line="235" w:lineRule="auto"/>
      </w:pPr>
      <w:r>
        <w:t>б</w:t>
      </w:r>
      <w:r w:rsidRPr="0056434B">
        <w:t xml:space="preserve">) в графе 6 строки </w:t>
      </w:r>
      <w:r>
        <w:t>1.1</w:t>
      </w:r>
      <w:r w:rsidRPr="0056434B">
        <w:t xml:space="preserve"> цифры «</w:t>
      </w:r>
      <w:r>
        <w:t>44600,0</w:t>
      </w:r>
      <w:r w:rsidRPr="0056434B">
        <w:t>» заменить цифрами «</w:t>
      </w:r>
      <w:r>
        <w:t>43600,0</w:t>
      </w:r>
      <w:r w:rsidRPr="0056434B">
        <w:t>»;</w:t>
      </w:r>
    </w:p>
    <w:p w:rsidR="00FC7291" w:rsidRPr="0056434B" w:rsidRDefault="00FC7291" w:rsidP="009F7CB5">
      <w:pPr>
        <w:pStyle w:val="11111111111"/>
        <w:suppressAutoHyphens w:val="0"/>
        <w:spacing w:line="235" w:lineRule="auto"/>
      </w:pPr>
      <w:r>
        <w:t>в</w:t>
      </w:r>
      <w:r w:rsidRPr="0056434B">
        <w:t xml:space="preserve">) в графе 6 строки </w:t>
      </w:r>
      <w:r>
        <w:t>1.1.1</w:t>
      </w:r>
      <w:r w:rsidRPr="0056434B">
        <w:t xml:space="preserve"> цифры «</w:t>
      </w:r>
      <w:r>
        <w:t>44600,0</w:t>
      </w:r>
      <w:r w:rsidRPr="0056434B">
        <w:t>» заменить цифрами «</w:t>
      </w:r>
      <w:r>
        <w:t>43600,0</w:t>
      </w:r>
      <w:r w:rsidRPr="0056434B">
        <w:t>»;</w:t>
      </w:r>
    </w:p>
    <w:p w:rsidR="00FC7291" w:rsidRPr="0056434B" w:rsidRDefault="00FC7291" w:rsidP="009F7CB5">
      <w:pPr>
        <w:pStyle w:val="11111111111"/>
        <w:suppressAutoHyphens w:val="0"/>
        <w:spacing w:line="235" w:lineRule="auto"/>
      </w:pPr>
      <w:r>
        <w:t>г</w:t>
      </w:r>
      <w:r w:rsidRPr="0056434B">
        <w:t>) в строк</w:t>
      </w:r>
      <w:r w:rsidR="007252A7">
        <w:t>е</w:t>
      </w:r>
      <w:r w:rsidRPr="0056434B">
        <w:t xml:space="preserve"> </w:t>
      </w:r>
      <w:r>
        <w:t>«Итого по подпрограмме»</w:t>
      </w:r>
      <w:r w:rsidRPr="0056434B">
        <w:t xml:space="preserve"> цифры «</w:t>
      </w:r>
      <w:r>
        <w:t>44600,0</w:t>
      </w:r>
      <w:r w:rsidRPr="0056434B">
        <w:t>» заменить цифрами «</w:t>
      </w:r>
      <w:r w:rsidR="008C6B63">
        <w:t>43600,0»;</w:t>
      </w:r>
    </w:p>
    <w:p w:rsidR="00A935E2" w:rsidRDefault="000E1C3A" w:rsidP="009F7CB5">
      <w:pPr>
        <w:pStyle w:val="11111111111"/>
        <w:suppressAutoHyphens w:val="0"/>
        <w:spacing w:line="235" w:lineRule="auto"/>
      </w:pPr>
      <w:r>
        <w:t>4</w:t>
      </w:r>
      <w:r w:rsidR="00FC7291">
        <w:t xml:space="preserve">) в </w:t>
      </w:r>
      <w:r w:rsidR="00A935E2" w:rsidRPr="0056434B">
        <w:t>раздел</w:t>
      </w:r>
      <w:r w:rsidR="00FC7291">
        <w:t>е</w:t>
      </w:r>
      <w:r w:rsidR="00A935E2" w:rsidRPr="0056434B">
        <w:t xml:space="preserve"> «Подпрограмма «Развитие малого и среднего предприним</w:t>
      </w:r>
      <w:r w:rsidR="00A935E2" w:rsidRPr="0056434B">
        <w:t>а</w:t>
      </w:r>
      <w:r w:rsidR="00A935E2" w:rsidRPr="0056434B">
        <w:t>тельства в Ульяновской области» на 2014-2020 годы государственной програ</w:t>
      </w:r>
      <w:r w:rsidR="00A935E2" w:rsidRPr="0056434B">
        <w:t>м</w:t>
      </w:r>
      <w:r w:rsidR="00A935E2" w:rsidRPr="0056434B">
        <w:t>мы Ульяновской области «Формирование благоприятного инвестиционного климата в Ульяновс</w:t>
      </w:r>
      <w:r w:rsidR="00FC7291">
        <w:t>кой области» на 2014-2020 годы»:</w:t>
      </w:r>
    </w:p>
    <w:p w:rsidR="00FC7291" w:rsidRPr="0056434B" w:rsidRDefault="00FC7291" w:rsidP="009F7CB5">
      <w:pPr>
        <w:pStyle w:val="11111111111"/>
        <w:suppressAutoHyphens w:val="0"/>
        <w:spacing w:line="235" w:lineRule="auto"/>
      </w:pPr>
      <w:r w:rsidRPr="0056434B">
        <w:t xml:space="preserve">а) в графе 6 строки </w:t>
      </w:r>
      <w:r>
        <w:t>2</w:t>
      </w:r>
      <w:r w:rsidRPr="0056434B">
        <w:t xml:space="preserve"> цифры «</w:t>
      </w:r>
      <w:r>
        <w:t>64384,0</w:t>
      </w:r>
      <w:r w:rsidRPr="0056434B">
        <w:t>» заменить цифрами «</w:t>
      </w:r>
      <w:r>
        <w:t>64084,0</w:t>
      </w:r>
      <w:r w:rsidRPr="0056434B">
        <w:t>»</w:t>
      </w:r>
      <w:r>
        <w:t xml:space="preserve">, </w:t>
      </w:r>
      <w:r w:rsidRPr="0056434B">
        <w:t>цифры «</w:t>
      </w:r>
      <w:r>
        <w:t>24760,0</w:t>
      </w:r>
      <w:r w:rsidRPr="0056434B">
        <w:t>» заменить цифрами «</w:t>
      </w:r>
      <w:r>
        <w:t>24460,0</w:t>
      </w:r>
      <w:r w:rsidRPr="0056434B">
        <w:t>»;</w:t>
      </w:r>
    </w:p>
    <w:p w:rsidR="00FC7291" w:rsidRPr="0056434B" w:rsidRDefault="00FC7291" w:rsidP="009F7CB5">
      <w:pPr>
        <w:pStyle w:val="11111111111"/>
        <w:suppressAutoHyphens w:val="0"/>
        <w:spacing w:line="235" w:lineRule="auto"/>
      </w:pPr>
      <w:r>
        <w:t>б</w:t>
      </w:r>
      <w:r w:rsidRPr="0056434B">
        <w:t xml:space="preserve">) в графе 6 строки </w:t>
      </w:r>
      <w:r>
        <w:t>2.5</w:t>
      </w:r>
      <w:r w:rsidRPr="0056434B">
        <w:t xml:space="preserve"> цифры «</w:t>
      </w:r>
      <w:r>
        <w:t>6000,0</w:t>
      </w:r>
      <w:r w:rsidRPr="0056434B">
        <w:t>» заменить цифрами «</w:t>
      </w:r>
      <w:r>
        <w:t>5700,0</w:t>
      </w:r>
      <w:r w:rsidRPr="0056434B">
        <w:t>»;</w:t>
      </w:r>
    </w:p>
    <w:p w:rsidR="00472A77" w:rsidRDefault="00472A77" w:rsidP="009F7CB5">
      <w:pPr>
        <w:pStyle w:val="11111111111"/>
        <w:suppressAutoHyphens w:val="0"/>
        <w:spacing w:line="235" w:lineRule="auto"/>
      </w:pPr>
      <w:r>
        <w:t>в) граф</w:t>
      </w:r>
      <w:r w:rsidR="008C6B63">
        <w:t>у</w:t>
      </w:r>
      <w:r>
        <w:t xml:space="preserve"> 2 строки 2.6 после слова «развития» дополнить словами </w:t>
      </w:r>
      <w:r w:rsidR="00B80407">
        <w:br/>
      </w:r>
      <w:r>
        <w:t>«</w:t>
      </w:r>
      <w:r w:rsidR="00B80407">
        <w:t>промышленности и</w:t>
      </w:r>
      <w:r>
        <w:t>»</w:t>
      </w:r>
      <w:r w:rsidR="00B80407">
        <w:t>;</w:t>
      </w:r>
    </w:p>
    <w:p w:rsidR="00FC7291" w:rsidRDefault="00B80407" w:rsidP="009F7CB5">
      <w:pPr>
        <w:pStyle w:val="11111111111"/>
        <w:suppressAutoHyphens w:val="0"/>
        <w:spacing w:line="235" w:lineRule="auto"/>
      </w:pPr>
      <w:r>
        <w:t>г</w:t>
      </w:r>
      <w:r w:rsidR="00FC7291" w:rsidRPr="0056434B">
        <w:t>) в строк</w:t>
      </w:r>
      <w:r w:rsidR="007252A7">
        <w:t>е</w:t>
      </w:r>
      <w:r w:rsidR="00FC7291" w:rsidRPr="0056434B">
        <w:t xml:space="preserve"> </w:t>
      </w:r>
      <w:r w:rsidR="00FC7291">
        <w:t>«Итого по подпрограмме»</w:t>
      </w:r>
      <w:r w:rsidR="00FC7291" w:rsidRPr="0056434B">
        <w:t xml:space="preserve"> цифры «</w:t>
      </w:r>
      <w:r w:rsidR="00FC7291">
        <w:t>71538,8</w:t>
      </w:r>
      <w:r w:rsidR="00FC7291" w:rsidRPr="0056434B">
        <w:t>» заменить цифрами «</w:t>
      </w:r>
      <w:r w:rsidR="00FC7291">
        <w:t>71238,8</w:t>
      </w:r>
      <w:r w:rsidR="00FC7291" w:rsidRPr="0056434B">
        <w:t>»</w:t>
      </w:r>
      <w:r w:rsidR="00FC7291">
        <w:t xml:space="preserve">, </w:t>
      </w:r>
      <w:r w:rsidR="00FC7291" w:rsidRPr="0056434B">
        <w:t>цифры «</w:t>
      </w:r>
      <w:r w:rsidR="00FC7291">
        <w:t>26760,0</w:t>
      </w:r>
      <w:r w:rsidR="00FC7291" w:rsidRPr="0056434B">
        <w:t>» заменить цифрами «</w:t>
      </w:r>
      <w:r w:rsidR="007216E4">
        <w:t>26460,0»;</w:t>
      </w:r>
    </w:p>
    <w:p w:rsidR="007216E4" w:rsidRPr="0056434B" w:rsidRDefault="007216E4" w:rsidP="009F7CB5">
      <w:pPr>
        <w:pStyle w:val="11111111111"/>
        <w:suppressAutoHyphens w:val="0"/>
        <w:spacing w:line="235" w:lineRule="auto"/>
      </w:pPr>
      <w:r w:rsidRPr="0056434B">
        <w:t>5) строку «Итого по государственной программе» изложить в следующей редакции:</w:t>
      </w:r>
    </w:p>
    <w:tbl>
      <w:tblPr>
        <w:tblW w:w="10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3"/>
        <w:gridCol w:w="1701"/>
        <w:gridCol w:w="1135"/>
        <w:gridCol w:w="711"/>
      </w:tblGrid>
      <w:tr w:rsidR="007216E4" w:rsidRPr="00F66F19" w:rsidTr="00BE1AB7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216E4" w:rsidRPr="008C6B63" w:rsidRDefault="008C6B63" w:rsidP="009F7CB5">
            <w:pPr>
              <w:spacing w:after="0" w:line="235" w:lineRule="auto"/>
              <w:ind w:left="-108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B6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6E4" w:rsidRPr="00F66F19" w:rsidRDefault="007216E4" w:rsidP="009F7CB5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государственной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6E4" w:rsidRPr="00F66F19" w:rsidRDefault="007216E4" w:rsidP="009F7CB5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7216E4" w:rsidRPr="00F66F19" w:rsidRDefault="007216E4" w:rsidP="009F7CB5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6E4" w:rsidRPr="00F66F19" w:rsidRDefault="004A6D8F" w:rsidP="009F7CB5">
            <w:pPr>
              <w:spacing w:after="0" w:line="235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802075,6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216E4" w:rsidRPr="00F66F19" w:rsidRDefault="007216E4" w:rsidP="009F7CB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16E4" w:rsidRPr="00F66F19" w:rsidRDefault="007216E4" w:rsidP="009F7CB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16E4" w:rsidRPr="00F66F19" w:rsidRDefault="007216E4" w:rsidP="009F7CB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16E4" w:rsidRPr="00F66F19" w:rsidRDefault="007216E4" w:rsidP="009F7CB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16E4" w:rsidRPr="00F66F19" w:rsidRDefault="007216E4" w:rsidP="009F7CB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16E4" w:rsidRPr="00F66F19" w:rsidRDefault="007216E4" w:rsidP="009F7CB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16E4" w:rsidRPr="00F66F19" w:rsidRDefault="007216E4" w:rsidP="009F7CB5">
            <w:pPr>
              <w:spacing w:after="0" w:line="235" w:lineRule="auto"/>
              <w:ind w:lef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16E4" w:rsidRDefault="007216E4" w:rsidP="009F7CB5">
            <w:pPr>
              <w:spacing w:after="0" w:line="235" w:lineRule="auto"/>
              <w:ind w:lef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16E4" w:rsidRPr="008C6B63" w:rsidRDefault="008C6B63" w:rsidP="009F7CB5">
            <w:pPr>
              <w:spacing w:after="0" w:line="235" w:lineRule="auto"/>
              <w:ind w:left="-1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B63">
              <w:rPr>
                <w:rFonts w:ascii="Times New Roman" w:hAnsi="Times New Roman"/>
                <w:sz w:val="28"/>
                <w:szCs w:val="28"/>
              </w:rPr>
              <w:t>»</w:t>
            </w:r>
            <w:r w:rsidR="007216E4" w:rsidRPr="008C6B6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216E4" w:rsidRPr="00F66F19" w:rsidTr="00BE1AB7">
        <w:trPr>
          <w:trHeight w:val="34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216E4" w:rsidRPr="00F66F19" w:rsidRDefault="007216E4" w:rsidP="009F7CB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6E4" w:rsidRPr="00F66F19" w:rsidRDefault="007216E4" w:rsidP="009F7CB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6E4" w:rsidRPr="00F66F19" w:rsidRDefault="007216E4" w:rsidP="009F7CB5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</w:t>
            </w: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ассигнования </w:t>
            </w: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областного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6E4" w:rsidRPr="00F66F19" w:rsidRDefault="004A6D8F" w:rsidP="009F7CB5">
            <w:pPr>
              <w:spacing w:after="0" w:line="235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754059</w:t>
            </w:r>
            <w:r w:rsidR="007216E4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6E4" w:rsidRPr="00F66F19" w:rsidRDefault="007216E4" w:rsidP="009F7CB5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16E4" w:rsidRPr="00F66F19" w:rsidTr="00BE1AB7">
        <w:trPr>
          <w:trHeight w:val="7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216E4" w:rsidRPr="00F66F19" w:rsidRDefault="007216E4" w:rsidP="009F7CB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E4" w:rsidRPr="00F66F19" w:rsidRDefault="007216E4" w:rsidP="009F7CB5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6E4" w:rsidRPr="00F66F19" w:rsidRDefault="007216E4" w:rsidP="009F7CB5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</w:t>
            </w:r>
          </w:p>
          <w:p w:rsidR="007216E4" w:rsidRPr="00F66F19" w:rsidRDefault="007216E4" w:rsidP="009F7CB5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ассигнования </w:t>
            </w:r>
          </w:p>
          <w:p w:rsidR="007216E4" w:rsidRPr="00F66F19" w:rsidRDefault="007216E4" w:rsidP="009F7CB5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федерального </w:t>
            </w:r>
          </w:p>
          <w:p w:rsidR="007216E4" w:rsidRPr="00F66F19" w:rsidRDefault="007216E4" w:rsidP="009F7CB5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F19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6E4" w:rsidRPr="00F66F19" w:rsidRDefault="007216E4" w:rsidP="009F7CB5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48016,4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16E4" w:rsidRPr="00F66F19" w:rsidRDefault="007216E4" w:rsidP="009F7CB5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0407" w:rsidRDefault="007216E4" w:rsidP="009F7CB5">
      <w:pPr>
        <w:pStyle w:val="11111111111"/>
        <w:suppressAutoHyphens w:val="0"/>
        <w:spacing w:line="235" w:lineRule="auto"/>
      </w:pPr>
      <w:r>
        <w:t>8</w:t>
      </w:r>
      <w:r w:rsidR="00B80407">
        <w:t>. </w:t>
      </w:r>
      <w:r w:rsidR="008C6B63">
        <w:t>Г</w:t>
      </w:r>
      <w:r w:rsidR="00B80407">
        <w:t>раф</w:t>
      </w:r>
      <w:r w:rsidR="008C6B63">
        <w:t>у</w:t>
      </w:r>
      <w:r w:rsidR="00B80407">
        <w:t xml:space="preserve"> 2 строки 2.6 </w:t>
      </w:r>
      <w:r w:rsidR="00B80407" w:rsidRPr="0056434B">
        <w:t>раздел</w:t>
      </w:r>
      <w:r w:rsidR="00B80407">
        <w:t>а</w:t>
      </w:r>
      <w:r w:rsidR="00B80407" w:rsidRPr="0056434B">
        <w:t xml:space="preserve"> «Подпрограмма «Развитие малого </w:t>
      </w:r>
      <w:r w:rsidR="008C6B63">
        <w:br/>
      </w:r>
      <w:r w:rsidR="00B80407" w:rsidRPr="0056434B">
        <w:t xml:space="preserve">и среднего предпринимательства в Ульяновской области» на 2014-2020 годы государственной программы Ульяновской области «Формирование </w:t>
      </w:r>
      <w:r w:rsidR="008C6B63">
        <w:br/>
      </w:r>
      <w:r w:rsidR="00B80407" w:rsidRPr="0056434B">
        <w:t>благоприятного инвестиционного климата в Ульяновс</w:t>
      </w:r>
      <w:r w:rsidR="00B80407">
        <w:t xml:space="preserve">кой области» на 2014-2020 годы» </w:t>
      </w:r>
      <w:r w:rsidR="00B80407" w:rsidRPr="005E2277">
        <w:t>приложени</w:t>
      </w:r>
      <w:r w:rsidR="00B80407">
        <w:t>я</w:t>
      </w:r>
      <w:r w:rsidR="00B80407" w:rsidRPr="005E2277">
        <w:t xml:space="preserve"> № 2</w:t>
      </w:r>
      <w:r w:rsidR="00B80407">
        <w:rPr>
          <w:vertAlign w:val="superscript"/>
        </w:rPr>
        <w:t>3</w:t>
      </w:r>
      <w:r w:rsidR="00B80407" w:rsidRPr="00B80407">
        <w:t xml:space="preserve"> </w:t>
      </w:r>
      <w:r w:rsidR="00B80407">
        <w:t xml:space="preserve">после слова «развития» дополнить словами </w:t>
      </w:r>
      <w:r w:rsidR="008C6B63">
        <w:br/>
      </w:r>
      <w:r w:rsidR="001130AC">
        <w:t>«промышленности и».</w:t>
      </w:r>
    </w:p>
    <w:p w:rsidR="00B80407" w:rsidRDefault="007216E4" w:rsidP="009F7CB5">
      <w:pPr>
        <w:pStyle w:val="11111111111"/>
        <w:suppressAutoHyphens w:val="0"/>
        <w:spacing w:line="235" w:lineRule="auto"/>
      </w:pPr>
      <w:r>
        <w:t>9</w:t>
      </w:r>
      <w:r w:rsidR="00B80407">
        <w:t>. </w:t>
      </w:r>
      <w:r w:rsidR="008C6B63">
        <w:t>Г</w:t>
      </w:r>
      <w:r w:rsidR="00B80407">
        <w:t>раф</w:t>
      </w:r>
      <w:r w:rsidR="008C6B63">
        <w:t>у</w:t>
      </w:r>
      <w:r w:rsidR="00B80407">
        <w:t xml:space="preserve"> 2 строки 2.6 </w:t>
      </w:r>
      <w:r w:rsidR="00B80407" w:rsidRPr="0056434B">
        <w:t>раздел</w:t>
      </w:r>
      <w:r w:rsidR="00B80407">
        <w:t>а</w:t>
      </w:r>
      <w:r w:rsidR="00B80407" w:rsidRPr="0056434B">
        <w:t xml:space="preserve"> «Подпрограмма «Развитие малого </w:t>
      </w:r>
      <w:r w:rsidR="008C6B63">
        <w:br/>
      </w:r>
      <w:r w:rsidR="00B80407" w:rsidRPr="0056434B">
        <w:t xml:space="preserve">и среднего предпринимательства в Ульяновской области» на 2014-2020 годы государственной программы Ульяновской области «Формирование </w:t>
      </w:r>
      <w:r w:rsidR="008C6B63">
        <w:br/>
      </w:r>
      <w:r w:rsidR="00B80407" w:rsidRPr="0056434B">
        <w:t>благоприятного инвестиционного климата в Ульяновс</w:t>
      </w:r>
      <w:r w:rsidR="00B80407">
        <w:t xml:space="preserve">кой области» на 2014-2020 годы» </w:t>
      </w:r>
      <w:r w:rsidR="00B80407" w:rsidRPr="005E2277">
        <w:t>приложени</w:t>
      </w:r>
      <w:r w:rsidR="00B80407">
        <w:t>я</w:t>
      </w:r>
      <w:r w:rsidR="00B80407" w:rsidRPr="005E2277">
        <w:t xml:space="preserve"> № 2</w:t>
      </w:r>
      <w:r w:rsidR="00B80407">
        <w:rPr>
          <w:vertAlign w:val="superscript"/>
        </w:rPr>
        <w:t>4</w:t>
      </w:r>
      <w:r w:rsidR="00B80407" w:rsidRPr="00B80407">
        <w:t xml:space="preserve"> </w:t>
      </w:r>
      <w:r w:rsidR="00B80407">
        <w:t xml:space="preserve">после слова «развития» дополнить словами </w:t>
      </w:r>
      <w:r w:rsidR="008C6B63">
        <w:br/>
      </w:r>
      <w:r w:rsidR="001130AC">
        <w:t>«промышленности и».</w:t>
      </w:r>
      <w:bookmarkStart w:id="0" w:name="_GoBack"/>
      <w:bookmarkEnd w:id="0"/>
    </w:p>
    <w:p w:rsidR="002D03AE" w:rsidRDefault="007216E4" w:rsidP="009F7CB5">
      <w:pPr>
        <w:pStyle w:val="11111111111"/>
        <w:suppressAutoHyphens w:val="0"/>
        <w:spacing w:line="235" w:lineRule="auto"/>
      </w:pPr>
      <w:r>
        <w:t>10</w:t>
      </w:r>
      <w:r w:rsidR="002D03AE">
        <w:t>. Раздел «</w:t>
      </w:r>
      <w:r w:rsidR="002D03AE" w:rsidRPr="0056434B">
        <w:t xml:space="preserve">Подпрограмма «Развитие инновационной и инвестиционной деятельности в Ульяновской области» на 2014-2020 годы государственной </w:t>
      </w:r>
      <w:r w:rsidR="002D03AE">
        <w:br/>
      </w:r>
      <w:r w:rsidR="002D03AE" w:rsidRPr="0056434B">
        <w:t>программы Ульяновской области «Формирование благоприятного инвестиц</w:t>
      </w:r>
      <w:r w:rsidR="002D03AE" w:rsidRPr="0056434B">
        <w:t>и</w:t>
      </w:r>
      <w:r w:rsidR="002D03AE" w:rsidRPr="0056434B">
        <w:t>онного климата в Ульяновской области» на 2014-2020 годы»</w:t>
      </w:r>
      <w:r w:rsidR="002D03AE">
        <w:t xml:space="preserve"> приложения № 4 дополнить с</w:t>
      </w:r>
      <w:r w:rsidR="009F7CB5">
        <w:t>трокой 10 следующего содержания:</w:t>
      </w:r>
    </w:p>
    <w:tbl>
      <w:tblPr>
        <w:tblStyle w:val="a9"/>
        <w:tblW w:w="104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977"/>
        <w:gridCol w:w="3260"/>
        <w:gridCol w:w="2835"/>
        <w:gridCol w:w="489"/>
      </w:tblGrid>
      <w:tr w:rsidR="002D03AE" w:rsidTr="0041063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3AE" w:rsidRDefault="008C6B63" w:rsidP="007252A7">
            <w:pPr>
              <w:pStyle w:val="11111111111"/>
              <w:suppressAutoHyphens w:val="0"/>
              <w:ind w:firstLine="0"/>
            </w:pPr>
            <w:r w:rsidRPr="008C6B63">
              <w:lastRenderedPageBreak/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03AE" w:rsidRPr="000E1C3A" w:rsidRDefault="002D03AE" w:rsidP="007252A7">
            <w:pPr>
              <w:pStyle w:val="11111111111"/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2D03AE" w:rsidRPr="0080219C" w:rsidRDefault="007252A7" w:rsidP="00603367">
            <w:pPr>
              <w:pStyle w:val="11111111111"/>
              <w:suppressAutoHyphens w:val="0"/>
              <w:ind w:left="-57" w:right="-57" w:firstLine="0"/>
              <w:rPr>
                <w:sz w:val="24"/>
                <w:szCs w:val="24"/>
              </w:rPr>
            </w:pPr>
            <w:r w:rsidRPr="0080219C">
              <w:rPr>
                <w:color w:val="000000"/>
                <w:sz w:val="24"/>
                <w:szCs w:val="24"/>
                <w:shd w:val="clear" w:color="auto" w:fill="FFFFFF"/>
              </w:rPr>
              <w:t xml:space="preserve">Капиталоёмкость </w:t>
            </w:r>
            <w:r w:rsidR="0080219C" w:rsidRPr="0080219C">
              <w:rPr>
                <w:color w:val="000000"/>
                <w:sz w:val="24"/>
                <w:szCs w:val="24"/>
                <w:shd w:val="clear" w:color="auto" w:fill="FFFFFF"/>
              </w:rPr>
              <w:t>проектов, реализуемых на основании соглашений о госуда</w:t>
            </w:r>
            <w:r w:rsidR="0080219C" w:rsidRPr="0080219C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80219C" w:rsidRPr="0080219C">
              <w:rPr>
                <w:color w:val="000000"/>
                <w:sz w:val="24"/>
                <w:szCs w:val="24"/>
                <w:shd w:val="clear" w:color="auto" w:fill="FFFFFF"/>
              </w:rPr>
              <w:t>ственно-частном партнё</w:t>
            </w:r>
            <w:r w:rsidR="0080219C" w:rsidRPr="0080219C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80219C" w:rsidRPr="0080219C">
              <w:rPr>
                <w:color w:val="000000"/>
                <w:sz w:val="24"/>
                <w:szCs w:val="24"/>
                <w:shd w:val="clear" w:color="auto" w:fill="FFFFFF"/>
              </w:rPr>
              <w:t>стве и концессионных с</w:t>
            </w:r>
            <w:r w:rsidR="0080219C" w:rsidRPr="0080219C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80219C" w:rsidRPr="0080219C">
              <w:rPr>
                <w:color w:val="000000"/>
                <w:sz w:val="24"/>
                <w:szCs w:val="24"/>
                <w:shd w:val="clear" w:color="auto" w:fill="FFFFFF"/>
              </w:rPr>
              <w:t>глашений</w:t>
            </w:r>
          </w:p>
        </w:tc>
        <w:tc>
          <w:tcPr>
            <w:tcW w:w="3260" w:type="dxa"/>
          </w:tcPr>
          <w:p w:rsidR="002D03AE" w:rsidRPr="0041063E" w:rsidRDefault="0041063E" w:rsidP="00264B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10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Подсчёт общей суммы </w:t>
            </w:r>
            <w:r w:rsidR="0080219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направляемых на капитальные вложения средств, которые будут использоваться</w:t>
            </w:r>
            <w:r w:rsidRPr="00410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 ра</w:t>
            </w:r>
            <w:r w:rsidRPr="00410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</w:t>
            </w:r>
            <w:r w:rsidRPr="0041063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ках реализации </w:t>
            </w:r>
            <w:r w:rsidRPr="004106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проектов, </w:t>
            </w:r>
            <w:r w:rsidR="0080219C" w:rsidRPr="00802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</w:t>
            </w:r>
            <w:r w:rsidR="0080219C" w:rsidRPr="00802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80219C" w:rsidRPr="00802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лизуемых на основании с</w:t>
            </w:r>
            <w:r w:rsidR="0080219C" w:rsidRPr="00802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80219C" w:rsidRPr="00802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глашений о государственно-частном партнёрстве и ко</w:t>
            </w:r>
            <w:r w:rsidR="0080219C" w:rsidRPr="00802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80219C" w:rsidRPr="008021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цессионных соглашений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D03AE" w:rsidRPr="000E1C3A" w:rsidRDefault="0041063E" w:rsidP="007252A7">
            <w:pPr>
              <w:pStyle w:val="11111111111"/>
              <w:suppressAutoHyphens w:val="0"/>
              <w:ind w:left="-57" w:right="-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  <w:r w:rsidRPr="005208C5">
              <w:rPr>
                <w:color w:val="000000"/>
                <w:sz w:val="24"/>
                <w:szCs w:val="24"/>
                <w:shd w:val="clear" w:color="auto" w:fill="FFFFFF"/>
              </w:rPr>
              <w:t>Фонд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208C5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5208C5">
              <w:rPr>
                <w:sz w:val="24"/>
                <w:szCs w:val="24"/>
              </w:rPr>
              <w:t>Центр развития государственно-частного партнёрства Ульяновской области»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D03AE" w:rsidRDefault="008C6B63" w:rsidP="007252A7">
            <w:pPr>
              <w:pStyle w:val="11111111111"/>
              <w:suppressAutoHyphens w:val="0"/>
              <w:ind w:left="-108" w:firstLine="0"/>
              <w:jc w:val="left"/>
            </w:pPr>
            <w:r w:rsidRPr="008C6B63">
              <w:t>».</w:t>
            </w:r>
          </w:p>
        </w:tc>
      </w:tr>
    </w:tbl>
    <w:p w:rsidR="00372CA6" w:rsidRPr="009F7CB5" w:rsidRDefault="00372CA6" w:rsidP="007252A7">
      <w:pPr>
        <w:pStyle w:val="11"/>
        <w:suppressAutoHyphens w:val="0"/>
        <w:jc w:val="center"/>
        <w:rPr>
          <w:sz w:val="28"/>
        </w:rPr>
      </w:pPr>
    </w:p>
    <w:p w:rsidR="009F7CB5" w:rsidRPr="009F7CB5" w:rsidRDefault="009F7CB5" w:rsidP="007252A7">
      <w:pPr>
        <w:pStyle w:val="11"/>
        <w:suppressAutoHyphens w:val="0"/>
        <w:jc w:val="center"/>
        <w:rPr>
          <w:sz w:val="28"/>
        </w:rPr>
      </w:pPr>
    </w:p>
    <w:p w:rsidR="001A764C" w:rsidRPr="009F7CB5" w:rsidRDefault="009F7CB5" w:rsidP="007252A7">
      <w:pPr>
        <w:pStyle w:val="11"/>
        <w:suppressAutoHyphens w:val="0"/>
        <w:jc w:val="center"/>
        <w:rPr>
          <w:sz w:val="28"/>
        </w:rPr>
      </w:pPr>
      <w:r>
        <w:rPr>
          <w:sz w:val="28"/>
        </w:rPr>
        <w:t>_______________</w:t>
      </w:r>
    </w:p>
    <w:sectPr w:rsidR="001A764C" w:rsidRPr="009F7CB5" w:rsidSect="00CD4765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A3" w:rsidRDefault="00FD71A3" w:rsidP="0094518D">
      <w:pPr>
        <w:spacing w:after="0" w:line="240" w:lineRule="auto"/>
      </w:pPr>
      <w:r>
        <w:separator/>
      </w:r>
    </w:p>
  </w:endnote>
  <w:endnote w:type="continuationSeparator" w:id="0">
    <w:p w:rsidR="00FD71A3" w:rsidRDefault="00FD71A3" w:rsidP="0094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CA" w:rsidRPr="0094518D" w:rsidRDefault="002253CA" w:rsidP="0094518D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B5" w:rsidRPr="009F7CB5" w:rsidRDefault="009F7CB5" w:rsidP="009F7CB5">
    <w:pPr>
      <w:pStyle w:val="a6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1705км2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A3" w:rsidRDefault="00FD71A3" w:rsidP="0094518D">
      <w:pPr>
        <w:spacing w:after="0" w:line="240" w:lineRule="auto"/>
      </w:pPr>
      <w:r>
        <w:separator/>
      </w:r>
    </w:p>
  </w:footnote>
  <w:footnote w:type="continuationSeparator" w:id="0">
    <w:p w:rsidR="00FD71A3" w:rsidRDefault="00FD71A3" w:rsidP="0094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98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253CA" w:rsidRPr="00CD4765" w:rsidRDefault="002253CA" w:rsidP="00CD476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CD4765">
          <w:rPr>
            <w:rFonts w:ascii="Times New Roman" w:hAnsi="Times New Roman"/>
            <w:sz w:val="28"/>
            <w:szCs w:val="28"/>
          </w:rPr>
          <w:fldChar w:fldCharType="begin"/>
        </w:r>
        <w:r w:rsidRPr="00CD476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D4765">
          <w:rPr>
            <w:rFonts w:ascii="Times New Roman" w:hAnsi="Times New Roman"/>
            <w:sz w:val="28"/>
            <w:szCs w:val="28"/>
          </w:rPr>
          <w:fldChar w:fldCharType="separate"/>
        </w:r>
        <w:r w:rsidR="001130AC">
          <w:rPr>
            <w:rFonts w:ascii="Times New Roman" w:hAnsi="Times New Roman"/>
            <w:noProof/>
            <w:sz w:val="28"/>
            <w:szCs w:val="28"/>
          </w:rPr>
          <w:t>4</w:t>
        </w:r>
        <w:r w:rsidRPr="00CD476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0474"/>
    <w:multiLevelType w:val="hybridMultilevel"/>
    <w:tmpl w:val="9E14D446"/>
    <w:lvl w:ilvl="0" w:tplc="07B85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4546163"/>
    <w:multiLevelType w:val="hybridMultilevel"/>
    <w:tmpl w:val="95103454"/>
    <w:lvl w:ilvl="0" w:tplc="4D9E3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E55BA"/>
    <w:multiLevelType w:val="hybridMultilevel"/>
    <w:tmpl w:val="358A5C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1A"/>
    <w:rsid w:val="000031B9"/>
    <w:rsid w:val="00016AA1"/>
    <w:rsid w:val="0002465D"/>
    <w:rsid w:val="00030EEF"/>
    <w:rsid w:val="00050E36"/>
    <w:rsid w:val="000564C7"/>
    <w:rsid w:val="0007415B"/>
    <w:rsid w:val="00074F28"/>
    <w:rsid w:val="0008022A"/>
    <w:rsid w:val="00083CEC"/>
    <w:rsid w:val="00085F0F"/>
    <w:rsid w:val="00087964"/>
    <w:rsid w:val="000B035B"/>
    <w:rsid w:val="000B681B"/>
    <w:rsid w:val="000C5C16"/>
    <w:rsid w:val="000D759F"/>
    <w:rsid w:val="000E1C3A"/>
    <w:rsid w:val="000E339B"/>
    <w:rsid w:val="000E5D0D"/>
    <w:rsid w:val="000F053C"/>
    <w:rsid w:val="000F2CF0"/>
    <w:rsid w:val="001130AC"/>
    <w:rsid w:val="00121FD5"/>
    <w:rsid w:val="001514B6"/>
    <w:rsid w:val="001644B2"/>
    <w:rsid w:val="00173B4E"/>
    <w:rsid w:val="001778C8"/>
    <w:rsid w:val="00193971"/>
    <w:rsid w:val="001A3F4F"/>
    <w:rsid w:val="001A764C"/>
    <w:rsid w:val="001B671A"/>
    <w:rsid w:val="001D6801"/>
    <w:rsid w:val="001E13FA"/>
    <w:rsid w:val="001E2298"/>
    <w:rsid w:val="0020040E"/>
    <w:rsid w:val="00210C2E"/>
    <w:rsid w:val="002144F8"/>
    <w:rsid w:val="00214BE7"/>
    <w:rsid w:val="0022437B"/>
    <w:rsid w:val="002253CA"/>
    <w:rsid w:val="00236C50"/>
    <w:rsid w:val="00251E4D"/>
    <w:rsid w:val="002520E2"/>
    <w:rsid w:val="00264BA0"/>
    <w:rsid w:val="00272F07"/>
    <w:rsid w:val="00286074"/>
    <w:rsid w:val="0028675D"/>
    <w:rsid w:val="002A0624"/>
    <w:rsid w:val="002D03AE"/>
    <w:rsid w:val="002D6CF0"/>
    <w:rsid w:val="002D6D83"/>
    <w:rsid w:val="002E557F"/>
    <w:rsid w:val="002F292E"/>
    <w:rsid w:val="00301974"/>
    <w:rsid w:val="0031491C"/>
    <w:rsid w:val="0032578D"/>
    <w:rsid w:val="0032618F"/>
    <w:rsid w:val="00331D6E"/>
    <w:rsid w:val="0035032A"/>
    <w:rsid w:val="003503E6"/>
    <w:rsid w:val="003569DE"/>
    <w:rsid w:val="00372CA6"/>
    <w:rsid w:val="003A7C25"/>
    <w:rsid w:val="003B1AE8"/>
    <w:rsid w:val="003E3414"/>
    <w:rsid w:val="003E73D2"/>
    <w:rsid w:val="00405604"/>
    <w:rsid w:val="0041063E"/>
    <w:rsid w:val="00420AB0"/>
    <w:rsid w:val="004253A9"/>
    <w:rsid w:val="00432D13"/>
    <w:rsid w:val="004475D1"/>
    <w:rsid w:val="0045794E"/>
    <w:rsid w:val="004626FD"/>
    <w:rsid w:val="00472A77"/>
    <w:rsid w:val="00475045"/>
    <w:rsid w:val="004A0BBA"/>
    <w:rsid w:val="004A6D8F"/>
    <w:rsid w:val="004A6FF5"/>
    <w:rsid w:val="004C4B8A"/>
    <w:rsid w:val="004C7D25"/>
    <w:rsid w:val="004D1B22"/>
    <w:rsid w:val="004D2AD7"/>
    <w:rsid w:val="004E2640"/>
    <w:rsid w:val="004E7279"/>
    <w:rsid w:val="004F5928"/>
    <w:rsid w:val="004F661A"/>
    <w:rsid w:val="005062E5"/>
    <w:rsid w:val="005208C5"/>
    <w:rsid w:val="0056434B"/>
    <w:rsid w:val="00570430"/>
    <w:rsid w:val="0057283E"/>
    <w:rsid w:val="005A03CC"/>
    <w:rsid w:val="005A0CEC"/>
    <w:rsid w:val="005A49ED"/>
    <w:rsid w:val="005B5349"/>
    <w:rsid w:val="005C2593"/>
    <w:rsid w:val="005D2838"/>
    <w:rsid w:val="005D5EC8"/>
    <w:rsid w:val="005E0998"/>
    <w:rsid w:val="005E2277"/>
    <w:rsid w:val="006013AA"/>
    <w:rsid w:val="00603367"/>
    <w:rsid w:val="00620172"/>
    <w:rsid w:val="006227F9"/>
    <w:rsid w:val="006252E4"/>
    <w:rsid w:val="00636B42"/>
    <w:rsid w:val="00670520"/>
    <w:rsid w:val="00674F52"/>
    <w:rsid w:val="006920DE"/>
    <w:rsid w:val="00696DAA"/>
    <w:rsid w:val="006A7146"/>
    <w:rsid w:val="006B0213"/>
    <w:rsid w:val="006D2CFD"/>
    <w:rsid w:val="006F4851"/>
    <w:rsid w:val="007216E4"/>
    <w:rsid w:val="007252A7"/>
    <w:rsid w:val="0073308F"/>
    <w:rsid w:val="00794249"/>
    <w:rsid w:val="007B25E8"/>
    <w:rsid w:val="007B799C"/>
    <w:rsid w:val="007C12E1"/>
    <w:rsid w:val="007D45A3"/>
    <w:rsid w:val="007F5C4F"/>
    <w:rsid w:val="00800A4D"/>
    <w:rsid w:val="0080219C"/>
    <w:rsid w:val="00803E8D"/>
    <w:rsid w:val="008231C3"/>
    <w:rsid w:val="00845281"/>
    <w:rsid w:val="00852496"/>
    <w:rsid w:val="00852766"/>
    <w:rsid w:val="00864705"/>
    <w:rsid w:val="00884C1E"/>
    <w:rsid w:val="00895864"/>
    <w:rsid w:val="008A0DBA"/>
    <w:rsid w:val="008A0E2F"/>
    <w:rsid w:val="008A7A37"/>
    <w:rsid w:val="008C2F7D"/>
    <w:rsid w:val="008C6B63"/>
    <w:rsid w:val="008D505F"/>
    <w:rsid w:val="008F3C73"/>
    <w:rsid w:val="008F50EC"/>
    <w:rsid w:val="008F76AA"/>
    <w:rsid w:val="0091098E"/>
    <w:rsid w:val="009221E3"/>
    <w:rsid w:val="0092293A"/>
    <w:rsid w:val="00923543"/>
    <w:rsid w:val="0092593C"/>
    <w:rsid w:val="009379C7"/>
    <w:rsid w:val="0094260F"/>
    <w:rsid w:val="00943BBD"/>
    <w:rsid w:val="0094518D"/>
    <w:rsid w:val="00955833"/>
    <w:rsid w:val="00961C10"/>
    <w:rsid w:val="00977C91"/>
    <w:rsid w:val="009814CB"/>
    <w:rsid w:val="00997D9C"/>
    <w:rsid w:val="009B26BB"/>
    <w:rsid w:val="009C0073"/>
    <w:rsid w:val="009F7CB5"/>
    <w:rsid w:val="00A222DC"/>
    <w:rsid w:val="00A306FC"/>
    <w:rsid w:val="00A420D9"/>
    <w:rsid w:val="00A645F1"/>
    <w:rsid w:val="00A6524C"/>
    <w:rsid w:val="00A81507"/>
    <w:rsid w:val="00A8778B"/>
    <w:rsid w:val="00A935E2"/>
    <w:rsid w:val="00A938D3"/>
    <w:rsid w:val="00AA45FB"/>
    <w:rsid w:val="00AC29E0"/>
    <w:rsid w:val="00AD4C3D"/>
    <w:rsid w:val="00B0310C"/>
    <w:rsid w:val="00B31496"/>
    <w:rsid w:val="00B378D6"/>
    <w:rsid w:val="00B41269"/>
    <w:rsid w:val="00B535E6"/>
    <w:rsid w:val="00B55582"/>
    <w:rsid w:val="00B6343E"/>
    <w:rsid w:val="00B76BFA"/>
    <w:rsid w:val="00B80407"/>
    <w:rsid w:val="00B86759"/>
    <w:rsid w:val="00BB1B98"/>
    <w:rsid w:val="00BC2273"/>
    <w:rsid w:val="00BC3AD7"/>
    <w:rsid w:val="00BE13B5"/>
    <w:rsid w:val="00BF4C19"/>
    <w:rsid w:val="00C22F34"/>
    <w:rsid w:val="00C25945"/>
    <w:rsid w:val="00C25D8D"/>
    <w:rsid w:val="00C274A7"/>
    <w:rsid w:val="00C711E7"/>
    <w:rsid w:val="00C7218E"/>
    <w:rsid w:val="00C77E8C"/>
    <w:rsid w:val="00C912D1"/>
    <w:rsid w:val="00CA5A99"/>
    <w:rsid w:val="00CD2D8B"/>
    <w:rsid w:val="00CD4765"/>
    <w:rsid w:val="00CF39A5"/>
    <w:rsid w:val="00D00DC6"/>
    <w:rsid w:val="00D13366"/>
    <w:rsid w:val="00D15FAF"/>
    <w:rsid w:val="00D276EF"/>
    <w:rsid w:val="00D27FE0"/>
    <w:rsid w:val="00D424E9"/>
    <w:rsid w:val="00D439FD"/>
    <w:rsid w:val="00D56836"/>
    <w:rsid w:val="00D70F75"/>
    <w:rsid w:val="00D864F1"/>
    <w:rsid w:val="00DB743C"/>
    <w:rsid w:val="00DC37A5"/>
    <w:rsid w:val="00DE27EB"/>
    <w:rsid w:val="00E04E04"/>
    <w:rsid w:val="00E05A26"/>
    <w:rsid w:val="00E07FAE"/>
    <w:rsid w:val="00E47A1E"/>
    <w:rsid w:val="00E54E86"/>
    <w:rsid w:val="00E66A2E"/>
    <w:rsid w:val="00EA001E"/>
    <w:rsid w:val="00EA0273"/>
    <w:rsid w:val="00EA24A0"/>
    <w:rsid w:val="00EB3402"/>
    <w:rsid w:val="00EC3D51"/>
    <w:rsid w:val="00EF101A"/>
    <w:rsid w:val="00EF2378"/>
    <w:rsid w:val="00F06D27"/>
    <w:rsid w:val="00F129A4"/>
    <w:rsid w:val="00F20B3E"/>
    <w:rsid w:val="00F26883"/>
    <w:rsid w:val="00F30C44"/>
    <w:rsid w:val="00F414CD"/>
    <w:rsid w:val="00F426A0"/>
    <w:rsid w:val="00F46270"/>
    <w:rsid w:val="00F5550E"/>
    <w:rsid w:val="00F71704"/>
    <w:rsid w:val="00FA1FB2"/>
    <w:rsid w:val="00FC1110"/>
    <w:rsid w:val="00FC462A"/>
    <w:rsid w:val="00FC5F10"/>
    <w:rsid w:val="00FC7291"/>
    <w:rsid w:val="00FD71A3"/>
    <w:rsid w:val="00FE0A4A"/>
    <w:rsid w:val="00FE4B4C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B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A1F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671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B671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B671A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BE13B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18D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4518D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1FB2"/>
    <w:rPr>
      <w:rFonts w:ascii="Arial" w:hAnsi="Arial"/>
      <w:b/>
      <w:color w:val="000080"/>
      <w:sz w:val="24"/>
    </w:rPr>
  </w:style>
  <w:style w:type="paragraph" w:customStyle="1" w:styleId="11">
    <w:name w:val="Абзац списка11"/>
    <w:basedOn w:val="a"/>
    <w:rsid w:val="00FA1FB2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FA1FB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FA1FB2"/>
    <w:rPr>
      <w:rFonts w:ascii="Times New Roman" w:hAnsi="Times New Roman"/>
      <w:bCs/>
      <w:sz w:val="28"/>
      <w:szCs w:val="28"/>
      <w:lang w:val="x-none" w:eastAsia="x-none"/>
    </w:rPr>
  </w:style>
  <w:style w:type="character" w:styleId="a8">
    <w:name w:val="Hyperlink"/>
    <w:basedOn w:val="a0"/>
    <w:uiPriority w:val="99"/>
    <w:unhideWhenUsed/>
    <w:rsid w:val="00CD2D8B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D6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111111111">
    <w:name w:val="11111111111"/>
    <w:basedOn w:val="ConsPlusNormal"/>
    <w:link w:val="111111111110"/>
    <w:qFormat/>
    <w:rsid w:val="001D6801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1D6801"/>
    <w:rPr>
      <w:rFonts w:cs="Calibri"/>
      <w:sz w:val="22"/>
    </w:rPr>
  </w:style>
  <w:style w:type="character" w:customStyle="1" w:styleId="111111111110">
    <w:name w:val="11111111111 Знак"/>
    <w:basedOn w:val="ConsPlusNormal0"/>
    <w:link w:val="11111111111"/>
    <w:rsid w:val="001D6801"/>
    <w:rPr>
      <w:rFonts w:ascii="Times New Roman" w:hAnsi="Times New Roman" w:cs="Calibri"/>
      <w:sz w:val="28"/>
      <w:szCs w:val="28"/>
    </w:rPr>
  </w:style>
  <w:style w:type="table" w:styleId="a9">
    <w:name w:val="Table Grid"/>
    <w:basedOn w:val="a1"/>
    <w:locked/>
    <w:rsid w:val="004A6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B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A1F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671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B671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B671A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BE13B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18D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4518D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1FB2"/>
    <w:rPr>
      <w:rFonts w:ascii="Arial" w:hAnsi="Arial"/>
      <w:b/>
      <w:color w:val="000080"/>
      <w:sz w:val="24"/>
    </w:rPr>
  </w:style>
  <w:style w:type="paragraph" w:customStyle="1" w:styleId="11">
    <w:name w:val="Абзац списка11"/>
    <w:basedOn w:val="a"/>
    <w:rsid w:val="00FA1FB2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FA1FB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FA1FB2"/>
    <w:rPr>
      <w:rFonts w:ascii="Times New Roman" w:hAnsi="Times New Roman"/>
      <w:bCs/>
      <w:sz w:val="28"/>
      <w:szCs w:val="28"/>
      <w:lang w:val="x-none" w:eastAsia="x-none"/>
    </w:rPr>
  </w:style>
  <w:style w:type="character" w:styleId="a8">
    <w:name w:val="Hyperlink"/>
    <w:basedOn w:val="a0"/>
    <w:uiPriority w:val="99"/>
    <w:unhideWhenUsed/>
    <w:rsid w:val="00CD2D8B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D6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111111111">
    <w:name w:val="11111111111"/>
    <w:basedOn w:val="ConsPlusNormal"/>
    <w:link w:val="111111111110"/>
    <w:qFormat/>
    <w:rsid w:val="001D6801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1D6801"/>
    <w:rPr>
      <w:rFonts w:cs="Calibri"/>
      <w:sz w:val="22"/>
    </w:rPr>
  </w:style>
  <w:style w:type="character" w:customStyle="1" w:styleId="111111111110">
    <w:name w:val="11111111111 Знак"/>
    <w:basedOn w:val="ConsPlusNormal0"/>
    <w:link w:val="11111111111"/>
    <w:rsid w:val="001D6801"/>
    <w:rPr>
      <w:rFonts w:ascii="Times New Roman" w:hAnsi="Times New Roman" w:cs="Calibri"/>
      <w:sz w:val="28"/>
      <w:szCs w:val="28"/>
    </w:rPr>
  </w:style>
  <w:style w:type="table" w:styleId="a9">
    <w:name w:val="Table Grid"/>
    <w:basedOn w:val="a1"/>
    <w:locked/>
    <w:rsid w:val="004A6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7EAC-0D4A-4C2F-9C77-AC52E813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Microsoft</Company>
  <LinksUpToDate>false</LinksUpToDate>
  <CharactersWithSpaces>10952</CharactersWithSpaces>
  <SharedDoc>false</SharedDoc>
  <HLinks>
    <vt:vector size="12" baseType="variant"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consultantplus://offline/ref=AD64508E55B83DF228239BD5A8044E4C767BF92C522B6A13E1A74FC2AAF29632BB33DF59457F4A529CA55118F2F</vt:lpwstr>
      </vt:variant>
      <vt:variant>
        <vt:lpwstr/>
      </vt:variant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consultantplus://offline/ref=AD64508E55B83DF228239BD5A8044E4C767BF92C522B6A13E1A74FC2AAF29632BB33DF59457F4A529CA55218F2F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Alexei Carv</dc:creator>
  <cp:lastModifiedBy>Моисеева Ксения Дмитриевна</cp:lastModifiedBy>
  <cp:revision>4</cp:revision>
  <cp:lastPrinted>2018-05-11T06:49:00Z</cp:lastPrinted>
  <dcterms:created xsi:type="dcterms:W3CDTF">2018-05-17T06:21:00Z</dcterms:created>
  <dcterms:modified xsi:type="dcterms:W3CDTF">2018-05-17T06:41:00Z</dcterms:modified>
</cp:coreProperties>
</file>