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B62" w:rsidRDefault="004C5B62" w:rsidP="00F2197E">
      <w:pPr>
        <w:jc w:val="center"/>
        <w:rPr>
          <w:sz w:val="32"/>
          <w:szCs w:val="32"/>
        </w:rPr>
      </w:pPr>
    </w:p>
    <w:p w:rsidR="00B3537B" w:rsidRDefault="00B3537B" w:rsidP="00F2197E">
      <w:pPr>
        <w:jc w:val="center"/>
        <w:rPr>
          <w:sz w:val="32"/>
          <w:szCs w:val="32"/>
        </w:rPr>
      </w:pPr>
    </w:p>
    <w:p w:rsidR="00B3537B" w:rsidRDefault="00B3537B" w:rsidP="00F2197E">
      <w:pPr>
        <w:jc w:val="center"/>
        <w:rPr>
          <w:sz w:val="32"/>
          <w:szCs w:val="32"/>
        </w:rPr>
      </w:pPr>
    </w:p>
    <w:p w:rsidR="00B3537B" w:rsidRDefault="00B3537B" w:rsidP="00F2197E">
      <w:pPr>
        <w:jc w:val="center"/>
        <w:rPr>
          <w:b/>
          <w:sz w:val="28"/>
          <w:szCs w:val="28"/>
        </w:rPr>
      </w:pPr>
    </w:p>
    <w:p w:rsidR="004C5B62" w:rsidRDefault="004C5B62" w:rsidP="00F2197E">
      <w:pPr>
        <w:jc w:val="center"/>
        <w:rPr>
          <w:b/>
          <w:sz w:val="28"/>
          <w:szCs w:val="28"/>
        </w:rPr>
      </w:pPr>
    </w:p>
    <w:p w:rsidR="004C5B62" w:rsidRDefault="004C5B62" w:rsidP="00F2197E">
      <w:pPr>
        <w:jc w:val="center"/>
        <w:rPr>
          <w:b/>
          <w:sz w:val="28"/>
          <w:szCs w:val="28"/>
        </w:rPr>
      </w:pPr>
    </w:p>
    <w:p w:rsidR="004C5B62" w:rsidRDefault="004C5B62" w:rsidP="00F2197E">
      <w:pPr>
        <w:jc w:val="center"/>
        <w:rPr>
          <w:b/>
          <w:sz w:val="28"/>
          <w:szCs w:val="28"/>
        </w:rPr>
      </w:pPr>
    </w:p>
    <w:p w:rsidR="004C5B62" w:rsidRDefault="004C5B62" w:rsidP="00F2197E">
      <w:pPr>
        <w:jc w:val="center"/>
        <w:rPr>
          <w:b/>
          <w:sz w:val="28"/>
          <w:szCs w:val="28"/>
        </w:rPr>
      </w:pPr>
    </w:p>
    <w:p w:rsidR="004C5B62" w:rsidRPr="002A29D2" w:rsidRDefault="004C5B62" w:rsidP="00F2197E">
      <w:pPr>
        <w:jc w:val="center"/>
        <w:rPr>
          <w:b/>
          <w:sz w:val="28"/>
          <w:szCs w:val="28"/>
        </w:rPr>
      </w:pPr>
    </w:p>
    <w:p w:rsidR="00672264" w:rsidRPr="002A29D2" w:rsidRDefault="00672264" w:rsidP="00F2197E">
      <w:pPr>
        <w:jc w:val="center"/>
        <w:rPr>
          <w:b/>
          <w:sz w:val="28"/>
          <w:szCs w:val="28"/>
        </w:rPr>
      </w:pPr>
    </w:p>
    <w:p w:rsidR="0079531E" w:rsidRPr="0035166A" w:rsidRDefault="0079531E" w:rsidP="0079531E">
      <w:pPr>
        <w:jc w:val="center"/>
        <w:rPr>
          <w:b/>
          <w:bCs/>
          <w:sz w:val="28"/>
          <w:szCs w:val="28"/>
        </w:rPr>
      </w:pPr>
      <w:r w:rsidRPr="0035166A">
        <w:rPr>
          <w:b/>
          <w:bCs/>
          <w:sz w:val="28"/>
          <w:szCs w:val="28"/>
        </w:rPr>
        <w:t xml:space="preserve">О внесении изменений в государственную программу </w:t>
      </w:r>
    </w:p>
    <w:p w:rsidR="0079531E" w:rsidRPr="0035166A" w:rsidRDefault="0079531E" w:rsidP="0079531E">
      <w:pPr>
        <w:jc w:val="center"/>
        <w:rPr>
          <w:b/>
          <w:bCs/>
          <w:sz w:val="28"/>
          <w:szCs w:val="28"/>
        </w:rPr>
      </w:pPr>
      <w:r w:rsidRPr="0035166A">
        <w:rPr>
          <w:b/>
          <w:bCs/>
          <w:sz w:val="28"/>
          <w:szCs w:val="28"/>
        </w:rPr>
        <w:t xml:space="preserve">Ульяновской области «Развитие информационного общества </w:t>
      </w:r>
    </w:p>
    <w:p w:rsidR="0079531E" w:rsidRPr="0035166A" w:rsidRDefault="0079531E" w:rsidP="0079531E">
      <w:pPr>
        <w:jc w:val="center"/>
        <w:rPr>
          <w:b/>
          <w:bCs/>
          <w:sz w:val="28"/>
          <w:szCs w:val="28"/>
        </w:rPr>
      </w:pPr>
      <w:r w:rsidRPr="0035166A">
        <w:rPr>
          <w:b/>
          <w:bCs/>
          <w:sz w:val="28"/>
          <w:szCs w:val="28"/>
        </w:rPr>
        <w:t>и электронного правительства в Ульяновской области» на 2015-2020 годы</w:t>
      </w:r>
    </w:p>
    <w:p w:rsidR="0079531E" w:rsidRDefault="0079531E" w:rsidP="0079531E">
      <w:pPr>
        <w:jc w:val="center"/>
        <w:rPr>
          <w:b/>
          <w:sz w:val="28"/>
          <w:szCs w:val="28"/>
        </w:rPr>
      </w:pPr>
    </w:p>
    <w:p w:rsidR="0079531E" w:rsidRDefault="0079531E" w:rsidP="0079531E">
      <w:pPr>
        <w:jc w:val="center"/>
        <w:rPr>
          <w:b/>
          <w:sz w:val="28"/>
          <w:szCs w:val="28"/>
        </w:rPr>
      </w:pPr>
    </w:p>
    <w:p w:rsidR="0079531E" w:rsidRPr="00EE7234" w:rsidRDefault="0079531E" w:rsidP="0079531E">
      <w:pPr>
        <w:widowControl w:val="0"/>
        <w:suppressAutoHyphens/>
        <w:autoSpaceDE w:val="0"/>
        <w:autoSpaceDN w:val="0"/>
        <w:adjustRightInd w:val="0"/>
        <w:ind w:firstLine="709"/>
        <w:jc w:val="both"/>
        <w:rPr>
          <w:sz w:val="28"/>
          <w:szCs w:val="28"/>
        </w:rPr>
      </w:pPr>
      <w:r w:rsidRPr="00EE7234">
        <w:rPr>
          <w:sz w:val="28"/>
          <w:szCs w:val="28"/>
        </w:rPr>
        <w:t xml:space="preserve">Правительство Ульяновской области </w:t>
      </w:r>
      <w:r>
        <w:rPr>
          <w:sz w:val="28"/>
          <w:szCs w:val="28"/>
        </w:rPr>
        <w:t xml:space="preserve"> </w:t>
      </w:r>
      <w:proofErr w:type="gramStart"/>
      <w:r w:rsidRPr="00EE7234">
        <w:rPr>
          <w:sz w:val="28"/>
          <w:szCs w:val="28"/>
        </w:rPr>
        <w:t>п</w:t>
      </w:r>
      <w:proofErr w:type="gramEnd"/>
      <w:r w:rsidRPr="00EE7234">
        <w:rPr>
          <w:sz w:val="28"/>
          <w:szCs w:val="28"/>
        </w:rPr>
        <w:t xml:space="preserve"> о с т а н о в л я е т:</w:t>
      </w:r>
    </w:p>
    <w:p w:rsidR="0079531E" w:rsidRPr="007E788A" w:rsidRDefault="0079531E" w:rsidP="0079531E">
      <w:pPr>
        <w:widowControl w:val="0"/>
        <w:suppressAutoHyphens/>
        <w:autoSpaceDE w:val="0"/>
        <w:autoSpaceDN w:val="0"/>
        <w:adjustRightInd w:val="0"/>
        <w:ind w:firstLine="709"/>
        <w:jc w:val="both"/>
        <w:rPr>
          <w:sz w:val="28"/>
          <w:szCs w:val="28"/>
        </w:rPr>
      </w:pPr>
      <w:r w:rsidRPr="007E788A">
        <w:rPr>
          <w:sz w:val="28"/>
          <w:szCs w:val="28"/>
        </w:rPr>
        <w:t xml:space="preserve">1. Утвердить прилагаемые изменения в государственную программу    Ульяновской области «Развитие информационного общества и электронного правительства в Ульяновской области» на 2015-2020 годы, </w:t>
      </w:r>
      <w:r w:rsidRPr="007F5A61">
        <w:rPr>
          <w:sz w:val="28"/>
          <w:szCs w:val="28"/>
        </w:rPr>
        <w:t>утверждённую     постановлением Правительства Ульяновской области от 08.09.2014 № 22/413-П «Об утверждении государственной программы Ульяновской области «Развитие информационного общества и электронного правительства в Ульяновской     области» на 2015-2020 годы».</w:t>
      </w:r>
    </w:p>
    <w:p w:rsidR="0079531E" w:rsidRPr="00157EE3" w:rsidRDefault="0079531E" w:rsidP="0079531E">
      <w:pPr>
        <w:widowControl w:val="0"/>
        <w:suppressAutoHyphens/>
        <w:autoSpaceDE w:val="0"/>
        <w:autoSpaceDN w:val="0"/>
        <w:adjustRightInd w:val="0"/>
        <w:ind w:firstLine="709"/>
        <w:jc w:val="both"/>
        <w:rPr>
          <w:sz w:val="28"/>
          <w:szCs w:val="28"/>
        </w:rPr>
      </w:pPr>
      <w:r>
        <w:rPr>
          <w:sz w:val="28"/>
          <w:szCs w:val="28"/>
        </w:rPr>
        <w:t>2. </w:t>
      </w:r>
      <w:proofErr w:type="gramStart"/>
      <w:r w:rsidRPr="00157EE3">
        <w:rPr>
          <w:sz w:val="28"/>
          <w:szCs w:val="28"/>
        </w:rPr>
        <w:t xml:space="preserve">Финансовое обеспечение расходных обязательств, связанных                 </w:t>
      </w:r>
      <w:r>
        <w:rPr>
          <w:sz w:val="28"/>
          <w:szCs w:val="28"/>
        </w:rPr>
        <w:t xml:space="preserve">с реализацией в 2017 году </w:t>
      </w:r>
      <w:r w:rsidRPr="00157EE3">
        <w:rPr>
          <w:sz w:val="28"/>
          <w:szCs w:val="28"/>
        </w:rPr>
        <w:t xml:space="preserve">государственной программы Ульяновской области «Развитие информационного общества и электронного правительства </w:t>
      </w:r>
      <w:r>
        <w:rPr>
          <w:sz w:val="28"/>
          <w:szCs w:val="28"/>
        </w:rPr>
        <w:br/>
      </w:r>
      <w:r w:rsidRPr="00157EE3">
        <w:rPr>
          <w:sz w:val="28"/>
          <w:szCs w:val="28"/>
        </w:rPr>
        <w:t>в У</w:t>
      </w:r>
      <w:r>
        <w:rPr>
          <w:sz w:val="28"/>
          <w:szCs w:val="28"/>
        </w:rPr>
        <w:t>льяновской области» на 2015-2020</w:t>
      </w:r>
      <w:r w:rsidRPr="00157EE3">
        <w:rPr>
          <w:sz w:val="28"/>
          <w:szCs w:val="28"/>
        </w:rPr>
        <w:t xml:space="preserve"> годы (в редакции настоящег</w:t>
      </w:r>
      <w:r>
        <w:rPr>
          <w:sz w:val="28"/>
          <w:szCs w:val="28"/>
        </w:rPr>
        <w:t>о постановления), осуществлять</w:t>
      </w:r>
      <w:r w:rsidRPr="00157EE3">
        <w:rPr>
          <w:sz w:val="28"/>
          <w:szCs w:val="28"/>
        </w:rPr>
        <w:t xml:space="preserve"> за счёт перераспределения бюджетных ассигнований областного бюджета Ульяновской области на финансовое обеспечение реализации </w:t>
      </w:r>
      <w:r>
        <w:rPr>
          <w:sz w:val="28"/>
          <w:szCs w:val="28"/>
        </w:rPr>
        <w:t xml:space="preserve">указанной </w:t>
      </w:r>
      <w:r w:rsidR="002C680E">
        <w:rPr>
          <w:sz w:val="28"/>
          <w:szCs w:val="28"/>
        </w:rPr>
        <w:t xml:space="preserve">государственной </w:t>
      </w:r>
      <w:r w:rsidR="002C680E" w:rsidRPr="00A8769E">
        <w:rPr>
          <w:sz w:val="28"/>
          <w:szCs w:val="28"/>
        </w:rPr>
        <w:t>программы и</w:t>
      </w:r>
      <w:r w:rsidR="002C680E" w:rsidRPr="002C680E">
        <w:rPr>
          <w:sz w:val="28"/>
          <w:szCs w:val="28"/>
        </w:rPr>
        <w:t xml:space="preserve"> дополни</w:t>
      </w:r>
      <w:r w:rsidR="00B3537B">
        <w:rPr>
          <w:sz w:val="28"/>
          <w:szCs w:val="28"/>
        </w:rPr>
        <w:t>-</w:t>
      </w:r>
      <w:r w:rsidR="002C680E" w:rsidRPr="002C680E">
        <w:rPr>
          <w:sz w:val="28"/>
          <w:szCs w:val="28"/>
        </w:rPr>
        <w:t>тельных поступлений в областной бюджет Ульяновской области</w:t>
      </w:r>
      <w:r w:rsidR="002C680E">
        <w:rPr>
          <w:sz w:val="28"/>
          <w:szCs w:val="28"/>
        </w:rPr>
        <w:t>.</w:t>
      </w:r>
      <w:proofErr w:type="gramEnd"/>
    </w:p>
    <w:p w:rsidR="0079531E" w:rsidRPr="00EE7234" w:rsidRDefault="0079531E" w:rsidP="0079531E">
      <w:pPr>
        <w:widowControl w:val="0"/>
        <w:suppressAutoHyphens/>
        <w:autoSpaceDE w:val="0"/>
        <w:autoSpaceDN w:val="0"/>
        <w:adjustRightInd w:val="0"/>
        <w:ind w:firstLine="709"/>
        <w:jc w:val="both"/>
        <w:rPr>
          <w:sz w:val="28"/>
          <w:szCs w:val="28"/>
        </w:rPr>
      </w:pPr>
      <w:r>
        <w:rPr>
          <w:sz w:val="28"/>
          <w:szCs w:val="28"/>
        </w:rPr>
        <w:t>3</w:t>
      </w:r>
      <w:r w:rsidRPr="00EE7234">
        <w:rPr>
          <w:sz w:val="28"/>
          <w:szCs w:val="28"/>
        </w:rPr>
        <w:t xml:space="preserve">. Настоящее постановление вступает в силу на следующий день после дня </w:t>
      </w:r>
      <w:r>
        <w:rPr>
          <w:sz w:val="28"/>
          <w:szCs w:val="28"/>
        </w:rPr>
        <w:t xml:space="preserve">его </w:t>
      </w:r>
      <w:r w:rsidRPr="00EE7234">
        <w:rPr>
          <w:sz w:val="28"/>
          <w:szCs w:val="28"/>
        </w:rPr>
        <w:t>официального опубликования.</w:t>
      </w:r>
    </w:p>
    <w:p w:rsidR="0079531E" w:rsidRPr="00EE7234" w:rsidRDefault="0079531E" w:rsidP="0079531E">
      <w:pPr>
        <w:widowControl w:val="0"/>
        <w:autoSpaceDE w:val="0"/>
        <w:autoSpaceDN w:val="0"/>
        <w:adjustRightInd w:val="0"/>
        <w:ind w:firstLine="709"/>
        <w:jc w:val="both"/>
        <w:rPr>
          <w:sz w:val="28"/>
          <w:szCs w:val="28"/>
        </w:rPr>
      </w:pPr>
    </w:p>
    <w:p w:rsidR="0079531E" w:rsidRPr="00EE7234" w:rsidRDefault="0079531E" w:rsidP="0079531E">
      <w:pPr>
        <w:widowControl w:val="0"/>
        <w:autoSpaceDE w:val="0"/>
        <w:autoSpaceDN w:val="0"/>
        <w:adjustRightInd w:val="0"/>
        <w:ind w:firstLine="709"/>
        <w:jc w:val="both"/>
        <w:rPr>
          <w:sz w:val="28"/>
          <w:szCs w:val="28"/>
        </w:rPr>
      </w:pPr>
    </w:p>
    <w:p w:rsidR="0079531E" w:rsidRPr="00EE7234" w:rsidRDefault="0079531E" w:rsidP="0079531E">
      <w:pPr>
        <w:widowControl w:val="0"/>
        <w:autoSpaceDE w:val="0"/>
        <w:autoSpaceDN w:val="0"/>
        <w:adjustRightInd w:val="0"/>
        <w:ind w:firstLine="709"/>
        <w:jc w:val="both"/>
        <w:rPr>
          <w:sz w:val="28"/>
          <w:szCs w:val="28"/>
        </w:rPr>
      </w:pPr>
    </w:p>
    <w:p w:rsidR="0079531E" w:rsidRDefault="0079531E" w:rsidP="0079531E">
      <w:pPr>
        <w:widowControl w:val="0"/>
        <w:autoSpaceDE w:val="0"/>
        <w:autoSpaceDN w:val="0"/>
        <w:adjustRightInd w:val="0"/>
        <w:jc w:val="both"/>
        <w:rPr>
          <w:sz w:val="28"/>
          <w:szCs w:val="28"/>
        </w:rPr>
      </w:pPr>
      <w:r>
        <w:rPr>
          <w:sz w:val="28"/>
          <w:szCs w:val="28"/>
        </w:rPr>
        <w:t xml:space="preserve">Председатель </w:t>
      </w:r>
    </w:p>
    <w:p w:rsidR="0079531E" w:rsidRPr="00EE7234" w:rsidRDefault="0079531E" w:rsidP="0079531E">
      <w:pPr>
        <w:widowControl w:val="0"/>
        <w:autoSpaceDE w:val="0"/>
        <w:autoSpaceDN w:val="0"/>
        <w:adjustRightInd w:val="0"/>
        <w:jc w:val="both"/>
        <w:rPr>
          <w:sz w:val="28"/>
          <w:szCs w:val="28"/>
        </w:rPr>
        <w:sectPr w:rsidR="0079531E" w:rsidRPr="00EE7234" w:rsidSect="00B3537B">
          <w:headerReference w:type="even" r:id="rId9"/>
          <w:headerReference w:type="default" r:id="rId10"/>
          <w:footerReference w:type="first" r:id="rId11"/>
          <w:pgSz w:w="11906" w:h="16838" w:code="9"/>
          <w:pgMar w:top="1134" w:right="567" w:bottom="1134" w:left="1701" w:header="709" w:footer="709" w:gutter="0"/>
          <w:pgNumType w:start="1"/>
          <w:cols w:space="708"/>
          <w:titlePg/>
          <w:docGrid w:linePitch="360"/>
        </w:sectPr>
      </w:pPr>
      <w:r>
        <w:rPr>
          <w:sz w:val="28"/>
          <w:szCs w:val="28"/>
        </w:rPr>
        <w:t xml:space="preserve">Правительства области                                                                         </w:t>
      </w:r>
      <w:proofErr w:type="spellStart"/>
      <w:r>
        <w:rPr>
          <w:sz w:val="28"/>
          <w:szCs w:val="28"/>
        </w:rPr>
        <w:t>А.А.Смек</w:t>
      </w:r>
      <w:bookmarkStart w:id="0" w:name="_GoBack"/>
      <w:bookmarkEnd w:id="0"/>
      <w:r>
        <w:rPr>
          <w:sz w:val="28"/>
          <w:szCs w:val="28"/>
        </w:rPr>
        <w:t>алин</w:t>
      </w:r>
      <w:proofErr w:type="spellEnd"/>
    </w:p>
    <w:p w:rsidR="008D1ABE" w:rsidRPr="002A29D2" w:rsidRDefault="001B7495" w:rsidP="00435139">
      <w:pPr>
        <w:widowControl w:val="0"/>
        <w:autoSpaceDE w:val="0"/>
        <w:autoSpaceDN w:val="0"/>
        <w:adjustRightInd w:val="0"/>
        <w:ind w:left="5670"/>
        <w:jc w:val="center"/>
        <w:rPr>
          <w:sz w:val="28"/>
          <w:szCs w:val="28"/>
        </w:rPr>
      </w:pPr>
      <w:r w:rsidRPr="002A29D2">
        <w:rPr>
          <w:sz w:val="28"/>
          <w:szCs w:val="28"/>
        </w:rPr>
        <w:lastRenderedPageBreak/>
        <w:t>УТВЕРЖДЕНЫ</w:t>
      </w:r>
    </w:p>
    <w:p w:rsidR="001B7495" w:rsidRPr="002A29D2" w:rsidRDefault="001B7495" w:rsidP="00435139">
      <w:pPr>
        <w:widowControl w:val="0"/>
        <w:autoSpaceDE w:val="0"/>
        <w:autoSpaceDN w:val="0"/>
        <w:adjustRightInd w:val="0"/>
        <w:ind w:left="5670"/>
        <w:jc w:val="center"/>
        <w:rPr>
          <w:sz w:val="28"/>
          <w:szCs w:val="28"/>
        </w:rPr>
      </w:pPr>
    </w:p>
    <w:p w:rsidR="008D1ABE" w:rsidRPr="002A29D2" w:rsidRDefault="008D1ABE" w:rsidP="00435139">
      <w:pPr>
        <w:widowControl w:val="0"/>
        <w:autoSpaceDE w:val="0"/>
        <w:autoSpaceDN w:val="0"/>
        <w:adjustRightInd w:val="0"/>
        <w:ind w:left="5670"/>
        <w:jc w:val="center"/>
        <w:rPr>
          <w:sz w:val="28"/>
          <w:szCs w:val="28"/>
        </w:rPr>
      </w:pPr>
      <w:r w:rsidRPr="002A29D2">
        <w:rPr>
          <w:sz w:val="28"/>
          <w:szCs w:val="28"/>
        </w:rPr>
        <w:t>постановлением Правительства</w:t>
      </w:r>
    </w:p>
    <w:p w:rsidR="008D1ABE" w:rsidRPr="002A29D2" w:rsidRDefault="008D1ABE" w:rsidP="00435139">
      <w:pPr>
        <w:widowControl w:val="0"/>
        <w:autoSpaceDE w:val="0"/>
        <w:autoSpaceDN w:val="0"/>
        <w:adjustRightInd w:val="0"/>
        <w:ind w:left="5670"/>
        <w:jc w:val="center"/>
        <w:rPr>
          <w:sz w:val="28"/>
          <w:szCs w:val="28"/>
        </w:rPr>
      </w:pPr>
      <w:r w:rsidRPr="002A29D2">
        <w:rPr>
          <w:sz w:val="28"/>
          <w:szCs w:val="28"/>
        </w:rPr>
        <w:t>Ульяновской области</w:t>
      </w:r>
    </w:p>
    <w:p w:rsidR="008D1ABE" w:rsidRDefault="008D1ABE" w:rsidP="00435139">
      <w:pPr>
        <w:widowControl w:val="0"/>
        <w:autoSpaceDE w:val="0"/>
        <w:autoSpaceDN w:val="0"/>
        <w:adjustRightInd w:val="0"/>
        <w:ind w:left="5670" w:firstLine="709"/>
        <w:jc w:val="center"/>
        <w:rPr>
          <w:sz w:val="28"/>
          <w:szCs w:val="28"/>
        </w:rPr>
      </w:pPr>
    </w:p>
    <w:p w:rsidR="00806836" w:rsidRDefault="00806836" w:rsidP="0086129B">
      <w:pPr>
        <w:widowControl w:val="0"/>
        <w:autoSpaceDE w:val="0"/>
        <w:autoSpaceDN w:val="0"/>
        <w:adjustRightInd w:val="0"/>
        <w:ind w:firstLine="709"/>
        <w:jc w:val="both"/>
        <w:rPr>
          <w:sz w:val="28"/>
          <w:szCs w:val="28"/>
        </w:rPr>
      </w:pPr>
    </w:p>
    <w:p w:rsidR="008D1ABE" w:rsidRPr="002D6A89" w:rsidRDefault="001B7495" w:rsidP="001B7495">
      <w:pPr>
        <w:widowControl w:val="0"/>
        <w:autoSpaceDE w:val="0"/>
        <w:autoSpaceDN w:val="0"/>
        <w:adjustRightInd w:val="0"/>
        <w:jc w:val="center"/>
        <w:rPr>
          <w:b/>
          <w:sz w:val="28"/>
          <w:szCs w:val="28"/>
        </w:rPr>
      </w:pPr>
      <w:r w:rsidRPr="002D6A89">
        <w:rPr>
          <w:b/>
          <w:sz w:val="28"/>
          <w:szCs w:val="28"/>
        </w:rPr>
        <w:t>ИЗМЕНЕНИЯ</w:t>
      </w:r>
    </w:p>
    <w:p w:rsidR="002D6A89" w:rsidRDefault="001B7495" w:rsidP="001B7495">
      <w:pPr>
        <w:widowControl w:val="0"/>
        <w:autoSpaceDE w:val="0"/>
        <w:autoSpaceDN w:val="0"/>
        <w:adjustRightInd w:val="0"/>
        <w:jc w:val="center"/>
        <w:rPr>
          <w:b/>
          <w:sz w:val="28"/>
          <w:szCs w:val="28"/>
        </w:rPr>
      </w:pPr>
      <w:r w:rsidRPr="002D6A89">
        <w:rPr>
          <w:b/>
          <w:sz w:val="28"/>
          <w:szCs w:val="28"/>
        </w:rPr>
        <w:t xml:space="preserve">в государственную программу Ульяновской области </w:t>
      </w:r>
    </w:p>
    <w:p w:rsidR="002D6A89" w:rsidRDefault="001B7495" w:rsidP="001B7495">
      <w:pPr>
        <w:widowControl w:val="0"/>
        <w:autoSpaceDE w:val="0"/>
        <w:autoSpaceDN w:val="0"/>
        <w:adjustRightInd w:val="0"/>
        <w:jc w:val="center"/>
        <w:rPr>
          <w:b/>
          <w:sz w:val="28"/>
          <w:szCs w:val="28"/>
        </w:rPr>
      </w:pPr>
      <w:r w:rsidRPr="002D6A89">
        <w:rPr>
          <w:b/>
          <w:sz w:val="28"/>
          <w:szCs w:val="28"/>
        </w:rPr>
        <w:t xml:space="preserve">«Развитие информационного общества и электронного правительства </w:t>
      </w:r>
    </w:p>
    <w:p w:rsidR="001B7495" w:rsidRPr="002D6A89" w:rsidRDefault="001B7495" w:rsidP="001B7495">
      <w:pPr>
        <w:widowControl w:val="0"/>
        <w:autoSpaceDE w:val="0"/>
        <w:autoSpaceDN w:val="0"/>
        <w:adjustRightInd w:val="0"/>
        <w:jc w:val="center"/>
        <w:rPr>
          <w:b/>
          <w:sz w:val="28"/>
          <w:szCs w:val="28"/>
        </w:rPr>
      </w:pPr>
      <w:r w:rsidRPr="002D6A89">
        <w:rPr>
          <w:b/>
          <w:sz w:val="28"/>
          <w:szCs w:val="28"/>
        </w:rPr>
        <w:t>в У</w:t>
      </w:r>
      <w:r w:rsidR="00E26BE4">
        <w:rPr>
          <w:b/>
          <w:sz w:val="28"/>
          <w:szCs w:val="28"/>
        </w:rPr>
        <w:t>льяновской области» на 2015-2020</w:t>
      </w:r>
      <w:r w:rsidRPr="002D6A89">
        <w:rPr>
          <w:b/>
          <w:sz w:val="28"/>
          <w:szCs w:val="28"/>
        </w:rPr>
        <w:t xml:space="preserve"> годы</w:t>
      </w:r>
    </w:p>
    <w:p w:rsidR="008D1ABE" w:rsidRDefault="008D1ABE" w:rsidP="0086129B">
      <w:pPr>
        <w:widowControl w:val="0"/>
        <w:autoSpaceDE w:val="0"/>
        <w:autoSpaceDN w:val="0"/>
        <w:adjustRightInd w:val="0"/>
        <w:ind w:firstLine="709"/>
        <w:jc w:val="both"/>
        <w:rPr>
          <w:sz w:val="28"/>
          <w:szCs w:val="28"/>
        </w:rPr>
      </w:pPr>
    </w:p>
    <w:p w:rsidR="00D86344" w:rsidRPr="006745FD" w:rsidRDefault="00D86344" w:rsidP="00D86344">
      <w:pPr>
        <w:widowControl w:val="0"/>
        <w:autoSpaceDE w:val="0"/>
        <w:autoSpaceDN w:val="0"/>
        <w:adjustRightInd w:val="0"/>
        <w:ind w:firstLine="709"/>
        <w:jc w:val="both"/>
        <w:rPr>
          <w:sz w:val="28"/>
          <w:szCs w:val="28"/>
        </w:rPr>
      </w:pPr>
      <w:r w:rsidRPr="006745FD">
        <w:rPr>
          <w:sz w:val="28"/>
          <w:szCs w:val="28"/>
        </w:rPr>
        <w:t xml:space="preserve">1. В паспорте: </w:t>
      </w:r>
    </w:p>
    <w:p w:rsidR="00450F3B" w:rsidRPr="006745FD" w:rsidRDefault="00426EC0" w:rsidP="00D86344">
      <w:pPr>
        <w:widowControl w:val="0"/>
        <w:autoSpaceDE w:val="0"/>
        <w:autoSpaceDN w:val="0"/>
        <w:adjustRightInd w:val="0"/>
        <w:ind w:firstLine="709"/>
        <w:jc w:val="both"/>
        <w:rPr>
          <w:sz w:val="28"/>
          <w:szCs w:val="28"/>
        </w:rPr>
      </w:pPr>
      <w:r>
        <w:rPr>
          <w:sz w:val="28"/>
          <w:szCs w:val="28"/>
        </w:rPr>
        <w:t>1)</w:t>
      </w:r>
      <w:r w:rsidR="00450F3B" w:rsidRPr="006745FD">
        <w:rPr>
          <w:sz w:val="28"/>
          <w:szCs w:val="28"/>
        </w:rPr>
        <w:t xml:space="preserve"> </w:t>
      </w:r>
      <w:r w:rsidRPr="00426EC0">
        <w:rPr>
          <w:sz w:val="28"/>
          <w:szCs w:val="28"/>
        </w:rPr>
        <w:t xml:space="preserve">абзац восьмой </w:t>
      </w:r>
      <w:r>
        <w:rPr>
          <w:sz w:val="28"/>
          <w:szCs w:val="28"/>
        </w:rPr>
        <w:t>строки</w:t>
      </w:r>
      <w:r w:rsidR="00450F3B" w:rsidRPr="006745FD">
        <w:rPr>
          <w:sz w:val="28"/>
          <w:szCs w:val="28"/>
        </w:rPr>
        <w:t xml:space="preserve"> «Целевые индика</w:t>
      </w:r>
      <w:r>
        <w:rPr>
          <w:sz w:val="28"/>
          <w:szCs w:val="28"/>
        </w:rPr>
        <w:t>торы государственной пр</w:t>
      </w:r>
      <w:r>
        <w:rPr>
          <w:sz w:val="28"/>
          <w:szCs w:val="28"/>
        </w:rPr>
        <w:t>о</w:t>
      </w:r>
      <w:r>
        <w:rPr>
          <w:sz w:val="28"/>
          <w:szCs w:val="28"/>
        </w:rPr>
        <w:t>граммы» признать утратившим силу</w:t>
      </w:r>
      <w:r w:rsidR="00450F3B" w:rsidRPr="006745FD">
        <w:rPr>
          <w:sz w:val="28"/>
          <w:szCs w:val="28"/>
        </w:rPr>
        <w:t>;</w:t>
      </w:r>
    </w:p>
    <w:p w:rsidR="00EA791A" w:rsidRPr="006745FD" w:rsidRDefault="00426EC0" w:rsidP="00EA791A">
      <w:pPr>
        <w:widowControl w:val="0"/>
        <w:autoSpaceDE w:val="0"/>
        <w:autoSpaceDN w:val="0"/>
        <w:adjustRightInd w:val="0"/>
        <w:ind w:firstLine="709"/>
        <w:jc w:val="both"/>
        <w:rPr>
          <w:sz w:val="28"/>
          <w:szCs w:val="28"/>
        </w:rPr>
      </w:pPr>
      <w:r>
        <w:rPr>
          <w:sz w:val="28"/>
          <w:szCs w:val="28"/>
        </w:rPr>
        <w:t>2</w:t>
      </w:r>
      <w:r w:rsidR="00EA791A" w:rsidRPr="006745FD">
        <w:rPr>
          <w:sz w:val="28"/>
          <w:szCs w:val="28"/>
        </w:rPr>
        <w:t xml:space="preserve">) в строке «Ресурсное обеспечение государственной программы с </w:t>
      </w:r>
      <w:r w:rsidR="005570A7" w:rsidRPr="006745FD">
        <w:rPr>
          <w:sz w:val="28"/>
          <w:szCs w:val="28"/>
        </w:rPr>
        <w:br/>
      </w:r>
      <w:r w:rsidR="00EA791A" w:rsidRPr="006745FD">
        <w:rPr>
          <w:sz w:val="28"/>
          <w:szCs w:val="28"/>
        </w:rPr>
        <w:t>разбивкой по этапам и годам реализации»:</w:t>
      </w:r>
    </w:p>
    <w:p w:rsidR="00EA791A" w:rsidRPr="006745FD" w:rsidRDefault="00EA791A" w:rsidP="00EA791A">
      <w:pPr>
        <w:widowControl w:val="0"/>
        <w:autoSpaceDE w:val="0"/>
        <w:autoSpaceDN w:val="0"/>
        <w:adjustRightInd w:val="0"/>
        <w:ind w:firstLine="709"/>
        <w:jc w:val="both"/>
        <w:rPr>
          <w:sz w:val="28"/>
          <w:szCs w:val="28"/>
        </w:rPr>
      </w:pPr>
      <w:r w:rsidRPr="006745FD">
        <w:rPr>
          <w:sz w:val="28"/>
          <w:szCs w:val="28"/>
        </w:rPr>
        <w:t>а) в абзаце первом цифры «2060102,73738» заменить цифрами «</w:t>
      </w:r>
      <w:r w:rsidR="00572750" w:rsidRPr="006745FD">
        <w:rPr>
          <w:sz w:val="28"/>
          <w:szCs w:val="28"/>
        </w:rPr>
        <w:t>2077102,73738</w:t>
      </w:r>
      <w:r w:rsidRPr="006745FD">
        <w:rPr>
          <w:sz w:val="28"/>
          <w:szCs w:val="28"/>
        </w:rPr>
        <w:t>»;</w:t>
      </w:r>
    </w:p>
    <w:p w:rsidR="00EA791A" w:rsidRPr="006745FD" w:rsidRDefault="00EA791A" w:rsidP="00EA791A">
      <w:pPr>
        <w:widowControl w:val="0"/>
        <w:autoSpaceDE w:val="0"/>
        <w:autoSpaceDN w:val="0"/>
        <w:adjustRightInd w:val="0"/>
        <w:ind w:firstLine="709"/>
        <w:jc w:val="both"/>
        <w:rPr>
          <w:sz w:val="28"/>
          <w:szCs w:val="28"/>
        </w:rPr>
      </w:pPr>
      <w:r w:rsidRPr="006745FD">
        <w:rPr>
          <w:sz w:val="28"/>
          <w:szCs w:val="28"/>
        </w:rPr>
        <w:t>б) в абзаце втором цифры «2049003,63738» заменить цифрами «</w:t>
      </w:r>
      <w:r w:rsidR="00572750" w:rsidRPr="006745FD">
        <w:rPr>
          <w:sz w:val="28"/>
          <w:szCs w:val="28"/>
        </w:rPr>
        <w:t>2066003,63738</w:t>
      </w:r>
      <w:r w:rsidRPr="006745FD">
        <w:rPr>
          <w:sz w:val="28"/>
          <w:szCs w:val="28"/>
        </w:rPr>
        <w:t>»;</w:t>
      </w:r>
    </w:p>
    <w:p w:rsidR="00EA791A" w:rsidRPr="006745FD" w:rsidRDefault="00EA791A" w:rsidP="00EA791A">
      <w:pPr>
        <w:widowControl w:val="0"/>
        <w:autoSpaceDE w:val="0"/>
        <w:autoSpaceDN w:val="0"/>
        <w:adjustRightInd w:val="0"/>
        <w:ind w:firstLine="709"/>
        <w:jc w:val="both"/>
        <w:rPr>
          <w:sz w:val="28"/>
          <w:szCs w:val="28"/>
        </w:rPr>
      </w:pPr>
      <w:r w:rsidRPr="006745FD">
        <w:rPr>
          <w:sz w:val="28"/>
          <w:szCs w:val="28"/>
        </w:rPr>
        <w:t>в) в абзаце седьмом цифры «305904,0» заменить цифрами «</w:t>
      </w:r>
      <w:r w:rsidR="00572750" w:rsidRPr="006745FD">
        <w:rPr>
          <w:sz w:val="28"/>
          <w:szCs w:val="28"/>
        </w:rPr>
        <w:t>322904,0</w:t>
      </w:r>
      <w:r w:rsidRPr="006745FD">
        <w:rPr>
          <w:sz w:val="28"/>
          <w:szCs w:val="28"/>
        </w:rPr>
        <w:t>»;</w:t>
      </w:r>
    </w:p>
    <w:p w:rsidR="006D1468" w:rsidRPr="006745FD" w:rsidRDefault="00426EC0" w:rsidP="0086129B">
      <w:pPr>
        <w:widowControl w:val="0"/>
        <w:autoSpaceDE w:val="0"/>
        <w:autoSpaceDN w:val="0"/>
        <w:adjustRightInd w:val="0"/>
        <w:ind w:firstLine="709"/>
        <w:jc w:val="both"/>
        <w:rPr>
          <w:sz w:val="28"/>
          <w:szCs w:val="28"/>
        </w:rPr>
      </w:pPr>
      <w:r>
        <w:rPr>
          <w:sz w:val="28"/>
          <w:szCs w:val="28"/>
        </w:rPr>
        <w:t>3</w:t>
      </w:r>
      <w:r w:rsidR="00960DBD" w:rsidRPr="006745FD">
        <w:rPr>
          <w:sz w:val="28"/>
          <w:szCs w:val="28"/>
        </w:rPr>
        <w:t xml:space="preserve">) </w:t>
      </w:r>
      <w:r w:rsidRPr="00426EC0">
        <w:rPr>
          <w:sz w:val="28"/>
          <w:szCs w:val="28"/>
        </w:rPr>
        <w:t xml:space="preserve">абзацы четвёртый и пятый </w:t>
      </w:r>
      <w:r>
        <w:rPr>
          <w:sz w:val="28"/>
          <w:szCs w:val="28"/>
        </w:rPr>
        <w:t>строки</w:t>
      </w:r>
      <w:r w:rsidR="00960DBD" w:rsidRPr="006745FD">
        <w:rPr>
          <w:sz w:val="28"/>
          <w:szCs w:val="28"/>
        </w:rPr>
        <w:t xml:space="preserve"> «Ожидаемый эффект от реализации государственной програм</w:t>
      </w:r>
      <w:r>
        <w:rPr>
          <w:sz w:val="28"/>
          <w:szCs w:val="28"/>
        </w:rPr>
        <w:t>мы» признать утратившими силу</w:t>
      </w:r>
      <w:r w:rsidR="006D1468" w:rsidRPr="006745FD">
        <w:rPr>
          <w:sz w:val="28"/>
          <w:szCs w:val="28"/>
        </w:rPr>
        <w:t>.</w:t>
      </w:r>
    </w:p>
    <w:p w:rsidR="00EA791A" w:rsidRPr="006745FD" w:rsidRDefault="00426EC0" w:rsidP="00EA791A">
      <w:pPr>
        <w:widowControl w:val="0"/>
        <w:autoSpaceDE w:val="0"/>
        <w:autoSpaceDN w:val="0"/>
        <w:adjustRightInd w:val="0"/>
        <w:ind w:firstLine="709"/>
        <w:jc w:val="both"/>
        <w:rPr>
          <w:sz w:val="28"/>
          <w:szCs w:val="28"/>
        </w:rPr>
      </w:pPr>
      <w:r>
        <w:rPr>
          <w:sz w:val="28"/>
          <w:szCs w:val="28"/>
        </w:rPr>
        <w:t>2</w:t>
      </w:r>
      <w:r w:rsidR="006D1468" w:rsidRPr="006745FD">
        <w:rPr>
          <w:sz w:val="28"/>
          <w:szCs w:val="28"/>
        </w:rPr>
        <w:t xml:space="preserve">. </w:t>
      </w:r>
      <w:r w:rsidR="00EA791A" w:rsidRPr="006745FD">
        <w:rPr>
          <w:sz w:val="28"/>
          <w:szCs w:val="28"/>
        </w:rPr>
        <w:t>В разделе 5:</w:t>
      </w:r>
    </w:p>
    <w:p w:rsidR="00EA791A" w:rsidRPr="006745FD" w:rsidRDefault="00EA791A" w:rsidP="00EA791A">
      <w:pPr>
        <w:widowControl w:val="0"/>
        <w:autoSpaceDE w:val="0"/>
        <w:autoSpaceDN w:val="0"/>
        <w:adjustRightInd w:val="0"/>
        <w:ind w:firstLine="709"/>
        <w:jc w:val="both"/>
        <w:rPr>
          <w:sz w:val="28"/>
          <w:szCs w:val="28"/>
        </w:rPr>
      </w:pPr>
      <w:r w:rsidRPr="006745FD">
        <w:rPr>
          <w:sz w:val="28"/>
          <w:szCs w:val="28"/>
        </w:rPr>
        <w:t>а) в абзаце первом цифры «2060102,73738» заменить цифрами «</w:t>
      </w:r>
      <w:r w:rsidR="00572750" w:rsidRPr="006745FD">
        <w:rPr>
          <w:sz w:val="28"/>
          <w:szCs w:val="28"/>
        </w:rPr>
        <w:t>2077102,73738</w:t>
      </w:r>
      <w:r w:rsidRPr="006745FD">
        <w:rPr>
          <w:sz w:val="28"/>
          <w:szCs w:val="28"/>
        </w:rPr>
        <w:t>», цифры «2049003,63738» заменить цифрами «</w:t>
      </w:r>
      <w:r w:rsidR="00572750" w:rsidRPr="006745FD">
        <w:rPr>
          <w:sz w:val="28"/>
          <w:szCs w:val="28"/>
        </w:rPr>
        <w:t>2066003,63738</w:t>
      </w:r>
      <w:r w:rsidRPr="006745FD">
        <w:rPr>
          <w:sz w:val="28"/>
          <w:szCs w:val="28"/>
        </w:rPr>
        <w:t>»;</w:t>
      </w:r>
    </w:p>
    <w:p w:rsidR="00EA791A" w:rsidRPr="006745FD" w:rsidRDefault="00EA791A" w:rsidP="00EA791A">
      <w:pPr>
        <w:widowControl w:val="0"/>
        <w:autoSpaceDE w:val="0"/>
        <w:autoSpaceDN w:val="0"/>
        <w:adjustRightInd w:val="0"/>
        <w:ind w:firstLine="709"/>
        <w:jc w:val="both"/>
        <w:rPr>
          <w:sz w:val="28"/>
          <w:szCs w:val="28"/>
        </w:rPr>
      </w:pPr>
      <w:r w:rsidRPr="006745FD">
        <w:rPr>
          <w:sz w:val="28"/>
          <w:szCs w:val="28"/>
        </w:rPr>
        <w:t>б) в абзаце четвёртом цифры «305904,0» заменить цифрами «</w:t>
      </w:r>
      <w:r w:rsidR="00572750" w:rsidRPr="006745FD">
        <w:rPr>
          <w:sz w:val="28"/>
          <w:szCs w:val="28"/>
        </w:rPr>
        <w:t>322904,0</w:t>
      </w:r>
      <w:r w:rsidRPr="006745FD">
        <w:rPr>
          <w:sz w:val="28"/>
          <w:szCs w:val="28"/>
        </w:rPr>
        <w:t>».</w:t>
      </w:r>
    </w:p>
    <w:p w:rsidR="006D1468" w:rsidRPr="006745FD" w:rsidRDefault="00426EC0" w:rsidP="00426EC0">
      <w:pPr>
        <w:widowControl w:val="0"/>
        <w:autoSpaceDE w:val="0"/>
        <w:autoSpaceDN w:val="0"/>
        <w:adjustRightInd w:val="0"/>
        <w:ind w:firstLine="709"/>
        <w:jc w:val="both"/>
        <w:rPr>
          <w:sz w:val="28"/>
          <w:szCs w:val="28"/>
        </w:rPr>
      </w:pPr>
      <w:r>
        <w:rPr>
          <w:sz w:val="28"/>
          <w:szCs w:val="28"/>
        </w:rPr>
        <w:t>3</w:t>
      </w:r>
      <w:r w:rsidR="00084462" w:rsidRPr="006745FD">
        <w:rPr>
          <w:sz w:val="28"/>
          <w:szCs w:val="28"/>
        </w:rPr>
        <w:t>.</w:t>
      </w:r>
      <w:r w:rsidR="006D1468" w:rsidRPr="006745FD">
        <w:rPr>
          <w:sz w:val="28"/>
          <w:szCs w:val="28"/>
        </w:rPr>
        <w:t xml:space="preserve"> </w:t>
      </w:r>
      <w:r>
        <w:rPr>
          <w:sz w:val="28"/>
          <w:szCs w:val="28"/>
        </w:rPr>
        <w:t xml:space="preserve">Абзацы пятый и шестой раздела 6 признать утратившими силу. </w:t>
      </w:r>
    </w:p>
    <w:p w:rsidR="00F83A69" w:rsidRPr="006745FD" w:rsidRDefault="00426EC0" w:rsidP="00F83A69">
      <w:pPr>
        <w:widowControl w:val="0"/>
        <w:autoSpaceDE w:val="0"/>
        <w:autoSpaceDN w:val="0"/>
        <w:adjustRightInd w:val="0"/>
        <w:ind w:firstLine="709"/>
        <w:jc w:val="both"/>
        <w:rPr>
          <w:sz w:val="28"/>
          <w:szCs w:val="28"/>
        </w:rPr>
      </w:pPr>
      <w:r>
        <w:rPr>
          <w:sz w:val="28"/>
          <w:szCs w:val="28"/>
        </w:rPr>
        <w:t>4</w:t>
      </w:r>
      <w:r w:rsidR="00F83A69" w:rsidRPr="006745FD">
        <w:rPr>
          <w:sz w:val="28"/>
          <w:szCs w:val="28"/>
        </w:rPr>
        <w:t>. В подпрограмме «Снижение административных барьеров, оптимизация и повышение качества предоставления государственных услуг исполнительн</w:t>
      </w:r>
      <w:r w:rsidR="00F83A69" w:rsidRPr="006745FD">
        <w:rPr>
          <w:sz w:val="28"/>
          <w:szCs w:val="28"/>
        </w:rPr>
        <w:t>ы</w:t>
      </w:r>
      <w:r w:rsidR="00F83A69" w:rsidRPr="006745FD">
        <w:rPr>
          <w:sz w:val="28"/>
          <w:szCs w:val="28"/>
        </w:rPr>
        <w:t xml:space="preserve">ми органами государственной власти Ульяновской области </w:t>
      </w:r>
      <w:r w:rsidR="00F83A69" w:rsidRPr="006745FD">
        <w:rPr>
          <w:sz w:val="28"/>
          <w:szCs w:val="28"/>
        </w:rPr>
        <w:br/>
        <w:t>и муниципальных услуг органами местного самоуправления муниципальных образований Ульяновской области» на 2015-2020 годы:</w:t>
      </w:r>
    </w:p>
    <w:p w:rsidR="00F83A69" w:rsidRPr="006745FD" w:rsidRDefault="00F83A69" w:rsidP="00F83A69">
      <w:pPr>
        <w:widowControl w:val="0"/>
        <w:autoSpaceDE w:val="0"/>
        <w:autoSpaceDN w:val="0"/>
        <w:adjustRightInd w:val="0"/>
        <w:ind w:firstLine="709"/>
        <w:jc w:val="both"/>
        <w:rPr>
          <w:sz w:val="28"/>
          <w:szCs w:val="28"/>
        </w:rPr>
      </w:pPr>
      <w:r w:rsidRPr="006745FD">
        <w:rPr>
          <w:sz w:val="28"/>
          <w:szCs w:val="28"/>
        </w:rPr>
        <w:t>1) в паспорте:</w:t>
      </w:r>
    </w:p>
    <w:p w:rsidR="00AB1DC0" w:rsidRPr="006745FD" w:rsidRDefault="00426EC0" w:rsidP="00F83A69">
      <w:pPr>
        <w:widowControl w:val="0"/>
        <w:autoSpaceDE w:val="0"/>
        <w:autoSpaceDN w:val="0"/>
        <w:adjustRightInd w:val="0"/>
        <w:ind w:firstLine="709"/>
        <w:jc w:val="both"/>
        <w:rPr>
          <w:sz w:val="28"/>
          <w:szCs w:val="28"/>
        </w:rPr>
      </w:pPr>
      <w:r>
        <w:rPr>
          <w:sz w:val="28"/>
          <w:szCs w:val="28"/>
        </w:rPr>
        <w:t>а</w:t>
      </w:r>
      <w:r w:rsidR="00AB1DC0" w:rsidRPr="006745FD">
        <w:rPr>
          <w:sz w:val="28"/>
          <w:szCs w:val="28"/>
        </w:rPr>
        <w:t>) в строке «Целевые индикаторы подпрограммы»:</w:t>
      </w:r>
    </w:p>
    <w:p w:rsidR="00AB1DC0" w:rsidRPr="006745FD" w:rsidRDefault="00AB1DC0" w:rsidP="00F83A69">
      <w:pPr>
        <w:widowControl w:val="0"/>
        <w:autoSpaceDE w:val="0"/>
        <w:autoSpaceDN w:val="0"/>
        <w:adjustRightInd w:val="0"/>
        <w:ind w:firstLine="709"/>
        <w:jc w:val="both"/>
        <w:rPr>
          <w:sz w:val="28"/>
          <w:szCs w:val="28"/>
        </w:rPr>
      </w:pPr>
      <w:r w:rsidRPr="006745FD">
        <w:rPr>
          <w:sz w:val="28"/>
          <w:szCs w:val="28"/>
        </w:rPr>
        <w:t>в абзаце четвёртом слова «ОГАУ «МФЦ Ульяновской области» заменить словами «ОГКУ «</w:t>
      </w:r>
      <w:r w:rsidR="00075C00">
        <w:rPr>
          <w:sz w:val="28"/>
          <w:szCs w:val="28"/>
        </w:rPr>
        <w:t xml:space="preserve">Корпорация развития </w:t>
      </w:r>
      <w:proofErr w:type="gramStart"/>
      <w:r w:rsidR="00075C00">
        <w:rPr>
          <w:sz w:val="28"/>
          <w:szCs w:val="28"/>
        </w:rPr>
        <w:t>ИТ</w:t>
      </w:r>
      <w:proofErr w:type="gramEnd"/>
      <w:r w:rsidRPr="006745FD">
        <w:rPr>
          <w:sz w:val="28"/>
          <w:szCs w:val="28"/>
        </w:rPr>
        <w:t>»;</w:t>
      </w:r>
    </w:p>
    <w:p w:rsidR="00960DBD" w:rsidRPr="006745FD" w:rsidRDefault="002639E6" w:rsidP="0086129B">
      <w:pPr>
        <w:widowControl w:val="0"/>
        <w:autoSpaceDE w:val="0"/>
        <w:autoSpaceDN w:val="0"/>
        <w:adjustRightInd w:val="0"/>
        <w:ind w:firstLine="709"/>
        <w:jc w:val="both"/>
        <w:rPr>
          <w:sz w:val="28"/>
          <w:szCs w:val="28"/>
        </w:rPr>
      </w:pPr>
      <w:r w:rsidRPr="006745FD">
        <w:rPr>
          <w:sz w:val="28"/>
          <w:szCs w:val="28"/>
        </w:rPr>
        <w:t xml:space="preserve">абзац </w:t>
      </w:r>
      <w:r w:rsidR="00B37F47" w:rsidRPr="006745FD">
        <w:rPr>
          <w:sz w:val="28"/>
          <w:szCs w:val="28"/>
        </w:rPr>
        <w:t>восьмой</w:t>
      </w:r>
      <w:r w:rsidR="00AB1DC0" w:rsidRPr="006745FD">
        <w:rPr>
          <w:sz w:val="28"/>
          <w:szCs w:val="28"/>
        </w:rPr>
        <w:t xml:space="preserve"> </w:t>
      </w:r>
      <w:r w:rsidR="00426EC0">
        <w:rPr>
          <w:sz w:val="28"/>
          <w:szCs w:val="28"/>
        </w:rPr>
        <w:t>признать утратившим силу</w:t>
      </w:r>
      <w:r w:rsidR="00B37F47" w:rsidRPr="006745FD">
        <w:rPr>
          <w:sz w:val="28"/>
          <w:szCs w:val="28"/>
        </w:rPr>
        <w:t>;</w:t>
      </w:r>
    </w:p>
    <w:p w:rsidR="00DF539B" w:rsidRPr="006745FD" w:rsidRDefault="00426EC0" w:rsidP="00DF539B">
      <w:pPr>
        <w:widowControl w:val="0"/>
        <w:autoSpaceDE w:val="0"/>
        <w:autoSpaceDN w:val="0"/>
        <w:adjustRightInd w:val="0"/>
        <w:ind w:firstLine="709"/>
        <w:jc w:val="both"/>
        <w:rPr>
          <w:sz w:val="28"/>
          <w:szCs w:val="28"/>
        </w:rPr>
      </w:pPr>
      <w:r>
        <w:rPr>
          <w:sz w:val="28"/>
          <w:szCs w:val="28"/>
        </w:rPr>
        <w:t>б</w:t>
      </w:r>
      <w:r w:rsidR="00DF539B" w:rsidRPr="006745FD">
        <w:rPr>
          <w:sz w:val="28"/>
          <w:szCs w:val="28"/>
        </w:rPr>
        <w:t xml:space="preserve">) в строке «Ресурсное обеспечение государственной подпрограммы </w:t>
      </w:r>
      <w:r w:rsidR="005570A7" w:rsidRPr="006745FD">
        <w:rPr>
          <w:sz w:val="28"/>
          <w:szCs w:val="28"/>
        </w:rPr>
        <w:br/>
      </w:r>
      <w:r w:rsidR="00DF539B" w:rsidRPr="006745FD">
        <w:rPr>
          <w:sz w:val="28"/>
          <w:szCs w:val="28"/>
        </w:rPr>
        <w:t>программы с разбивкой по этапам и годам реализации»:</w:t>
      </w:r>
    </w:p>
    <w:p w:rsidR="00DF539B" w:rsidRPr="006745FD" w:rsidRDefault="00DF539B" w:rsidP="00DF539B">
      <w:pPr>
        <w:widowControl w:val="0"/>
        <w:autoSpaceDE w:val="0"/>
        <w:autoSpaceDN w:val="0"/>
        <w:adjustRightInd w:val="0"/>
        <w:ind w:firstLine="709"/>
        <w:jc w:val="both"/>
        <w:rPr>
          <w:sz w:val="28"/>
          <w:szCs w:val="28"/>
        </w:rPr>
      </w:pPr>
      <w:r w:rsidRPr="006745FD">
        <w:rPr>
          <w:sz w:val="28"/>
          <w:szCs w:val="28"/>
        </w:rPr>
        <w:t>в абзаце первом цифры «1746924,60738» заменить цифрами «</w:t>
      </w:r>
      <w:r w:rsidR="00572750" w:rsidRPr="006745FD">
        <w:rPr>
          <w:sz w:val="28"/>
          <w:szCs w:val="28"/>
        </w:rPr>
        <w:t>1768124,60738</w:t>
      </w:r>
      <w:r w:rsidRPr="006745FD">
        <w:rPr>
          <w:sz w:val="28"/>
          <w:szCs w:val="28"/>
        </w:rPr>
        <w:t>»;</w:t>
      </w:r>
    </w:p>
    <w:p w:rsidR="00DF539B" w:rsidRPr="006745FD" w:rsidRDefault="00DF539B" w:rsidP="00DF539B">
      <w:pPr>
        <w:widowControl w:val="0"/>
        <w:autoSpaceDE w:val="0"/>
        <w:autoSpaceDN w:val="0"/>
        <w:adjustRightInd w:val="0"/>
        <w:ind w:firstLine="709"/>
        <w:jc w:val="both"/>
        <w:rPr>
          <w:sz w:val="28"/>
          <w:szCs w:val="28"/>
        </w:rPr>
      </w:pPr>
      <w:r w:rsidRPr="006745FD">
        <w:rPr>
          <w:sz w:val="28"/>
          <w:szCs w:val="28"/>
        </w:rPr>
        <w:t>в абзаце втором цифры «1735825,50738» заменить цифрами «</w:t>
      </w:r>
      <w:r w:rsidR="00572750" w:rsidRPr="006745FD">
        <w:rPr>
          <w:sz w:val="28"/>
          <w:szCs w:val="28"/>
        </w:rPr>
        <w:t>1757025,50738</w:t>
      </w:r>
      <w:r w:rsidRPr="006745FD">
        <w:rPr>
          <w:sz w:val="28"/>
          <w:szCs w:val="28"/>
        </w:rPr>
        <w:t>»;</w:t>
      </w:r>
    </w:p>
    <w:p w:rsidR="00DF539B" w:rsidRPr="006745FD" w:rsidRDefault="00DF539B" w:rsidP="00DF539B">
      <w:pPr>
        <w:widowControl w:val="0"/>
        <w:autoSpaceDE w:val="0"/>
        <w:autoSpaceDN w:val="0"/>
        <w:adjustRightInd w:val="0"/>
        <w:ind w:firstLine="709"/>
        <w:jc w:val="both"/>
        <w:rPr>
          <w:sz w:val="28"/>
          <w:szCs w:val="28"/>
        </w:rPr>
      </w:pPr>
      <w:r w:rsidRPr="006745FD">
        <w:rPr>
          <w:sz w:val="28"/>
          <w:szCs w:val="28"/>
        </w:rPr>
        <w:t>в абзаце седьмом цифры «</w:t>
      </w:r>
      <w:bookmarkStart w:id="1" w:name="OLE_LINK3"/>
      <w:bookmarkStart w:id="2" w:name="OLE_LINK4"/>
      <w:r w:rsidRPr="006745FD">
        <w:rPr>
          <w:sz w:val="28"/>
          <w:szCs w:val="28"/>
        </w:rPr>
        <w:t>267373,0</w:t>
      </w:r>
      <w:bookmarkEnd w:id="1"/>
      <w:bookmarkEnd w:id="2"/>
      <w:r w:rsidRPr="006745FD">
        <w:rPr>
          <w:sz w:val="28"/>
          <w:szCs w:val="28"/>
        </w:rPr>
        <w:t>» заменить цифрами «</w:t>
      </w:r>
      <w:r w:rsidR="00572750" w:rsidRPr="006745FD">
        <w:rPr>
          <w:sz w:val="28"/>
          <w:szCs w:val="28"/>
        </w:rPr>
        <w:t>288573,0</w:t>
      </w:r>
      <w:r w:rsidRPr="006745FD">
        <w:rPr>
          <w:sz w:val="28"/>
          <w:szCs w:val="28"/>
        </w:rPr>
        <w:t>»;</w:t>
      </w:r>
    </w:p>
    <w:p w:rsidR="006D1468" w:rsidRPr="006745FD" w:rsidRDefault="004F4FC2" w:rsidP="0086129B">
      <w:pPr>
        <w:widowControl w:val="0"/>
        <w:autoSpaceDE w:val="0"/>
        <w:autoSpaceDN w:val="0"/>
        <w:adjustRightInd w:val="0"/>
        <w:ind w:firstLine="709"/>
        <w:jc w:val="both"/>
        <w:rPr>
          <w:sz w:val="28"/>
          <w:szCs w:val="28"/>
        </w:rPr>
      </w:pPr>
      <w:r>
        <w:rPr>
          <w:sz w:val="28"/>
          <w:szCs w:val="28"/>
        </w:rPr>
        <w:lastRenderedPageBreak/>
        <w:t>в</w:t>
      </w:r>
      <w:r w:rsidR="00B37F47" w:rsidRPr="006745FD">
        <w:rPr>
          <w:sz w:val="28"/>
          <w:szCs w:val="28"/>
        </w:rPr>
        <w:t xml:space="preserve">) </w:t>
      </w:r>
      <w:r>
        <w:rPr>
          <w:sz w:val="28"/>
          <w:szCs w:val="28"/>
        </w:rPr>
        <w:t>абзацы четвёртый и пятый строки</w:t>
      </w:r>
      <w:r w:rsidR="00B37F47" w:rsidRPr="006745FD">
        <w:rPr>
          <w:sz w:val="28"/>
          <w:szCs w:val="28"/>
        </w:rPr>
        <w:t xml:space="preserve"> «Ожидаемый эффект от реализации </w:t>
      </w:r>
      <w:r w:rsidR="003068BA" w:rsidRPr="006745FD">
        <w:rPr>
          <w:sz w:val="28"/>
          <w:szCs w:val="28"/>
        </w:rPr>
        <w:t>под</w:t>
      </w:r>
      <w:r w:rsidR="00B37F47" w:rsidRPr="006745FD">
        <w:rPr>
          <w:sz w:val="28"/>
          <w:szCs w:val="28"/>
        </w:rPr>
        <w:t>программы»</w:t>
      </w:r>
      <w:r>
        <w:rPr>
          <w:sz w:val="28"/>
          <w:szCs w:val="28"/>
        </w:rPr>
        <w:t xml:space="preserve"> признать утратившими силу</w:t>
      </w:r>
      <w:r w:rsidR="006D1468" w:rsidRPr="006745FD">
        <w:rPr>
          <w:sz w:val="28"/>
          <w:szCs w:val="28"/>
        </w:rPr>
        <w:t>:</w:t>
      </w:r>
    </w:p>
    <w:p w:rsidR="004A2A54" w:rsidRPr="006745FD" w:rsidRDefault="004A2A54" w:rsidP="0086129B">
      <w:pPr>
        <w:widowControl w:val="0"/>
        <w:autoSpaceDE w:val="0"/>
        <w:autoSpaceDN w:val="0"/>
        <w:adjustRightInd w:val="0"/>
        <w:ind w:firstLine="709"/>
        <w:jc w:val="both"/>
        <w:rPr>
          <w:sz w:val="28"/>
          <w:szCs w:val="28"/>
        </w:rPr>
      </w:pPr>
      <w:r w:rsidRPr="006745FD">
        <w:rPr>
          <w:sz w:val="28"/>
          <w:szCs w:val="28"/>
        </w:rPr>
        <w:t>2</w:t>
      </w:r>
      <w:r w:rsidR="00B37F47" w:rsidRPr="006745FD">
        <w:rPr>
          <w:sz w:val="28"/>
          <w:szCs w:val="28"/>
        </w:rPr>
        <w:t xml:space="preserve">) </w:t>
      </w:r>
      <w:r w:rsidRPr="006745FD">
        <w:rPr>
          <w:sz w:val="28"/>
          <w:szCs w:val="28"/>
        </w:rPr>
        <w:t>в разделе 2:</w:t>
      </w:r>
    </w:p>
    <w:p w:rsidR="00AC66C2" w:rsidRPr="006745FD" w:rsidRDefault="004B66A5" w:rsidP="00AC66C2">
      <w:pPr>
        <w:widowControl w:val="0"/>
        <w:autoSpaceDE w:val="0"/>
        <w:autoSpaceDN w:val="0"/>
        <w:adjustRightInd w:val="0"/>
        <w:ind w:firstLine="709"/>
        <w:jc w:val="both"/>
        <w:rPr>
          <w:sz w:val="28"/>
          <w:szCs w:val="28"/>
        </w:rPr>
      </w:pPr>
      <w:r w:rsidRPr="006745FD">
        <w:rPr>
          <w:sz w:val="28"/>
          <w:szCs w:val="28"/>
        </w:rPr>
        <w:t>а)</w:t>
      </w:r>
      <w:r w:rsidR="00AC66C2" w:rsidRPr="006745FD">
        <w:rPr>
          <w:sz w:val="28"/>
          <w:szCs w:val="28"/>
        </w:rPr>
        <w:t xml:space="preserve"> в абзаце девятом слова «ОГАУ «МФЦ Ульяновской области» заменить словами «ОГКУ «</w:t>
      </w:r>
      <w:r w:rsidR="00075C00" w:rsidRPr="00075C00">
        <w:rPr>
          <w:sz w:val="28"/>
          <w:szCs w:val="28"/>
        </w:rPr>
        <w:t xml:space="preserve">Корпорация развития </w:t>
      </w:r>
      <w:proofErr w:type="gramStart"/>
      <w:r w:rsidR="00075C00" w:rsidRPr="00075C00">
        <w:rPr>
          <w:sz w:val="28"/>
          <w:szCs w:val="28"/>
        </w:rPr>
        <w:t>ИТ</w:t>
      </w:r>
      <w:proofErr w:type="gramEnd"/>
      <w:r w:rsidR="00AC66C2" w:rsidRPr="006745FD">
        <w:rPr>
          <w:sz w:val="28"/>
          <w:szCs w:val="28"/>
        </w:rPr>
        <w:t>»;</w:t>
      </w:r>
    </w:p>
    <w:p w:rsidR="004A2A54" w:rsidRPr="006745FD" w:rsidRDefault="001516A9" w:rsidP="004A2A54">
      <w:pPr>
        <w:widowControl w:val="0"/>
        <w:autoSpaceDE w:val="0"/>
        <w:autoSpaceDN w:val="0"/>
        <w:adjustRightInd w:val="0"/>
        <w:ind w:firstLine="709"/>
        <w:jc w:val="both"/>
        <w:rPr>
          <w:sz w:val="28"/>
          <w:szCs w:val="28"/>
        </w:rPr>
      </w:pPr>
      <w:r w:rsidRPr="006745FD">
        <w:rPr>
          <w:sz w:val="28"/>
          <w:szCs w:val="28"/>
        </w:rPr>
        <w:t xml:space="preserve">б) </w:t>
      </w:r>
      <w:r w:rsidR="00DF539B" w:rsidRPr="006745FD">
        <w:rPr>
          <w:sz w:val="28"/>
          <w:szCs w:val="28"/>
        </w:rPr>
        <w:t xml:space="preserve">абзац </w:t>
      </w:r>
      <w:r w:rsidR="004F4FC2">
        <w:rPr>
          <w:sz w:val="28"/>
          <w:szCs w:val="28"/>
        </w:rPr>
        <w:t>тринадцатый признать утратившим силу</w:t>
      </w:r>
      <w:r w:rsidR="004A2A54" w:rsidRPr="006745FD">
        <w:rPr>
          <w:sz w:val="28"/>
          <w:szCs w:val="28"/>
        </w:rPr>
        <w:t>;</w:t>
      </w:r>
    </w:p>
    <w:p w:rsidR="00B53B5A" w:rsidRPr="006745FD" w:rsidRDefault="004A2A54" w:rsidP="0086129B">
      <w:pPr>
        <w:widowControl w:val="0"/>
        <w:autoSpaceDE w:val="0"/>
        <w:autoSpaceDN w:val="0"/>
        <w:adjustRightInd w:val="0"/>
        <w:ind w:firstLine="709"/>
        <w:jc w:val="both"/>
        <w:rPr>
          <w:sz w:val="28"/>
          <w:szCs w:val="28"/>
        </w:rPr>
      </w:pPr>
      <w:r w:rsidRPr="006745FD">
        <w:rPr>
          <w:sz w:val="28"/>
          <w:szCs w:val="28"/>
        </w:rPr>
        <w:t xml:space="preserve">3) </w:t>
      </w:r>
      <w:r w:rsidR="00B53B5A" w:rsidRPr="006745FD">
        <w:rPr>
          <w:sz w:val="28"/>
          <w:szCs w:val="28"/>
        </w:rPr>
        <w:t>в разделе 4:</w:t>
      </w:r>
    </w:p>
    <w:p w:rsidR="00B53B5A" w:rsidRPr="006745FD" w:rsidRDefault="004B66A5" w:rsidP="0086129B">
      <w:pPr>
        <w:widowControl w:val="0"/>
        <w:autoSpaceDE w:val="0"/>
        <w:autoSpaceDN w:val="0"/>
        <w:adjustRightInd w:val="0"/>
        <w:ind w:firstLine="709"/>
        <w:jc w:val="both"/>
        <w:rPr>
          <w:sz w:val="28"/>
          <w:szCs w:val="28"/>
        </w:rPr>
      </w:pPr>
      <w:r w:rsidRPr="006745FD">
        <w:rPr>
          <w:sz w:val="28"/>
          <w:szCs w:val="28"/>
        </w:rPr>
        <w:t xml:space="preserve">а) </w:t>
      </w:r>
      <w:r w:rsidR="00DF539B" w:rsidRPr="006745FD">
        <w:rPr>
          <w:sz w:val="28"/>
          <w:szCs w:val="28"/>
        </w:rPr>
        <w:t>абзацы шестой</w:t>
      </w:r>
      <w:r w:rsidR="004F4FC2">
        <w:rPr>
          <w:sz w:val="28"/>
          <w:szCs w:val="28"/>
        </w:rPr>
        <w:t>-восьмой признать утратившими силу</w:t>
      </w:r>
      <w:r w:rsidR="00B53B5A" w:rsidRPr="006745FD">
        <w:rPr>
          <w:sz w:val="28"/>
          <w:szCs w:val="28"/>
        </w:rPr>
        <w:t>;</w:t>
      </w:r>
    </w:p>
    <w:p w:rsidR="00DF539B" w:rsidRPr="006745FD" w:rsidRDefault="004F4FC2" w:rsidP="00DF539B">
      <w:pPr>
        <w:widowControl w:val="0"/>
        <w:autoSpaceDE w:val="0"/>
        <w:autoSpaceDN w:val="0"/>
        <w:adjustRightInd w:val="0"/>
        <w:ind w:firstLine="709"/>
        <w:jc w:val="both"/>
        <w:rPr>
          <w:sz w:val="28"/>
          <w:szCs w:val="28"/>
        </w:rPr>
      </w:pPr>
      <w:r>
        <w:rPr>
          <w:sz w:val="28"/>
          <w:szCs w:val="28"/>
        </w:rPr>
        <w:t>б</w:t>
      </w:r>
      <w:r w:rsidR="00DF539B" w:rsidRPr="006745FD">
        <w:rPr>
          <w:sz w:val="28"/>
          <w:szCs w:val="28"/>
        </w:rPr>
        <w:t xml:space="preserve">) дополнить </w:t>
      </w:r>
      <w:r w:rsidR="009F36CA" w:rsidRPr="006745FD">
        <w:rPr>
          <w:sz w:val="28"/>
          <w:szCs w:val="28"/>
        </w:rPr>
        <w:t>новым</w:t>
      </w:r>
      <w:r w:rsidR="00D962CE" w:rsidRPr="006745FD">
        <w:rPr>
          <w:sz w:val="28"/>
          <w:szCs w:val="28"/>
        </w:rPr>
        <w:t>и</w:t>
      </w:r>
      <w:r w:rsidR="009F36CA" w:rsidRPr="006745FD">
        <w:rPr>
          <w:sz w:val="28"/>
          <w:szCs w:val="28"/>
        </w:rPr>
        <w:t xml:space="preserve"> </w:t>
      </w:r>
      <w:r w:rsidR="00D962CE" w:rsidRPr="006745FD">
        <w:rPr>
          <w:sz w:val="28"/>
          <w:szCs w:val="28"/>
        </w:rPr>
        <w:t>абзацами</w:t>
      </w:r>
      <w:r w:rsidR="00DF539B" w:rsidRPr="006745FD">
        <w:rPr>
          <w:sz w:val="28"/>
          <w:szCs w:val="28"/>
        </w:rPr>
        <w:t xml:space="preserve"> </w:t>
      </w:r>
      <w:r>
        <w:rPr>
          <w:sz w:val="28"/>
          <w:szCs w:val="28"/>
        </w:rPr>
        <w:t xml:space="preserve">девятнадцатым и двадцатым </w:t>
      </w:r>
      <w:r w:rsidR="00421640" w:rsidRPr="006745FD">
        <w:rPr>
          <w:sz w:val="28"/>
          <w:szCs w:val="28"/>
        </w:rPr>
        <w:t>с</w:t>
      </w:r>
      <w:r w:rsidR="00DF539B" w:rsidRPr="006745FD">
        <w:rPr>
          <w:sz w:val="28"/>
          <w:szCs w:val="28"/>
        </w:rPr>
        <w:t>ледующего содержания:</w:t>
      </w:r>
    </w:p>
    <w:p w:rsidR="00D962CE" w:rsidRPr="006745FD" w:rsidRDefault="00D962CE" w:rsidP="00DF539B">
      <w:pPr>
        <w:widowControl w:val="0"/>
        <w:autoSpaceDE w:val="0"/>
        <w:autoSpaceDN w:val="0"/>
        <w:adjustRightInd w:val="0"/>
        <w:ind w:firstLine="709"/>
        <w:jc w:val="both"/>
        <w:rPr>
          <w:sz w:val="28"/>
          <w:szCs w:val="28"/>
        </w:rPr>
      </w:pPr>
      <w:r w:rsidRPr="006745FD">
        <w:rPr>
          <w:sz w:val="28"/>
          <w:szCs w:val="28"/>
        </w:rPr>
        <w:t>«</w:t>
      </w:r>
      <w:r w:rsidR="005574C1" w:rsidRPr="006745FD">
        <w:rPr>
          <w:sz w:val="28"/>
          <w:szCs w:val="28"/>
        </w:rPr>
        <w:t>с</w:t>
      </w:r>
      <w:r w:rsidRPr="006745FD">
        <w:rPr>
          <w:sz w:val="28"/>
          <w:szCs w:val="28"/>
        </w:rPr>
        <w:t>оздание информационной системы, предназначенной для оказания го</w:t>
      </w:r>
      <w:r w:rsidRPr="006745FD">
        <w:rPr>
          <w:sz w:val="28"/>
          <w:szCs w:val="28"/>
        </w:rPr>
        <w:t>с</w:t>
      </w:r>
      <w:r w:rsidRPr="006745FD">
        <w:rPr>
          <w:sz w:val="28"/>
          <w:szCs w:val="28"/>
        </w:rPr>
        <w:t>ударственной услуги «Проведение государственной экспертизы проектной д</w:t>
      </w:r>
      <w:r w:rsidRPr="006745FD">
        <w:rPr>
          <w:sz w:val="28"/>
          <w:szCs w:val="28"/>
        </w:rPr>
        <w:t>о</w:t>
      </w:r>
      <w:r w:rsidRPr="006745FD">
        <w:rPr>
          <w:sz w:val="28"/>
          <w:szCs w:val="28"/>
        </w:rPr>
        <w:t>кументации и (или) результатов инженерных изысканий», включая работы по внедрению информационной системы и переводу государственной услуги в электронную форму;</w:t>
      </w:r>
    </w:p>
    <w:p w:rsidR="00D962CE" w:rsidRPr="006745FD" w:rsidRDefault="005574C1" w:rsidP="00DF539B">
      <w:pPr>
        <w:widowControl w:val="0"/>
        <w:autoSpaceDE w:val="0"/>
        <w:autoSpaceDN w:val="0"/>
        <w:adjustRightInd w:val="0"/>
        <w:ind w:firstLine="709"/>
        <w:jc w:val="both"/>
        <w:rPr>
          <w:sz w:val="28"/>
          <w:szCs w:val="28"/>
        </w:rPr>
      </w:pPr>
      <w:r w:rsidRPr="006745FD">
        <w:rPr>
          <w:sz w:val="28"/>
          <w:szCs w:val="28"/>
        </w:rPr>
        <w:t>п</w:t>
      </w:r>
      <w:r w:rsidR="00D962CE" w:rsidRPr="006745FD">
        <w:rPr>
          <w:sz w:val="28"/>
          <w:szCs w:val="28"/>
        </w:rPr>
        <w:t>риобретение программного и аппаратного обеспечения, необходимого для проведения государственной экспертизы проектной документации и (или) результатов инженерных изысканий</w:t>
      </w:r>
      <w:proofErr w:type="gramStart"/>
      <w:r w:rsidRPr="006745FD">
        <w:rPr>
          <w:sz w:val="28"/>
          <w:szCs w:val="28"/>
        </w:rPr>
        <w:t>.</w:t>
      </w:r>
      <w:r w:rsidR="00D962CE" w:rsidRPr="006745FD">
        <w:rPr>
          <w:sz w:val="28"/>
          <w:szCs w:val="28"/>
        </w:rPr>
        <w:t>»;</w:t>
      </w:r>
      <w:proofErr w:type="gramEnd"/>
    </w:p>
    <w:p w:rsidR="00421640" w:rsidRPr="006745FD" w:rsidRDefault="004F4FC2" w:rsidP="00DF539B">
      <w:pPr>
        <w:widowControl w:val="0"/>
        <w:autoSpaceDE w:val="0"/>
        <w:autoSpaceDN w:val="0"/>
        <w:adjustRightInd w:val="0"/>
        <w:ind w:firstLine="709"/>
        <w:jc w:val="both"/>
        <w:rPr>
          <w:sz w:val="28"/>
          <w:szCs w:val="28"/>
        </w:rPr>
      </w:pPr>
      <w:r>
        <w:rPr>
          <w:sz w:val="28"/>
          <w:szCs w:val="28"/>
        </w:rPr>
        <w:t>в</w:t>
      </w:r>
      <w:r w:rsidR="00421640" w:rsidRPr="006745FD">
        <w:rPr>
          <w:sz w:val="28"/>
          <w:szCs w:val="28"/>
        </w:rPr>
        <w:t xml:space="preserve">) абзац </w:t>
      </w:r>
      <w:r>
        <w:rPr>
          <w:sz w:val="28"/>
          <w:szCs w:val="28"/>
        </w:rPr>
        <w:t>девятнадцатый</w:t>
      </w:r>
      <w:r w:rsidR="00421640" w:rsidRPr="006745FD">
        <w:rPr>
          <w:sz w:val="28"/>
          <w:szCs w:val="28"/>
        </w:rPr>
        <w:t xml:space="preserve"> считать со</w:t>
      </w:r>
      <w:r w:rsidR="00D962CE" w:rsidRPr="006745FD">
        <w:rPr>
          <w:sz w:val="28"/>
          <w:szCs w:val="28"/>
        </w:rPr>
        <w:t>от</w:t>
      </w:r>
      <w:r>
        <w:rPr>
          <w:sz w:val="28"/>
          <w:szCs w:val="28"/>
        </w:rPr>
        <w:t>ветственно абзацем двадцать пе</w:t>
      </w:r>
      <w:r>
        <w:rPr>
          <w:sz w:val="28"/>
          <w:szCs w:val="28"/>
        </w:rPr>
        <w:t>р</w:t>
      </w:r>
      <w:r>
        <w:rPr>
          <w:sz w:val="28"/>
          <w:szCs w:val="28"/>
        </w:rPr>
        <w:t>вым</w:t>
      </w:r>
      <w:r w:rsidR="00421640" w:rsidRPr="006745FD">
        <w:rPr>
          <w:sz w:val="28"/>
          <w:szCs w:val="28"/>
        </w:rPr>
        <w:t>;</w:t>
      </w:r>
    </w:p>
    <w:p w:rsidR="00421640" w:rsidRPr="006745FD" w:rsidRDefault="00DF539B" w:rsidP="00421640">
      <w:pPr>
        <w:widowControl w:val="0"/>
        <w:autoSpaceDE w:val="0"/>
        <w:autoSpaceDN w:val="0"/>
        <w:adjustRightInd w:val="0"/>
        <w:ind w:firstLine="709"/>
        <w:jc w:val="both"/>
        <w:rPr>
          <w:sz w:val="28"/>
          <w:szCs w:val="28"/>
        </w:rPr>
      </w:pPr>
      <w:r w:rsidRPr="006745FD">
        <w:rPr>
          <w:sz w:val="28"/>
          <w:szCs w:val="28"/>
        </w:rPr>
        <w:t>4)</w:t>
      </w:r>
      <w:r w:rsidR="00421640" w:rsidRPr="006745FD">
        <w:rPr>
          <w:sz w:val="28"/>
          <w:szCs w:val="28"/>
        </w:rPr>
        <w:t xml:space="preserve"> в разделе 5:</w:t>
      </w:r>
    </w:p>
    <w:p w:rsidR="00421640" w:rsidRPr="006745FD" w:rsidRDefault="00421640" w:rsidP="00421640">
      <w:pPr>
        <w:widowControl w:val="0"/>
        <w:autoSpaceDE w:val="0"/>
        <w:autoSpaceDN w:val="0"/>
        <w:adjustRightInd w:val="0"/>
        <w:ind w:firstLine="709"/>
        <w:jc w:val="both"/>
        <w:rPr>
          <w:sz w:val="28"/>
          <w:szCs w:val="28"/>
        </w:rPr>
      </w:pPr>
      <w:r w:rsidRPr="006745FD">
        <w:rPr>
          <w:sz w:val="28"/>
          <w:szCs w:val="28"/>
        </w:rPr>
        <w:t>а) в абзаце первом цифры «1746924,60738» заменить цифрами «</w:t>
      </w:r>
      <w:r w:rsidR="005D31CF" w:rsidRPr="006745FD">
        <w:rPr>
          <w:sz w:val="28"/>
          <w:szCs w:val="28"/>
        </w:rPr>
        <w:t>1768124,60738</w:t>
      </w:r>
      <w:r w:rsidRPr="006745FD">
        <w:rPr>
          <w:sz w:val="28"/>
          <w:szCs w:val="28"/>
        </w:rPr>
        <w:t>», цифры «1735825,50738» заменить цифрами «</w:t>
      </w:r>
      <w:r w:rsidR="005D31CF" w:rsidRPr="006745FD">
        <w:rPr>
          <w:sz w:val="28"/>
          <w:szCs w:val="28"/>
        </w:rPr>
        <w:t>1757025,50738</w:t>
      </w:r>
      <w:r w:rsidRPr="006745FD">
        <w:rPr>
          <w:sz w:val="28"/>
          <w:szCs w:val="28"/>
        </w:rPr>
        <w:t>»;</w:t>
      </w:r>
    </w:p>
    <w:p w:rsidR="00421640" w:rsidRPr="006745FD" w:rsidRDefault="00421640" w:rsidP="00421640">
      <w:pPr>
        <w:widowControl w:val="0"/>
        <w:autoSpaceDE w:val="0"/>
        <w:autoSpaceDN w:val="0"/>
        <w:adjustRightInd w:val="0"/>
        <w:ind w:firstLine="709"/>
        <w:jc w:val="both"/>
        <w:rPr>
          <w:sz w:val="28"/>
          <w:szCs w:val="28"/>
        </w:rPr>
      </w:pPr>
      <w:r w:rsidRPr="006745FD">
        <w:rPr>
          <w:sz w:val="28"/>
          <w:szCs w:val="28"/>
        </w:rPr>
        <w:t>б) в абзаце четвёртом цифры «267373,0» заменить цифрами «</w:t>
      </w:r>
      <w:r w:rsidR="005D31CF" w:rsidRPr="006745FD">
        <w:rPr>
          <w:sz w:val="28"/>
          <w:szCs w:val="28"/>
        </w:rPr>
        <w:t>288573,0</w:t>
      </w:r>
      <w:r w:rsidR="006F7554" w:rsidRPr="006745FD">
        <w:rPr>
          <w:sz w:val="28"/>
          <w:szCs w:val="28"/>
        </w:rPr>
        <w:t>»;</w:t>
      </w:r>
    </w:p>
    <w:p w:rsidR="006F7554" w:rsidRPr="006745FD" w:rsidRDefault="00421640" w:rsidP="0086129B">
      <w:pPr>
        <w:widowControl w:val="0"/>
        <w:autoSpaceDE w:val="0"/>
        <w:autoSpaceDN w:val="0"/>
        <w:adjustRightInd w:val="0"/>
        <w:ind w:firstLine="709"/>
        <w:jc w:val="both"/>
        <w:rPr>
          <w:sz w:val="28"/>
          <w:szCs w:val="28"/>
        </w:rPr>
      </w:pPr>
      <w:r w:rsidRPr="006745FD">
        <w:rPr>
          <w:sz w:val="28"/>
          <w:szCs w:val="28"/>
        </w:rPr>
        <w:t>5</w:t>
      </w:r>
      <w:r w:rsidR="00E15EA6">
        <w:rPr>
          <w:sz w:val="28"/>
          <w:szCs w:val="28"/>
        </w:rPr>
        <w:t>)</w:t>
      </w:r>
      <w:r w:rsidR="004F4FC2">
        <w:rPr>
          <w:sz w:val="28"/>
          <w:szCs w:val="28"/>
        </w:rPr>
        <w:t xml:space="preserve"> </w:t>
      </w:r>
      <w:r w:rsidR="00C82C8F" w:rsidRPr="006745FD">
        <w:rPr>
          <w:sz w:val="28"/>
          <w:szCs w:val="28"/>
        </w:rPr>
        <w:t xml:space="preserve">в таблице </w:t>
      </w:r>
      <w:r w:rsidR="00AC66C2" w:rsidRPr="006745FD">
        <w:rPr>
          <w:sz w:val="28"/>
          <w:szCs w:val="28"/>
        </w:rPr>
        <w:t>раздела 6</w:t>
      </w:r>
      <w:r w:rsidR="00E15EA6">
        <w:rPr>
          <w:sz w:val="28"/>
          <w:szCs w:val="28"/>
        </w:rPr>
        <w:t xml:space="preserve"> строки 4 и 5 признать утратившими силу.</w:t>
      </w:r>
    </w:p>
    <w:p w:rsidR="004C47D6" w:rsidRPr="006745FD" w:rsidRDefault="00E15EA6" w:rsidP="004C47D6">
      <w:pPr>
        <w:widowControl w:val="0"/>
        <w:autoSpaceDE w:val="0"/>
        <w:autoSpaceDN w:val="0"/>
        <w:adjustRightInd w:val="0"/>
        <w:ind w:firstLine="709"/>
        <w:jc w:val="both"/>
        <w:rPr>
          <w:sz w:val="28"/>
          <w:szCs w:val="28"/>
        </w:rPr>
      </w:pPr>
      <w:r>
        <w:rPr>
          <w:sz w:val="28"/>
          <w:szCs w:val="28"/>
        </w:rPr>
        <w:t>5</w:t>
      </w:r>
      <w:r w:rsidR="00FF427C" w:rsidRPr="006745FD">
        <w:rPr>
          <w:sz w:val="28"/>
          <w:szCs w:val="28"/>
        </w:rPr>
        <w:t xml:space="preserve">. </w:t>
      </w:r>
      <w:r w:rsidR="004C47D6" w:rsidRPr="006745FD">
        <w:rPr>
          <w:sz w:val="28"/>
          <w:szCs w:val="28"/>
        </w:rPr>
        <w:t>В подпрограмме «Развитие информационно-телекоммуникационного взаимодействия исполнительных органов государственной власти Ульяновской области» на 2015-2020 годы:</w:t>
      </w:r>
    </w:p>
    <w:p w:rsidR="005D31CF" w:rsidRPr="006745FD" w:rsidRDefault="00D3491E" w:rsidP="005D31CF">
      <w:pPr>
        <w:widowControl w:val="0"/>
        <w:autoSpaceDE w:val="0"/>
        <w:autoSpaceDN w:val="0"/>
        <w:adjustRightInd w:val="0"/>
        <w:ind w:firstLine="709"/>
        <w:jc w:val="both"/>
        <w:rPr>
          <w:sz w:val="28"/>
          <w:szCs w:val="28"/>
        </w:rPr>
      </w:pPr>
      <w:r w:rsidRPr="006745FD">
        <w:rPr>
          <w:sz w:val="28"/>
          <w:szCs w:val="28"/>
        </w:rPr>
        <w:t xml:space="preserve">1) </w:t>
      </w:r>
      <w:r w:rsidR="005D31CF" w:rsidRPr="006745FD">
        <w:rPr>
          <w:sz w:val="28"/>
          <w:szCs w:val="28"/>
        </w:rPr>
        <w:t>в строке «Ресурсное обеспечение государственной подпрограммы</w:t>
      </w:r>
      <w:r w:rsidR="005570A7" w:rsidRPr="006745FD">
        <w:rPr>
          <w:sz w:val="28"/>
          <w:szCs w:val="28"/>
        </w:rPr>
        <w:br/>
      </w:r>
      <w:r w:rsidR="005D31CF" w:rsidRPr="006745FD">
        <w:rPr>
          <w:sz w:val="28"/>
          <w:szCs w:val="28"/>
        </w:rPr>
        <w:t>программы с разбивкой по этапам и годам реализации»</w:t>
      </w:r>
      <w:r w:rsidR="00E15EA6">
        <w:rPr>
          <w:sz w:val="28"/>
          <w:szCs w:val="28"/>
        </w:rPr>
        <w:t xml:space="preserve"> паспорта</w:t>
      </w:r>
      <w:r w:rsidR="005D31CF" w:rsidRPr="006745FD">
        <w:rPr>
          <w:sz w:val="28"/>
          <w:szCs w:val="28"/>
        </w:rPr>
        <w:t>:</w:t>
      </w:r>
    </w:p>
    <w:p w:rsidR="005D31CF" w:rsidRPr="006745FD" w:rsidRDefault="005D31CF" w:rsidP="005D31CF">
      <w:pPr>
        <w:widowControl w:val="0"/>
        <w:autoSpaceDE w:val="0"/>
        <w:autoSpaceDN w:val="0"/>
        <w:adjustRightInd w:val="0"/>
        <w:ind w:firstLine="709"/>
        <w:jc w:val="both"/>
        <w:rPr>
          <w:sz w:val="28"/>
          <w:szCs w:val="28"/>
        </w:rPr>
      </w:pPr>
      <w:r w:rsidRPr="006745FD">
        <w:rPr>
          <w:sz w:val="28"/>
          <w:szCs w:val="28"/>
        </w:rPr>
        <w:t>в абзаце первом цифры «176210,93» заменить цифрами «172010,93»;</w:t>
      </w:r>
    </w:p>
    <w:p w:rsidR="005D31CF" w:rsidRPr="006745FD" w:rsidRDefault="005D31CF" w:rsidP="0086129B">
      <w:pPr>
        <w:widowControl w:val="0"/>
        <w:autoSpaceDE w:val="0"/>
        <w:autoSpaceDN w:val="0"/>
        <w:adjustRightInd w:val="0"/>
        <w:ind w:firstLine="709"/>
        <w:jc w:val="both"/>
        <w:rPr>
          <w:sz w:val="28"/>
          <w:szCs w:val="28"/>
        </w:rPr>
      </w:pPr>
      <w:r w:rsidRPr="006745FD">
        <w:rPr>
          <w:sz w:val="28"/>
          <w:szCs w:val="28"/>
        </w:rPr>
        <w:t>в абзаце четвёртом цифры «33291,0» заменить цифрами «29091,0»</w:t>
      </w:r>
      <w:r w:rsidR="00882CC5" w:rsidRPr="006745FD">
        <w:rPr>
          <w:sz w:val="28"/>
          <w:szCs w:val="28"/>
        </w:rPr>
        <w:t>;</w:t>
      </w:r>
    </w:p>
    <w:p w:rsidR="005D31CF" w:rsidRPr="006745FD" w:rsidRDefault="00D3491E" w:rsidP="0086129B">
      <w:pPr>
        <w:widowControl w:val="0"/>
        <w:autoSpaceDE w:val="0"/>
        <w:autoSpaceDN w:val="0"/>
        <w:adjustRightInd w:val="0"/>
        <w:ind w:firstLine="709"/>
        <w:jc w:val="both"/>
        <w:rPr>
          <w:sz w:val="28"/>
          <w:szCs w:val="28"/>
        </w:rPr>
      </w:pPr>
      <w:r w:rsidRPr="006745FD">
        <w:rPr>
          <w:sz w:val="28"/>
          <w:szCs w:val="28"/>
        </w:rPr>
        <w:t>2</w:t>
      </w:r>
      <w:r w:rsidR="00E15EA6">
        <w:rPr>
          <w:sz w:val="28"/>
          <w:szCs w:val="28"/>
        </w:rPr>
        <w:t xml:space="preserve">) </w:t>
      </w:r>
      <w:r w:rsidR="00882CC5" w:rsidRPr="006745FD">
        <w:rPr>
          <w:sz w:val="28"/>
          <w:szCs w:val="28"/>
        </w:rPr>
        <w:t>абзац двенадцатый раздела 4 исключить;</w:t>
      </w:r>
    </w:p>
    <w:p w:rsidR="00882CC5" w:rsidRPr="006745FD" w:rsidRDefault="00E15EA6" w:rsidP="0086129B">
      <w:pPr>
        <w:widowControl w:val="0"/>
        <w:autoSpaceDE w:val="0"/>
        <w:autoSpaceDN w:val="0"/>
        <w:adjustRightInd w:val="0"/>
        <w:ind w:firstLine="709"/>
        <w:jc w:val="both"/>
        <w:rPr>
          <w:sz w:val="28"/>
          <w:szCs w:val="28"/>
        </w:rPr>
      </w:pPr>
      <w:r>
        <w:rPr>
          <w:sz w:val="28"/>
          <w:szCs w:val="28"/>
        </w:rPr>
        <w:t>3</w:t>
      </w:r>
      <w:r w:rsidR="00882CC5" w:rsidRPr="006745FD">
        <w:rPr>
          <w:sz w:val="28"/>
          <w:szCs w:val="28"/>
        </w:rPr>
        <w:t>) в разделе 5:</w:t>
      </w:r>
    </w:p>
    <w:p w:rsidR="00882CC5" w:rsidRPr="006745FD" w:rsidRDefault="00882CC5" w:rsidP="00882CC5">
      <w:pPr>
        <w:widowControl w:val="0"/>
        <w:autoSpaceDE w:val="0"/>
        <w:autoSpaceDN w:val="0"/>
        <w:adjustRightInd w:val="0"/>
        <w:ind w:firstLine="709"/>
        <w:jc w:val="both"/>
        <w:rPr>
          <w:sz w:val="28"/>
          <w:szCs w:val="28"/>
        </w:rPr>
      </w:pPr>
      <w:r w:rsidRPr="006745FD">
        <w:rPr>
          <w:sz w:val="28"/>
          <w:szCs w:val="28"/>
        </w:rPr>
        <w:t>а) в абзаце первом цифры «176210,93» заменить цифрами «172010,93»;</w:t>
      </w:r>
    </w:p>
    <w:p w:rsidR="00882CC5" w:rsidRPr="006745FD" w:rsidRDefault="00882CC5" w:rsidP="00882CC5">
      <w:pPr>
        <w:widowControl w:val="0"/>
        <w:autoSpaceDE w:val="0"/>
        <w:autoSpaceDN w:val="0"/>
        <w:adjustRightInd w:val="0"/>
        <w:ind w:firstLine="709"/>
        <w:jc w:val="both"/>
        <w:rPr>
          <w:sz w:val="28"/>
          <w:szCs w:val="28"/>
        </w:rPr>
      </w:pPr>
      <w:r w:rsidRPr="006745FD">
        <w:rPr>
          <w:sz w:val="28"/>
          <w:szCs w:val="28"/>
        </w:rPr>
        <w:t>б) в абзаце четвёртом цифры «33291,0» заменить цифрами «29091,0».</w:t>
      </w:r>
    </w:p>
    <w:p w:rsidR="001A77AB" w:rsidRPr="006745FD" w:rsidRDefault="00E15EA6" w:rsidP="001A77AB">
      <w:pPr>
        <w:widowControl w:val="0"/>
        <w:autoSpaceDE w:val="0"/>
        <w:autoSpaceDN w:val="0"/>
        <w:adjustRightInd w:val="0"/>
        <w:ind w:firstLine="709"/>
        <w:jc w:val="both"/>
        <w:rPr>
          <w:sz w:val="28"/>
          <w:szCs w:val="28"/>
        </w:rPr>
      </w:pPr>
      <w:r>
        <w:rPr>
          <w:sz w:val="28"/>
          <w:szCs w:val="28"/>
        </w:rPr>
        <w:t>6.</w:t>
      </w:r>
      <w:r w:rsidR="005B74A4" w:rsidRPr="006745FD">
        <w:rPr>
          <w:sz w:val="28"/>
          <w:szCs w:val="28"/>
        </w:rPr>
        <w:t xml:space="preserve"> </w:t>
      </w:r>
      <w:r w:rsidR="00E261C9">
        <w:rPr>
          <w:sz w:val="28"/>
          <w:szCs w:val="28"/>
        </w:rPr>
        <w:t>В разделе 1 приложения</w:t>
      </w:r>
      <w:r w:rsidR="005B74A4" w:rsidRPr="006745FD">
        <w:rPr>
          <w:sz w:val="28"/>
          <w:szCs w:val="28"/>
        </w:rPr>
        <w:t xml:space="preserve"> 1:</w:t>
      </w:r>
    </w:p>
    <w:p w:rsidR="00E261C9" w:rsidRDefault="00E261C9" w:rsidP="00041C20">
      <w:pPr>
        <w:widowControl w:val="0"/>
        <w:autoSpaceDE w:val="0"/>
        <w:autoSpaceDN w:val="0"/>
        <w:adjustRightInd w:val="0"/>
        <w:ind w:firstLine="709"/>
        <w:jc w:val="both"/>
        <w:rPr>
          <w:sz w:val="28"/>
          <w:szCs w:val="28"/>
        </w:rPr>
      </w:pPr>
      <w:r>
        <w:rPr>
          <w:sz w:val="28"/>
          <w:szCs w:val="28"/>
        </w:rPr>
        <w:t xml:space="preserve">1) </w:t>
      </w:r>
      <w:r w:rsidR="00041C20" w:rsidRPr="006745FD">
        <w:rPr>
          <w:sz w:val="28"/>
          <w:szCs w:val="28"/>
        </w:rPr>
        <w:t xml:space="preserve">в графе 3 строки 1.1.3 слова «ОГАУ «МФЦ Ульяновской области» </w:t>
      </w:r>
      <w:r w:rsidR="005570A7" w:rsidRPr="006745FD">
        <w:rPr>
          <w:sz w:val="28"/>
          <w:szCs w:val="28"/>
        </w:rPr>
        <w:br/>
      </w:r>
      <w:r w:rsidR="00041C20" w:rsidRPr="006745FD">
        <w:rPr>
          <w:sz w:val="28"/>
          <w:szCs w:val="28"/>
        </w:rPr>
        <w:t>заменить словами «ОГКУ «Правительство для граждан»;</w:t>
      </w:r>
    </w:p>
    <w:p w:rsidR="00075C00" w:rsidRDefault="00E261C9" w:rsidP="00041C20">
      <w:pPr>
        <w:widowControl w:val="0"/>
        <w:autoSpaceDE w:val="0"/>
        <w:autoSpaceDN w:val="0"/>
        <w:adjustRightInd w:val="0"/>
        <w:ind w:firstLine="709"/>
        <w:jc w:val="both"/>
        <w:rPr>
          <w:sz w:val="28"/>
          <w:szCs w:val="28"/>
        </w:rPr>
      </w:pPr>
      <w:r>
        <w:rPr>
          <w:sz w:val="28"/>
          <w:szCs w:val="28"/>
        </w:rPr>
        <w:t xml:space="preserve">2) </w:t>
      </w:r>
      <w:r w:rsidR="009E453B">
        <w:rPr>
          <w:sz w:val="28"/>
          <w:szCs w:val="28"/>
        </w:rPr>
        <w:t>строку</w:t>
      </w:r>
      <w:r w:rsidR="00421640" w:rsidRPr="006745FD">
        <w:rPr>
          <w:sz w:val="28"/>
          <w:szCs w:val="28"/>
        </w:rPr>
        <w:t xml:space="preserve"> </w:t>
      </w:r>
      <w:r>
        <w:rPr>
          <w:sz w:val="28"/>
          <w:szCs w:val="28"/>
        </w:rPr>
        <w:t>1.1.6</w:t>
      </w:r>
      <w:r w:rsidR="00075C00">
        <w:rPr>
          <w:sz w:val="28"/>
          <w:szCs w:val="28"/>
        </w:rPr>
        <w:t xml:space="preserve"> </w:t>
      </w:r>
      <w:r w:rsidR="009E453B">
        <w:rPr>
          <w:sz w:val="28"/>
          <w:szCs w:val="28"/>
        </w:rPr>
        <w:t>признать утратившей</w:t>
      </w:r>
      <w:r w:rsidR="00075C00" w:rsidRPr="00075C00">
        <w:rPr>
          <w:sz w:val="28"/>
          <w:szCs w:val="28"/>
        </w:rPr>
        <w:t xml:space="preserve"> силу</w:t>
      </w:r>
      <w:r w:rsidR="00075C00">
        <w:rPr>
          <w:sz w:val="28"/>
          <w:szCs w:val="28"/>
        </w:rPr>
        <w:t>;</w:t>
      </w:r>
    </w:p>
    <w:p w:rsidR="00041C20" w:rsidRPr="006745FD" w:rsidRDefault="00075C00" w:rsidP="00041C20">
      <w:pPr>
        <w:widowControl w:val="0"/>
        <w:autoSpaceDE w:val="0"/>
        <w:autoSpaceDN w:val="0"/>
        <w:adjustRightInd w:val="0"/>
        <w:ind w:firstLine="709"/>
        <w:jc w:val="both"/>
        <w:rPr>
          <w:sz w:val="28"/>
          <w:szCs w:val="28"/>
        </w:rPr>
      </w:pPr>
      <w:r>
        <w:rPr>
          <w:sz w:val="28"/>
          <w:szCs w:val="28"/>
        </w:rPr>
        <w:t xml:space="preserve">3) строки </w:t>
      </w:r>
      <w:r w:rsidR="00E261C9">
        <w:rPr>
          <w:sz w:val="28"/>
          <w:szCs w:val="28"/>
        </w:rPr>
        <w:t>1.2.4,</w:t>
      </w:r>
      <w:r w:rsidR="00041C20" w:rsidRPr="006745FD">
        <w:rPr>
          <w:sz w:val="28"/>
          <w:szCs w:val="28"/>
        </w:rPr>
        <w:t xml:space="preserve">1.2.5 </w:t>
      </w:r>
      <w:r w:rsidR="00E15EA6">
        <w:rPr>
          <w:sz w:val="28"/>
          <w:szCs w:val="28"/>
        </w:rPr>
        <w:t>признать утратившими силу</w:t>
      </w:r>
      <w:r>
        <w:rPr>
          <w:sz w:val="28"/>
          <w:szCs w:val="28"/>
        </w:rPr>
        <w:t>.</w:t>
      </w:r>
    </w:p>
    <w:p w:rsidR="00D664E7" w:rsidRPr="006745FD" w:rsidRDefault="00E261C9" w:rsidP="00D664E7">
      <w:pPr>
        <w:widowControl w:val="0"/>
        <w:autoSpaceDE w:val="0"/>
        <w:autoSpaceDN w:val="0"/>
        <w:adjustRightInd w:val="0"/>
        <w:ind w:firstLine="709"/>
        <w:jc w:val="both"/>
        <w:rPr>
          <w:sz w:val="28"/>
          <w:szCs w:val="28"/>
        </w:rPr>
      </w:pPr>
      <w:r>
        <w:rPr>
          <w:sz w:val="28"/>
          <w:szCs w:val="28"/>
        </w:rPr>
        <w:t>7</w:t>
      </w:r>
      <w:r w:rsidR="00D664E7" w:rsidRPr="006745FD">
        <w:rPr>
          <w:sz w:val="28"/>
          <w:szCs w:val="28"/>
        </w:rPr>
        <w:t xml:space="preserve">. В разделе «Подпрограмма «Снижение административных барьеров,  оптимизация и повышение качества предоставления государственных услуг  исполнительными органами государственной власти Ульяновской области </w:t>
      </w:r>
      <w:r w:rsidR="00941A9F" w:rsidRPr="006745FD">
        <w:rPr>
          <w:sz w:val="28"/>
          <w:szCs w:val="28"/>
        </w:rPr>
        <w:br/>
      </w:r>
      <w:r w:rsidR="00D664E7" w:rsidRPr="006745FD">
        <w:rPr>
          <w:sz w:val="28"/>
          <w:szCs w:val="28"/>
        </w:rPr>
        <w:t>и муниципальных услуг органами местного самоупр</w:t>
      </w:r>
      <w:r w:rsidR="00941A9F" w:rsidRPr="006745FD">
        <w:rPr>
          <w:sz w:val="28"/>
          <w:szCs w:val="28"/>
        </w:rPr>
        <w:t xml:space="preserve">авления муниципальных </w:t>
      </w:r>
      <w:r w:rsidR="00D664E7" w:rsidRPr="006745FD">
        <w:rPr>
          <w:sz w:val="28"/>
          <w:szCs w:val="28"/>
        </w:rPr>
        <w:lastRenderedPageBreak/>
        <w:t>образований У</w:t>
      </w:r>
      <w:r w:rsidR="001B46FB" w:rsidRPr="006745FD">
        <w:rPr>
          <w:sz w:val="28"/>
          <w:szCs w:val="28"/>
        </w:rPr>
        <w:t>льяновской области» на 2015-2020</w:t>
      </w:r>
      <w:r w:rsidR="00D664E7" w:rsidRPr="006745FD">
        <w:rPr>
          <w:sz w:val="28"/>
          <w:szCs w:val="28"/>
        </w:rPr>
        <w:t xml:space="preserve"> годы» приложения № 2</w:t>
      </w:r>
      <w:r>
        <w:rPr>
          <w:sz w:val="28"/>
          <w:szCs w:val="28"/>
        </w:rPr>
        <w:t xml:space="preserve"> </w:t>
      </w:r>
      <w:r w:rsidR="00154F7A" w:rsidRPr="006745FD">
        <w:rPr>
          <w:sz w:val="28"/>
          <w:szCs w:val="28"/>
        </w:rPr>
        <w:t>стр</w:t>
      </w:r>
      <w:r w:rsidR="00154F7A" w:rsidRPr="006745FD">
        <w:rPr>
          <w:sz w:val="28"/>
          <w:szCs w:val="28"/>
        </w:rPr>
        <w:t>о</w:t>
      </w:r>
      <w:r w:rsidR="00154F7A" w:rsidRPr="006745FD">
        <w:rPr>
          <w:sz w:val="28"/>
          <w:szCs w:val="28"/>
        </w:rPr>
        <w:t>ку</w:t>
      </w:r>
      <w:r>
        <w:rPr>
          <w:sz w:val="28"/>
          <w:szCs w:val="28"/>
        </w:rPr>
        <w:t xml:space="preserve"> 8 </w:t>
      </w:r>
      <w:r w:rsidR="00EB6949">
        <w:rPr>
          <w:sz w:val="28"/>
          <w:szCs w:val="28"/>
        </w:rPr>
        <w:t>признать утративше</w:t>
      </w:r>
      <w:r>
        <w:rPr>
          <w:sz w:val="28"/>
          <w:szCs w:val="28"/>
        </w:rPr>
        <w:t>й силу</w:t>
      </w:r>
      <w:r w:rsidR="00D664E7" w:rsidRPr="006745FD">
        <w:rPr>
          <w:sz w:val="28"/>
          <w:szCs w:val="28"/>
        </w:rPr>
        <w:t>.</w:t>
      </w:r>
    </w:p>
    <w:p w:rsidR="00D53F24" w:rsidRPr="006745FD" w:rsidRDefault="007F5A61" w:rsidP="00D53F24">
      <w:pPr>
        <w:widowControl w:val="0"/>
        <w:autoSpaceDE w:val="0"/>
        <w:autoSpaceDN w:val="0"/>
        <w:adjustRightInd w:val="0"/>
        <w:ind w:firstLine="709"/>
        <w:jc w:val="both"/>
        <w:rPr>
          <w:sz w:val="28"/>
          <w:szCs w:val="28"/>
        </w:rPr>
      </w:pPr>
      <w:r>
        <w:rPr>
          <w:sz w:val="28"/>
          <w:szCs w:val="28"/>
        </w:rPr>
        <w:t>8</w:t>
      </w:r>
      <w:r w:rsidR="00D53F24" w:rsidRPr="006745FD">
        <w:rPr>
          <w:sz w:val="28"/>
          <w:szCs w:val="28"/>
        </w:rPr>
        <w:t xml:space="preserve">. В приложении </w:t>
      </w:r>
      <w:r w:rsidR="00D53F24" w:rsidRPr="006745FD">
        <w:rPr>
          <w:bCs/>
          <w:sz w:val="28"/>
          <w:szCs w:val="28"/>
        </w:rPr>
        <w:t>№ 3</w:t>
      </w:r>
      <w:r w:rsidR="00D53F24" w:rsidRPr="006745FD">
        <w:rPr>
          <w:bCs/>
          <w:sz w:val="28"/>
          <w:szCs w:val="28"/>
          <w:vertAlign w:val="superscript"/>
        </w:rPr>
        <w:t>1</w:t>
      </w:r>
      <w:r w:rsidR="00D53F24" w:rsidRPr="006745FD">
        <w:rPr>
          <w:sz w:val="28"/>
          <w:szCs w:val="28"/>
        </w:rPr>
        <w:t>:</w:t>
      </w:r>
    </w:p>
    <w:p w:rsidR="00D53F24" w:rsidRPr="006745FD" w:rsidRDefault="00D53F24" w:rsidP="00D53F24">
      <w:pPr>
        <w:widowControl w:val="0"/>
        <w:autoSpaceDE w:val="0"/>
        <w:autoSpaceDN w:val="0"/>
        <w:adjustRightInd w:val="0"/>
        <w:ind w:firstLine="709"/>
        <w:jc w:val="both"/>
        <w:rPr>
          <w:sz w:val="28"/>
          <w:szCs w:val="28"/>
        </w:rPr>
      </w:pPr>
      <w:r w:rsidRPr="006745FD">
        <w:rPr>
          <w:sz w:val="28"/>
          <w:szCs w:val="28"/>
        </w:rPr>
        <w:t>1) в разделе «Подпрограмма «Снижение административных барьеров,</w:t>
      </w:r>
      <w:r w:rsidRPr="006745FD">
        <w:rPr>
          <w:sz w:val="28"/>
          <w:szCs w:val="28"/>
        </w:rPr>
        <w:br/>
        <w:t xml:space="preserve">оптимизация и повышение качества предоставления государственных услуг </w:t>
      </w:r>
      <w:r w:rsidRPr="006745FD">
        <w:rPr>
          <w:sz w:val="28"/>
          <w:szCs w:val="28"/>
        </w:rPr>
        <w:br/>
        <w:t xml:space="preserve">исполнительными органами государственной власти Ульяновской области </w:t>
      </w:r>
      <w:r w:rsidRPr="006745FD">
        <w:rPr>
          <w:sz w:val="28"/>
          <w:szCs w:val="28"/>
        </w:rPr>
        <w:br/>
        <w:t>и муниципальных услуг органами местного самоуправления муниципальных образований Ульяновской области» на 2015-2020 годы»:</w:t>
      </w:r>
    </w:p>
    <w:p w:rsidR="00256A58" w:rsidRPr="006745FD" w:rsidRDefault="00256A58" w:rsidP="00D53F24">
      <w:pPr>
        <w:widowControl w:val="0"/>
        <w:autoSpaceDE w:val="0"/>
        <w:autoSpaceDN w:val="0"/>
        <w:adjustRightInd w:val="0"/>
        <w:ind w:firstLine="709"/>
        <w:jc w:val="both"/>
        <w:rPr>
          <w:sz w:val="28"/>
          <w:szCs w:val="28"/>
        </w:rPr>
      </w:pPr>
      <w:r w:rsidRPr="006745FD">
        <w:rPr>
          <w:sz w:val="28"/>
          <w:szCs w:val="28"/>
        </w:rPr>
        <w:t>а) в графе 6 строки 1 цифры «19</w:t>
      </w:r>
      <w:r w:rsidR="00131D78" w:rsidRPr="006745FD">
        <w:rPr>
          <w:sz w:val="28"/>
          <w:szCs w:val="28"/>
        </w:rPr>
        <w:t>62</w:t>
      </w:r>
      <w:r w:rsidR="00EC14EC" w:rsidRPr="006745FD">
        <w:rPr>
          <w:sz w:val="28"/>
          <w:szCs w:val="28"/>
        </w:rPr>
        <w:t>9,715» заменить цифрами «27579,627</w:t>
      </w:r>
      <w:r w:rsidRPr="006745FD">
        <w:rPr>
          <w:sz w:val="28"/>
          <w:szCs w:val="28"/>
        </w:rPr>
        <w:t>»;</w:t>
      </w:r>
    </w:p>
    <w:p w:rsidR="00AF4724" w:rsidRPr="006745FD" w:rsidRDefault="00AF4724" w:rsidP="00AF4724">
      <w:pPr>
        <w:widowControl w:val="0"/>
        <w:autoSpaceDE w:val="0"/>
        <w:autoSpaceDN w:val="0"/>
        <w:adjustRightInd w:val="0"/>
        <w:ind w:firstLine="709"/>
        <w:jc w:val="both"/>
        <w:rPr>
          <w:sz w:val="28"/>
          <w:szCs w:val="28"/>
        </w:rPr>
      </w:pPr>
      <w:r w:rsidRPr="006745FD">
        <w:rPr>
          <w:sz w:val="28"/>
          <w:szCs w:val="28"/>
        </w:rPr>
        <w:t>б) в графе 2 строки 2 слова «</w:t>
      </w:r>
      <w:r w:rsidR="003E77A0" w:rsidRPr="006745FD">
        <w:rPr>
          <w:sz w:val="28"/>
          <w:szCs w:val="28"/>
        </w:rPr>
        <w:t xml:space="preserve">, </w:t>
      </w:r>
      <w:r w:rsidRPr="006745FD">
        <w:rPr>
          <w:sz w:val="28"/>
          <w:szCs w:val="28"/>
        </w:rPr>
        <w:t xml:space="preserve">в том числе </w:t>
      </w:r>
      <w:r w:rsidR="003E77A0" w:rsidRPr="006745FD">
        <w:rPr>
          <w:sz w:val="28"/>
          <w:szCs w:val="28"/>
        </w:rPr>
        <w:t xml:space="preserve">внедрение универсальной </w:t>
      </w:r>
      <w:r w:rsidR="005570A7" w:rsidRPr="006745FD">
        <w:rPr>
          <w:sz w:val="28"/>
          <w:szCs w:val="28"/>
        </w:rPr>
        <w:br/>
      </w:r>
      <w:r w:rsidR="003E77A0" w:rsidRPr="006745FD">
        <w:rPr>
          <w:sz w:val="28"/>
          <w:szCs w:val="28"/>
        </w:rPr>
        <w:t xml:space="preserve">электронной карты </w:t>
      </w:r>
      <w:r w:rsidRPr="006745FD">
        <w:rPr>
          <w:sz w:val="28"/>
          <w:szCs w:val="28"/>
        </w:rPr>
        <w:t>(далее – УЭК)» исключить;</w:t>
      </w:r>
    </w:p>
    <w:p w:rsidR="00AF4724" w:rsidRPr="006745FD" w:rsidRDefault="00AF4724" w:rsidP="00D53F24">
      <w:pPr>
        <w:widowControl w:val="0"/>
        <w:autoSpaceDE w:val="0"/>
        <w:autoSpaceDN w:val="0"/>
        <w:adjustRightInd w:val="0"/>
        <w:ind w:firstLine="709"/>
        <w:jc w:val="both"/>
        <w:rPr>
          <w:sz w:val="28"/>
          <w:szCs w:val="28"/>
        </w:rPr>
      </w:pPr>
      <w:r w:rsidRPr="006745FD">
        <w:rPr>
          <w:sz w:val="28"/>
          <w:szCs w:val="28"/>
        </w:rPr>
        <w:t>в) в графе 6 строки 2 цифры «20756,</w:t>
      </w:r>
      <w:r w:rsidR="00131D78" w:rsidRPr="006745FD">
        <w:rPr>
          <w:sz w:val="28"/>
          <w:szCs w:val="28"/>
        </w:rPr>
        <w:t xml:space="preserve">083» заменить цифрами </w:t>
      </w:r>
      <w:r w:rsidR="00EC14EC" w:rsidRPr="006745FD">
        <w:rPr>
          <w:sz w:val="28"/>
          <w:szCs w:val="28"/>
        </w:rPr>
        <w:t>«24316,171</w:t>
      </w:r>
      <w:r w:rsidRPr="006745FD">
        <w:rPr>
          <w:sz w:val="28"/>
          <w:szCs w:val="28"/>
        </w:rPr>
        <w:t>»;</w:t>
      </w:r>
    </w:p>
    <w:p w:rsidR="00021817" w:rsidRPr="006745FD" w:rsidRDefault="00AF4724" w:rsidP="00021817">
      <w:pPr>
        <w:widowControl w:val="0"/>
        <w:autoSpaceDE w:val="0"/>
        <w:autoSpaceDN w:val="0"/>
        <w:adjustRightInd w:val="0"/>
        <w:ind w:firstLine="709"/>
        <w:jc w:val="both"/>
        <w:rPr>
          <w:sz w:val="28"/>
          <w:szCs w:val="28"/>
        </w:rPr>
      </w:pPr>
      <w:r w:rsidRPr="006745FD">
        <w:rPr>
          <w:sz w:val="28"/>
          <w:szCs w:val="28"/>
        </w:rPr>
        <w:t>г</w:t>
      </w:r>
      <w:r w:rsidR="00021817" w:rsidRPr="006745FD">
        <w:rPr>
          <w:sz w:val="28"/>
          <w:szCs w:val="28"/>
        </w:rPr>
        <w:t>) в графе 6 строки 2.1 цифры «9459,173» заменить цифрами «9459,174»;</w:t>
      </w:r>
    </w:p>
    <w:p w:rsidR="00D86344" w:rsidRPr="006745FD" w:rsidRDefault="00AF4724" w:rsidP="00D53F24">
      <w:pPr>
        <w:widowControl w:val="0"/>
        <w:autoSpaceDE w:val="0"/>
        <w:autoSpaceDN w:val="0"/>
        <w:adjustRightInd w:val="0"/>
        <w:ind w:firstLine="709"/>
        <w:jc w:val="both"/>
        <w:rPr>
          <w:sz w:val="28"/>
          <w:szCs w:val="28"/>
        </w:rPr>
      </w:pPr>
      <w:r w:rsidRPr="006745FD">
        <w:rPr>
          <w:sz w:val="28"/>
          <w:szCs w:val="28"/>
        </w:rPr>
        <w:t>д</w:t>
      </w:r>
      <w:r w:rsidR="001C1E2F" w:rsidRPr="006745FD">
        <w:rPr>
          <w:sz w:val="28"/>
          <w:szCs w:val="28"/>
        </w:rPr>
        <w:t xml:space="preserve">) </w:t>
      </w:r>
      <w:r w:rsidR="00D53F24" w:rsidRPr="006745FD">
        <w:rPr>
          <w:sz w:val="28"/>
          <w:szCs w:val="28"/>
        </w:rPr>
        <w:t xml:space="preserve">строку 2.2 </w:t>
      </w:r>
      <w:r w:rsidR="00940D31">
        <w:rPr>
          <w:sz w:val="28"/>
          <w:szCs w:val="28"/>
        </w:rPr>
        <w:t>признать утратившей силу</w:t>
      </w:r>
      <w:r w:rsidR="00D53F24" w:rsidRPr="006745FD">
        <w:rPr>
          <w:sz w:val="28"/>
          <w:szCs w:val="28"/>
        </w:rPr>
        <w:t>;</w:t>
      </w:r>
    </w:p>
    <w:p w:rsidR="00256A58" w:rsidRPr="006745FD" w:rsidRDefault="00AF4724" w:rsidP="00D53F24">
      <w:pPr>
        <w:widowControl w:val="0"/>
        <w:autoSpaceDE w:val="0"/>
        <w:autoSpaceDN w:val="0"/>
        <w:adjustRightInd w:val="0"/>
        <w:ind w:firstLine="709"/>
        <w:jc w:val="both"/>
        <w:rPr>
          <w:sz w:val="28"/>
          <w:szCs w:val="28"/>
        </w:rPr>
      </w:pPr>
      <w:r w:rsidRPr="006745FD">
        <w:rPr>
          <w:sz w:val="28"/>
          <w:szCs w:val="28"/>
        </w:rPr>
        <w:t>е</w:t>
      </w:r>
      <w:r w:rsidR="00256A58" w:rsidRPr="006745FD">
        <w:rPr>
          <w:sz w:val="28"/>
          <w:szCs w:val="28"/>
        </w:rPr>
        <w:t>) в графе 6 строки 2.3 цифры «3000,0» заменить цифрами «</w:t>
      </w:r>
      <w:r w:rsidR="00B8059E" w:rsidRPr="006745FD">
        <w:rPr>
          <w:sz w:val="28"/>
          <w:szCs w:val="28"/>
        </w:rPr>
        <w:t>200,0»;</w:t>
      </w:r>
    </w:p>
    <w:p w:rsidR="001C1E2F" w:rsidRPr="006745FD" w:rsidRDefault="00AF4724" w:rsidP="00D53F24">
      <w:pPr>
        <w:widowControl w:val="0"/>
        <w:autoSpaceDE w:val="0"/>
        <w:autoSpaceDN w:val="0"/>
        <w:adjustRightInd w:val="0"/>
        <w:ind w:firstLine="709"/>
        <w:jc w:val="both"/>
        <w:rPr>
          <w:sz w:val="28"/>
          <w:szCs w:val="28"/>
        </w:rPr>
      </w:pPr>
      <w:r w:rsidRPr="006745FD">
        <w:rPr>
          <w:sz w:val="28"/>
          <w:szCs w:val="28"/>
        </w:rPr>
        <w:t>ж</w:t>
      </w:r>
      <w:r w:rsidR="001C1E2F" w:rsidRPr="006745FD">
        <w:rPr>
          <w:sz w:val="28"/>
          <w:szCs w:val="28"/>
        </w:rPr>
        <w:t xml:space="preserve">) </w:t>
      </w:r>
      <w:r w:rsidR="003476EB" w:rsidRPr="006745FD">
        <w:rPr>
          <w:sz w:val="28"/>
          <w:szCs w:val="28"/>
        </w:rPr>
        <w:t xml:space="preserve">в графе 6 строки </w:t>
      </w:r>
      <w:r w:rsidR="00175E3C" w:rsidRPr="006745FD">
        <w:rPr>
          <w:sz w:val="28"/>
          <w:szCs w:val="28"/>
        </w:rPr>
        <w:t>2.4</w:t>
      </w:r>
      <w:r w:rsidR="00F20C69" w:rsidRPr="006745FD">
        <w:rPr>
          <w:sz w:val="28"/>
          <w:szCs w:val="28"/>
        </w:rPr>
        <w:t xml:space="preserve"> </w:t>
      </w:r>
      <w:r w:rsidR="001C1E2F" w:rsidRPr="006745FD">
        <w:rPr>
          <w:sz w:val="28"/>
          <w:szCs w:val="28"/>
        </w:rPr>
        <w:t>цифры «</w:t>
      </w:r>
      <w:r w:rsidR="00F20C69" w:rsidRPr="006745FD">
        <w:rPr>
          <w:sz w:val="28"/>
          <w:szCs w:val="28"/>
        </w:rPr>
        <w:t>5299,61</w:t>
      </w:r>
      <w:r w:rsidR="001C1E2F" w:rsidRPr="006745FD">
        <w:rPr>
          <w:sz w:val="28"/>
          <w:szCs w:val="28"/>
        </w:rPr>
        <w:t>» заменить цифрами «</w:t>
      </w:r>
      <w:r w:rsidR="00131D78" w:rsidRPr="006745FD">
        <w:rPr>
          <w:sz w:val="28"/>
          <w:szCs w:val="28"/>
        </w:rPr>
        <w:t>3599,609</w:t>
      </w:r>
      <w:r w:rsidR="006C3B00" w:rsidRPr="006745FD">
        <w:rPr>
          <w:sz w:val="28"/>
          <w:szCs w:val="28"/>
        </w:rPr>
        <w:t>».</w:t>
      </w:r>
    </w:p>
    <w:p w:rsidR="00154F7A" w:rsidRPr="006745FD" w:rsidRDefault="005574C1" w:rsidP="00154F7A">
      <w:pPr>
        <w:widowControl w:val="0"/>
        <w:autoSpaceDE w:val="0"/>
        <w:autoSpaceDN w:val="0"/>
        <w:adjustRightInd w:val="0"/>
        <w:ind w:firstLine="709"/>
        <w:jc w:val="both"/>
        <w:rPr>
          <w:sz w:val="28"/>
          <w:szCs w:val="28"/>
        </w:rPr>
      </w:pPr>
      <w:r w:rsidRPr="006745FD">
        <w:rPr>
          <w:sz w:val="28"/>
          <w:szCs w:val="28"/>
        </w:rPr>
        <w:t>з) дополнить строками</w:t>
      </w:r>
      <w:r w:rsidR="005A1188" w:rsidRPr="006745FD">
        <w:rPr>
          <w:sz w:val="28"/>
          <w:szCs w:val="28"/>
        </w:rPr>
        <w:t xml:space="preserve"> 2.7 и 2.8</w:t>
      </w:r>
      <w:r w:rsidR="00154F7A" w:rsidRPr="006745FD">
        <w:rPr>
          <w:sz w:val="28"/>
          <w:szCs w:val="28"/>
        </w:rPr>
        <w:t xml:space="preserve"> следующего содержания:</w:t>
      </w:r>
    </w:p>
    <w:p w:rsidR="00154F7A" w:rsidRPr="006745FD" w:rsidRDefault="00154F7A" w:rsidP="00154F7A">
      <w:pPr>
        <w:widowControl w:val="0"/>
        <w:autoSpaceDE w:val="0"/>
        <w:autoSpaceDN w:val="0"/>
        <w:adjustRightInd w:val="0"/>
        <w:ind w:firstLine="709"/>
        <w:jc w:val="both"/>
        <w:rPr>
          <w:sz w:val="28"/>
          <w:szCs w:val="28"/>
        </w:rPr>
      </w:pPr>
    </w:p>
    <w:tbl>
      <w:tblPr>
        <w:tblW w:w="9804" w:type="dxa"/>
        <w:tblInd w:w="5" w:type="dxa"/>
        <w:tblLayout w:type="fixed"/>
        <w:tblCellMar>
          <w:top w:w="28" w:type="dxa"/>
          <w:left w:w="57" w:type="dxa"/>
          <w:bottom w:w="28" w:type="dxa"/>
          <w:right w:w="57" w:type="dxa"/>
        </w:tblCellMar>
        <w:tblLook w:val="0000" w:firstRow="0" w:lastRow="0" w:firstColumn="0" w:lastColumn="0" w:noHBand="0" w:noVBand="0"/>
      </w:tblPr>
      <w:tblGrid>
        <w:gridCol w:w="279"/>
        <w:gridCol w:w="595"/>
        <w:gridCol w:w="2977"/>
        <w:gridCol w:w="1701"/>
        <w:gridCol w:w="1417"/>
        <w:gridCol w:w="1559"/>
        <w:gridCol w:w="993"/>
        <w:gridCol w:w="283"/>
      </w:tblGrid>
      <w:tr w:rsidR="00154F7A" w:rsidRPr="006745FD" w:rsidTr="00B3528B">
        <w:tc>
          <w:tcPr>
            <w:tcW w:w="279" w:type="dxa"/>
            <w:tcBorders>
              <w:right w:val="single" w:sz="4" w:space="0" w:color="auto"/>
            </w:tcBorders>
            <w:tcMar>
              <w:top w:w="0" w:type="dxa"/>
              <w:left w:w="28" w:type="dxa"/>
              <w:bottom w:w="0" w:type="dxa"/>
              <w:right w:w="28" w:type="dxa"/>
            </w:tcMar>
          </w:tcPr>
          <w:p w:rsidR="00154F7A" w:rsidRPr="006745FD" w:rsidRDefault="00154F7A" w:rsidP="00B3528B">
            <w:pPr>
              <w:widowControl w:val="0"/>
              <w:autoSpaceDE w:val="0"/>
              <w:autoSpaceDN w:val="0"/>
              <w:adjustRightInd w:val="0"/>
              <w:jc w:val="center"/>
              <w:rPr>
                <w:sz w:val="28"/>
                <w:szCs w:val="28"/>
              </w:rPr>
            </w:pPr>
            <w:r w:rsidRPr="006745FD">
              <w:rPr>
                <w:sz w:val="28"/>
                <w:szCs w:val="28"/>
              </w:rPr>
              <w:t>«</w:t>
            </w:r>
          </w:p>
        </w:tc>
        <w:tc>
          <w:tcPr>
            <w:tcW w:w="5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54F7A" w:rsidRPr="006745FD" w:rsidRDefault="005A1188" w:rsidP="00B3528B">
            <w:pPr>
              <w:widowControl w:val="0"/>
              <w:autoSpaceDE w:val="0"/>
              <w:autoSpaceDN w:val="0"/>
              <w:adjustRightInd w:val="0"/>
              <w:jc w:val="center"/>
              <w:rPr>
                <w:sz w:val="22"/>
                <w:szCs w:val="22"/>
              </w:rPr>
            </w:pPr>
            <w:r w:rsidRPr="006745FD">
              <w:rPr>
                <w:sz w:val="22"/>
                <w:szCs w:val="22"/>
              </w:rPr>
              <w:t>2.7</w:t>
            </w:r>
            <w:r w:rsidR="00154F7A" w:rsidRPr="006745FD">
              <w:rPr>
                <w:sz w:val="22"/>
                <w:szCs w:val="22"/>
              </w:rPr>
              <w:t>.</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4F7A" w:rsidRPr="006745FD" w:rsidRDefault="00DA62ED" w:rsidP="00B3528B">
            <w:pPr>
              <w:widowControl w:val="0"/>
              <w:autoSpaceDE w:val="0"/>
              <w:autoSpaceDN w:val="0"/>
              <w:adjustRightInd w:val="0"/>
              <w:jc w:val="both"/>
              <w:rPr>
                <w:sz w:val="22"/>
                <w:szCs w:val="22"/>
              </w:rPr>
            </w:pPr>
            <w:r w:rsidRPr="006745FD">
              <w:rPr>
                <w:sz w:val="22"/>
                <w:szCs w:val="22"/>
              </w:rPr>
              <w:t>Создание информационной системы, предназначенной для оказания государстве</w:t>
            </w:r>
            <w:r w:rsidRPr="006745FD">
              <w:rPr>
                <w:sz w:val="22"/>
                <w:szCs w:val="22"/>
              </w:rPr>
              <w:t>н</w:t>
            </w:r>
            <w:r w:rsidRPr="006745FD">
              <w:rPr>
                <w:sz w:val="22"/>
                <w:szCs w:val="22"/>
              </w:rPr>
              <w:t>ной услуги «Проведение государственной экспертизы проектной документации и (или) результатов инжене</w:t>
            </w:r>
            <w:r w:rsidRPr="006745FD">
              <w:rPr>
                <w:sz w:val="22"/>
                <w:szCs w:val="22"/>
              </w:rPr>
              <w:t>р</w:t>
            </w:r>
            <w:r w:rsidRPr="006745FD">
              <w:rPr>
                <w:sz w:val="22"/>
                <w:szCs w:val="22"/>
              </w:rPr>
              <w:t>ных изысканий», включая работы по внедрению и</w:t>
            </w:r>
            <w:r w:rsidRPr="006745FD">
              <w:rPr>
                <w:sz w:val="22"/>
                <w:szCs w:val="22"/>
              </w:rPr>
              <w:t>н</w:t>
            </w:r>
            <w:r w:rsidRPr="006745FD">
              <w:rPr>
                <w:sz w:val="22"/>
                <w:szCs w:val="22"/>
              </w:rPr>
              <w:t>формационной системы и переводу государственной услуги в электронную форму</w:t>
            </w:r>
          </w:p>
        </w:tc>
        <w:tc>
          <w:tcPr>
            <w:tcW w:w="1701" w:type="dxa"/>
            <w:tcBorders>
              <w:top w:val="single" w:sz="4" w:space="0" w:color="auto"/>
              <w:left w:val="single" w:sz="4" w:space="0" w:color="auto"/>
              <w:bottom w:val="single" w:sz="4" w:space="0" w:color="auto"/>
              <w:right w:val="single" w:sz="4" w:space="0" w:color="auto"/>
            </w:tcBorders>
          </w:tcPr>
          <w:p w:rsidR="00154F7A" w:rsidRPr="006745FD" w:rsidRDefault="00154F7A" w:rsidP="00B3528B">
            <w:pPr>
              <w:widowControl w:val="0"/>
              <w:autoSpaceDE w:val="0"/>
              <w:autoSpaceDN w:val="0"/>
              <w:adjustRightInd w:val="0"/>
              <w:ind w:right="79"/>
              <w:jc w:val="center"/>
              <w:rPr>
                <w:sz w:val="22"/>
                <w:szCs w:val="22"/>
              </w:rPr>
            </w:pPr>
            <w:r w:rsidRPr="006745FD">
              <w:rPr>
                <w:sz w:val="22"/>
                <w:szCs w:val="22"/>
              </w:rPr>
              <w:t>Правительство Ульяновской области</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4F7A" w:rsidRPr="006745FD" w:rsidRDefault="00154F7A" w:rsidP="00B3528B">
            <w:pPr>
              <w:widowControl w:val="0"/>
              <w:autoSpaceDE w:val="0"/>
              <w:autoSpaceDN w:val="0"/>
              <w:adjustRightInd w:val="0"/>
              <w:ind w:right="79"/>
              <w:jc w:val="center"/>
              <w:rPr>
                <w:sz w:val="22"/>
                <w:szCs w:val="22"/>
              </w:rPr>
            </w:pPr>
            <w:r w:rsidRPr="006745FD">
              <w:rPr>
                <w:sz w:val="22"/>
                <w:szCs w:val="22"/>
              </w:rPr>
              <w:t>2017 год</w:t>
            </w:r>
          </w:p>
        </w:tc>
        <w:tc>
          <w:tcPr>
            <w:tcW w:w="1559" w:type="dxa"/>
            <w:tcBorders>
              <w:top w:val="single" w:sz="4" w:space="0" w:color="auto"/>
              <w:left w:val="single" w:sz="4" w:space="0" w:color="auto"/>
              <w:bottom w:val="single" w:sz="4" w:space="0" w:color="auto"/>
              <w:right w:val="single" w:sz="4" w:space="0" w:color="auto"/>
            </w:tcBorders>
          </w:tcPr>
          <w:p w:rsidR="00154F7A" w:rsidRPr="006745FD" w:rsidRDefault="00154F7A" w:rsidP="00B3528B">
            <w:pPr>
              <w:widowControl w:val="0"/>
              <w:autoSpaceDE w:val="0"/>
              <w:autoSpaceDN w:val="0"/>
              <w:adjustRightInd w:val="0"/>
              <w:ind w:right="-56"/>
              <w:jc w:val="center"/>
              <w:rPr>
                <w:sz w:val="22"/>
                <w:szCs w:val="22"/>
              </w:rPr>
            </w:pPr>
            <w:r w:rsidRPr="006745FD">
              <w:rPr>
                <w:sz w:val="22"/>
                <w:szCs w:val="22"/>
              </w:rPr>
              <w:t>Бюджетные ассигнования областного бюджета</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4F7A" w:rsidRPr="006745FD" w:rsidRDefault="00FF1BD5" w:rsidP="00B3528B">
            <w:pPr>
              <w:widowControl w:val="0"/>
              <w:autoSpaceDE w:val="0"/>
              <w:autoSpaceDN w:val="0"/>
              <w:adjustRightInd w:val="0"/>
              <w:ind w:right="-56"/>
              <w:jc w:val="center"/>
              <w:rPr>
                <w:sz w:val="22"/>
                <w:szCs w:val="22"/>
              </w:rPr>
            </w:pPr>
            <w:r w:rsidRPr="006745FD">
              <w:rPr>
                <w:sz w:val="22"/>
                <w:szCs w:val="22"/>
              </w:rPr>
              <w:t>3500</w:t>
            </w:r>
            <w:r w:rsidR="00DA62ED" w:rsidRPr="006745FD">
              <w:rPr>
                <w:sz w:val="22"/>
                <w:szCs w:val="22"/>
              </w:rPr>
              <w:t>,0</w:t>
            </w:r>
          </w:p>
        </w:tc>
        <w:tc>
          <w:tcPr>
            <w:tcW w:w="283" w:type="dxa"/>
            <w:tcBorders>
              <w:left w:val="single" w:sz="4" w:space="0" w:color="auto"/>
            </w:tcBorders>
            <w:tcMar>
              <w:top w:w="0" w:type="dxa"/>
              <w:left w:w="28" w:type="dxa"/>
              <w:bottom w:w="0" w:type="dxa"/>
              <w:right w:w="28" w:type="dxa"/>
            </w:tcMar>
          </w:tcPr>
          <w:p w:rsidR="00154F7A" w:rsidRPr="006745FD" w:rsidRDefault="00154F7A" w:rsidP="00B3528B">
            <w:pPr>
              <w:widowControl w:val="0"/>
              <w:autoSpaceDE w:val="0"/>
              <w:autoSpaceDN w:val="0"/>
              <w:adjustRightInd w:val="0"/>
              <w:jc w:val="center"/>
              <w:rPr>
                <w:sz w:val="28"/>
                <w:szCs w:val="28"/>
              </w:rPr>
            </w:pPr>
          </w:p>
          <w:p w:rsidR="00154F7A" w:rsidRPr="006745FD" w:rsidRDefault="00154F7A" w:rsidP="00B3528B">
            <w:pPr>
              <w:widowControl w:val="0"/>
              <w:autoSpaceDE w:val="0"/>
              <w:autoSpaceDN w:val="0"/>
              <w:adjustRightInd w:val="0"/>
              <w:jc w:val="center"/>
              <w:rPr>
                <w:sz w:val="28"/>
                <w:szCs w:val="28"/>
              </w:rPr>
            </w:pPr>
          </w:p>
          <w:p w:rsidR="00154F7A" w:rsidRPr="006745FD" w:rsidRDefault="00154F7A" w:rsidP="00B3528B">
            <w:pPr>
              <w:widowControl w:val="0"/>
              <w:autoSpaceDE w:val="0"/>
              <w:autoSpaceDN w:val="0"/>
              <w:adjustRightInd w:val="0"/>
              <w:jc w:val="center"/>
              <w:rPr>
                <w:sz w:val="28"/>
                <w:szCs w:val="28"/>
              </w:rPr>
            </w:pPr>
          </w:p>
          <w:p w:rsidR="00154F7A" w:rsidRPr="006745FD" w:rsidRDefault="00154F7A" w:rsidP="00B3528B">
            <w:pPr>
              <w:widowControl w:val="0"/>
              <w:autoSpaceDE w:val="0"/>
              <w:autoSpaceDN w:val="0"/>
              <w:adjustRightInd w:val="0"/>
              <w:jc w:val="center"/>
              <w:rPr>
                <w:sz w:val="28"/>
                <w:szCs w:val="28"/>
              </w:rPr>
            </w:pPr>
          </w:p>
          <w:p w:rsidR="00154F7A" w:rsidRPr="006745FD" w:rsidRDefault="00154F7A" w:rsidP="00B3528B">
            <w:pPr>
              <w:widowControl w:val="0"/>
              <w:autoSpaceDE w:val="0"/>
              <w:autoSpaceDN w:val="0"/>
              <w:adjustRightInd w:val="0"/>
              <w:jc w:val="center"/>
              <w:rPr>
                <w:sz w:val="28"/>
                <w:szCs w:val="28"/>
              </w:rPr>
            </w:pPr>
          </w:p>
          <w:p w:rsidR="00154F7A" w:rsidRPr="006745FD" w:rsidRDefault="00154F7A" w:rsidP="00B3528B">
            <w:pPr>
              <w:widowControl w:val="0"/>
              <w:autoSpaceDE w:val="0"/>
              <w:autoSpaceDN w:val="0"/>
              <w:adjustRightInd w:val="0"/>
              <w:jc w:val="center"/>
              <w:rPr>
                <w:sz w:val="28"/>
                <w:szCs w:val="28"/>
              </w:rPr>
            </w:pPr>
          </w:p>
          <w:p w:rsidR="00154F7A" w:rsidRPr="006745FD" w:rsidRDefault="00154F7A" w:rsidP="00B3528B">
            <w:pPr>
              <w:widowControl w:val="0"/>
              <w:autoSpaceDE w:val="0"/>
              <w:autoSpaceDN w:val="0"/>
              <w:adjustRightInd w:val="0"/>
              <w:jc w:val="center"/>
              <w:rPr>
                <w:sz w:val="28"/>
                <w:szCs w:val="28"/>
              </w:rPr>
            </w:pPr>
          </w:p>
        </w:tc>
      </w:tr>
      <w:tr w:rsidR="00DA62ED" w:rsidRPr="006745FD" w:rsidTr="00B3528B">
        <w:tc>
          <w:tcPr>
            <w:tcW w:w="279" w:type="dxa"/>
            <w:tcBorders>
              <w:right w:val="single" w:sz="4" w:space="0" w:color="auto"/>
            </w:tcBorders>
            <w:tcMar>
              <w:top w:w="0" w:type="dxa"/>
              <w:left w:w="28" w:type="dxa"/>
              <w:bottom w:w="0" w:type="dxa"/>
              <w:right w:w="28" w:type="dxa"/>
            </w:tcMar>
          </w:tcPr>
          <w:p w:rsidR="00DA62ED" w:rsidRPr="006745FD" w:rsidRDefault="00DA62ED" w:rsidP="00B3528B">
            <w:pPr>
              <w:widowControl w:val="0"/>
              <w:autoSpaceDE w:val="0"/>
              <w:autoSpaceDN w:val="0"/>
              <w:adjustRightInd w:val="0"/>
              <w:jc w:val="center"/>
              <w:rPr>
                <w:sz w:val="28"/>
                <w:szCs w:val="28"/>
              </w:rPr>
            </w:pPr>
          </w:p>
        </w:tc>
        <w:tc>
          <w:tcPr>
            <w:tcW w:w="5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A62ED" w:rsidRPr="006745FD" w:rsidRDefault="005A1188" w:rsidP="00B3528B">
            <w:pPr>
              <w:widowControl w:val="0"/>
              <w:autoSpaceDE w:val="0"/>
              <w:autoSpaceDN w:val="0"/>
              <w:adjustRightInd w:val="0"/>
              <w:jc w:val="center"/>
              <w:rPr>
                <w:sz w:val="22"/>
                <w:szCs w:val="22"/>
              </w:rPr>
            </w:pPr>
            <w:r w:rsidRPr="006745FD">
              <w:rPr>
                <w:sz w:val="22"/>
                <w:szCs w:val="22"/>
              </w:rPr>
              <w:t>2.8</w:t>
            </w:r>
            <w:r w:rsidR="00DA62ED" w:rsidRPr="006745FD">
              <w:rPr>
                <w:sz w:val="22"/>
                <w:szCs w:val="22"/>
              </w:rPr>
              <w:t>.</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62ED" w:rsidRPr="006745FD" w:rsidRDefault="00DA62ED" w:rsidP="00B3528B">
            <w:pPr>
              <w:widowControl w:val="0"/>
              <w:autoSpaceDE w:val="0"/>
              <w:autoSpaceDN w:val="0"/>
              <w:adjustRightInd w:val="0"/>
              <w:jc w:val="both"/>
              <w:rPr>
                <w:sz w:val="22"/>
                <w:szCs w:val="22"/>
              </w:rPr>
            </w:pPr>
            <w:r w:rsidRPr="006745FD">
              <w:rPr>
                <w:sz w:val="22"/>
                <w:szCs w:val="22"/>
              </w:rPr>
              <w:t>Приобретение программного и аппаратного обеспечения, необходимого для провед</w:t>
            </w:r>
            <w:r w:rsidRPr="006745FD">
              <w:rPr>
                <w:sz w:val="22"/>
                <w:szCs w:val="22"/>
              </w:rPr>
              <w:t>е</w:t>
            </w:r>
            <w:r w:rsidRPr="006745FD">
              <w:rPr>
                <w:sz w:val="22"/>
                <w:szCs w:val="22"/>
              </w:rPr>
              <w:t>ния государственной экспе</w:t>
            </w:r>
            <w:r w:rsidRPr="006745FD">
              <w:rPr>
                <w:sz w:val="22"/>
                <w:szCs w:val="22"/>
              </w:rPr>
              <w:t>р</w:t>
            </w:r>
            <w:r w:rsidRPr="006745FD">
              <w:rPr>
                <w:sz w:val="22"/>
                <w:szCs w:val="22"/>
              </w:rPr>
              <w:t>тизы проектной документ</w:t>
            </w:r>
            <w:r w:rsidRPr="006745FD">
              <w:rPr>
                <w:sz w:val="22"/>
                <w:szCs w:val="22"/>
              </w:rPr>
              <w:t>а</w:t>
            </w:r>
            <w:r w:rsidRPr="006745FD">
              <w:rPr>
                <w:sz w:val="22"/>
                <w:szCs w:val="22"/>
              </w:rPr>
              <w:t>ции и (или) результатов и</w:t>
            </w:r>
            <w:r w:rsidRPr="006745FD">
              <w:rPr>
                <w:sz w:val="22"/>
                <w:szCs w:val="22"/>
              </w:rPr>
              <w:t>н</w:t>
            </w:r>
            <w:r w:rsidRPr="006745FD">
              <w:rPr>
                <w:sz w:val="22"/>
                <w:szCs w:val="22"/>
              </w:rPr>
              <w:t>женерных изысканий</w:t>
            </w:r>
          </w:p>
        </w:tc>
        <w:tc>
          <w:tcPr>
            <w:tcW w:w="1701" w:type="dxa"/>
            <w:tcBorders>
              <w:top w:val="single" w:sz="4" w:space="0" w:color="auto"/>
              <w:left w:val="single" w:sz="4" w:space="0" w:color="auto"/>
              <w:bottom w:val="single" w:sz="4" w:space="0" w:color="auto"/>
              <w:right w:val="single" w:sz="4" w:space="0" w:color="auto"/>
            </w:tcBorders>
          </w:tcPr>
          <w:p w:rsidR="00DA62ED" w:rsidRPr="006745FD" w:rsidRDefault="00DA62ED" w:rsidP="00CA4A50">
            <w:pPr>
              <w:widowControl w:val="0"/>
              <w:autoSpaceDE w:val="0"/>
              <w:autoSpaceDN w:val="0"/>
              <w:adjustRightInd w:val="0"/>
              <w:ind w:right="79"/>
              <w:jc w:val="center"/>
              <w:rPr>
                <w:sz w:val="22"/>
                <w:szCs w:val="22"/>
              </w:rPr>
            </w:pPr>
            <w:r w:rsidRPr="006745FD">
              <w:rPr>
                <w:sz w:val="22"/>
                <w:szCs w:val="22"/>
              </w:rPr>
              <w:t>Правительство Ульяновской области</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62ED" w:rsidRPr="006745FD" w:rsidRDefault="00DA62ED" w:rsidP="00CA4A50">
            <w:pPr>
              <w:widowControl w:val="0"/>
              <w:autoSpaceDE w:val="0"/>
              <w:autoSpaceDN w:val="0"/>
              <w:adjustRightInd w:val="0"/>
              <w:ind w:right="79"/>
              <w:jc w:val="center"/>
              <w:rPr>
                <w:sz w:val="22"/>
                <w:szCs w:val="22"/>
              </w:rPr>
            </w:pPr>
            <w:r w:rsidRPr="006745FD">
              <w:rPr>
                <w:sz w:val="22"/>
                <w:szCs w:val="22"/>
              </w:rPr>
              <w:t>2017 год</w:t>
            </w:r>
          </w:p>
        </w:tc>
        <w:tc>
          <w:tcPr>
            <w:tcW w:w="1559" w:type="dxa"/>
            <w:tcBorders>
              <w:top w:val="single" w:sz="4" w:space="0" w:color="auto"/>
              <w:left w:val="single" w:sz="4" w:space="0" w:color="auto"/>
              <w:bottom w:val="single" w:sz="4" w:space="0" w:color="auto"/>
              <w:right w:val="single" w:sz="4" w:space="0" w:color="auto"/>
            </w:tcBorders>
          </w:tcPr>
          <w:p w:rsidR="00DA62ED" w:rsidRPr="006745FD" w:rsidRDefault="00DA62ED" w:rsidP="00CA4A50">
            <w:pPr>
              <w:widowControl w:val="0"/>
              <w:autoSpaceDE w:val="0"/>
              <w:autoSpaceDN w:val="0"/>
              <w:adjustRightInd w:val="0"/>
              <w:ind w:right="-56"/>
              <w:jc w:val="center"/>
              <w:rPr>
                <w:sz w:val="22"/>
                <w:szCs w:val="22"/>
              </w:rPr>
            </w:pPr>
            <w:r w:rsidRPr="006745FD">
              <w:rPr>
                <w:sz w:val="22"/>
                <w:szCs w:val="22"/>
              </w:rPr>
              <w:t>Бюджетные ассигнования областного бюджета</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62ED" w:rsidRPr="006745FD" w:rsidRDefault="00FF1BD5" w:rsidP="00CA4A50">
            <w:pPr>
              <w:widowControl w:val="0"/>
              <w:autoSpaceDE w:val="0"/>
              <w:autoSpaceDN w:val="0"/>
              <w:adjustRightInd w:val="0"/>
              <w:ind w:right="-56"/>
              <w:jc w:val="center"/>
              <w:rPr>
                <w:sz w:val="22"/>
                <w:szCs w:val="22"/>
              </w:rPr>
            </w:pPr>
            <w:r w:rsidRPr="006745FD">
              <w:rPr>
                <w:sz w:val="22"/>
                <w:szCs w:val="22"/>
              </w:rPr>
              <w:t>5060</w:t>
            </w:r>
            <w:r w:rsidR="00DA62ED" w:rsidRPr="006745FD">
              <w:rPr>
                <w:sz w:val="22"/>
                <w:szCs w:val="22"/>
              </w:rPr>
              <w:t>,088</w:t>
            </w:r>
          </w:p>
        </w:tc>
        <w:tc>
          <w:tcPr>
            <w:tcW w:w="283" w:type="dxa"/>
            <w:tcBorders>
              <w:left w:val="single" w:sz="4" w:space="0" w:color="auto"/>
            </w:tcBorders>
            <w:tcMar>
              <w:top w:w="0" w:type="dxa"/>
              <w:left w:w="28" w:type="dxa"/>
              <w:bottom w:w="0" w:type="dxa"/>
              <w:right w:w="28" w:type="dxa"/>
            </w:tcMar>
          </w:tcPr>
          <w:p w:rsidR="00DA62ED" w:rsidRPr="006745FD" w:rsidRDefault="00DA62ED" w:rsidP="00B3528B">
            <w:pPr>
              <w:widowControl w:val="0"/>
              <w:autoSpaceDE w:val="0"/>
              <w:autoSpaceDN w:val="0"/>
              <w:adjustRightInd w:val="0"/>
              <w:jc w:val="center"/>
              <w:rPr>
                <w:sz w:val="28"/>
                <w:szCs w:val="28"/>
              </w:rPr>
            </w:pPr>
          </w:p>
          <w:p w:rsidR="00DA62ED" w:rsidRPr="006745FD" w:rsidRDefault="00DA62ED" w:rsidP="00B3528B">
            <w:pPr>
              <w:widowControl w:val="0"/>
              <w:autoSpaceDE w:val="0"/>
              <w:autoSpaceDN w:val="0"/>
              <w:adjustRightInd w:val="0"/>
              <w:jc w:val="center"/>
              <w:rPr>
                <w:sz w:val="28"/>
                <w:szCs w:val="28"/>
              </w:rPr>
            </w:pPr>
          </w:p>
          <w:p w:rsidR="00DA62ED" w:rsidRPr="006745FD" w:rsidRDefault="00DA62ED" w:rsidP="00B3528B">
            <w:pPr>
              <w:widowControl w:val="0"/>
              <w:autoSpaceDE w:val="0"/>
              <w:autoSpaceDN w:val="0"/>
              <w:adjustRightInd w:val="0"/>
              <w:jc w:val="center"/>
              <w:rPr>
                <w:sz w:val="28"/>
                <w:szCs w:val="28"/>
              </w:rPr>
            </w:pPr>
          </w:p>
          <w:p w:rsidR="005574C1" w:rsidRPr="006745FD" w:rsidRDefault="005574C1" w:rsidP="00B3528B">
            <w:pPr>
              <w:widowControl w:val="0"/>
              <w:autoSpaceDE w:val="0"/>
              <w:autoSpaceDN w:val="0"/>
              <w:adjustRightInd w:val="0"/>
              <w:jc w:val="center"/>
              <w:rPr>
                <w:sz w:val="28"/>
                <w:szCs w:val="28"/>
              </w:rPr>
            </w:pPr>
          </w:p>
          <w:p w:rsidR="005574C1" w:rsidRPr="006745FD" w:rsidRDefault="005574C1" w:rsidP="00B3528B">
            <w:pPr>
              <w:widowControl w:val="0"/>
              <w:autoSpaceDE w:val="0"/>
              <w:autoSpaceDN w:val="0"/>
              <w:adjustRightInd w:val="0"/>
              <w:jc w:val="center"/>
              <w:rPr>
                <w:sz w:val="28"/>
                <w:szCs w:val="28"/>
              </w:rPr>
            </w:pPr>
          </w:p>
          <w:p w:rsidR="00DA62ED" w:rsidRPr="006745FD" w:rsidRDefault="00DA62ED" w:rsidP="00B3528B">
            <w:pPr>
              <w:widowControl w:val="0"/>
              <w:autoSpaceDE w:val="0"/>
              <w:autoSpaceDN w:val="0"/>
              <w:adjustRightInd w:val="0"/>
              <w:jc w:val="center"/>
              <w:rPr>
                <w:sz w:val="28"/>
                <w:szCs w:val="28"/>
              </w:rPr>
            </w:pPr>
            <w:r w:rsidRPr="006745FD">
              <w:rPr>
                <w:sz w:val="28"/>
                <w:szCs w:val="28"/>
              </w:rPr>
              <w:t>»;</w:t>
            </w:r>
          </w:p>
        </w:tc>
      </w:tr>
    </w:tbl>
    <w:p w:rsidR="00154F7A" w:rsidRPr="006745FD" w:rsidRDefault="00154F7A" w:rsidP="00154F7A">
      <w:pPr>
        <w:widowControl w:val="0"/>
        <w:autoSpaceDE w:val="0"/>
        <w:autoSpaceDN w:val="0"/>
        <w:adjustRightInd w:val="0"/>
        <w:ind w:firstLine="709"/>
        <w:jc w:val="both"/>
        <w:rPr>
          <w:sz w:val="28"/>
          <w:szCs w:val="28"/>
        </w:rPr>
      </w:pPr>
    </w:p>
    <w:p w:rsidR="00291B56" w:rsidRPr="006745FD" w:rsidRDefault="005570A7" w:rsidP="00154F7A">
      <w:pPr>
        <w:widowControl w:val="0"/>
        <w:autoSpaceDE w:val="0"/>
        <w:autoSpaceDN w:val="0"/>
        <w:adjustRightInd w:val="0"/>
        <w:ind w:firstLine="709"/>
        <w:jc w:val="both"/>
        <w:rPr>
          <w:sz w:val="28"/>
          <w:szCs w:val="28"/>
        </w:rPr>
      </w:pPr>
      <w:r w:rsidRPr="006745FD">
        <w:rPr>
          <w:sz w:val="28"/>
          <w:szCs w:val="28"/>
        </w:rPr>
        <w:t>и</w:t>
      </w:r>
      <w:r w:rsidR="00154F7A" w:rsidRPr="006745FD">
        <w:rPr>
          <w:sz w:val="28"/>
          <w:szCs w:val="28"/>
        </w:rPr>
        <w:t xml:space="preserve">) </w:t>
      </w:r>
      <w:r w:rsidR="00291B56" w:rsidRPr="006745FD">
        <w:rPr>
          <w:sz w:val="28"/>
          <w:szCs w:val="28"/>
        </w:rPr>
        <w:t xml:space="preserve">в графе 6 строки </w:t>
      </w:r>
      <w:r w:rsidR="00277CC9" w:rsidRPr="006745FD">
        <w:rPr>
          <w:sz w:val="28"/>
          <w:szCs w:val="28"/>
        </w:rPr>
        <w:t>3</w:t>
      </w:r>
      <w:r w:rsidR="00291B56" w:rsidRPr="006745FD">
        <w:rPr>
          <w:sz w:val="28"/>
          <w:szCs w:val="28"/>
        </w:rPr>
        <w:t xml:space="preserve"> цифры «</w:t>
      </w:r>
      <w:r w:rsidR="00277CC9" w:rsidRPr="006745FD">
        <w:rPr>
          <w:sz w:val="28"/>
          <w:szCs w:val="28"/>
        </w:rPr>
        <w:t>226987,202</w:t>
      </w:r>
      <w:r w:rsidR="00291B56" w:rsidRPr="006745FD">
        <w:rPr>
          <w:sz w:val="28"/>
          <w:szCs w:val="28"/>
        </w:rPr>
        <w:t>» заменить цифрами «</w:t>
      </w:r>
      <w:r w:rsidR="00277CC9" w:rsidRPr="006745FD">
        <w:rPr>
          <w:sz w:val="28"/>
          <w:szCs w:val="28"/>
        </w:rPr>
        <w:t>236677,202</w:t>
      </w:r>
      <w:r w:rsidR="00291B56" w:rsidRPr="006745FD">
        <w:rPr>
          <w:sz w:val="28"/>
          <w:szCs w:val="28"/>
        </w:rPr>
        <w:t>»</w:t>
      </w:r>
      <w:r w:rsidR="00C1638A" w:rsidRPr="006745FD">
        <w:rPr>
          <w:sz w:val="28"/>
          <w:szCs w:val="28"/>
        </w:rPr>
        <w:t>;</w:t>
      </w:r>
    </w:p>
    <w:p w:rsidR="00277CC9" w:rsidRPr="006745FD" w:rsidRDefault="00277CC9" w:rsidP="00277CC9">
      <w:pPr>
        <w:widowControl w:val="0"/>
        <w:autoSpaceDE w:val="0"/>
        <w:autoSpaceDN w:val="0"/>
        <w:adjustRightInd w:val="0"/>
        <w:ind w:firstLine="709"/>
        <w:jc w:val="both"/>
        <w:rPr>
          <w:sz w:val="28"/>
          <w:szCs w:val="28"/>
        </w:rPr>
      </w:pPr>
      <w:r w:rsidRPr="006745FD">
        <w:rPr>
          <w:sz w:val="28"/>
          <w:szCs w:val="28"/>
        </w:rPr>
        <w:t>к) в графе 6 строки 3.1 цифры «226987,202» заменить цифрами «236677,202»</w:t>
      </w:r>
      <w:r w:rsidR="00C1638A" w:rsidRPr="006745FD">
        <w:rPr>
          <w:sz w:val="28"/>
          <w:szCs w:val="28"/>
        </w:rPr>
        <w:t>;</w:t>
      </w:r>
    </w:p>
    <w:p w:rsidR="00154F7A" w:rsidRPr="006745FD" w:rsidRDefault="00277CC9" w:rsidP="00154F7A">
      <w:pPr>
        <w:widowControl w:val="0"/>
        <w:autoSpaceDE w:val="0"/>
        <w:autoSpaceDN w:val="0"/>
        <w:adjustRightInd w:val="0"/>
        <w:ind w:firstLine="709"/>
        <w:jc w:val="both"/>
        <w:rPr>
          <w:sz w:val="28"/>
          <w:szCs w:val="28"/>
        </w:rPr>
      </w:pPr>
      <w:r w:rsidRPr="006745FD">
        <w:rPr>
          <w:sz w:val="28"/>
          <w:szCs w:val="28"/>
        </w:rPr>
        <w:t xml:space="preserve">л) </w:t>
      </w:r>
      <w:r w:rsidR="00154F7A" w:rsidRPr="006745FD">
        <w:rPr>
          <w:sz w:val="28"/>
          <w:szCs w:val="28"/>
        </w:rPr>
        <w:t>в строке «Итого по подпрограмме» цифры «267373,0</w:t>
      </w:r>
      <w:r w:rsidR="00154F7A" w:rsidRPr="006745FD">
        <w:rPr>
          <w:b/>
          <w:sz w:val="28"/>
          <w:szCs w:val="28"/>
        </w:rPr>
        <w:t>»</w:t>
      </w:r>
      <w:r w:rsidR="00154F7A" w:rsidRPr="006745FD">
        <w:rPr>
          <w:sz w:val="28"/>
          <w:szCs w:val="28"/>
        </w:rPr>
        <w:t xml:space="preserve"> заменить </w:t>
      </w:r>
      <w:r w:rsidR="005570A7" w:rsidRPr="006745FD">
        <w:rPr>
          <w:sz w:val="28"/>
          <w:szCs w:val="28"/>
        </w:rPr>
        <w:br/>
      </w:r>
      <w:r w:rsidR="00154F7A" w:rsidRPr="006745FD">
        <w:rPr>
          <w:sz w:val="28"/>
          <w:szCs w:val="28"/>
        </w:rPr>
        <w:t>цифрами «</w:t>
      </w:r>
      <w:r w:rsidR="00EC14EC" w:rsidRPr="006745FD">
        <w:rPr>
          <w:sz w:val="28"/>
          <w:szCs w:val="28"/>
        </w:rPr>
        <w:t>288573,0</w:t>
      </w:r>
      <w:r w:rsidR="00154F7A" w:rsidRPr="006745FD">
        <w:rPr>
          <w:sz w:val="28"/>
          <w:szCs w:val="28"/>
        </w:rPr>
        <w:t>»;</w:t>
      </w:r>
    </w:p>
    <w:p w:rsidR="00EC14EC" w:rsidRPr="006745FD" w:rsidRDefault="00EC14EC" w:rsidP="00154F7A">
      <w:pPr>
        <w:widowControl w:val="0"/>
        <w:autoSpaceDE w:val="0"/>
        <w:autoSpaceDN w:val="0"/>
        <w:adjustRightInd w:val="0"/>
        <w:ind w:firstLine="709"/>
        <w:jc w:val="both"/>
        <w:rPr>
          <w:sz w:val="28"/>
          <w:szCs w:val="28"/>
        </w:rPr>
      </w:pPr>
      <w:r w:rsidRPr="006745FD">
        <w:rPr>
          <w:sz w:val="28"/>
          <w:szCs w:val="28"/>
        </w:rPr>
        <w:t xml:space="preserve">2) в разделе </w:t>
      </w:r>
      <w:r w:rsidR="00D942BC" w:rsidRPr="006745FD">
        <w:rPr>
          <w:sz w:val="28"/>
          <w:szCs w:val="28"/>
        </w:rPr>
        <w:t xml:space="preserve">«Подпрограмма </w:t>
      </w:r>
      <w:r w:rsidRPr="006745FD">
        <w:rPr>
          <w:sz w:val="28"/>
          <w:szCs w:val="28"/>
        </w:rPr>
        <w:t xml:space="preserve">«Развитие информационно-телекоммуникационного взаимодействия исполнительных органов </w:t>
      </w:r>
      <w:r w:rsidR="00D942BC" w:rsidRPr="006745FD">
        <w:rPr>
          <w:sz w:val="28"/>
          <w:szCs w:val="28"/>
        </w:rPr>
        <w:br/>
      </w:r>
      <w:r w:rsidRPr="006745FD">
        <w:rPr>
          <w:sz w:val="28"/>
          <w:szCs w:val="28"/>
        </w:rPr>
        <w:t>государственной власти Ульяновской области» на 2015-2020 годы»:</w:t>
      </w:r>
    </w:p>
    <w:p w:rsidR="00EC14EC" w:rsidRPr="006745FD" w:rsidRDefault="00EC14EC" w:rsidP="00154F7A">
      <w:pPr>
        <w:widowControl w:val="0"/>
        <w:autoSpaceDE w:val="0"/>
        <w:autoSpaceDN w:val="0"/>
        <w:adjustRightInd w:val="0"/>
        <w:ind w:firstLine="709"/>
        <w:jc w:val="both"/>
        <w:rPr>
          <w:sz w:val="28"/>
          <w:szCs w:val="28"/>
        </w:rPr>
      </w:pPr>
      <w:r w:rsidRPr="006745FD">
        <w:rPr>
          <w:sz w:val="28"/>
          <w:szCs w:val="28"/>
        </w:rPr>
        <w:t>а) в графе 6 строки 1 цифры «33291,0» заменить цифрами «29091,0»;</w:t>
      </w:r>
    </w:p>
    <w:p w:rsidR="00EC14EC" w:rsidRPr="006745FD" w:rsidRDefault="00940D31" w:rsidP="00154F7A">
      <w:pPr>
        <w:widowControl w:val="0"/>
        <w:autoSpaceDE w:val="0"/>
        <w:autoSpaceDN w:val="0"/>
        <w:adjustRightInd w:val="0"/>
        <w:ind w:firstLine="709"/>
        <w:jc w:val="both"/>
        <w:rPr>
          <w:sz w:val="28"/>
          <w:szCs w:val="28"/>
        </w:rPr>
      </w:pPr>
      <w:r>
        <w:rPr>
          <w:sz w:val="28"/>
          <w:szCs w:val="28"/>
        </w:rPr>
        <w:lastRenderedPageBreak/>
        <w:t>б) строку 1.8 признать утратившей силу</w:t>
      </w:r>
      <w:r w:rsidR="00773F6E" w:rsidRPr="006745FD">
        <w:rPr>
          <w:sz w:val="28"/>
          <w:szCs w:val="28"/>
        </w:rPr>
        <w:t>;</w:t>
      </w:r>
    </w:p>
    <w:p w:rsidR="00EC14EC" w:rsidRPr="006745FD" w:rsidRDefault="00773F6E" w:rsidP="00154F7A">
      <w:pPr>
        <w:widowControl w:val="0"/>
        <w:autoSpaceDE w:val="0"/>
        <w:autoSpaceDN w:val="0"/>
        <w:adjustRightInd w:val="0"/>
        <w:ind w:firstLine="709"/>
        <w:jc w:val="both"/>
        <w:rPr>
          <w:sz w:val="28"/>
          <w:szCs w:val="28"/>
        </w:rPr>
      </w:pPr>
      <w:r w:rsidRPr="006745FD">
        <w:rPr>
          <w:sz w:val="28"/>
          <w:szCs w:val="28"/>
        </w:rPr>
        <w:t>в) в строке «Итого по подпрограмме» цифры «33291,0</w:t>
      </w:r>
      <w:r w:rsidRPr="006745FD">
        <w:rPr>
          <w:b/>
          <w:sz w:val="28"/>
          <w:szCs w:val="28"/>
        </w:rPr>
        <w:t>»</w:t>
      </w:r>
      <w:r w:rsidRPr="006745FD">
        <w:rPr>
          <w:sz w:val="28"/>
          <w:szCs w:val="28"/>
        </w:rPr>
        <w:t xml:space="preserve"> заменить </w:t>
      </w:r>
      <w:r w:rsidR="005570A7" w:rsidRPr="006745FD">
        <w:rPr>
          <w:sz w:val="28"/>
          <w:szCs w:val="28"/>
        </w:rPr>
        <w:br/>
      </w:r>
      <w:r w:rsidRPr="006745FD">
        <w:rPr>
          <w:sz w:val="28"/>
          <w:szCs w:val="28"/>
        </w:rPr>
        <w:t>цифрами «29091,0»;</w:t>
      </w:r>
    </w:p>
    <w:p w:rsidR="00154F7A" w:rsidRPr="006745FD" w:rsidRDefault="00154F7A" w:rsidP="00154F7A">
      <w:pPr>
        <w:widowControl w:val="0"/>
        <w:autoSpaceDE w:val="0"/>
        <w:autoSpaceDN w:val="0"/>
        <w:adjustRightInd w:val="0"/>
        <w:ind w:firstLine="709"/>
        <w:jc w:val="both"/>
        <w:rPr>
          <w:sz w:val="28"/>
          <w:szCs w:val="28"/>
        </w:rPr>
      </w:pPr>
      <w:r w:rsidRPr="006745FD">
        <w:rPr>
          <w:sz w:val="28"/>
          <w:szCs w:val="28"/>
        </w:rPr>
        <w:t xml:space="preserve">г) в строке «Всего по государственной программе» цифры «305904,0» </w:t>
      </w:r>
      <w:r w:rsidR="005570A7" w:rsidRPr="006745FD">
        <w:rPr>
          <w:sz w:val="28"/>
          <w:szCs w:val="28"/>
        </w:rPr>
        <w:br/>
      </w:r>
      <w:r w:rsidRPr="006745FD">
        <w:rPr>
          <w:sz w:val="28"/>
          <w:szCs w:val="28"/>
        </w:rPr>
        <w:t>заменить цифрами «</w:t>
      </w:r>
      <w:r w:rsidR="00773F6E" w:rsidRPr="006745FD">
        <w:rPr>
          <w:sz w:val="28"/>
          <w:szCs w:val="28"/>
        </w:rPr>
        <w:t>322904,0</w:t>
      </w:r>
      <w:r w:rsidRPr="006745FD">
        <w:rPr>
          <w:sz w:val="28"/>
          <w:szCs w:val="28"/>
        </w:rPr>
        <w:t>»;</w:t>
      </w:r>
    </w:p>
    <w:p w:rsidR="00D53F24" w:rsidRPr="006745FD" w:rsidRDefault="007F5A61" w:rsidP="00D53F24">
      <w:pPr>
        <w:widowControl w:val="0"/>
        <w:autoSpaceDE w:val="0"/>
        <w:autoSpaceDN w:val="0"/>
        <w:adjustRightInd w:val="0"/>
        <w:ind w:firstLine="709"/>
        <w:jc w:val="both"/>
        <w:rPr>
          <w:sz w:val="28"/>
          <w:szCs w:val="28"/>
        </w:rPr>
      </w:pPr>
      <w:r>
        <w:rPr>
          <w:sz w:val="28"/>
          <w:szCs w:val="28"/>
        </w:rPr>
        <w:t>9</w:t>
      </w:r>
      <w:r w:rsidR="00D53F24" w:rsidRPr="006745FD">
        <w:rPr>
          <w:sz w:val="28"/>
          <w:szCs w:val="28"/>
        </w:rPr>
        <w:t xml:space="preserve">. В приложении </w:t>
      </w:r>
      <w:r w:rsidR="00D53F24" w:rsidRPr="006745FD">
        <w:rPr>
          <w:bCs/>
          <w:sz w:val="28"/>
          <w:szCs w:val="28"/>
        </w:rPr>
        <w:t>№ 3</w:t>
      </w:r>
      <w:r w:rsidR="00D53F24" w:rsidRPr="006745FD">
        <w:rPr>
          <w:bCs/>
          <w:sz w:val="28"/>
          <w:szCs w:val="28"/>
          <w:vertAlign w:val="superscript"/>
        </w:rPr>
        <w:t>2</w:t>
      </w:r>
      <w:r w:rsidR="00D53F24" w:rsidRPr="006745FD">
        <w:rPr>
          <w:sz w:val="28"/>
          <w:szCs w:val="28"/>
        </w:rPr>
        <w:t>:</w:t>
      </w:r>
    </w:p>
    <w:p w:rsidR="001C1E2F" w:rsidRPr="006745FD" w:rsidRDefault="001C1E2F" w:rsidP="001C1E2F">
      <w:pPr>
        <w:widowControl w:val="0"/>
        <w:autoSpaceDE w:val="0"/>
        <w:autoSpaceDN w:val="0"/>
        <w:adjustRightInd w:val="0"/>
        <w:ind w:firstLine="709"/>
        <w:jc w:val="both"/>
        <w:rPr>
          <w:sz w:val="28"/>
          <w:szCs w:val="28"/>
        </w:rPr>
      </w:pPr>
      <w:r w:rsidRPr="006745FD">
        <w:rPr>
          <w:sz w:val="28"/>
          <w:szCs w:val="28"/>
        </w:rPr>
        <w:t>1) в разделе «Подпрограмма «Снижение административных барьеров,</w:t>
      </w:r>
      <w:r w:rsidRPr="006745FD">
        <w:rPr>
          <w:sz w:val="28"/>
          <w:szCs w:val="28"/>
        </w:rPr>
        <w:br/>
        <w:t xml:space="preserve">оптимизация и повышение качества предоставления государственных услуг </w:t>
      </w:r>
      <w:r w:rsidRPr="006745FD">
        <w:rPr>
          <w:sz w:val="28"/>
          <w:szCs w:val="28"/>
        </w:rPr>
        <w:br/>
        <w:t xml:space="preserve">исполнительными органами государственной власти Ульяновской области </w:t>
      </w:r>
      <w:r w:rsidRPr="006745FD">
        <w:rPr>
          <w:sz w:val="28"/>
          <w:szCs w:val="28"/>
        </w:rPr>
        <w:br/>
        <w:t>и муниципальных услуг органами местного самоуправления муниципальных образований Ульяновской области» на 2015-2020 годы»:</w:t>
      </w:r>
    </w:p>
    <w:p w:rsidR="001C1E2F" w:rsidRPr="006745FD" w:rsidRDefault="001C1E2F" w:rsidP="001C1E2F">
      <w:pPr>
        <w:widowControl w:val="0"/>
        <w:autoSpaceDE w:val="0"/>
        <w:autoSpaceDN w:val="0"/>
        <w:adjustRightInd w:val="0"/>
        <w:ind w:firstLine="709"/>
        <w:jc w:val="both"/>
        <w:rPr>
          <w:sz w:val="28"/>
          <w:szCs w:val="28"/>
        </w:rPr>
      </w:pPr>
      <w:r w:rsidRPr="006745FD">
        <w:rPr>
          <w:sz w:val="28"/>
          <w:szCs w:val="28"/>
        </w:rPr>
        <w:t>а) в графе 2 строки 2 слова «</w:t>
      </w:r>
      <w:r w:rsidR="003E77A0" w:rsidRPr="006745FD">
        <w:rPr>
          <w:sz w:val="28"/>
          <w:szCs w:val="28"/>
        </w:rPr>
        <w:t xml:space="preserve">, </w:t>
      </w:r>
      <w:r w:rsidR="00041C20" w:rsidRPr="006745FD">
        <w:rPr>
          <w:sz w:val="28"/>
          <w:szCs w:val="28"/>
        </w:rPr>
        <w:t>в том числе</w:t>
      </w:r>
      <w:r w:rsidRPr="006745FD">
        <w:rPr>
          <w:sz w:val="28"/>
          <w:szCs w:val="28"/>
        </w:rPr>
        <w:t xml:space="preserve"> </w:t>
      </w:r>
      <w:r w:rsidR="003E77A0" w:rsidRPr="006745FD">
        <w:rPr>
          <w:sz w:val="28"/>
          <w:szCs w:val="28"/>
        </w:rPr>
        <w:t xml:space="preserve">внедрение универсальной </w:t>
      </w:r>
      <w:r w:rsidR="005570A7" w:rsidRPr="006745FD">
        <w:rPr>
          <w:sz w:val="28"/>
          <w:szCs w:val="28"/>
        </w:rPr>
        <w:br/>
      </w:r>
      <w:r w:rsidR="003E77A0" w:rsidRPr="006745FD">
        <w:rPr>
          <w:sz w:val="28"/>
          <w:szCs w:val="28"/>
        </w:rPr>
        <w:t>электронной</w:t>
      </w:r>
      <w:r w:rsidRPr="006745FD">
        <w:rPr>
          <w:sz w:val="28"/>
          <w:szCs w:val="28"/>
        </w:rPr>
        <w:t xml:space="preserve"> карт</w:t>
      </w:r>
      <w:r w:rsidR="003E77A0" w:rsidRPr="006745FD">
        <w:rPr>
          <w:sz w:val="28"/>
          <w:szCs w:val="28"/>
        </w:rPr>
        <w:t>ы</w:t>
      </w:r>
      <w:r w:rsidRPr="006745FD">
        <w:rPr>
          <w:sz w:val="28"/>
          <w:szCs w:val="28"/>
        </w:rPr>
        <w:t xml:space="preserve"> (далее – УЭК)» исключить;</w:t>
      </w:r>
    </w:p>
    <w:p w:rsidR="001C1E2F" w:rsidRPr="006745FD" w:rsidRDefault="0050243E" w:rsidP="001C1E2F">
      <w:pPr>
        <w:widowControl w:val="0"/>
        <w:autoSpaceDE w:val="0"/>
        <w:autoSpaceDN w:val="0"/>
        <w:adjustRightInd w:val="0"/>
        <w:ind w:firstLine="709"/>
        <w:jc w:val="both"/>
        <w:rPr>
          <w:sz w:val="28"/>
          <w:szCs w:val="28"/>
        </w:rPr>
      </w:pPr>
      <w:r w:rsidRPr="006745FD">
        <w:rPr>
          <w:sz w:val="28"/>
          <w:szCs w:val="28"/>
        </w:rPr>
        <w:t>б</w:t>
      </w:r>
      <w:r w:rsidR="001C1E2F" w:rsidRPr="006745FD">
        <w:rPr>
          <w:sz w:val="28"/>
          <w:szCs w:val="28"/>
        </w:rPr>
        <w:t>) строку 2</w:t>
      </w:r>
      <w:r w:rsidR="003476EB" w:rsidRPr="006745FD">
        <w:rPr>
          <w:sz w:val="28"/>
          <w:szCs w:val="28"/>
        </w:rPr>
        <w:t>.1</w:t>
      </w:r>
      <w:r w:rsidR="00940D31">
        <w:rPr>
          <w:sz w:val="28"/>
          <w:szCs w:val="28"/>
        </w:rPr>
        <w:t xml:space="preserve"> признать утратившей силу</w:t>
      </w:r>
      <w:r w:rsidR="001C1E2F" w:rsidRPr="006745FD">
        <w:rPr>
          <w:sz w:val="28"/>
          <w:szCs w:val="28"/>
        </w:rPr>
        <w:t>;</w:t>
      </w:r>
    </w:p>
    <w:p w:rsidR="001C1E2F" w:rsidRPr="006745FD" w:rsidRDefault="0050243E" w:rsidP="001C1E2F">
      <w:pPr>
        <w:widowControl w:val="0"/>
        <w:autoSpaceDE w:val="0"/>
        <w:autoSpaceDN w:val="0"/>
        <w:adjustRightInd w:val="0"/>
        <w:ind w:firstLine="709"/>
        <w:jc w:val="both"/>
        <w:rPr>
          <w:sz w:val="28"/>
          <w:szCs w:val="28"/>
        </w:rPr>
      </w:pPr>
      <w:r w:rsidRPr="006745FD">
        <w:rPr>
          <w:sz w:val="28"/>
          <w:szCs w:val="28"/>
        </w:rPr>
        <w:t>в</w:t>
      </w:r>
      <w:r w:rsidR="001C1E2F" w:rsidRPr="006745FD">
        <w:rPr>
          <w:sz w:val="28"/>
          <w:szCs w:val="28"/>
        </w:rPr>
        <w:t xml:space="preserve">) </w:t>
      </w:r>
      <w:r w:rsidR="00175E3C" w:rsidRPr="006745FD">
        <w:rPr>
          <w:sz w:val="28"/>
          <w:szCs w:val="28"/>
        </w:rPr>
        <w:t>в графе 6 строки 2.3</w:t>
      </w:r>
      <w:r w:rsidRPr="006745FD">
        <w:rPr>
          <w:sz w:val="28"/>
          <w:szCs w:val="28"/>
        </w:rPr>
        <w:t xml:space="preserve"> цифры «16099,1» заменить цифрами «16599,1», цифры «50</w:t>
      </w:r>
      <w:r w:rsidR="006C3B00" w:rsidRPr="006745FD">
        <w:rPr>
          <w:sz w:val="28"/>
          <w:szCs w:val="28"/>
        </w:rPr>
        <w:t>00,0» заменить цифрами «5500,0».</w:t>
      </w:r>
    </w:p>
    <w:p w:rsidR="003476EB" w:rsidRPr="006745FD" w:rsidRDefault="007F5A61" w:rsidP="003476EB">
      <w:pPr>
        <w:widowControl w:val="0"/>
        <w:autoSpaceDE w:val="0"/>
        <w:autoSpaceDN w:val="0"/>
        <w:adjustRightInd w:val="0"/>
        <w:ind w:firstLine="709"/>
        <w:jc w:val="both"/>
        <w:rPr>
          <w:sz w:val="28"/>
          <w:szCs w:val="28"/>
        </w:rPr>
      </w:pPr>
      <w:r>
        <w:rPr>
          <w:sz w:val="28"/>
          <w:szCs w:val="28"/>
        </w:rPr>
        <w:t>10</w:t>
      </w:r>
      <w:r w:rsidR="003476EB" w:rsidRPr="006745FD">
        <w:rPr>
          <w:sz w:val="28"/>
          <w:szCs w:val="28"/>
        </w:rPr>
        <w:t xml:space="preserve">. В приложении </w:t>
      </w:r>
      <w:r w:rsidR="003476EB" w:rsidRPr="006745FD">
        <w:rPr>
          <w:bCs/>
          <w:sz w:val="28"/>
          <w:szCs w:val="28"/>
        </w:rPr>
        <w:t>№ 3</w:t>
      </w:r>
      <w:r w:rsidR="00003340" w:rsidRPr="006745FD">
        <w:rPr>
          <w:bCs/>
          <w:sz w:val="28"/>
          <w:szCs w:val="28"/>
          <w:vertAlign w:val="superscript"/>
        </w:rPr>
        <w:t>3</w:t>
      </w:r>
      <w:r w:rsidR="003476EB" w:rsidRPr="006745FD">
        <w:rPr>
          <w:sz w:val="28"/>
          <w:szCs w:val="28"/>
        </w:rPr>
        <w:t>:</w:t>
      </w:r>
    </w:p>
    <w:p w:rsidR="003476EB" w:rsidRPr="006745FD" w:rsidRDefault="003476EB" w:rsidP="003476EB">
      <w:pPr>
        <w:widowControl w:val="0"/>
        <w:autoSpaceDE w:val="0"/>
        <w:autoSpaceDN w:val="0"/>
        <w:adjustRightInd w:val="0"/>
        <w:ind w:firstLine="709"/>
        <w:jc w:val="both"/>
        <w:rPr>
          <w:sz w:val="28"/>
          <w:szCs w:val="28"/>
        </w:rPr>
      </w:pPr>
      <w:r w:rsidRPr="006745FD">
        <w:rPr>
          <w:sz w:val="28"/>
          <w:szCs w:val="28"/>
        </w:rPr>
        <w:t>1) в разделе «Подпрограмма «Снижение административных барьеров,</w:t>
      </w:r>
      <w:r w:rsidRPr="006745FD">
        <w:rPr>
          <w:sz w:val="28"/>
          <w:szCs w:val="28"/>
        </w:rPr>
        <w:br/>
        <w:t xml:space="preserve">оптимизация и повышение качества предоставления государственных услуг </w:t>
      </w:r>
      <w:r w:rsidRPr="006745FD">
        <w:rPr>
          <w:sz w:val="28"/>
          <w:szCs w:val="28"/>
        </w:rPr>
        <w:br/>
        <w:t xml:space="preserve">исполнительными органами государственной власти Ульяновской области </w:t>
      </w:r>
      <w:r w:rsidRPr="006745FD">
        <w:rPr>
          <w:sz w:val="28"/>
          <w:szCs w:val="28"/>
        </w:rPr>
        <w:br/>
        <w:t>и муниципальных услуг органами местного самоуправления муниципальных образований Ульяновской области» на 2015-2020 годы»:</w:t>
      </w:r>
    </w:p>
    <w:p w:rsidR="003476EB" w:rsidRPr="006745FD" w:rsidRDefault="003476EB" w:rsidP="003476EB">
      <w:pPr>
        <w:widowControl w:val="0"/>
        <w:autoSpaceDE w:val="0"/>
        <w:autoSpaceDN w:val="0"/>
        <w:adjustRightInd w:val="0"/>
        <w:ind w:firstLine="709"/>
        <w:jc w:val="both"/>
        <w:rPr>
          <w:sz w:val="28"/>
          <w:szCs w:val="28"/>
        </w:rPr>
      </w:pPr>
      <w:r w:rsidRPr="006745FD">
        <w:rPr>
          <w:sz w:val="28"/>
          <w:szCs w:val="28"/>
        </w:rPr>
        <w:t>а) в графе 2 строки 2 слова «</w:t>
      </w:r>
      <w:r w:rsidR="003E77A0" w:rsidRPr="006745FD">
        <w:rPr>
          <w:sz w:val="28"/>
          <w:szCs w:val="28"/>
        </w:rPr>
        <w:t xml:space="preserve">, </w:t>
      </w:r>
      <w:r w:rsidRPr="006745FD">
        <w:rPr>
          <w:sz w:val="28"/>
          <w:szCs w:val="28"/>
        </w:rPr>
        <w:t xml:space="preserve">в том числе </w:t>
      </w:r>
      <w:r w:rsidR="003E77A0" w:rsidRPr="006745FD">
        <w:rPr>
          <w:sz w:val="28"/>
          <w:szCs w:val="28"/>
        </w:rPr>
        <w:t xml:space="preserve">внедрение универсальной </w:t>
      </w:r>
      <w:r w:rsidR="005570A7" w:rsidRPr="006745FD">
        <w:rPr>
          <w:sz w:val="28"/>
          <w:szCs w:val="28"/>
        </w:rPr>
        <w:br/>
      </w:r>
      <w:r w:rsidR="003E77A0" w:rsidRPr="006745FD">
        <w:rPr>
          <w:sz w:val="28"/>
          <w:szCs w:val="28"/>
        </w:rPr>
        <w:t>электронной</w:t>
      </w:r>
      <w:r w:rsidRPr="006745FD">
        <w:rPr>
          <w:sz w:val="28"/>
          <w:szCs w:val="28"/>
        </w:rPr>
        <w:t xml:space="preserve"> карт</w:t>
      </w:r>
      <w:r w:rsidR="003E77A0" w:rsidRPr="006745FD">
        <w:rPr>
          <w:sz w:val="28"/>
          <w:szCs w:val="28"/>
        </w:rPr>
        <w:t>ы</w:t>
      </w:r>
      <w:r w:rsidRPr="006745FD">
        <w:rPr>
          <w:sz w:val="28"/>
          <w:szCs w:val="28"/>
        </w:rPr>
        <w:t xml:space="preserve"> (далее – УЭК)» исключить;</w:t>
      </w:r>
    </w:p>
    <w:p w:rsidR="003476EB" w:rsidRPr="006745FD" w:rsidRDefault="0050243E" w:rsidP="003476EB">
      <w:pPr>
        <w:widowControl w:val="0"/>
        <w:autoSpaceDE w:val="0"/>
        <w:autoSpaceDN w:val="0"/>
        <w:adjustRightInd w:val="0"/>
        <w:ind w:firstLine="709"/>
        <w:jc w:val="both"/>
        <w:rPr>
          <w:sz w:val="28"/>
          <w:szCs w:val="28"/>
        </w:rPr>
      </w:pPr>
      <w:r w:rsidRPr="006745FD">
        <w:rPr>
          <w:sz w:val="28"/>
          <w:szCs w:val="28"/>
        </w:rPr>
        <w:t>б</w:t>
      </w:r>
      <w:r w:rsidR="00940D31">
        <w:rPr>
          <w:sz w:val="28"/>
          <w:szCs w:val="28"/>
        </w:rPr>
        <w:t>) строку 2.1 признать утратившей силу</w:t>
      </w:r>
      <w:r w:rsidR="003476EB" w:rsidRPr="006745FD">
        <w:rPr>
          <w:sz w:val="28"/>
          <w:szCs w:val="28"/>
        </w:rPr>
        <w:t>;</w:t>
      </w:r>
    </w:p>
    <w:p w:rsidR="003476EB" w:rsidRPr="006745FD" w:rsidRDefault="0050243E" w:rsidP="003476EB">
      <w:pPr>
        <w:widowControl w:val="0"/>
        <w:autoSpaceDE w:val="0"/>
        <w:autoSpaceDN w:val="0"/>
        <w:adjustRightInd w:val="0"/>
        <w:ind w:firstLine="709"/>
        <w:jc w:val="both"/>
        <w:rPr>
          <w:sz w:val="28"/>
          <w:szCs w:val="28"/>
        </w:rPr>
      </w:pPr>
      <w:r w:rsidRPr="006745FD">
        <w:rPr>
          <w:sz w:val="28"/>
          <w:szCs w:val="28"/>
        </w:rPr>
        <w:t>в</w:t>
      </w:r>
      <w:r w:rsidR="003476EB" w:rsidRPr="006745FD">
        <w:rPr>
          <w:sz w:val="28"/>
          <w:szCs w:val="28"/>
        </w:rPr>
        <w:t xml:space="preserve">) в графе 6 строки </w:t>
      </w:r>
      <w:r w:rsidR="00175E3C" w:rsidRPr="006745FD">
        <w:rPr>
          <w:sz w:val="28"/>
          <w:szCs w:val="28"/>
        </w:rPr>
        <w:t>2.3</w:t>
      </w:r>
      <w:r w:rsidRPr="006745FD">
        <w:rPr>
          <w:sz w:val="28"/>
          <w:szCs w:val="28"/>
        </w:rPr>
        <w:t xml:space="preserve"> цифры «5000,0» заменить цифрами «5500,0»</w:t>
      </w:r>
      <w:r w:rsidR="006C3B00" w:rsidRPr="006745FD">
        <w:rPr>
          <w:sz w:val="28"/>
          <w:szCs w:val="28"/>
        </w:rPr>
        <w:t>.</w:t>
      </w:r>
    </w:p>
    <w:p w:rsidR="00003340" w:rsidRPr="006745FD" w:rsidRDefault="007F5A61" w:rsidP="00003340">
      <w:pPr>
        <w:widowControl w:val="0"/>
        <w:autoSpaceDE w:val="0"/>
        <w:autoSpaceDN w:val="0"/>
        <w:adjustRightInd w:val="0"/>
        <w:ind w:firstLine="709"/>
        <w:jc w:val="both"/>
        <w:rPr>
          <w:sz w:val="28"/>
          <w:szCs w:val="28"/>
        </w:rPr>
      </w:pPr>
      <w:r>
        <w:rPr>
          <w:sz w:val="28"/>
          <w:szCs w:val="28"/>
        </w:rPr>
        <w:t>11</w:t>
      </w:r>
      <w:r w:rsidR="00003340" w:rsidRPr="006745FD">
        <w:rPr>
          <w:sz w:val="28"/>
          <w:szCs w:val="28"/>
        </w:rPr>
        <w:t xml:space="preserve">. В приложении </w:t>
      </w:r>
      <w:r w:rsidR="00003340" w:rsidRPr="006745FD">
        <w:rPr>
          <w:bCs/>
          <w:sz w:val="28"/>
          <w:szCs w:val="28"/>
        </w:rPr>
        <w:t>№ 3</w:t>
      </w:r>
      <w:r w:rsidR="005A6921" w:rsidRPr="006745FD">
        <w:rPr>
          <w:bCs/>
          <w:sz w:val="28"/>
          <w:szCs w:val="28"/>
          <w:vertAlign w:val="superscript"/>
        </w:rPr>
        <w:t>4</w:t>
      </w:r>
      <w:r w:rsidR="00003340" w:rsidRPr="006745FD">
        <w:rPr>
          <w:sz w:val="28"/>
          <w:szCs w:val="28"/>
        </w:rPr>
        <w:t>:</w:t>
      </w:r>
    </w:p>
    <w:p w:rsidR="00003340" w:rsidRPr="006745FD" w:rsidRDefault="00003340" w:rsidP="00003340">
      <w:pPr>
        <w:widowControl w:val="0"/>
        <w:autoSpaceDE w:val="0"/>
        <w:autoSpaceDN w:val="0"/>
        <w:adjustRightInd w:val="0"/>
        <w:ind w:firstLine="709"/>
        <w:jc w:val="both"/>
        <w:rPr>
          <w:sz w:val="28"/>
          <w:szCs w:val="28"/>
        </w:rPr>
      </w:pPr>
      <w:r w:rsidRPr="006745FD">
        <w:rPr>
          <w:sz w:val="28"/>
          <w:szCs w:val="28"/>
        </w:rPr>
        <w:t>1) в разделе «Подпрограмма «Снижение административных барьеров,</w:t>
      </w:r>
      <w:r w:rsidRPr="006745FD">
        <w:rPr>
          <w:sz w:val="28"/>
          <w:szCs w:val="28"/>
        </w:rPr>
        <w:br/>
        <w:t xml:space="preserve">оптимизация и повышение качества предоставления государственных услуг </w:t>
      </w:r>
      <w:r w:rsidRPr="006745FD">
        <w:rPr>
          <w:sz w:val="28"/>
          <w:szCs w:val="28"/>
        </w:rPr>
        <w:br/>
        <w:t xml:space="preserve">исполнительными органами государственной власти Ульяновской области </w:t>
      </w:r>
      <w:r w:rsidRPr="006745FD">
        <w:rPr>
          <w:sz w:val="28"/>
          <w:szCs w:val="28"/>
        </w:rPr>
        <w:br/>
        <w:t>и муниципальных услуг органами местного самоуправления муниципальных образований Ульяновской области» на 2015-2020 годы»:</w:t>
      </w:r>
    </w:p>
    <w:p w:rsidR="00003340" w:rsidRPr="006745FD" w:rsidRDefault="00003340" w:rsidP="00003340">
      <w:pPr>
        <w:widowControl w:val="0"/>
        <w:autoSpaceDE w:val="0"/>
        <w:autoSpaceDN w:val="0"/>
        <w:adjustRightInd w:val="0"/>
        <w:ind w:firstLine="709"/>
        <w:jc w:val="both"/>
        <w:rPr>
          <w:sz w:val="28"/>
          <w:szCs w:val="28"/>
        </w:rPr>
      </w:pPr>
      <w:r w:rsidRPr="006745FD">
        <w:rPr>
          <w:sz w:val="28"/>
          <w:szCs w:val="28"/>
        </w:rPr>
        <w:t>а) в графе 2 строки 2 слова «</w:t>
      </w:r>
      <w:r w:rsidR="00C5683E" w:rsidRPr="006745FD">
        <w:rPr>
          <w:sz w:val="28"/>
          <w:szCs w:val="28"/>
        </w:rPr>
        <w:t xml:space="preserve">, </w:t>
      </w:r>
      <w:r w:rsidRPr="006745FD">
        <w:rPr>
          <w:sz w:val="28"/>
          <w:szCs w:val="28"/>
        </w:rPr>
        <w:t xml:space="preserve">в том числе </w:t>
      </w:r>
      <w:r w:rsidR="00C5683E" w:rsidRPr="006745FD">
        <w:rPr>
          <w:sz w:val="28"/>
          <w:szCs w:val="28"/>
        </w:rPr>
        <w:t>внедрение универсальной</w:t>
      </w:r>
      <w:r w:rsidRPr="006745FD">
        <w:rPr>
          <w:sz w:val="28"/>
          <w:szCs w:val="28"/>
        </w:rPr>
        <w:t xml:space="preserve"> </w:t>
      </w:r>
      <w:r w:rsidR="005570A7" w:rsidRPr="006745FD">
        <w:rPr>
          <w:sz w:val="28"/>
          <w:szCs w:val="28"/>
        </w:rPr>
        <w:br/>
      </w:r>
      <w:r w:rsidRPr="006745FD">
        <w:rPr>
          <w:sz w:val="28"/>
          <w:szCs w:val="28"/>
        </w:rPr>
        <w:t>элек</w:t>
      </w:r>
      <w:r w:rsidR="00C5683E" w:rsidRPr="006745FD">
        <w:rPr>
          <w:sz w:val="28"/>
          <w:szCs w:val="28"/>
        </w:rPr>
        <w:t>тронной</w:t>
      </w:r>
      <w:r w:rsidRPr="006745FD">
        <w:rPr>
          <w:sz w:val="28"/>
          <w:szCs w:val="28"/>
        </w:rPr>
        <w:t xml:space="preserve"> карт</w:t>
      </w:r>
      <w:r w:rsidR="00C5683E" w:rsidRPr="006745FD">
        <w:rPr>
          <w:sz w:val="28"/>
          <w:szCs w:val="28"/>
        </w:rPr>
        <w:t>ы</w:t>
      </w:r>
      <w:r w:rsidRPr="006745FD">
        <w:rPr>
          <w:sz w:val="28"/>
          <w:szCs w:val="28"/>
        </w:rPr>
        <w:t xml:space="preserve"> (далее – УЭК)» исключить;</w:t>
      </w:r>
    </w:p>
    <w:p w:rsidR="00003340" w:rsidRPr="006745FD" w:rsidRDefault="0050243E" w:rsidP="00003340">
      <w:pPr>
        <w:widowControl w:val="0"/>
        <w:autoSpaceDE w:val="0"/>
        <w:autoSpaceDN w:val="0"/>
        <w:adjustRightInd w:val="0"/>
        <w:ind w:firstLine="709"/>
        <w:jc w:val="both"/>
        <w:rPr>
          <w:sz w:val="28"/>
          <w:szCs w:val="28"/>
        </w:rPr>
      </w:pPr>
      <w:r w:rsidRPr="006745FD">
        <w:rPr>
          <w:sz w:val="28"/>
          <w:szCs w:val="28"/>
        </w:rPr>
        <w:t>б</w:t>
      </w:r>
      <w:r w:rsidR="00940D31">
        <w:rPr>
          <w:sz w:val="28"/>
          <w:szCs w:val="28"/>
        </w:rPr>
        <w:t xml:space="preserve">) строку 2.2 </w:t>
      </w:r>
      <w:r w:rsidR="00940D31" w:rsidRPr="00940D31">
        <w:rPr>
          <w:sz w:val="28"/>
          <w:szCs w:val="28"/>
        </w:rPr>
        <w:t>признать утратившей силу</w:t>
      </w:r>
      <w:r w:rsidR="00003340" w:rsidRPr="006745FD">
        <w:rPr>
          <w:sz w:val="28"/>
          <w:szCs w:val="28"/>
        </w:rPr>
        <w:t>;</w:t>
      </w:r>
    </w:p>
    <w:p w:rsidR="00003340" w:rsidRPr="006745FD" w:rsidRDefault="0050243E" w:rsidP="00003340">
      <w:pPr>
        <w:widowControl w:val="0"/>
        <w:autoSpaceDE w:val="0"/>
        <w:autoSpaceDN w:val="0"/>
        <w:adjustRightInd w:val="0"/>
        <w:ind w:firstLine="709"/>
        <w:jc w:val="both"/>
        <w:rPr>
          <w:sz w:val="28"/>
          <w:szCs w:val="28"/>
        </w:rPr>
      </w:pPr>
      <w:r w:rsidRPr="006745FD">
        <w:rPr>
          <w:sz w:val="28"/>
          <w:szCs w:val="28"/>
        </w:rPr>
        <w:t>в</w:t>
      </w:r>
      <w:r w:rsidR="00003340" w:rsidRPr="006745FD">
        <w:rPr>
          <w:sz w:val="28"/>
          <w:szCs w:val="28"/>
        </w:rPr>
        <w:t xml:space="preserve">) в графе 6 строки </w:t>
      </w:r>
      <w:r w:rsidR="00175E3C" w:rsidRPr="006745FD">
        <w:rPr>
          <w:sz w:val="28"/>
          <w:szCs w:val="28"/>
        </w:rPr>
        <w:t>2.4</w:t>
      </w:r>
      <w:r w:rsidRPr="006745FD">
        <w:rPr>
          <w:sz w:val="28"/>
          <w:szCs w:val="28"/>
        </w:rPr>
        <w:t xml:space="preserve"> </w:t>
      </w:r>
      <w:r w:rsidR="00003340" w:rsidRPr="006745FD">
        <w:rPr>
          <w:sz w:val="28"/>
          <w:szCs w:val="28"/>
        </w:rPr>
        <w:t>цифры «</w:t>
      </w:r>
      <w:r w:rsidRPr="006745FD">
        <w:rPr>
          <w:sz w:val="28"/>
          <w:szCs w:val="28"/>
        </w:rPr>
        <w:t>5000,0</w:t>
      </w:r>
      <w:r w:rsidR="00003340" w:rsidRPr="006745FD">
        <w:rPr>
          <w:sz w:val="28"/>
          <w:szCs w:val="28"/>
        </w:rPr>
        <w:t>» заменить цифрами «</w:t>
      </w:r>
      <w:r w:rsidRPr="006745FD">
        <w:rPr>
          <w:sz w:val="28"/>
          <w:szCs w:val="28"/>
        </w:rPr>
        <w:t>5733,5</w:t>
      </w:r>
      <w:r w:rsidR="00003340" w:rsidRPr="006745FD">
        <w:rPr>
          <w:sz w:val="28"/>
          <w:szCs w:val="28"/>
        </w:rPr>
        <w:t>»;</w:t>
      </w:r>
    </w:p>
    <w:p w:rsidR="00003340" w:rsidRPr="006745FD" w:rsidRDefault="0050243E" w:rsidP="00003340">
      <w:pPr>
        <w:widowControl w:val="0"/>
        <w:autoSpaceDE w:val="0"/>
        <w:autoSpaceDN w:val="0"/>
        <w:adjustRightInd w:val="0"/>
        <w:ind w:firstLine="709"/>
        <w:jc w:val="both"/>
        <w:rPr>
          <w:sz w:val="28"/>
          <w:szCs w:val="28"/>
        </w:rPr>
      </w:pPr>
      <w:r w:rsidRPr="006745FD">
        <w:rPr>
          <w:sz w:val="28"/>
          <w:szCs w:val="28"/>
        </w:rPr>
        <w:t>г</w:t>
      </w:r>
      <w:r w:rsidR="00B266B8" w:rsidRPr="006745FD">
        <w:rPr>
          <w:sz w:val="28"/>
          <w:szCs w:val="28"/>
        </w:rPr>
        <w:t>) строки</w:t>
      </w:r>
      <w:r w:rsidR="00003340" w:rsidRPr="006745FD">
        <w:rPr>
          <w:sz w:val="28"/>
          <w:szCs w:val="28"/>
        </w:rPr>
        <w:t xml:space="preserve"> 2.</w:t>
      </w:r>
      <w:r w:rsidRPr="006745FD">
        <w:rPr>
          <w:sz w:val="28"/>
          <w:szCs w:val="28"/>
        </w:rPr>
        <w:t>7-</w:t>
      </w:r>
      <w:r w:rsidR="00003340" w:rsidRPr="006745FD">
        <w:rPr>
          <w:sz w:val="28"/>
          <w:szCs w:val="28"/>
        </w:rPr>
        <w:t>2.9</w:t>
      </w:r>
      <w:r w:rsidR="00940D31">
        <w:rPr>
          <w:sz w:val="28"/>
          <w:szCs w:val="28"/>
        </w:rPr>
        <w:t xml:space="preserve"> признать утратившими</w:t>
      </w:r>
      <w:r w:rsidR="00940D31" w:rsidRPr="00940D31">
        <w:rPr>
          <w:sz w:val="28"/>
          <w:szCs w:val="28"/>
        </w:rPr>
        <w:t xml:space="preserve"> силу</w:t>
      </w:r>
      <w:r w:rsidR="006C3B00" w:rsidRPr="006745FD">
        <w:rPr>
          <w:sz w:val="28"/>
          <w:szCs w:val="28"/>
        </w:rPr>
        <w:t>.</w:t>
      </w:r>
    </w:p>
    <w:p w:rsidR="00C1638A" w:rsidRPr="006745FD" w:rsidRDefault="007F5A61" w:rsidP="00003340">
      <w:pPr>
        <w:widowControl w:val="0"/>
        <w:autoSpaceDE w:val="0"/>
        <w:autoSpaceDN w:val="0"/>
        <w:adjustRightInd w:val="0"/>
        <w:ind w:firstLine="709"/>
        <w:jc w:val="both"/>
        <w:rPr>
          <w:sz w:val="28"/>
          <w:szCs w:val="28"/>
        </w:rPr>
      </w:pPr>
      <w:r>
        <w:rPr>
          <w:sz w:val="28"/>
          <w:szCs w:val="28"/>
        </w:rPr>
        <w:t>12</w:t>
      </w:r>
      <w:r w:rsidR="00C1638A" w:rsidRPr="006745FD">
        <w:rPr>
          <w:sz w:val="28"/>
          <w:szCs w:val="28"/>
        </w:rPr>
        <w:t>. Приложение № 4 дополнить абзацами следующего содержания:</w:t>
      </w:r>
    </w:p>
    <w:p w:rsidR="00C1638A" w:rsidRPr="006745FD" w:rsidRDefault="00C1638A" w:rsidP="00003340">
      <w:pPr>
        <w:widowControl w:val="0"/>
        <w:autoSpaceDE w:val="0"/>
        <w:autoSpaceDN w:val="0"/>
        <w:adjustRightInd w:val="0"/>
        <w:ind w:firstLine="709"/>
        <w:jc w:val="both"/>
        <w:rPr>
          <w:sz w:val="28"/>
          <w:szCs w:val="28"/>
        </w:rPr>
      </w:pPr>
      <w:r w:rsidRPr="006745FD">
        <w:rPr>
          <w:sz w:val="28"/>
          <w:szCs w:val="28"/>
        </w:rPr>
        <w:t>«На основе оценки эффективности реализации государственной програ</w:t>
      </w:r>
      <w:r w:rsidRPr="006745FD">
        <w:rPr>
          <w:sz w:val="28"/>
          <w:szCs w:val="28"/>
        </w:rPr>
        <w:t>м</w:t>
      </w:r>
      <w:r w:rsidRPr="006745FD">
        <w:rPr>
          <w:sz w:val="28"/>
          <w:szCs w:val="28"/>
        </w:rPr>
        <w:t>мы могут быть сделаны следующие выводы:</w:t>
      </w:r>
    </w:p>
    <w:p w:rsidR="00C1638A" w:rsidRPr="006745FD" w:rsidRDefault="00C1638A" w:rsidP="00003340">
      <w:pPr>
        <w:widowControl w:val="0"/>
        <w:autoSpaceDE w:val="0"/>
        <w:autoSpaceDN w:val="0"/>
        <w:adjustRightInd w:val="0"/>
        <w:ind w:firstLine="709"/>
        <w:jc w:val="both"/>
        <w:rPr>
          <w:sz w:val="28"/>
          <w:szCs w:val="28"/>
        </w:rPr>
      </w:pPr>
      <w:r w:rsidRPr="006745FD">
        <w:rPr>
          <w:sz w:val="28"/>
          <w:szCs w:val="28"/>
        </w:rPr>
        <w:t>если эффективность реализации государственной программы составляет менее 50 процентов, реализации государственной программы признается неэ</w:t>
      </w:r>
      <w:r w:rsidRPr="006745FD">
        <w:rPr>
          <w:sz w:val="28"/>
          <w:szCs w:val="28"/>
        </w:rPr>
        <w:t>ф</w:t>
      </w:r>
      <w:r w:rsidRPr="006745FD">
        <w:rPr>
          <w:sz w:val="28"/>
          <w:szCs w:val="28"/>
        </w:rPr>
        <w:t>фективной;</w:t>
      </w:r>
      <w:r w:rsidRPr="006745FD">
        <w:rPr>
          <w:sz w:val="28"/>
          <w:szCs w:val="28"/>
        </w:rPr>
        <w:br/>
        <w:t xml:space="preserve">если эффективность реализации государственной программы составляет от 50 до 80 процентов, реализация государственной программы признается умеренно </w:t>
      </w:r>
      <w:r w:rsidRPr="006745FD">
        <w:rPr>
          <w:sz w:val="28"/>
          <w:szCs w:val="28"/>
        </w:rPr>
        <w:lastRenderedPageBreak/>
        <w:t>эффективной;</w:t>
      </w:r>
      <w:r w:rsidRPr="006745FD">
        <w:rPr>
          <w:sz w:val="28"/>
          <w:szCs w:val="28"/>
        </w:rPr>
        <w:br/>
        <w:t>если эффективность реализации государственной программы составляет от 80 до 100 процентов, реализация государственной программы признается эффе</w:t>
      </w:r>
      <w:r w:rsidRPr="006745FD">
        <w:rPr>
          <w:sz w:val="28"/>
          <w:szCs w:val="28"/>
        </w:rPr>
        <w:t>к</w:t>
      </w:r>
      <w:r w:rsidRPr="006745FD">
        <w:rPr>
          <w:sz w:val="28"/>
          <w:szCs w:val="28"/>
        </w:rPr>
        <w:t>тивной;</w:t>
      </w:r>
      <w:r w:rsidRPr="006745FD">
        <w:rPr>
          <w:sz w:val="28"/>
          <w:szCs w:val="28"/>
        </w:rPr>
        <w:br/>
        <w:t>если эффективность реализации государственной программы составляет более 100 процентов, реализация государственной программы признается высокоэ</w:t>
      </w:r>
      <w:r w:rsidRPr="006745FD">
        <w:rPr>
          <w:sz w:val="28"/>
          <w:szCs w:val="28"/>
        </w:rPr>
        <w:t>ф</w:t>
      </w:r>
      <w:r w:rsidRPr="006745FD">
        <w:rPr>
          <w:sz w:val="28"/>
          <w:szCs w:val="28"/>
        </w:rPr>
        <w:t>фективной</w:t>
      </w:r>
      <w:proofErr w:type="gramStart"/>
      <w:r w:rsidRPr="006745FD">
        <w:rPr>
          <w:sz w:val="28"/>
          <w:szCs w:val="28"/>
        </w:rPr>
        <w:t>.».</w:t>
      </w:r>
      <w:proofErr w:type="gramEnd"/>
    </w:p>
    <w:p w:rsidR="00D86344" w:rsidRDefault="0050243E" w:rsidP="0050243E">
      <w:pPr>
        <w:widowControl w:val="0"/>
        <w:autoSpaceDE w:val="0"/>
        <w:autoSpaceDN w:val="0"/>
        <w:adjustRightInd w:val="0"/>
        <w:ind w:firstLine="709"/>
        <w:jc w:val="center"/>
        <w:rPr>
          <w:sz w:val="28"/>
          <w:szCs w:val="28"/>
        </w:rPr>
      </w:pPr>
      <w:r w:rsidRPr="006745FD">
        <w:rPr>
          <w:sz w:val="28"/>
          <w:szCs w:val="28"/>
        </w:rPr>
        <w:t>____________</w:t>
      </w:r>
    </w:p>
    <w:sectPr w:rsidR="00D86344" w:rsidSect="00B3537B">
      <w:headerReference w:type="even" r:id="rId12"/>
      <w:headerReference w:type="default" r:id="rId13"/>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D03" w:rsidRDefault="00EE1D03">
      <w:r>
        <w:separator/>
      </w:r>
    </w:p>
  </w:endnote>
  <w:endnote w:type="continuationSeparator" w:id="0">
    <w:p w:rsidR="00EE1D03" w:rsidRDefault="00EE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37B" w:rsidRPr="00B3537B" w:rsidRDefault="00B3537B" w:rsidP="00B3537B">
    <w:pPr>
      <w:pStyle w:val="a7"/>
      <w:jc w:val="right"/>
      <w:rPr>
        <w:sz w:val="16"/>
      </w:rPr>
    </w:pPr>
    <w:r w:rsidRPr="00B3537B">
      <w:rPr>
        <w:sz w:val="16"/>
      </w:rPr>
      <w:t>1905кк5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D03" w:rsidRDefault="00EE1D03">
      <w:r>
        <w:separator/>
      </w:r>
    </w:p>
  </w:footnote>
  <w:footnote w:type="continuationSeparator" w:id="0">
    <w:p w:rsidR="00EE1D03" w:rsidRDefault="00EE1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B8" w:rsidRDefault="005C2EB8" w:rsidP="00B756F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36</w:t>
    </w:r>
    <w:r>
      <w:rPr>
        <w:rStyle w:val="a6"/>
      </w:rPr>
      <w:fldChar w:fldCharType="end"/>
    </w:r>
  </w:p>
  <w:p w:rsidR="005C2EB8" w:rsidRDefault="005C2EB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020931257"/>
      <w:docPartObj>
        <w:docPartGallery w:val="Page Numbers (Top of Page)"/>
        <w:docPartUnique/>
      </w:docPartObj>
    </w:sdtPr>
    <w:sdtEndPr>
      <w:rPr>
        <w:sz w:val="16"/>
        <w:szCs w:val="16"/>
      </w:rPr>
    </w:sdtEndPr>
    <w:sdtContent>
      <w:p w:rsidR="005C2EB8" w:rsidRPr="00647B97" w:rsidRDefault="005C2EB8" w:rsidP="005C2EB8">
        <w:pPr>
          <w:pStyle w:val="a4"/>
          <w:tabs>
            <w:tab w:val="clear" w:pos="9355"/>
            <w:tab w:val="left" w:pos="4620"/>
            <w:tab w:val="center" w:pos="4819"/>
          </w:tabs>
          <w:jc w:val="center"/>
          <w:rPr>
            <w:sz w:val="16"/>
            <w:szCs w:val="16"/>
          </w:rPr>
        </w:pPr>
        <w:r w:rsidRPr="00F65086">
          <w:rPr>
            <w:sz w:val="28"/>
            <w:szCs w:val="28"/>
          </w:rPr>
          <w:fldChar w:fldCharType="begin"/>
        </w:r>
        <w:r w:rsidRPr="00F65086">
          <w:rPr>
            <w:sz w:val="28"/>
            <w:szCs w:val="28"/>
          </w:rPr>
          <w:instrText>PAGE   \* MERGEFORMAT</w:instrText>
        </w:r>
        <w:r w:rsidRPr="00F65086">
          <w:rPr>
            <w:sz w:val="28"/>
            <w:szCs w:val="28"/>
          </w:rPr>
          <w:fldChar w:fldCharType="separate"/>
        </w:r>
        <w:r>
          <w:rPr>
            <w:noProof/>
            <w:sz w:val="28"/>
            <w:szCs w:val="28"/>
          </w:rPr>
          <w:t>6</w:t>
        </w:r>
        <w:r w:rsidRPr="00F65086">
          <w:rPr>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B8" w:rsidRDefault="005C2EB8" w:rsidP="00B756F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C2EB8" w:rsidRDefault="005C2EB8">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408801"/>
      <w:docPartObj>
        <w:docPartGallery w:val="Page Numbers (Top of Page)"/>
        <w:docPartUnique/>
      </w:docPartObj>
    </w:sdtPr>
    <w:sdtEndPr>
      <w:rPr>
        <w:sz w:val="28"/>
      </w:rPr>
    </w:sdtEndPr>
    <w:sdtContent>
      <w:p w:rsidR="005C2EB8" w:rsidRPr="00435139" w:rsidRDefault="005C2EB8">
        <w:pPr>
          <w:pStyle w:val="a4"/>
          <w:jc w:val="center"/>
          <w:rPr>
            <w:sz w:val="28"/>
          </w:rPr>
        </w:pPr>
        <w:r w:rsidRPr="00435139">
          <w:rPr>
            <w:sz w:val="28"/>
          </w:rPr>
          <w:fldChar w:fldCharType="begin"/>
        </w:r>
        <w:r w:rsidRPr="00435139">
          <w:rPr>
            <w:sz w:val="28"/>
          </w:rPr>
          <w:instrText>PAGE   \* MERGEFORMAT</w:instrText>
        </w:r>
        <w:r w:rsidRPr="00435139">
          <w:rPr>
            <w:sz w:val="28"/>
          </w:rPr>
          <w:fldChar w:fldCharType="separate"/>
        </w:r>
        <w:r w:rsidR="00B3537B">
          <w:rPr>
            <w:noProof/>
            <w:sz w:val="28"/>
          </w:rPr>
          <w:t>5</w:t>
        </w:r>
        <w:r w:rsidRPr="00435139">
          <w:rPr>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3340"/>
    <w:rsid w:val="00015D9E"/>
    <w:rsid w:val="00017ECF"/>
    <w:rsid w:val="00021817"/>
    <w:rsid w:val="000229C6"/>
    <w:rsid w:val="00027936"/>
    <w:rsid w:val="000326D9"/>
    <w:rsid w:val="000337FB"/>
    <w:rsid w:val="00041C20"/>
    <w:rsid w:val="00046589"/>
    <w:rsid w:val="000519E7"/>
    <w:rsid w:val="00052113"/>
    <w:rsid w:val="00062FFE"/>
    <w:rsid w:val="00065C6A"/>
    <w:rsid w:val="000721B2"/>
    <w:rsid w:val="000748C2"/>
    <w:rsid w:val="0007496B"/>
    <w:rsid w:val="00075949"/>
    <w:rsid w:val="00075C00"/>
    <w:rsid w:val="00080D75"/>
    <w:rsid w:val="00082E6C"/>
    <w:rsid w:val="00084462"/>
    <w:rsid w:val="00094281"/>
    <w:rsid w:val="00095751"/>
    <w:rsid w:val="000A5B7C"/>
    <w:rsid w:val="000A6D3A"/>
    <w:rsid w:val="000B31FA"/>
    <w:rsid w:val="000C7F7B"/>
    <w:rsid w:val="000D1C2B"/>
    <w:rsid w:val="000E39F1"/>
    <w:rsid w:val="000E6EB8"/>
    <w:rsid w:val="000F0025"/>
    <w:rsid w:val="000F1245"/>
    <w:rsid w:val="000F53A5"/>
    <w:rsid w:val="001033E2"/>
    <w:rsid w:val="00103E03"/>
    <w:rsid w:val="001078C7"/>
    <w:rsid w:val="001104B3"/>
    <w:rsid w:val="001105BC"/>
    <w:rsid w:val="00112028"/>
    <w:rsid w:val="00112112"/>
    <w:rsid w:val="001136D8"/>
    <w:rsid w:val="001207FB"/>
    <w:rsid w:val="00122D1F"/>
    <w:rsid w:val="00124B3D"/>
    <w:rsid w:val="001254A6"/>
    <w:rsid w:val="001269E8"/>
    <w:rsid w:val="00127EF7"/>
    <w:rsid w:val="0013079A"/>
    <w:rsid w:val="00131B4D"/>
    <w:rsid w:val="00131D78"/>
    <w:rsid w:val="00132402"/>
    <w:rsid w:val="00132470"/>
    <w:rsid w:val="00132B52"/>
    <w:rsid w:val="0013525D"/>
    <w:rsid w:val="00142039"/>
    <w:rsid w:val="001451F2"/>
    <w:rsid w:val="00147F6D"/>
    <w:rsid w:val="001516A9"/>
    <w:rsid w:val="00154F7A"/>
    <w:rsid w:val="00157CC8"/>
    <w:rsid w:val="00157EE4"/>
    <w:rsid w:val="0016789A"/>
    <w:rsid w:val="0017027A"/>
    <w:rsid w:val="00172344"/>
    <w:rsid w:val="00174528"/>
    <w:rsid w:val="00175E3C"/>
    <w:rsid w:val="00177E47"/>
    <w:rsid w:val="00180C2C"/>
    <w:rsid w:val="00181DA2"/>
    <w:rsid w:val="00184A99"/>
    <w:rsid w:val="00184D95"/>
    <w:rsid w:val="00190546"/>
    <w:rsid w:val="00191022"/>
    <w:rsid w:val="0019318B"/>
    <w:rsid w:val="00196137"/>
    <w:rsid w:val="00196A0A"/>
    <w:rsid w:val="001A07C2"/>
    <w:rsid w:val="001A08B4"/>
    <w:rsid w:val="001A1725"/>
    <w:rsid w:val="001A330D"/>
    <w:rsid w:val="001A35C7"/>
    <w:rsid w:val="001A40C1"/>
    <w:rsid w:val="001A42E4"/>
    <w:rsid w:val="001A5B26"/>
    <w:rsid w:val="001A6137"/>
    <w:rsid w:val="001A6AFA"/>
    <w:rsid w:val="001A7463"/>
    <w:rsid w:val="001A77AB"/>
    <w:rsid w:val="001B1783"/>
    <w:rsid w:val="001B310F"/>
    <w:rsid w:val="001B46FB"/>
    <w:rsid w:val="001B5C2F"/>
    <w:rsid w:val="001B638D"/>
    <w:rsid w:val="001B7495"/>
    <w:rsid w:val="001B7538"/>
    <w:rsid w:val="001C1E2F"/>
    <w:rsid w:val="001C3564"/>
    <w:rsid w:val="001C5C3B"/>
    <w:rsid w:val="001D0115"/>
    <w:rsid w:val="001D18C9"/>
    <w:rsid w:val="001D4FA2"/>
    <w:rsid w:val="001E1805"/>
    <w:rsid w:val="001E262E"/>
    <w:rsid w:val="001E3206"/>
    <w:rsid w:val="001E48EF"/>
    <w:rsid w:val="001E5A14"/>
    <w:rsid w:val="001F10C6"/>
    <w:rsid w:val="001F120F"/>
    <w:rsid w:val="001F1B08"/>
    <w:rsid w:val="001F2EFD"/>
    <w:rsid w:val="001F3530"/>
    <w:rsid w:val="001F63B6"/>
    <w:rsid w:val="001F718B"/>
    <w:rsid w:val="001F7E3F"/>
    <w:rsid w:val="00200508"/>
    <w:rsid w:val="00200C56"/>
    <w:rsid w:val="00201EF6"/>
    <w:rsid w:val="00202351"/>
    <w:rsid w:val="00202756"/>
    <w:rsid w:val="00210E93"/>
    <w:rsid w:val="002121D5"/>
    <w:rsid w:val="00213575"/>
    <w:rsid w:val="0021545F"/>
    <w:rsid w:val="00216117"/>
    <w:rsid w:val="0022155E"/>
    <w:rsid w:val="00222CD4"/>
    <w:rsid w:val="00223387"/>
    <w:rsid w:val="002238AD"/>
    <w:rsid w:val="00230888"/>
    <w:rsid w:val="00230909"/>
    <w:rsid w:val="00230B84"/>
    <w:rsid w:val="002326DE"/>
    <w:rsid w:val="00237205"/>
    <w:rsid w:val="0024090E"/>
    <w:rsid w:val="00242808"/>
    <w:rsid w:val="00244624"/>
    <w:rsid w:val="00245039"/>
    <w:rsid w:val="00247578"/>
    <w:rsid w:val="00247B1C"/>
    <w:rsid w:val="002559FE"/>
    <w:rsid w:val="002565A4"/>
    <w:rsid w:val="00256A58"/>
    <w:rsid w:val="00257A8C"/>
    <w:rsid w:val="002616A4"/>
    <w:rsid w:val="002639E6"/>
    <w:rsid w:val="002648C8"/>
    <w:rsid w:val="00266F37"/>
    <w:rsid w:val="00267317"/>
    <w:rsid w:val="002716BA"/>
    <w:rsid w:val="002747B4"/>
    <w:rsid w:val="00277CC9"/>
    <w:rsid w:val="00284DD9"/>
    <w:rsid w:val="00285336"/>
    <w:rsid w:val="00286927"/>
    <w:rsid w:val="00291B56"/>
    <w:rsid w:val="00295D76"/>
    <w:rsid w:val="00296C58"/>
    <w:rsid w:val="002A14BE"/>
    <w:rsid w:val="002A29D2"/>
    <w:rsid w:val="002A3065"/>
    <w:rsid w:val="002A770E"/>
    <w:rsid w:val="002B4A82"/>
    <w:rsid w:val="002B6C11"/>
    <w:rsid w:val="002C2005"/>
    <w:rsid w:val="002C3F54"/>
    <w:rsid w:val="002C59B4"/>
    <w:rsid w:val="002C680E"/>
    <w:rsid w:val="002D16C2"/>
    <w:rsid w:val="002D203A"/>
    <w:rsid w:val="002D6A89"/>
    <w:rsid w:val="002D7BEA"/>
    <w:rsid w:val="002E3155"/>
    <w:rsid w:val="002E5287"/>
    <w:rsid w:val="002F2D9C"/>
    <w:rsid w:val="002F3193"/>
    <w:rsid w:val="003032B2"/>
    <w:rsid w:val="003068BA"/>
    <w:rsid w:val="0031438A"/>
    <w:rsid w:val="00314C6D"/>
    <w:rsid w:val="00316C09"/>
    <w:rsid w:val="003170EE"/>
    <w:rsid w:val="00321FF2"/>
    <w:rsid w:val="003374FC"/>
    <w:rsid w:val="003433E1"/>
    <w:rsid w:val="00344DAF"/>
    <w:rsid w:val="00344E4E"/>
    <w:rsid w:val="003476EB"/>
    <w:rsid w:val="003500D6"/>
    <w:rsid w:val="0035161C"/>
    <w:rsid w:val="00353A93"/>
    <w:rsid w:val="00360550"/>
    <w:rsid w:val="00360B62"/>
    <w:rsid w:val="003610FA"/>
    <w:rsid w:val="003733D9"/>
    <w:rsid w:val="00375F10"/>
    <w:rsid w:val="0037619F"/>
    <w:rsid w:val="003816DB"/>
    <w:rsid w:val="00383F56"/>
    <w:rsid w:val="003862AA"/>
    <w:rsid w:val="00393BE4"/>
    <w:rsid w:val="00394DE1"/>
    <w:rsid w:val="00395C8C"/>
    <w:rsid w:val="003A34C4"/>
    <w:rsid w:val="003B2513"/>
    <w:rsid w:val="003B4849"/>
    <w:rsid w:val="003B5BDF"/>
    <w:rsid w:val="003B671E"/>
    <w:rsid w:val="003C696F"/>
    <w:rsid w:val="003C704B"/>
    <w:rsid w:val="003C7FEE"/>
    <w:rsid w:val="003D0FB6"/>
    <w:rsid w:val="003D1FA4"/>
    <w:rsid w:val="003D234A"/>
    <w:rsid w:val="003D4E8A"/>
    <w:rsid w:val="003D64D3"/>
    <w:rsid w:val="003D6667"/>
    <w:rsid w:val="003D7706"/>
    <w:rsid w:val="003E2E28"/>
    <w:rsid w:val="003E6906"/>
    <w:rsid w:val="003E77A0"/>
    <w:rsid w:val="003F3CB5"/>
    <w:rsid w:val="003F3DF2"/>
    <w:rsid w:val="003F6A35"/>
    <w:rsid w:val="003F7E08"/>
    <w:rsid w:val="00400B50"/>
    <w:rsid w:val="00401F15"/>
    <w:rsid w:val="00403342"/>
    <w:rsid w:val="00404584"/>
    <w:rsid w:val="004127C2"/>
    <w:rsid w:val="00421640"/>
    <w:rsid w:val="00421EE8"/>
    <w:rsid w:val="00423E9D"/>
    <w:rsid w:val="00426BF2"/>
    <w:rsid w:val="00426EC0"/>
    <w:rsid w:val="00427D25"/>
    <w:rsid w:val="00431DDA"/>
    <w:rsid w:val="00432ABD"/>
    <w:rsid w:val="00435139"/>
    <w:rsid w:val="00435D69"/>
    <w:rsid w:val="00437172"/>
    <w:rsid w:val="004379C0"/>
    <w:rsid w:val="00443E87"/>
    <w:rsid w:val="00444D31"/>
    <w:rsid w:val="00445952"/>
    <w:rsid w:val="004465EF"/>
    <w:rsid w:val="00446B3C"/>
    <w:rsid w:val="00446D5D"/>
    <w:rsid w:val="00450112"/>
    <w:rsid w:val="00450F3B"/>
    <w:rsid w:val="00464303"/>
    <w:rsid w:val="00466F9C"/>
    <w:rsid w:val="00476578"/>
    <w:rsid w:val="0048142A"/>
    <w:rsid w:val="00481973"/>
    <w:rsid w:val="00482D96"/>
    <w:rsid w:val="00486847"/>
    <w:rsid w:val="00491614"/>
    <w:rsid w:val="00496486"/>
    <w:rsid w:val="00496E38"/>
    <w:rsid w:val="00497F07"/>
    <w:rsid w:val="004A2A54"/>
    <w:rsid w:val="004A3007"/>
    <w:rsid w:val="004A3813"/>
    <w:rsid w:val="004A7F87"/>
    <w:rsid w:val="004B66A5"/>
    <w:rsid w:val="004B6D2A"/>
    <w:rsid w:val="004C2E4C"/>
    <w:rsid w:val="004C37AB"/>
    <w:rsid w:val="004C47D6"/>
    <w:rsid w:val="004C4F38"/>
    <w:rsid w:val="004C5B62"/>
    <w:rsid w:val="004C6A0A"/>
    <w:rsid w:val="004D574F"/>
    <w:rsid w:val="004D6902"/>
    <w:rsid w:val="004E0AE5"/>
    <w:rsid w:val="004E1EB7"/>
    <w:rsid w:val="004E26E4"/>
    <w:rsid w:val="004E47B0"/>
    <w:rsid w:val="004E589B"/>
    <w:rsid w:val="004E6801"/>
    <w:rsid w:val="004E69EB"/>
    <w:rsid w:val="004F3129"/>
    <w:rsid w:val="004F4FC2"/>
    <w:rsid w:val="004F7067"/>
    <w:rsid w:val="0050243E"/>
    <w:rsid w:val="00502E34"/>
    <w:rsid w:val="005034AA"/>
    <w:rsid w:val="005049CC"/>
    <w:rsid w:val="00510C86"/>
    <w:rsid w:val="00511CEF"/>
    <w:rsid w:val="005140FB"/>
    <w:rsid w:val="00514528"/>
    <w:rsid w:val="00514DB4"/>
    <w:rsid w:val="00517356"/>
    <w:rsid w:val="00524449"/>
    <w:rsid w:val="005250BC"/>
    <w:rsid w:val="00526E14"/>
    <w:rsid w:val="00527BCA"/>
    <w:rsid w:val="00536B29"/>
    <w:rsid w:val="00540447"/>
    <w:rsid w:val="005408B3"/>
    <w:rsid w:val="005409CA"/>
    <w:rsid w:val="00540BCF"/>
    <w:rsid w:val="00541720"/>
    <w:rsid w:val="0054182D"/>
    <w:rsid w:val="00543365"/>
    <w:rsid w:val="00545195"/>
    <w:rsid w:val="00545CBC"/>
    <w:rsid w:val="005473CF"/>
    <w:rsid w:val="005503ED"/>
    <w:rsid w:val="00551AF6"/>
    <w:rsid w:val="005570A7"/>
    <w:rsid w:val="005574C1"/>
    <w:rsid w:val="00565154"/>
    <w:rsid w:val="005656BA"/>
    <w:rsid w:val="005716EC"/>
    <w:rsid w:val="00572750"/>
    <w:rsid w:val="00573A1F"/>
    <w:rsid w:val="005746E3"/>
    <w:rsid w:val="0058282D"/>
    <w:rsid w:val="00584F85"/>
    <w:rsid w:val="005865C6"/>
    <w:rsid w:val="005900E5"/>
    <w:rsid w:val="00592703"/>
    <w:rsid w:val="00592FD3"/>
    <w:rsid w:val="00593C73"/>
    <w:rsid w:val="00595B45"/>
    <w:rsid w:val="005970BD"/>
    <w:rsid w:val="005A0B6B"/>
    <w:rsid w:val="005A1188"/>
    <w:rsid w:val="005A190E"/>
    <w:rsid w:val="005A1AB1"/>
    <w:rsid w:val="005A1F4E"/>
    <w:rsid w:val="005A2BE9"/>
    <w:rsid w:val="005A41B6"/>
    <w:rsid w:val="005A41C6"/>
    <w:rsid w:val="005A42F8"/>
    <w:rsid w:val="005A6921"/>
    <w:rsid w:val="005A7695"/>
    <w:rsid w:val="005B27BD"/>
    <w:rsid w:val="005B4263"/>
    <w:rsid w:val="005B74A4"/>
    <w:rsid w:val="005C25AC"/>
    <w:rsid w:val="005C268B"/>
    <w:rsid w:val="005C2EB8"/>
    <w:rsid w:val="005D31CF"/>
    <w:rsid w:val="005D364F"/>
    <w:rsid w:val="005D7328"/>
    <w:rsid w:val="005D7E7B"/>
    <w:rsid w:val="005E0D2A"/>
    <w:rsid w:val="005E2BCE"/>
    <w:rsid w:val="005E2BF1"/>
    <w:rsid w:val="005E77E0"/>
    <w:rsid w:val="005F2DC3"/>
    <w:rsid w:val="005F340A"/>
    <w:rsid w:val="005F6BC9"/>
    <w:rsid w:val="005F7ACA"/>
    <w:rsid w:val="00604F70"/>
    <w:rsid w:val="006059AC"/>
    <w:rsid w:val="00611312"/>
    <w:rsid w:val="006116A2"/>
    <w:rsid w:val="006158D1"/>
    <w:rsid w:val="006166A6"/>
    <w:rsid w:val="00623520"/>
    <w:rsid w:val="00624E63"/>
    <w:rsid w:val="00625532"/>
    <w:rsid w:val="00635BAB"/>
    <w:rsid w:val="00636576"/>
    <w:rsid w:val="00640A42"/>
    <w:rsid w:val="00641732"/>
    <w:rsid w:val="0064435B"/>
    <w:rsid w:val="0065477F"/>
    <w:rsid w:val="00660A22"/>
    <w:rsid w:val="006617FB"/>
    <w:rsid w:val="00662FAD"/>
    <w:rsid w:val="00665539"/>
    <w:rsid w:val="0066663E"/>
    <w:rsid w:val="00672264"/>
    <w:rsid w:val="00672561"/>
    <w:rsid w:val="006745FD"/>
    <w:rsid w:val="0067569C"/>
    <w:rsid w:val="00684494"/>
    <w:rsid w:val="0068601A"/>
    <w:rsid w:val="00686FE9"/>
    <w:rsid w:val="00687856"/>
    <w:rsid w:val="006916A6"/>
    <w:rsid w:val="0069260C"/>
    <w:rsid w:val="00694486"/>
    <w:rsid w:val="006A06CF"/>
    <w:rsid w:val="006A183B"/>
    <w:rsid w:val="006A1C3F"/>
    <w:rsid w:val="006A5159"/>
    <w:rsid w:val="006A65DB"/>
    <w:rsid w:val="006B11E2"/>
    <w:rsid w:val="006B5B1F"/>
    <w:rsid w:val="006C0761"/>
    <w:rsid w:val="006C0928"/>
    <w:rsid w:val="006C2AE4"/>
    <w:rsid w:val="006C3B00"/>
    <w:rsid w:val="006C52FA"/>
    <w:rsid w:val="006D0906"/>
    <w:rsid w:val="006D1468"/>
    <w:rsid w:val="006D2782"/>
    <w:rsid w:val="006D4DB2"/>
    <w:rsid w:val="006D772B"/>
    <w:rsid w:val="006E5771"/>
    <w:rsid w:val="006E6DF5"/>
    <w:rsid w:val="006E7A3A"/>
    <w:rsid w:val="006F1960"/>
    <w:rsid w:val="006F3AD8"/>
    <w:rsid w:val="006F5784"/>
    <w:rsid w:val="006F5D61"/>
    <w:rsid w:val="006F7554"/>
    <w:rsid w:val="007008D9"/>
    <w:rsid w:val="007012CC"/>
    <w:rsid w:val="0070303E"/>
    <w:rsid w:val="00703AA6"/>
    <w:rsid w:val="00703D83"/>
    <w:rsid w:val="00704BAF"/>
    <w:rsid w:val="00710D66"/>
    <w:rsid w:val="00711177"/>
    <w:rsid w:val="00711CA2"/>
    <w:rsid w:val="00714503"/>
    <w:rsid w:val="00716B5A"/>
    <w:rsid w:val="0072057F"/>
    <w:rsid w:val="0073189A"/>
    <w:rsid w:val="00731B05"/>
    <w:rsid w:val="00731C7F"/>
    <w:rsid w:val="007502A8"/>
    <w:rsid w:val="007505C4"/>
    <w:rsid w:val="0075268D"/>
    <w:rsid w:val="007603B1"/>
    <w:rsid w:val="00761964"/>
    <w:rsid w:val="00765003"/>
    <w:rsid w:val="007661E1"/>
    <w:rsid w:val="00773F6E"/>
    <w:rsid w:val="00775FBF"/>
    <w:rsid w:val="00780B00"/>
    <w:rsid w:val="00781E44"/>
    <w:rsid w:val="00782348"/>
    <w:rsid w:val="0078441B"/>
    <w:rsid w:val="00785C2B"/>
    <w:rsid w:val="00786453"/>
    <w:rsid w:val="00795233"/>
    <w:rsid w:val="0079531E"/>
    <w:rsid w:val="00795FE0"/>
    <w:rsid w:val="007A4DD5"/>
    <w:rsid w:val="007B095C"/>
    <w:rsid w:val="007B1058"/>
    <w:rsid w:val="007B5F98"/>
    <w:rsid w:val="007B6805"/>
    <w:rsid w:val="007B7BEA"/>
    <w:rsid w:val="007C0212"/>
    <w:rsid w:val="007C0C00"/>
    <w:rsid w:val="007C40D9"/>
    <w:rsid w:val="007C6B36"/>
    <w:rsid w:val="007C6E1D"/>
    <w:rsid w:val="007E5C8F"/>
    <w:rsid w:val="007E7E5B"/>
    <w:rsid w:val="007F0164"/>
    <w:rsid w:val="007F05F8"/>
    <w:rsid w:val="007F4666"/>
    <w:rsid w:val="007F5A61"/>
    <w:rsid w:val="00804A6D"/>
    <w:rsid w:val="00806836"/>
    <w:rsid w:val="008077A1"/>
    <w:rsid w:val="008112FB"/>
    <w:rsid w:val="008113D4"/>
    <w:rsid w:val="00811BBE"/>
    <w:rsid w:val="00817669"/>
    <w:rsid w:val="0081780E"/>
    <w:rsid w:val="008179A2"/>
    <w:rsid w:val="00820C5F"/>
    <w:rsid w:val="00821C91"/>
    <w:rsid w:val="008227A2"/>
    <w:rsid w:val="008242A0"/>
    <w:rsid w:val="00824365"/>
    <w:rsid w:val="00831BDA"/>
    <w:rsid w:val="0083207E"/>
    <w:rsid w:val="0083238E"/>
    <w:rsid w:val="00834940"/>
    <w:rsid w:val="00834B80"/>
    <w:rsid w:val="00836557"/>
    <w:rsid w:val="00836865"/>
    <w:rsid w:val="00836FE0"/>
    <w:rsid w:val="0084084D"/>
    <w:rsid w:val="00840F09"/>
    <w:rsid w:val="00842270"/>
    <w:rsid w:val="0084538B"/>
    <w:rsid w:val="00846E6A"/>
    <w:rsid w:val="00850E89"/>
    <w:rsid w:val="00855FC5"/>
    <w:rsid w:val="00860B81"/>
    <w:rsid w:val="0086129B"/>
    <w:rsid w:val="00862A52"/>
    <w:rsid w:val="0086656D"/>
    <w:rsid w:val="00867A21"/>
    <w:rsid w:val="0087168B"/>
    <w:rsid w:val="00872172"/>
    <w:rsid w:val="008741E1"/>
    <w:rsid w:val="00874DB7"/>
    <w:rsid w:val="008757EB"/>
    <w:rsid w:val="00875A08"/>
    <w:rsid w:val="00877E11"/>
    <w:rsid w:val="00882CC5"/>
    <w:rsid w:val="00883928"/>
    <w:rsid w:val="00884ABD"/>
    <w:rsid w:val="008904EE"/>
    <w:rsid w:val="00891492"/>
    <w:rsid w:val="00892BD0"/>
    <w:rsid w:val="00892EAC"/>
    <w:rsid w:val="0089455F"/>
    <w:rsid w:val="008A0193"/>
    <w:rsid w:val="008A3949"/>
    <w:rsid w:val="008A4A60"/>
    <w:rsid w:val="008A5F79"/>
    <w:rsid w:val="008A6634"/>
    <w:rsid w:val="008B0E3C"/>
    <w:rsid w:val="008B45BB"/>
    <w:rsid w:val="008B5A48"/>
    <w:rsid w:val="008B5AE6"/>
    <w:rsid w:val="008B6679"/>
    <w:rsid w:val="008C218E"/>
    <w:rsid w:val="008C3BF9"/>
    <w:rsid w:val="008D0F52"/>
    <w:rsid w:val="008D11EE"/>
    <w:rsid w:val="008D1ABE"/>
    <w:rsid w:val="008D3272"/>
    <w:rsid w:val="008D5C93"/>
    <w:rsid w:val="008D5D54"/>
    <w:rsid w:val="008D7447"/>
    <w:rsid w:val="008D762B"/>
    <w:rsid w:val="008E0EEC"/>
    <w:rsid w:val="008E3B8F"/>
    <w:rsid w:val="008E52F5"/>
    <w:rsid w:val="008F435A"/>
    <w:rsid w:val="008F54EE"/>
    <w:rsid w:val="009129A0"/>
    <w:rsid w:val="00912F7C"/>
    <w:rsid w:val="00914C36"/>
    <w:rsid w:val="009153BF"/>
    <w:rsid w:val="00916587"/>
    <w:rsid w:val="00917392"/>
    <w:rsid w:val="00924450"/>
    <w:rsid w:val="009341C7"/>
    <w:rsid w:val="0093533B"/>
    <w:rsid w:val="009407B0"/>
    <w:rsid w:val="00940D31"/>
    <w:rsid w:val="00941A9F"/>
    <w:rsid w:val="0095355B"/>
    <w:rsid w:val="009543EF"/>
    <w:rsid w:val="00954527"/>
    <w:rsid w:val="009556C1"/>
    <w:rsid w:val="00956527"/>
    <w:rsid w:val="00960DBD"/>
    <w:rsid w:val="009649AB"/>
    <w:rsid w:val="009678B7"/>
    <w:rsid w:val="00970781"/>
    <w:rsid w:val="009732EA"/>
    <w:rsid w:val="009762B9"/>
    <w:rsid w:val="0097645D"/>
    <w:rsid w:val="009779F5"/>
    <w:rsid w:val="00977BB1"/>
    <w:rsid w:val="00977D8D"/>
    <w:rsid w:val="00980872"/>
    <w:rsid w:val="009821CC"/>
    <w:rsid w:val="009842E8"/>
    <w:rsid w:val="0098570B"/>
    <w:rsid w:val="009965E8"/>
    <w:rsid w:val="009A2CD3"/>
    <w:rsid w:val="009A3787"/>
    <w:rsid w:val="009A3DE0"/>
    <w:rsid w:val="009A4B0A"/>
    <w:rsid w:val="009B0855"/>
    <w:rsid w:val="009B12F2"/>
    <w:rsid w:val="009B287F"/>
    <w:rsid w:val="009C10E3"/>
    <w:rsid w:val="009C1150"/>
    <w:rsid w:val="009C12A0"/>
    <w:rsid w:val="009C1718"/>
    <w:rsid w:val="009C3D32"/>
    <w:rsid w:val="009C46CF"/>
    <w:rsid w:val="009C7145"/>
    <w:rsid w:val="009D2111"/>
    <w:rsid w:val="009D3C9A"/>
    <w:rsid w:val="009D473B"/>
    <w:rsid w:val="009D5FAE"/>
    <w:rsid w:val="009E453B"/>
    <w:rsid w:val="009E7CEF"/>
    <w:rsid w:val="009F0245"/>
    <w:rsid w:val="009F0674"/>
    <w:rsid w:val="009F113C"/>
    <w:rsid w:val="009F2736"/>
    <w:rsid w:val="009F2BF6"/>
    <w:rsid w:val="009F36CA"/>
    <w:rsid w:val="009F555B"/>
    <w:rsid w:val="009F63C3"/>
    <w:rsid w:val="009F7385"/>
    <w:rsid w:val="00A000B4"/>
    <w:rsid w:val="00A00D82"/>
    <w:rsid w:val="00A01D17"/>
    <w:rsid w:val="00A05BF9"/>
    <w:rsid w:val="00A07F6C"/>
    <w:rsid w:val="00A15308"/>
    <w:rsid w:val="00A22CDA"/>
    <w:rsid w:val="00A254DB"/>
    <w:rsid w:val="00A27BFE"/>
    <w:rsid w:val="00A35FA7"/>
    <w:rsid w:val="00A365CF"/>
    <w:rsid w:val="00A42268"/>
    <w:rsid w:val="00A45D5D"/>
    <w:rsid w:val="00A501C2"/>
    <w:rsid w:val="00A512D7"/>
    <w:rsid w:val="00A518FA"/>
    <w:rsid w:val="00A6364A"/>
    <w:rsid w:val="00A64148"/>
    <w:rsid w:val="00A675E6"/>
    <w:rsid w:val="00A679EC"/>
    <w:rsid w:val="00A70901"/>
    <w:rsid w:val="00A714F7"/>
    <w:rsid w:val="00A71E21"/>
    <w:rsid w:val="00A84290"/>
    <w:rsid w:val="00A84A16"/>
    <w:rsid w:val="00A8769E"/>
    <w:rsid w:val="00A87DD5"/>
    <w:rsid w:val="00A87FCD"/>
    <w:rsid w:val="00A90FB7"/>
    <w:rsid w:val="00A94D6F"/>
    <w:rsid w:val="00A965C1"/>
    <w:rsid w:val="00A97F8E"/>
    <w:rsid w:val="00AA00E0"/>
    <w:rsid w:val="00AA5781"/>
    <w:rsid w:val="00AA5DF8"/>
    <w:rsid w:val="00AB1DC0"/>
    <w:rsid w:val="00AB1E70"/>
    <w:rsid w:val="00AB2FF6"/>
    <w:rsid w:val="00AB38AD"/>
    <w:rsid w:val="00AB623B"/>
    <w:rsid w:val="00AC1E03"/>
    <w:rsid w:val="00AC20C2"/>
    <w:rsid w:val="00AC23A2"/>
    <w:rsid w:val="00AC66C2"/>
    <w:rsid w:val="00AD0A73"/>
    <w:rsid w:val="00AD1D28"/>
    <w:rsid w:val="00AD2138"/>
    <w:rsid w:val="00AD26F5"/>
    <w:rsid w:val="00AE1096"/>
    <w:rsid w:val="00AE1897"/>
    <w:rsid w:val="00AE462C"/>
    <w:rsid w:val="00AF0C2F"/>
    <w:rsid w:val="00AF27F1"/>
    <w:rsid w:val="00AF4724"/>
    <w:rsid w:val="00AF4789"/>
    <w:rsid w:val="00AF6390"/>
    <w:rsid w:val="00AF7C8B"/>
    <w:rsid w:val="00B0103B"/>
    <w:rsid w:val="00B01663"/>
    <w:rsid w:val="00B0404A"/>
    <w:rsid w:val="00B17469"/>
    <w:rsid w:val="00B250C5"/>
    <w:rsid w:val="00B261B5"/>
    <w:rsid w:val="00B266B8"/>
    <w:rsid w:val="00B27898"/>
    <w:rsid w:val="00B31FFD"/>
    <w:rsid w:val="00B3372D"/>
    <w:rsid w:val="00B3537B"/>
    <w:rsid w:val="00B37F47"/>
    <w:rsid w:val="00B415BF"/>
    <w:rsid w:val="00B42658"/>
    <w:rsid w:val="00B42F39"/>
    <w:rsid w:val="00B42F4F"/>
    <w:rsid w:val="00B44674"/>
    <w:rsid w:val="00B53B5A"/>
    <w:rsid w:val="00B54F6A"/>
    <w:rsid w:val="00B56194"/>
    <w:rsid w:val="00B567F2"/>
    <w:rsid w:val="00B756F8"/>
    <w:rsid w:val="00B76B7D"/>
    <w:rsid w:val="00B8059E"/>
    <w:rsid w:val="00B811FC"/>
    <w:rsid w:val="00B852B1"/>
    <w:rsid w:val="00B86B04"/>
    <w:rsid w:val="00B874B7"/>
    <w:rsid w:val="00B9462B"/>
    <w:rsid w:val="00BA11AB"/>
    <w:rsid w:val="00BA15AB"/>
    <w:rsid w:val="00BA39E0"/>
    <w:rsid w:val="00BA4EB6"/>
    <w:rsid w:val="00BB38FB"/>
    <w:rsid w:val="00BB3CCC"/>
    <w:rsid w:val="00BC1821"/>
    <w:rsid w:val="00BC2366"/>
    <w:rsid w:val="00BC341B"/>
    <w:rsid w:val="00BC70D2"/>
    <w:rsid w:val="00BD5841"/>
    <w:rsid w:val="00BD5BD9"/>
    <w:rsid w:val="00BD7BA1"/>
    <w:rsid w:val="00BE132F"/>
    <w:rsid w:val="00BE15B9"/>
    <w:rsid w:val="00BE1F25"/>
    <w:rsid w:val="00BE6AAC"/>
    <w:rsid w:val="00BF0DC5"/>
    <w:rsid w:val="00BF14DB"/>
    <w:rsid w:val="00BF2A2F"/>
    <w:rsid w:val="00BF2E65"/>
    <w:rsid w:val="00BF3E26"/>
    <w:rsid w:val="00C05A9B"/>
    <w:rsid w:val="00C06466"/>
    <w:rsid w:val="00C1141A"/>
    <w:rsid w:val="00C11853"/>
    <w:rsid w:val="00C12347"/>
    <w:rsid w:val="00C130AE"/>
    <w:rsid w:val="00C151AF"/>
    <w:rsid w:val="00C1638A"/>
    <w:rsid w:val="00C165D2"/>
    <w:rsid w:val="00C20766"/>
    <w:rsid w:val="00C20A98"/>
    <w:rsid w:val="00C267FA"/>
    <w:rsid w:val="00C274E0"/>
    <w:rsid w:val="00C30353"/>
    <w:rsid w:val="00C35055"/>
    <w:rsid w:val="00C35946"/>
    <w:rsid w:val="00C36941"/>
    <w:rsid w:val="00C37FBB"/>
    <w:rsid w:val="00C4450E"/>
    <w:rsid w:val="00C457E7"/>
    <w:rsid w:val="00C5254F"/>
    <w:rsid w:val="00C53A58"/>
    <w:rsid w:val="00C5683E"/>
    <w:rsid w:val="00C56DC1"/>
    <w:rsid w:val="00C60C32"/>
    <w:rsid w:val="00C61FA4"/>
    <w:rsid w:val="00C648B5"/>
    <w:rsid w:val="00C81DD0"/>
    <w:rsid w:val="00C825D8"/>
    <w:rsid w:val="00C82C8F"/>
    <w:rsid w:val="00C843B0"/>
    <w:rsid w:val="00C850FD"/>
    <w:rsid w:val="00C85590"/>
    <w:rsid w:val="00C86938"/>
    <w:rsid w:val="00C946DA"/>
    <w:rsid w:val="00CA69E4"/>
    <w:rsid w:val="00CA7F18"/>
    <w:rsid w:val="00CB0288"/>
    <w:rsid w:val="00CB3B47"/>
    <w:rsid w:val="00CB4330"/>
    <w:rsid w:val="00CC0E82"/>
    <w:rsid w:val="00CC190E"/>
    <w:rsid w:val="00CC3784"/>
    <w:rsid w:val="00CC5CEF"/>
    <w:rsid w:val="00CC60E9"/>
    <w:rsid w:val="00CD2691"/>
    <w:rsid w:val="00CD4C63"/>
    <w:rsid w:val="00CD5295"/>
    <w:rsid w:val="00CE3675"/>
    <w:rsid w:val="00CE40F3"/>
    <w:rsid w:val="00CE6C89"/>
    <w:rsid w:val="00CE78BE"/>
    <w:rsid w:val="00CF19EE"/>
    <w:rsid w:val="00CF1D06"/>
    <w:rsid w:val="00CF322E"/>
    <w:rsid w:val="00CF5C43"/>
    <w:rsid w:val="00CF7823"/>
    <w:rsid w:val="00D05809"/>
    <w:rsid w:val="00D13935"/>
    <w:rsid w:val="00D143F6"/>
    <w:rsid w:val="00D17AF7"/>
    <w:rsid w:val="00D220CF"/>
    <w:rsid w:val="00D23ADA"/>
    <w:rsid w:val="00D27AE5"/>
    <w:rsid w:val="00D30F7F"/>
    <w:rsid w:val="00D3491E"/>
    <w:rsid w:val="00D40E1D"/>
    <w:rsid w:val="00D4535A"/>
    <w:rsid w:val="00D53454"/>
    <w:rsid w:val="00D53F24"/>
    <w:rsid w:val="00D547B1"/>
    <w:rsid w:val="00D56034"/>
    <w:rsid w:val="00D56354"/>
    <w:rsid w:val="00D56FCD"/>
    <w:rsid w:val="00D63F3F"/>
    <w:rsid w:val="00D664E7"/>
    <w:rsid w:val="00D676D7"/>
    <w:rsid w:val="00D70351"/>
    <w:rsid w:val="00D713F0"/>
    <w:rsid w:val="00D71BFC"/>
    <w:rsid w:val="00D72FC8"/>
    <w:rsid w:val="00D73180"/>
    <w:rsid w:val="00D75410"/>
    <w:rsid w:val="00D82679"/>
    <w:rsid w:val="00D8295C"/>
    <w:rsid w:val="00D86344"/>
    <w:rsid w:val="00D87DB4"/>
    <w:rsid w:val="00D9424D"/>
    <w:rsid w:val="00D942BC"/>
    <w:rsid w:val="00D962CE"/>
    <w:rsid w:val="00D9686E"/>
    <w:rsid w:val="00D974E0"/>
    <w:rsid w:val="00D975B7"/>
    <w:rsid w:val="00DA07F3"/>
    <w:rsid w:val="00DA1029"/>
    <w:rsid w:val="00DA5715"/>
    <w:rsid w:val="00DA62ED"/>
    <w:rsid w:val="00DB38ED"/>
    <w:rsid w:val="00DB4E5F"/>
    <w:rsid w:val="00DB535B"/>
    <w:rsid w:val="00DB7287"/>
    <w:rsid w:val="00DC361A"/>
    <w:rsid w:val="00DC59EA"/>
    <w:rsid w:val="00DC5CD9"/>
    <w:rsid w:val="00DC6F65"/>
    <w:rsid w:val="00DC79FD"/>
    <w:rsid w:val="00DD1D61"/>
    <w:rsid w:val="00DD4F0E"/>
    <w:rsid w:val="00DE19CC"/>
    <w:rsid w:val="00DE6304"/>
    <w:rsid w:val="00DF2863"/>
    <w:rsid w:val="00DF4ED3"/>
    <w:rsid w:val="00DF539B"/>
    <w:rsid w:val="00DF5BC4"/>
    <w:rsid w:val="00DF5EFF"/>
    <w:rsid w:val="00DF7793"/>
    <w:rsid w:val="00E02303"/>
    <w:rsid w:val="00E05173"/>
    <w:rsid w:val="00E07384"/>
    <w:rsid w:val="00E10E3C"/>
    <w:rsid w:val="00E127A4"/>
    <w:rsid w:val="00E13915"/>
    <w:rsid w:val="00E14C1F"/>
    <w:rsid w:val="00E15EA6"/>
    <w:rsid w:val="00E202B2"/>
    <w:rsid w:val="00E21305"/>
    <w:rsid w:val="00E214DF"/>
    <w:rsid w:val="00E23C74"/>
    <w:rsid w:val="00E261C9"/>
    <w:rsid w:val="00E26BE4"/>
    <w:rsid w:val="00E26F2B"/>
    <w:rsid w:val="00E30DFF"/>
    <w:rsid w:val="00E344FE"/>
    <w:rsid w:val="00E3559B"/>
    <w:rsid w:val="00E358BE"/>
    <w:rsid w:val="00E453C4"/>
    <w:rsid w:val="00E47576"/>
    <w:rsid w:val="00E512BE"/>
    <w:rsid w:val="00E51B52"/>
    <w:rsid w:val="00E527BE"/>
    <w:rsid w:val="00E564E5"/>
    <w:rsid w:val="00E56E8C"/>
    <w:rsid w:val="00E611FF"/>
    <w:rsid w:val="00E62610"/>
    <w:rsid w:val="00E63412"/>
    <w:rsid w:val="00E652AA"/>
    <w:rsid w:val="00E65636"/>
    <w:rsid w:val="00E66C37"/>
    <w:rsid w:val="00E72897"/>
    <w:rsid w:val="00E74CC5"/>
    <w:rsid w:val="00E75340"/>
    <w:rsid w:val="00E753E4"/>
    <w:rsid w:val="00E80383"/>
    <w:rsid w:val="00E80449"/>
    <w:rsid w:val="00E91B97"/>
    <w:rsid w:val="00E920FE"/>
    <w:rsid w:val="00EA02B1"/>
    <w:rsid w:val="00EA344A"/>
    <w:rsid w:val="00EA4EC6"/>
    <w:rsid w:val="00EA69C0"/>
    <w:rsid w:val="00EA791A"/>
    <w:rsid w:val="00EB2274"/>
    <w:rsid w:val="00EB3291"/>
    <w:rsid w:val="00EB4306"/>
    <w:rsid w:val="00EB44BC"/>
    <w:rsid w:val="00EB6305"/>
    <w:rsid w:val="00EB6949"/>
    <w:rsid w:val="00EB72EA"/>
    <w:rsid w:val="00EB795B"/>
    <w:rsid w:val="00EC14EC"/>
    <w:rsid w:val="00EC307A"/>
    <w:rsid w:val="00EC4BFA"/>
    <w:rsid w:val="00EC569B"/>
    <w:rsid w:val="00EC71D3"/>
    <w:rsid w:val="00EC7D36"/>
    <w:rsid w:val="00ED29B1"/>
    <w:rsid w:val="00ED47A8"/>
    <w:rsid w:val="00ED66A4"/>
    <w:rsid w:val="00ED74F6"/>
    <w:rsid w:val="00EE0243"/>
    <w:rsid w:val="00EE0402"/>
    <w:rsid w:val="00EE1D03"/>
    <w:rsid w:val="00EF7728"/>
    <w:rsid w:val="00F06763"/>
    <w:rsid w:val="00F20C69"/>
    <w:rsid w:val="00F2197E"/>
    <w:rsid w:val="00F22154"/>
    <w:rsid w:val="00F250E8"/>
    <w:rsid w:val="00F30435"/>
    <w:rsid w:val="00F320B8"/>
    <w:rsid w:val="00F33AD5"/>
    <w:rsid w:val="00F34724"/>
    <w:rsid w:val="00F36375"/>
    <w:rsid w:val="00F37F33"/>
    <w:rsid w:val="00F44455"/>
    <w:rsid w:val="00F4597F"/>
    <w:rsid w:val="00F51E21"/>
    <w:rsid w:val="00F53C76"/>
    <w:rsid w:val="00F57017"/>
    <w:rsid w:val="00F62738"/>
    <w:rsid w:val="00F62C4C"/>
    <w:rsid w:val="00F655E7"/>
    <w:rsid w:val="00F6628D"/>
    <w:rsid w:val="00F7238E"/>
    <w:rsid w:val="00F74B64"/>
    <w:rsid w:val="00F74C4E"/>
    <w:rsid w:val="00F76F1D"/>
    <w:rsid w:val="00F83A69"/>
    <w:rsid w:val="00F84071"/>
    <w:rsid w:val="00F97D07"/>
    <w:rsid w:val="00FA083A"/>
    <w:rsid w:val="00FA0A56"/>
    <w:rsid w:val="00FA4945"/>
    <w:rsid w:val="00FA5A71"/>
    <w:rsid w:val="00FA6806"/>
    <w:rsid w:val="00FA6E9D"/>
    <w:rsid w:val="00FC33C2"/>
    <w:rsid w:val="00FC4562"/>
    <w:rsid w:val="00FC54E5"/>
    <w:rsid w:val="00FC5626"/>
    <w:rsid w:val="00FD3011"/>
    <w:rsid w:val="00FD441B"/>
    <w:rsid w:val="00FD5F56"/>
    <w:rsid w:val="00FD681D"/>
    <w:rsid w:val="00FE1003"/>
    <w:rsid w:val="00FE11ED"/>
    <w:rsid w:val="00FE2201"/>
    <w:rsid w:val="00FE6870"/>
    <w:rsid w:val="00FF08D3"/>
    <w:rsid w:val="00FF1BD5"/>
    <w:rsid w:val="00FF273F"/>
    <w:rsid w:val="00FF427C"/>
    <w:rsid w:val="00FF5392"/>
    <w:rsid w:val="00FF5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44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semiHidden/>
    <w:rsid w:val="00D75410"/>
    <w:rPr>
      <w:rFonts w:ascii="Tahoma" w:hAnsi="Tahoma" w:cs="Tahoma"/>
      <w:sz w:val="16"/>
      <w:szCs w:val="16"/>
    </w:rPr>
  </w:style>
  <w:style w:type="paragraph" w:styleId="a4">
    <w:name w:val="header"/>
    <w:basedOn w:val="a"/>
    <w:link w:val="a5"/>
    <w:uiPriority w:val="99"/>
    <w:rsid w:val="00C11853"/>
    <w:pPr>
      <w:tabs>
        <w:tab w:val="center" w:pos="4677"/>
        <w:tab w:val="right" w:pos="9355"/>
      </w:tabs>
    </w:pPr>
  </w:style>
  <w:style w:type="character" w:styleId="a6">
    <w:name w:val="page number"/>
    <w:basedOn w:val="a0"/>
    <w:rsid w:val="00C11853"/>
  </w:style>
  <w:style w:type="paragraph" w:styleId="a7">
    <w:name w:val="footer"/>
    <w:basedOn w:val="a"/>
    <w:link w:val="a8"/>
    <w:uiPriority w:val="99"/>
    <w:rsid w:val="00C11853"/>
    <w:pPr>
      <w:tabs>
        <w:tab w:val="center" w:pos="4677"/>
        <w:tab w:val="right" w:pos="9355"/>
      </w:tabs>
    </w:pPr>
  </w:style>
  <w:style w:type="table" w:styleId="a9">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5">
    <w:name w:val="Верхний колонтитул Знак"/>
    <w:basedOn w:val="a0"/>
    <w:link w:val="a4"/>
    <w:uiPriority w:val="99"/>
    <w:rsid w:val="004C5B62"/>
    <w:rPr>
      <w:sz w:val="24"/>
      <w:szCs w:val="24"/>
    </w:rPr>
  </w:style>
  <w:style w:type="character" w:customStyle="1" w:styleId="a8">
    <w:name w:val="Нижний колонтитул Знак"/>
    <w:basedOn w:val="a0"/>
    <w:link w:val="a7"/>
    <w:uiPriority w:val="99"/>
    <w:rsid w:val="004C5B6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44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semiHidden/>
    <w:rsid w:val="00D75410"/>
    <w:rPr>
      <w:rFonts w:ascii="Tahoma" w:hAnsi="Tahoma" w:cs="Tahoma"/>
      <w:sz w:val="16"/>
      <w:szCs w:val="16"/>
    </w:rPr>
  </w:style>
  <w:style w:type="paragraph" w:styleId="a4">
    <w:name w:val="header"/>
    <w:basedOn w:val="a"/>
    <w:link w:val="a5"/>
    <w:uiPriority w:val="99"/>
    <w:rsid w:val="00C11853"/>
    <w:pPr>
      <w:tabs>
        <w:tab w:val="center" w:pos="4677"/>
        <w:tab w:val="right" w:pos="9355"/>
      </w:tabs>
    </w:pPr>
  </w:style>
  <w:style w:type="character" w:styleId="a6">
    <w:name w:val="page number"/>
    <w:basedOn w:val="a0"/>
    <w:rsid w:val="00C11853"/>
  </w:style>
  <w:style w:type="paragraph" w:styleId="a7">
    <w:name w:val="footer"/>
    <w:basedOn w:val="a"/>
    <w:link w:val="a8"/>
    <w:uiPriority w:val="99"/>
    <w:rsid w:val="00C11853"/>
    <w:pPr>
      <w:tabs>
        <w:tab w:val="center" w:pos="4677"/>
        <w:tab w:val="right" w:pos="9355"/>
      </w:tabs>
    </w:pPr>
  </w:style>
  <w:style w:type="table" w:styleId="a9">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5">
    <w:name w:val="Верхний колонтитул Знак"/>
    <w:basedOn w:val="a0"/>
    <w:link w:val="a4"/>
    <w:uiPriority w:val="99"/>
    <w:rsid w:val="004C5B62"/>
    <w:rPr>
      <w:sz w:val="24"/>
      <w:szCs w:val="24"/>
    </w:rPr>
  </w:style>
  <w:style w:type="character" w:customStyle="1" w:styleId="a8">
    <w:name w:val="Нижний колонтитул Знак"/>
    <w:basedOn w:val="a0"/>
    <w:link w:val="a7"/>
    <w:uiPriority w:val="99"/>
    <w:rsid w:val="004C5B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4CE55-52DB-47C7-B2BA-10F8D056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1597</Words>
  <Characters>9108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10684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Коровушкина Ксения Петровна</cp:lastModifiedBy>
  <cp:revision>4</cp:revision>
  <cp:lastPrinted>2017-05-20T09:57:00Z</cp:lastPrinted>
  <dcterms:created xsi:type="dcterms:W3CDTF">2017-05-20T09:12:00Z</dcterms:created>
  <dcterms:modified xsi:type="dcterms:W3CDTF">2017-05-20T09:57:00Z</dcterms:modified>
</cp:coreProperties>
</file>