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6E" w:rsidRDefault="00ED606E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851A2" w:rsidRPr="0056798E" w:rsidRDefault="006851A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47012" w:rsidRDefault="0044701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06341" w:rsidRDefault="00006341" w:rsidP="006851A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851A2" w:rsidRPr="006851A2" w:rsidRDefault="006851A2" w:rsidP="006851A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2"/>
          <w:szCs w:val="28"/>
        </w:rPr>
      </w:pPr>
    </w:p>
    <w:p w:rsidR="006851A2" w:rsidRPr="006851A2" w:rsidRDefault="006851A2" w:rsidP="006851A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2"/>
          <w:szCs w:val="28"/>
        </w:rPr>
      </w:pPr>
    </w:p>
    <w:p w:rsidR="00447012" w:rsidRPr="0056798E" w:rsidRDefault="0044701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798E">
        <w:rPr>
          <w:rFonts w:ascii="PT Astra Serif" w:hAnsi="PT Astra Serif" w:cs="Times New Roman"/>
          <w:sz w:val="28"/>
          <w:szCs w:val="28"/>
        </w:rPr>
        <w:t xml:space="preserve">О </w:t>
      </w:r>
      <w:r w:rsidR="000F2B2E">
        <w:rPr>
          <w:rFonts w:ascii="PT Astra Serif" w:hAnsi="PT Astra Serif" w:cs="Times New Roman"/>
          <w:sz w:val="28"/>
          <w:szCs w:val="28"/>
        </w:rPr>
        <w:t xml:space="preserve">внесении изменений в статью 16 </w:t>
      </w:r>
      <w:r w:rsidRPr="0056798E">
        <w:rPr>
          <w:rFonts w:ascii="PT Astra Serif" w:hAnsi="PT Astra Serif" w:cs="Times New Roman"/>
          <w:sz w:val="28"/>
          <w:szCs w:val="28"/>
        </w:rPr>
        <w:t xml:space="preserve">Закона Ульяновской области </w:t>
      </w:r>
    </w:p>
    <w:p w:rsidR="00447012" w:rsidRPr="0056798E" w:rsidRDefault="0044701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798E">
        <w:rPr>
          <w:rFonts w:ascii="PT Astra Serif" w:hAnsi="PT Astra Serif" w:cs="Times New Roman"/>
          <w:sz w:val="28"/>
          <w:szCs w:val="28"/>
        </w:rPr>
        <w:t>«О государственной гражданской службе</w:t>
      </w:r>
      <w:r w:rsidR="000F2B2E">
        <w:rPr>
          <w:rFonts w:ascii="PT Astra Serif" w:hAnsi="PT Astra Serif" w:cs="Times New Roman"/>
          <w:sz w:val="28"/>
          <w:szCs w:val="28"/>
        </w:rPr>
        <w:t xml:space="preserve"> </w:t>
      </w:r>
      <w:r w:rsidRPr="0056798E">
        <w:rPr>
          <w:rFonts w:ascii="PT Astra Serif" w:hAnsi="PT Astra Serif" w:cs="Times New Roman"/>
          <w:sz w:val="28"/>
          <w:szCs w:val="28"/>
        </w:rPr>
        <w:t>Ульяновской области»</w:t>
      </w:r>
    </w:p>
    <w:p w:rsidR="00447012" w:rsidRDefault="0044701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851A2" w:rsidRDefault="006851A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851A2" w:rsidRDefault="006851A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74839" w:rsidRDefault="00D74839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851A2" w:rsidRPr="0056798E" w:rsidRDefault="006851A2" w:rsidP="0044701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06341" w:rsidRPr="002F49D1" w:rsidRDefault="00D74839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sz w:val="28"/>
          <w:szCs w:val="28"/>
        </w:rPr>
      </w:pPr>
      <w:r w:rsidRPr="002F49D1">
        <w:rPr>
          <w:rFonts w:ascii="PT Astra Serif" w:eastAsiaTheme="minorHAnsi" w:hAnsi="PT Astra Serif" w:cs="PT Astra Serif"/>
          <w:b/>
          <w:sz w:val="28"/>
          <w:szCs w:val="28"/>
        </w:rPr>
        <w:t>Статья 1</w:t>
      </w:r>
    </w:p>
    <w:p w:rsidR="00D74839" w:rsidRDefault="00D74839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6851A2" w:rsidRDefault="006851A2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3A4949" w:rsidRPr="003A4949" w:rsidRDefault="003A4949" w:rsidP="00117F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3A4949">
        <w:rPr>
          <w:rFonts w:ascii="PT Astra Serif" w:eastAsiaTheme="minorHAnsi" w:hAnsi="PT Astra Serif" w:cs="PT Astra Serif"/>
          <w:sz w:val="28"/>
          <w:szCs w:val="28"/>
        </w:rPr>
        <w:t>Внести в</w:t>
      </w:r>
      <w:r w:rsidR="00117F46">
        <w:rPr>
          <w:rFonts w:ascii="PT Astra Serif" w:eastAsiaTheme="minorHAnsi" w:hAnsi="PT Astra Serif" w:cs="PT Astra Serif"/>
          <w:sz w:val="28"/>
          <w:szCs w:val="28"/>
        </w:rPr>
        <w:t xml:space="preserve"> статью 16 </w:t>
      </w:r>
      <w:hyperlink r:id="rId8" w:history="1">
        <w:r w:rsidRPr="003A4949">
          <w:rPr>
            <w:rFonts w:ascii="PT Astra Serif" w:eastAsiaTheme="minorHAnsi" w:hAnsi="PT Astra Serif" w:cs="PT Astra Serif"/>
            <w:sz w:val="28"/>
            <w:szCs w:val="28"/>
          </w:rPr>
          <w:t>Закон</w:t>
        </w:r>
      </w:hyperlink>
      <w:r w:rsidR="00117F46">
        <w:rPr>
          <w:rFonts w:ascii="PT Astra Serif" w:eastAsiaTheme="minorHAnsi" w:hAnsi="PT Astra Serif" w:cs="PT Astra Serif"/>
          <w:sz w:val="28"/>
          <w:szCs w:val="28"/>
        </w:rPr>
        <w:t>а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Ульяновской области от 29 сентября 2015 года </w:t>
      </w:r>
      <w:r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120-ЗО </w:t>
      </w: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>О государственной гражданской службе Ульяновской области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(</w:t>
      </w:r>
      <w:r>
        <w:rPr>
          <w:rFonts w:ascii="PT Astra Serif" w:eastAsiaTheme="minorHAnsi" w:hAnsi="PT Astra Serif" w:cs="PT Astra Serif"/>
          <w:sz w:val="28"/>
          <w:szCs w:val="28"/>
        </w:rPr>
        <w:t>«</w:t>
      </w:r>
      <w:proofErr w:type="gramStart"/>
      <w:r w:rsidRPr="003A4949">
        <w:rPr>
          <w:rFonts w:ascii="PT Astra Serif" w:eastAsiaTheme="minorHAnsi" w:hAnsi="PT Astra Serif" w:cs="PT Astra Serif"/>
          <w:sz w:val="28"/>
          <w:szCs w:val="28"/>
        </w:rPr>
        <w:t>Ульяновская</w:t>
      </w:r>
      <w:proofErr w:type="gramEnd"/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правда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от 05.10.2015 </w:t>
      </w:r>
      <w:r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139; от 14.03.2016 </w:t>
      </w:r>
      <w:r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31; от 04.10.2016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118; от 01.11.2016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126; от 25.11.2016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132; от 31.03.2017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23; </w:t>
      </w:r>
      <w:r w:rsidR="00117F46">
        <w:rPr>
          <w:rFonts w:ascii="PT Astra Serif" w:eastAsiaTheme="minorHAnsi" w:hAnsi="PT Astra Serif" w:cs="PT Astra Serif"/>
          <w:sz w:val="28"/>
          <w:szCs w:val="28"/>
        </w:rPr>
        <w:br/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от 28.04.2017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31; от 10.11.2017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82-83; от 29.12.2017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98-99; от 16.10.2018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76; от 06.09.2019 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 xml:space="preserve"> 68</w:t>
      </w:r>
      <w:r w:rsidR="00117F46">
        <w:rPr>
          <w:rFonts w:ascii="PT Astra Serif" w:eastAsiaTheme="minorHAnsi" w:hAnsi="PT Astra Serif" w:cs="PT Astra Serif"/>
          <w:sz w:val="28"/>
          <w:szCs w:val="28"/>
        </w:rPr>
        <w:t>; от 19.05.2020 № 34</w:t>
      </w:r>
      <w:r w:rsidRPr="003A4949">
        <w:rPr>
          <w:rFonts w:ascii="PT Astra Serif" w:eastAsiaTheme="minorHAnsi" w:hAnsi="PT Astra Serif" w:cs="PT Astra Serif"/>
          <w:sz w:val="28"/>
          <w:szCs w:val="28"/>
        </w:rPr>
        <w:t>) следующие изменения:</w:t>
      </w:r>
    </w:p>
    <w:p w:rsidR="00D262D7" w:rsidRDefault="00117F46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 </w:t>
      </w:r>
      <w:r w:rsidR="00D262D7">
        <w:rPr>
          <w:rFonts w:ascii="PT Astra Serif" w:hAnsi="PT Astra Serif"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color w:val="000000"/>
          <w:sz w:val="28"/>
          <w:szCs w:val="28"/>
        </w:rPr>
        <w:t>част</w:t>
      </w:r>
      <w:r w:rsidR="00D262D7">
        <w:rPr>
          <w:rFonts w:ascii="PT Astra Serif" w:hAnsi="PT Astra Serif"/>
          <w:color w:val="000000"/>
          <w:sz w:val="28"/>
          <w:szCs w:val="28"/>
        </w:rPr>
        <w:t>и</w:t>
      </w:r>
      <w:r>
        <w:rPr>
          <w:rFonts w:ascii="PT Astra Serif" w:hAnsi="PT Astra Serif"/>
          <w:color w:val="000000"/>
          <w:sz w:val="28"/>
          <w:szCs w:val="28"/>
        </w:rPr>
        <w:t xml:space="preserve"> 1</w:t>
      </w:r>
      <w:r w:rsidR="00D262D7">
        <w:rPr>
          <w:rFonts w:ascii="PT Astra Serif" w:hAnsi="PT Astra Serif"/>
          <w:color w:val="000000"/>
          <w:sz w:val="28"/>
          <w:szCs w:val="28"/>
        </w:rPr>
        <w:t>:</w:t>
      </w:r>
    </w:p>
    <w:p w:rsidR="00447012" w:rsidRDefault="00D262D7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 </w:t>
      </w:r>
      <w:r w:rsidR="00117F46">
        <w:rPr>
          <w:rFonts w:ascii="PT Astra Serif" w:hAnsi="PT Astra Serif"/>
          <w:color w:val="000000"/>
          <w:sz w:val="28"/>
          <w:szCs w:val="28"/>
        </w:rPr>
        <w:t>дополнить пунктом 5</w:t>
      </w:r>
      <w:r w:rsidR="00117F46" w:rsidRPr="00AA1085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117F46"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AA1085" w:rsidRDefault="00AA1085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«5</w:t>
      </w:r>
      <w:r w:rsidRPr="00AA1085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>) награждение наградами Ульяновской области</w:t>
      </w:r>
      <w:r w:rsidR="00D262D7">
        <w:rPr>
          <w:rFonts w:ascii="PT Astra Serif" w:hAnsi="PT Astra Serif"/>
          <w:color w:val="000000"/>
          <w:sz w:val="28"/>
          <w:szCs w:val="28"/>
        </w:rPr>
        <w:t>;»;</w:t>
      </w:r>
    </w:p>
    <w:p w:rsidR="00D262D7" w:rsidRDefault="0003764C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б) в пункте 6 цифр</w:t>
      </w:r>
      <w:r w:rsidR="0040313C">
        <w:rPr>
          <w:rFonts w:ascii="PT Astra Serif" w:hAnsi="PT Astra Serif"/>
          <w:color w:val="000000"/>
          <w:sz w:val="28"/>
          <w:szCs w:val="28"/>
        </w:rPr>
        <w:t>у</w:t>
      </w:r>
      <w:r>
        <w:rPr>
          <w:rFonts w:ascii="PT Astra Serif" w:hAnsi="PT Astra Serif"/>
          <w:color w:val="000000"/>
          <w:sz w:val="28"/>
          <w:szCs w:val="28"/>
        </w:rPr>
        <w:t xml:space="preserve"> «9» заменить цифр</w:t>
      </w:r>
      <w:r w:rsidR="0040313C">
        <w:rPr>
          <w:rFonts w:ascii="PT Astra Serif" w:hAnsi="PT Astra Serif"/>
          <w:color w:val="000000"/>
          <w:sz w:val="28"/>
          <w:szCs w:val="28"/>
        </w:rPr>
        <w:t>ой</w:t>
      </w:r>
      <w:r>
        <w:rPr>
          <w:rFonts w:ascii="PT Astra Serif" w:hAnsi="PT Astra Serif"/>
          <w:color w:val="000000"/>
          <w:sz w:val="28"/>
          <w:szCs w:val="28"/>
        </w:rPr>
        <w:t xml:space="preserve"> «7»;</w:t>
      </w:r>
    </w:p>
    <w:p w:rsidR="00A57F81" w:rsidRDefault="00100D55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 </w:t>
      </w:r>
      <w:r w:rsidR="00A57F81">
        <w:rPr>
          <w:rFonts w:ascii="PT Astra Serif" w:hAnsi="PT Astra Serif"/>
          <w:color w:val="000000"/>
          <w:sz w:val="28"/>
          <w:szCs w:val="28"/>
        </w:rPr>
        <w:t>в части 2 слов</w:t>
      </w:r>
      <w:r w:rsidR="00500E4D">
        <w:rPr>
          <w:rFonts w:ascii="PT Astra Serif" w:hAnsi="PT Astra Serif"/>
          <w:color w:val="000000"/>
          <w:sz w:val="28"/>
          <w:szCs w:val="28"/>
        </w:rPr>
        <w:t>о</w:t>
      </w:r>
      <w:r w:rsidR="00A57F81">
        <w:rPr>
          <w:rFonts w:ascii="PT Astra Serif" w:hAnsi="PT Astra Serif"/>
          <w:color w:val="000000"/>
          <w:sz w:val="28"/>
          <w:szCs w:val="28"/>
        </w:rPr>
        <w:t xml:space="preserve"> «и» заменить слов</w:t>
      </w:r>
      <w:r w:rsidR="00500E4D">
        <w:rPr>
          <w:rFonts w:ascii="PT Astra Serif" w:hAnsi="PT Astra Serif"/>
          <w:color w:val="000000"/>
          <w:sz w:val="28"/>
          <w:szCs w:val="28"/>
        </w:rPr>
        <w:t>ом</w:t>
      </w:r>
      <w:r w:rsidR="00A57F81">
        <w:rPr>
          <w:rFonts w:ascii="PT Astra Serif" w:hAnsi="PT Astra Serif"/>
          <w:color w:val="000000"/>
          <w:sz w:val="28"/>
          <w:szCs w:val="28"/>
        </w:rPr>
        <w:t xml:space="preserve"> «или»</w:t>
      </w:r>
      <w:r w:rsidR="00500E4D">
        <w:rPr>
          <w:rFonts w:ascii="PT Astra Serif" w:hAnsi="PT Astra Serif"/>
          <w:color w:val="000000"/>
          <w:sz w:val="28"/>
          <w:szCs w:val="28"/>
        </w:rPr>
        <w:t xml:space="preserve"> и</w:t>
      </w:r>
      <w:r w:rsidR="008A2ABF">
        <w:rPr>
          <w:rFonts w:ascii="PT Astra Serif" w:hAnsi="PT Astra Serif"/>
          <w:color w:val="000000"/>
          <w:sz w:val="28"/>
          <w:szCs w:val="28"/>
        </w:rPr>
        <w:t xml:space="preserve"> дополнить </w:t>
      </w:r>
      <w:r w:rsidR="00500E4D">
        <w:rPr>
          <w:rFonts w:ascii="PT Astra Serif" w:hAnsi="PT Astra Serif"/>
          <w:color w:val="000000"/>
          <w:sz w:val="28"/>
          <w:szCs w:val="28"/>
        </w:rPr>
        <w:t xml:space="preserve">её </w:t>
      </w:r>
      <w:r w:rsidR="008A2ABF">
        <w:rPr>
          <w:rFonts w:ascii="PT Astra Serif" w:hAnsi="PT Astra Serif"/>
          <w:color w:val="000000"/>
          <w:sz w:val="28"/>
          <w:szCs w:val="28"/>
        </w:rPr>
        <w:t xml:space="preserve">словами </w:t>
      </w:r>
      <w:r w:rsidR="00500E4D">
        <w:rPr>
          <w:rFonts w:ascii="PT Astra Serif" w:hAnsi="PT Astra Serif"/>
          <w:color w:val="000000"/>
          <w:sz w:val="28"/>
          <w:szCs w:val="28"/>
        </w:rPr>
        <w:br/>
      </w:r>
      <w:r w:rsidR="008A2ABF">
        <w:rPr>
          <w:rFonts w:ascii="PT Astra Serif" w:hAnsi="PT Astra Serif"/>
          <w:color w:val="000000"/>
          <w:sz w:val="28"/>
          <w:szCs w:val="28"/>
        </w:rPr>
        <w:t xml:space="preserve">«, а решение о награждении гражданского служащего в соответствии </w:t>
      </w:r>
      <w:r w:rsidR="006851A2">
        <w:rPr>
          <w:rFonts w:ascii="PT Astra Serif" w:hAnsi="PT Astra Serif"/>
          <w:color w:val="000000"/>
          <w:sz w:val="28"/>
          <w:szCs w:val="28"/>
        </w:rPr>
        <w:br/>
      </w:r>
      <w:r w:rsidR="008A2ABF">
        <w:rPr>
          <w:rFonts w:ascii="PT Astra Serif" w:hAnsi="PT Astra Serif"/>
          <w:color w:val="000000"/>
          <w:sz w:val="28"/>
          <w:szCs w:val="28"/>
        </w:rPr>
        <w:t>с пунктами 5 и 5</w:t>
      </w:r>
      <w:r w:rsidR="008A2ABF" w:rsidRPr="00AA1085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8A2ABF">
        <w:rPr>
          <w:rFonts w:ascii="PT Astra Serif" w:hAnsi="PT Astra Serif"/>
          <w:color w:val="000000"/>
          <w:sz w:val="28"/>
          <w:szCs w:val="28"/>
        </w:rPr>
        <w:t xml:space="preserve"> части 1 настоящей статьи </w:t>
      </w:r>
      <w:r w:rsidR="00500E4D">
        <w:rPr>
          <w:rFonts w:ascii="PT Astra Serif" w:hAnsi="PT Astra Serif"/>
          <w:color w:val="000000"/>
          <w:sz w:val="28"/>
          <w:szCs w:val="28"/>
        </w:rPr>
        <w:t xml:space="preserve">принимается </w:t>
      </w:r>
      <w:r w:rsidR="008A2ABF">
        <w:rPr>
          <w:rFonts w:ascii="PT Astra Serif" w:hAnsi="PT Astra Serif"/>
          <w:color w:val="000000"/>
          <w:sz w:val="28"/>
          <w:szCs w:val="28"/>
        </w:rPr>
        <w:t>в порядке, установленном нормативным правовым актом Губернатора Ульяновской области и</w:t>
      </w:r>
      <w:r w:rsidR="00500E4D">
        <w:rPr>
          <w:rFonts w:ascii="PT Astra Serif" w:hAnsi="PT Astra Serif"/>
          <w:color w:val="000000"/>
          <w:sz w:val="28"/>
          <w:szCs w:val="28"/>
        </w:rPr>
        <w:t xml:space="preserve">ли </w:t>
      </w:r>
      <w:r w:rsidR="008A2ABF">
        <w:rPr>
          <w:rFonts w:ascii="PT Astra Serif" w:hAnsi="PT Astra Serif"/>
          <w:color w:val="000000"/>
          <w:sz w:val="28"/>
          <w:szCs w:val="28"/>
        </w:rPr>
        <w:t>законом Ульяновской области</w:t>
      </w:r>
      <w:r w:rsidR="00500E4D">
        <w:rPr>
          <w:rFonts w:ascii="PT Astra Serif" w:hAnsi="PT Astra Serif"/>
          <w:color w:val="000000"/>
          <w:sz w:val="28"/>
          <w:szCs w:val="28"/>
        </w:rPr>
        <w:t xml:space="preserve"> о наградах Ульяновской области соответственно</w:t>
      </w:r>
      <w:r w:rsidR="008A2ABF">
        <w:rPr>
          <w:rFonts w:ascii="PT Astra Serif" w:hAnsi="PT Astra Serif"/>
          <w:color w:val="000000"/>
          <w:sz w:val="28"/>
          <w:szCs w:val="28"/>
        </w:rPr>
        <w:t>»</w:t>
      </w:r>
      <w:r w:rsidR="00A57F81">
        <w:rPr>
          <w:rFonts w:ascii="PT Astra Serif" w:hAnsi="PT Astra Serif"/>
          <w:color w:val="000000"/>
          <w:sz w:val="28"/>
          <w:szCs w:val="28"/>
        </w:rPr>
        <w:t>;</w:t>
      </w:r>
    </w:p>
    <w:p w:rsidR="00DF4BE9" w:rsidRDefault="00A57F81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 </w:t>
      </w:r>
      <w:r w:rsidR="00712949">
        <w:rPr>
          <w:rFonts w:ascii="PT Astra Serif" w:hAnsi="PT Astra Serif"/>
          <w:color w:val="000000"/>
          <w:sz w:val="28"/>
          <w:szCs w:val="28"/>
        </w:rPr>
        <w:t>част</w:t>
      </w:r>
      <w:r w:rsidR="00DF4BE9">
        <w:rPr>
          <w:rFonts w:ascii="PT Astra Serif" w:hAnsi="PT Astra Serif"/>
          <w:color w:val="000000"/>
          <w:sz w:val="28"/>
          <w:szCs w:val="28"/>
        </w:rPr>
        <w:t>ь</w:t>
      </w:r>
      <w:r w:rsidR="00712949">
        <w:rPr>
          <w:rFonts w:ascii="PT Astra Serif" w:hAnsi="PT Astra Serif"/>
          <w:color w:val="000000"/>
          <w:sz w:val="28"/>
          <w:szCs w:val="28"/>
        </w:rPr>
        <w:t xml:space="preserve"> 4 </w:t>
      </w:r>
      <w:r w:rsidR="00DF4BE9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B7177B" w:rsidRDefault="00DF4BE9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«4. </w:t>
      </w:r>
      <w:proofErr w:type="gramStart"/>
      <w:r w:rsidR="00712949">
        <w:rPr>
          <w:rFonts w:ascii="PT Astra Serif" w:hAnsi="PT Astra Serif"/>
          <w:color w:val="000000"/>
          <w:sz w:val="28"/>
          <w:szCs w:val="28"/>
        </w:rPr>
        <w:t>Решени</w:t>
      </w:r>
      <w:r>
        <w:rPr>
          <w:rFonts w:ascii="PT Astra Serif" w:hAnsi="PT Astra Serif"/>
          <w:color w:val="000000"/>
          <w:sz w:val="28"/>
          <w:szCs w:val="28"/>
        </w:rPr>
        <w:t xml:space="preserve">я о поощрении или награждении гражданского служащего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в соответствии с пунктами 1-4 части 1 настоящей статьи </w:t>
      </w:r>
      <w:r w:rsidR="00712949">
        <w:rPr>
          <w:rFonts w:ascii="PT Astra Serif" w:hAnsi="PT Astra Serif"/>
          <w:color w:val="000000"/>
          <w:sz w:val="28"/>
          <w:szCs w:val="28"/>
        </w:rPr>
        <w:t>оформляются</w:t>
      </w:r>
      <w:r>
        <w:rPr>
          <w:rFonts w:ascii="PT Astra Serif" w:hAnsi="PT Astra Serif"/>
          <w:color w:val="000000"/>
          <w:sz w:val="28"/>
          <w:szCs w:val="28"/>
        </w:rPr>
        <w:t xml:space="preserve"> правовым актом государственного органа Ульяновской области, </w:t>
      </w:r>
      <w:r w:rsidR="006851A2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а </w:t>
      </w:r>
      <w:r w:rsidR="00712949">
        <w:rPr>
          <w:rFonts w:ascii="PT Astra Serif" w:hAnsi="PT Astra Serif"/>
          <w:color w:val="000000"/>
          <w:sz w:val="28"/>
          <w:szCs w:val="28"/>
        </w:rPr>
        <w:t>в соответствии с пунктами 5 и 5</w:t>
      </w:r>
      <w:r w:rsidR="00712949" w:rsidRPr="00AA1085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712949">
        <w:rPr>
          <w:rFonts w:ascii="PT Astra Serif" w:hAnsi="PT Astra Serif"/>
          <w:color w:val="000000"/>
          <w:sz w:val="28"/>
          <w:szCs w:val="28"/>
        </w:rPr>
        <w:t xml:space="preserve"> части 1 настоящей статьи – в порядке, установленном нормативным правовым актом Губернатора Ульяновской области и</w:t>
      </w:r>
      <w:r>
        <w:rPr>
          <w:rFonts w:ascii="PT Astra Serif" w:hAnsi="PT Astra Serif"/>
          <w:color w:val="000000"/>
          <w:sz w:val="28"/>
          <w:szCs w:val="28"/>
        </w:rPr>
        <w:t xml:space="preserve">ли </w:t>
      </w:r>
      <w:r w:rsidR="00712949">
        <w:rPr>
          <w:rFonts w:ascii="PT Astra Serif" w:hAnsi="PT Astra Serif"/>
          <w:color w:val="000000"/>
          <w:sz w:val="28"/>
          <w:szCs w:val="28"/>
        </w:rPr>
        <w:t>законом 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о наградах Ульяновской области соответственно</w:t>
      </w:r>
      <w:r w:rsidR="00084E68">
        <w:rPr>
          <w:rFonts w:ascii="PT Astra Serif" w:hAnsi="PT Astra Serif"/>
          <w:color w:val="000000"/>
          <w:sz w:val="28"/>
          <w:szCs w:val="28"/>
        </w:rPr>
        <w:t>.</w:t>
      </w:r>
      <w:r w:rsidR="00712949">
        <w:rPr>
          <w:rFonts w:ascii="PT Astra Serif" w:hAnsi="PT Astra Serif"/>
          <w:color w:val="000000"/>
          <w:sz w:val="28"/>
          <w:szCs w:val="28"/>
        </w:rPr>
        <w:t>»;</w:t>
      </w:r>
      <w:proofErr w:type="gramEnd"/>
    </w:p>
    <w:p w:rsidR="00B7177B" w:rsidRDefault="006E430E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 часть 5 признать утратившей силу;</w:t>
      </w:r>
    </w:p>
    <w:p w:rsidR="006E430E" w:rsidRDefault="0053618C" w:rsidP="00AA108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 дополнить частями 6</w:t>
      </w:r>
      <w:r w:rsidR="00E83BDE" w:rsidRPr="00E83BDE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E83BDE">
        <w:rPr>
          <w:rFonts w:ascii="PT Astra Serif" w:hAnsi="PT Astra Serif"/>
          <w:color w:val="000000"/>
          <w:sz w:val="28"/>
          <w:szCs w:val="28"/>
        </w:rPr>
        <w:t>-6</w:t>
      </w:r>
      <w:r w:rsidR="00E83BDE" w:rsidRPr="00E83BDE">
        <w:rPr>
          <w:rFonts w:ascii="PT Astra Serif" w:hAnsi="PT Astra Serif"/>
          <w:color w:val="000000"/>
          <w:sz w:val="28"/>
          <w:szCs w:val="28"/>
          <w:vertAlign w:val="superscript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53618C" w:rsidRDefault="0053618C" w:rsidP="005361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3618C">
        <w:rPr>
          <w:rFonts w:ascii="PT Astra Serif" w:hAnsi="PT Astra Serif"/>
          <w:sz w:val="28"/>
          <w:szCs w:val="28"/>
        </w:rPr>
        <w:t>«6</w:t>
      </w:r>
      <w:r w:rsidRPr="0053618C">
        <w:rPr>
          <w:rFonts w:ascii="PT Astra Serif" w:hAnsi="PT Astra Serif"/>
          <w:sz w:val="28"/>
          <w:szCs w:val="28"/>
          <w:vertAlign w:val="superscript"/>
        </w:rPr>
        <w:t>1</w:t>
      </w:r>
      <w:r w:rsidRPr="0053618C">
        <w:rPr>
          <w:rFonts w:ascii="PT Astra Serif" w:hAnsi="PT Astra Serif"/>
          <w:sz w:val="28"/>
          <w:szCs w:val="28"/>
        </w:rPr>
        <w:t>. </w:t>
      </w:r>
      <w:r w:rsidRPr="0053618C">
        <w:rPr>
          <w:rFonts w:ascii="PT Astra Serif" w:eastAsiaTheme="minorHAnsi" w:hAnsi="PT Astra Serif" w:cs="PT Astra Serif"/>
          <w:sz w:val="28"/>
          <w:szCs w:val="28"/>
        </w:rPr>
        <w:t xml:space="preserve">Гражданским служащим, а также гражданам, уволенным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53618C">
        <w:rPr>
          <w:rFonts w:ascii="PT Astra Serif" w:eastAsiaTheme="minorHAnsi" w:hAnsi="PT Astra Serif" w:cs="PT Astra Serif"/>
          <w:sz w:val="28"/>
          <w:szCs w:val="28"/>
        </w:rPr>
        <w:t xml:space="preserve">с гражданской службы после представления к награждению в соответствии </w:t>
      </w:r>
      <w:r w:rsidR="005F09DC">
        <w:rPr>
          <w:rFonts w:ascii="PT Astra Serif" w:eastAsiaTheme="minorHAnsi" w:hAnsi="PT Astra Serif" w:cs="PT Astra Serif"/>
          <w:sz w:val="28"/>
          <w:szCs w:val="28"/>
        </w:rPr>
        <w:br/>
      </w:r>
      <w:r w:rsidRPr="0053618C">
        <w:rPr>
          <w:rFonts w:ascii="PT Astra Serif" w:eastAsiaTheme="minorHAnsi" w:hAnsi="PT Astra Serif" w:cs="PT Astra Serif"/>
          <w:sz w:val="28"/>
          <w:szCs w:val="28"/>
        </w:rPr>
        <w:t xml:space="preserve">с </w:t>
      </w:r>
      <w:hyperlink r:id="rId9" w:history="1">
        <w:r w:rsidRPr="0053618C">
          <w:rPr>
            <w:rFonts w:ascii="PT Astra Serif" w:eastAsiaTheme="minorHAnsi" w:hAnsi="PT Astra Serif" w:cs="PT Astra Serif"/>
            <w:sz w:val="28"/>
            <w:szCs w:val="28"/>
          </w:rPr>
          <w:t>частью 2</w:t>
        </w:r>
      </w:hyperlink>
      <w:r w:rsidRPr="0053618C">
        <w:rPr>
          <w:rFonts w:ascii="PT Astra Serif" w:eastAsiaTheme="minorHAnsi" w:hAnsi="PT Astra Serif" w:cs="PT Astra Serif"/>
          <w:sz w:val="28"/>
          <w:szCs w:val="28"/>
        </w:rPr>
        <w:t xml:space="preserve"> настоящей статьи, при награждении наградами </w:t>
      </w:r>
      <w:r w:rsidR="005F09DC">
        <w:rPr>
          <w:rFonts w:ascii="PT Astra Serif" w:eastAsiaTheme="minorHAnsi" w:hAnsi="PT Astra Serif" w:cs="PT Astra Serif"/>
          <w:sz w:val="28"/>
          <w:szCs w:val="28"/>
        </w:rPr>
        <w:t xml:space="preserve">Ульяновской области </w:t>
      </w:r>
      <w:r w:rsidRPr="0053618C">
        <w:rPr>
          <w:rFonts w:ascii="PT Astra Serif" w:eastAsiaTheme="minorHAnsi" w:hAnsi="PT Astra Serif" w:cs="PT Astra Serif"/>
          <w:sz w:val="28"/>
          <w:szCs w:val="28"/>
        </w:rPr>
        <w:t xml:space="preserve">или </w:t>
      </w:r>
      <w:r w:rsidR="005F09DC">
        <w:rPr>
          <w:rFonts w:ascii="PT Astra Serif" w:eastAsiaTheme="minorHAnsi" w:hAnsi="PT Astra Serif" w:cs="PT Astra Serif"/>
          <w:sz w:val="28"/>
          <w:szCs w:val="28"/>
        </w:rPr>
        <w:t>наградами Губернатора Ульяновской области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выплачивается единовременное поощрение.</w:t>
      </w:r>
    </w:p>
    <w:p w:rsidR="00AF6975" w:rsidRDefault="00DF4BE9" w:rsidP="005361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Указанное единовременное поощрение в случае награждения гражданского служащего или уволенного с гражданской службы гражданина наградой </w:t>
      </w:r>
      <w:r w:rsidR="00AF6975">
        <w:rPr>
          <w:rFonts w:ascii="PT Astra Serif" w:eastAsiaTheme="minorHAnsi" w:hAnsi="PT Astra Serif" w:cs="PT Astra Serif"/>
          <w:sz w:val="28"/>
          <w:szCs w:val="28"/>
        </w:rPr>
        <w:t>Ульяновской области выплачивается за счёт бюджетных ассигнований, предусмотренных на соответствующие цели в областном бюджете Ульяновской области исполнительному органу государственной власти Ульяновской области, уполномоченному в сфере социальной защиты населения, а в случае награждения наградой Губернатора Ульяновской области – за счёт средств фонда оплаты труда гражданских служащих соответствующего государственного органа Ульяновской области.</w:t>
      </w:r>
    </w:p>
    <w:p w:rsidR="005F09DC" w:rsidRDefault="005F09DC" w:rsidP="00E83B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6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  <w:vertAlign w:val="superscript"/>
        </w:rPr>
        <w:t>2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. В случае гибели (смерти) гражданского служащего или смерти указанного в </w:t>
      </w:r>
      <w:hyperlink r:id="rId10" w:history="1">
        <w:r w:rsidR="00E83BDE" w:rsidRPr="008875E9">
          <w:rPr>
            <w:rFonts w:ascii="PT Astra Serif" w:eastAsiaTheme="minorHAnsi" w:hAnsi="PT Astra Serif" w:cs="PT Astra Serif"/>
            <w:spacing w:val="-4"/>
            <w:sz w:val="28"/>
            <w:szCs w:val="28"/>
          </w:rPr>
          <w:t>части 6</w:t>
        </w:r>
        <w:r w:rsidRPr="008875E9">
          <w:rPr>
            <w:rFonts w:ascii="PT Astra Serif" w:eastAsiaTheme="minorHAnsi" w:hAnsi="PT Astra Serif" w:cs="PT Astra Serif"/>
            <w:spacing w:val="-4"/>
            <w:sz w:val="28"/>
            <w:szCs w:val="28"/>
            <w:vertAlign w:val="superscript"/>
          </w:rPr>
          <w:t>1</w:t>
        </w:r>
      </w:hyperlink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настоящей статьи гражданина, </w:t>
      </w:r>
      <w:proofErr w:type="gramStart"/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награжд</w:t>
      </w:r>
      <w:r w:rsidR="00E83BDE"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ё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нных</w:t>
      </w:r>
      <w:proofErr w:type="gramEnd"/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</w:t>
      </w:r>
      <w:r w:rsidR="00E83BDE"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наградами Ульяновской области 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или </w:t>
      </w:r>
      <w:r w:rsidR="00E83BDE"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наградами Губернатора Ульяновской области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, а также </w:t>
      </w:r>
      <w:r w:rsidR="008875E9">
        <w:rPr>
          <w:rFonts w:ascii="PT Astra Serif" w:eastAsiaTheme="minorHAnsi" w:hAnsi="PT Astra Serif" w:cs="PT Astra Serif"/>
          <w:spacing w:val="-4"/>
          <w:sz w:val="28"/>
          <w:szCs w:val="28"/>
        </w:rPr>
        <w:br/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в случае награждения </w:t>
      </w:r>
      <w:r w:rsidR="00E83BDE"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наградами Ульяновской области 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посмертно едино</w:t>
      </w:r>
      <w:r w:rsidR="008875E9">
        <w:rPr>
          <w:rFonts w:ascii="PT Astra Serif" w:eastAsiaTheme="minorHAnsi" w:hAnsi="PT Astra Serif" w:cs="PT Astra Serif"/>
          <w:spacing w:val="-4"/>
          <w:sz w:val="28"/>
          <w:szCs w:val="28"/>
        </w:rPr>
        <w:t>-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временное поощрение выплачивается членам семьи гражданского служащего или гражданина. Выплата единовременного поощрения в таких случаях производится не позднее чем через один месяц со дня истечения шестимесячного срока, </w:t>
      </w:r>
      <w:r w:rsidR="008875E9">
        <w:rPr>
          <w:rFonts w:ascii="PT Astra Serif" w:eastAsiaTheme="minorHAnsi" w:hAnsi="PT Astra Serif" w:cs="PT Astra Serif"/>
          <w:spacing w:val="-4"/>
          <w:sz w:val="28"/>
          <w:szCs w:val="28"/>
        </w:rPr>
        <w:br/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в течение которого члены семьи погибшего (умершего) гражданског</w:t>
      </w:r>
      <w:bookmarkStart w:id="0" w:name="_GoBack"/>
      <w:bookmarkEnd w:id="0"/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о служащего или умершего гражданина могут обратиться в государственный орган</w:t>
      </w:r>
      <w:r w:rsidR="008875E9"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Ульяновской области</w:t>
      </w:r>
      <w:r w:rsidRPr="008875E9">
        <w:rPr>
          <w:rFonts w:ascii="PT Astra Serif" w:eastAsiaTheme="minorHAnsi" w:hAnsi="PT Astra Serif" w:cs="PT Astra Serif"/>
          <w:spacing w:val="-4"/>
          <w:sz w:val="28"/>
          <w:szCs w:val="28"/>
        </w:rPr>
        <w:t>, в котором указанное лицо замещало должность,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8875E9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за выплатой единовременного поощрения. При этом указанный срок исчисляется со дня издания правового акта о награждении таких гражданского служащего или гражданина.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При обращении нескольких членов семьи за единовременным поощрением, не полученным указанными гражданским служащим или гражданином в связи с гибелью (смертью), сумма поощрения делится между членами семьи поровну.</w:t>
      </w:r>
      <w:proofErr w:type="gramEnd"/>
    </w:p>
    <w:p w:rsidR="00E83BDE" w:rsidRPr="00E83BDE" w:rsidRDefault="00E83BDE" w:rsidP="00E83B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6</w:t>
      </w:r>
      <w:r w:rsidRPr="00E83BDE">
        <w:rPr>
          <w:rFonts w:ascii="PT Astra Serif" w:eastAsiaTheme="minorHAnsi" w:hAnsi="PT Astra Serif" w:cs="PT Astra Serif"/>
          <w:sz w:val="28"/>
          <w:szCs w:val="28"/>
          <w:vertAlign w:val="superscript"/>
        </w:rPr>
        <w:t>3</w:t>
      </w:r>
      <w:r w:rsidRPr="00E83BDE">
        <w:rPr>
          <w:rFonts w:ascii="PT Astra Serif" w:eastAsiaTheme="minorHAnsi" w:hAnsi="PT Astra Serif" w:cs="PT Astra Serif"/>
          <w:sz w:val="28"/>
          <w:szCs w:val="28"/>
        </w:rPr>
        <w:t>.</w:t>
      </w:r>
      <w:r>
        <w:rPr>
          <w:rFonts w:ascii="PT Astra Serif" w:eastAsiaTheme="minorHAnsi" w:hAnsi="PT Astra Serif" w:cs="PT Astra Serif"/>
          <w:sz w:val="28"/>
          <w:szCs w:val="28"/>
        </w:rPr>
        <w:t> </w:t>
      </w:r>
      <w:r w:rsidRPr="00E83BDE">
        <w:rPr>
          <w:rFonts w:ascii="PT Astra Serif" w:eastAsiaTheme="minorHAnsi" w:hAnsi="PT Astra Serif" w:cs="PT Astra Serif"/>
          <w:sz w:val="28"/>
          <w:szCs w:val="28"/>
        </w:rPr>
        <w:t xml:space="preserve">Членами семьи, имеющими право на получение единовременного поощрения, предусмотренного </w:t>
      </w:r>
      <w:hyperlink r:id="rId11" w:history="1">
        <w:r w:rsidRPr="00E83BDE">
          <w:rPr>
            <w:rFonts w:ascii="PT Astra Serif" w:eastAsiaTheme="minorHAnsi" w:hAnsi="PT Astra Serif" w:cs="PT Astra Serif"/>
            <w:sz w:val="28"/>
            <w:szCs w:val="28"/>
          </w:rPr>
          <w:t xml:space="preserve">частями </w:t>
        </w:r>
        <w:r w:rsidR="00A920D6">
          <w:rPr>
            <w:rFonts w:ascii="PT Astra Serif" w:eastAsiaTheme="minorHAnsi" w:hAnsi="PT Astra Serif" w:cs="PT Astra Serif"/>
            <w:sz w:val="28"/>
            <w:szCs w:val="28"/>
          </w:rPr>
          <w:t>6</w:t>
        </w:r>
        <w:r w:rsidRPr="00E83BDE">
          <w:rPr>
            <w:rFonts w:ascii="PT Astra Serif" w:eastAsiaTheme="minorHAnsi" w:hAnsi="PT Astra Serif" w:cs="PT Astra Serif"/>
            <w:sz w:val="28"/>
            <w:szCs w:val="28"/>
            <w:vertAlign w:val="superscript"/>
          </w:rPr>
          <w:t>1</w:t>
        </w:r>
      </w:hyperlink>
      <w:r w:rsidRPr="00E83BDE">
        <w:rPr>
          <w:rFonts w:ascii="PT Astra Serif" w:eastAsiaTheme="minorHAnsi" w:hAnsi="PT Astra Serif" w:cs="PT Astra Serif"/>
          <w:sz w:val="28"/>
          <w:szCs w:val="28"/>
        </w:rPr>
        <w:t xml:space="preserve"> и </w:t>
      </w:r>
      <w:hyperlink r:id="rId12" w:history="1">
        <w:r w:rsidR="00A920D6">
          <w:rPr>
            <w:rFonts w:ascii="PT Astra Serif" w:eastAsiaTheme="minorHAnsi" w:hAnsi="PT Astra Serif" w:cs="PT Astra Serif"/>
            <w:sz w:val="28"/>
            <w:szCs w:val="28"/>
          </w:rPr>
          <w:t>6</w:t>
        </w:r>
      </w:hyperlink>
      <w:r w:rsidR="00AF6975" w:rsidRPr="00AF6975">
        <w:rPr>
          <w:rFonts w:ascii="PT Astra Serif" w:eastAsiaTheme="minorHAnsi" w:hAnsi="PT Astra Serif" w:cs="PT Astra Serif"/>
          <w:sz w:val="28"/>
          <w:szCs w:val="28"/>
          <w:vertAlign w:val="superscript"/>
        </w:rPr>
        <w:t>2</w:t>
      </w:r>
      <w:r w:rsidRPr="00E83BDE">
        <w:rPr>
          <w:rFonts w:ascii="PT Astra Serif" w:eastAsiaTheme="minorHAnsi" w:hAnsi="PT Astra Serif" w:cs="PT Astra Serif"/>
          <w:sz w:val="28"/>
          <w:szCs w:val="28"/>
        </w:rPr>
        <w:t xml:space="preserve"> настоящей статьи, считаются:</w:t>
      </w:r>
    </w:p>
    <w:p w:rsidR="00E83BDE" w:rsidRPr="00E83BDE" w:rsidRDefault="00E83BDE" w:rsidP="00E83B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83BDE">
        <w:rPr>
          <w:rFonts w:ascii="PT Astra Serif" w:eastAsiaTheme="minorHAnsi" w:hAnsi="PT Astra Serif" w:cs="PT Astra Serif"/>
          <w:sz w:val="28"/>
          <w:szCs w:val="28"/>
        </w:rPr>
        <w:t>1)</w:t>
      </w:r>
      <w:r>
        <w:rPr>
          <w:rFonts w:ascii="PT Astra Serif" w:eastAsiaTheme="minorHAnsi" w:hAnsi="PT Astra Serif" w:cs="PT Astra Serif"/>
          <w:sz w:val="28"/>
          <w:szCs w:val="28"/>
        </w:rPr>
        <w:t> </w:t>
      </w:r>
      <w:r w:rsidRPr="00E83BDE">
        <w:rPr>
          <w:rFonts w:ascii="PT Astra Serif" w:eastAsiaTheme="minorHAnsi" w:hAnsi="PT Astra Serif" w:cs="PT Astra Serif"/>
          <w:sz w:val="28"/>
          <w:szCs w:val="28"/>
        </w:rPr>
        <w:t>супруга (супруг), состоявшая (состоявший) на день гибели (смерти) гражданского служащего или смерти гражданина, уволенного с гражданской службы, в браке с ним (с ней);</w:t>
      </w:r>
    </w:p>
    <w:p w:rsidR="00E83BDE" w:rsidRPr="00E83BDE" w:rsidRDefault="00E83BDE" w:rsidP="00E83B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83BDE">
        <w:rPr>
          <w:rFonts w:ascii="PT Astra Serif" w:eastAsiaTheme="minorHAnsi" w:hAnsi="PT Astra Serif" w:cs="PT Astra Serif"/>
          <w:sz w:val="28"/>
          <w:szCs w:val="28"/>
        </w:rPr>
        <w:t>2)</w:t>
      </w:r>
      <w:r>
        <w:rPr>
          <w:rFonts w:ascii="PT Astra Serif" w:eastAsiaTheme="minorHAnsi" w:hAnsi="PT Astra Serif" w:cs="PT Astra Serif"/>
          <w:sz w:val="28"/>
          <w:szCs w:val="28"/>
        </w:rPr>
        <w:t> </w:t>
      </w:r>
      <w:r w:rsidRPr="00E83BDE">
        <w:rPr>
          <w:rFonts w:ascii="PT Astra Serif" w:eastAsiaTheme="minorHAnsi" w:hAnsi="PT Astra Serif" w:cs="PT Astra Serif"/>
          <w:sz w:val="28"/>
          <w:szCs w:val="28"/>
        </w:rPr>
        <w:t xml:space="preserve">родители гражданского служащего или гражданина, уволенного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E83BDE">
        <w:rPr>
          <w:rFonts w:ascii="PT Astra Serif" w:eastAsiaTheme="minorHAnsi" w:hAnsi="PT Astra Serif" w:cs="PT Astra Serif"/>
          <w:sz w:val="28"/>
          <w:szCs w:val="28"/>
        </w:rPr>
        <w:t>с гражданской службы;</w:t>
      </w:r>
    </w:p>
    <w:p w:rsidR="00E83BDE" w:rsidRPr="00E83BDE" w:rsidRDefault="00E83BDE" w:rsidP="00E83B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83BDE">
        <w:rPr>
          <w:rFonts w:ascii="PT Astra Serif" w:eastAsiaTheme="minorHAnsi" w:hAnsi="PT Astra Serif" w:cs="PT Astra Serif"/>
          <w:sz w:val="28"/>
          <w:szCs w:val="28"/>
        </w:rPr>
        <w:t>3)</w:t>
      </w:r>
      <w:r>
        <w:rPr>
          <w:rFonts w:ascii="PT Astra Serif" w:eastAsiaTheme="minorHAnsi" w:hAnsi="PT Astra Serif" w:cs="PT Astra Serif"/>
          <w:sz w:val="28"/>
          <w:szCs w:val="28"/>
        </w:rPr>
        <w:t> </w:t>
      </w:r>
      <w:r w:rsidRPr="00E83BDE">
        <w:rPr>
          <w:rFonts w:ascii="PT Astra Serif" w:eastAsiaTheme="minorHAnsi" w:hAnsi="PT Astra Serif" w:cs="PT Astra Serif"/>
          <w:sz w:val="28"/>
          <w:szCs w:val="28"/>
        </w:rPr>
        <w:t xml:space="preserve">дети гражданского служащего или гражданина, уволенного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E83BDE">
        <w:rPr>
          <w:rFonts w:ascii="PT Astra Serif" w:eastAsiaTheme="minorHAnsi" w:hAnsi="PT Astra Serif" w:cs="PT Astra Serif"/>
          <w:sz w:val="28"/>
          <w:szCs w:val="28"/>
        </w:rPr>
        <w:t>с гражданской службы;</w:t>
      </w:r>
    </w:p>
    <w:p w:rsidR="00E83BDE" w:rsidRDefault="00E83BDE" w:rsidP="00E83B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E83BDE">
        <w:rPr>
          <w:rFonts w:ascii="PT Astra Serif" w:eastAsiaTheme="minorHAnsi" w:hAnsi="PT Astra Serif" w:cs="PT Astra Serif"/>
          <w:sz w:val="28"/>
          <w:szCs w:val="28"/>
        </w:rPr>
        <w:t>4)</w:t>
      </w:r>
      <w:r>
        <w:rPr>
          <w:rFonts w:ascii="PT Astra Serif" w:eastAsiaTheme="minorHAnsi" w:hAnsi="PT Astra Serif" w:cs="PT Astra Serif"/>
          <w:sz w:val="28"/>
          <w:szCs w:val="28"/>
        </w:rPr>
        <w:t> </w:t>
      </w:r>
      <w:r w:rsidRPr="00E83BDE">
        <w:rPr>
          <w:rFonts w:ascii="PT Astra Serif" w:eastAsiaTheme="minorHAnsi" w:hAnsi="PT Astra Serif" w:cs="PT Astra Serif"/>
          <w:sz w:val="28"/>
          <w:szCs w:val="28"/>
        </w:rPr>
        <w:t>лица, находившиеся на иждивении погибшего (умершего) гражданского служащего или умершего гражданина, уволенного с гражданской службы.</w:t>
      </w:r>
    </w:p>
    <w:p w:rsidR="002F49D1" w:rsidRDefault="00923255" w:rsidP="00D74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6</w:t>
      </w:r>
      <w:r w:rsidRPr="00923255">
        <w:rPr>
          <w:rFonts w:ascii="PT Astra Serif" w:eastAsiaTheme="minorHAnsi" w:hAnsi="PT Astra Serif" w:cs="PT Astra Serif"/>
          <w:sz w:val="28"/>
          <w:szCs w:val="28"/>
          <w:vertAlign w:val="superscript"/>
        </w:rPr>
        <w:t>4</w:t>
      </w:r>
      <w:r>
        <w:rPr>
          <w:rFonts w:ascii="PT Astra Serif" w:eastAsiaTheme="minorHAnsi" w:hAnsi="PT Astra Serif" w:cs="PT Astra Serif"/>
          <w:sz w:val="28"/>
          <w:szCs w:val="28"/>
        </w:rPr>
        <w:t>. Размеры</w:t>
      </w:r>
      <w:r w:rsidR="00AF6975">
        <w:rPr>
          <w:rFonts w:ascii="PT Astra Serif" w:eastAsiaTheme="minorHAnsi" w:hAnsi="PT Astra Serif" w:cs="PT Astra Serif"/>
          <w:sz w:val="28"/>
          <w:szCs w:val="28"/>
        </w:rPr>
        <w:t>,</w:t>
      </w:r>
      <w:r w:rsidR="000A2E1B">
        <w:rPr>
          <w:rFonts w:ascii="PT Astra Serif" w:eastAsiaTheme="minorHAnsi" w:hAnsi="PT Astra Serif" w:cs="PT Astra Serif"/>
          <w:sz w:val="28"/>
          <w:szCs w:val="28"/>
        </w:rPr>
        <w:t xml:space="preserve"> условия</w:t>
      </w:r>
      <w:r w:rsidR="00AF6975">
        <w:rPr>
          <w:rFonts w:ascii="PT Astra Serif" w:eastAsiaTheme="minorHAnsi" w:hAnsi="PT Astra Serif" w:cs="PT Astra Serif"/>
          <w:sz w:val="28"/>
          <w:szCs w:val="28"/>
        </w:rPr>
        <w:t xml:space="preserve"> и порядок </w:t>
      </w:r>
      <w:r>
        <w:rPr>
          <w:rFonts w:ascii="PT Astra Serif" w:eastAsiaTheme="minorHAnsi" w:hAnsi="PT Astra Serif" w:cs="PT Astra Serif"/>
          <w:sz w:val="28"/>
          <w:szCs w:val="28"/>
        </w:rPr>
        <w:t>выплаты единовременного поощрения</w:t>
      </w:r>
      <w:r w:rsidR="00AF6975">
        <w:rPr>
          <w:rFonts w:ascii="PT Astra Serif" w:eastAsiaTheme="minorHAnsi" w:hAnsi="PT Astra Serif" w:cs="PT Astra Serif"/>
          <w:sz w:val="28"/>
          <w:szCs w:val="28"/>
        </w:rPr>
        <w:t xml:space="preserve">, предусмотренного </w:t>
      </w:r>
      <w:hyperlink r:id="rId13" w:history="1">
        <w:r w:rsidR="00AF6975" w:rsidRPr="00E83BDE">
          <w:rPr>
            <w:rFonts w:ascii="PT Astra Serif" w:eastAsiaTheme="minorHAnsi" w:hAnsi="PT Astra Serif" w:cs="PT Astra Serif"/>
            <w:sz w:val="28"/>
            <w:szCs w:val="28"/>
          </w:rPr>
          <w:t xml:space="preserve">частями </w:t>
        </w:r>
        <w:r w:rsidR="00AF6975">
          <w:rPr>
            <w:rFonts w:ascii="PT Astra Serif" w:eastAsiaTheme="minorHAnsi" w:hAnsi="PT Astra Serif" w:cs="PT Astra Serif"/>
            <w:sz w:val="28"/>
            <w:szCs w:val="28"/>
          </w:rPr>
          <w:t>6</w:t>
        </w:r>
        <w:r w:rsidR="00AF6975" w:rsidRPr="00E83BDE">
          <w:rPr>
            <w:rFonts w:ascii="PT Astra Serif" w:eastAsiaTheme="minorHAnsi" w:hAnsi="PT Astra Serif" w:cs="PT Astra Serif"/>
            <w:sz w:val="28"/>
            <w:szCs w:val="28"/>
            <w:vertAlign w:val="superscript"/>
          </w:rPr>
          <w:t>1</w:t>
        </w:r>
      </w:hyperlink>
      <w:r w:rsidR="00AF6975" w:rsidRPr="00E83BDE">
        <w:rPr>
          <w:rFonts w:ascii="PT Astra Serif" w:eastAsiaTheme="minorHAnsi" w:hAnsi="PT Astra Serif" w:cs="PT Astra Serif"/>
          <w:sz w:val="28"/>
          <w:szCs w:val="28"/>
        </w:rPr>
        <w:t xml:space="preserve"> и </w:t>
      </w:r>
      <w:hyperlink r:id="rId14" w:history="1">
        <w:r w:rsidR="00AF6975">
          <w:rPr>
            <w:rFonts w:ascii="PT Astra Serif" w:eastAsiaTheme="minorHAnsi" w:hAnsi="PT Astra Serif" w:cs="PT Astra Serif"/>
            <w:sz w:val="28"/>
            <w:szCs w:val="28"/>
          </w:rPr>
          <w:t>6</w:t>
        </w:r>
      </w:hyperlink>
      <w:r w:rsidR="00AF6975" w:rsidRPr="00AF6975">
        <w:rPr>
          <w:rFonts w:ascii="PT Astra Serif" w:eastAsiaTheme="minorHAnsi" w:hAnsi="PT Astra Serif" w:cs="PT Astra Serif"/>
          <w:sz w:val="28"/>
          <w:szCs w:val="28"/>
          <w:vertAlign w:val="superscript"/>
        </w:rPr>
        <w:t>2</w:t>
      </w:r>
      <w:r w:rsidR="00AF6975" w:rsidRPr="00E83BDE">
        <w:rPr>
          <w:rFonts w:ascii="PT Astra Serif" w:eastAsiaTheme="minorHAnsi" w:hAnsi="PT Astra Serif" w:cs="PT Astra Serif"/>
          <w:sz w:val="28"/>
          <w:szCs w:val="28"/>
        </w:rPr>
        <w:t xml:space="preserve"> настоящей статьи</w:t>
      </w:r>
      <w:r w:rsidR="00AF6975"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r>
        <w:rPr>
          <w:rFonts w:ascii="PT Astra Serif" w:eastAsiaTheme="minorHAnsi" w:hAnsi="PT Astra Serif" w:cs="PT Astra Serif"/>
          <w:sz w:val="28"/>
          <w:szCs w:val="28"/>
        </w:rPr>
        <w:t>в случа</w:t>
      </w:r>
      <w:r w:rsidR="00AF6975">
        <w:rPr>
          <w:rFonts w:ascii="PT Astra Serif" w:eastAsiaTheme="minorHAnsi" w:hAnsi="PT Astra Serif" w:cs="PT Astra Serif"/>
          <w:sz w:val="28"/>
          <w:szCs w:val="28"/>
        </w:rPr>
        <w:t>е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награждения наградами Ульяновской области</w:t>
      </w:r>
      <w:r w:rsidR="000A2E1B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AF6975">
        <w:rPr>
          <w:rFonts w:ascii="PT Astra Serif" w:eastAsiaTheme="minorHAnsi" w:hAnsi="PT Astra Serif" w:cs="PT Astra Serif"/>
          <w:sz w:val="28"/>
          <w:szCs w:val="28"/>
        </w:rPr>
        <w:t xml:space="preserve">устанавливаются законом </w:t>
      </w:r>
      <w:r w:rsidR="00D2029E">
        <w:rPr>
          <w:rFonts w:ascii="PT Astra Serif" w:eastAsiaTheme="minorHAnsi" w:hAnsi="PT Astra Serif" w:cs="PT Astra Serif"/>
          <w:sz w:val="28"/>
          <w:szCs w:val="28"/>
        </w:rPr>
        <w:t xml:space="preserve">Ульяновской области </w:t>
      </w:r>
      <w:r w:rsidR="00AF6975">
        <w:rPr>
          <w:rFonts w:ascii="PT Astra Serif" w:eastAsiaTheme="minorHAnsi" w:hAnsi="PT Astra Serif" w:cs="PT Astra Serif"/>
          <w:sz w:val="28"/>
          <w:szCs w:val="28"/>
        </w:rPr>
        <w:t xml:space="preserve">о наградах Ульяновской области, а в случаях награждения наградами Губернатора Ульяновской области – </w:t>
      </w:r>
      <w:r w:rsidR="00A64073">
        <w:rPr>
          <w:rFonts w:ascii="PT Astra Serif" w:eastAsiaTheme="minorHAnsi" w:hAnsi="PT Astra Serif" w:cs="PT Astra Serif"/>
          <w:sz w:val="28"/>
          <w:szCs w:val="28"/>
        </w:rPr>
        <w:t>нормативным</w:t>
      </w:r>
      <w:r w:rsidR="00AF6975">
        <w:rPr>
          <w:rFonts w:ascii="PT Astra Serif" w:eastAsiaTheme="minorHAnsi" w:hAnsi="PT Astra Serif" w:cs="PT Astra Serif"/>
          <w:sz w:val="28"/>
          <w:szCs w:val="28"/>
        </w:rPr>
        <w:t>и</w:t>
      </w:r>
      <w:r w:rsidR="00A64073">
        <w:rPr>
          <w:rFonts w:ascii="PT Astra Serif" w:eastAsiaTheme="minorHAnsi" w:hAnsi="PT Astra Serif" w:cs="PT Astra Serif"/>
          <w:sz w:val="28"/>
          <w:szCs w:val="28"/>
        </w:rPr>
        <w:t xml:space="preserve"> правовым</w:t>
      </w:r>
      <w:r w:rsidR="00AF6975">
        <w:rPr>
          <w:rFonts w:ascii="PT Astra Serif" w:eastAsiaTheme="minorHAnsi" w:hAnsi="PT Astra Serif" w:cs="PT Astra Serif"/>
          <w:sz w:val="28"/>
          <w:szCs w:val="28"/>
        </w:rPr>
        <w:t>и</w:t>
      </w:r>
      <w:r w:rsidR="00A64073">
        <w:rPr>
          <w:rFonts w:ascii="PT Astra Serif" w:eastAsiaTheme="minorHAnsi" w:hAnsi="PT Astra Serif" w:cs="PT Astra Serif"/>
          <w:sz w:val="28"/>
          <w:szCs w:val="28"/>
        </w:rPr>
        <w:t xml:space="preserve"> акт</w:t>
      </w:r>
      <w:r w:rsidR="00AF6975">
        <w:rPr>
          <w:rFonts w:ascii="PT Astra Serif" w:eastAsiaTheme="minorHAnsi" w:hAnsi="PT Astra Serif" w:cs="PT Astra Serif"/>
          <w:sz w:val="28"/>
          <w:szCs w:val="28"/>
        </w:rPr>
        <w:t xml:space="preserve">ами </w:t>
      </w:r>
      <w:r w:rsidR="00A64073">
        <w:rPr>
          <w:rFonts w:ascii="PT Astra Serif" w:eastAsiaTheme="minorHAnsi" w:hAnsi="PT Astra Serif" w:cs="PT Astra Serif"/>
          <w:sz w:val="28"/>
          <w:szCs w:val="28"/>
        </w:rPr>
        <w:t>государственн</w:t>
      </w:r>
      <w:r w:rsidR="000F1DBE">
        <w:rPr>
          <w:rFonts w:ascii="PT Astra Serif" w:eastAsiaTheme="minorHAnsi" w:hAnsi="PT Astra Serif" w:cs="PT Astra Serif"/>
          <w:sz w:val="28"/>
          <w:szCs w:val="28"/>
        </w:rPr>
        <w:t>ых</w:t>
      </w:r>
      <w:r w:rsidR="00A64073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0A2E1B">
        <w:rPr>
          <w:rFonts w:ascii="PT Astra Serif" w:eastAsiaTheme="minorHAnsi" w:hAnsi="PT Astra Serif" w:cs="PT Astra Serif"/>
          <w:sz w:val="28"/>
          <w:szCs w:val="28"/>
        </w:rPr>
        <w:t>орган</w:t>
      </w:r>
      <w:r w:rsidR="000F1DBE">
        <w:rPr>
          <w:rFonts w:ascii="PT Astra Serif" w:eastAsiaTheme="minorHAnsi" w:hAnsi="PT Astra Serif" w:cs="PT Astra Serif"/>
          <w:sz w:val="28"/>
          <w:szCs w:val="28"/>
        </w:rPr>
        <w:t>ов</w:t>
      </w:r>
      <w:r w:rsidR="000A2E1B">
        <w:rPr>
          <w:rFonts w:ascii="PT Astra Serif" w:eastAsiaTheme="minorHAnsi" w:hAnsi="PT Astra Serif" w:cs="PT Astra Serif"/>
          <w:sz w:val="28"/>
          <w:szCs w:val="28"/>
        </w:rPr>
        <w:t xml:space="preserve"> Ульяновской области</w:t>
      </w:r>
      <w:proofErr w:type="gramStart"/>
      <w:r w:rsidR="000A2E1B">
        <w:rPr>
          <w:rFonts w:ascii="PT Astra Serif" w:eastAsiaTheme="minorHAnsi" w:hAnsi="PT Astra Serif" w:cs="PT Astra Serif"/>
          <w:sz w:val="28"/>
          <w:szCs w:val="28"/>
        </w:rPr>
        <w:t>.</w:t>
      </w:r>
      <w:r w:rsidR="00D74839">
        <w:rPr>
          <w:rFonts w:ascii="PT Astra Serif" w:eastAsiaTheme="minorHAnsi" w:hAnsi="PT Astra Serif" w:cs="PT Astra Serif"/>
          <w:sz w:val="28"/>
          <w:szCs w:val="28"/>
        </w:rPr>
        <w:t>».</w:t>
      </w:r>
      <w:proofErr w:type="gramEnd"/>
    </w:p>
    <w:p w:rsidR="000F1DBE" w:rsidRPr="006851A2" w:rsidRDefault="000F1DBE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16"/>
          <w:szCs w:val="28"/>
        </w:rPr>
      </w:pPr>
    </w:p>
    <w:p w:rsidR="006851A2" w:rsidRDefault="006851A2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D74839" w:rsidRDefault="002F49D1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sz w:val="28"/>
          <w:szCs w:val="28"/>
        </w:rPr>
      </w:pPr>
      <w:r w:rsidRPr="002F49D1">
        <w:rPr>
          <w:rFonts w:ascii="PT Astra Serif" w:eastAsiaTheme="minorHAnsi" w:hAnsi="PT Astra Serif" w:cs="PT Astra Serif"/>
          <w:b/>
          <w:sz w:val="28"/>
          <w:szCs w:val="28"/>
        </w:rPr>
        <w:t>Статья 2</w:t>
      </w:r>
    </w:p>
    <w:p w:rsidR="002F49D1" w:rsidRDefault="002F49D1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sz w:val="28"/>
          <w:szCs w:val="28"/>
        </w:rPr>
      </w:pPr>
    </w:p>
    <w:p w:rsidR="006851A2" w:rsidRPr="002F49D1" w:rsidRDefault="006851A2" w:rsidP="0068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sz w:val="28"/>
          <w:szCs w:val="28"/>
        </w:rPr>
      </w:pPr>
    </w:p>
    <w:p w:rsidR="002F49D1" w:rsidRDefault="00D74839" w:rsidP="00ED6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8A13B8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с </w:t>
      </w:r>
      <w:r w:rsidR="000F1DBE">
        <w:rPr>
          <w:rFonts w:ascii="PT Astra Serif" w:eastAsiaTheme="minorHAnsi" w:hAnsi="PT Astra Serif" w:cs="PT Astra Serif"/>
          <w:sz w:val="28"/>
          <w:szCs w:val="28"/>
        </w:rPr>
        <w:t xml:space="preserve">исполнением статьи 16 Закона Ульяновской области от 29 сентября 2015 года </w:t>
      </w:r>
      <w:r w:rsidR="000F1DBE">
        <w:rPr>
          <w:rFonts w:ascii="PT Astra Serif" w:eastAsiaTheme="minorHAnsi" w:hAnsi="PT Astra Serif" w:cs="PT Astra Serif"/>
          <w:sz w:val="28"/>
          <w:szCs w:val="28"/>
        </w:rPr>
        <w:br/>
        <w:t xml:space="preserve">№ 120-ЗО «О государственной гражданской службе Ульяновской области» </w:t>
      </w:r>
      <w:r w:rsidR="000F1DBE">
        <w:rPr>
          <w:rFonts w:ascii="PT Astra Serif" w:eastAsiaTheme="minorHAnsi" w:hAnsi="PT Astra Serif" w:cs="PT Astra Serif"/>
          <w:sz w:val="28"/>
          <w:szCs w:val="28"/>
        </w:rPr>
        <w:br/>
      </w:r>
      <w:r w:rsidR="000F1DBE">
        <w:rPr>
          <w:rFonts w:ascii="PT Astra Serif" w:eastAsiaTheme="minorHAnsi" w:hAnsi="PT Astra Serif" w:cs="PT Astra Serif"/>
          <w:sz w:val="28"/>
          <w:szCs w:val="28"/>
        </w:rPr>
        <w:lastRenderedPageBreak/>
        <w:t>(в ре</w:t>
      </w:r>
      <w:r w:rsidR="008A13B8">
        <w:rPr>
          <w:rFonts w:ascii="PT Astra Serif" w:eastAsiaTheme="minorHAnsi" w:hAnsi="PT Astra Serif" w:cs="PT Astra Serif"/>
          <w:sz w:val="28"/>
          <w:szCs w:val="28"/>
        </w:rPr>
        <w:t>д</w:t>
      </w:r>
      <w:r w:rsidR="000F1DBE">
        <w:rPr>
          <w:rFonts w:ascii="PT Astra Serif" w:eastAsiaTheme="minorHAnsi" w:hAnsi="PT Astra Serif" w:cs="PT Astra Serif"/>
          <w:sz w:val="28"/>
          <w:szCs w:val="28"/>
        </w:rPr>
        <w:t>акции настоящего Закона)</w:t>
      </w:r>
      <w:r w:rsidR="008A13B8">
        <w:rPr>
          <w:rFonts w:ascii="PT Astra Serif" w:eastAsiaTheme="minorHAnsi" w:hAnsi="PT Astra Serif" w:cs="PT Astra Serif"/>
          <w:sz w:val="28"/>
          <w:szCs w:val="28"/>
        </w:rPr>
        <w:t>,</w:t>
      </w:r>
      <w:r w:rsidR="000F1DBE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>осуществляется за сч</w:t>
      </w:r>
      <w:r w:rsidR="002F49D1">
        <w:rPr>
          <w:rFonts w:ascii="PT Astra Serif" w:eastAsiaTheme="minorHAnsi" w:hAnsi="PT Astra Serif" w:cs="PT Astra Serif"/>
          <w:sz w:val="28"/>
          <w:szCs w:val="28"/>
        </w:rPr>
        <w:t>ё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т </w:t>
      </w:r>
      <w:r w:rsidR="002F49D1">
        <w:rPr>
          <w:rFonts w:ascii="PT Astra Serif" w:eastAsiaTheme="minorHAnsi" w:hAnsi="PT Astra Serif" w:cs="PT Astra Serif"/>
          <w:sz w:val="28"/>
          <w:szCs w:val="28"/>
        </w:rPr>
        <w:t xml:space="preserve">бюджетных ассигнований, предусмотренных в </w:t>
      </w:r>
      <w:r>
        <w:rPr>
          <w:rFonts w:ascii="PT Astra Serif" w:eastAsiaTheme="minorHAnsi" w:hAnsi="PT Astra Serif" w:cs="PT Astra Serif"/>
          <w:sz w:val="28"/>
          <w:szCs w:val="28"/>
        </w:rPr>
        <w:t>областно</w:t>
      </w:r>
      <w:r w:rsidR="002F49D1">
        <w:rPr>
          <w:rFonts w:ascii="PT Astra Serif" w:eastAsiaTheme="minorHAnsi" w:hAnsi="PT Astra Serif" w:cs="PT Astra Serif"/>
          <w:sz w:val="28"/>
          <w:szCs w:val="28"/>
        </w:rPr>
        <w:t>м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бюджет</w:t>
      </w:r>
      <w:r w:rsidR="002F49D1">
        <w:rPr>
          <w:rFonts w:ascii="PT Astra Serif" w:eastAsiaTheme="minorHAnsi" w:hAnsi="PT Astra Serif" w:cs="PT Astra Serif"/>
          <w:sz w:val="28"/>
          <w:szCs w:val="28"/>
        </w:rPr>
        <w:t>е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Ульяновской области </w:t>
      </w:r>
      <w:r w:rsidR="002F49D1">
        <w:rPr>
          <w:rFonts w:ascii="PT Astra Serif" w:eastAsiaTheme="minorHAnsi" w:hAnsi="PT Astra Serif" w:cs="PT Astra Serif"/>
          <w:sz w:val="28"/>
          <w:szCs w:val="28"/>
        </w:rPr>
        <w:br/>
      </w:r>
      <w:r w:rsidR="000F1DBE">
        <w:rPr>
          <w:rFonts w:ascii="PT Astra Serif" w:eastAsiaTheme="minorHAnsi" w:hAnsi="PT Astra Serif" w:cs="PT Astra Serif"/>
          <w:sz w:val="28"/>
          <w:szCs w:val="28"/>
        </w:rPr>
        <w:t xml:space="preserve">государственным органам Ульяновской области </w:t>
      </w:r>
      <w:r w:rsidR="002F49D1">
        <w:rPr>
          <w:rFonts w:ascii="PT Astra Serif" w:eastAsiaTheme="minorHAnsi" w:hAnsi="PT Astra Serif" w:cs="PT Astra Serif"/>
          <w:sz w:val="28"/>
          <w:szCs w:val="28"/>
        </w:rPr>
        <w:t xml:space="preserve">на руководство и управление </w:t>
      </w:r>
      <w:r w:rsidR="000F1DBE">
        <w:rPr>
          <w:rFonts w:ascii="PT Astra Serif" w:eastAsiaTheme="minorHAnsi" w:hAnsi="PT Astra Serif" w:cs="PT Astra Serif"/>
          <w:sz w:val="28"/>
          <w:szCs w:val="28"/>
        </w:rPr>
        <w:br/>
      </w:r>
      <w:r w:rsidR="002F49D1">
        <w:rPr>
          <w:rFonts w:ascii="PT Astra Serif" w:eastAsiaTheme="minorHAnsi" w:hAnsi="PT Astra Serif" w:cs="PT Astra Serif"/>
          <w:sz w:val="28"/>
          <w:szCs w:val="28"/>
        </w:rPr>
        <w:t>в сфере установленных функций</w:t>
      </w:r>
      <w:r w:rsidR="00ED606E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006341" w:rsidRPr="006851A2" w:rsidRDefault="00006341" w:rsidP="00ED606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16"/>
          <w:szCs w:val="28"/>
        </w:rPr>
      </w:pPr>
    </w:p>
    <w:p w:rsidR="000A2E1B" w:rsidRDefault="000A2E1B" w:rsidP="00ED606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06341" w:rsidRPr="0056798E" w:rsidRDefault="00006341" w:rsidP="00ED606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47012" w:rsidRPr="0056798E" w:rsidRDefault="00447012" w:rsidP="006851A2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6798E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56798E">
        <w:rPr>
          <w:rFonts w:ascii="PT Astra Serif" w:hAnsi="PT Astra Serif"/>
          <w:b/>
          <w:sz w:val="28"/>
          <w:szCs w:val="28"/>
        </w:rPr>
        <w:t>С.И.Морозов</w:t>
      </w:r>
      <w:proofErr w:type="spellEnd"/>
    </w:p>
    <w:p w:rsidR="00447012" w:rsidRPr="0056798E" w:rsidRDefault="00447012" w:rsidP="006851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47012" w:rsidRDefault="00447012" w:rsidP="006851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851A2" w:rsidRPr="0056798E" w:rsidRDefault="006851A2" w:rsidP="006851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47012" w:rsidRPr="0056798E" w:rsidRDefault="00447012" w:rsidP="0044701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6798E">
        <w:rPr>
          <w:rFonts w:ascii="PT Astra Serif" w:hAnsi="PT Astra Serif"/>
          <w:sz w:val="28"/>
          <w:szCs w:val="28"/>
        </w:rPr>
        <w:t>г.</w:t>
      </w:r>
      <w:r w:rsidR="003F6AFB">
        <w:rPr>
          <w:rFonts w:ascii="PT Astra Serif" w:hAnsi="PT Astra Serif"/>
          <w:sz w:val="28"/>
          <w:szCs w:val="28"/>
        </w:rPr>
        <w:t> </w:t>
      </w:r>
      <w:r w:rsidRPr="0056798E">
        <w:rPr>
          <w:rFonts w:ascii="PT Astra Serif" w:hAnsi="PT Astra Serif"/>
          <w:sz w:val="28"/>
          <w:szCs w:val="28"/>
        </w:rPr>
        <w:t>Ульяновск</w:t>
      </w:r>
    </w:p>
    <w:p w:rsidR="00447012" w:rsidRPr="0056798E" w:rsidRDefault="00447012" w:rsidP="00447012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56798E">
        <w:rPr>
          <w:rFonts w:ascii="PT Astra Serif" w:hAnsi="PT Astra Serif"/>
          <w:sz w:val="27"/>
          <w:szCs w:val="27"/>
        </w:rPr>
        <w:t>____ __________ 20</w:t>
      </w:r>
      <w:r w:rsidR="00006341">
        <w:rPr>
          <w:rFonts w:ascii="PT Astra Serif" w:hAnsi="PT Astra Serif"/>
          <w:sz w:val="27"/>
          <w:szCs w:val="27"/>
        </w:rPr>
        <w:t>2</w:t>
      </w:r>
      <w:r w:rsidR="005569F7">
        <w:rPr>
          <w:rFonts w:ascii="PT Astra Serif" w:hAnsi="PT Astra Serif"/>
          <w:sz w:val="27"/>
          <w:szCs w:val="27"/>
        </w:rPr>
        <w:t>1</w:t>
      </w:r>
      <w:r w:rsidRPr="0056798E">
        <w:rPr>
          <w:rFonts w:ascii="PT Astra Serif" w:hAnsi="PT Astra Serif"/>
          <w:sz w:val="27"/>
          <w:szCs w:val="27"/>
        </w:rPr>
        <w:t xml:space="preserve"> г.</w:t>
      </w:r>
    </w:p>
    <w:p w:rsidR="00447012" w:rsidRPr="0056798E" w:rsidRDefault="00447012" w:rsidP="00447012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56798E">
        <w:rPr>
          <w:rFonts w:ascii="PT Astra Serif" w:hAnsi="PT Astra Serif"/>
          <w:sz w:val="27"/>
          <w:szCs w:val="27"/>
        </w:rPr>
        <w:t>№ _______</w:t>
      </w:r>
      <w:r w:rsidRPr="0056798E">
        <w:rPr>
          <w:rFonts w:ascii="PT Astra Serif" w:hAnsi="PT Astra Serif"/>
          <w:sz w:val="27"/>
          <w:szCs w:val="27"/>
          <w:lang w:val="en-US"/>
        </w:rPr>
        <w:t>-</w:t>
      </w:r>
      <w:r w:rsidRPr="0056798E">
        <w:rPr>
          <w:rFonts w:ascii="PT Astra Serif" w:hAnsi="PT Astra Serif"/>
          <w:sz w:val="27"/>
          <w:szCs w:val="27"/>
        </w:rPr>
        <w:t>ЗО</w:t>
      </w:r>
    </w:p>
    <w:sectPr w:rsidR="00447012" w:rsidRPr="0056798E" w:rsidSect="00135AAC">
      <w:headerReference w:type="defaul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95" w:rsidRDefault="002C0695">
      <w:pPr>
        <w:spacing w:after="0" w:line="240" w:lineRule="auto"/>
      </w:pPr>
      <w:r>
        <w:separator/>
      </w:r>
    </w:p>
  </w:endnote>
  <w:endnote w:type="continuationSeparator" w:id="0">
    <w:p w:rsidR="002C0695" w:rsidRDefault="002C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1A2" w:rsidRPr="006851A2" w:rsidRDefault="006851A2" w:rsidP="006851A2">
    <w:pPr>
      <w:pStyle w:val="a8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2001км1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95" w:rsidRDefault="002C0695">
      <w:pPr>
        <w:spacing w:after="0" w:line="240" w:lineRule="auto"/>
      </w:pPr>
      <w:r>
        <w:separator/>
      </w:r>
    </w:p>
  </w:footnote>
  <w:footnote w:type="continuationSeparator" w:id="0">
    <w:p w:rsidR="002C0695" w:rsidRDefault="002C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53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35AAC" w:rsidRPr="00135AAC" w:rsidRDefault="003F6AF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135AAC">
          <w:rPr>
            <w:rFonts w:ascii="PT Astra Serif" w:hAnsi="PT Astra Serif"/>
            <w:sz w:val="28"/>
            <w:szCs w:val="28"/>
          </w:rPr>
          <w:fldChar w:fldCharType="begin"/>
        </w:r>
        <w:r w:rsidRPr="00135AA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5AAC">
          <w:rPr>
            <w:rFonts w:ascii="PT Astra Serif" w:hAnsi="PT Astra Serif"/>
            <w:sz w:val="28"/>
            <w:szCs w:val="28"/>
          </w:rPr>
          <w:fldChar w:fldCharType="separate"/>
        </w:r>
        <w:r w:rsidR="008875E9">
          <w:rPr>
            <w:rFonts w:ascii="PT Astra Serif" w:hAnsi="PT Astra Serif"/>
            <w:noProof/>
            <w:sz w:val="28"/>
            <w:szCs w:val="28"/>
          </w:rPr>
          <w:t>3</w:t>
        </w:r>
        <w:r w:rsidRPr="00135AA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12"/>
    <w:rsid w:val="00005936"/>
    <w:rsid w:val="00006341"/>
    <w:rsid w:val="0003764C"/>
    <w:rsid w:val="00084E68"/>
    <w:rsid w:val="00097429"/>
    <w:rsid w:val="000A2E1B"/>
    <w:rsid w:val="000F1DBE"/>
    <w:rsid w:val="000F2B2E"/>
    <w:rsid w:val="00100D55"/>
    <w:rsid w:val="00117F46"/>
    <w:rsid w:val="002C0695"/>
    <w:rsid w:val="002F49D1"/>
    <w:rsid w:val="00363C1B"/>
    <w:rsid w:val="003A4949"/>
    <w:rsid w:val="003C2A7F"/>
    <w:rsid w:val="003F6AFB"/>
    <w:rsid w:val="0040313C"/>
    <w:rsid w:val="00447012"/>
    <w:rsid w:val="00500E4D"/>
    <w:rsid w:val="0053618C"/>
    <w:rsid w:val="00543BB3"/>
    <w:rsid w:val="00553CB5"/>
    <w:rsid w:val="005569F7"/>
    <w:rsid w:val="005F09DC"/>
    <w:rsid w:val="006851A2"/>
    <w:rsid w:val="006E430E"/>
    <w:rsid w:val="00706BC4"/>
    <w:rsid w:val="00712949"/>
    <w:rsid w:val="007B6DE2"/>
    <w:rsid w:val="00803555"/>
    <w:rsid w:val="00815711"/>
    <w:rsid w:val="00841942"/>
    <w:rsid w:val="008875E9"/>
    <w:rsid w:val="008A13B8"/>
    <w:rsid w:val="008A2ABF"/>
    <w:rsid w:val="00923255"/>
    <w:rsid w:val="009F001E"/>
    <w:rsid w:val="009F0944"/>
    <w:rsid w:val="00A1446C"/>
    <w:rsid w:val="00A57F81"/>
    <w:rsid w:val="00A64073"/>
    <w:rsid w:val="00A920D6"/>
    <w:rsid w:val="00AA1085"/>
    <w:rsid w:val="00AF6975"/>
    <w:rsid w:val="00B104EB"/>
    <w:rsid w:val="00B7177B"/>
    <w:rsid w:val="00C40DDA"/>
    <w:rsid w:val="00CA1204"/>
    <w:rsid w:val="00D2029E"/>
    <w:rsid w:val="00D262D7"/>
    <w:rsid w:val="00D74839"/>
    <w:rsid w:val="00DF4BE9"/>
    <w:rsid w:val="00E83BDE"/>
    <w:rsid w:val="00E92238"/>
    <w:rsid w:val="00ED606E"/>
    <w:rsid w:val="00F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7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47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01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341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51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7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47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01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341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51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E7C45957B0AA1061C3640BAC842B5DB7F66D0405ABB34B90EEFB766D1EA0AC125F8B5FCBC3B52AD906C50E4117118AB5x9F" TargetMode="External"/><Relationship Id="rId13" Type="http://schemas.openxmlformats.org/officeDocument/2006/relationships/hyperlink" Target="consultantplus://offline/ref=4ADF7FCBB388E44FAAB377C97A110468B867150A0C96A2F170AC975C1ECD24C5E90DCE1B3E4C6463B7C6D81CB7D9AAC0F518A6C775e4J0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DF7FCBB388E44FAAB377C97A110468B867150A0C96A2F170AC975C1ECD24C5E90DCE1B3E4D6463B7C6D81CB7D9AAC0F518A6C775e4J0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DF7FCBB388E44FAAB377C97A110468B867150A0C96A2F170AC975C1ECD24C5E90DCE1B3E4C6463B7C6D81CB7D9AAC0F518A6C775e4J0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C0D4F3D4F2F9CE64F4F2E3FDF45173FEB0843B6B8095667DEF0122C084E2584E06B093FC7F4EF54332A0EE2E46D23476C17695486S4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4A967E1C8575895217428D1D1A1B2DAA89C8035AAD4D1188E2AE48304AE42E5B25BC1B0C217C77BCA70E9BA075038D443A279C25CDx5L" TargetMode="External"/><Relationship Id="rId14" Type="http://schemas.openxmlformats.org/officeDocument/2006/relationships/hyperlink" Target="consultantplus://offline/ref=4ADF7FCBB388E44FAAB377C97A110468B867150A0C96A2F170AC975C1ECD24C5E90DCE1B3E4D6463B7C6D81CB7D9AAC0F518A6C775e4J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685F-29D2-44CD-AD3D-5BDDF4B3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Моисеева Ксения Дмитриевна</cp:lastModifiedBy>
  <cp:revision>6</cp:revision>
  <cp:lastPrinted>2021-01-20T11:21:00Z</cp:lastPrinted>
  <dcterms:created xsi:type="dcterms:W3CDTF">2021-01-20T08:37:00Z</dcterms:created>
  <dcterms:modified xsi:type="dcterms:W3CDTF">2021-01-20T11:47:00Z</dcterms:modified>
</cp:coreProperties>
</file>