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CE" w:rsidRPr="006A6093" w:rsidRDefault="001826CE" w:rsidP="001826CE">
      <w:pPr>
        <w:pStyle w:val="1"/>
        <w:jc w:val="right"/>
        <w:rPr>
          <w:rFonts w:ascii="PT Astra Serif" w:hAnsi="PT Astra Serif"/>
          <w:b w:val="0"/>
          <w:sz w:val="28"/>
          <w:szCs w:val="28"/>
        </w:rPr>
      </w:pPr>
      <w:r w:rsidRPr="006A6093">
        <w:rPr>
          <w:rFonts w:ascii="PT Astra Serif" w:hAnsi="PT Astra Serif"/>
          <w:b w:val="0"/>
          <w:sz w:val="28"/>
          <w:szCs w:val="28"/>
        </w:rPr>
        <w:t>Проект</w:t>
      </w:r>
    </w:p>
    <w:p w:rsidR="001826CE" w:rsidRDefault="001826CE" w:rsidP="001826CE">
      <w:pPr>
        <w:pStyle w:val="1"/>
        <w:rPr>
          <w:rFonts w:ascii="PT Astra Serif" w:hAnsi="PT Astra Serif"/>
          <w:sz w:val="28"/>
          <w:szCs w:val="28"/>
        </w:rPr>
      </w:pPr>
    </w:p>
    <w:p w:rsidR="001826CE" w:rsidRPr="004C1D9F" w:rsidRDefault="005B4E9D" w:rsidP="001826CE">
      <w:pPr>
        <w:pStyle w:val="1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ГУБЕРНАТОР</w:t>
      </w:r>
      <w:r w:rsidR="001826CE" w:rsidRPr="004C1D9F">
        <w:rPr>
          <w:rFonts w:ascii="PT Astra Serif" w:hAnsi="PT Astra Serif"/>
          <w:color w:val="auto"/>
          <w:sz w:val="28"/>
          <w:szCs w:val="28"/>
        </w:rPr>
        <w:t xml:space="preserve"> УЛЬЯНОВСКОЙ ОБЛАСТИ</w:t>
      </w:r>
    </w:p>
    <w:p w:rsidR="001826CE" w:rsidRPr="004C1D9F" w:rsidRDefault="005B4E9D" w:rsidP="001826CE">
      <w:pPr>
        <w:pStyle w:val="1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У</w:t>
      </w:r>
      <w:r w:rsidR="001826CE" w:rsidRPr="004C1D9F"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К</w:t>
      </w:r>
      <w:r w:rsidR="001826CE" w:rsidRPr="004C1D9F"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А</w:t>
      </w:r>
      <w:r w:rsidR="001826CE" w:rsidRPr="004C1D9F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З</w:t>
      </w:r>
      <w:proofErr w:type="gramEnd"/>
    </w:p>
    <w:p w:rsidR="001826CE" w:rsidRPr="004C1D9F" w:rsidRDefault="001826CE" w:rsidP="008A48A0">
      <w:pPr>
        <w:pStyle w:val="1"/>
        <w:rPr>
          <w:rFonts w:ascii="PT Astra Serif" w:hAnsi="PT Astra Serif"/>
          <w:color w:val="auto"/>
          <w:sz w:val="28"/>
          <w:szCs w:val="28"/>
        </w:rPr>
      </w:pPr>
    </w:p>
    <w:p w:rsidR="005B4E9D" w:rsidRDefault="00F07AD9" w:rsidP="00F07AD9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07AD9">
        <w:rPr>
          <w:rFonts w:ascii="PT Astra Serif" w:hAnsi="PT Astra Serif"/>
          <w:b/>
          <w:sz w:val="28"/>
          <w:szCs w:val="28"/>
        </w:rPr>
        <w:t xml:space="preserve">О внесении изменения в указ </w:t>
      </w:r>
    </w:p>
    <w:p w:rsidR="001826CE" w:rsidRDefault="00F07AD9" w:rsidP="00F07AD9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07AD9">
        <w:rPr>
          <w:rFonts w:ascii="PT Astra Serif" w:hAnsi="PT Astra Serif"/>
          <w:b/>
          <w:sz w:val="28"/>
          <w:szCs w:val="28"/>
        </w:rPr>
        <w:t>Губернатора Ульяновской области от 19.07.2023 № 75</w:t>
      </w:r>
    </w:p>
    <w:bookmarkEnd w:id="0"/>
    <w:p w:rsidR="001826CE" w:rsidRDefault="001826CE" w:rsidP="008A48A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1826CE" w:rsidRPr="004C1D9F" w:rsidRDefault="005E7463" w:rsidP="008A48A0">
      <w:pPr>
        <w:ind w:firstLine="708"/>
        <w:rPr>
          <w:rFonts w:ascii="PT Astra Serif" w:hAnsi="PT Astra Serif"/>
          <w:sz w:val="28"/>
          <w:szCs w:val="28"/>
        </w:rPr>
      </w:pPr>
      <w:r w:rsidRPr="005E7463">
        <w:rPr>
          <w:rFonts w:ascii="PT Astra Serif" w:hAnsi="PT Astra Serif"/>
          <w:sz w:val="28"/>
          <w:szCs w:val="28"/>
        </w:rPr>
        <w:t>П о с т а н о в л я ю</w:t>
      </w:r>
      <w:r w:rsidR="001826CE" w:rsidRPr="004C1D9F">
        <w:rPr>
          <w:rFonts w:ascii="PT Astra Serif" w:hAnsi="PT Astra Serif"/>
          <w:sz w:val="28"/>
          <w:szCs w:val="28"/>
        </w:rPr>
        <w:t>:</w:t>
      </w:r>
    </w:p>
    <w:p w:rsidR="008A48A0" w:rsidRPr="00F07AD9" w:rsidRDefault="00F07AD9" w:rsidP="00F07AD9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ind w:left="0" w:firstLine="720"/>
        <w:rPr>
          <w:rFonts w:ascii="PT Astra Serif" w:hAnsi="PT Astra Serif"/>
          <w:sz w:val="28"/>
          <w:szCs w:val="28"/>
          <w:shd w:val="clear" w:color="auto" w:fill="FFFFFF"/>
        </w:rPr>
      </w:pPr>
      <w:r w:rsidRPr="00F07AD9">
        <w:rPr>
          <w:rFonts w:ascii="PT Astra Serif" w:hAnsi="PT Astra Serif"/>
          <w:sz w:val="28"/>
          <w:szCs w:val="28"/>
        </w:rPr>
        <w:t>Внести в пункт 1</w:t>
      </w:r>
      <w:r w:rsidRPr="00F07AD9">
        <w:rPr>
          <w:sz w:val="28"/>
          <w:szCs w:val="28"/>
        </w:rPr>
        <w:t xml:space="preserve"> у</w:t>
      </w:r>
      <w:r w:rsidRPr="00F07AD9">
        <w:rPr>
          <w:rFonts w:ascii="PT Astra Serif" w:hAnsi="PT Astra Serif"/>
          <w:sz w:val="28"/>
          <w:szCs w:val="28"/>
          <w:shd w:val="clear" w:color="auto" w:fill="FFFFFF"/>
        </w:rPr>
        <w:t xml:space="preserve">каза Губернатора Ульяновской области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F07AD9">
        <w:rPr>
          <w:rFonts w:ascii="PT Astra Serif" w:hAnsi="PT Astra Serif"/>
          <w:sz w:val="28"/>
          <w:szCs w:val="28"/>
          <w:shd w:val="clear" w:color="auto" w:fill="FFFFFF"/>
        </w:rPr>
        <w:t xml:space="preserve">от 19.07.2023 № 75 «О дополнительной мере социальной поддержки отдельных категорий граждан Российской Федерации, заключивших контракт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F07AD9">
        <w:rPr>
          <w:rFonts w:ascii="PT Astra Serif" w:hAnsi="PT Astra Serif"/>
          <w:sz w:val="28"/>
          <w:szCs w:val="28"/>
          <w:shd w:val="clear" w:color="auto" w:fill="FFFFFF"/>
        </w:rPr>
        <w:t>о прохождении службы в органах внут</w:t>
      </w:r>
      <w:r>
        <w:rPr>
          <w:rFonts w:ascii="PT Astra Serif" w:hAnsi="PT Astra Serif"/>
          <w:sz w:val="28"/>
          <w:szCs w:val="28"/>
          <w:shd w:val="clear" w:color="auto" w:fill="FFFFFF"/>
        </w:rPr>
        <w:t>ренних дел Российской Федерации» изменение, заменив в нём цифры «2025» цифрами «2027».</w:t>
      </w:r>
    </w:p>
    <w:p w:rsidR="00F07AD9" w:rsidRPr="00F07AD9" w:rsidRDefault="005E5941" w:rsidP="00F07AD9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2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07AD9">
        <w:rPr>
          <w:rFonts w:ascii="PT Astra Serif" w:hAnsi="PT Astra Serif"/>
          <w:sz w:val="28"/>
          <w:szCs w:val="28"/>
          <w:shd w:val="clear" w:color="auto" w:fill="FFFFFF"/>
        </w:rPr>
        <w:t>Настоящ</w:t>
      </w:r>
      <w:r w:rsidR="00CF25B2">
        <w:rPr>
          <w:rFonts w:ascii="PT Astra Serif" w:hAnsi="PT Astra Serif"/>
          <w:sz w:val="28"/>
          <w:szCs w:val="28"/>
          <w:shd w:val="clear" w:color="auto" w:fill="FFFFFF"/>
        </w:rPr>
        <w:t>ий указ</w:t>
      </w:r>
      <w:r w:rsidRPr="00F07AD9">
        <w:rPr>
          <w:rFonts w:ascii="PT Astra Serif" w:hAnsi="PT Astra Serif"/>
          <w:sz w:val="28"/>
          <w:szCs w:val="28"/>
          <w:shd w:val="clear" w:color="auto" w:fill="FFFFFF"/>
        </w:rPr>
        <w:t xml:space="preserve"> вступает в силу </w:t>
      </w:r>
      <w:r w:rsidR="00F07AD9" w:rsidRPr="00F07AD9">
        <w:rPr>
          <w:rFonts w:ascii="PT Astra Serif" w:eastAsiaTheme="minorHAnsi" w:hAnsi="PT Astra Serif" w:cs="PT Astra Serif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5E5941" w:rsidRDefault="005E5941" w:rsidP="005E5941">
      <w:pPr>
        <w:ind w:left="-142" w:firstLine="142"/>
        <w:rPr>
          <w:rFonts w:ascii="PT Astra Serif" w:hAnsi="PT Astra Serif"/>
          <w:sz w:val="28"/>
          <w:szCs w:val="28"/>
        </w:rPr>
      </w:pPr>
    </w:p>
    <w:p w:rsidR="00F07AD9" w:rsidRDefault="00F07AD9" w:rsidP="005E5941">
      <w:pPr>
        <w:ind w:left="-142" w:firstLine="142"/>
        <w:rPr>
          <w:rFonts w:ascii="PT Astra Serif" w:hAnsi="PT Astra Serif"/>
          <w:sz w:val="28"/>
          <w:szCs w:val="28"/>
        </w:rPr>
      </w:pPr>
    </w:p>
    <w:p w:rsidR="005E5941" w:rsidRDefault="005E5941" w:rsidP="005E5941">
      <w:pPr>
        <w:ind w:left="-142" w:firstLine="142"/>
        <w:rPr>
          <w:rFonts w:ascii="PT Astra Serif" w:hAnsi="PT Astra Serif"/>
          <w:sz w:val="28"/>
          <w:szCs w:val="28"/>
        </w:rPr>
      </w:pPr>
    </w:p>
    <w:p w:rsidR="00E71F98" w:rsidRPr="00DA3E4C" w:rsidRDefault="00982489" w:rsidP="006A6093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 области</w:t>
      </w:r>
      <w:r w:rsidR="00DE6EB1">
        <w:rPr>
          <w:rFonts w:ascii="PT Astra Serif" w:hAnsi="PT Astra Serif"/>
          <w:sz w:val="28"/>
          <w:szCs w:val="28"/>
        </w:rPr>
        <w:tab/>
      </w:r>
      <w:r w:rsidR="00DE6EB1">
        <w:rPr>
          <w:rFonts w:ascii="PT Astra Serif" w:hAnsi="PT Astra Serif"/>
          <w:sz w:val="28"/>
          <w:szCs w:val="28"/>
        </w:rPr>
        <w:tab/>
      </w:r>
      <w:r w:rsidR="00DE6EB1">
        <w:rPr>
          <w:rFonts w:ascii="PT Astra Serif" w:hAnsi="PT Astra Serif"/>
          <w:sz w:val="28"/>
          <w:szCs w:val="28"/>
        </w:rPr>
        <w:tab/>
      </w:r>
      <w:r w:rsidR="00DE6EB1">
        <w:rPr>
          <w:rFonts w:ascii="PT Astra Serif" w:hAnsi="PT Astra Serif"/>
          <w:sz w:val="28"/>
          <w:szCs w:val="28"/>
        </w:rPr>
        <w:tab/>
        <w:t xml:space="preserve">       </w:t>
      </w:r>
      <w:r w:rsidR="008A48A0">
        <w:rPr>
          <w:rFonts w:ascii="PT Astra Serif" w:hAnsi="PT Astra Serif"/>
          <w:sz w:val="28"/>
          <w:szCs w:val="28"/>
        </w:rPr>
        <w:tab/>
      </w:r>
      <w:r w:rsidR="008A48A0">
        <w:rPr>
          <w:rFonts w:ascii="PT Astra Serif" w:hAnsi="PT Astra Serif"/>
          <w:sz w:val="28"/>
          <w:szCs w:val="28"/>
        </w:rPr>
        <w:tab/>
      </w:r>
      <w:r w:rsidR="008A48A0">
        <w:rPr>
          <w:rFonts w:ascii="PT Astra Serif" w:hAnsi="PT Astra Serif"/>
          <w:sz w:val="28"/>
          <w:szCs w:val="28"/>
        </w:rPr>
        <w:tab/>
      </w:r>
      <w:r w:rsidR="008A48A0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А.Ю.</w:t>
      </w:r>
      <w:r w:rsidR="00B54A2A">
        <w:rPr>
          <w:rFonts w:ascii="PT Astra Serif" w:hAnsi="PT Astra Serif"/>
          <w:sz w:val="28"/>
          <w:szCs w:val="28"/>
          <w:lang w:val="en-US"/>
        </w:rPr>
        <w:t xml:space="preserve"> </w:t>
      </w:r>
      <w:r>
        <w:rPr>
          <w:rFonts w:ascii="PT Astra Serif" w:hAnsi="PT Astra Serif"/>
          <w:sz w:val="28"/>
          <w:szCs w:val="28"/>
        </w:rPr>
        <w:t>Русских</w:t>
      </w:r>
    </w:p>
    <w:sectPr w:rsidR="00E71F98" w:rsidRPr="00DA3E4C" w:rsidSect="006A6093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725A"/>
    <w:multiLevelType w:val="hybridMultilevel"/>
    <w:tmpl w:val="7E642432"/>
    <w:lvl w:ilvl="0" w:tplc="B9A4765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DC47C98"/>
    <w:multiLevelType w:val="hybridMultilevel"/>
    <w:tmpl w:val="162873DE"/>
    <w:lvl w:ilvl="0" w:tplc="82F46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1907EB"/>
    <w:multiLevelType w:val="hybridMultilevel"/>
    <w:tmpl w:val="F99A4210"/>
    <w:lvl w:ilvl="0" w:tplc="ED707DA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47"/>
    <w:rsid w:val="00073FEB"/>
    <w:rsid w:val="0012695D"/>
    <w:rsid w:val="00177B0E"/>
    <w:rsid w:val="001826CE"/>
    <w:rsid w:val="001F73E5"/>
    <w:rsid w:val="002466CF"/>
    <w:rsid w:val="002566A5"/>
    <w:rsid w:val="003669DC"/>
    <w:rsid w:val="00383696"/>
    <w:rsid w:val="004667F7"/>
    <w:rsid w:val="004944E1"/>
    <w:rsid w:val="004A6183"/>
    <w:rsid w:val="004C1D9F"/>
    <w:rsid w:val="005B4E9D"/>
    <w:rsid w:val="005D0650"/>
    <w:rsid w:val="005E5941"/>
    <w:rsid w:val="005E7463"/>
    <w:rsid w:val="00632B8B"/>
    <w:rsid w:val="00692845"/>
    <w:rsid w:val="006A6093"/>
    <w:rsid w:val="006E6E04"/>
    <w:rsid w:val="007A41A6"/>
    <w:rsid w:val="008A48A0"/>
    <w:rsid w:val="0093712F"/>
    <w:rsid w:val="00982489"/>
    <w:rsid w:val="00B54A2A"/>
    <w:rsid w:val="00C36847"/>
    <w:rsid w:val="00CE3AEF"/>
    <w:rsid w:val="00CF25B2"/>
    <w:rsid w:val="00D77BB3"/>
    <w:rsid w:val="00DA3E4C"/>
    <w:rsid w:val="00DE6EB1"/>
    <w:rsid w:val="00E71F98"/>
    <w:rsid w:val="00ED3BB1"/>
    <w:rsid w:val="00F07AD9"/>
    <w:rsid w:val="00F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6C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6C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6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2845"/>
    <w:rPr>
      <w:color w:val="0000FF"/>
      <w:u w:val="single"/>
    </w:rPr>
  </w:style>
  <w:style w:type="paragraph" w:customStyle="1" w:styleId="s16">
    <w:name w:val="s_16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6C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6C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6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2845"/>
    <w:rPr>
      <w:color w:val="0000FF"/>
      <w:u w:val="single"/>
    </w:rPr>
  </w:style>
  <w:style w:type="paragraph" w:customStyle="1" w:styleId="s16">
    <w:name w:val="s_16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Д. Фадейчева</dc:creator>
  <cp:lastModifiedBy>Глушенкова Наталья Александровна</cp:lastModifiedBy>
  <cp:revision>2</cp:revision>
  <cp:lastPrinted>2025-11-07T08:09:00Z</cp:lastPrinted>
  <dcterms:created xsi:type="dcterms:W3CDTF">2025-11-27T07:08:00Z</dcterms:created>
  <dcterms:modified xsi:type="dcterms:W3CDTF">2025-11-27T07:08:00Z</dcterms:modified>
</cp:coreProperties>
</file>