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B" w:rsidRPr="00740367" w:rsidRDefault="00770B0B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E5982" w:rsidRPr="00740367" w:rsidRDefault="00BE5982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E5982" w:rsidRPr="00740367" w:rsidRDefault="00BE5982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E5982" w:rsidRPr="00740367" w:rsidRDefault="00BE5982" w:rsidP="009A4DD0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E5982" w:rsidRPr="00740367" w:rsidRDefault="00BE5982" w:rsidP="00BE5982">
      <w:pPr>
        <w:pStyle w:val="ConsTitle"/>
        <w:spacing w:line="264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C41D0" w:rsidRPr="00740367" w:rsidRDefault="00A12AD1" w:rsidP="00A12AD1">
      <w:pPr>
        <w:pStyle w:val="ConsNormal"/>
        <w:ind w:righ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40367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отдельные </w:t>
      </w:r>
      <w:r w:rsidR="003E6D1C" w:rsidRPr="00740367">
        <w:rPr>
          <w:rFonts w:ascii="PT Astra Serif" w:hAnsi="PT Astra Serif" w:cs="Times New Roman"/>
          <w:b/>
          <w:bCs/>
          <w:sz w:val="28"/>
          <w:szCs w:val="28"/>
        </w:rPr>
        <w:br/>
      </w:r>
      <w:r w:rsidRPr="00740367">
        <w:rPr>
          <w:rFonts w:ascii="PT Astra Serif" w:hAnsi="PT Astra Serif" w:cs="Times New Roman"/>
          <w:b/>
          <w:bCs/>
          <w:sz w:val="28"/>
          <w:szCs w:val="28"/>
        </w:rPr>
        <w:t>законодательные акты Ульяновской области</w:t>
      </w:r>
    </w:p>
    <w:p w:rsidR="009A4DD0" w:rsidRPr="00740367" w:rsidRDefault="009A4DD0" w:rsidP="00BE5982">
      <w:pPr>
        <w:pStyle w:val="ConsNormal"/>
        <w:spacing w:line="264" w:lineRule="auto"/>
        <w:ind w:right="0" w:firstLine="709"/>
        <w:rPr>
          <w:rFonts w:ascii="PT Astra Serif" w:hAnsi="PT Astra Serif" w:cs="Times New Roman"/>
          <w:b/>
          <w:sz w:val="28"/>
          <w:szCs w:val="28"/>
        </w:rPr>
      </w:pPr>
    </w:p>
    <w:p w:rsidR="00700A68" w:rsidRPr="00740367" w:rsidRDefault="00700A68" w:rsidP="009A4DD0">
      <w:pPr>
        <w:pStyle w:val="a9"/>
        <w:spacing w:line="264" w:lineRule="auto"/>
        <w:ind w:firstLine="709"/>
        <w:rPr>
          <w:rFonts w:ascii="PT Astra Serif" w:hAnsi="PT Astra Serif"/>
          <w:caps/>
        </w:rPr>
      </w:pPr>
    </w:p>
    <w:p w:rsidR="009A4DD0" w:rsidRPr="00740367" w:rsidRDefault="009A4DD0" w:rsidP="009A4DD0">
      <w:pPr>
        <w:pStyle w:val="a9"/>
        <w:spacing w:line="264" w:lineRule="auto"/>
        <w:ind w:firstLine="709"/>
        <w:rPr>
          <w:rFonts w:ascii="PT Astra Serif" w:hAnsi="PT Astra Serif"/>
          <w:caps/>
        </w:rPr>
      </w:pPr>
    </w:p>
    <w:p w:rsidR="008C487E" w:rsidRPr="00740367" w:rsidRDefault="008C487E" w:rsidP="00747DA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  <w:b/>
        </w:rPr>
      </w:pPr>
      <w:r w:rsidRPr="00740367">
        <w:rPr>
          <w:rFonts w:ascii="PT Astra Serif" w:hAnsi="PT Astra Serif"/>
          <w:b/>
        </w:rPr>
        <w:t>Статья 1</w:t>
      </w:r>
    </w:p>
    <w:p w:rsidR="008C487E" w:rsidRPr="00740367" w:rsidRDefault="008C487E" w:rsidP="00747DA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hAnsi="PT Astra Serif"/>
        </w:rPr>
      </w:pPr>
    </w:p>
    <w:p w:rsidR="008C487E" w:rsidRPr="00740367" w:rsidRDefault="008C487E" w:rsidP="008C487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D18A8" w:rsidRPr="00740367" w:rsidRDefault="00A12AD1" w:rsidP="00A12A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740367">
        <w:rPr>
          <w:rFonts w:ascii="PT Astra Serif" w:eastAsia="Calibri" w:hAnsi="PT Astra Serif"/>
          <w:spacing w:val="-4"/>
          <w:lang w:eastAsia="en-US"/>
        </w:rPr>
        <w:t>Внести в статью 1</w:t>
      </w:r>
      <w:r w:rsidRPr="00740367">
        <w:rPr>
          <w:rFonts w:ascii="PT Astra Serif" w:eastAsia="Calibri" w:hAnsi="PT Astra Serif"/>
          <w:spacing w:val="-4"/>
          <w:vertAlign w:val="superscript"/>
          <w:lang w:eastAsia="en-US"/>
        </w:rPr>
        <w:t>10</w:t>
      </w:r>
      <w:r w:rsidR="006D6B04" w:rsidRPr="00740367">
        <w:rPr>
          <w:rFonts w:ascii="PT Astra Serif" w:eastAsia="Calibri" w:hAnsi="PT Astra Serif"/>
          <w:spacing w:val="-4"/>
          <w:lang w:eastAsia="en-US"/>
        </w:rPr>
        <w:t xml:space="preserve"> Закона Ульяновской области от 4 июня </w:t>
      </w:r>
      <w:r w:rsidRPr="00740367">
        <w:rPr>
          <w:rFonts w:ascii="PT Astra Serif" w:eastAsia="Calibri" w:hAnsi="PT Astra Serif"/>
          <w:spacing w:val="-4"/>
          <w:lang w:eastAsia="en-US"/>
        </w:rPr>
        <w:t>2007</w:t>
      </w:r>
      <w:r w:rsidR="006D6B04" w:rsidRPr="00740367">
        <w:rPr>
          <w:rFonts w:ascii="PT Astra Serif" w:eastAsia="Calibri" w:hAnsi="PT Astra Serif"/>
          <w:spacing w:val="-4"/>
          <w:lang w:eastAsia="en-US"/>
        </w:rPr>
        <w:t xml:space="preserve"> года </w:t>
      </w:r>
      <w:r w:rsidR="00BE5982" w:rsidRPr="00740367">
        <w:rPr>
          <w:rFonts w:ascii="PT Astra Serif" w:eastAsia="Calibri" w:hAnsi="PT Astra Serif"/>
          <w:spacing w:val="-4"/>
          <w:lang w:eastAsia="en-US"/>
        </w:rPr>
        <w:br/>
      </w:r>
      <w:r w:rsidR="006D6B04" w:rsidRPr="00740367">
        <w:rPr>
          <w:rFonts w:ascii="PT Astra Serif" w:eastAsia="Calibri" w:hAnsi="PT Astra Serif"/>
          <w:spacing w:val="-4"/>
          <w:lang w:eastAsia="en-US"/>
        </w:rPr>
        <w:t>№</w:t>
      </w:r>
      <w:r w:rsidR="00B215E5" w:rsidRPr="00740367">
        <w:rPr>
          <w:rFonts w:ascii="PT Astra Serif" w:eastAsia="Calibri" w:hAnsi="PT Astra Serif"/>
          <w:spacing w:val="-4"/>
          <w:lang w:eastAsia="en-US"/>
        </w:rPr>
        <w:t xml:space="preserve"> </w:t>
      </w:r>
      <w:r w:rsidR="006D6B04" w:rsidRPr="00740367">
        <w:rPr>
          <w:rFonts w:ascii="PT Astra Serif" w:eastAsia="Calibri" w:hAnsi="PT Astra Serif"/>
          <w:spacing w:val="-4"/>
          <w:lang w:eastAsia="en-US"/>
        </w:rPr>
        <w:t xml:space="preserve">71-ЗО </w:t>
      </w:r>
      <w:r w:rsidRPr="00740367">
        <w:rPr>
          <w:rFonts w:ascii="PT Astra Serif" w:eastAsia="Calibri" w:hAnsi="PT Astra Serif"/>
          <w:spacing w:val="-4"/>
          <w:lang w:eastAsia="en-US"/>
        </w:rPr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740367">
        <w:rPr>
          <w:rFonts w:ascii="PT Astra Serif" w:eastAsia="Calibri" w:hAnsi="PT Astra Serif"/>
          <w:spacing w:val="-4"/>
          <w:lang w:eastAsia="en-US"/>
        </w:rPr>
        <w:t>Ульяновская</w:t>
      </w:r>
      <w:proofErr w:type="gramEnd"/>
      <w:r w:rsidRPr="00740367">
        <w:rPr>
          <w:rFonts w:ascii="PT Astra Serif" w:eastAsia="Calibri" w:hAnsi="PT Astra Serif"/>
          <w:spacing w:val="-4"/>
          <w:lang w:eastAsia="en-US"/>
        </w:rPr>
        <w:t xml:space="preserve"> правда» </w:t>
      </w:r>
      <w:r w:rsidRPr="00740367">
        <w:rPr>
          <w:rFonts w:ascii="PT Astra Serif" w:hAnsi="PT Astra Serif" w:cs="PT Astra Serif"/>
          <w:spacing w:val="-4"/>
        </w:rPr>
        <w:t xml:space="preserve">от 06.06.2007 № 45;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Pr="00740367">
        <w:rPr>
          <w:rFonts w:ascii="PT Astra Serif" w:hAnsi="PT Astra Serif" w:cs="PT Astra Serif"/>
          <w:spacing w:val="-4"/>
        </w:rPr>
        <w:t>от 07.11.2008 № 91; от 11.11.2009 № 90; от 06.10.201</w:t>
      </w:r>
      <w:r w:rsidR="006D6B04" w:rsidRPr="00740367">
        <w:rPr>
          <w:rFonts w:ascii="PT Astra Serif" w:hAnsi="PT Astra Serif" w:cs="PT Astra Serif"/>
          <w:spacing w:val="-4"/>
        </w:rPr>
        <w:t xml:space="preserve">0 № 81; от 01.12.2010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="006D6B04" w:rsidRPr="00740367">
        <w:rPr>
          <w:rFonts w:ascii="PT Astra Serif" w:hAnsi="PT Astra Serif" w:cs="PT Astra Serif"/>
          <w:spacing w:val="-4"/>
        </w:rPr>
        <w:t xml:space="preserve">№ 97-98; </w:t>
      </w:r>
      <w:r w:rsidRPr="00740367">
        <w:rPr>
          <w:rFonts w:ascii="PT Astra Serif" w:hAnsi="PT Astra Serif" w:cs="PT Astra Serif"/>
          <w:spacing w:val="-4"/>
        </w:rPr>
        <w:t xml:space="preserve">от 06.04.2011 № 36; </w:t>
      </w:r>
      <w:proofErr w:type="gramStart"/>
      <w:r w:rsidRPr="00740367">
        <w:rPr>
          <w:rFonts w:ascii="PT Astra Serif" w:hAnsi="PT Astra Serif" w:cs="PT Astra Serif"/>
          <w:spacing w:val="-4"/>
        </w:rPr>
        <w:t xml:space="preserve">от 05.10.2012 № 109; от 06.03.2013 № 25;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Pr="00740367">
        <w:rPr>
          <w:rFonts w:ascii="PT Astra Serif" w:hAnsi="PT Astra Serif" w:cs="PT Astra Serif"/>
          <w:spacing w:val="-4"/>
        </w:rPr>
        <w:t>от 11.07.2013 № 75; от 07.09.2013 № 109; от 10.11.2014 № 163-164; от 29.10.2015 № 151; от 30.12.2015 № 192; от 06.06.2016 № 75-76; от 04.10.2016 №</w:t>
      </w:r>
      <w:r w:rsidR="006D6B04" w:rsidRPr="00740367">
        <w:rPr>
          <w:rFonts w:ascii="PT Astra Serif" w:hAnsi="PT Astra Serif" w:cs="PT Astra Serif"/>
          <w:spacing w:val="-4"/>
        </w:rPr>
        <w:t xml:space="preserve"> 118;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="006D6B04" w:rsidRPr="00740367">
        <w:rPr>
          <w:rFonts w:ascii="PT Astra Serif" w:hAnsi="PT Astra Serif" w:cs="PT Astra Serif"/>
          <w:spacing w:val="-4"/>
        </w:rPr>
        <w:t xml:space="preserve">от 25.11.2016 № 132; </w:t>
      </w:r>
      <w:r w:rsidRPr="00740367">
        <w:rPr>
          <w:rFonts w:ascii="PT Astra Serif" w:hAnsi="PT Astra Serif" w:cs="PT Astra Serif"/>
          <w:spacing w:val="-4"/>
        </w:rPr>
        <w:t xml:space="preserve">от 29.09.2017 № 72; от 10.11.2017 № 82-83; от </w:t>
      </w:r>
      <w:r w:rsidR="006D6B04" w:rsidRPr="00740367">
        <w:rPr>
          <w:rFonts w:ascii="PT Astra Serif" w:hAnsi="PT Astra Serif" w:cs="PT Astra Serif"/>
          <w:spacing w:val="-4"/>
        </w:rPr>
        <w:t xml:space="preserve">04.09.2018 </w:t>
      </w:r>
      <w:r w:rsidR="00BE5982" w:rsidRPr="00740367">
        <w:rPr>
          <w:rFonts w:ascii="PT Astra Serif" w:hAnsi="PT Astra Serif" w:cs="PT Astra Serif"/>
          <w:spacing w:val="-4"/>
        </w:rPr>
        <w:br/>
      </w:r>
      <w:r w:rsidR="006D6B04" w:rsidRPr="00740367">
        <w:rPr>
          <w:rFonts w:ascii="PT Astra Serif" w:hAnsi="PT Astra Serif" w:cs="PT Astra Serif"/>
          <w:spacing w:val="-4"/>
        </w:rPr>
        <w:t xml:space="preserve">№ 64; </w:t>
      </w:r>
      <w:r w:rsidR="00747DA4" w:rsidRPr="00740367">
        <w:rPr>
          <w:rFonts w:ascii="PT Astra Serif" w:hAnsi="PT Astra Serif" w:cs="PT Astra Serif"/>
          <w:spacing w:val="-4"/>
        </w:rPr>
        <w:t xml:space="preserve">от </w:t>
      </w:r>
      <w:r w:rsidR="002809B0" w:rsidRPr="00740367">
        <w:rPr>
          <w:rFonts w:ascii="PT Astra Serif" w:hAnsi="PT Astra Serif" w:cs="PT Astra Serif"/>
          <w:spacing w:val="-4"/>
        </w:rPr>
        <w:t xml:space="preserve">02.11.2018 № 81; </w:t>
      </w:r>
      <w:r w:rsidR="006D6B04" w:rsidRPr="00740367">
        <w:rPr>
          <w:rFonts w:ascii="PT Astra Serif" w:hAnsi="PT Astra Serif" w:cs="PT Astra Serif"/>
          <w:spacing w:val="-4"/>
        </w:rPr>
        <w:t xml:space="preserve">от 14.12.2018 </w:t>
      </w:r>
      <w:r w:rsidRPr="00740367">
        <w:rPr>
          <w:rFonts w:ascii="PT Astra Serif" w:hAnsi="PT Astra Serif" w:cs="PT Astra Serif"/>
          <w:spacing w:val="-4"/>
        </w:rPr>
        <w:t>№ 93; от 29.03.2019 № 22; от 06.12.2019 № 94;</w:t>
      </w:r>
      <w:proofErr w:type="gramEnd"/>
      <w:r w:rsidRPr="00740367">
        <w:rPr>
          <w:rFonts w:ascii="PT Astra Serif" w:hAnsi="PT Astra Serif" w:cs="PT Astra Serif"/>
          <w:spacing w:val="-4"/>
        </w:rPr>
        <w:t xml:space="preserve"> от 03.03.2020 № 15)</w:t>
      </w:r>
      <w:r w:rsidR="002D18A8" w:rsidRPr="00740367">
        <w:rPr>
          <w:rFonts w:ascii="PT Astra Serif" w:hAnsi="PT Astra Serif" w:cs="PT Astra Serif"/>
          <w:spacing w:val="-4"/>
        </w:rPr>
        <w:t xml:space="preserve"> следующие</w:t>
      </w:r>
      <w:r w:rsidRPr="00740367">
        <w:rPr>
          <w:rFonts w:ascii="PT Astra Serif" w:hAnsi="PT Astra Serif" w:cs="PT Astra Serif"/>
          <w:spacing w:val="-4"/>
        </w:rPr>
        <w:t xml:space="preserve"> изменени</w:t>
      </w:r>
      <w:r w:rsidR="004F6E31" w:rsidRPr="00740367">
        <w:rPr>
          <w:rFonts w:ascii="PT Astra Serif" w:hAnsi="PT Astra Serif" w:cs="PT Astra Serif"/>
          <w:spacing w:val="-4"/>
        </w:rPr>
        <w:t>я</w:t>
      </w:r>
      <w:r w:rsidR="002D18A8" w:rsidRPr="00740367">
        <w:rPr>
          <w:rFonts w:ascii="PT Astra Serif" w:hAnsi="PT Astra Serif" w:cs="PT Astra Serif"/>
          <w:spacing w:val="-4"/>
        </w:rPr>
        <w:t>:</w:t>
      </w:r>
    </w:p>
    <w:p w:rsidR="00206DB7" w:rsidRPr="00740367" w:rsidRDefault="00A12AD1" w:rsidP="00BE598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PT Astra Serif"/>
        </w:rPr>
      </w:pPr>
      <w:r w:rsidRPr="00740367">
        <w:rPr>
          <w:rFonts w:ascii="PT Astra Serif" w:hAnsi="PT Astra Serif" w:cs="PT Astra Serif"/>
        </w:rPr>
        <w:t>слова «</w:t>
      </w:r>
      <w:hyperlink r:id="rId8" w:history="1">
        <w:r w:rsidRPr="00740367">
          <w:rPr>
            <w:rFonts w:ascii="PT Astra Serif" w:hAnsi="PT Astra Serif" w:cs="PT Astra Serif"/>
          </w:rPr>
          <w:t>6 статьи 259</w:t>
        </w:r>
      </w:hyperlink>
      <w:r w:rsidRPr="00740367">
        <w:rPr>
          <w:rFonts w:ascii="PT Astra Serif" w:hAnsi="PT Astra Serif" w:cs="PT Astra Serif"/>
        </w:rPr>
        <w:t>»</w:t>
      </w:r>
      <w:r w:rsidR="002D18A8" w:rsidRPr="00740367">
        <w:rPr>
          <w:rFonts w:ascii="PT Astra Serif" w:hAnsi="PT Astra Serif" w:cs="PT Astra Serif"/>
        </w:rPr>
        <w:t xml:space="preserve"> заменить словами </w:t>
      </w:r>
      <w:r w:rsidR="00563DDC" w:rsidRPr="00740367">
        <w:rPr>
          <w:rFonts w:ascii="PT Astra Serif" w:hAnsi="PT Astra Serif" w:cs="PT Astra Serif"/>
        </w:rPr>
        <w:t>«1</w:t>
      </w:r>
      <w:r w:rsidR="00563DDC" w:rsidRPr="00740367">
        <w:rPr>
          <w:rFonts w:ascii="PT Astra Serif" w:hAnsi="PT Astra Serif" w:cs="PT Astra Serif"/>
          <w:vertAlign w:val="superscript"/>
        </w:rPr>
        <w:t>15</w:t>
      </w:r>
      <w:r w:rsidR="00563DDC" w:rsidRPr="00740367">
        <w:rPr>
          <w:rFonts w:ascii="PT Astra Serif" w:hAnsi="PT Astra Serif" w:cs="PT Astra Serif"/>
        </w:rPr>
        <w:t xml:space="preserve"> статьи 284»</w:t>
      </w:r>
      <w:r w:rsidR="002D18A8" w:rsidRPr="00740367">
        <w:rPr>
          <w:rFonts w:ascii="PT Astra Serif" w:hAnsi="PT Astra Serif" w:cs="PT Astra Serif"/>
        </w:rPr>
        <w:t>;</w:t>
      </w:r>
      <w:r w:rsidR="00833A6B" w:rsidRPr="00740367">
        <w:rPr>
          <w:rFonts w:ascii="PT Astra Serif" w:hAnsi="PT Astra Serif" w:cs="PT Astra Serif"/>
        </w:rPr>
        <w:t xml:space="preserve"> </w:t>
      </w:r>
    </w:p>
    <w:p w:rsidR="00A12AD1" w:rsidRPr="00740367" w:rsidRDefault="003F0487" w:rsidP="00BE598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PT Astra Serif"/>
        </w:rPr>
      </w:pPr>
      <w:r w:rsidRPr="00740367">
        <w:rPr>
          <w:rFonts w:ascii="PT Astra Serif" w:hAnsi="PT Astra Serif" w:cs="PT Astra Serif"/>
        </w:rPr>
        <w:t>дополнить</w:t>
      </w:r>
      <w:r w:rsidR="002D18A8" w:rsidRPr="00740367">
        <w:rPr>
          <w:rFonts w:ascii="PT Astra Serif" w:hAnsi="PT Astra Serif" w:cs="PT Astra Serif"/>
        </w:rPr>
        <w:t xml:space="preserve"> </w:t>
      </w:r>
      <w:r w:rsidR="006B2FB0" w:rsidRPr="00740367">
        <w:rPr>
          <w:rFonts w:ascii="PT Astra Serif" w:hAnsi="PT Astra Serif" w:cs="PT Astra Serif"/>
        </w:rPr>
        <w:t>словами «</w:t>
      </w:r>
      <w:r w:rsidR="002D18A8" w:rsidRPr="00740367">
        <w:rPr>
          <w:rFonts w:ascii="PT Astra Serif" w:hAnsi="PT Astra Serif" w:cs="PT Astra Serif"/>
        </w:rPr>
        <w:t xml:space="preserve">, и они в соответствии с указанным пунктом </w:t>
      </w:r>
      <w:r w:rsidR="00EF4542" w:rsidRPr="00740367">
        <w:rPr>
          <w:rFonts w:ascii="PT Astra Serif" w:hAnsi="PT Astra Serif" w:cs="PT Astra Serif"/>
        </w:rPr>
        <w:br/>
      </w:r>
      <w:r w:rsidR="002D18A8" w:rsidRPr="00740367">
        <w:rPr>
          <w:rFonts w:ascii="PT Astra Serif" w:hAnsi="PT Astra Serif" w:cs="PT Astra Serif"/>
        </w:rPr>
        <w:t>не име</w:t>
      </w:r>
      <w:r w:rsidR="00FF2D11" w:rsidRPr="00740367">
        <w:rPr>
          <w:rFonts w:ascii="PT Astra Serif" w:hAnsi="PT Astra Serif" w:cs="PT Astra Serif"/>
        </w:rPr>
        <w:t>ют права на применение налоговой ставки налога</w:t>
      </w:r>
      <w:r w:rsidR="002D18A8" w:rsidRPr="00740367">
        <w:rPr>
          <w:rFonts w:ascii="PT Astra Serif" w:hAnsi="PT Astra Serif" w:cs="PT Astra Serif"/>
        </w:rPr>
        <w:t xml:space="preserve"> на прибыль организаций, подлежащего зачислению в областной бюджет Ульяновской области, в размере </w:t>
      </w:r>
      <w:r w:rsidR="00FF2D11" w:rsidRPr="00740367">
        <w:rPr>
          <w:rFonts w:ascii="PT Astra Serif" w:hAnsi="PT Astra Serif" w:cs="PT Astra Serif"/>
        </w:rPr>
        <w:t>0 процентов</w:t>
      </w:r>
      <w:r w:rsidR="002D18A8" w:rsidRPr="00740367">
        <w:rPr>
          <w:rFonts w:ascii="PT Astra Serif" w:hAnsi="PT Astra Serif" w:cs="PT Astra Serif"/>
        </w:rPr>
        <w:t>».</w:t>
      </w:r>
    </w:p>
    <w:p w:rsidR="00B87611" w:rsidRPr="00740367" w:rsidRDefault="00B87611" w:rsidP="00BE59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  <w:sz w:val="16"/>
        </w:rPr>
      </w:pPr>
    </w:p>
    <w:p w:rsidR="00BE5982" w:rsidRPr="00740367" w:rsidRDefault="00BE5982" w:rsidP="00BE59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</w:rPr>
      </w:pPr>
    </w:p>
    <w:p w:rsidR="00A12AD1" w:rsidRPr="00740367" w:rsidRDefault="00A12AD1" w:rsidP="00BE5982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</w:rPr>
      </w:pPr>
      <w:r w:rsidRPr="00740367">
        <w:rPr>
          <w:rFonts w:ascii="PT Astra Serif" w:hAnsi="PT Astra Serif" w:cs="PT Astra Serif"/>
          <w:b/>
        </w:rPr>
        <w:t>Статья 2</w:t>
      </w:r>
    </w:p>
    <w:p w:rsidR="00A12AD1" w:rsidRPr="00740367" w:rsidRDefault="00A12AD1" w:rsidP="00BE598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A12AD1" w:rsidRPr="00740367" w:rsidRDefault="00A12AD1" w:rsidP="00BE598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8C487E" w:rsidRPr="00740367" w:rsidRDefault="008C487E" w:rsidP="00BE59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740367">
        <w:rPr>
          <w:rFonts w:ascii="PT Astra Serif" w:eastAsia="Calibri" w:hAnsi="PT Astra Serif"/>
          <w:lang w:eastAsia="en-US"/>
        </w:rPr>
        <w:t>Внести в часть 2 статьи 2 Закона Ульяновской области от 26 октября</w:t>
      </w:r>
      <w:r w:rsidR="00B215E5" w:rsidRPr="00740367">
        <w:rPr>
          <w:rFonts w:ascii="PT Astra Serif" w:eastAsia="Calibri" w:hAnsi="PT Astra Serif"/>
          <w:lang w:eastAsia="en-US"/>
        </w:rPr>
        <w:t xml:space="preserve"> </w:t>
      </w:r>
      <w:r w:rsidR="00126FEE" w:rsidRPr="00740367">
        <w:rPr>
          <w:rFonts w:ascii="PT Astra Serif" w:eastAsia="Calibri" w:hAnsi="PT Astra Serif"/>
          <w:lang w:eastAsia="en-US"/>
        </w:rPr>
        <w:br/>
      </w:r>
      <w:r w:rsidR="00B215E5" w:rsidRPr="00740367">
        <w:rPr>
          <w:rFonts w:ascii="PT Astra Serif" w:eastAsia="Calibri" w:hAnsi="PT Astra Serif"/>
          <w:lang w:eastAsia="en-US"/>
        </w:rPr>
        <w:t xml:space="preserve">2015 года № </w:t>
      </w:r>
      <w:r w:rsidRPr="00740367">
        <w:rPr>
          <w:rFonts w:ascii="PT Astra Serif" w:eastAsia="Calibri" w:hAnsi="PT Astra Serif"/>
          <w:lang w:eastAsia="en-US"/>
        </w:rPr>
        <w:t xml:space="preserve">151-ЗО «О внесении изменения в Закон Ульяновской области </w:t>
      </w:r>
      <w:r w:rsidRPr="00740367">
        <w:rPr>
          <w:rFonts w:ascii="PT Astra Serif" w:eastAsia="Calibri" w:hAnsi="PT Astra Serif"/>
          <w:lang w:eastAsia="en-US"/>
        </w:rPr>
        <w:br/>
      </w:r>
      <w:r w:rsidRPr="00740367">
        <w:rPr>
          <w:rFonts w:ascii="PT Astra Serif" w:eastAsia="Calibri" w:hAnsi="PT Astra Serif"/>
          <w:lang w:eastAsia="en-US"/>
        </w:rPr>
        <w:lastRenderedPageBreak/>
        <w:t>«О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налогоплательщиков» («</w:t>
      </w:r>
      <w:proofErr w:type="gramStart"/>
      <w:r w:rsidRPr="00740367">
        <w:rPr>
          <w:rFonts w:ascii="PT Astra Serif" w:eastAsia="Calibri" w:hAnsi="PT Astra Serif"/>
          <w:lang w:eastAsia="en-US"/>
        </w:rPr>
        <w:t>Ульяновская</w:t>
      </w:r>
      <w:proofErr w:type="gramEnd"/>
      <w:r w:rsidRPr="00740367">
        <w:rPr>
          <w:rFonts w:ascii="PT Astra Serif" w:eastAsia="Calibri" w:hAnsi="PT Astra Serif"/>
          <w:lang w:eastAsia="en-US"/>
        </w:rPr>
        <w:t xml:space="preserve"> правда» от 29.10.2015 №</w:t>
      </w:r>
      <w:r w:rsidR="00D10BDB" w:rsidRPr="00740367">
        <w:rPr>
          <w:rFonts w:ascii="PT Astra Serif" w:eastAsia="Calibri" w:hAnsi="PT Astra Serif"/>
          <w:lang w:eastAsia="en-US"/>
        </w:rPr>
        <w:t xml:space="preserve"> </w:t>
      </w:r>
      <w:r w:rsidRPr="00740367">
        <w:rPr>
          <w:rFonts w:ascii="PT Astra Serif" w:eastAsia="Calibri" w:hAnsi="PT Astra Serif"/>
          <w:lang w:eastAsia="en-US"/>
        </w:rPr>
        <w:t>151</w:t>
      </w:r>
      <w:r w:rsidR="004E58CB" w:rsidRPr="00740367">
        <w:rPr>
          <w:rFonts w:ascii="PT Astra Serif" w:eastAsia="Calibri" w:hAnsi="PT Astra Serif"/>
          <w:lang w:eastAsia="en-US"/>
        </w:rPr>
        <w:t xml:space="preserve">; </w:t>
      </w:r>
      <w:r w:rsidR="00D10BDB" w:rsidRPr="00740367">
        <w:rPr>
          <w:rFonts w:ascii="PT Astra Serif" w:eastAsia="Calibri" w:hAnsi="PT Astra Serif"/>
          <w:lang w:eastAsia="en-US"/>
        </w:rPr>
        <w:t>от 14.12.2018 № 93</w:t>
      </w:r>
      <w:r w:rsidRPr="00740367">
        <w:rPr>
          <w:rFonts w:ascii="PT Astra Serif" w:eastAsia="Calibri" w:hAnsi="PT Astra Serif"/>
          <w:lang w:eastAsia="en-US"/>
        </w:rPr>
        <w:t>) и</w:t>
      </w:r>
      <w:bookmarkStart w:id="0" w:name="_GoBack"/>
      <w:bookmarkEnd w:id="0"/>
      <w:r w:rsidRPr="00740367">
        <w:rPr>
          <w:rFonts w:ascii="PT Astra Serif" w:eastAsia="Calibri" w:hAnsi="PT Astra Serif"/>
          <w:lang w:eastAsia="en-US"/>
        </w:rPr>
        <w:t>зменение, заменив</w:t>
      </w:r>
      <w:r w:rsidR="00D10BDB" w:rsidRPr="00740367">
        <w:rPr>
          <w:rFonts w:ascii="PT Astra Serif" w:eastAsia="Calibri" w:hAnsi="PT Astra Serif"/>
          <w:lang w:eastAsia="en-US"/>
        </w:rPr>
        <w:t xml:space="preserve"> в ней</w:t>
      </w:r>
      <w:r w:rsidRPr="00740367">
        <w:rPr>
          <w:rFonts w:ascii="PT Astra Serif" w:eastAsia="Calibri" w:hAnsi="PT Astra Serif"/>
          <w:lang w:eastAsia="en-US"/>
        </w:rPr>
        <w:t xml:space="preserve"> цифры «2021» цифрами «2023».</w:t>
      </w:r>
    </w:p>
    <w:p w:rsidR="008C487E" w:rsidRPr="00740367" w:rsidRDefault="008C487E" w:rsidP="008C487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16"/>
          <w:lang w:eastAsia="en-US"/>
        </w:rPr>
      </w:pPr>
    </w:p>
    <w:p w:rsidR="002809B0" w:rsidRPr="00740367" w:rsidRDefault="002809B0" w:rsidP="008C487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8C487E" w:rsidRPr="00740367" w:rsidRDefault="005F59AE" w:rsidP="00747DA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eastAsia="Calibri" w:hAnsi="PT Astra Serif"/>
          <w:b/>
          <w:lang w:eastAsia="en-US"/>
        </w:rPr>
      </w:pPr>
      <w:r w:rsidRPr="00740367">
        <w:rPr>
          <w:rFonts w:ascii="PT Astra Serif" w:eastAsia="Calibri" w:hAnsi="PT Astra Serif"/>
          <w:b/>
          <w:lang w:eastAsia="en-US"/>
        </w:rPr>
        <w:t>Статья 3</w:t>
      </w:r>
    </w:p>
    <w:p w:rsidR="008C487E" w:rsidRPr="00740367" w:rsidRDefault="008C487E" w:rsidP="00747DA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PT Astra Serif" w:eastAsia="Calibri" w:hAnsi="PT Astra Serif"/>
          <w:lang w:eastAsia="en-US"/>
        </w:rPr>
      </w:pPr>
    </w:p>
    <w:p w:rsidR="008C487E" w:rsidRPr="00740367" w:rsidRDefault="008C487E" w:rsidP="008C487E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lang w:eastAsia="en-US"/>
        </w:rPr>
      </w:pPr>
    </w:p>
    <w:p w:rsidR="00BF06C1" w:rsidRPr="00740367" w:rsidRDefault="008C487E" w:rsidP="00D10BDB">
      <w:pPr>
        <w:tabs>
          <w:tab w:val="left" w:pos="1134"/>
          <w:tab w:val="left" w:pos="1560"/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lang w:eastAsia="en-US"/>
        </w:rPr>
      </w:pPr>
      <w:r w:rsidRPr="00740367">
        <w:rPr>
          <w:rFonts w:ascii="PT Astra Serif" w:eastAsia="Calibri" w:hAnsi="PT Astra Serif"/>
          <w:lang w:eastAsia="en-US"/>
        </w:rPr>
        <w:t xml:space="preserve">Настоящий </w:t>
      </w:r>
      <w:r w:rsidR="00AB61F3" w:rsidRPr="00740367">
        <w:rPr>
          <w:rFonts w:ascii="PT Astra Serif" w:eastAsia="Calibri" w:hAnsi="PT Astra Serif"/>
          <w:lang w:eastAsia="en-US"/>
        </w:rPr>
        <w:t xml:space="preserve">Закон вступает в силу со дня его официального опубликования, за исключением статьи 1 </w:t>
      </w:r>
      <w:r w:rsidR="002329BB" w:rsidRPr="00740367">
        <w:rPr>
          <w:rFonts w:ascii="PT Astra Serif" w:eastAsia="Calibri" w:hAnsi="PT Astra Serif"/>
          <w:lang w:eastAsia="en-US"/>
        </w:rPr>
        <w:t>настоящего Закона, которая вступает</w:t>
      </w:r>
      <w:r w:rsidR="00AB61F3" w:rsidRPr="00740367">
        <w:rPr>
          <w:rFonts w:ascii="PT Astra Serif" w:eastAsia="Calibri" w:hAnsi="PT Astra Serif"/>
          <w:lang w:eastAsia="en-US"/>
        </w:rPr>
        <w:t xml:space="preserve"> в силу с 1 января 2021 года</w:t>
      </w:r>
      <w:r w:rsidR="00793FA6" w:rsidRPr="00740367">
        <w:rPr>
          <w:rFonts w:ascii="PT Astra Serif" w:eastAsia="Calibri" w:hAnsi="PT Astra Serif"/>
          <w:lang w:eastAsia="en-US"/>
        </w:rPr>
        <w:t>.</w:t>
      </w:r>
    </w:p>
    <w:p w:rsidR="0022256E" w:rsidRPr="00740367" w:rsidRDefault="0022256E" w:rsidP="00A7215B">
      <w:pPr>
        <w:pStyle w:val="ConsPlusNormal"/>
        <w:ind w:firstLine="709"/>
        <w:jc w:val="both"/>
        <w:rPr>
          <w:rFonts w:ascii="PT Astra Serif" w:eastAsia="Calibri" w:hAnsi="PT Astra Serif"/>
          <w:sz w:val="16"/>
          <w:szCs w:val="28"/>
        </w:rPr>
      </w:pPr>
    </w:p>
    <w:p w:rsidR="00AB5D85" w:rsidRPr="00740367" w:rsidRDefault="00AB5D85" w:rsidP="00A7215B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F7637" w:rsidRPr="00740367" w:rsidRDefault="008F7637" w:rsidP="00A7215B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30E45" w:rsidRPr="00740367" w:rsidRDefault="007E6E33" w:rsidP="008C487E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40367">
        <w:rPr>
          <w:rFonts w:ascii="PT Astra Serif" w:hAnsi="PT Astra Serif" w:cs="Times New Roman"/>
          <w:b/>
          <w:sz w:val="28"/>
          <w:szCs w:val="28"/>
        </w:rPr>
        <w:t xml:space="preserve">Губернатор </w:t>
      </w:r>
      <w:r w:rsidR="00036D88" w:rsidRPr="00740367">
        <w:rPr>
          <w:rFonts w:ascii="PT Astra Serif" w:hAnsi="PT Astra Serif" w:cs="Times New Roman"/>
          <w:b/>
          <w:sz w:val="28"/>
          <w:szCs w:val="28"/>
        </w:rPr>
        <w:t xml:space="preserve">Ульяновской </w:t>
      </w:r>
      <w:r w:rsidRPr="00740367">
        <w:rPr>
          <w:rFonts w:ascii="PT Astra Serif" w:hAnsi="PT Astra Serif" w:cs="Times New Roman"/>
          <w:b/>
          <w:sz w:val="28"/>
          <w:szCs w:val="28"/>
        </w:rPr>
        <w:t>области</w:t>
      </w:r>
      <w:r w:rsidRPr="00740367">
        <w:rPr>
          <w:rFonts w:ascii="PT Astra Serif" w:hAnsi="PT Astra Serif" w:cs="Times New Roman"/>
          <w:b/>
          <w:sz w:val="28"/>
          <w:szCs w:val="28"/>
        </w:rPr>
        <w:tab/>
      </w:r>
      <w:r w:rsidRPr="00740367">
        <w:rPr>
          <w:rFonts w:ascii="PT Astra Serif" w:hAnsi="PT Astra Serif" w:cs="Times New Roman"/>
          <w:b/>
          <w:sz w:val="28"/>
          <w:szCs w:val="28"/>
        </w:rPr>
        <w:tab/>
      </w:r>
      <w:r w:rsidRPr="00740367">
        <w:rPr>
          <w:rFonts w:ascii="PT Astra Serif" w:hAnsi="PT Astra Serif" w:cs="Times New Roman"/>
          <w:b/>
          <w:sz w:val="28"/>
          <w:szCs w:val="28"/>
        </w:rPr>
        <w:tab/>
      </w:r>
      <w:r w:rsidR="00B44297" w:rsidRPr="00740367">
        <w:rPr>
          <w:rFonts w:ascii="PT Astra Serif" w:hAnsi="PT Astra Serif" w:cs="Times New Roman"/>
          <w:b/>
          <w:sz w:val="28"/>
          <w:szCs w:val="28"/>
        </w:rPr>
        <w:tab/>
      </w:r>
      <w:r w:rsidR="00036D88" w:rsidRPr="00740367">
        <w:rPr>
          <w:rFonts w:ascii="PT Astra Serif" w:hAnsi="PT Astra Serif" w:cs="Times New Roman"/>
          <w:b/>
          <w:sz w:val="28"/>
          <w:szCs w:val="28"/>
        </w:rPr>
        <w:tab/>
        <w:t xml:space="preserve">  </w:t>
      </w:r>
      <w:proofErr w:type="spellStart"/>
      <w:r w:rsidR="000452FE" w:rsidRPr="00740367">
        <w:rPr>
          <w:rFonts w:ascii="PT Astra Serif" w:hAnsi="PT Astra Serif" w:cs="Times New Roman"/>
          <w:b/>
          <w:sz w:val="28"/>
          <w:szCs w:val="28"/>
        </w:rPr>
        <w:t>С.И.Морозов</w:t>
      </w:r>
      <w:proofErr w:type="spellEnd"/>
    </w:p>
    <w:p w:rsidR="00AB5D85" w:rsidRPr="00740367" w:rsidRDefault="00AB5D85" w:rsidP="00BE5982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664EF" w:rsidRPr="00740367" w:rsidRDefault="00C664EF" w:rsidP="00BE5982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664EF" w:rsidRPr="00740367" w:rsidRDefault="00C664EF" w:rsidP="00BE5982">
      <w:pPr>
        <w:pStyle w:val="ConsNormal"/>
        <w:ind w:right="0"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E6E33" w:rsidRPr="00740367" w:rsidRDefault="007E6E33" w:rsidP="00BE598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40367">
        <w:rPr>
          <w:rFonts w:ascii="PT Astra Serif" w:hAnsi="PT Astra Serif" w:cs="Times New Roman"/>
          <w:sz w:val="28"/>
          <w:szCs w:val="28"/>
        </w:rPr>
        <w:t>г. Ульяновск</w:t>
      </w:r>
    </w:p>
    <w:p w:rsidR="007E6E33" w:rsidRPr="00740367" w:rsidRDefault="00186F0C" w:rsidP="00BE598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40367">
        <w:rPr>
          <w:rFonts w:ascii="PT Astra Serif" w:hAnsi="PT Astra Serif" w:cs="Times New Roman"/>
          <w:sz w:val="28"/>
          <w:szCs w:val="28"/>
        </w:rPr>
        <w:t>____ ___________ 20</w:t>
      </w:r>
      <w:r w:rsidR="008E07A4" w:rsidRPr="00740367">
        <w:rPr>
          <w:rFonts w:ascii="PT Astra Serif" w:hAnsi="PT Astra Serif" w:cs="Times New Roman"/>
          <w:sz w:val="28"/>
          <w:szCs w:val="28"/>
        </w:rPr>
        <w:t>20</w:t>
      </w:r>
      <w:r w:rsidR="007E6E33" w:rsidRPr="00740367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BF06C1" w:rsidRPr="00740367" w:rsidRDefault="007E6E33" w:rsidP="00BE5982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740367">
        <w:rPr>
          <w:rFonts w:ascii="PT Astra Serif" w:hAnsi="PT Astra Serif" w:cs="Times New Roman"/>
          <w:sz w:val="28"/>
          <w:szCs w:val="28"/>
        </w:rPr>
        <w:t>№_____-ЗО</w:t>
      </w:r>
    </w:p>
    <w:sectPr w:rsidR="00BF06C1" w:rsidRPr="00740367" w:rsidSect="00BE5982">
      <w:headerReference w:type="even" r:id="rId9"/>
      <w:head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F6" w:rsidRDefault="006123F6">
      <w:r>
        <w:separator/>
      </w:r>
    </w:p>
  </w:endnote>
  <w:endnote w:type="continuationSeparator" w:id="0">
    <w:p w:rsidR="006123F6" w:rsidRDefault="006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Pr="00BE5982" w:rsidRDefault="00BE5982" w:rsidP="00BE5982">
    <w:pPr>
      <w:pStyle w:val="a3"/>
      <w:tabs>
        <w:tab w:val="clear" w:pos="9355"/>
        <w:tab w:val="left" w:pos="9330"/>
      </w:tabs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2109км1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F6" w:rsidRDefault="006123F6">
      <w:r>
        <w:separator/>
      </w:r>
    </w:p>
  </w:footnote>
  <w:footnote w:type="continuationSeparator" w:id="0">
    <w:p w:rsidR="006123F6" w:rsidRDefault="0061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7FCC" w:rsidRDefault="007E7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Pr="00BE5982" w:rsidRDefault="007E7FCC" w:rsidP="00BE5982">
    <w:pPr>
      <w:pStyle w:val="a5"/>
      <w:jc w:val="center"/>
      <w:rPr>
        <w:rStyle w:val="a4"/>
        <w:rFonts w:ascii="PT Astra Serif" w:hAnsi="PT Astra Serif"/>
      </w:rPr>
    </w:pPr>
    <w:r w:rsidRPr="00BE5982">
      <w:rPr>
        <w:rStyle w:val="a4"/>
        <w:rFonts w:ascii="PT Astra Serif" w:hAnsi="PT Astra Serif"/>
      </w:rPr>
      <w:fldChar w:fldCharType="begin"/>
    </w:r>
    <w:r w:rsidRPr="00BE5982">
      <w:rPr>
        <w:rStyle w:val="a4"/>
        <w:rFonts w:ascii="PT Astra Serif" w:hAnsi="PT Astra Serif"/>
      </w:rPr>
      <w:instrText xml:space="preserve">PAGE  </w:instrText>
    </w:r>
    <w:r w:rsidRPr="00BE5982">
      <w:rPr>
        <w:rStyle w:val="a4"/>
        <w:rFonts w:ascii="PT Astra Serif" w:hAnsi="PT Astra Serif"/>
      </w:rPr>
      <w:fldChar w:fldCharType="separate"/>
    </w:r>
    <w:r w:rsidR="00740367">
      <w:rPr>
        <w:rStyle w:val="a4"/>
        <w:rFonts w:ascii="PT Astra Serif" w:hAnsi="PT Astra Serif"/>
        <w:noProof/>
      </w:rPr>
      <w:t>2</w:t>
    </w:r>
    <w:r w:rsidRPr="00BE5982">
      <w:rPr>
        <w:rStyle w:val="a4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1BF4"/>
    <w:multiLevelType w:val="hybridMultilevel"/>
    <w:tmpl w:val="2AB24AF0"/>
    <w:lvl w:ilvl="0" w:tplc="4D1C7D80">
      <w:start w:val="1"/>
      <w:numFmt w:val="decimal"/>
      <w:lvlText w:val="%1)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250E"/>
    <w:rsid w:val="00032C85"/>
    <w:rsid w:val="00033961"/>
    <w:rsid w:val="00035F95"/>
    <w:rsid w:val="00036D88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1D3E"/>
    <w:rsid w:val="000B2BCE"/>
    <w:rsid w:val="000B3242"/>
    <w:rsid w:val="000B3E70"/>
    <w:rsid w:val="000B62E0"/>
    <w:rsid w:val="000C0AAB"/>
    <w:rsid w:val="000D26AC"/>
    <w:rsid w:val="000D31A4"/>
    <w:rsid w:val="000D504B"/>
    <w:rsid w:val="000D6220"/>
    <w:rsid w:val="000D6715"/>
    <w:rsid w:val="000D714F"/>
    <w:rsid w:val="000D777D"/>
    <w:rsid w:val="000E0DCD"/>
    <w:rsid w:val="000E46BA"/>
    <w:rsid w:val="000E5765"/>
    <w:rsid w:val="000F6807"/>
    <w:rsid w:val="000F6CC1"/>
    <w:rsid w:val="000F721D"/>
    <w:rsid w:val="0010404F"/>
    <w:rsid w:val="00112371"/>
    <w:rsid w:val="00116101"/>
    <w:rsid w:val="001233C1"/>
    <w:rsid w:val="00123912"/>
    <w:rsid w:val="001242CC"/>
    <w:rsid w:val="00126FEE"/>
    <w:rsid w:val="00130148"/>
    <w:rsid w:val="00130E45"/>
    <w:rsid w:val="001313A3"/>
    <w:rsid w:val="0013152A"/>
    <w:rsid w:val="0013285E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67E9"/>
    <w:rsid w:val="0017785E"/>
    <w:rsid w:val="00180BD9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68BB"/>
    <w:rsid w:val="001A68BF"/>
    <w:rsid w:val="001A7355"/>
    <w:rsid w:val="001B06B5"/>
    <w:rsid w:val="001B1FB3"/>
    <w:rsid w:val="001C30A7"/>
    <w:rsid w:val="001C5A61"/>
    <w:rsid w:val="001D1B44"/>
    <w:rsid w:val="001D4751"/>
    <w:rsid w:val="001D5080"/>
    <w:rsid w:val="001D642A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06DB7"/>
    <w:rsid w:val="0021286F"/>
    <w:rsid w:val="00213B22"/>
    <w:rsid w:val="0022256E"/>
    <w:rsid w:val="00223E37"/>
    <w:rsid w:val="0022597F"/>
    <w:rsid w:val="00227062"/>
    <w:rsid w:val="00227244"/>
    <w:rsid w:val="002329BB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09B0"/>
    <w:rsid w:val="00283006"/>
    <w:rsid w:val="0028771C"/>
    <w:rsid w:val="00292E07"/>
    <w:rsid w:val="00293035"/>
    <w:rsid w:val="00294072"/>
    <w:rsid w:val="00295735"/>
    <w:rsid w:val="0029642D"/>
    <w:rsid w:val="002A2BF7"/>
    <w:rsid w:val="002B0D36"/>
    <w:rsid w:val="002B1308"/>
    <w:rsid w:val="002B4E52"/>
    <w:rsid w:val="002C0508"/>
    <w:rsid w:val="002C34A6"/>
    <w:rsid w:val="002C5BE3"/>
    <w:rsid w:val="002D18A8"/>
    <w:rsid w:val="002D66DD"/>
    <w:rsid w:val="002D79B3"/>
    <w:rsid w:val="002E0260"/>
    <w:rsid w:val="002F437E"/>
    <w:rsid w:val="002F4F94"/>
    <w:rsid w:val="00300339"/>
    <w:rsid w:val="00300C9C"/>
    <w:rsid w:val="003022B8"/>
    <w:rsid w:val="0030523B"/>
    <w:rsid w:val="00306348"/>
    <w:rsid w:val="003171E3"/>
    <w:rsid w:val="00323C0C"/>
    <w:rsid w:val="00324D9B"/>
    <w:rsid w:val="00333F17"/>
    <w:rsid w:val="00334F79"/>
    <w:rsid w:val="00336D18"/>
    <w:rsid w:val="00341116"/>
    <w:rsid w:val="00347516"/>
    <w:rsid w:val="003509FE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93AEE"/>
    <w:rsid w:val="003A1091"/>
    <w:rsid w:val="003A1FE6"/>
    <w:rsid w:val="003A20C4"/>
    <w:rsid w:val="003A4CC9"/>
    <w:rsid w:val="003B20F3"/>
    <w:rsid w:val="003B729A"/>
    <w:rsid w:val="003C0005"/>
    <w:rsid w:val="003C11C4"/>
    <w:rsid w:val="003D6041"/>
    <w:rsid w:val="003E0F5E"/>
    <w:rsid w:val="003E2005"/>
    <w:rsid w:val="003E417C"/>
    <w:rsid w:val="003E42A8"/>
    <w:rsid w:val="003E6D1C"/>
    <w:rsid w:val="003F0487"/>
    <w:rsid w:val="003F35F6"/>
    <w:rsid w:val="004020A0"/>
    <w:rsid w:val="00405A37"/>
    <w:rsid w:val="00413151"/>
    <w:rsid w:val="00414382"/>
    <w:rsid w:val="0043608E"/>
    <w:rsid w:val="0044071E"/>
    <w:rsid w:val="00444802"/>
    <w:rsid w:val="00445615"/>
    <w:rsid w:val="00445CF1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0702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4EEA"/>
    <w:rsid w:val="004D550E"/>
    <w:rsid w:val="004D6C4A"/>
    <w:rsid w:val="004D7F5B"/>
    <w:rsid w:val="004D7FF6"/>
    <w:rsid w:val="004E04BE"/>
    <w:rsid w:val="004E059A"/>
    <w:rsid w:val="004E58CB"/>
    <w:rsid w:val="004F1639"/>
    <w:rsid w:val="004F274B"/>
    <w:rsid w:val="004F3BBF"/>
    <w:rsid w:val="004F6E31"/>
    <w:rsid w:val="00504230"/>
    <w:rsid w:val="00504BD2"/>
    <w:rsid w:val="0050506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34E7F"/>
    <w:rsid w:val="00540822"/>
    <w:rsid w:val="005417AF"/>
    <w:rsid w:val="00542473"/>
    <w:rsid w:val="005443A2"/>
    <w:rsid w:val="00546808"/>
    <w:rsid w:val="00547555"/>
    <w:rsid w:val="00552F0A"/>
    <w:rsid w:val="00553786"/>
    <w:rsid w:val="00554137"/>
    <w:rsid w:val="00554D73"/>
    <w:rsid w:val="00555A42"/>
    <w:rsid w:val="00556D5E"/>
    <w:rsid w:val="005620CC"/>
    <w:rsid w:val="00563DDC"/>
    <w:rsid w:val="00564C06"/>
    <w:rsid w:val="00567B49"/>
    <w:rsid w:val="005717A9"/>
    <w:rsid w:val="005771C7"/>
    <w:rsid w:val="00580037"/>
    <w:rsid w:val="00582495"/>
    <w:rsid w:val="0058517D"/>
    <w:rsid w:val="00585770"/>
    <w:rsid w:val="00590869"/>
    <w:rsid w:val="00591337"/>
    <w:rsid w:val="005A006B"/>
    <w:rsid w:val="005A71BC"/>
    <w:rsid w:val="005B1B9D"/>
    <w:rsid w:val="005B41FE"/>
    <w:rsid w:val="005B6B2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E743D"/>
    <w:rsid w:val="005F54D0"/>
    <w:rsid w:val="005F59AE"/>
    <w:rsid w:val="006001E9"/>
    <w:rsid w:val="00601405"/>
    <w:rsid w:val="00601D22"/>
    <w:rsid w:val="006027F2"/>
    <w:rsid w:val="00604844"/>
    <w:rsid w:val="0060488F"/>
    <w:rsid w:val="00606AA4"/>
    <w:rsid w:val="006123F6"/>
    <w:rsid w:val="006124CE"/>
    <w:rsid w:val="00622607"/>
    <w:rsid w:val="00630220"/>
    <w:rsid w:val="006312B1"/>
    <w:rsid w:val="00631B61"/>
    <w:rsid w:val="00631D74"/>
    <w:rsid w:val="00636E11"/>
    <w:rsid w:val="0064798B"/>
    <w:rsid w:val="006516B5"/>
    <w:rsid w:val="006573D6"/>
    <w:rsid w:val="006603F6"/>
    <w:rsid w:val="00662F3E"/>
    <w:rsid w:val="006647EE"/>
    <w:rsid w:val="00665D2B"/>
    <w:rsid w:val="006664B0"/>
    <w:rsid w:val="00666E9B"/>
    <w:rsid w:val="006711B7"/>
    <w:rsid w:val="00672765"/>
    <w:rsid w:val="00673245"/>
    <w:rsid w:val="00673696"/>
    <w:rsid w:val="00683ACA"/>
    <w:rsid w:val="00684080"/>
    <w:rsid w:val="00692C12"/>
    <w:rsid w:val="00697B06"/>
    <w:rsid w:val="006A37B1"/>
    <w:rsid w:val="006A4ABA"/>
    <w:rsid w:val="006B2FB0"/>
    <w:rsid w:val="006B4315"/>
    <w:rsid w:val="006B7450"/>
    <w:rsid w:val="006C3778"/>
    <w:rsid w:val="006C3901"/>
    <w:rsid w:val="006C5964"/>
    <w:rsid w:val="006C6700"/>
    <w:rsid w:val="006C78CB"/>
    <w:rsid w:val="006D1E33"/>
    <w:rsid w:val="006D5309"/>
    <w:rsid w:val="006D6B04"/>
    <w:rsid w:val="006E0544"/>
    <w:rsid w:val="006E17D3"/>
    <w:rsid w:val="006E326B"/>
    <w:rsid w:val="006E34B8"/>
    <w:rsid w:val="006E441E"/>
    <w:rsid w:val="006E45C6"/>
    <w:rsid w:val="006E7D92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0367"/>
    <w:rsid w:val="00741306"/>
    <w:rsid w:val="007417B9"/>
    <w:rsid w:val="00744FDC"/>
    <w:rsid w:val="007477BE"/>
    <w:rsid w:val="00747DA4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3FA6"/>
    <w:rsid w:val="0079484E"/>
    <w:rsid w:val="007A77B8"/>
    <w:rsid w:val="007B2316"/>
    <w:rsid w:val="007B59D7"/>
    <w:rsid w:val="007C0E4F"/>
    <w:rsid w:val="007C4F03"/>
    <w:rsid w:val="007E6AE0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149E9"/>
    <w:rsid w:val="00815ADF"/>
    <w:rsid w:val="00820045"/>
    <w:rsid w:val="00821969"/>
    <w:rsid w:val="00824165"/>
    <w:rsid w:val="0082756E"/>
    <w:rsid w:val="008321AA"/>
    <w:rsid w:val="00833A6B"/>
    <w:rsid w:val="00845EE6"/>
    <w:rsid w:val="00846733"/>
    <w:rsid w:val="00850D6E"/>
    <w:rsid w:val="0085127F"/>
    <w:rsid w:val="00852609"/>
    <w:rsid w:val="008552C6"/>
    <w:rsid w:val="0086380A"/>
    <w:rsid w:val="00864863"/>
    <w:rsid w:val="008726F2"/>
    <w:rsid w:val="008732A7"/>
    <w:rsid w:val="0087629F"/>
    <w:rsid w:val="008764D9"/>
    <w:rsid w:val="0087778E"/>
    <w:rsid w:val="00883BF9"/>
    <w:rsid w:val="00891CC8"/>
    <w:rsid w:val="00894257"/>
    <w:rsid w:val="00896010"/>
    <w:rsid w:val="00896C99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87E"/>
    <w:rsid w:val="008C4AF2"/>
    <w:rsid w:val="008C7F0D"/>
    <w:rsid w:val="008D133D"/>
    <w:rsid w:val="008D3344"/>
    <w:rsid w:val="008E07A4"/>
    <w:rsid w:val="008E10C7"/>
    <w:rsid w:val="008E1A4B"/>
    <w:rsid w:val="008E47FB"/>
    <w:rsid w:val="008E65EE"/>
    <w:rsid w:val="008E70D0"/>
    <w:rsid w:val="008F32E7"/>
    <w:rsid w:val="008F72CC"/>
    <w:rsid w:val="008F7637"/>
    <w:rsid w:val="00900CE7"/>
    <w:rsid w:val="00901531"/>
    <w:rsid w:val="00911D8C"/>
    <w:rsid w:val="0091201C"/>
    <w:rsid w:val="00916065"/>
    <w:rsid w:val="0092406E"/>
    <w:rsid w:val="009251B4"/>
    <w:rsid w:val="00936203"/>
    <w:rsid w:val="0093641A"/>
    <w:rsid w:val="00940092"/>
    <w:rsid w:val="00942781"/>
    <w:rsid w:val="00943873"/>
    <w:rsid w:val="0094445D"/>
    <w:rsid w:val="00950A0B"/>
    <w:rsid w:val="009525ED"/>
    <w:rsid w:val="00952DB2"/>
    <w:rsid w:val="009531C3"/>
    <w:rsid w:val="00953678"/>
    <w:rsid w:val="00962454"/>
    <w:rsid w:val="0097253C"/>
    <w:rsid w:val="00975214"/>
    <w:rsid w:val="009810A1"/>
    <w:rsid w:val="009821AD"/>
    <w:rsid w:val="00982639"/>
    <w:rsid w:val="00982DC0"/>
    <w:rsid w:val="00984427"/>
    <w:rsid w:val="009850D5"/>
    <w:rsid w:val="00985E17"/>
    <w:rsid w:val="0098663C"/>
    <w:rsid w:val="00993568"/>
    <w:rsid w:val="0099768E"/>
    <w:rsid w:val="00997996"/>
    <w:rsid w:val="009A1D92"/>
    <w:rsid w:val="009A4DD0"/>
    <w:rsid w:val="009A765D"/>
    <w:rsid w:val="009B281F"/>
    <w:rsid w:val="009B38CE"/>
    <w:rsid w:val="009B7EB5"/>
    <w:rsid w:val="009C112E"/>
    <w:rsid w:val="009C22F0"/>
    <w:rsid w:val="009C3803"/>
    <w:rsid w:val="009C3F6B"/>
    <w:rsid w:val="009C412B"/>
    <w:rsid w:val="009C4C58"/>
    <w:rsid w:val="009C7883"/>
    <w:rsid w:val="009D49E2"/>
    <w:rsid w:val="009D5979"/>
    <w:rsid w:val="009D651F"/>
    <w:rsid w:val="009E4789"/>
    <w:rsid w:val="009E498A"/>
    <w:rsid w:val="009F6C5D"/>
    <w:rsid w:val="009F7FB1"/>
    <w:rsid w:val="00A00709"/>
    <w:rsid w:val="00A00A6E"/>
    <w:rsid w:val="00A0123B"/>
    <w:rsid w:val="00A075D4"/>
    <w:rsid w:val="00A12A65"/>
    <w:rsid w:val="00A12AD1"/>
    <w:rsid w:val="00A13DA8"/>
    <w:rsid w:val="00A143A7"/>
    <w:rsid w:val="00A15AF0"/>
    <w:rsid w:val="00A2082A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6ACC"/>
    <w:rsid w:val="00A66C97"/>
    <w:rsid w:val="00A7215B"/>
    <w:rsid w:val="00A7511D"/>
    <w:rsid w:val="00A92368"/>
    <w:rsid w:val="00A95EE5"/>
    <w:rsid w:val="00A95F86"/>
    <w:rsid w:val="00A97FC4"/>
    <w:rsid w:val="00AA0125"/>
    <w:rsid w:val="00AA1D35"/>
    <w:rsid w:val="00AA31FA"/>
    <w:rsid w:val="00AA7EF9"/>
    <w:rsid w:val="00AB232F"/>
    <w:rsid w:val="00AB5D85"/>
    <w:rsid w:val="00AB61F3"/>
    <w:rsid w:val="00AC28F0"/>
    <w:rsid w:val="00AC5283"/>
    <w:rsid w:val="00AD0D91"/>
    <w:rsid w:val="00AD2BF8"/>
    <w:rsid w:val="00AD5C75"/>
    <w:rsid w:val="00AD62D6"/>
    <w:rsid w:val="00AD72EE"/>
    <w:rsid w:val="00AE3B81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55F5"/>
    <w:rsid w:val="00B215E5"/>
    <w:rsid w:val="00B23693"/>
    <w:rsid w:val="00B31D0D"/>
    <w:rsid w:val="00B3369A"/>
    <w:rsid w:val="00B3372B"/>
    <w:rsid w:val="00B41013"/>
    <w:rsid w:val="00B41562"/>
    <w:rsid w:val="00B41943"/>
    <w:rsid w:val="00B42BA5"/>
    <w:rsid w:val="00B44297"/>
    <w:rsid w:val="00B45844"/>
    <w:rsid w:val="00B528BA"/>
    <w:rsid w:val="00B53871"/>
    <w:rsid w:val="00B561B9"/>
    <w:rsid w:val="00B70027"/>
    <w:rsid w:val="00B713FC"/>
    <w:rsid w:val="00B76909"/>
    <w:rsid w:val="00B76C5B"/>
    <w:rsid w:val="00B820AC"/>
    <w:rsid w:val="00B85DF1"/>
    <w:rsid w:val="00B87443"/>
    <w:rsid w:val="00B87611"/>
    <w:rsid w:val="00B87ED0"/>
    <w:rsid w:val="00BA009E"/>
    <w:rsid w:val="00BA1A57"/>
    <w:rsid w:val="00BC52FA"/>
    <w:rsid w:val="00BC743A"/>
    <w:rsid w:val="00BE11B3"/>
    <w:rsid w:val="00BE5982"/>
    <w:rsid w:val="00BF06C1"/>
    <w:rsid w:val="00BF1129"/>
    <w:rsid w:val="00BF304E"/>
    <w:rsid w:val="00BF7496"/>
    <w:rsid w:val="00C0647B"/>
    <w:rsid w:val="00C0723B"/>
    <w:rsid w:val="00C07D70"/>
    <w:rsid w:val="00C21106"/>
    <w:rsid w:val="00C2429F"/>
    <w:rsid w:val="00C24B40"/>
    <w:rsid w:val="00C2788C"/>
    <w:rsid w:val="00C3286F"/>
    <w:rsid w:val="00C3481E"/>
    <w:rsid w:val="00C37FAD"/>
    <w:rsid w:val="00C40B40"/>
    <w:rsid w:val="00C40EC5"/>
    <w:rsid w:val="00C4165B"/>
    <w:rsid w:val="00C428F8"/>
    <w:rsid w:val="00C42EBF"/>
    <w:rsid w:val="00C43C6D"/>
    <w:rsid w:val="00C50C40"/>
    <w:rsid w:val="00C61DE1"/>
    <w:rsid w:val="00C65E26"/>
    <w:rsid w:val="00C664EF"/>
    <w:rsid w:val="00C72EE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A27D4"/>
    <w:rsid w:val="00CC0D7F"/>
    <w:rsid w:val="00CC4F7B"/>
    <w:rsid w:val="00CD0312"/>
    <w:rsid w:val="00CD2BCB"/>
    <w:rsid w:val="00CE74DD"/>
    <w:rsid w:val="00CE7CDC"/>
    <w:rsid w:val="00CF22A0"/>
    <w:rsid w:val="00CF2AF1"/>
    <w:rsid w:val="00CF4589"/>
    <w:rsid w:val="00CF7393"/>
    <w:rsid w:val="00D00B3B"/>
    <w:rsid w:val="00D043A2"/>
    <w:rsid w:val="00D10BDB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5BBA"/>
    <w:rsid w:val="00D46C35"/>
    <w:rsid w:val="00D47BFE"/>
    <w:rsid w:val="00D514E1"/>
    <w:rsid w:val="00D538B9"/>
    <w:rsid w:val="00D53B8B"/>
    <w:rsid w:val="00D56349"/>
    <w:rsid w:val="00D57CD9"/>
    <w:rsid w:val="00D57E4C"/>
    <w:rsid w:val="00D67E15"/>
    <w:rsid w:val="00D779B2"/>
    <w:rsid w:val="00D80146"/>
    <w:rsid w:val="00D85C5C"/>
    <w:rsid w:val="00D875F1"/>
    <w:rsid w:val="00D905A2"/>
    <w:rsid w:val="00D9065D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B2E6A"/>
    <w:rsid w:val="00DB379E"/>
    <w:rsid w:val="00DB3D39"/>
    <w:rsid w:val="00DB7277"/>
    <w:rsid w:val="00DC09D8"/>
    <w:rsid w:val="00DD462D"/>
    <w:rsid w:val="00DD7CE4"/>
    <w:rsid w:val="00DE09A1"/>
    <w:rsid w:val="00DE79FC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3628C"/>
    <w:rsid w:val="00E46D97"/>
    <w:rsid w:val="00E536C7"/>
    <w:rsid w:val="00E54D9D"/>
    <w:rsid w:val="00E56831"/>
    <w:rsid w:val="00E57E78"/>
    <w:rsid w:val="00E6238E"/>
    <w:rsid w:val="00E63819"/>
    <w:rsid w:val="00E66FC6"/>
    <w:rsid w:val="00E80E7A"/>
    <w:rsid w:val="00E81E3B"/>
    <w:rsid w:val="00E90B66"/>
    <w:rsid w:val="00E90E7B"/>
    <w:rsid w:val="00E96BA6"/>
    <w:rsid w:val="00EA071B"/>
    <w:rsid w:val="00EA0A99"/>
    <w:rsid w:val="00EA2A79"/>
    <w:rsid w:val="00EA3DA5"/>
    <w:rsid w:val="00EB4F57"/>
    <w:rsid w:val="00EB6908"/>
    <w:rsid w:val="00EC1872"/>
    <w:rsid w:val="00EC24EA"/>
    <w:rsid w:val="00EC457A"/>
    <w:rsid w:val="00EC5B5A"/>
    <w:rsid w:val="00EC633E"/>
    <w:rsid w:val="00EC75F8"/>
    <w:rsid w:val="00ED5948"/>
    <w:rsid w:val="00EE0F7B"/>
    <w:rsid w:val="00EE5859"/>
    <w:rsid w:val="00EE5C98"/>
    <w:rsid w:val="00EF2E73"/>
    <w:rsid w:val="00EF4542"/>
    <w:rsid w:val="00EF5FF8"/>
    <w:rsid w:val="00EF6388"/>
    <w:rsid w:val="00F0133B"/>
    <w:rsid w:val="00F0138E"/>
    <w:rsid w:val="00F04ECD"/>
    <w:rsid w:val="00F10746"/>
    <w:rsid w:val="00F15E18"/>
    <w:rsid w:val="00F20A1C"/>
    <w:rsid w:val="00F250C1"/>
    <w:rsid w:val="00F31E7F"/>
    <w:rsid w:val="00F34CB0"/>
    <w:rsid w:val="00F37BD7"/>
    <w:rsid w:val="00F37E27"/>
    <w:rsid w:val="00F403DC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B5725"/>
    <w:rsid w:val="00FD2853"/>
    <w:rsid w:val="00FD29A9"/>
    <w:rsid w:val="00FD2ADA"/>
    <w:rsid w:val="00FD7D29"/>
    <w:rsid w:val="00FE324D"/>
    <w:rsid w:val="00FE5684"/>
    <w:rsid w:val="00FF0BBB"/>
    <w:rsid w:val="00FF2D11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link w:val="a6"/>
    <w:uiPriority w:val="99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6">
    <w:name w:val="Верхний колонтитул Знак"/>
    <w:link w:val="a5"/>
    <w:uiPriority w:val="99"/>
    <w:rsid w:val="008C487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link w:val="a6"/>
    <w:uiPriority w:val="99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alloon Text"/>
    <w:basedOn w:val="a"/>
    <w:link w:val="a8"/>
    <w:rsid w:val="009D59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597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character" w:customStyle="1" w:styleId="a6">
    <w:name w:val="Верхний колонтитул Знак"/>
    <w:link w:val="a5"/>
    <w:uiPriority w:val="99"/>
    <w:rsid w:val="008C487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580B7ED59B580927B7C1201B0FD3ACC354DF4DE770589747ED2F18CC26A7A459093064DC30452E62F87C6D87AD09C497E665A622Al6w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AUO</Company>
  <LinksUpToDate>false</LinksUpToDate>
  <CharactersWithSpaces>2033</CharactersWithSpaces>
  <SharedDoc>false</SharedDoc>
  <HLinks>
    <vt:vector size="6" baseType="variant"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consultantplus://offline/ref=B18580B7ED59B580927B7C1201B0FD3ACC354DF4DE770589747ED2F18CC26A7A459093064DC30452E62F87C6D87AD09C497E665A622Al6w1M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Моисеева Ксения Дмитриевна</cp:lastModifiedBy>
  <cp:revision>8</cp:revision>
  <cp:lastPrinted>2020-09-21T11:12:00Z</cp:lastPrinted>
  <dcterms:created xsi:type="dcterms:W3CDTF">2020-09-21T11:08:00Z</dcterms:created>
  <dcterms:modified xsi:type="dcterms:W3CDTF">2020-09-21T11:12:00Z</dcterms:modified>
</cp:coreProperties>
</file>