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1F" w:rsidRPr="003901D3" w:rsidRDefault="00D24F1F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01D3" w:rsidRPr="003901D3" w:rsidRDefault="003901D3" w:rsidP="003901D3">
      <w:pPr>
        <w:spacing w:line="228" w:lineRule="auto"/>
        <w:jc w:val="center"/>
        <w:rPr>
          <w:rFonts w:ascii="PT Astra Serif" w:hAnsi="PT Astra Serif"/>
          <w:b/>
          <w:bCs/>
          <w:sz w:val="48"/>
          <w:szCs w:val="28"/>
        </w:rPr>
      </w:pPr>
    </w:p>
    <w:p w:rsidR="00D24F1F" w:rsidRPr="003901D3" w:rsidRDefault="00CB6541">
      <w:pPr>
        <w:jc w:val="center"/>
        <w:rPr>
          <w:rFonts w:ascii="PT Astra Serif" w:hAnsi="PT Astra Serif"/>
          <w:color w:val="000000"/>
          <w:sz w:val="28"/>
          <w:szCs w:val="28"/>
        </w:rPr>
      </w:pPr>
      <w:bookmarkStart w:id="0" w:name="__DdeLink__1265_1638617523"/>
      <w:r w:rsidRPr="003901D3"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изменений </w:t>
      </w:r>
      <w:bookmarkEnd w:id="0"/>
      <w:r w:rsidRPr="003901D3">
        <w:rPr>
          <w:rFonts w:ascii="PT Astra Serif" w:hAnsi="PT Astra Serif"/>
          <w:b/>
          <w:bCs/>
          <w:color w:val="000000"/>
          <w:sz w:val="28"/>
          <w:szCs w:val="28"/>
        </w:rPr>
        <w:t>в</w:t>
      </w:r>
      <w:bookmarkStart w:id="1" w:name="__DdeLink__1265_16386175231"/>
      <w:r w:rsidRPr="003901D3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bookmarkEnd w:id="1"/>
      <w:r w:rsidRPr="003901D3">
        <w:rPr>
          <w:rFonts w:ascii="PT Astra Serif" w:hAnsi="PT Astra Serif"/>
          <w:b/>
          <w:bCs/>
          <w:color w:val="000000"/>
          <w:sz w:val="28"/>
          <w:szCs w:val="28"/>
        </w:rPr>
        <w:t xml:space="preserve">постановление </w:t>
      </w:r>
    </w:p>
    <w:p w:rsidR="003901D3" w:rsidRPr="003901D3" w:rsidRDefault="00CB6541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3901D3">
        <w:rPr>
          <w:rFonts w:ascii="PT Astra Serif" w:hAnsi="PT Astra Serif"/>
          <w:b/>
          <w:bCs/>
          <w:color w:val="000000"/>
          <w:sz w:val="28"/>
          <w:szCs w:val="28"/>
        </w:rPr>
        <w:t>Правительства Ульяновской области от 02.08.2018 № 18/351-П</w:t>
      </w:r>
      <w:r w:rsidR="003901D3" w:rsidRPr="003901D3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3901D3" w:rsidRPr="003901D3" w:rsidRDefault="00CB6541">
      <w:pPr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3901D3">
        <w:rPr>
          <w:rFonts w:ascii="PT Astra Serif" w:hAnsi="PT Astra Serif"/>
          <w:b/>
          <w:bCs/>
          <w:color w:val="auto"/>
          <w:sz w:val="28"/>
          <w:szCs w:val="28"/>
        </w:rPr>
        <w:t xml:space="preserve">и о признании </w:t>
      </w:r>
      <w:proofErr w:type="gramStart"/>
      <w:r w:rsidRPr="003901D3">
        <w:rPr>
          <w:rFonts w:ascii="PT Astra Serif" w:hAnsi="PT Astra Serif"/>
          <w:b/>
          <w:bCs/>
          <w:color w:val="auto"/>
          <w:sz w:val="28"/>
          <w:szCs w:val="28"/>
        </w:rPr>
        <w:t>утратившим</w:t>
      </w:r>
      <w:r w:rsidR="003901D3" w:rsidRPr="003901D3">
        <w:rPr>
          <w:rFonts w:ascii="PT Astra Serif" w:hAnsi="PT Astra Serif"/>
          <w:b/>
          <w:bCs/>
          <w:color w:val="auto"/>
          <w:sz w:val="28"/>
          <w:szCs w:val="28"/>
        </w:rPr>
        <w:t>и</w:t>
      </w:r>
      <w:proofErr w:type="gramEnd"/>
      <w:r w:rsidRPr="003901D3">
        <w:rPr>
          <w:rFonts w:ascii="PT Astra Serif" w:hAnsi="PT Astra Serif"/>
          <w:b/>
          <w:bCs/>
          <w:color w:val="auto"/>
          <w:sz w:val="28"/>
          <w:szCs w:val="28"/>
        </w:rPr>
        <w:t xml:space="preserve"> силу отдельных нормативных правовых актов (отдельных положений нормативных правовых актов) </w:t>
      </w:r>
    </w:p>
    <w:p w:rsidR="00D24F1F" w:rsidRPr="003901D3" w:rsidRDefault="00CB6541">
      <w:pPr>
        <w:jc w:val="center"/>
        <w:rPr>
          <w:rFonts w:ascii="PT Astra Serif" w:hAnsi="PT Astra Serif"/>
          <w:color w:val="auto"/>
          <w:sz w:val="28"/>
          <w:szCs w:val="28"/>
        </w:rPr>
      </w:pPr>
      <w:r w:rsidRPr="003901D3">
        <w:rPr>
          <w:rFonts w:ascii="PT Astra Serif" w:hAnsi="PT Astra Serif"/>
          <w:b/>
          <w:bCs/>
          <w:color w:val="auto"/>
          <w:sz w:val="28"/>
          <w:szCs w:val="28"/>
        </w:rPr>
        <w:t>Правительства Ульяновской области</w:t>
      </w:r>
    </w:p>
    <w:p w:rsidR="00D24F1F" w:rsidRPr="003901D3" w:rsidRDefault="00D24F1F">
      <w:pPr>
        <w:rPr>
          <w:rFonts w:ascii="PT Astra Serif" w:hAnsi="PT Astra Serif"/>
          <w:color w:val="auto"/>
          <w:sz w:val="28"/>
          <w:szCs w:val="28"/>
        </w:rPr>
      </w:pPr>
    </w:p>
    <w:p w:rsidR="00D24F1F" w:rsidRPr="003901D3" w:rsidRDefault="00CB6541">
      <w:pPr>
        <w:tabs>
          <w:tab w:val="left" w:pos="1134"/>
        </w:tabs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901D3">
        <w:rPr>
          <w:rFonts w:ascii="PT Astra Serif" w:hAnsi="PT Astra Serif"/>
          <w:color w:val="auto"/>
          <w:sz w:val="28"/>
          <w:szCs w:val="28"/>
        </w:rPr>
        <w:t xml:space="preserve">Правительство Ульяновской области  </w:t>
      </w:r>
      <w:proofErr w:type="gramStart"/>
      <w:r w:rsidRPr="003901D3">
        <w:rPr>
          <w:rFonts w:ascii="PT Astra Serif" w:hAnsi="PT Astra Serif"/>
          <w:color w:val="auto"/>
          <w:sz w:val="28"/>
          <w:szCs w:val="28"/>
        </w:rPr>
        <w:t>п</w:t>
      </w:r>
      <w:proofErr w:type="gramEnd"/>
      <w:r w:rsidRPr="003901D3">
        <w:rPr>
          <w:rFonts w:ascii="PT Astra Serif" w:hAnsi="PT Astra Serif"/>
          <w:color w:val="auto"/>
          <w:sz w:val="28"/>
          <w:szCs w:val="28"/>
        </w:rPr>
        <w:t xml:space="preserve"> о с т а н о в л я е т:</w:t>
      </w:r>
    </w:p>
    <w:p w:rsidR="00D24F1F" w:rsidRPr="003901D3" w:rsidRDefault="00CB6541">
      <w:pPr>
        <w:ind w:firstLine="680"/>
        <w:jc w:val="both"/>
        <w:rPr>
          <w:rFonts w:ascii="PT Astra Serif" w:hAnsi="PT Astra Serif"/>
          <w:color w:val="auto"/>
          <w:sz w:val="28"/>
          <w:szCs w:val="28"/>
        </w:rPr>
      </w:pPr>
      <w:r w:rsidRPr="003901D3">
        <w:rPr>
          <w:rFonts w:ascii="PT Astra Serif" w:hAnsi="PT Astra Serif"/>
          <w:color w:val="auto"/>
          <w:sz w:val="28"/>
          <w:szCs w:val="28"/>
        </w:rPr>
        <w:t>1. Утвердить прилагаемые изменения в Положение о Министерстве агропромышленного комплекса и развития сельских территорий Ульяновской области, утверждённое постановлением Правительства Ульяновской области</w:t>
      </w:r>
      <w:r w:rsidRPr="003901D3">
        <w:rPr>
          <w:rFonts w:ascii="PT Astra Serif" w:hAnsi="PT Astra Serif"/>
          <w:color w:val="auto"/>
          <w:sz w:val="28"/>
          <w:szCs w:val="28"/>
        </w:rPr>
        <w:br/>
        <w:t xml:space="preserve">от 02.08.2018 № 18/351-П «О Министерстве </w:t>
      </w:r>
      <w:bookmarkStart w:id="2" w:name="__DdeLink__26527_62777830321"/>
      <w:r w:rsidRPr="003901D3">
        <w:rPr>
          <w:rFonts w:ascii="PT Astra Serif" w:hAnsi="PT Astra Serif"/>
          <w:color w:val="auto"/>
          <w:sz w:val="28"/>
          <w:szCs w:val="28"/>
        </w:rPr>
        <w:t>агропромышленного комплекса</w:t>
      </w:r>
      <w:r w:rsidRPr="003901D3">
        <w:rPr>
          <w:rFonts w:ascii="PT Astra Serif" w:hAnsi="PT Astra Serif"/>
          <w:color w:val="auto"/>
          <w:sz w:val="28"/>
          <w:szCs w:val="28"/>
        </w:rPr>
        <w:br/>
        <w:t>и развития сельских территорий</w:t>
      </w:r>
      <w:bookmarkEnd w:id="2"/>
      <w:r w:rsidRPr="003901D3">
        <w:rPr>
          <w:rFonts w:ascii="PT Astra Serif" w:hAnsi="PT Astra Serif"/>
          <w:color w:val="auto"/>
          <w:sz w:val="28"/>
          <w:szCs w:val="28"/>
        </w:rPr>
        <w:t xml:space="preserve"> Ульяновской области».</w:t>
      </w:r>
    </w:p>
    <w:p w:rsidR="00D24F1F" w:rsidRPr="003901D3" w:rsidRDefault="00CB6541">
      <w:pPr>
        <w:ind w:firstLine="680"/>
        <w:jc w:val="both"/>
        <w:rPr>
          <w:rFonts w:ascii="PT Astra Serif" w:hAnsi="PT Astra Serif"/>
          <w:color w:val="auto"/>
          <w:sz w:val="28"/>
          <w:szCs w:val="28"/>
        </w:rPr>
      </w:pPr>
      <w:r w:rsidRPr="003901D3">
        <w:rPr>
          <w:rFonts w:ascii="PT Astra Serif" w:hAnsi="PT Astra Serif"/>
          <w:color w:val="auto"/>
          <w:sz w:val="28"/>
          <w:szCs w:val="28"/>
        </w:rPr>
        <w:t xml:space="preserve">2. В </w:t>
      </w:r>
      <w:r w:rsidRPr="003901D3">
        <w:rPr>
          <w:rFonts w:ascii="PT Astra Serif" w:hAnsi="PT Astra Serif"/>
          <w:color w:val="000000"/>
          <w:sz w:val="28"/>
          <w:szCs w:val="28"/>
        </w:rPr>
        <w:t>приложении № 2 к указанному постановлению:</w:t>
      </w:r>
    </w:p>
    <w:p w:rsidR="00D24F1F" w:rsidRPr="003901D3" w:rsidRDefault="00CB6541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color w:val="000000"/>
          <w:sz w:val="28"/>
          <w:szCs w:val="28"/>
        </w:rPr>
        <w:t>1) пункт 8 признать утратившим силу;</w:t>
      </w:r>
    </w:p>
    <w:p w:rsidR="00D24F1F" w:rsidRPr="003901D3" w:rsidRDefault="00CB6541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color w:val="000000"/>
          <w:sz w:val="28"/>
          <w:szCs w:val="28"/>
        </w:rPr>
        <w:t>2) пункт 10 изложить в следующей редакции:</w:t>
      </w:r>
    </w:p>
    <w:p w:rsidR="00D24F1F" w:rsidRPr="003901D3" w:rsidRDefault="00CB6541">
      <w:pPr>
        <w:ind w:firstLine="680"/>
        <w:jc w:val="both"/>
        <w:rPr>
          <w:rFonts w:ascii="PT Astra Serif" w:hAnsi="PT Astra Serif"/>
          <w:color w:val="auto"/>
          <w:sz w:val="28"/>
          <w:szCs w:val="28"/>
        </w:rPr>
      </w:pPr>
      <w:r w:rsidRPr="003901D3">
        <w:rPr>
          <w:rFonts w:ascii="PT Astra Serif" w:hAnsi="PT Astra Serif"/>
          <w:color w:val="000000"/>
          <w:sz w:val="28"/>
          <w:szCs w:val="28"/>
        </w:rPr>
        <w:t>«10. Департамент перерабатывающей промышленности и экономического анализа</w:t>
      </w:r>
      <w:proofErr w:type="gramStart"/>
      <w:r w:rsidRPr="003901D3">
        <w:rPr>
          <w:rFonts w:ascii="PT Astra Serif" w:hAnsi="PT Astra Serif"/>
          <w:color w:val="000000"/>
          <w:sz w:val="28"/>
          <w:szCs w:val="28"/>
        </w:rPr>
        <w:t>.».</w:t>
      </w:r>
      <w:proofErr w:type="gramEnd"/>
    </w:p>
    <w:p w:rsidR="00D24F1F" w:rsidRPr="003901D3" w:rsidRDefault="00CB6541">
      <w:pPr>
        <w:ind w:firstLine="680"/>
        <w:jc w:val="both"/>
        <w:rPr>
          <w:rFonts w:ascii="PT Astra Serif" w:hAnsi="PT Astra Serif"/>
          <w:color w:val="auto"/>
          <w:sz w:val="28"/>
          <w:szCs w:val="28"/>
        </w:rPr>
      </w:pPr>
      <w:r w:rsidRPr="003901D3">
        <w:rPr>
          <w:rFonts w:ascii="PT Astra Serif" w:hAnsi="PT Astra Serif"/>
          <w:color w:val="auto"/>
          <w:sz w:val="28"/>
          <w:szCs w:val="28"/>
        </w:rPr>
        <w:t>3. Признать утратившим</w:t>
      </w:r>
      <w:r w:rsidR="003901D3" w:rsidRPr="003901D3">
        <w:rPr>
          <w:rFonts w:ascii="PT Astra Serif" w:hAnsi="PT Astra Serif"/>
          <w:color w:val="auto"/>
          <w:sz w:val="28"/>
          <w:szCs w:val="28"/>
        </w:rPr>
        <w:t>и</w:t>
      </w:r>
      <w:r w:rsidRPr="003901D3">
        <w:rPr>
          <w:rFonts w:ascii="PT Astra Serif" w:hAnsi="PT Astra Serif"/>
          <w:color w:val="auto"/>
          <w:sz w:val="28"/>
          <w:szCs w:val="28"/>
        </w:rPr>
        <w:t xml:space="preserve"> силу:</w:t>
      </w:r>
    </w:p>
    <w:p w:rsidR="00D24F1F" w:rsidRPr="003901D3" w:rsidRDefault="00CB6541">
      <w:pPr>
        <w:pStyle w:val="a8"/>
        <w:spacing w:after="0" w:line="240" w:lineRule="auto"/>
        <w:ind w:firstLine="680"/>
        <w:jc w:val="both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spacing w:val="-4"/>
          <w:sz w:val="28"/>
          <w:szCs w:val="28"/>
        </w:rPr>
        <w:t xml:space="preserve">пункт 1 изменений в Положение </w:t>
      </w:r>
      <w:r w:rsidRPr="003901D3">
        <w:rPr>
          <w:rFonts w:ascii="PT Astra Serif" w:hAnsi="PT Astra Serif"/>
          <w:color w:val="auto"/>
          <w:spacing w:val="-4"/>
          <w:sz w:val="28"/>
          <w:szCs w:val="28"/>
        </w:rPr>
        <w:t xml:space="preserve"> о Министерстве агропромышленного комплекса и развития сельских территорий Ульяновской области, утверждённ</w:t>
      </w:r>
      <w:r w:rsidR="00C85D51">
        <w:rPr>
          <w:rFonts w:ascii="PT Astra Serif" w:hAnsi="PT Astra Serif"/>
          <w:color w:val="auto"/>
          <w:spacing w:val="-4"/>
          <w:sz w:val="28"/>
          <w:szCs w:val="28"/>
        </w:rPr>
        <w:t>ых</w:t>
      </w:r>
      <w:r w:rsidRPr="003901D3">
        <w:rPr>
          <w:rFonts w:ascii="PT Astra Serif" w:hAnsi="PT Astra Serif"/>
          <w:color w:val="auto"/>
          <w:spacing w:val="-4"/>
          <w:sz w:val="28"/>
          <w:szCs w:val="28"/>
        </w:rPr>
        <w:t xml:space="preserve"> </w:t>
      </w:r>
      <w:r w:rsidRPr="003901D3">
        <w:rPr>
          <w:rFonts w:ascii="PT Astra Serif" w:hAnsi="PT Astra Serif"/>
          <w:spacing w:val="-4"/>
          <w:sz w:val="28"/>
          <w:szCs w:val="28"/>
        </w:rPr>
        <w:t>постановлени</w:t>
      </w:r>
      <w:r w:rsidR="003901D3" w:rsidRPr="003901D3">
        <w:rPr>
          <w:rFonts w:ascii="PT Astra Serif" w:hAnsi="PT Astra Serif"/>
          <w:spacing w:val="-4"/>
          <w:sz w:val="28"/>
          <w:szCs w:val="28"/>
        </w:rPr>
        <w:t>ем</w:t>
      </w:r>
      <w:r w:rsidRPr="003901D3">
        <w:rPr>
          <w:rFonts w:ascii="PT Astra Serif" w:hAnsi="PT Astra Serif"/>
          <w:spacing w:val="-4"/>
          <w:sz w:val="28"/>
          <w:szCs w:val="28"/>
        </w:rPr>
        <w:t xml:space="preserve"> </w:t>
      </w:r>
      <w:bookmarkStart w:id="3" w:name="_GoBack"/>
      <w:bookmarkEnd w:id="3"/>
      <w:r w:rsidRPr="003901D3">
        <w:rPr>
          <w:rFonts w:ascii="PT Astra Serif" w:hAnsi="PT Astra Serif"/>
          <w:spacing w:val="-4"/>
          <w:sz w:val="28"/>
          <w:szCs w:val="28"/>
        </w:rPr>
        <w:t>Правительства Ульяновской области</w:t>
      </w:r>
      <w:r w:rsidR="003901D3" w:rsidRPr="003901D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901D3">
        <w:rPr>
          <w:rFonts w:ascii="PT Astra Serif" w:hAnsi="PT Astra Serif"/>
          <w:spacing w:val="-4"/>
          <w:sz w:val="28"/>
          <w:szCs w:val="28"/>
        </w:rPr>
        <w:t>от 16.11.2018 №</w:t>
      </w:r>
      <w:r w:rsidRPr="003901D3">
        <w:rPr>
          <w:rFonts w:ascii="PT Astra Serif" w:hAnsi="PT Astra Serif"/>
          <w:sz w:val="28"/>
          <w:szCs w:val="28"/>
        </w:rPr>
        <w:t xml:space="preserve"> 25/560-П «О внесении изменений в постановление Правительства Ульяновской области от 02.08.2018 № 18/351-П»;</w:t>
      </w:r>
    </w:p>
    <w:p w:rsidR="00D24F1F" w:rsidRPr="003901D3" w:rsidRDefault="00CB6541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color w:val="auto"/>
          <w:sz w:val="28"/>
          <w:szCs w:val="28"/>
        </w:rPr>
        <w:t xml:space="preserve">подпункты 2 и 3 пункта 1 </w:t>
      </w:r>
      <w:r w:rsidR="003901D3" w:rsidRPr="003901D3">
        <w:rPr>
          <w:rFonts w:ascii="PT Astra Serif" w:hAnsi="PT Astra Serif"/>
          <w:color w:val="auto"/>
          <w:sz w:val="28"/>
          <w:szCs w:val="28"/>
        </w:rPr>
        <w:t>и</w:t>
      </w:r>
      <w:r w:rsidRPr="003901D3">
        <w:rPr>
          <w:rFonts w:ascii="PT Astra Serif" w:hAnsi="PT Astra Serif"/>
          <w:color w:val="auto"/>
          <w:sz w:val="28"/>
          <w:szCs w:val="28"/>
        </w:rPr>
        <w:t>зменений в Положение о Министерстве агропромышленного комплекса и развития сельских территорий Ульяновской области, утверждённ</w:t>
      </w:r>
      <w:r w:rsidR="00C85D51">
        <w:rPr>
          <w:rFonts w:ascii="PT Astra Serif" w:hAnsi="PT Astra Serif"/>
          <w:color w:val="auto"/>
          <w:sz w:val="28"/>
          <w:szCs w:val="28"/>
        </w:rPr>
        <w:t>ых</w:t>
      </w:r>
      <w:r w:rsidRPr="003901D3">
        <w:rPr>
          <w:rFonts w:ascii="PT Astra Serif" w:hAnsi="PT Astra Serif"/>
          <w:color w:val="auto"/>
          <w:sz w:val="28"/>
          <w:szCs w:val="28"/>
        </w:rPr>
        <w:t xml:space="preserve"> постановлением Правительства Ульяновской </w:t>
      </w:r>
      <w:r w:rsidR="003901D3">
        <w:rPr>
          <w:rFonts w:ascii="PT Astra Serif" w:hAnsi="PT Astra Serif"/>
          <w:color w:val="auto"/>
          <w:sz w:val="28"/>
          <w:szCs w:val="28"/>
        </w:rPr>
        <w:br/>
      </w:r>
      <w:r w:rsidRPr="003901D3">
        <w:rPr>
          <w:rFonts w:ascii="PT Astra Serif" w:hAnsi="PT Astra Serif"/>
          <w:color w:val="auto"/>
          <w:sz w:val="28"/>
          <w:szCs w:val="28"/>
        </w:rPr>
        <w:t xml:space="preserve">области от 27.06.2019 </w:t>
      </w:r>
      <w:r w:rsidRPr="003901D3">
        <w:rPr>
          <w:rFonts w:ascii="PT Astra Serif" w:hAnsi="PT Astra Serif"/>
          <w:sz w:val="28"/>
          <w:szCs w:val="28"/>
        </w:rPr>
        <w:t>№</w:t>
      </w:r>
      <w:r w:rsidRPr="003901D3">
        <w:rPr>
          <w:rFonts w:ascii="PT Astra Serif" w:hAnsi="PT Astra Serif"/>
          <w:color w:val="auto"/>
          <w:sz w:val="28"/>
          <w:szCs w:val="28"/>
        </w:rPr>
        <w:t xml:space="preserve"> 12/294-П «О внесении изменений в Положение </w:t>
      </w:r>
      <w:r w:rsidR="003901D3">
        <w:rPr>
          <w:rFonts w:ascii="PT Astra Serif" w:hAnsi="PT Astra Serif"/>
          <w:color w:val="auto"/>
          <w:sz w:val="28"/>
          <w:szCs w:val="28"/>
        </w:rPr>
        <w:br/>
      </w:r>
      <w:r w:rsidRPr="003901D3">
        <w:rPr>
          <w:rFonts w:ascii="PT Astra Serif" w:hAnsi="PT Astra Serif"/>
          <w:color w:val="auto"/>
          <w:sz w:val="28"/>
          <w:szCs w:val="28"/>
        </w:rPr>
        <w:t>о Министерстве агропромышленного комплекса и развития сельских территорий Ульяновской области</w:t>
      </w:r>
      <w:r w:rsidRPr="003901D3">
        <w:rPr>
          <w:rFonts w:ascii="PT Astra Serif" w:hAnsi="PT Astra Serif"/>
          <w:sz w:val="28"/>
          <w:szCs w:val="28"/>
        </w:rPr>
        <w:t>»;</w:t>
      </w:r>
    </w:p>
    <w:p w:rsidR="00D24F1F" w:rsidRPr="003901D3" w:rsidRDefault="00CB6541">
      <w:pPr>
        <w:pStyle w:val="af3"/>
        <w:ind w:firstLine="680"/>
        <w:jc w:val="both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color w:val="000000"/>
          <w:sz w:val="28"/>
          <w:szCs w:val="28"/>
        </w:rPr>
        <w:t>пункт 1 постановления Правительства Ульяновской области от 25.03.2021 № 4/99-П «</w:t>
      </w:r>
      <w:r w:rsidRPr="003901D3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02.08.2018 № 18/351-П» и утверждаемое им изменение в Положение </w:t>
      </w:r>
      <w:r w:rsidRPr="003901D3">
        <w:rPr>
          <w:rFonts w:ascii="PT Astra Serif" w:hAnsi="PT Astra Serif"/>
          <w:sz w:val="28"/>
          <w:szCs w:val="28"/>
        </w:rPr>
        <w:lastRenderedPageBreak/>
        <w:t>о Министерстве агропромышленного комплекса и развития сельских территорий Ульяновской области»;</w:t>
      </w:r>
    </w:p>
    <w:p w:rsidR="003901D3" w:rsidRPr="003901D3" w:rsidRDefault="003901D3" w:rsidP="003901D3">
      <w:pPr>
        <w:pStyle w:val="a8"/>
        <w:spacing w:after="0" w:line="240" w:lineRule="auto"/>
        <w:ind w:firstLine="680"/>
        <w:jc w:val="both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color w:val="auto"/>
          <w:sz w:val="28"/>
          <w:szCs w:val="28"/>
        </w:rPr>
        <w:t>постановление Правительства Ульяновской области от 21.10.2021</w:t>
      </w:r>
      <w:r w:rsidRPr="003901D3">
        <w:rPr>
          <w:rFonts w:ascii="PT Astra Serif" w:hAnsi="PT Astra Serif"/>
          <w:color w:val="auto"/>
          <w:sz w:val="28"/>
          <w:szCs w:val="28"/>
        </w:rPr>
        <w:br/>
        <w:t>№ 14/539-П «</w:t>
      </w:r>
      <w:r w:rsidRPr="003901D3">
        <w:rPr>
          <w:rFonts w:ascii="PT Astra Serif" w:hAnsi="PT Astra Serif"/>
          <w:sz w:val="28"/>
          <w:szCs w:val="28"/>
        </w:rPr>
        <w:t>О внесении изменений в Положение о Министерстве агропромышленного комплекса и развития сельских территорий Ульяновской области»;</w:t>
      </w:r>
    </w:p>
    <w:p w:rsidR="00D24F1F" w:rsidRPr="003901D3" w:rsidRDefault="00CB6541">
      <w:pPr>
        <w:pStyle w:val="a8"/>
        <w:spacing w:after="0" w:line="240" w:lineRule="auto"/>
        <w:ind w:firstLine="680"/>
        <w:jc w:val="both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spacing w:val="-4"/>
          <w:sz w:val="28"/>
          <w:szCs w:val="28"/>
        </w:rPr>
        <w:t xml:space="preserve">пункт 2 </w:t>
      </w:r>
      <w:r w:rsidR="003901D3" w:rsidRPr="003901D3">
        <w:rPr>
          <w:rFonts w:ascii="PT Astra Serif" w:hAnsi="PT Astra Serif"/>
          <w:spacing w:val="-4"/>
          <w:sz w:val="28"/>
          <w:szCs w:val="28"/>
        </w:rPr>
        <w:t>и</w:t>
      </w:r>
      <w:r w:rsidRPr="003901D3">
        <w:rPr>
          <w:rFonts w:ascii="PT Astra Serif" w:hAnsi="PT Astra Serif"/>
          <w:spacing w:val="-4"/>
          <w:sz w:val="28"/>
          <w:szCs w:val="28"/>
        </w:rPr>
        <w:t>зменений в Положение о Министерстве агропромышленного комплекса и развития сельских территорий Ульяновской области</w:t>
      </w:r>
      <w:r w:rsidRPr="003901D3">
        <w:rPr>
          <w:rFonts w:ascii="PT Astra Serif" w:hAnsi="PT Astra Serif"/>
          <w:color w:val="auto"/>
          <w:spacing w:val="-4"/>
          <w:sz w:val="28"/>
          <w:szCs w:val="28"/>
        </w:rPr>
        <w:t xml:space="preserve">, утверждённых </w:t>
      </w:r>
      <w:r w:rsidRPr="003901D3">
        <w:rPr>
          <w:rFonts w:ascii="PT Astra Serif" w:hAnsi="PT Astra Serif"/>
          <w:spacing w:val="-4"/>
          <w:sz w:val="28"/>
          <w:szCs w:val="28"/>
        </w:rPr>
        <w:t>постановлени</w:t>
      </w:r>
      <w:r w:rsidR="00C85D51">
        <w:rPr>
          <w:rFonts w:ascii="PT Astra Serif" w:hAnsi="PT Astra Serif"/>
          <w:spacing w:val="-4"/>
          <w:sz w:val="28"/>
          <w:szCs w:val="28"/>
        </w:rPr>
        <w:t>ем</w:t>
      </w:r>
      <w:r w:rsidRPr="003901D3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</w:t>
      </w:r>
      <w:r w:rsidR="003901D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901D3">
        <w:rPr>
          <w:rFonts w:ascii="PT Astra Serif" w:hAnsi="PT Astra Serif"/>
          <w:spacing w:val="-4"/>
          <w:sz w:val="28"/>
          <w:szCs w:val="28"/>
        </w:rPr>
        <w:t xml:space="preserve">от 08.09.2022 № 16/508-П </w:t>
      </w:r>
      <w:r w:rsidR="003901D3">
        <w:rPr>
          <w:rFonts w:ascii="PT Astra Serif" w:hAnsi="PT Astra Serif"/>
          <w:spacing w:val="-4"/>
          <w:sz w:val="28"/>
          <w:szCs w:val="28"/>
        </w:rPr>
        <w:br/>
      </w:r>
      <w:r w:rsidRPr="003901D3">
        <w:rPr>
          <w:rFonts w:ascii="PT Astra Serif" w:hAnsi="PT Astra Serif"/>
          <w:spacing w:val="-4"/>
          <w:sz w:val="28"/>
          <w:szCs w:val="28"/>
        </w:rPr>
        <w:t>«О внесении изменений в постановление Правительства Ульяновской области</w:t>
      </w:r>
      <w:r w:rsidR="003901D3">
        <w:rPr>
          <w:rFonts w:ascii="PT Astra Serif" w:hAnsi="PT Astra Serif"/>
          <w:spacing w:val="-4"/>
          <w:sz w:val="28"/>
          <w:szCs w:val="28"/>
        </w:rPr>
        <w:br/>
      </w:r>
      <w:r w:rsidRPr="003901D3">
        <w:rPr>
          <w:rFonts w:ascii="PT Astra Serif" w:hAnsi="PT Astra Serif"/>
          <w:spacing w:val="-4"/>
          <w:sz w:val="28"/>
          <w:szCs w:val="28"/>
        </w:rPr>
        <w:t>от 02.08.2018 № 18/351-П и признании утратившим силу отдельного</w:t>
      </w:r>
      <w:r w:rsidRPr="003901D3">
        <w:rPr>
          <w:rFonts w:ascii="PT Astra Serif" w:hAnsi="PT Astra Serif"/>
          <w:sz w:val="28"/>
          <w:szCs w:val="28"/>
        </w:rPr>
        <w:t xml:space="preserve"> положения постановления Правительства Ульяновской области от 27.06.2019 № 12/294-П»;</w:t>
      </w:r>
    </w:p>
    <w:p w:rsidR="00D24F1F" w:rsidRPr="003901D3" w:rsidRDefault="00CB6541">
      <w:pPr>
        <w:pStyle w:val="af3"/>
        <w:ind w:firstLine="680"/>
        <w:jc w:val="both"/>
        <w:rPr>
          <w:rFonts w:ascii="PT Astra Serif" w:hAnsi="PT Astra Serif"/>
          <w:color w:val="000000"/>
          <w:sz w:val="28"/>
          <w:szCs w:val="28"/>
        </w:rPr>
      </w:pPr>
      <w:r w:rsidRPr="003901D3">
        <w:rPr>
          <w:rFonts w:ascii="PT Astra Serif" w:hAnsi="PT Astra Serif"/>
          <w:color w:val="000000"/>
          <w:spacing w:val="-4"/>
          <w:sz w:val="28"/>
          <w:szCs w:val="28"/>
        </w:rPr>
        <w:t xml:space="preserve">подпункт 2 пункта 1 </w:t>
      </w:r>
      <w:r w:rsidR="003901D3" w:rsidRPr="003901D3">
        <w:rPr>
          <w:rFonts w:ascii="PT Astra Serif" w:hAnsi="PT Astra Serif"/>
          <w:color w:val="000000"/>
          <w:spacing w:val="-4"/>
          <w:sz w:val="28"/>
          <w:szCs w:val="28"/>
        </w:rPr>
        <w:t>и</w:t>
      </w:r>
      <w:r w:rsidRPr="003901D3">
        <w:rPr>
          <w:rFonts w:ascii="PT Astra Serif" w:hAnsi="PT Astra Serif"/>
          <w:color w:val="000000"/>
          <w:spacing w:val="-4"/>
          <w:sz w:val="28"/>
          <w:szCs w:val="28"/>
        </w:rPr>
        <w:t xml:space="preserve">зменений в Положение о Министерстве агропромышленного комплекса и развития сельских территорий Ульяновской области, утверждённых постановлением Правительства Ульяновской области </w:t>
      </w:r>
      <w:r w:rsidR="003901D3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3901D3">
        <w:rPr>
          <w:rFonts w:ascii="PT Astra Serif" w:hAnsi="PT Astra Serif"/>
          <w:color w:val="000000"/>
          <w:spacing w:val="-4"/>
          <w:sz w:val="28"/>
          <w:szCs w:val="28"/>
        </w:rPr>
        <w:t>от 08.12.2022 № 24/722-П «</w:t>
      </w:r>
      <w:r w:rsidRPr="003901D3">
        <w:rPr>
          <w:rFonts w:ascii="PT Astra Serif" w:hAnsi="PT Astra Serif"/>
          <w:spacing w:val="-4"/>
          <w:sz w:val="28"/>
          <w:szCs w:val="28"/>
        </w:rPr>
        <w:t>О внесении изменений в Положение</w:t>
      </w:r>
      <w:r w:rsidR="003901D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901D3">
        <w:rPr>
          <w:rFonts w:ascii="PT Astra Serif" w:hAnsi="PT Astra Serif"/>
          <w:spacing w:val="-4"/>
          <w:sz w:val="28"/>
          <w:szCs w:val="28"/>
        </w:rPr>
        <w:t>о Министерстве агропромышленного комплекса и развития сельских территорий Ульяновской</w:t>
      </w:r>
      <w:r w:rsidRPr="003901D3">
        <w:rPr>
          <w:rFonts w:ascii="PT Astra Serif" w:hAnsi="PT Astra Serif"/>
          <w:sz w:val="28"/>
          <w:szCs w:val="28"/>
        </w:rPr>
        <w:t xml:space="preserve"> области»</w:t>
      </w:r>
      <w:r w:rsidRPr="003901D3">
        <w:rPr>
          <w:rFonts w:ascii="PT Astra Serif" w:hAnsi="PT Astra Serif"/>
          <w:color w:val="000000"/>
          <w:sz w:val="28"/>
          <w:szCs w:val="28"/>
        </w:rPr>
        <w:t>.</w:t>
      </w:r>
    </w:p>
    <w:p w:rsidR="00D24F1F" w:rsidRPr="003901D3" w:rsidRDefault="00CB6541">
      <w:pPr>
        <w:ind w:firstLine="680"/>
        <w:jc w:val="both"/>
        <w:rPr>
          <w:rFonts w:ascii="PT Astra Serif" w:hAnsi="PT Astra Serif"/>
          <w:color w:val="auto"/>
          <w:sz w:val="28"/>
          <w:szCs w:val="28"/>
        </w:rPr>
      </w:pPr>
      <w:r w:rsidRPr="003901D3">
        <w:rPr>
          <w:rFonts w:ascii="PT Astra Serif" w:hAnsi="PT Astra Serif"/>
          <w:color w:val="auto"/>
          <w:sz w:val="28"/>
          <w:szCs w:val="28"/>
        </w:rPr>
        <w:t>3. Настоящее постановление вступает в силу с 1 мая 2024 года.</w:t>
      </w:r>
    </w:p>
    <w:p w:rsidR="00D24F1F" w:rsidRPr="003901D3" w:rsidRDefault="00D24F1F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24F1F" w:rsidRPr="003901D3" w:rsidRDefault="00D24F1F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24F1F" w:rsidRPr="003901D3" w:rsidRDefault="00D24F1F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24F1F" w:rsidRPr="003901D3" w:rsidRDefault="00CB6541">
      <w:pPr>
        <w:spacing w:line="235" w:lineRule="auto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sz w:val="28"/>
          <w:szCs w:val="28"/>
        </w:rPr>
        <w:t>Председатель</w:t>
      </w:r>
    </w:p>
    <w:p w:rsidR="00D24F1F" w:rsidRPr="003901D3" w:rsidRDefault="00CB6541" w:rsidP="003901D3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3901D3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24F1F" w:rsidRPr="003901D3" w:rsidRDefault="00D24F1F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3901D3" w:rsidRPr="003901D3" w:rsidRDefault="003901D3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  <w:sectPr w:rsidR="003901D3" w:rsidRPr="003901D3" w:rsidSect="003901D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D24F1F" w:rsidRPr="003901D3" w:rsidRDefault="00CB6541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  <w:r w:rsidRPr="003901D3">
        <w:rPr>
          <w:rFonts w:ascii="PT Astra Serif" w:hAnsi="PT Astra Serif" w:cs="Times New Roman"/>
          <w:sz w:val="28"/>
          <w:szCs w:val="28"/>
        </w:rPr>
        <w:lastRenderedPageBreak/>
        <w:t>УТВЕРЖДЕНЫ</w:t>
      </w:r>
    </w:p>
    <w:p w:rsidR="00D24F1F" w:rsidRPr="003901D3" w:rsidRDefault="00D24F1F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CB6541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  <w:r w:rsidRPr="003901D3">
        <w:rPr>
          <w:rFonts w:ascii="PT Astra Serif" w:hAnsi="PT Astra Serif" w:cs="Times New Roman"/>
          <w:sz w:val="28"/>
          <w:szCs w:val="28"/>
        </w:rPr>
        <w:t>постановлением Правительства</w:t>
      </w:r>
    </w:p>
    <w:p w:rsidR="00D24F1F" w:rsidRPr="003901D3" w:rsidRDefault="00CB6541">
      <w:pPr>
        <w:pStyle w:val="ConsPlusNormal"/>
        <w:widowControl/>
        <w:ind w:left="5103" w:firstLine="0"/>
        <w:jc w:val="center"/>
        <w:rPr>
          <w:rFonts w:ascii="PT Astra Serif" w:hAnsi="PT Astra Serif" w:cs="Times New Roman"/>
          <w:sz w:val="28"/>
          <w:szCs w:val="28"/>
        </w:rPr>
      </w:pPr>
      <w:r w:rsidRPr="003901D3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D24F1F" w:rsidRPr="003901D3" w:rsidRDefault="00D24F1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D24F1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24F1F" w:rsidRPr="003901D3" w:rsidRDefault="00CB6541" w:rsidP="003901D3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901D3">
        <w:rPr>
          <w:rFonts w:ascii="PT Astra Serif" w:hAnsi="PT Astra Serif" w:cs="Times New Roman"/>
          <w:b/>
          <w:sz w:val="28"/>
          <w:szCs w:val="28"/>
        </w:rPr>
        <w:t>ИЗМЕНЕНИЯ</w:t>
      </w:r>
    </w:p>
    <w:p w:rsidR="00D24F1F" w:rsidRPr="003901D3" w:rsidRDefault="00CB6541" w:rsidP="003901D3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901D3">
        <w:rPr>
          <w:rFonts w:ascii="PT Astra Serif" w:hAnsi="PT Astra Serif" w:cs="Times New Roman"/>
          <w:b/>
          <w:sz w:val="28"/>
          <w:szCs w:val="28"/>
        </w:rPr>
        <w:t xml:space="preserve">в Положение </w:t>
      </w:r>
      <w:r w:rsidRPr="003901D3">
        <w:rPr>
          <w:rFonts w:ascii="PT Astra Serif" w:hAnsi="PT Astra Serif" w:cs="PT Astra Serif"/>
          <w:b/>
          <w:sz w:val="28"/>
          <w:szCs w:val="28"/>
        </w:rPr>
        <w:t xml:space="preserve">о Министерстве агропромышленного комплекса </w:t>
      </w:r>
      <w:r w:rsidRPr="003901D3">
        <w:rPr>
          <w:rFonts w:ascii="PT Astra Serif" w:hAnsi="PT Astra Serif" w:cs="PT Astra Serif"/>
          <w:b/>
          <w:sz w:val="28"/>
          <w:szCs w:val="28"/>
        </w:rPr>
        <w:br/>
        <w:t>и развития сельских территорий Ульяновской области</w:t>
      </w:r>
    </w:p>
    <w:p w:rsidR="00D24F1F" w:rsidRPr="003901D3" w:rsidRDefault="00D24F1F" w:rsidP="003901D3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D24F1F" w:rsidRPr="003901D3" w:rsidRDefault="00CB6541">
      <w:pPr>
        <w:spacing w:line="235" w:lineRule="auto"/>
        <w:ind w:firstLine="737"/>
        <w:jc w:val="both"/>
        <w:rPr>
          <w:rFonts w:ascii="PT Astra Serif" w:hAnsi="PT Astra Serif"/>
          <w:sz w:val="28"/>
          <w:szCs w:val="28"/>
        </w:rPr>
      </w:pPr>
      <w:r w:rsidRPr="003901D3">
        <w:rPr>
          <w:rFonts w:ascii="PT Astra Serif" w:hAnsi="PT Astra Serif"/>
          <w:color w:val="000000"/>
          <w:sz w:val="28"/>
          <w:szCs w:val="28"/>
        </w:rPr>
        <w:t>1. В пункте 1.1 раздела 1 слова «а также производства и оборота этилового спирта, алкогольной и спиртосодержащей продукции» заменить словами «продовольственной безопасности».</w:t>
      </w:r>
    </w:p>
    <w:p w:rsidR="00D24F1F" w:rsidRPr="003901D3" w:rsidRDefault="00CB6541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901D3">
        <w:rPr>
          <w:rFonts w:ascii="PT Astra Serif" w:hAnsi="PT Astra Serif"/>
          <w:color w:val="000000"/>
          <w:sz w:val="28"/>
          <w:szCs w:val="28"/>
        </w:rPr>
        <w:t>2. В разделе 2:</w:t>
      </w:r>
    </w:p>
    <w:p w:rsidR="00D24F1F" w:rsidRPr="003901D3" w:rsidRDefault="00CB6541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901D3">
        <w:rPr>
          <w:rFonts w:ascii="PT Astra Serif" w:hAnsi="PT Astra Serif"/>
          <w:color w:val="000000"/>
          <w:sz w:val="28"/>
          <w:szCs w:val="28"/>
        </w:rPr>
        <w:t xml:space="preserve">1) подпункт 33 пункта 2.1 </w:t>
      </w:r>
      <w:r w:rsidRPr="003901D3">
        <w:rPr>
          <w:rFonts w:ascii="PT Astra Serif" w:hAnsi="PT Astra Serif"/>
          <w:sz w:val="28"/>
          <w:szCs w:val="28"/>
        </w:rPr>
        <w:t>дополнить словом «(паспорта)»;</w:t>
      </w:r>
    </w:p>
    <w:p w:rsidR="00D24F1F" w:rsidRPr="003901D3" w:rsidRDefault="00CB6541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901D3">
        <w:rPr>
          <w:rFonts w:ascii="PT Astra Serif" w:hAnsi="PT Astra Serif"/>
          <w:color w:val="000000"/>
          <w:sz w:val="28"/>
          <w:szCs w:val="28"/>
        </w:rPr>
        <w:t>2) пункты 2.2, 2.3</w:t>
      </w:r>
      <w:r w:rsidRPr="003901D3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Pr="003901D3">
        <w:rPr>
          <w:rFonts w:ascii="PT Astra Serif" w:hAnsi="PT Astra Serif"/>
          <w:sz w:val="28"/>
          <w:szCs w:val="28"/>
        </w:rPr>
        <w:t>, 2.11 и 2.12</w:t>
      </w:r>
      <w:r w:rsidRPr="003901D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901D3">
        <w:rPr>
          <w:rFonts w:ascii="PT Astra Serif" w:hAnsi="PT Astra Serif"/>
          <w:sz w:val="28"/>
          <w:szCs w:val="28"/>
        </w:rPr>
        <w:t>признать утратившими силу</w:t>
      </w:r>
      <w:r w:rsidRPr="003901D3">
        <w:rPr>
          <w:rFonts w:ascii="PT Astra Serif" w:hAnsi="PT Astra Serif"/>
          <w:color w:val="000000"/>
          <w:sz w:val="28"/>
          <w:szCs w:val="28"/>
        </w:rPr>
        <w:t>.</w:t>
      </w:r>
    </w:p>
    <w:p w:rsidR="00D24F1F" w:rsidRPr="003901D3" w:rsidRDefault="00D24F1F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D24F1F" w:rsidRPr="003901D3" w:rsidRDefault="00D24F1F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D24F1F" w:rsidRPr="003901D3" w:rsidRDefault="00CB6541">
      <w:pPr>
        <w:jc w:val="center"/>
        <w:rPr>
          <w:rFonts w:ascii="PT Astra Serif" w:hAnsi="PT Astra Serif" w:cs="PT Astra Serif"/>
          <w:color w:val="auto"/>
          <w:sz w:val="28"/>
          <w:szCs w:val="28"/>
        </w:rPr>
      </w:pPr>
      <w:r w:rsidRPr="003901D3">
        <w:rPr>
          <w:rFonts w:ascii="PT Astra Serif" w:hAnsi="PT Astra Serif" w:cs="PT Astra Serif"/>
          <w:sz w:val="28"/>
          <w:szCs w:val="28"/>
        </w:rPr>
        <w:t>_____________</w:t>
      </w:r>
    </w:p>
    <w:sectPr w:rsidR="00D24F1F" w:rsidRPr="003901D3" w:rsidSect="003901D3"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3D" w:rsidRDefault="00D40E3D">
      <w:r>
        <w:separator/>
      </w:r>
    </w:p>
  </w:endnote>
  <w:endnote w:type="continuationSeparator" w:id="0">
    <w:p w:rsidR="00D40E3D" w:rsidRDefault="00D4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ans">
    <w:altName w:val="Arial"/>
    <w:charset w:val="01"/>
    <w:family w:val="swiss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1F" w:rsidRDefault="00D24F1F">
    <w:pPr>
      <w:pStyle w:val="af1"/>
      <w:jc w:val="right"/>
      <w:rPr>
        <w:rFonts w:ascii="PT Astra Serif" w:hAnsi="PT Astra Serif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1F" w:rsidRDefault="003901D3" w:rsidP="003901D3">
    <w:pPr>
      <w:pStyle w:val="af1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2204мм1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3D" w:rsidRDefault="00D40E3D">
      <w:r>
        <w:separator/>
      </w:r>
    </w:p>
  </w:footnote>
  <w:footnote w:type="continuationSeparator" w:id="0">
    <w:p w:rsidR="00D40E3D" w:rsidRDefault="00D40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1F" w:rsidRDefault="00CB6541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C85D51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1F" w:rsidRDefault="00D24F1F">
    <w:pPr>
      <w:pStyle w:val="af0"/>
      <w:ind w:left="720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5C77"/>
    <w:multiLevelType w:val="multilevel"/>
    <w:tmpl w:val="08BC7C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345989"/>
    <w:multiLevelType w:val="multilevel"/>
    <w:tmpl w:val="36D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1F"/>
    <w:rsid w:val="003901D3"/>
    <w:rsid w:val="008F25BC"/>
    <w:rsid w:val="00C85D51"/>
    <w:rsid w:val="00CB6541"/>
    <w:rsid w:val="00D24F1F"/>
    <w:rsid w:val="00D4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imes New Roman"/>
      <w:sz w:val="16"/>
      <w:lang w:eastAsia="ru-RU"/>
    </w:rPr>
  </w:style>
  <w:style w:type="character" w:customStyle="1" w:styleId="a4">
    <w:name w:val="Верхний колонтитул Знак"/>
    <w:basedOn w:val="a0"/>
    <w:qFormat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имвол нумерации"/>
    <w:qFormat/>
  </w:style>
  <w:style w:type="character" w:customStyle="1" w:styleId="10">
    <w:name w:val="Верхний колонтитул Знак1"/>
    <w:basedOn w:val="a0"/>
    <w:qFormat/>
    <w:rPr>
      <w:rFonts w:ascii="Times New Roman" w:hAnsi="Times New Roman" w:cs="Times New Roman"/>
      <w:color w:val="00000A"/>
      <w:sz w:val="24"/>
      <w:szCs w:val="24"/>
    </w:rPr>
  </w:style>
  <w:style w:type="character" w:customStyle="1" w:styleId="11">
    <w:name w:val="Нижний колонтитул Знак1"/>
    <w:basedOn w:val="a0"/>
    <w:qFormat/>
    <w:rPr>
      <w:rFonts w:ascii="Times New Roman" w:hAnsi="Times New Roman" w:cs="Times New Roman"/>
      <w:color w:val="00000A"/>
      <w:sz w:val="24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ascii="PT Sans" w:hAnsi="PT Sans" w:cs="DejaVu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DejaVu Sans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PT Sans" w:eastAsia="Tahoma" w:hAnsi="PT Sans" w:cs="DejaVu Sans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ascii="PT Sans" w:hAnsi="PT Sans" w:cs="DejaVu Sans"/>
      <w:i/>
      <w:iCs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color w:val="00000A"/>
      <w:sz w:val="24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color w:val="00000A"/>
      <w:sz w:val="24"/>
      <w:szCs w:val="20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consplustitle0">
    <w:name w:val="consplustitle"/>
    <w:basedOn w:val="a"/>
    <w:qFormat/>
    <w:pPr>
      <w:spacing w:before="280" w:after="280"/>
    </w:pPr>
  </w:style>
  <w:style w:type="paragraph" w:customStyle="1" w:styleId="FORMATTEXT0">
    <w:name w:val=".FORMATTEXT"/>
    <w:qFormat/>
    <w:pPr>
      <w:widowControl w:val="0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79055B"/>
    <w:pPr>
      <w:ind w:left="720"/>
      <w:contextualSpacing/>
    </w:pPr>
  </w:style>
  <w:style w:type="paragraph" w:customStyle="1" w:styleId="ConsPlusNormal">
    <w:name w:val="ConsPlusNormal"/>
    <w:qFormat/>
    <w:rsid w:val="003810D3"/>
    <w:pPr>
      <w:widowControl w:val="0"/>
      <w:suppressAutoHyphens w:val="0"/>
      <w:ind w:firstLine="720"/>
    </w:pPr>
    <w:rPr>
      <w:rFonts w:ascii="Arial" w:hAnsi="Arial" w:cs="Arial"/>
      <w:sz w:val="24"/>
      <w:szCs w:val="20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rsid w:val="003810D3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imes New Roman"/>
      <w:sz w:val="16"/>
      <w:lang w:eastAsia="ru-RU"/>
    </w:rPr>
  </w:style>
  <w:style w:type="character" w:customStyle="1" w:styleId="a4">
    <w:name w:val="Верхний колонтитул Знак"/>
    <w:basedOn w:val="a0"/>
    <w:qFormat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имвол нумерации"/>
    <w:qFormat/>
  </w:style>
  <w:style w:type="character" w:customStyle="1" w:styleId="10">
    <w:name w:val="Верхний колонтитул Знак1"/>
    <w:basedOn w:val="a0"/>
    <w:qFormat/>
    <w:rPr>
      <w:rFonts w:ascii="Times New Roman" w:hAnsi="Times New Roman" w:cs="Times New Roman"/>
      <w:color w:val="00000A"/>
      <w:sz w:val="24"/>
      <w:szCs w:val="24"/>
    </w:rPr>
  </w:style>
  <w:style w:type="character" w:customStyle="1" w:styleId="11">
    <w:name w:val="Нижний колонтитул Знак1"/>
    <w:basedOn w:val="a0"/>
    <w:qFormat/>
    <w:rPr>
      <w:rFonts w:ascii="Times New Roman" w:hAnsi="Times New Roman" w:cs="Times New Roman"/>
      <w:color w:val="00000A"/>
      <w:sz w:val="24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ascii="PT Sans" w:hAnsi="PT Sans" w:cs="DejaVu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DejaVu Sans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PT Sans" w:eastAsia="Tahoma" w:hAnsi="PT Sans" w:cs="DejaVu Sans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ascii="PT Sans" w:hAnsi="PT Sans" w:cs="DejaVu Sans"/>
      <w:i/>
      <w:iCs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color w:val="00000A"/>
      <w:sz w:val="24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color w:val="00000A"/>
      <w:sz w:val="24"/>
      <w:szCs w:val="20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consplustitle0">
    <w:name w:val="consplustitle"/>
    <w:basedOn w:val="a"/>
    <w:qFormat/>
    <w:pPr>
      <w:spacing w:before="280" w:after="280"/>
    </w:pPr>
  </w:style>
  <w:style w:type="paragraph" w:customStyle="1" w:styleId="FORMATTEXT0">
    <w:name w:val=".FORMATTEXT"/>
    <w:qFormat/>
    <w:pPr>
      <w:widowControl w:val="0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79055B"/>
    <w:pPr>
      <w:ind w:left="720"/>
      <w:contextualSpacing/>
    </w:pPr>
  </w:style>
  <w:style w:type="paragraph" w:customStyle="1" w:styleId="ConsPlusNormal">
    <w:name w:val="ConsPlusNormal"/>
    <w:qFormat/>
    <w:rsid w:val="003810D3"/>
    <w:pPr>
      <w:widowControl w:val="0"/>
      <w:suppressAutoHyphens w:val="0"/>
      <w:ind w:firstLine="720"/>
    </w:pPr>
    <w:rPr>
      <w:rFonts w:ascii="Arial" w:hAnsi="Arial" w:cs="Arial"/>
      <w:sz w:val="24"/>
      <w:szCs w:val="20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rsid w:val="003810D3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08.12.2022 N 24/722-П"О внесении изменений в Положение о Министерстве агропромышленного комплекса и развития сельских территорий Ульяновской области"</vt:lpstr>
    </vt:vector>
  </TitlesOfParts>
  <Company>КонсультантПлюс Версия 4023.00.53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08.12.2022 N 24/722-П"О внесении изменений в Положение о Министерстве агропромышленного комплекса и развития сельских территорий Ульяновской области"</dc:title>
  <dc:creator>TimohinIN</dc:creator>
  <cp:lastModifiedBy>Макеева Мария Юрьевна</cp:lastModifiedBy>
  <cp:revision>4</cp:revision>
  <cp:lastPrinted>2024-04-22T08:58:00Z</cp:lastPrinted>
  <dcterms:created xsi:type="dcterms:W3CDTF">2024-04-22T08:22:00Z</dcterms:created>
  <dcterms:modified xsi:type="dcterms:W3CDTF">2024-04-22T09:00:00Z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