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3608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2E67B101" w14:textId="427BCAD5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22212C64" w14:textId="77777777" w:rsidR="005B71A5" w:rsidRPr="00A904B3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AFE310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64ABC630" w14:textId="1D27EC42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1F9F6F41" w14:textId="77777777" w:rsidR="005B71A5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033B9161" w14:textId="77777777" w:rsidR="001F3A2C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ПОСТАНОВЛЕНИЕ</w:t>
      </w:r>
    </w:p>
    <w:p w14:paraId="5230AAA7" w14:textId="36AFF9D6" w:rsidR="008840D5" w:rsidRDefault="006C3D26" w:rsidP="008F5E92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bookmarkStart w:id="0" w:name="_Hlk167788793"/>
      <w:r w:rsidRPr="00A904B3">
        <w:rPr>
          <w:rFonts w:ascii="PT Astra Serif" w:hAnsi="PT Astra Serif" w:cs="Times New Roman"/>
          <w:sz w:val="28"/>
          <w:szCs w:val="28"/>
        </w:rPr>
        <w:t xml:space="preserve">О </w:t>
      </w:r>
      <w:r w:rsidR="00F84FD4">
        <w:rPr>
          <w:rFonts w:ascii="PT Astra Serif" w:hAnsi="PT Astra Serif" w:cs="Times New Roman"/>
          <w:sz w:val="28"/>
          <w:szCs w:val="28"/>
        </w:rPr>
        <w:t>признании утратившим силу</w:t>
      </w:r>
      <w:r w:rsidRPr="00A904B3">
        <w:rPr>
          <w:rFonts w:ascii="PT Astra Serif" w:hAnsi="PT Astra Serif" w:cs="Times New Roman"/>
          <w:sz w:val="28"/>
          <w:szCs w:val="28"/>
        </w:rPr>
        <w:t xml:space="preserve"> постановлени</w:t>
      </w:r>
      <w:r w:rsidR="00F84FD4">
        <w:rPr>
          <w:rFonts w:ascii="PT Astra Serif" w:hAnsi="PT Astra Serif" w:cs="Times New Roman"/>
          <w:sz w:val="28"/>
          <w:szCs w:val="28"/>
        </w:rPr>
        <w:t>я</w:t>
      </w:r>
      <w:r w:rsidRPr="00A904B3">
        <w:rPr>
          <w:rFonts w:ascii="PT Astra Serif" w:hAnsi="PT Astra Serif" w:cs="Times New Roman"/>
          <w:sz w:val="28"/>
          <w:szCs w:val="28"/>
        </w:rPr>
        <w:t xml:space="preserve"> </w:t>
      </w:r>
      <w:r w:rsidR="00085CCE">
        <w:rPr>
          <w:rFonts w:ascii="PT Astra Serif" w:hAnsi="PT Astra Serif" w:cs="Times New Roman"/>
          <w:sz w:val="28"/>
          <w:szCs w:val="28"/>
        </w:rPr>
        <w:br/>
      </w:r>
      <w:r w:rsidRPr="00A904B3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</w:t>
      </w:r>
      <w:r w:rsidR="008F5E92">
        <w:rPr>
          <w:rFonts w:ascii="PT Astra Serif" w:hAnsi="PT Astra Serif" w:cs="Times New Roman"/>
          <w:sz w:val="28"/>
          <w:szCs w:val="28"/>
        </w:rPr>
        <w:t xml:space="preserve">от </w:t>
      </w:r>
      <w:r w:rsidR="008F5E92" w:rsidRPr="004E033D">
        <w:rPr>
          <w:rFonts w:ascii="PT Astra Serif" w:hAnsi="PT Astra Serif" w:cs="Times New Roman"/>
          <w:sz w:val="28"/>
          <w:szCs w:val="28"/>
        </w:rPr>
        <w:t>07</w:t>
      </w:r>
      <w:r w:rsidR="008F5E92">
        <w:rPr>
          <w:rFonts w:ascii="PT Astra Serif" w:hAnsi="PT Astra Serif" w:cs="Times New Roman"/>
          <w:sz w:val="28"/>
          <w:szCs w:val="28"/>
        </w:rPr>
        <w:t xml:space="preserve">.12.2023 № </w:t>
      </w:r>
      <w:r w:rsidR="008F5E92" w:rsidRPr="004E033D">
        <w:rPr>
          <w:rFonts w:ascii="PT Astra Serif" w:hAnsi="PT Astra Serif" w:cs="Times New Roman"/>
          <w:sz w:val="28"/>
          <w:szCs w:val="28"/>
        </w:rPr>
        <w:t>671</w:t>
      </w:r>
      <w:r w:rsidR="008F5E92">
        <w:rPr>
          <w:rFonts w:ascii="PT Astra Serif" w:hAnsi="PT Astra Serif" w:cs="Times New Roman"/>
          <w:sz w:val="28"/>
          <w:szCs w:val="28"/>
        </w:rPr>
        <w:t>-П</w:t>
      </w:r>
    </w:p>
    <w:bookmarkEnd w:id="0"/>
    <w:p w14:paraId="2F933A4D" w14:textId="77777777" w:rsidR="005B71A5" w:rsidRPr="00A904B3" w:rsidRDefault="005B71A5" w:rsidP="005B71A5">
      <w:pPr>
        <w:pStyle w:val="ConsPlusNormal"/>
        <w:ind w:left="567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300FA282" w14:textId="52F95E44" w:rsidR="00D13267" w:rsidRPr="00A904B3" w:rsidRDefault="00AF42FD" w:rsidP="005B71A5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 xml:space="preserve">Правительство Ульяновской области    </w:t>
      </w:r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п о с т а н о в л </w:t>
      </w:r>
      <w:r w:rsidR="00A2492E" w:rsidRPr="00A904B3">
        <w:rPr>
          <w:rFonts w:ascii="PT Astra Serif" w:hAnsi="PT Astra Serif" w:cs="Times New Roman"/>
          <w:b w:val="0"/>
          <w:sz w:val="28"/>
          <w:szCs w:val="28"/>
        </w:rPr>
        <w:t xml:space="preserve">я </w:t>
      </w:r>
      <w:r w:rsidRPr="00A904B3">
        <w:rPr>
          <w:rFonts w:ascii="PT Astra Serif" w:hAnsi="PT Astra Serif" w:cs="Times New Roman"/>
          <w:b w:val="0"/>
          <w:sz w:val="28"/>
          <w:szCs w:val="28"/>
        </w:rPr>
        <w:t>е т</w:t>
      </w:r>
      <w:r w:rsidR="008840D5" w:rsidRPr="00A904B3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4CD2FC36" w14:textId="7F1AC781" w:rsidR="00F84FD4" w:rsidRDefault="005B71A5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r w:rsidR="009B5196">
        <w:rPr>
          <w:rFonts w:ascii="PT Astra Serif" w:hAnsi="PT Astra Serif" w:cs="Times New Roman"/>
          <w:b w:val="0"/>
          <w:sz w:val="28"/>
          <w:szCs w:val="28"/>
        </w:rPr>
        <w:t>Признать утратившим силу п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 xml:space="preserve">остановление Правительства Ульяновской области от </w:t>
      </w:r>
      <w:r w:rsidR="008F5E92" w:rsidRPr="008F5E92">
        <w:rPr>
          <w:rFonts w:ascii="PT Astra Serif" w:hAnsi="PT Astra Serif" w:cs="Times New Roman"/>
          <w:b w:val="0"/>
          <w:sz w:val="28"/>
          <w:szCs w:val="28"/>
        </w:rPr>
        <w:t>07.12.2023 № 671-П «</w:t>
      </w:r>
      <w:r w:rsidR="006E7764" w:rsidRPr="006E7764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Правил определения объема </w:t>
      </w:r>
      <w:r w:rsidR="006E7764">
        <w:rPr>
          <w:rFonts w:ascii="PT Astra Serif" w:hAnsi="PT Astra Serif" w:cs="Times New Roman"/>
          <w:b w:val="0"/>
          <w:sz w:val="28"/>
          <w:szCs w:val="28"/>
        </w:rPr>
        <w:br/>
      </w:r>
      <w:r w:rsidR="006E7764" w:rsidRPr="006E7764">
        <w:rPr>
          <w:rFonts w:ascii="PT Astra Serif" w:hAnsi="PT Astra Serif" w:cs="Times New Roman"/>
          <w:b w:val="0"/>
          <w:sz w:val="28"/>
          <w:szCs w:val="28"/>
        </w:rPr>
        <w:t xml:space="preserve">и предоставления субсидий из областного бюджета Ульяновской области автономной некоммерческой организации </w:t>
      </w:r>
      <w:r w:rsidR="006E7764">
        <w:rPr>
          <w:rFonts w:ascii="PT Astra Serif" w:hAnsi="PT Astra Serif" w:cs="Times New Roman"/>
          <w:b w:val="0"/>
          <w:sz w:val="28"/>
          <w:szCs w:val="28"/>
        </w:rPr>
        <w:t>«</w:t>
      </w:r>
      <w:r w:rsidR="006E7764" w:rsidRPr="006E7764">
        <w:rPr>
          <w:rFonts w:ascii="PT Astra Serif" w:hAnsi="PT Astra Serif" w:cs="Times New Roman"/>
          <w:b w:val="0"/>
          <w:sz w:val="28"/>
          <w:szCs w:val="28"/>
        </w:rPr>
        <w:t xml:space="preserve">Дирекция социально значимых </w:t>
      </w:r>
      <w:r w:rsidR="006E7764">
        <w:rPr>
          <w:rFonts w:ascii="PT Astra Serif" w:hAnsi="PT Astra Serif" w:cs="Times New Roman"/>
          <w:b w:val="0"/>
          <w:sz w:val="28"/>
          <w:szCs w:val="28"/>
        </w:rPr>
        <w:br/>
      </w:r>
      <w:r w:rsidR="006E7764" w:rsidRPr="006E7764">
        <w:rPr>
          <w:rFonts w:ascii="PT Astra Serif" w:hAnsi="PT Astra Serif" w:cs="Times New Roman"/>
          <w:b w:val="0"/>
          <w:sz w:val="28"/>
          <w:szCs w:val="28"/>
        </w:rPr>
        <w:t>и конгрессных мероприятий</w:t>
      </w:r>
      <w:r w:rsidR="008F5E92" w:rsidRPr="008F5E92">
        <w:rPr>
          <w:rFonts w:ascii="PT Astra Serif" w:hAnsi="PT Astra Serif" w:cs="Times New Roman"/>
          <w:b w:val="0"/>
          <w:sz w:val="28"/>
          <w:szCs w:val="28"/>
        </w:rPr>
        <w:t>»</w:t>
      </w:r>
      <w:r w:rsidR="00F84FD4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62DA26E6" w14:textId="4B8BCA0C" w:rsidR="008840D5" w:rsidRPr="00A904B3" w:rsidRDefault="00343641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2. Настоящее постановление вступает в силу на следующий день после</w:t>
      </w:r>
      <w:r w:rsidR="005B71A5">
        <w:rPr>
          <w:rFonts w:ascii="PT Astra Serif" w:hAnsi="PT Astra Serif" w:cs="Times New Roman"/>
          <w:b w:val="0"/>
          <w:sz w:val="28"/>
          <w:szCs w:val="28"/>
        </w:rPr>
        <w:t xml:space="preserve"> дня </w:t>
      </w:r>
      <w:r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</w:t>
      </w:r>
      <w:r w:rsidR="004642CF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66131EF1" w14:textId="77777777" w:rsidR="008840D5" w:rsidRPr="00A904B3" w:rsidRDefault="008840D5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0696F825" w14:textId="11889BF5" w:rsidR="008840D5" w:rsidRDefault="008840D5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693264CF" w14:textId="77777777" w:rsidR="001D64EB" w:rsidRDefault="001D64EB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14:paraId="20F6FA76" w14:textId="690C0F4E" w:rsidR="00343641" w:rsidRDefault="00343641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1D64EB">
        <w:rPr>
          <w:rFonts w:ascii="PT Astra Serif" w:hAnsi="PT Astra Serif" w:cs="Times New Roman"/>
          <w:sz w:val="28"/>
          <w:szCs w:val="28"/>
        </w:rPr>
        <w:t>я</w:t>
      </w:r>
    </w:p>
    <w:p w14:paraId="4D0BF43A" w14:textId="0504A2A0" w:rsidR="008840D5" w:rsidRPr="00A904B3" w:rsidRDefault="00343641" w:rsidP="00772BA9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BA37A6" w:rsidRPr="00A904B3">
        <w:rPr>
          <w:rFonts w:ascii="PT Astra Serif" w:hAnsi="PT Astra Serif" w:cs="Times New Roman"/>
          <w:sz w:val="28"/>
          <w:szCs w:val="28"/>
        </w:rPr>
        <w:t xml:space="preserve">            </w:t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F42FD" w:rsidRPr="00A904B3">
        <w:rPr>
          <w:rFonts w:ascii="PT Astra Serif" w:hAnsi="PT Astra Serif" w:cs="Times New Roman"/>
          <w:sz w:val="28"/>
          <w:szCs w:val="28"/>
        </w:rPr>
        <w:t xml:space="preserve">    </w:t>
      </w:r>
      <w:r w:rsidR="00A83FC4">
        <w:rPr>
          <w:rFonts w:ascii="PT Astra Serif" w:hAnsi="PT Astra Serif" w:cs="Times New Roman"/>
          <w:sz w:val="28"/>
          <w:szCs w:val="28"/>
        </w:rPr>
        <w:t xml:space="preserve">      </w:t>
      </w:r>
      <w:r w:rsidR="001D64EB">
        <w:rPr>
          <w:rFonts w:ascii="PT Astra Serif" w:hAnsi="PT Astra Serif" w:cs="Times New Roman"/>
          <w:sz w:val="28"/>
          <w:szCs w:val="28"/>
        </w:rPr>
        <w:t xml:space="preserve">        </w:t>
      </w:r>
      <w:proofErr w:type="spellStart"/>
      <w:r w:rsidR="001D64EB">
        <w:rPr>
          <w:rFonts w:ascii="PT Astra Serif" w:hAnsi="PT Astra Serif" w:cs="Times New Roman"/>
          <w:sz w:val="28"/>
          <w:szCs w:val="28"/>
        </w:rPr>
        <w:t>Г</w:t>
      </w:r>
      <w:r>
        <w:rPr>
          <w:rFonts w:ascii="PT Astra Serif" w:hAnsi="PT Astra Serif" w:cs="Times New Roman"/>
          <w:sz w:val="28"/>
          <w:szCs w:val="28"/>
        </w:rPr>
        <w:t>.</w:t>
      </w:r>
      <w:r w:rsidR="001D64EB">
        <w:rPr>
          <w:rFonts w:ascii="PT Astra Serif" w:hAnsi="PT Astra Serif" w:cs="Times New Roman"/>
          <w:sz w:val="28"/>
          <w:szCs w:val="28"/>
        </w:rPr>
        <w:t>С</w:t>
      </w:r>
      <w:r>
        <w:rPr>
          <w:rFonts w:ascii="PT Astra Serif" w:hAnsi="PT Astra Serif" w:cs="Times New Roman"/>
          <w:sz w:val="28"/>
          <w:szCs w:val="28"/>
        </w:rPr>
        <w:t>.</w:t>
      </w:r>
      <w:r w:rsidR="001D64EB">
        <w:rPr>
          <w:rFonts w:ascii="PT Astra Serif" w:hAnsi="PT Astra Serif" w:cs="Times New Roman"/>
          <w:sz w:val="28"/>
          <w:szCs w:val="28"/>
        </w:rPr>
        <w:t>Спирчаг</w:t>
      </w:r>
      <w:r w:rsidR="00E50F06">
        <w:rPr>
          <w:rFonts w:ascii="PT Astra Serif" w:hAnsi="PT Astra Serif" w:cs="Times New Roman"/>
          <w:sz w:val="28"/>
          <w:szCs w:val="28"/>
        </w:rPr>
        <w:t>ов</w:t>
      </w:r>
      <w:proofErr w:type="spellEnd"/>
    </w:p>
    <w:sectPr w:rsidR="008840D5" w:rsidRPr="00A904B3" w:rsidSect="004642CF">
      <w:headerReference w:type="default" r:id="rId6"/>
      <w:pgSz w:w="11906" w:h="16838"/>
      <w:pgMar w:top="1276" w:right="566" w:bottom="1135" w:left="1133" w:header="73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B3501" w14:textId="77777777" w:rsidR="00364D99" w:rsidRDefault="00364D99" w:rsidP="00E36E81">
      <w:pPr>
        <w:spacing w:after="0" w:line="240" w:lineRule="auto"/>
      </w:pPr>
      <w:r>
        <w:separator/>
      </w:r>
    </w:p>
  </w:endnote>
  <w:endnote w:type="continuationSeparator" w:id="0">
    <w:p w14:paraId="379AB2C8" w14:textId="77777777" w:rsidR="00364D99" w:rsidRDefault="00364D99" w:rsidP="00E3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B258" w14:textId="77777777" w:rsidR="00364D99" w:rsidRDefault="00364D99" w:rsidP="00E36E81">
      <w:pPr>
        <w:spacing w:after="0" w:line="240" w:lineRule="auto"/>
      </w:pPr>
      <w:r>
        <w:separator/>
      </w:r>
    </w:p>
  </w:footnote>
  <w:footnote w:type="continuationSeparator" w:id="0">
    <w:p w14:paraId="67AFC91F" w14:textId="77777777" w:rsidR="00364D99" w:rsidRDefault="00364D99" w:rsidP="00E3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05716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E585EC3" w14:textId="64828657" w:rsidR="007F63D1" w:rsidRPr="007F63D1" w:rsidRDefault="007F63D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F63D1">
          <w:rPr>
            <w:rFonts w:ascii="PT Astra Serif" w:hAnsi="PT Astra Serif"/>
            <w:sz w:val="28"/>
            <w:szCs w:val="28"/>
          </w:rPr>
          <w:fldChar w:fldCharType="begin"/>
        </w:r>
        <w:r w:rsidRPr="007F63D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63D1">
          <w:rPr>
            <w:rFonts w:ascii="PT Astra Serif" w:hAnsi="PT Astra Serif"/>
            <w:sz w:val="28"/>
            <w:szCs w:val="28"/>
          </w:rPr>
          <w:fldChar w:fldCharType="separate"/>
        </w:r>
        <w:r w:rsidRPr="007F63D1">
          <w:rPr>
            <w:rFonts w:ascii="PT Astra Serif" w:hAnsi="PT Astra Serif"/>
            <w:sz w:val="28"/>
            <w:szCs w:val="28"/>
          </w:rPr>
          <w:t>2</w:t>
        </w:r>
        <w:r w:rsidRPr="007F63D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1BC362" w14:textId="77777777" w:rsidR="007F63D1" w:rsidRDefault="007F6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D5"/>
    <w:rsid w:val="00045AD7"/>
    <w:rsid w:val="00085CCE"/>
    <w:rsid w:val="000E1901"/>
    <w:rsid w:val="00103977"/>
    <w:rsid w:val="0010590B"/>
    <w:rsid w:val="00132963"/>
    <w:rsid w:val="00163F78"/>
    <w:rsid w:val="00184585"/>
    <w:rsid w:val="001B1AE5"/>
    <w:rsid w:val="001D64EB"/>
    <w:rsid w:val="001F3A2C"/>
    <w:rsid w:val="00205B11"/>
    <w:rsid w:val="00247373"/>
    <w:rsid w:val="0028169A"/>
    <w:rsid w:val="002D3D2E"/>
    <w:rsid w:val="002E09C2"/>
    <w:rsid w:val="002F5A15"/>
    <w:rsid w:val="003003B7"/>
    <w:rsid w:val="003315C0"/>
    <w:rsid w:val="00343641"/>
    <w:rsid w:val="003454FF"/>
    <w:rsid w:val="00364D99"/>
    <w:rsid w:val="00400F94"/>
    <w:rsid w:val="004067A2"/>
    <w:rsid w:val="00425991"/>
    <w:rsid w:val="00441AAB"/>
    <w:rsid w:val="004642CF"/>
    <w:rsid w:val="004833DE"/>
    <w:rsid w:val="004B39B6"/>
    <w:rsid w:val="004E29DB"/>
    <w:rsid w:val="004F0726"/>
    <w:rsid w:val="00513111"/>
    <w:rsid w:val="0053064F"/>
    <w:rsid w:val="00536C1B"/>
    <w:rsid w:val="00546192"/>
    <w:rsid w:val="005503F4"/>
    <w:rsid w:val="0055772F"/>
    <w:rsid w:val="005577B9"/>
    <w:rsid w:val="00570D51"/>
    <w:rsid w:val="005974EF"/>
    <w:rsid w:val="005A23FF"/>
    <w:rsid w:val="005B71A5"/>
    <w:rsid w:val="005D317F"/>
    <w:rsid w:val="005D3534"/>
    <w:rsid w:val="006301A5"/>
    <w:rsid w:val="00647BDA"/>
    <w:rsid w:val="00686D8D"/>
    <w:rsid w:val="00691490"/>
    <w:rsid w:val="006B5D66"/>
    <w:rsid w:val="006B74D7"/>
    <w:rsid w:val="006C3D26"/>
    <w:rsid w:val="006E7764"/>
    <w:rsid w:val="0075692F"/>
    <w:rsid w:val="00772BA9"/>
    <w:rsid w:val="007F63D1"/>
    <w:rsid w:val="00851726"/>
    <w:rsid w:val="0086643C"/>
    <w:rsid w:val="008840D5"/>
    <w:rsid w:val="008A51B4"/>
    <w:rsid w:val="008F5878"/>
    <w:rsid w:val="008F5E92"/>
    <w:rsid w:val="00903742"/>
    <w:rsid w:val="009232E3"/>
    <w:rsid w:val="0095308B"/>
    <w:rsid w:val="00985D40"/>
    <w:rsid w:val="009A66E8"/>
    <w:rsid w:val="009A7062"/>
    <w:rsid w:val="009B5196"/>
    <w:rsid w:val="009E66C7"/>
    <w:rsid w:val="009F3021"/>
    <w:rsid w:val="00A21F27"/>
    <w:rsid w:val="00A2492E"/>
    <w:rsid w:val="00A63A07"/>
    <w:rsid w:val="00A839F9"/>
    <w:rsid w:val="00A83FC4"/>
    <w:rsid w:val="00A904B3"/>
    <w:rsid w:val="00AD197F"/>
    <w:rsid w:val="00AF2748"/>
    <w:rsid w:val="00AF2C8C"/>
    <w:rsid w:val="00AF42FD"/>
    <w:rsid w:val="00AF683E"/>
    <w:rsid w:val="00B5632A"/>
    <w:rsid w:val="00B85C07"/>
    <w:rsid w:val="00BA0A3D"/>
    <w:rsid w:val="00BA37A6"/>
    <w:rsid w:val="00BA5BB1"/>
    <w:rsid w:val="00BD2D5D"/>
    <w:rsid w:val="00BE00BB"/>
    <w:rsid w:val="00BF2F2E"/>
    <w:rsid w:val="00C25F76"/>
    <w:rsid w:val="00C76BC9"/>
    <w:rsid w:val="00C87DD5"/>
    <w:rsid w:val="00CC5006"/>
    <w:rsid w:val="00D13267"/>
    <w:rsid w:val="00D45CFB"/>
    <w:rsid w:val="00D5100F"/>
    <w:rsid w:val="00D568A8"/>
    <w:rsid w:val="00D624D8"/>
    <w:rsid w:val="00D87731"/>
    <w:rsid w:val="00D92A22"/>
    <w:rsid w:val="00DB25F8"/>
    <w:rsid w:val="00DB7C53"/>
    <w:rsid w:val="00E36E81"/>
    <w:rsid w:val="00E37A6F"/>
    <w:rsid w:val="00E50F06"/>
    <w:rsid w:val="00E677C8"/>
    <w:rsid w:val="00E907C2"/>
    <w:rsid w:val="00E908B5"/>
    <w:rsid w:val="00EC35B1"/>
    <w:rsid w:val="00EE2193"/>
    <w:rsid w:val="00F15696"/>
    <w:rsid w:val="00F33081"/>
    <w:rsid w:val="00F74B61"/>
    <w:rsid w:val="00F7537F"/>
    <w:rsid w:val="00F84FD4"/>
    <w:rsid w:val="00FA625B"/>
    <w:rsid w:val="00FD243F"/>
    <w:rsid w:val="00FF099D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314"/>
  <w15:docId w15:val="{D1AE59EC-1E3F-4FF5-9CE8-E11A98B6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E81"/>
  </w:style>
  <w:style w:type="paragraph" w:styleId="a5">
    <w:name w:val="footer"/>
    <w:basedOn w:val="a"/>
    <w:link w:val="a6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E81"/>
  </w:style>
  <w:style w:type="character" w:styleId="a7">
    <w:name w:val="Hyperlink"/>
    <w:basedOn w:val="a0"/>
    <w:uiPriority w:val="99"/>
    <w:unhideWhenUsed/>
    <w:rsid w:val="00AF2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Григорченко Марина Олеговна</cp:lastModifiedBy>
  <cp:revision>6</cp:revision>
  <cp:lastPrinted>2024-10-18T06:09:00Z</cp:lastPrinted>
  <dcterms:created xsi:type="dcterms:W3CDTF">2024-05-28T07:41:00Z</dcterms:created>
  <dcterms:modified xsi:type="dcterms:W3CDTF">2024-11-13T06:14:00Z</dcterms:modified>
</cp:coreProperties>
</file>