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6087" w14:textId="77777777" w:rsidR="00BF2F2E" w:rsidRPr="00A904B3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A904B3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2E67B101" w14:textId="427BCAD5" w:rsidR="00BF2F2E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22212C64" w14:textId="77777777" w:rsidR="005B71A5" w:rsidRPr="00A904B3" w:rsidRDefault="005B71A5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5AFE3107" w14:textId="77777777" w:rsidR="00BF2F2E" w:rsidRPr="00A904B3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64ABC630" w14:textId="1D27EC42" w:rsidR="00BF2F2E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1F9F6F41" w14:textId="77777777" w:rsidR="005B71A5" w:rsidRDefault="005B71A5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</w:p>
    <w:p w14:paraId="033B9161" w14:textId="77777777" w:rsidR="001F3A2C" w:rsidRPr="00A904B3" w:rsidRDefault="00BF2F2E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>ПОСТАНОВЛЕНИЕ</w:t>
      </w:r>
    </w:p>
    <w:p w14:paraId="6CA1F28E" w14:textId="1BA3A96C" w:rsidR="003B3DC5" w:rsidRDefault="006C3D26" w:rsidP="005B71A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 w:rsidRPr="00A904B3">
        <w:rPr>
          <w:rFonts w:ascii="PT Astra Serif" w:hAnsi="PT Astra Serif" w:cs="Times New Roman"/>
          <w:sz w:val="28"/>
          <w:szCs w:val="28"/>
        </w:rPr>
        <w:t xml:space="preserve">О </w:t>
      </w:r>
      <w:r w:rsidR="00F84FD4">
        <w:rPr>
          <w:rFonts w:ascii="PT Astra Serif" w:hAnsi="PT Astra Serif" w:cs="Times New Roman"/>
          <w:sz w:val="28"/>
          <w:szCs w:val="28"/>
        </w:rPr>
        <w:t>признании утратившим</w:t>
      </w:r>
      <w:r w:rsidR="007258E7">
        <w:rPr>
          <w:rFonts w:ascii="PT Astra Serif" w:hAnsi="PT Astra Serif" w:cs="Times New Roman"/>
          <w:sz w:val="28"/>
          <w:szCs w:val="28"/>
        </w:rPr>
        <w:t>и</w:t>
      </w:r>
      <w:r w:rsidR="00F84FD4">
        <w:rPr>
          <w:rFonts w:ascii="PT Astra Serif" w:hAnsi="PT Astra Serif" w:cs="Times New Roman"/>
          <w:sz w:val="28"/>
          <w:szCs w:val="28"/>
        </w:rPr>
        <w:t xml:space="preserve"> силу</w:t>
      </w:r>
      <w:r w:rsidR="003B3DC5" w:rsidRPr="003B3DC5">
        <w:rPr>
          <w:rFonts w:ascii="PT Astra Serif" w:hAnsi="PT Astra Serif" w:cs="Times New Roman"/>
          <w:sz w:val="28"/>
          <w:szCs w:val="28"/>
        </w:rPr>
        <w:t xml:space="preserve"> </w:t>
      </w:r>
      <w:r w:rsidR="003B3DC5">
        <w:rPr>
          <w:rFonts w:ascii="PT Astra Serif" w:hAnsi="PT Astra Serif" w:cs="Times New Roman"/>
          <w:sz w:val="28"/>
          <w:szCs w:val="28"/>
        </w:rPr>
        <w:t>отдельных нормативн</w:t>
      </w:r>
      <w:r w:rsidR="004E542A">
        <w:rPr>
          <w:rFonts w:ascii="PT Astra Serif" w:hAnsi="PT Astra Serif" w:cs="Times New Roman"/>
          <w:sz w:val="28"/>
          <w:szCs w:val="28"/>
        </w:rPr>
        <w:t>ых</w:t>
      </w:r>
      <w:r w:rsidR="003B3DC5">
        <w:rPr>
          <w:rFonts w:ascii="PT Astra Serif" w:hAnsi="PT Astra Serif" w:cs="Times New Roman"/>
          <w:sz w:val="28"/>
          <w:szCs w:val="28"/>
        </w:rPr>
        <w:t xml:space="preserve"> </w:t>
      </w:r>
    </w:p>
    <w:p w14:paraId="7D0C0BE1" w14:textId="0A60B8BB" w:rsidR="008840D5" w:rsidRPr="00A904B3" w:rsidRDefault="003B3DC5" w:rsidP="003B3DC5">
      <w:pPr>
        <w:pStyle w:val="ConsPlusTitle"/>
        <w:tabs>
          <w:tab w:val="left" w:pos="1320"/>
          <w:tab w:val="center" w:pos="5103"/>
        </w:tabs>
        <w:ind w:left="567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правовых актов </w:t>
      </w:r>
      <w:r w:rsidRPr="00A904B3">
        <w:rPr>
          <w:rFonts w:ascii="PT Astra Serif" w:hAnsi="PT Astra Serif" w:cs="Times New Roman"/>
          <w:sz w:val="28"/>
          <w:szCs w:val="28"/>
        </w:rPr>
        <w:t>Правительства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6C3D26" w:rsidRPr="00A904B3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1D1B28">
        <w:rPr>
          <w:rFonts w:ascii="PT Astra Serif" w:hAnsi="PT Astra Serif" w:cs="Times New Roman"/>
          <w:sz w:val="28"/>
          <w:szCs w:val="28"/>
        </w:rPr>
        <w:t xml:space="preserve"> </w:t>
      </w:r>
    </w:p>
    <w:p w14:paraId="5230AAA7" w14:textId="6DB0B817" w:rsidR="008840D5" w:rsidRDefault="008840D5" w:rsidP="005B71A5">
      <w:pPr>
        <w:pStyle w:val="ConsPlusNormal"/>
        <w:ind w:left="567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14:paraId="2F933A4D" w14:textId="77777777" w:rsidR="005B71A5" w:rsidRPr="00A904B3" w:rsidRDefault="005B71A5" w:rsidP="005B71A5">
      <w:pPr>
        <w:pStyle w:val="ConsPlusNormal"/>
        <w:ind w:left="567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14:paraId="300FA282" w14:textId="52F95E44" w:rsidR="00D13267" w:rsidRPr="00A904B3" w:rsidRDefault="00AF42FD" w:rsidP="005B71A5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904B3">
        <w:rPr>
          <w:rFonts w:ascii="PT Astra Serif" w:hAnsi="PT Astra Serif" w:cs="Times New Roman"/>
          <w:b w:val="0"/>
          <w:sz w:val="28"/>
          <w:szCs w:val="28"/>
        </w:rPr>
        <w:t xml:space="preserve">Правительство Ульяновской области    </w:t>
      </w:r>
      <w:r w:rsidR="00BF2F2E" w:rsidRPr="00A904B3">
        <w:rPr>
          <w:rFonts w:ascii="PT Astra Serif" w:hAnsi="PT Astra Serif" w:cs="Times New Roman"/>
          <w:b w:val="0"/>
          <w:sz w:val="28"/>
          <w:szCs w:val="28"/>
        </w:rPr>
        <w:t xml:space="preserve">п о с т а н о в л </w:t>
      </w:r>
      <w:r w:rsidR="00A2492E" w:rsidRPr="00A904B3">
        <w:rPr>
          <w:rFonts w:ascii="PT Astra Serif" w:hAnsi="PT Astra Serif" w:cs="Times New Roman"/>
          <w:b w:val="0"/>
          <w:sz w:val="28"/>
          <w:szCs w:val="28"/>
        </w:rPr>
        <w:t xml:space="preserve">я </w:t>
      </w:r>
      <w:r w:rsidRPr="00A904B3">
        <w:rPr>
          <w:rFonts w:ascii="PT Astra Serif" w:hAnsi="PT Astra Serif" w:cs="Times New Roman"/>
          <w:b w:val="0"/>
          <w:sz w:val="28"/>
          <w:szCs w:val="28"/>
        </w:rPr>
        <w:t>е т</w:t>
      </w:r>
      <w:r w:rsidR="008840D5" w:rsidRPr="00A904B3"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4A36F7E4" w14:textId="561644FF" w:rsidR="003B3DC5" w:rsidRDefault="005B71A5" w:rsidP="00F84FD4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1. </w:t>
      </w:r>
      <w:r w:rsidR="009B5196">
        <w:rPr>
          <w:rFonts w:ascii="PT Astra Serif" w:hAnsi="PT Astra Serif" w:cs="Times New Roman"/>
          <w:b w:val="0"/>
          <w:sz w:val="28"/>
          <w:szCs w:val="28"/>
        </w:rPr>
        <w:t>Признать утратившим</w:t>
      </w:r>
      <w:r w:rsidR="003B3DC5">
        <w:rPr>
          <w:rFonts w:ascii="PT Astra Serif" w:hAnsi="PT Astra Serif" w:cs="Times New Roman"/>
          <w:b w:val="0"/>
          <w:sz w:val="28"/>
          <w:szCs w:val="28"/>
        </w:rPr>
        <w:t>и</w:t>
      </w:r>
      <w:r w:rsidR="009B5196">
        <w:rPr>
          <w:rFonts w:ascii="PT Astra Serif" w:hAnsi="PT Astra Serif" w:cs="Times New Roman"/>
          <w:b w:val="0"/>
          <w:sz w:val="28"/>
          <w:szCs w:val="28"/>
        </w:rPr>
        <w:t xml:space="preserve"> силу</w:t>
      </w:r>
      <w:r w:rsidR="003B3DC5">
        <w:rPr>
          <w:rFonts w:ascii="PT Astra Serif" w:hAnsi="PT Astra Serif" w:cs="Times New Roman"/>
          <w:b w:val="0"/>
          <w:sz w:val="28"/>
          <w:szCs w:val="28"/>
        </w:rPr>
        <w:t>:</w:t>
      </w:r>
    </w:p>
    <w:p w14:paraId="4CD2FC36" w14:textId="2F61D902" w:rsidR="00F84FD4" w:rsidRDefault="009B5196" w:rsidP="00F84FD4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</w:t>
      </w:r>
      <w:r w:rsidR="00F84FD4" w:rsidRPr="00F84FD4">
        <w:rPr>
          <w:rFonts w:ascii="PT Astra Serif" w:hAnsi="PT Astra Serif" w:cs="Times New Roman"/>
          <w:b w:val="0"/>
          <w:sz w:val="28"/>
          <w:szCs w:val="28"/>
        </w:rPr>
        <w:t xml:space="preserve">остановление Правительства Ульяновской области от </w:t>
      </w:r>
      <w:r w:rsidR="00FB7D60">
        <w:rPr>
          <w:rFonts w:ascii="PT Astra Serif" w:hAnsi="PT Astra Serif" w:cs="Times New Roman"/>
          <w:b w:val="0"/>
          <w:sz w:val="28"/>
          <w:szCs w:val="28"/>
        </w:rPr>
        <w:t>22</w:t>
      </w:r>
      <w:r w:rsidR="00F84FD4" w:rsidRPr="00F84FD4">
        <w:rPr>
          <w:rFonts w:ascii="PT Astra Serif" w:hAnsi="PT Astra Serif" w:cs="Times New Roman"/>
          <w:b w:val="0"/>
          <w:sz w:val="28"/>
          <w:szCs w:val="28"/>
        </w:rPr>
        <w:t>.0</w:t>
      </w:r>
      <w:r w:rsidR="00FB7D60">
        <w:rPr>
          <w:rFonts w:ascii="PT Astra Serif" w:hAnsi="PT Astra Serif" w:cs="Times New Roman"/>
          <w:b w:val="0"/>
          <w:sz w:val="28"/>
          <w:szCs w:val="28"/>
        </w:rPr>
        <w:t>4</w:t>
      </w:r>
      <w:r w:rsidR="00F84FD4" w:rsidRPr="00F84FD4">
        <w:rPr>
          <w:rFonts w:ascii="PT Astra Serif" w:hAnsi="PT Astra Serif" w:cs="Times New Roman"/>
          <w:b w:val="0"/>
          <w:sz w:val="28"/>
          <w:szCs w:val="28"/>
        </w:rPr>
        <w:t>.20</w:t>
      </w:r>
      <w:r w:rsidR="00FB7D60">
        <w:rPr>
          <w:rFonts w:ascii="PT Astra Serif" w:hAnsi="PT Astra Serif" w:cs="Times New Roman"/>
          <w:b w:val="0"/>
          <w:sz w:val="28"/>
          <w:szCs w:val="28"/>
        </w:rPr>
        <w:t>22</w:t>
      </w:r>
      <w:r w:rsidR="00F84FD4" w:rsidRPr="00F84FD4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3B3DC5">
        <w:rPr>
          <w:rFonts w:ascii="PT Astra Serif" w:hAnsi="PT Astra Serif" w:cs="Times New Roman"/>
          <w:b w:val="0"/>
          <w:sz w:val="28"/>
          <w:szCs w:val="28"/>
        </w:rPr>
        <w:br/>
      </w:r>
      <w:r w:rsidR="00F84FD4" w:rsidRPr="00F84FD4">
        <w:rPr>
          <w:rFonts w:ascii="PT Astra Serif" w:hAnsi="PT Astra Serif" w:cs="Times New Roman"/>
          <w:b w:val="0"/>
          <w:sz w:val="28"/>
          <w:szCs w:val="28"/>
        </w:rPr>
        <w:t xml:space="preserve">№ </w:t>
      </w:r>
      <w:r w:rsidR="00FB7D60">
        <w:rPr>
          <w:rFonts w:ascii="PT Astra Serif" w:hAnsi="PT Astra Serif" w:cs="Times New Roman"/>
          <w:b w:val="0"/>
          <w:sz w:val="28"/>
          <w:szCs w:val="28"/>
        </w:rPr>
        <w:t>194</w:t>
      </w:r>
      <w:r w:rsidR="00F84FD4" w:rsidRPr="00F84FD4">
        <w:rPr>
          <w:rFonts w:ascii="PT Astra Serif" w:hAnsi="PT Astra Serif" w:cs="Times New Roman"/>
          <w:b w:val="0"/>
          <w:sz w:val="28"/>
          <w:szCs w:val="28"/>
        </w:rPr>
        <w:t>-П «Об утверждении П</w:t>
      </w:r>
      <w:r w:rsidR="00171856">
        <w:rPr>
          <w:rFonts w:ascii="PT Astra Serif" w:hAnsi="PT Astra Serif" w:cs="Times New Roman"/>
          <w:b w:val="0"/>
          <w:sz w:val="28"/>
          <w:szCs w:val="28"/>
        </w:rPr>
        <w:t xml:space="preserve">оложения о системе оплаты труда работников областного государственного казённого учреждения «Агентство </w:t>
      </w:r>
      <w:r w:rsidR="00FB7D60">
        <w:rPr>
          <w:rFonts w:ascii="PT Astra Serif" w:hAnsi="PT Astra Serif" w:cs="Times New Roman"/>
          <w:b w:val="0"/>
          <w:sz w:val="28"/>
          <w:szCs w:val="28"/>
        </w:rPr>
        <w:t>социального питания</w:t>
      </w:r>
      <w:r w:rsidR="00171856">
        <w:rPr>
          <w:rFonts w:ascii="PT Astra Serif" w:hAnsi="PT Astra Serif" w:cs="Times New Roman"/>
          <w:b w:val="0"/>
          <w:sz w:val="28"/>
          <w:szCs w:val="28"/>
        </w:rPr>
        <w:t>»</w:t>
      </w:r>
      <w:r w:rsidR="003B3DC5">
        <w:rPr>
          <w:rFonts w:ascii="PT Astra Serif" w:hAnsi="PT Astra Serif" w:cs="Times New Roman"/>
          <w:b w:val="0"/>
          <w:sz w:val="28"/>
          <w:szCs w:val="28"/>
        </w:rPr>
        <w:t>;</w:t>
      </w:r>
    </w:p>
    <w:p w14:paraId="4D45B71A" w14:textId="57CEEA8E" w:rsidR="001D1B28" w:rsidRDefault="003B3DC5" w:rsidP="001D1B28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по</w:t>
      </w:r>
      <w:r w:rsidR="001D1B28">
        <w:rPr>
          <w:rFonts w:ascii="PT Astra Serif" w:hAnsi="PT Astra Serif" w:cs="Times New Roman"/>
          <w:b w:val="0"/>
          <w:sz w:val="28"/>
          <w:szCs w:val="28"/>
        </w:rPr>
        <w:t xml:space="preserve">становление </w:t>
      </w:r>
      <w:r w:rsidR="001D1B28" w:rsidRPr="001D1B28">
        <w:rPr>
          <w:rFonts w:ascii="PT Astra Serif" w:hAnsi="PT Astra Serif" w:cs="Times New Roman"/>
          <w:b w:val="0"/>
          <w:sz w:val="28"/>
          <w:szCs w:val="28"/>
        </w:rPr>
        <w:t xml:space="preserve">Правительства Ульяновской области от 17.05.2024 </w:t>
      </w:r>
      <w:r>
        <w:rPr>
          <w:rFonts w:ascii="PT Astra Serif" w:hAnsi="PT Astra Serif" w:cs="Times New Roman"/>
          <w:b w:val="0"/>
          <w:sz w:val="28"/>
          <w:szCs w:val="28"/>
        </w:rPr>
        <w:br/>
      </w:r>
      <w:r w:rsidR="001D1B28">
        <w:rPr>
          <w:rFonts w:ascii="PT Astra Serif" w:hAnsi="PT Astra Serif" w:cs="Times New Roman"/>
          <w:b w:val="0"/>
          <w:sz w:val="28"/>
          <w:szCs w:val="28"/>
        </w:rPr>
        <w:t>№</w:t>
      </w:r>
      <w:r w:rsidR="001D1B28" w:rsidRPr="001D1B28">
        <w:rPr>
          <w:rFonts w:ascii="PT Astra Serif" w:hAnsi="PT Astra Serif" w:cs="Times New Roman"/>
          <w:b w:val="0"/>
          <w:sz w:val="28"/>
          <w:szCs w:val="28"/>
        </w:rPr>
        <w:t xml:space="preserve"> 283-П</w:t>
      </w:r>
      <w:r w:rsidR="001D1B28">
        <w:rPr>
          <w:rFonts w:ascii="PT Astra Serif" w:hAnsi="PT Astra Serif" w:cs="Times New Roman"/>
          <w:b w:val="0"/>
          <w:sz w:val="28"/>
          <w:szCs w:val="28"/>
        </w:rPr>
        <w:t xml:space="preserve"> «</w:t>
      </w:r>
      <w:r w:rsidR="001D1B28" w:rsidRPr="001D1B28">
        <w:rPr>
          <w:rFonts w:ascii="PT Astra Serif" w:hAnsi="PT Astra Serif" w:cs="Times New Roman"/>
          <w:b w:val="0"/>
          <w:sz w:val="28"/>
          <w:szCs w:val="28"/>
        </w:rPr>
        <w:t xml:space="preserve">О внесении изменений в постановление Правительства Ульяновской области от 22.04.2022 </w:t>
      </w:r>
      <w:r w:rsidR="001D1B28">
        <w:rPr>
          <w:rFonts w:ascii="PT Astra Serif" w:hAnsi="PT Astra Serif" w:cs="Times New Roman"/>
          <w:b w:val="0"/>
          <w:sz w:val="28"/>
          <w:szCs w:val="28"/>
        </w:rPr>
        <w:t>№</w:t>
      </w:r>
      <w:r w:rsidR="001D1B28" w:rsidRPr="001D1B28">
        <w:rPr>
          <w:rFonts w:ascii="PT Astra Serif" w:hAnsi="PT Astra Serif" w:cs="Times New Roman"/>
          <w:b w:val="0"/>
          <w:sz w:val="28"/>
          <w:szCs w:val="28"/>
        </w:rPr>
        <w:t xml:space="preserve"> 194-П</w:t>
      </w:r>
      <w:r w:rsidR="001D1B28">
        <w:rPr>
          <w:rFonts w:ascii="PT Astra Serif" w:hAnsi="PT Astra Serif" w:cs="Times New Roman"/>
          <w:b w:val="0"/>
          <w:sz w:val="28"/>
          <w:szCs w:val="28"/>
        </w:rPr>
        <w:t>».</w:t>
      </w:r>
    </w:p>
    <w:p w14:paraId="62DA26E6" w14:textId="54D1398A" w:rsidR="008840D5" w:rsidRPr="00A904B3" w:rsidRDefault="003B3DC5" w:rsidP="00F84FD4">
      <w:pPr>
        <w:pStyle w:val="ConsPlusTitle"/>
        <w:tabs>
          <w:tab w:val="left" w:pos="1320"/>
          <w:tab w:val="center" w:pos="5103"/>
        </w:tabs>
        <w:ind w:left="567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2</w:t>
      </w:r>
      <w:r w:rsidR="00343641">
        <w:rPr>
          <w:rFonts w:ascii="PT Astra Serif" w:hAnsi="PT Astra Serif" w:cs="Times New Roman"/>
          <w:b w:val="0"/>
          <w:sz w:val="28"/>
          <w:szCs w:val="28"/>
        </w:rPr>
        <w:t>. Настоящее постановление вступает в силу на следующий день после</w:t>
      </w:r>
      <w:r w:rsidR="005B71A5">
        <w:rPr>
          <w:rFonts w:ascii="PT Astra Serif" w:hAnsi="PT Astra Serif" w:cs="Times New Roman"/>
          <w:b w:val="0"/>
          <w:sz w:val="28"/>
          <w:szCs w:val="28"/>
        </w:rPr>
        <w:t xml:space="preserve"> дня </w:t>
      </w:r>
      <w:r w:rsidR="00343641">
        <w:rPr>
          <w:rFonts w:ascii="PT Astra Serif" w:hAnsi="PT Astra Serif" w:cs="Times New Roman"/>
          <w:b w:val="0"/>
          <w:sz w:val="28"/>
          <w:szCs w:val="28"/>
        </w:rPr>
        <w:t>его официального опубликования</w:t>
      </w:r>
      <w:r w:rsidR="004642CF">
        <w:rPr>
          <w:rFonts w:ascii="PT Astra Serif" w:hAnsi="PT Astra Serif" w:cs="Times New Roman"/>
          <w:b w:val="0"/>
          <w:sz w:val="28"/>
          <w:szCs w:val="28"/>
        </w:rPr>
        <w:t>.</w:t>
      </w:r>
    </w:p>
    <w:p w14:paraId="66131EF1" w14:textId="77777777" w:rsidR="008840D5" w:rsidRPr="00A904B3" w:rsidRDefault="008840D5" w:rsidP="005B71A5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14:paraId="0696F825" w14:textId="11889BF5" w:rsidR="008840D5" w:rsidRDefault="008840D5" w:rsidP="005B71A5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14:paraId="6D8C758A" w14:textId="77777777" w:rsidR="00FB7D60" w:rsidRDefault="00FB7D60" w:rsidP="005B71A5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14:paraId="20F6FA76" w14:textId="622F25D4" w:rsidR="00343641" w:rsidRDefault="00343641" w:rsidP="005B71A5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 w:rsidR="00171856">
        <w:rPr>
          <w:rFonts w:ascii="PT Astra Serif" w:hAnsi="PT Astra Serif" w:cs="Times New Roman"/>
          <w:sz w:val="28"/>
          <w:szCs w:val="28"/>
        </w:rPr>
        <w:t>ь</w:t>
      </w:r>
    </w:p>
    <w:p w14:paraId="4D0BF43A" w14:textId="06CBE231" w:rsidR="008840D5" w:rsidRPr="00A904B3" w:rsidRDefault="00343641" w:rsidP="00772BA9">
      <w:pPr>
        <w:pStyle w:val="ConsPlusNormal"/>
        <w:ind w:left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="00BA37A6" w:rsidRPr="00A904B3">
        <w:rPr>
          <w:rFonts w:ascii="PT Astra Serif" w:hAnsi="PT Astra Serif" w:cs="Times New Roman"/>
          <w:sz w:val="28"/>
          <w:szCs w:val="28"/>
        </w:rPr>
        <w:t xml:space="preserve">            </w:t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A904B3">
        <w:rPr>
          <w:rFonts w:ascii="PT Astra Serif" w:hAnsi="PT Astra Serif" w:cs="Times New Roman"/>
          <w:sz w:val="28"/>
          <w:szCs w:val="28"/>
        </w:rPr>
        <w:tab/>
      </w:r>
      <w:r w:rsidR="009232E3" w:rsidRPr="00A904B3">
        <w:rPr>
          <w:rFonts w:ascii="PT Astra Serif" w:hAnsi="PT Astra Serif" w:cs="Times New Roman"/>
          <w:sz w:val="28"/>
          <w:szCs w:val="28"/>
        </w:rPr>
        <w:tab/>
      </w:r>
      <w:r w:rsidR="00AF42FD" w:rsidRPr="00A904B3">
        <w:rPr>
          <w:rFonts w:ascii="PT Astra Serif" w:hAnsi="PT Astra Serif" w:cs="Times New Roman"/>
          <w:sz w:val="28"/>
          <w:szCs w:val="28"/>
        </w:rPr>
        <w:t xml:space="preserve">    </w:t>
      </w:r>
      <w:r w:rsidR="00A83FC4">
        <w:rPr>
          <w:rFonts w:ascii="PT Astra Serif" w:hAnsi="PT Astra Serif" w:cs="Times New Roman"/>
          <w:sz w:val="28"/>
          <w:szCs w:val="28"/>
        </w:rPr>
        <w:t xml:space="preserve">      </w:t>
      </w:r>
      <w:r w:rsidR="00171856">
        <w:rPr>
          <w:rFonts w:ascii="PT Astra Serif" w:hAnsi="PT Astra Serif" w:cs="Times New Roman"/>
          <w:sz w:val="28"/>
          <w:szCs w:val="28"/>
        </w:rPr>
        <w:t xml:space="preserve">         </w:t>
      </w:r>
      <w:proofErr w:type="spellStart"/>
      <w:r w:rsidR="00171856">
        <w:rPr>
          <w:rFonts w:ascii="PT Astra Serif" w:hAnsi="PT Astra Serif" w:cs="Times New Roman"/>
          <w:sz w:val="28"/>
          <w:szCs w:val="28"/>
        </w:rPr>
        <w:t>Г</w:t>
      </w:r>
      <w:r>
        <w:rPr>
          <w:rFonts w:ascii="PT Astra Serif" w:hAnsi="PT Astra Serif" w:cs="Times New Roman"/>
          <w:sz w:val="28"/>
          <w:szCs w:val="28"/>
        </w:rPr>
        <w:t>.</w:t>
      </w:r>
      <w:r w:rsidR="00171856">
        <w:rPr>
          <w:rFonts w:ascii="PT Astra Serif" w:hAnsi="PT Astra Serif" w:cs="Times New Roman"/>
          <w:sz w:val="28"/>
          <w:szCs w:val="28"/>
        </w:rPr>
        <w:t>С</w:t>
      </w:r>
      <w:r>
        <w:rPr>
          <w:rFonts w:ascii="PT Astra Serif" w:hAnsi="PT Astra Serif" w:cs="Times New Roman"/>
          <w:sz w:val="28"/>
          <w:szCs w:val="28"/>
        </w:rPr>
        <w:t>.</w:t>
      </w:r>
      <w:r w:rsidR="00171856">
        <w:rPr>
          <w:rFonts w:ascii="PT Astra Serif" w:hAnsi="PT Astra Serif" w:cs="Times New Roman"/>
          <w:sz w:val="28"/>
          <w:szCs w:val="28"/>
        </w:rPr>
        <w:t>Спирчаг</w:t>
      </w:r>
      <w:r w:rsidR="00E50F06">
        <w:rPr>
          <w:rFonts w:ascii="PT Astra Serif" w:hAnsi="PT Astra Serif" w:cs="Times New Roman"/>
          <w:sz w:val="28"/>
          <w:szCs w:val="28"/>
        </w:rPr>
        <w:t>ов</w:t>
      </w:r>
      <w:proofErr w:type="spellEnd"/>
    </w:p>
    <w:sectPr w:rsidR="008840D5" w:rsidRPr="00A904B3" w:rsidSect="004642CF">
      <w:headerReference w:type="default" r:id="rId6"/>
      <w:pgSz w:w="11906" w:h="16838"/>
      <w:pgMar w:top="1276" w:right="566" w:bottom="1135" w:left="1133" w:header="73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432C" w14:textId="77777777" w:rsidR="004E29DB" w:rsidRDefault="004E29DB" w:rsidP="00E36E81">
      <w:pPr>
        <w:spacing w:after="0" w:line="240" w:lineRule="auto"/>
      </w:pPr>
      <w:r>
        <w:separator/>
      </w:r>
    </w:p>
  </w:endnote>
  <w:endnote w:type="continuationSeparator" w:id="0">
    <w:p w14:paraId="244521A3" w14:textId="77777777" w:rsidR="004E29DB" w:rsidRDefault="004E29DB" w:rsidP="00E3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241E" w14:textId="77777777" w:rsidR="004E29DB" w:rsidRDefault="004E29DB" w:rsidP="00E36E81">
      <w:pPr>
        <w:spacing w:after="0" w:line="240" w:lineRule="auto"/>
      </w:pPr>
      <w:r>
        <w:separator/>
      </w:r>
    </w:p>
  </w:footnote>
  <w:footnote w:type="continuationSeparator" w:id="0">
    <w:p w14:paraId="1E63D690" w14:textId="77777777" w:rsidR="004E29DB" w:rsidRDefault="004E29DB" w:rsidP="00E36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5716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E585EC3" w14:textId="64828657" w:rsidR="007F63D1" w:rsidRPr="007F63D1" w:rsidRDefault="007F63D1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7F63D1">
          <w:rPr>
            <w:rFonts w:ascii="PT Astra Serif" w:hAnsi="PT Astra Serif"/>
            <w:sz w:val="28"/>
            <w:szCs w:val="28"/>
          </w:rPr>
          <w:fldChar w:fldCharType="begin"/>
        </w:r>
        <w:r w:rsidRPr="007F63D1">
          <w:rPr>
            <w:rFonts w:ascii="PT Astra Serif" w:hAnsi="PT Astra Serif"/>
            <w:sz w:val="28"/>
            <w:szCs w:val="28"/>
          </w:rPr>
          <w:instrText>PAGE   \* MERGEFORMAT</w:instrText>
        </w:r>
        <w:r w:rsidRPr="007F63D1">
          <w:rPr>
            <w:rFonts w:ascii="PT Astra Serif" w:hAnsi="PT Astra Serif"/>
            <w:sz w:val="28"/>
            <w:szCs w:val="28"/>
          </w:rPr>
          <w:fldChar w:fldCharType="separate"/>
        </w:r>
        <w:r w:rsidRPr="007F63D1">
          <w:rPr>
            <w:rFonts w:ascii="PT Astra Serif" w:hAnsi="PT Astra Serif"/>
            <w:sz w:val="28"/>
            <w:szCs w:val="28"/>
          </w:rPr>
          <w:t>2</w:t>
        </w:r>
        <w:r w:rsidRPr="007F63D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E1BC362" w14:textId="77777777" w:rsidR="007F63D1" w:rsidRDefault="007F63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D5"/>
    <w:rsid w:val="00045AD7"/>
    <w:rsid w:val="00085CCE"/>
    <w:rsid w:val="000E1901"/>
    <w:rsid w:val="00103977"/>
    <w:rsid w:val="0010590B"/>
    <w:rsid w:val="00112E78"/>
    <w:rsid w:val="00132963"/>
    <w:rsid w:val="00163F78"/>
    <w:rsid w:val="00171856"/>
    <w:rsid w:val="00184585"/>
    <w:rsid w:val="001B1AE5"/>
    <w:rsid w:val="001D1B28"/>
    <w:rsid w:val="001F3A2C"/>
    <w:rsid w:val="00205B11"/>
    <w:rsid w:val="00247373"/>
    <w:rsid w:val="0028169A"/>
    <w:rsid w:val="002D3D2E"/>
    <w:rsid w:val="002E09C2"/>
    <w:rsid w:val="002F5A15"/>
    <w:rsid w:val="003003B7"/>
    <w:rsid w:val="003315C0"/>
    <w:rsid w:val="00343641"/>
    <w:rsid w:val="003454FF"/>
    <w:rsid w:val="003B3DC5"/>
    <w:rsid w:val="00400F94"/>
    <w:rsid w:val="004067A2"/>
    <w:rsid w:val="00441AAB"/>
    <w:rsid w:val="004642CF"/>
    <w:rsid w:val="004833DE"/>
    <w:rsid w:val="004B39B6"/>
    <w:rsid w:val="004C4EF2"/>
    <w:rsid w:val="004E29DB"/>
    <w:rsid w:val="004E542A"/>
    <w:rsid w:val="004F0726"/>
    <w:rsid w:val="00513111"/>
    <w:rsid w:val="00516890"/>
    <w:rsid w:val="00536C1B"/>
    <w:rsid w:val="005503F4"/>
    <w:rsid w:val="0055772F"/>
    <w:rsid w:val="005577B9"/>
    <w:rsid w:val="00570D51"/>
    <w:rsid w:val="005974EF"/>
    <w:rsid w:val="005A23FF"/>
    <w:rsid w:val="005B71A5"/>
    <w:rsid w:val="005D317F"/>
    <w:rsid w:val="005D3534"/>
    <w:rsid w:val="006301A5"/>
    <w:rsid w:val="00647BDA"/>
    <w:rsid w:val="00691490"/>
    <w:rsid w:val="006B5D66"/>
    <w:rsid w:val="006B74D7"/>
    <w:rsid w:val="006C3D26"/>
    <w:rsid w:val="007258E7"/>
    <w:rsid w:val="0075692F"/>
    <w:rsid w:val="00772BA9"/>
    <w:rsid w:val="007F63D1"/>
    <w:rsid w:val="00851726"/>
    <w:rsid w:val="0086643C"/>
    <w:rsid w:val="008840D5"/>
    <w:rsid w:val="008A51B4"/>
    <w:rsid w:val="008F5878"/>
    <w:rsid w:val="00903742"/>
    <w:rsid w:val="009232E3"/>
    <w:rsid w:val="0095308B"/>
    <w:rsid w:val="00985D40"/>
    <w:rsid w:val="009A66E8"/>
    <w:rsid w:val="009A7062"/>
    <w:rsid w:val="009B5196"/>
    <w:rsid w:val="009E66C7"/>
    <w:rsid w:val="009F3021"/>
    <w:rsid w:val="00A00AFF"/>
    <w:rsid w:val="00A21F27"/>
    <w:rsid w:val="00A2492E"/>
    <w:rsid w:val="00A63A07"/>
    <w:rsid w:val="00A83FC4"/>
    <w:rsid w:val="00A904B3"/>
    <w:rsid w:val="00AD197F"/>
    <w:rsid w:val="00AF2748"/>
    <w:rsid w:val="00AF2C8C"/>
    <w:rsid w:val="00AF42FD"/>
    <w:rsid w:val="00AF683E"/>
    <w:rsid w:val="00B5632A"/>
    <w:rsid w:val="00B85C07"/>
    <w:rsid w:val="00BA0A3D"/>
    <w:rsid w:val="00BA37A6"/>
    <w:rsid w:val="00BA5BB1"/>
    <w:rsid w:val="00BD2D5D"/>
    <w:rsid w:val="00BE00BB"/>
    <w:rsid w:val="00BF2F2E"/>
    <w:rsid w:val="00C25F76"/>
    <w:rsid w:val="00C76BC9"/>
    <w:rsid w:val="00C87DD5"/>
    <w:rsid w:val="00CC5006"/>
    <w:rsid w:val="00D13267"/>
    <w:rsid w:val="00D45CFB"/>
    <w:rsid w:val="00D5100F"/>
    <w:rsid w:val="00D568A8"/>
    <w:rsid w:val="00D624D8"/>
    <w:rsid w:val="00D87731"/>
    <w:rsid w:val="00D92A22"/>
    <w:rsid w:val="00DB7C53"/>
    <w:rsid w:val="00E36E81"/>
    <w:rsid w:val="00E37A6F"/>
    <w:rsid w:val="00E50F06"/>
    <w:rsid w:val="00E677C8"/>
    <w:rsid w:val="00E907C2"/>
    <w:rsid w:val="00E908B5"/>
    <w:rsid w:val="00EC35B1"/>
    <w:rsid w:val="00EE2193"/>
    <w:rsid w:val="00EF3C8F"/>
    <w:rsid w:val="00F15696"/>
    <w:rsid w:val="00F33081"/>
    <w:rsid w:val="00F74B61"/>
    <w:rsid w:val="00F7537F"/>
    <w:rsid w:val="00F84FD4"/>
    <w:rsid w:val="00FA625B"/>
    <w:rsid w:val="00FB7D60"/>
    <w:rsid w:val="00FD243F"/>
    <w:rsid w:val="00FF099D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0314"/>
  <w15:docId w15:val="{D1AE59EC-1E3F-4FF5-9CE8-E11A98B6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840D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3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E81"/>
  </w:style>
  <w:style w:type="paragraph" w:styleId="a5">
    <w:name w:val="footer"/>
    <w:basedOn w:val="a"/>
    <w:link w:val="a6"/>
    <w:uiPriority w:val="99"/>
    <w:unhideWhenUsed/>
    <w:rsid w:val="00E3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E81"/>
  </w:style>
  <w:style w:type="character" w:styleId="a7">
    <w:name w:val="Hyperlink"/>
    <w:basedOn w:val="a0"/>
    <w:uiPriority w:val="99"/>
    <w:unhideWhenUsed/>
    <w:rsid w:val="00AF2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</dc:creator>
  <cp:lastModifiedBy>Григорченко Марина Олеговна</cp:lastModifiedBy>
  <cp:revision>6</cp:revision>
  <cp:lastPrinted>2025-06-23T11:06:00Z</cp:lastPrinted>
  <dcterms:created xsi:type="dcterms:W3CDTF">2025-06-06T07:19:00Z</dcterms:created>
  <dcterms:modified xsi:type="dcterms:W3CDTF">2025-06-23T11:06:00Z</dcterms:modified>
</cp:coreProperties>
</file>