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50" w:rsidRDefault="00B93250" w:rsidP="00DC7ACF">
      <w:pPr>
        <w:widowControl w:val="0"/>
        <w:suppressAutoHyphens/>
        <w:autoSpaceDE w:val="0"/>
        <w:autoSpaceDN w:val="0"/>
        <w:adjustRightInd w:val="0"/>
        <w:spacing w:line="235" w:lineRule="auto"/>
        <w:jc w:val="center"/>
        <w:rPr>
          <w:sz w:val="28"/>
          <w:szCs w:val="28"/>
        </w:rPr>
      </w:pPr>
    </w:p>
    <w:p w:rsidR="00FA08E5" w:rsidRDefault="00FA08E5" w:rsidP="00DC7ACF">
      <w:pPr>
        <w:widowControl w:val="0"/>
        <w:suppressAutoHyphens/>
        <w:autoSpaceDE w:val="0"/>
        <w:autoSpaceDN w:val="0"/>
        <w:adjustRightInd w:val="0"/>
        <w:spacing w:line="235" w:lineRule="auto"/>
        <w:jc w:val="center"/>
        <w:rPr>
          <w:sz w:val="28"/>
          <w:szCs w:val="28"/>
        </w:rPr>
      </w:pPr>
    </w:p>
    <w:p w:rsidR="00FA08E5" w:rsidRDefault="00FA08E5" w:rsidP="00DC7ACF">
      <w:pPr>
        <w:widowControl w:val="0"/>
        <w:suppressAutoHyphens/>
        <w:autoSpaceDE w:val="0"/>
        <w:autoSpaceDN w:val="0"/>
        <w:adjustRightInd w:val="0"/>
        <w:spacing w:line="235" w:lineRule="auto"/>
        <w:jc w:val="center"/>
        <w:rPr>
          <w:sz w:val="28"/>
          <w:szCs w:val="28"/>
        </w:rPr>
      </w:pPr>
    </w:p>
    <w:p w:rsidR="00FA08E5" w:rsidRDefault="00FA08E5" w:rsidP="00DC7ACF">
      <w:pPr>
        <w:widowControl w:val="0"/>
        <w:suppressAutoHyphens/>
        <w:autoSpaceDE w:val="0"/>
        <w:autoSpaceDN w:val="0"/>
        <w:adjustRightInd w:val="0"/>
        <w:spacing w:line="235" w:lineRule="auto"/>
        <w:jc w:val="center"/>
        <w:rPr>
          <w:sz w:val="28"/>
          <w:szCs w:val="28"/>
        </w:rPr>
      </w:pPr>
    </w:p>
    <w:p w:rsidR="00FA08E5" w:rsidRDefault="00FA08E5" w:rsidP="00DC7ACF">
      <w:pPr>
        <w:widowControl w:val="0"/>
        <w:suppressAutoHyphens/>
        <w:autoSpaceDE w:val="0"/>
        <w:autoSpaceDN w:val="0"/>
        <w:adjustRightInd w:val="0"/>
        <w:spacing w:line="235" w:lineRule="auto"/>
        <w:jc w:val="center"/>
        <w:rPr>
          <w:sz w:val="28"/>
          <w:szCs w:val="28"/>
        </w:rPr>
      </w:pPr>
    </w:p>
    <w:p w:rsidR="00FA08E5" w:rsidRDefault="00FA08E5" w:rsidP="00DC7ACF">
      <w:pPr>
        <w:widowControl w:val="0"/>
        <w:suppressAutoHyphens/>
        <w:autoSpaceDE w:val="0"/>
        <w:autoSpaceDN w:val="0"/>
        <w:adjustRightInd w:val="0"/>
        <w:spacing w:line="235" w:lineRule="auto"/>
        <w:jc w:val="center"/>
        <w:rPr>
          <w:sz w:val="28"/>
          <w:szCs w:val="28"/>
        </w:rPr>
      </w:pPr>
    </w:p>
    <w:p w:rsidR="00FA08E5" w:rsidRDefault="00FA08E5" w:rsidP="00DC7ACF">
      <w:pPr>
        <w:widowControl w:val="0"/>
        <w:suppressAutoHyphens/>
        <w:autoSpaceDE w:val="0"/>
        <w:autoSpaceDN w:val="0"/>
        <w:adjustRightInd w:val="0"/>
        <w:spacing w:line="235" w:lineRule="auto"/>
        <w:jc w:val="center"/>
        <w:rPr>
          <w:sz w:val="28"/>
          <w:szCs w:val="28"/>
        </w:rPr>
      </w:pPr>
    </w:p>
    <w:p w:rsidR="00FA08E5" w:rsidRDefault="00FA08E5" w:rsidP="00DC7ACF">
      <w:pPr>
        <w:widowControl w:val="0"/>
        <w:suppressAutoHyphens/>
        <w:autoSpaceDE w:val="0"/>
        <w:autoSpaceDN w:val="0"/>
        <w:adjustRightInd w:val="0"/>
        <w:spacing w:line="235" w:lineRule="auto"/>
        <w:jc w:val="center"/>
        <w:rPr>
          <w:sz w:val="28"/>
          <w:szCs w:val="28"/>
        </w:rPr>
      </w:pPr>
    </w:p>
    <w:p w:rsidR="00FA08E5" w:rsidRPr="0097720F" w:rsidRDefault="00FA08E5" w:rsidP="00DC7ACF">
      <w:pPr>
        <w:widowControl w:val="0"/>
        <w:suppressAutoHyphens/>
        <w:autoSpaceDE w:val="0"/>
        <w:autoSpaceDN w:val="0"/>
        <w:adjustRightInd w:val="0"/>
        <w:spacing w:line="235" w:lineRule="auto"/>
        <w:jc w:val="center"/>
        <w:rPr>
          <w:b/>
          <w:bCs/>
          <w:sz w:val="28"/>
          <w:szCs w:val="28"/>
        </w:rPr>
      </w:pPr>
    </w:p>
    <w:p w:rsidR="00B93250" w:rsidRPr="0097720F" w:rsidRDefault="00B93250" w:rsidP="00DC7ACF">
      <w:pPr>
        <w:widowControl w:val="0"/>
        <w:suppressAutoHyphens/>
        <w:autoSpaceDE w:val="0"/>
        <w:autoSpaceDN w:val="0"/>
        <w:adjustRightInd w:val="0"/>
        <w:spacing w:line="235" w:lineRule="auto"/>
        <w:jc w:val="center"/>
        <w:rPr>
          <w:b/>
          <w:bCs/>
          <w:sz w:val="28"/>
          <w:szCs w:val="28"/>
        </w:rPr>
      </w:pPr>
    </w:p>
    <w:p w:rsidR="00B93250" w:rsidRPr="0097720F" w:rsidRDefault="00B93250" w:rsidP="00FA08E5">
      <w:pPr>
        <w:widowControl w:val="0"/>
        <w:suppressAutoHyphens/>
        <w:autoSpaceDE w:val="0"/>
        <w:autoSpaceDN w:val="0"/>
        <w:adjustRightInd w:val="0"/>
        <w:spacing w:line="235" w:lineRule="auto"/>
        <w:jc w:val="center"/>
        <w:rPr>
          <w:b/>
          <w:bCs/>
          <w:sz w:val="36"/>
          <w:szCs w:val="28"/>
        </w:rPr>
      </w:pPr>
    </w:p>
    <w:p w:rsidR="00B74038" w:rsidRPr="0097720F" w:rsidRDefault="00B74038" w:rsidP="00DC7ACF">
      <w:pPr>
        <w:spacing w:line="235" w:lineRule="auto"/>
        <w:jc w:val="center"/>
        <w:rPr>
          <w:b/>
          <w:sz w:val="28"/>
          <w:szCs w:val="28"/>
        </w:rPr>
      </w:pPr>
      <w:r w:rsidRPr="0097720F">
        <w:rPr>
          <w:b/>
          <w:sz w:val="28"/>
          <w:szCs w:val="28"/>
        </w:rPr>
        <w:t>О внесении изменений в государственную программу</w:t>
      </w:r>
    </w:p>
    <w:p w:rsidR="00B74038" w:rsidRPr="0097720F" w:rsidRDefault="00B74038" w:rsidP="00DC7ACF">
      <w:pPr>
        <w:spacing w:line="235" w:lineRule="auto"/>
        <w:jc w:val="center"/>
        <w:rPr>
          <w:b/>
          <w:sz w:val="28"/>
          <w:szCs w:val="28"/>
        </w:rPr>
      </w:pPr>
      <w:r w:rsidRPr="0097720F">
        <w:rPr>
          <w:b/>
          <w:sz w:val="28"/>
          <w:szCs w:val="28"/>
        </w:rPr>
        <w:t>Ульяновской области «Развитие строительства и архитектуры</w:t>
      </w:r>
    </w:p>
    <w:p w:rsidR="001852DB" w:rsidRPr="0097720F" w:rsidRDefault="00B74038" w:rsidP="00DC7ACF">
      <w:pPr>
        <w:widowControl w:val="0"/>
        <w:suppressAutoHyphens/>
        <w:autoSpaceDE w:val="0"/>
        <w:autoSpaceDN w:val="0"/>
        <w:adjustRightInd w:val="0"/>
        <w:spacing w:line="235" w:lineRule="auto"/>
        <w:jc w:val="center"/>
        <w:rPr>
          <w:b/>
          <w:bCs/>
          <w:sz w:val="28"/>
          <w:szCs w:val="28"/>
        </w:rPr>
      </w:pPr>
      <w:r w:rsidRPr="0097720F">
        <w:rPr>
          <w:b/>
          <w:sz w:val="28"/>
          <w:szCs w:val="28"/>
        </w:rPr>
        <w:t>в Ульяновской области» на 2014-2020 годы</w:t>
      </w:r>
      <w:r w:rsidR="009B3486" w:rsidRPr="0097720F">
        <w:rPr>
          <w:b/>
          <w:sz w:val="28"/>
          <w:szCs w:val="28"/>
        </w:rPr>
        <w:t xml:space="preserve"> и признани</w:t>
      </w:r>
      <w:r w:rsidR="00F66496" w:rsidRPr="0097720F">
        <w:rPr>
          <w:b/>
          <w:sz w:val="28"/>
          <w:szCs w:val="28"/>
        </w:rPr>
        <w:t>и</w:t>
      </w:r>
      <w:r w:rsidR="009B3486" w:rsidRPr="0097720F">
        <w:rPr>
          <w:b/>
          <w:sz w:val="28"/>
          <w:szCs w:val="28"/>
        </w:rPr>
        <w:t xml:space="preserve"> </w:t>
      </w:r>
      <w:proofErr w:type="gramStart"/>
      <w:r w:rsidR="009B3486" w:rsidRPr="0097720F">
        <w:rPr>
          <w:b/>
          <w:sz w:val="28"/>
          <w:szCs w:val="28"/>
        </w:rPr>
        <w:t>утратившим</w:t>
      </w:r>
      <w:proofErr w:type="gramEnd"/>
      <w:r w:rsidR="009B3486" w:rsidRPr="0097720F">
        <w:rPr>
          <w:b/>
          <w:sz w:val="28"/>
          <w:szCs w:val="28"/>
        </w:rPr>
        <w:t xml:space="preserve"> силу отдельн</w:t>
      </w:r>
      <w:r w:rsidR="00F812FA" w:rsidRPr="0097720F">
        <w:rPr>
          <w:b/>
          <w:sz w:val="28"/>
          <w:szCs w:val="28"/>
        </w:rPr>
        <w:t>ого</w:t>
      </w:r>
      <w:r w:rsidR="009B3486" w:rsidRPr="0097720F">
        <w:rPr>
          <w:b/>
          <w:sz w:val="28"/>
          <w:szCs w:val="28"/>
        </w:rPr>
        <w:t xml:space="preserve"> </w:t>
      </w:r>
      <w:r w:rsidR="00F66496" w:rsidRPr="0097720F">
        <w:rPr>
          <w:b/>
          <w:sz w:val="28"/>
          <w:szCs w:val="28"/>
        </w:rPr>
        <w:t>положени</w:t>
      </w:r>
      <w:r w:rsidR="00F812FA" w:rsidRPr="0097720F">
        <w:rPr>
          <w:b/>
          <w:sz w:val="28"/>
          <w:szCs w:val="28"/>
        </w:rPr>
        <w:t>я</w:t>
      </w:r>
      <w:r w:rsidR="00F66496" w:rsidRPr="0097720F">
        <w:rPr>
          <w:b/>
          <w:sz w:val="28"/>
          <w:szCs w:val="28"/>
        </w:rPr>
        <w:t xml:space="preserve"> </w:t>
      </w:r>
      <w:r w:rsidR="009B3486" w:rsidRPr="0097720F">
        <w:rPr>
          <w:b/>
          <w:sz w:val="28"/>
          <w:szCs w:val="28"/>
        </w:rPr>
        <w:t>нормативн</w:t>
      </w:r>
      <w:r w:rsidR="00F812FA" w:rsidRPr="0097720F">
        <w:rPr>
          <w:b/>
          <w:sz w:val="28"/>
          <w:szCs w:val="28"/>
        </w:rPr>
        <w:t>ого</w:t>
      </w:r>
      <w:r w:rsidR="009B3486" w:rsidRPr="0097720F">
        <w:rPr>
          <w:b/>
          <w:sz w:val="28"/>
          <w:szCs w:val="28"/>
        </w:rPr>
        <w:t xml:space="preserve"> правов</w:t>
      </w:r>
      <w:r w:rsidR="00F812FA" w:rsidRPr="0097720F">
        <w:rPr>
          <w:b/>
          <w:sz w:val="28"/>
          <w:szCs w:val="28"/>
        </w:rPr>
        <w:t>ого</w:t>
      </w:r>
      <w:r w:rsidR="009B3486" w:rsidRPr="0097720F">
        <w:rPr>
          <w:b/>
          <w:sz w:val="28"/>
          <w:szCs w:val="28"/>
        </w:rPr>
        <w:t xml:space="preserve"> акт</w:t>
      </w:r>
      <w:r w:rsidR="00F812FA" w:rsidRPr="0097720F">
        <w:rPr>
          <w:b/>
          <w:sz w:val="28"/>
          <w:szCs w:val="28"/>
        </w:rPr>
        <w:t>а</w:t>
      </w:r>
      <w:r w:rsidR="009B3486" w:rsidRPr="0097720F">
        <w:rPr>
          <w:b/>
          <w:sz w:val="28"/>
          <w:szCs w:val="28"/>
        </w:rPr>
        <w:t xml:space="preserve"> </w:t>
      </w:r>
      <w:r w:rsidR="00F66496" w:rsidRPr="0097720F">
        <w:rPr>
          <w:b/>
          <w:sz w:val="28"/>
          <w:szCs w:val="28"/>
        </w:rPr>
        <w:t xml:space="preserve">Правительства </w:t>
      </w:r>
      <w:r w:rsidR="009B3486" w:rsidRPr="0097720F">
        <w:rPr>
          <w:b/>
          <w:sz w:val="28"/>
          <w:szCs w:val="28"/>
        </w:rPr>
        <w:t>Ульяновской области</w:t>
      </w:r>
    </w:p>
    <w:p w:rsidR="001852DB" w:rsidRPr="0097720F" w:rsidRDefault="001852DB" w:rsidP="00DC7ACF">
      <w:pPr>
        <w:widowControl w:val="0"/>
        <w:suppressAutoHyphens/>
        <w:autoSpaceDE w:val="0"/>
        <w:autoSpaceDN w:val="0"/>
        <w:adjustRightInd w:val="0"/>
        <w:spacing w:line="235" w:lineRule="auto"/>
        <w:jc w:val="both"/>
        <w:rPr>
          <w:b/>
          <w:sz w:val="28"/>
          <w:szCs w:val="28"/>
        </w:rPr>
      </w:pPr>
    </w:p>
    <w:p w:rsidR="00B93250" w:rsidRPr="0097720F" w:rsidRDefault="00B93250" w:rsidP="00DC7ACF">
      <w:pPr>
        <w:widowControl w:val="0"/>
        <w:suppressAutoHyphens/>
        <w:autoSpaceDE w:val="0"/>
        <w:autoSpaceDN w:val="0"/>
        <w:adjustRightInd w:val="0"/>
        <w:spacing w:line="235" w:lineRule="auto"/>
        <w:jc w:val="both"/>
        <w:rPr>
          <w:b/>
          <w:sz w:val="28"/>
          <w:szCs w:val="28"/>
        </w:rPr>
      </w:pPr>
    </w:p>
    <w:p w:rsidR="005902AA" w:rsidRPr="0097720F" w:rsidRDefault="005902AA" w:rsidP="00DC7ACF">
      <w:pPr>
        <w:widowControl w:val="0"/>
        <w:tabs>
          <w:tab w:val="left" w:pos="426"/>
        </w:tabs>
        <w:suppressAutoHyphens/>
        <w:spacing w:line="235" w:lineRule="auto"/>
        <w:ind w:firstLine="709"/>
        <w:rPr>
          <w:color w:val="000000"/>
          <w:sz w:val="28"/>
          <w:szCs w:val="28"/>
        </w:rPr>
      </w:pPr>
      <w:r w:rsidRPr="0097720F">
        <w:rPr>
          <w:color w:val="000000"/>
          <w:sz w:val="28"/>
          <w:szCs w:val="28"/>
        </w:rPr>
        <w:t xml:space="preserve">Правительство Ульяновской области  </w:t>
      </w:r>
      <w:proofErr w:type="gramStart"/>
      <w:r w:rsidRPr="0097720F">
        <w:rPr>
          <w:color w:val="000000"/>
          <w:sz w:val="28"/>
          <w:szCs w:val="28"/>
        </w:rPr>
        <w:t>п</w:t>
      </w:r>
      <w:proofErr w:type="gramEnd"/>
      <w:r w:rsidRPr="0097720F">
        <w:rPr>
          <w:color w:val="000000"/>
          <w:sz w:val="28"/>
          <w:szCs w:val="28"/>
        </w:rPr>
        <w:t xml:space="preserve"> о с т а н о в л я е т:</w:t>
      </w:r>
    </w:p>
    <w:p w:rsidR="001B7A9B" w:rsidRPr="0097720F" w:rsidRDefault="005902AA" w:rsidP="00DC7ACF">
      <w:pPr>
        <w:widowControl w:val="0"/>
        <w:tabs>
          <w:tab w:val="left" w:pos="426"/>
          <w:tab w:val="left" w:pos="993"/>
        </w:tabs>
        <w:suppressAutoHyphens/>
        <w:spacing w:line="235" w:lineRule="auto"/>
        <w:ind w:firstLine="709"/>
        <w:jc w:val="both"/>
        <w:rPr>
          <w:color w:val="000000"/>
          <w:sz w:val="28"/>
          <w:szCs w:val="28"/>
        </w:rPr>
      </w:pPr>
      <w:r w:rsidRPr="0097720F">
        <w:rPr>
          <w:color w:val="000000"/>
          <w:sz w:val="28"/>
          <w:szCs w:val="28"/>
        </w:rPr>
        <w:t>1. Утвердить</w:t>
      </w:r>
      <w:r w:rsidR="001B7A9B" w:rsidRPr="0097720F">
        <w:rPr>
          <w:sz w:val="28"/>
          <w:szCs w:val="28"/>
        </w:rPr>
        <w:t xml:space="preserve"> прилагаемые изменения в государственную программу Ульяновской области «Развитие строительства и архитектуры в Ульяновской области» на 2014-2020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001B7A9B" w:rsidRPr="0097720F">
        <w:rPr>
          <w:sz w:val="28"/>
          <w:szCs w:val="28"/>
        </w:rPr>
        <w:br/>
        <w:t>и архитектуры в</w:t>
      </w:r>
      <w:r w:rsidR="001575CE">
        <w:rPr>
          <w:sz w:val="28"/>
          <w:szCs w:val="28"/>
        </w:rPr>
        <w:t xml:space="preserve"> </w:t>
      </w:r>
      <w:r w:rsidR="001B7A9B" w:rsidRPr="0097720F">
        <w:rPr>
          <w:sz w:val="28"/>
          <w:szCs w:val="28"/>
        </w:rPr>
        <w:t>Ульяновской области» на 2014-2020 годы».</w:t>
      </w:r>
      <w:r w:rsidR="001B7A9B" w:rsidRPr="0097720F">
        <w:rPr>
          <w:color w:val="000000"/>
          <w:sz w:val="28"/>
          <w:szCs w:val="28"/>
        </w:rPr>
        <w:t xml:space="preserve"> </w:t>
      </w:r>
    </w:p>
    <w:p w:rsidR="001B7A9B" w:rsidRPr="0097720F" w:rsidRDefault="001B7A9B" w:rsidP="00DC7ACF">
      <w:pPr>
        <w:widowControl w:val="0"/>
        <w:tabs>
          <w:tab w:val="left" w:pos="426"/>
          <w:tab w:val="left" w:pos="993"/>
        </w:tabs>
        <w:suppressAutoHyphens/>
        <w:spacing w:line="235" w:lineRule="auto"/>
        <w:ind w:firstLine="709"/>
        <w:jc w:val="both"/>
        <w:rPr>
          <w:color w:val="000000"/>
          <w:sz w:val="28"/>
          <w:szCs w:val="28"/>
        </w:rPr>
      </w:pPr>
      <w:r w:rsidRPr="0097720F">
        <w:rPr>
          <w:color w:val="000000"/>
          <w:sz w:val="28"/>
          <w:szCs w:val="28"/>
        </w:rPr>
        <w:t>2.</w:t>
      </w:r>
      <w:r w:rsidR="0010192B" w:rsidRPr="0097720F">
        <w:rPr>
          <w:color w:val="000000"/>
          <w:sz w:val="28"/>
          <w:szCs w:val="28"/>
        </w:rPr>
        <w:t> </w:t>
      </w:r>
      <w:r w:rsidRPr="0097720F">
        <w:rPr>
          <w:color w:val="000000"/>
          <w:sz w:val="28"/>
          <w:szCs w:val="28"/>
        </w:rPr>
        <w:t xml:space="preserve">Признать утратившим силу пункт 16 </w:t>
      </w:r>
      <w:r w:rsidR="004A48DA" w:rsidRPr="0097720F">
        <w:rPr>
          <w:color w:val="000000"/>
          <w:sz w:val="28"/>
          <w:szCs w:val="28"/>
        </w:rPr>
        <w:t>изменени</w:t>
      </w:r>
      <w:r w:rsidR="00F812FA" w:rsidRPr="0097720F">
        <w:rPr>
          <w:color w:val="000000"/>
          <w:sz w:val="28"/>
          <w:szCs w:val="28"/>
        </w:rPr>
        <w:t xml:space="preserve">й </w:t>
      </w:r>
      <w:r w:rsidR="004A48DA" w:rsidRPr="0097720F">
        <w:rPr>
          <w:color w:val="000000"/>
          <w:sz w:val="28"/>
          <w:szCs w:val="28"/>
        </w:rPr>
        <w:t>в государственную программу Ульяновской области «</w:t>
      </w:r>
      <w:r w:rsidR="004A48DA" w:rsidRPr="0097720F">
        <w:rPr>
          <w:sz w:val="28"/>
          <w:szCs w:val="28"/>
        </w:rPr>
        <w:t xml:space="preserve">Развитие строительства и архитектуры </w:t>
      </w:r>
      <w:r w:rsidR="004A48DA" w:rsidRPr="0097720F">
        <w:rPr>
          <w:sz w:val="28"/>
          <w:szCs w:val="28"/>
        </w:rPr>
        <w:br/>
        <w:t>в Ульяновской области» на 2014-20</w:t>
      </w:r>
      <w:r w:rsidR="00F812FA" w:rsidRPr="0097720F">
        <w:rPr>
          <w:sz w:val="28"/>
          <w:szCs w:val="28"/>
        </w:rPr>
        <w:t>18</w:t>
      </w:r>
      <w:r w:rsidR="004A48DA" w:rsidRPr="0097720F">
        <w:rPr>
          <w:sz w:val="28"/>
          <w:szCs w:val="28"/>
        </w:rPr>
        <w:t xml:space="preserve"> годы, утвер</w:t>
      </w:r>
      <w:r w:rsidR="0010192B" w:rsidRPr="0097720F">
        <w:rPr>
          <w:sz w:val="28"/>
          <w:szCs w:val="28"/>
        </w:rPr>
        <w:t>ждённы</w:t>
      </w:r>
      <w:r w:rsidR="00F812FA" w:rsidRPr="0097720F">
        <w:rPr>
          <w:sz w:val="28"/>
          <w:szCs w:val="28"/>
        </w:rPr>
        <w:t xml:space="preserve">х </w:t>
      </w:r>
      <w:r w:rsidR="004A48DA" w:rsidRPr="0097720F">
        <w:rPr>
          <w:color w:val="000000"/>
          <w:sz w:val="28"/>
          <w:szCs w:val="28"/>
        </w:rPr>
        <w:t>постановлени</w:t>
      </w:r>
      <w:r w:rsidR="0010192B" w:rsidRPr="0097720F">
        <w:rPr>
          <w:color w:val="000000"/>
          <w:sz w:val="28"/>
          <w:szCs w:val="28"/>
        </w:rPr>
        <w:t>ем</w:t>
      </w:r>
      <w:r w:rsidR="004A48DA" w:rsidRPr="0097720F">
        <w:rPr>
          <w:color w:val="000000"/>
          <w:sz w:val="28"/>
          <w:szCs w:val="28"/>
        </w:rPr>
        <w:t xml:space="preserve"> Правительства Ульяновской области от 04.10.2016 № 22/459-П</w:t>
      </w:r>
      <w:r w:rsidR="0010192B" w:rsidRPr="0097720F">
        <w:rPr>
          <w:color w:val="000000"/>
          <w:sz w:val="28"/>
          <w:szCs w:val="28"/>
        </w:rPr>
        <w:t xml:space="preserve"> «О внесении изменений в постановление Правительства Ульяновской области от 11.09.2013 № 37/</w:t>
      </w:r>
      <w:r w:rsidR="00F812FA" w:rsidRPr="0097720F">
        <w:rPr>
          <w:color w:val="000000"/>
          <w:sz w:val="28"/>
          <w:szCs w:val="28"/>
        </w:rPr>
        <w:t>4</w:t>
      </w:r>
      <w:r w:rsidR="0010192B" w:rsidRPr="0097720F">
        <w:rPr>
          <w:color w:val="000000"/>
          <w:sz w:val="28"/>
          <w:szCs w:val="28"/>
        </w:rPr>
        <w:t>12-П».</w:t>
      </w:r>
    </w:p>
    <w:p w:rsidR="0010192B" w:rsidRPr="0097720F" w:rsidRDefault="0010192B" w:rsidP="00DC7ACF">
      <w:pPr>
        <w:widowControl w:val="0"/>
        <w:tabs>
          <w:tab w:val="left" w:pos="426"/>
          <w:tab w:val="left" w:pos="993"/>
        </w:tabs>
        <w:suppressAutoHyphens/>
        <w:spacing w:line="235" w:lineRule="auto"/>
        <w:ind w:firstLine="709"/>
        <w:jc w:val="both"/>
        <w:rPr>
          <w:bCs/>
          <w:spacing w:val="-4"/>
          <w:sz w:val="28"/>
          <w:szCs w:val="28"/>
        </w:rPr>
      </w:pPr>
      <w:r w:rsidRPr="0097720F">
        <w:rPr>
          <w:color w:val="000000"/>
          <w:sz w:val="28"/>
          <w:szCs w:val="28"/>
        </w:rPr>
        <w:t>3</w:t>
      </w:r>
      <w:r w:rsidR="007574B5" w:rsidRPr="0097720F">
        <w:rPr>
          <w:color w:val="000000"/>
          <w:sz w:val="28"/>
          <w:szCs w:val="28"/>
        </w:rPr>
        <w:t>.</w:t>
      </w:r>
      <w:r w:rsidRPr="0097720F">
        <w:rPr>
          <w:bCs/>
          <w:spacing w:val="-4"/>
          <w:sz w:val="28"/>
          <w:szCs w:val="28"/>
        </w:rPr>
        <w:t xml:space="preserve"> Финансовое обеспечение расходных обязательств, связанных </w:t>
      </w:r>
      <w:r w:rsidRPr="0097720F">
        <w:rPr>
          <w:bCs/>
          <w:spacing w:val="-4"/>
          <w:sz w:val="28"/>
          <w:szCs w:val="28"/>
        </w:rPr>
        <w:br/>
        <w:t>с реализацией</w:t>
      </w:r>
      <w:r w:rsidRPr="0097720F">
        <w:rPr>
          <w:bCs/>
          <w:sz w:val="28"/>
          <w:szCs w:val="28"/>
        </w:rPr>
        <w:t xml:space="preserve"> в 2018 году мероприятий государственной программы Ульяновской области «Развитие строительства и архитектуры </w:t>
      </w:r>
      <w:r w:rsidRPr="0097720F">
        <w:rPr>
          <w:bCs/>
          <w:spacing w:val="-4"/>
          <w:sz w:val="28"/>
          <w:szCs w:val="28"/>
        </w:rPr>
        <w:t>в Ульяновской области» на 2014-2020 годы (в редакции настоящего постановления), осуществлять за счёт дополнительных поступлений в областной бюджет Ульяновской области.</w:t>
      </w:r>
    </w:p>
    <w:p w:rsidR="005902AA" w:rsidRPr="0097720F" w:rsidRDefault="0010192B" w:rsidP="00DC7ACF">
      <w:pPr>
        <w:widowControl w:val="0"/>
        <w:tabs>
          <w:tab w:val="left" w:pos="426"/>
          <w:tab w:val="left" w:pos="993"/>
        </w:tabs>
        <w:suppressAutoHyphens/>
        <w:spacing w:line="235" w:lineRule="auto"/>
        <w:ind w:firstLine="709"/>
        <w:jc w:val="both"/>
        <w:rPr>
          <w:color w:val="000000"/>
          <w:spacing w:val="-4"/>
          <w:sz w:val="28"/>
          <w:szCs w:val="28"/>
        </w:rPr>
      </w:pPr>
      <w:r w:rsidRPr="0097720F">
        <w:rPr>
          <w:color w:val="000000"/>
          <w:spacing w:val="-4"/>
          <w:sz w:val="28"/>
          <w:szCs w:val="28"/>
        </w:rPr>
        <w:t>4</w:t>
      </w:r>
      <w:r w:rsidR="005902AA" w:rsidRPr="0097720F">
        <w:rPr>
          <w:color w:val="000000"/>
          <w:spacing w:val="-4"/>
          <w:sz w:val="28"/>
          <w:szCs w:val="28"/>
        </w:rPr>
        <w:t>. </w:t>
      </w:r>
      <w:r w:rsidRPr="0097720F">
        <w:rPr>
          <w:sz w:val="28"/>
          <w:szCs w:val="28"/>
        </w:rPr>
        <w:t>Настоящее постановление вступает в силу на следующий день после дня его официального опубликования.</w:t>
      </w:r>
    </w:p>
    <w:p w:rsidR="005902AA" w:rsidRPr="0097720F" w:rsidRDefault="005902AA" w:rsidP="005902AA">
      <w:pPr>
        <w:jc w:val="both"/>
        <w:rPr>
          <w:color w:val="000000"/>
          <w:sz w:val="28"/>
          <w:szCs w:val="28"/>
        </w:rPr>
      </w:pPr>
    </w:p>
    <w:p w:rsidR="005902AA" w:rsidRPr="0097720F" w:rsidRDefault="005902AA" w:rsidP="005902AA">
      <w:pPr>
        <w:rPr>
          <w:color w:val="000000"/>
          <w:sz w:val="28"/>
          <w:szCs w:val="28"/>
        </w:rPr>
      </w:pPr>
    </w:p>
    <w:p w:rsidR="00DC7ACF" w:rsidRPr="00FA08E5" w:rsidRDefault="00DC7ACF" w:rsidP="005902AA">
      <w:pPr>
        <w:rPr>
          <w:color w:val="000000"/>
          <w:sz w:val="28"/>
          <w:szCs w:val="28"/>
        </w:rPr>
      </w:pPr>
    </w:p>
    <w:p w:rsidR="005902AA" w:rsidRPr="0097720F" w:rsidRDefault="005902AA" w:rsidP="005902AA">
      <w:pPr>
        <w:rPr>
          <w:color w:val="000000"/>
          <w:sz w:val="28"/>
          <w:szCs w:val="28"/>
        </w:rPr>
      </w:pPr>
      <w:r w:rsidRPr="0097720F">
        <w:rPr>
          <w:color w:val="000000"/>
          <w:sz w:val="28"/>
          <w:szCs w:val="28"/>
        </w:rPr>
        <w:t>Председатель</w:t>
      </w:r>
    </w:p>
    <w:p w:rsidR="005902AA" w:rsidRPr="0097720F" w:rsidRDefault="005902AA" w:rsidP="005902AA">
      <w:pPr>
        <w:rPr>
          <w:color w:val="000000"/>
          <w:sz w:val="28"/>
          <w:szCs w:val="28"/>
        </w:rPr>
        <w:sectPr w:rsidR="005902AA" w:rsidRPr="0097720F" w:rsidSect="001B7A9B">
          <w:headerReference w:type="default" r:id="rId9"/>
          <w:headerReference w:type="first" r:id="rId10"/>
          <w:footerReference w:type="first" r:id="rId11"/>
          <w:pgSz w:w="11906" w:h="16838"/>
          <w:pgMar w:top="1134" w:right="567" w:bottom="1134" w:left="1701" w:header="709" w:footer="709" w:gutter="0"/>
          <w:pgNumType w:start="1"/>
          <w:cols w:space="708"/>
          <w:titlePg/>
          <w:docGrid w:linePitch="360"/>
        </w:sectPr>
      </w:pPr>
      <w:r w:rsidRPr="0097720F">
        <w:rPr>
          <w:color w:val="000000"/>
          <w:sz w:val="28"/>
          <w:szCs w:val="28"/>
        </w:rPr>
        <w:t>Правительства области</w:t>
      </w:r>
      <w:r w:rsidRPr="0097720F">
        <w:rPr>
          <w:color w:val="000000"/>
          <w:sz w:val="28"/>
          <w:szCs w:val="28"/>
        </w:rPr>
        <w:tab/>
      </w:r>
      <w:r w:rsidRPr="0097720F">
        <w:rPr>
          <w:color w:val="000000"/>
          <w:sz w:val="28"/>
          <w:szCs w:val="28"/>
        </w:rPr>
        <w:tab/>
        <w:t xml:space="preserve">                                                              </w:t>
      </w:r>
      <w:proofErr w:type="spellStart"/>
      <w:r w:rsidRPr="0097720F">
        <w:rPr>
          <w:color w:val="000000"/>
          <w:sz w:val="28"/>
          <w:szCs w:val="28"/>
        </w:rPr>
        <w:t>А.А.Смекалин</w:t>
      </w:r>
      <w:proofErr w:type="spellEnd"/>
    </w:p>
    <w:p w:rsidR="00E95D02" w:rsidRPr="0097720F" w:rsidRDefault="00E95D02" w:rsidP="00484F64">
      <w:pPr>
        <w:spacing w:line="235" w:lineRule="auto"/>
        <w:ind w:left="5812"/>
        <w:jc w:val="center"/>
        <w:rPr>
          <w:sz w:val="28"/>
          <w:szCs w:val="28"/>
        </w:rPr>
      </w:pPr>
      <w:r w:rsidRPr="0097720F">
        <w:rPr>
          <w:sz w:val="28"/>
          <w:szCs w:val="28"/>
        </w:rPr>
        <w:lastRenderedPageBreak/>
        <w:t>УТВЕРЖДЕНЫ</w:t>
      </w:r>
    </w:p>
    <w:p w:rsidR="00E95D02" w:rsidRPr="0097720F" w:rsidRDefault="00E95D02" w:rsidP="00484F64">
      <w:pPr>
        <w:spacing w:line="235" w:lineRule="auto"/>
        <w:ind w:left="5812"/>
        <w:jc w:val="center"/>
        <w:rPr>
          <w:sz w:val="28"/>
          <w:szCs w:val="28"/>
        </w:rPr>
      </w:pPr>
    </w:p>
    <w:p w:rsidR="00E95D02" w:rsidRPr="0097720F" w:rsidRDefault="00E95D02" w:rsidP="00484F64">
      <w:pPr>
        <w:spacing w:line="235" w:lineRule="auto"/>
        <w:ind w:left="5812"/>
        <w:jc w:val="center"/>
        <w:rPr>
          <w:sz w:val="28"/>
          <w:szCs w:val="28"/>
        </w:rPr>
      </w:pPr>
      <w:r w:rsidRPr="0097720F">
        <w:rPr>
          <w:sz w:val="28"/>
          <w:szCs w:val="28"/>
        </w:rPr>
        <w:t>постановлением Правительства</w:t>
      </w:r>
    </w:p>
    <w:p w:rsidR="00E95D02" w:rsidRPr="0097720F" w:rsidRDefault="00E95D02" w:rsidP="00484F64">
      <w:pPr>
        <w:spacing w:line="235" w:lineRule="auto"/>
        <w:ind w:left="5812"/>
        <w:jc w:val="center"/>
        <w:rPr>
          <w:sz w:val="28"/>
          <w:szCs w:val="28"/>
        </w:rPr>
      </w:pPr>
      <w:r w:rsidRPr="0097720F">
        <w:rPr>
          <w:sz w:val="28"/>
          <w:szCs w:val="28"/>
        </w:rPr>
        <w:t>Ульяновской области</w:t>
      </w:r>
    </w:p>
    <w:p w:rsidR="005902AA" w:rsidRPr="0097720F" w:rsidRDefault="005902AA" w:rsidP="00484F64">
      <w:pPr>
        <w:widowControl w:val="0"/>
        <w:suppressAutoHyphens/>
        <w:autoSpaceDE w:val="0"/>
        <w:autoSpaceDN w:val="0"/>
        <w:adjustRightInd w:val="0"/>
        <w:spacing w:line="235" w:lineRule="auto"/>
        <w:jc w:val="both"/>
        <w:rPr>
          <w:sz w:val="28"/>
          <w:szCs w:val="28"/>
        </w:rPr>
      </w:pPr>
    </w:p>
    <w:p w:rsidR="00E95D02" w:rsidRPr="0097720F" w:rsidRDefault="00E95D02" w:rsidP="00484F64">
      <w:pPr>
        <w:widowControl w:val="0"/>
        <w:suppressAutoHyphens/>
        <w:autoSpaceDE w:val="0"/>
        <w:autoSpaceDN w:val="0"/>
        <w:adjustRightInd w:val="0"/>
        <w:spacing w:line="235" w:lineRule="auto"/>
        <w:jc w:val="both"/>
        <w:rPr>
          <w:sz w:val="28"/>
          <w:szCs w:val="28"/>
        </w:rPr>
      </w:pPr>
    </w:p>
    <w:p w:rsidR="00E95D02" w:rsidRPr="0097720F" w:rsidRDefault="00E95D02" w:rsidP="00484F64">
      <w:pPr>
        <w:widowControl w:val="0"/>
        <w:suppressAutoHyphens/>
        <w:autoSpaceDE w:val="0"/>
        <w:autoSpaceDN w:val="0"/>
        <w:adjustRightInd w:val="0"/>
        <w:spacing w:line="235" w:lineRule="auto"/>
        <w:jc w:val="both"/>
        <w:rPr>
          <w:sz w:val="28"/>
          <w:szCs w:val="28"/>
        </w:rPr>
      </w:pPr>
    </w:p>
    <w:p w:rsidR="00E95D02" w:rsidRPr="0097720F" w:rsidRDefault="00E95D02" w:rsidP="00484F64">
      <w:pPr>
        <w:widowControl w:val="0"/>
        <w:suppressAutoHyphens/>
        <w:autoSpaceDE w:val="0"/>
        <w:autoSpaceDN w:val="0"/>
        <w:adjustRightInd w:val="0"/>
        <w:spacing w:line="235" w:lineRule="auto"/>
        <w:jc w:val="both"/>
        <w:rPr>
          <w:sz w:val="28"/>
          <w:szCs w:val="28"/>
        </w:rPr>
      </w:pPr>
    </w:p>
    <w:p w:rsidR="00E95D02" w:rsidRPr="0097720F" w:rsidRDefault="00E95D02" w:rsidP="00484F64">
      <w:pPr>
        <w:spacing w:line="235" w:lineRule="auto"/>
        <w:jc w:val="center"/>
        <w:rPr>
          <w:b/>
          <w:sz w:val="28"/>
          <w:szCs w:val="28"/>
        </w:rPr>
      </w:pPr>
      <w:r w:rsidRPr="0097720F">
        <w:rPr>
          <w:b/>
          <w:sz w:val="28"/>
          <w:szCs w:val="28"/>
        </w:rPr>
        <w:t>ИЗМЕНЕНИЯ</w:t>
      </w:r>
    </w:p>
    <w:p w:rsidR="00E95D02" w:rsidRPr="0097720F" w:rsidRDefault="00E95D02" w:rsidP="00484F64">
      <w:pPr>
        <w:spacing w:line="235" w:lineRule="auto"/>
        <w:jc w:val="center"/>
        <w:rPr>
          <w:b/>
          <w:sz w:val="28"/>
          <w:szCs w:val="28"/>
        </w:rPr>
      </w:pPr>
      <w:r w:rsidRPr="0097720F">
        <w:rPr>
          <w:b/>
          <w:sz w:val="28"/>
          <w:szCs w:val="28"/>
        </w:rPr>
        <w:t>в государственную программу Ульяновской области</w:t>
      </w:r>
    </w:p>
    <w:p w:rsidR="00E95D02" w:rsidRPr="0097720F" w:rsidRDefault="00E95D02" w:rsidP="00484F64">
      <w:pPr>
        <w:spacing w:line="235" w:lineRule="auto"/>
        <w:jc w:val="center"/>
        <w:rPr>
          <w:b/>
          <w:sz w:val="28"/>
          <w:szCs w:val="28"/>
        </w:rPr>
      </w:pPr>
      <w:r w:rsidRPr="0097720F">
        <w:rPr>
          <w:b/>
          <w:sz w:val="28"/>
          <w:szCs w:val="28"/>
        </w:rPr>
        <w:t>«Развитие строительства и архитектуры в Ульяновской области»</w:t>
      </w:r>
    </w:p>
    <w:p w:rsidR="00E95D02" w:rsidRPr="0097720F" w:rsidRDefault="00E95D02" w:rsidP="00484F64">
      <w:pPr>
        <w:spacing w:line="235" w:lineRule="auto"/>
        <w:jc w:val="center"/>
        <w:rPr>
          <w:b/>
          <w:sz w:val="28"/>
          <w:szCs w:val="28"/>
        </w:rPr>
      </w:pPr>
      <w:r w:rsidRPr="0097720F">
        <w:rPr>
          <w:b/>
          <w:sz w:val="28"/>
          <w:szCs w:val="28"/>
        </w:rPr>
        <w:t>на 2014-2020 годы</w:t>
      </w:r>
    </w:p>
    <w:p w:rsidR="00E95D02" w:rsidRPr="0097720F" w:rsidRDefault="00E95D02" w:rsidP="00484F64">
      <w:pPr>
        <w:widowControl w:val="0"/>
        <w:suppressAutoHyphens/>
        <w:autoSpaceDE w:val="0"/>
        <w:autoSpaceDN w:val="0"/>
        <w:adjustRightInd w:val="0"/>
        <w:spacing w:line="235" w:lineRule="auto"/>
        <w:ind w:firstLine="709"/>
        <w:jc w:val="both"/>
        <w:rPr>
          <w:sz w:val="28"/>
          <w:szCs w:val="28"/>
        </w:rPr>
      </w:pPr>
    </w:p>
    <w:p w:rsidR="00CF0329" w:rsidRPr="0097720F" w:rsidRDefault="00252EC4" w:rsidP="00484F64">
      <w:pPr>
        <w:suppressAutoHyphens/>
        <w:autoSpaceDE w:val="0"/>
        <w:autoSpaceDN w:val="0"/>
        <w:adjustRightInd w:val="0"/>
        <w:spacing w:line="235" w:lineRule="auto"/>
        <w:ind w:firstLine="709"/>
        <w:jc w:val="both"/>
        <w:rPr>
          <w:sz w:val="28"/>
          <w:szCs w:val="28"/>
        </w:rPr>
      </w:pPr>
      <w:r w:rsidRPr="0097720F">
        <w:rPr>
          <w:sz w:val="28"/>
          <w:szCs w:val="28"/>
        </w:rPr>
        <w:t>1</w:t>
      </w:r>
      <w:r w:rsidR="00E95D02" w:rsidRPr="0097720F">
        <w:rPr>
          <w:sz w:val="28"/>
          <w:szCs w:val="28"/>
        </w:rPr>
        <w:t>.</w:t>
      </w:r>
      <w:r w:rsidRPr="0097720F">
        <w:rPr>
          <w:sz w:val="28"/>
          <w:szCs w:val="28"/>
        </w:rPr>
        <w:t xml:space="preserve"> </w:t>
      </w:r>
      <w:r w:rsidR="00305974" w:rsidRPr="0097720F">
        <w:rPr>
          <w:sz w:val="28"/>
          <w:szCs w:val="28"/>
        </w:rPr>
        <w:t>В</w:t>
      </w:r>
      <w:r w:rsidRPr="0097720F">
        <w:rPr>
          <w:sz w:val="28"/>
          <w:szCs w:val="28"/>
        </w:rPr>
        <w:t xml:space="preserve"> паспорте:</w:t>
      </w:r>
    </w:p>
    <w:p w:rsidR="00252EC4" w:rsidRPr="0097720F" w:rsidRDefault="00616734" w:rsidP="00484F64">
      <w:pPr>
        <w:suppressAutoHyphens/>
        <w:autoSpaceDE w:val="0"/>
        <w:autoSpaceDN w:val="0"/>
        <w:adjustRightInd w:val="0"/>
        <w:spacing w:line="235" w:lineRule="auto"/>
        <w:ind w:firstLine="709"/>
        <w:jc w:val="both"/>
        <w:rPr>
          <w:sz w:val="28"/>
          <w:szCs w:val="28"/>
        </w:rPr>
      </w:pPr>
      <w:r w:rsidRPr="0097720F">
        <w:rPr>
          <w:sz w:val="28"/>
          <w:szCs w:val="28"/>
        </w:rPr>
        <w:t>1</w:t>
      </w:r>
      <w:r w:rsidR="00252EC4" w:rsidRPr="0097720F">
        <w:rPr>
          <w:sz w:val="28"/>
          <w:szCs w:val="28"/>
        </w:rPr>
        <w:t xml:space="preserve">) </w:t>
      </w:r>
      <w:r w:rsidR="007D5A75" w:rsidRPr="0097720F">
        <w:rPr>
          <w:sz w:val="28"/>
          <w:szCs w:val="28"/>
        </w:rPr>
        <w:t>в абзац</w:t>
      </w:r>
      <w:r w:rsidR="008249DF" w:rsidRPr="0097720F">
        <w:rPr>
          <w:sz w:val="28"/>
          <w:szCs w:val="28"/>
        </w:rPr>
        <w:t>е</w:t>
      </w:r>
      <w:r w:rsidR="007D5A75" w:rsidRPr="0097720F">
        <w:rPr>
          <w:sz w:val="28"/>
          <w:szCs w:val="28"/>
        </w:rPr>
        <w:t xml:space="preserve"> четвёртом </w:t>
      </w:r>
      <w:r w:rsidR="00252EC4" w:rsidRPr="0097720F">
        <w:rPr>
          <w:sz w:val="28"/>
          <w:szCs w:val="28"/>
        </w:rPr>
        <w:t>раздел</w:t>
      </w:r>
      <w:r w:rsidR="007D5A75" w:rsidRPr="0097720F">
        <w:rPr>
          <w:sz w:val="28"/>
          <w:szCs w:val="28"/>
        </w:rPr>
        <w:t>а</w:t>
      </w:r>
      <w:r w:rsidR="00252EC4" w:rsidRPr="0097720F">
        <w:rPr>
          <w:sz w:val="28"/>
          <w:szCs w:val="28"/>
        </w:rPr>
        <w:t xml:space="preserve"> «Подпрограммы государственной программы»</w:t>
      </w:r>
      <w:r w:rsidR="009B207F" w:rsidRPr="0097720F">
        <w:rPr>
          <w:sz w:val="28"/>
          <w:szCs w:val="28"/>
        </w:rPr>
        <w:t xml:space="preserve"> </w:t>
      </w:r>
      <w:r w:rsidR="00252EC4" w:rsidRPr="0097720F">
        <w:rPr>
          <w:sz w:val="28"/>
          <w:szCs w:val="28"/>
        </w:rPr>
        <w:t>цифры «2020» заменить цифрами «2017»;</w:t>
      </w:r>
    </w:p>
    <w:p w:rsidR="002C055C" w:rsidRPr="0097720F" w:rsidRDefault="00616734" w:rsidP="00484F64">
      <w:pPr>
        <w:suppressAutoHyphens/>
        <w:autoSpaceDE w:val="0"/>
        <w:autoSpaceDN w:val="0"/>
        <w:adjustRightInd w:val="0"/>
        <w:spacing w:line="235" w:lineRule="auto"/>
        <w:ind w:firstLine="709"/>
        <w:jc w:val="both"/>
        <w:rPr>
          <w:sz w:val="28"/>
          <w:szCs w:val="28"/>
        </w:rPr>
      </w:pPr>
      <w:r w:rsidRPr="0097720F">
        <w:rPr>
          <w:sz w:val="28"/>
          <w:szCs w:val="28"/>
        </w:rPr>
        <w:t>2</w:t>
      </w:r>
      <w:r w:rsidR="007D5A75" w:rsidRPr="0097720F">
        <w:rPr>
          <w:sz w:val="28"/>
          <w:szCs w:val="28"/>
        </w:rPr>
        <w:t xml:space="preserve">) </w:t>
      </w:r>
      <w:r w:rsidR="000A40B0" w:rsidRPr="0097720F">
        <w:rPr>
          <w:sz w:val="28"/>
          <w:szCs w:val="28"/>
        </w:rPr>
        <w:t xml:space="preserve">в </w:t>
      </w:r>
      <w:r w:rsidR="007D5A75" w:rsidRPr="0097720F">
        <w:rPr>
          <w:sz w:val="28"/>
          <w:szCs w:val="28"/>
        </w:rPr>
        <w:t>раздел</w:t>
      </w:r>
      <w:r w:rsidR="000A40B0" w:rsidRPr="0097720F">
        <w:rPr>
          <w:sz w:val="28"/>
          <w:szCs w:val="28"/>
        </w:rPr>
        <w:t>е</w:t>
      </w:r>
      <w:r w:rsidR="007D5A75" w:rsidRPr="0097720F">
        <w:rPr>
          <w:sz w:val="28"/>
          <w:szCs w:val="28"/>
        </w:rPr>
        <w:t xml:space="preserve"> «Целевые индикаторы государственной программы»</w:t>
      </w:r>
      <w:r w:rsidR="002C055C" w:rsidRPr="0097720F">
        <w:rPr>
          <w:sz w:val="28"/>
          <w:szCs w:val="28"/>
        </w:rPr>
        <w:t>:</w:t>
      </w:r>
    </w:p>
    <w:p w:rsidR="007D5A75" w:rsidRPr="0097720F" w:rsidRDefault="007574B5" w:rsidP="00484F64">
      <w:pPr>
        <w:suppressAutoHyphens/>
        <w:autoSpaceDE w:val="0"/>
        <w:autoSpaceDN w:val="0"/>
        <w:adjustRightInd w:val="0"/>
        <w:spacing w:line="235" w:lineRule="auto"/>
        <w:ind w:firstLine="709"/>
        <w:jc w:val="both"/>
        <w:rPr>
          <w:sz w:val="28"/>
          <w:szCs w:val="28"/>
        </w:rPr>
      </w:pPr>
      <w:r w:rsidRPr="0097720F">
        <w:rPr>
          <w:sz w:val="28"/>
          <w:szCs w:val="28"/>
        </w:rPr>
        <w:t xml:space="preserve">а) </w:t>
      </w:r>
      <w:r w:rsidR="002C055C" w:rsidRPr="0097720F">
        <w:rPr>
          <w:sz w:val="28"/>
          <w:szCs w:val="28"/>
        </w:rPr>
        <w:t>абзац первый изложить в следующей редакции:</w:t>
      </w:r>
    </w:p>
    <w:p w:rsidR="002C055C" w:rsidRPr="0097720F" w:rsidRDefault="002C055C" w:rsidP="00484F64">
      <w:pPr>
        <w:suppressAutoHyphens/>
        <w:autoSpaceDE w:val="0"/>
        <w:autoSpaceDN w:val="0"/>
        <w:adjustRightInd w:val="0"/>
        <w:spacing w:line="235" w:lineRule="auto"/>
        <w:ind w:firstLine="709"/>
        <w:jc w:val="both"/>
        <w:rPr>
          <w:sz w:val="28"/>
          <w:szCs w:val="28"/>
        </w:rPr>
      </w:pPr>
      <w:r w:rsidRPr="0097720F">
        <w:rPr>
          <w:sz w:val="28"/>
          <w:szCs w:val="28"/>
        </w:rPr>
        <w:t>«доля проживающих на территории Ульяновской области российских семей, которые приобрели или получили доступные и комфортные жилые помещения в течение года, в общем количестве российских семей, желающих улучшить свои жилищные условия, процентов</w:t>
      </w:r>
      <w:proofErr w:type="gramStart"/>
      <w:r w:rsidRPr="0097720F">
        <w:rPr>
          <w:sz w:val="28"/>
          <w:szCs w:val="28"/>
        </w:rPr>
        <w:t>;»</w:t>
      </w:r>
      <w:proofErr w:type="gramEnd"/>
      <w:r w:rsidRPr="0097720F">
        <w:rPr>
          <w:sz w:val="28"/>
          <w:szCs w:val="28"/>
        </w:rPr>
        <w:t>;</w:t>
      </w:r>
    </w:p>
    <w:p w:rsidR="002C055C" w:rsidRPr="0097720F" w:rsidRDefault="007B037C" w:rsidP="00484F64">
      <w:pPr>
        <w:suppressAutoHyphens/>
        <w:autoSpaceDE w:val="0"/>
        <w:autoSpaceDN w:val="0"/>
        <w:adjustRightInd w:val="0"/>
        <w:spacing w:line="235" w:lineRule="auto"/>
        <w:ind w:firstLine="709"/>
        <w:jc w:val="both"/>
        <w:rPr>
          <w:sz w:val="28"/>
          <w:szCs w:val="28"/>
        </w:rPr>
      </w:pPr>
      <w:r w:rsidRPr="0097720F">
        <w:rPr>
          <w:sz w:val="28"/>
          <w:szCs w:val="28"/>
        </w:rPr>
        <w:t xml:space="preserve">б) </w:t>
      </w:r>
      <w:r w:rsidR="002C055C" w:rsidRPr="0097720F">
        <w:rPr>
          <w:sz w:val="28"/>
          <w:szCs w:val="28"/>
        </w:rPr>
        <w:t>абзац четвёртый изложить в следующей редакции:</w:t>
      </w:r>
    </w:p>
    <w:p w:rsidR="002C055C" w:rsidRPr="0097720F" w:rsidRDefault="002C055C" w:rsidP="00484F64">
      <w:pPr>
        <w:suppressAutoHyphens/>
        <w:autoSpaceDE w:val="0"/>
        <w:autoSpaceDN w:val="0"/>
        <w:adjustRightInd w:val="0"/>
        <w:spacing w:line="235" w:lineRule="auto"/>
        <w:ind w:firstLine="709"/>
        <w:jc w:val="both"/>
        <w:rPr>
          <w:sz w:val="28"/>
          <w:szCs w:val="28"/>
        </w:rPr>
      </w:pPr>
      <w:r w:rsidRPr="0097720F">
        <w:rPr>
          <w:sz w:val="28"/>
          <w:szCs w:val="28"/>
        </w:rPr>
        <w:t>«количество работников областных государственных учреждений, муниципальных учреждений муниципальных образований Ульяновской области, медицинских работников федерального государственного бюджетного учреждения здравоохранения «Клиническая больница №</w:t>
      </w:r>
      <w:r w:rsidR="00110AAA">
        <w:rPr>
          <w:sz w:val="28"/>
          <w:szCs w:val="28"/>
        </w:rPr>
        <w:t xml:space="preserve"> </w:t>
      </w:r>
      <w:r w:rsidRPr="0097720F">
        <w:rPr>
          <w:sz w:val="28"/>
          <w:szCs w:val="28"/>
        </w:rPr>
        <w:t>172 Федерального медико-биологического агентства» Ульяновской области, улучшивших жилищные условия посредством привлечения средств ипотечных кредитов, человек</w:t>
      </w:r>
      <w:proofErr w:type="gramStart"/>
      <w:r w:rsidRPr="0097720F">
        <w:rPr>
          <w:sz w:val="28"/>
          <w:szCs w:val="28"/>
        </w:rPr>
        <w:t>;»</w:t>
      </w:r>
      <w:proofErr w:type="gramEnd"/>
      <w:r w:rsidRPr="0097720F">
        <w:rPr>
          <w:sz w:val="28"/>
          <w:szCs w:val="28"/>
        </w:rPr>
        <w:t>;</w:t>
      </w:r>
    </w:p>
    <w:p w:rsidR="002C055C" w:rsidRPr="0097720F" w:rsidRDefault="007B037C" w:rsidP="00484F64">
      <w:pPr>
        <w:suppressAutoHyphens/>
        <w:autoSpaceDE w:val="0"/>
        <w:autoSpaceDN w:val="0"/>
        <w:adjustRightInd w:val="0"/>
        <w:spacing w:line="235" w:lineRule="auto"/>
        <w:ind w:firstLine="709"/>
        <w:jc w:val="both"/>
        <w:rPr>
          <w:sz w:val="28"/>
          <w:szCs w:val="28"/>
        </w:rPr>
      </w:pPr>
      <w:r w:rsidRPr="0097720F">
        <w:rPr>
          <w:sz w:val="28"/>
          <w:szCs w:val="28"/>
        </w:rPr>
        <w:t xml:space="preserve">в) </w:t>
      </w:r>
      <w:r w:rsidR="002C055C" w:rsidRPr="0097720F">
        <w:rPr>
          <w:sz w:val="28"/>
          <w:szCs w:val="28"/>
        </w:rPr>
        <w:t>абзац восьмой изложить в следующей редакции:</w:t>
      </w:r>
    </w:p>
    <w:p w:rsidR="002C055C" w:rsidRPr="0097720F" w:rsidRDefault="002C055C" w:rsidP="00484F64">
      <w:pPr>
        <w:suppressAutoHyphens/>
        <w:autoSpaceDE w:val="0"/>
        <w:autoSpaceDN w:val="0"/>
        <w:adjustRightInd w:val="0"/>
        <w:spacing w:line="235" w:lineRule="auto"/>
        <w:ind w:firstLine="709"/>
        <w:jc w:val="both"/>
        <w:rPr>
          <w:sz w:val="28"/>
          <w:szCs w:val="28"/>
        </w:rPr>
      </w:pPr>
      <w:r w:rsidRPr="0097720F">
        <w:rPr>
          <w:sz w:val="28"/>
          <w:szCs w:val="28"/>
        </w:rPr>
        <w:t>«протяжённость автомобильных дорог, построенных (реконстру</w:t>
      </w:r>
      <w:r w:rsidR="00305974" w:rsidRPr="0097720F">
        <w:rPr>
          <w:sz w:val="28"/>
          <w:szCs w:val="28"/>
        </w:rPr>
        <w:softHyphen/>
      </w:r>
      <w:r w:rsidRPr="0097720F">
        <w:rPr>
          <w:sz w:val="28"/>
          <w:szCs w:val="28"/>
        </w:rPr>
        <w:t xml:space="preserve">ированных) в рамках реализации проектов по развитию территорий, предусматривающих строительство жилых помещений, </w:t>
      </w:r>
      <w:proofErr w:type="gramStart"/>
      <w:r w:rsidRPr="0097720F">
        <w:rPr>
          <w:sz w:val="28"/>
          <w:szCs w:val="28"/>
        </w:rPr>
        <w:t>км</w:t>
      </w:r>
      <w:proofErr w:type="gramEnd"/>
      <w:r w:rsidRPr="0097720F">
        <w:rPr>
          <w:sz w:val="28"/>
          <w:szCs w:val="28"/>
        </w:rPr>
        <w:t>;»;</w:t>
      </w:r>
    </w:p>
    <w:p w:rsidR="002C055C" w:rsidRPr="0097720F" w:rsidRDefault="007B037C" w:rsidP="00484F64">
      <w:pPr>
        <w:suppressAutoHyphens/>
        <w:autoSpaceDE w:val="0"/>
        <w:autoSpaceDN w:val="0"/>
        <w:adjustRightInd w:val="0"/>
        <w:spacing w:line="235" w:lineRule="auto"/>
        <w:ind w:firstLine="709"/>
        <w:jc w:val="both"/>
        <w:rPr>
          <w:sz w:val="28"/>
          <w:szCs w:val="28"/>
        </w:rPr>
      </w:pPr>
      <w:r w:rsidRPr="0097720F">
        <w:rPr>
          <w:sz w:val="28"/>
          <w:szCs w:val="28"/>
        </w:rPr>
        <w:t xml:space="preserve">г) </w:t>
      </w:r>
      <w:r w:rsidR="002C055C" w:rsidRPr="0097720F">
        <w:rPr>
          <w:sz w:val="28"/>
          <w:szCs w:val="28"/>
        </w:rPr>
        <w:t>абзац тринадцатый изложить в следующей редакции:</w:t>
      </w:r>
    </w:p>
    <w:p w:rsidR="002C055C" w:rsidRPr="0097720F" w:rsidRDefault="002C055C" w:rsidP="00484F64">
      <w:pPr>
        <w:suppressAutoHyphens/>
        <w:autoSpaceDE w:val="0"/>
        <w:autoSpaceDN w:val="0"/>
        <w:adjustRightInd w:val="0"/>
        <w:spacing w:line="235" w:lineRule="auto"/>
        <w:ind w:firstLine="709"/>
        <w:jc w:val="both"/>
        <w:rPr>
          <w:sz w:val="28"/>
          <w:szCs w:val="28"/>
        </w:rPr>
      </w:pPr>
      <w:r w:rsidRPr="0097720F">
        <w:rPr>
          <w:sz w:val="28"/>
          <w:szCs w:val="28"/>
        </w:rPr>
        <w:t>«</w:t>
      </w:r>
      <w:r w:rsidR="009B207F" w:rsidRPr="0097720F">
        <w:rPr>
          <w:sz w:val="28"/>
          <w:szCs w:val="28"/>
        </w:rPr>
        <w:t>н</w:t>
      </w:r>
      <w:r w:rsidRPr="0097720F">
        <w:rPr>
          <w:sz w:val="28"/>
          <w:szCs w:val="28"/>
        </w:rPr>
        <w:t>аличие актуализированной схемы территориального планирования Ульяновской области и концепции агломерации г. Ульяновска и г. Дими</w:t>
      </w:r>
      <w:r w:rsidR="00152D58" w:rsidRPr="0097720F">
        <w:rPr>
          <w:sz w:val="28"/>
          <w:szCs w:val="28"/>
        </w:rPr>
        <w:softHyphen/>
      </w:r>
      <w:r w:rsidRPr="0097720F">
        <w:rPr>
          <w:sz w:val="28"/>
          <w:szCs w:val="28"/>
        </w:rPr>
        <w:t>тровграда, единиц</w:t>
      </w:r>
      <w:proofErr w:type="gramStart"/>
      <w:r w:rsidRPr="0097720F">
        <w:rPr>
          <w:sz w:val="28"/>
          <w:szCs w:val="28"/>
        </w:rPr>
        <w:t>;»</w:t>
      </w:r>
      <w:proofErr w:type="gramEnd"/>
      <w:r w:rsidRPr="0097720F">
        <w:rPr>
          <w:sz w:val="28"/>
          <w:szCs w:val="28"/>
        </w:rPr>
        <w:t>;</w:t>
      </w:r>
    </w:p>
    <w:p w:rsidR="008B0C90" w:rsidRPr="0097720F" w:rsidRDefault="007B037C" w:rsidP="00484F64">
      <w:pPr>
        <w:suppressAutoHyphens/>
        <w:autoSpaceDE w:val="0"/>
        <w:autoSpaceDN w:val="0"/>
        <w:adjustRightInd w:val="0"/>
        <w:spacing w:line="235" w:lineRule="auto"/>
        <w:ind w:firstLine="709"/>
        <w:jc w:val="both"/>
        <w:rPr>
          <w:sz w:val="28"/>
          <w:szCs w:val="28"/>
        </w:rPr>
      </w:pPr>
      <w:r w:rsidRPr="0097720F">
        <w:rPr>
          <w:sz w:val="28"/>
          <w:szCs w:val="28"/>
        </w:rPr>
        <w:t xml:space="preserve">д) </w:t>
      </w:r>
      <w:r w:rsidR="008B0C90" w:rsidRPr="0097720F">
        <w:rPr>
          <w:sz w:val="28"/>
          <w:szCs w:val="28"/>
        </w:rPr>
        <w:t>абзац четырнадцатый изложить в следующей редакции:</w:t>
      </w:r>
    </w:p>
    <w:p w:rsidR="008B0C90" w:rsidRPr="0097720F" w:rsidRDefault="008B0C90" w:rsidP="00484F64">
      <w:pPr>
        <w:suppressAutoHyphens/>
        <w:autoSpaceDE w:val="0"/>
        <w:autoSpaceDN w:val="0"/>
        <w:adjustRightInd w:val="0"/>
        <w:spacing w:line="235" w:lineRule="auto"/>
        <w:ind w:firstLine="709"/>
        <w:jc w:val="both"/>
        <w:rPr>
          <w:sz w:val="28"/>
          <w:szCs w:val="28"/>
        </w:rPr>
      </w:pPr>
      <w:r w:rsidRPr="0097720F">
        <w:rPr>
          <w:sz w:val="28"/>
          <w:szCs w:val="28"/>
        </w:rPr>
        <w:t>«наличие в Ульяновской области утверждённых региональных нормативов градостроительного проектирования, комплектов</w:t>
      </w:r>
      <w:proofErr w:type="gramStart"/>
      <w:r w:rsidRPr="0097720F">
        <w:rPr>
          <w:sz w:val="28"/>
          <w:szCs w:val="28"/>
        </w:rPr>
        <w:t>;»</w:t>
      </w:r>
      <w:proofErr w:type="gramEnd"/>
      <w:r w:rsidRPr="0097720F">
        <w:rPr>
          <w:sz w:val="28"/>
          <w:szCs w:val="28"/>
        </w:rPr>
        <w:t>;</w:t>
      </w:r>
    </w:p>
    <w:p w:rsidR="002C055C" w:rsidRPr="0097720F" w:rsidRDefault="007B037C" w:rsidP="00484F64">
      <w:pPr>
        <w:suppressAutoHyphens/>
        <w:autoSpaceDE w:val="0"/>
        <w:autoSpaceDN w:val="0"/>
        <w:adjustRightInd w:val="0"/>
        <w:spacing w:line="235" w:lineRule="auto"/>
        <w:ind w:firstLine="709"/>
        <w:jc w:val="both"/>
        <w:rPr>
          <w:sz w:val="28"/>
          <w:szCs w:val="28"/>
        </w:rPr>
      </w:pPr>
      <w:r w:rsidRPr="0097720F">
        <w:rPr>
          <w:sz w:val="28"/>
          <w:szCs w:val="28"/>
        </w:rPr>
        <w:t xml:space="preserve">е) </w:t>
      </w:r>
      <w:r w:rsidR="00EF120C" w:rsidRPr="0097720F">
        <w:rPr>
          <w:sz w:val="28"/>
          <w:szCs w:val="28"/>
        </w:rPr>
        <w:t>абзацы шестнадцатый</w:t>
      </w:r>
      <w:r w:rsidR="00FA08E5">
        <w:rPr>
          <w:sz w:val="28"/>
          <w:szCs w:val="28"/>
        </w:rPr>
        <w:t xml:space="preserve"> </w:t>
      </w:r>
      <w:r w:rsidR="00110AAA">
        <w:rPr>
          <w:sz w:val="28"/>
          <w:szCs w:val="28"/>
        </w:rPr>
        <w:t>–</w:t>
      </w:r>
      <w:r w:rsidR="00FA08E5">
        <w:rPr>
          <w:sz w:val="28"/>
          <w:szCs w:val="28"/>
        </w:rPr>
        <w:t xml:space="preserve"> </w:t>
      </w:r>
      <w:r w:rsidR="00EF120C" w:rsidRPr="0097720F">
        <w:rPr>
          <w:sz w:val="28"/>
          <w:szCs w:val="28"/>
        </w:rPr>
        <w:t>девятнадцатый признать утратившими силу;</w:t>
      </w:r>
    </w:p>
    <w:p w:rsidR="00EF120C" w:rsidRPr="0097720F" w:rsidRDefault="007B037C" w:rsidP="00484F64">
      <w:pPr>
        <w:suppressAutoHyphens/>
        <w:autoSpaceDE w:val="0"/>
        <w:autoSpaceDN w:val="0"/>
        <w:adjustRightInd w:val="0"/>
        <w:spacing w:line="235" w:lineRule="auto"/>
        <w:ind w:firstLine="709"/>
        <w:jc w:val="both"/>
        <w:rPr>
          <w:sz w:val="28"/>
          <w:szCs w:val="28"/>
        </w:rPr>
      </w:pPr>
      <w:r w:rsidRPr="0097720F">
        <w:rPr>
          <w:sz w:val="28"/>
          <w:szCs w:val="28"/>
        </w:rPr>
        <w:t xml:space="preserve">ж) </w:t>
      </w:r>
      <w:r w:rsidR="00EF120C" w:rsidRPr="0097720F">
        <w:rPr>
          <w:sz w:val="28"/>
          <w:szCs w:val="28"/>
        </w:rPr>
        <w:t>абзац двадцат</w:t>
      </w:r>
      <w:r w:rsidR="001575CE">
        <w:rPr>
          <w:sz w:val="28"/>
          <w:szCs w:val="28"/>
        </w:rPr>
        <w:t>ый</w:t>
      </w:r>
      <w:r w:rsidR="00EF120C" w:rsidRPr="0097720F">
        <w:rPr>
          <w:sz w:val="28"/>
          <w:szCs w:val="28"/>
        </w:rPr>
        <w:t xml:space="preserve"> после слов «игровые комплексы</w:t>
      </w:r>
      <w:proofErr w:type="gramStart"/>
      <w:r w:rsidR="00EF120C" w:rsidRPr="0097720F">
        <w:rPr>
          <w:sz w:val="28"/>
          <w:szCs w:val="28"/>
        </w:rPr>
        <w:t>,»</w:t>
      </w:r>
      <w:proofErr w:type="gramEnd"/>
      <w:r w:rsidR="00EF120C" w:rsidRPr="0097720F">
        <w:rPr>
          <w:sz w:val="28"/>
          <w:szCs w:val="28"/>
        </w:rPr>
        <w:t xml:space="preserve"> дополнить словами «в том числе детские игровые и спортивные площадки,»;</w:t>
      </w:r>
    </w:p>
    <w:p w:rsidR="00CD22C0" w:rsidRPr="0097720F" w:rsidRDefault="00CD22C0" w:rsidP="00484F64">
      <w:pPr>
        <w:suppressAutoHyphens/>
        <w:autoSpaceDE w:val="0"/>
        <w:autoSpaceDN w:val="0"/>
        <w:adjustRightInd w:val="0"/>
        <w:spacing w:line="235" w:lineRule="auto"/>
        <w:ind w:firstLine="709"/>
        <w:jc w:val="both"/>
        <w:rPr>
          <w:sz w:val="28"/>
          <w:szCs w:val="28"/>
        </w:rPr>
      </w:pPr>
      <w:r w:rsidRPr="0097720F">
        <w:rPr>
          <w:sz w:val="28"/>
          <w:szCs w:val="28"/>
        </w:rPr>
        <w:t>з) абзац двадцать первый признать утратившим силу;</w:t>
      </w:r>
    </w:p>
    <w:p w:rsidR="00110AAA" w:rsidRDefault="00CD22C0" w:rsidP="00484F64">
      <w:pPr>
        <w:suppressAutoHyphens/>
        <w:autoSpaceDE w:val="0"/>
        <w:autoSpaceDN w:val="0"/>
        <w:adjustRightInd w:val="0"/>
        <w:ind w:firstLine="709"/>
        <w:jc w:val="both"/>
        <w:rPr>
          <w:sz w:val="28"/>
          <w:szCs w:val="28"/>
        </w:rPr>
      </w:pPr>
      <w:r w:rsidRPr="0097720F">
        <w:rPr>
          <w:sz w:val="28"/>
          <w:szCs w:val="28"/>
        </w:rPr>
        <w:t>и</w:t>
      </w:r>
      <w:r w:rsidR="007B037C" w:rsidRPr="0097720F">
        <w:rPr>
          <w:sz w:val="28"/>
          <w:szCs w:val="28"/>
        </w:rPr>
        <w:t xml:space="preserve">) </w:t>
      </w:r>
      <w:r w:rsidR="00EF120C" w:rsidRPr="0097720F">
        <w:rPr>
          <w:sz w:val="28"/>
          <w:szCs w:val="28"/>
        </w:rPr>
        <w:t>в абзаце двадцать четвёртом</w:t>
      </w:r>
      <w:r w:rsidR="00110AAA">
        <w:rPr>
          <w:sz w:val="28"/>
          <w:szCs w:val="28"/>
        </w:rPr>
        <w:t>:</w:t>
      </w:r>
    </w:p>
    <w:p w:rsidR="00110AAA" w:rsidRDefault="00EF120C" w:rsidP="00484F64">
      <w:pPr>
        <w:suppressAutoHyphens/>
        <w:autoSpaceDE w:val="0"/>
        <w:autoSpaceDN w:val="0"/>
        <w:adjustRightInd w:val="0"/>
        <w:ind w:firstLine="709"/>
        <w:jc w:val="both"/>
        <w:rPr>
          <w:sz w:val="28"/>
          <w:szCs w:val="28"/>
        </w:rPr>
      </w:pPr>
      <w:r w:rsidRPr="0097720F">
        <w:rPr>
          <w:sz w:val="28"/>
          <w:szCs w:val="28"/>
        </w:rPr>
        <w:lastRenderedPageBreak/>
        <w:t>слова «по внутреннему финансовому контролю» заменить словами «вн</w:t>
      </w:r>
      <w:r w:rsidR="00110AAA">
        <w:rPr>
          <w:sz w:val="28"/>
          <w:szCs w:val="28"/>
        </w:rPr>
        <w:t>утреннего финансового контроля»;</w:t>
      </w:r>
    </w:p>
    <w:p w:rsidR="00EF120C" w:rsidRPr="0097720F" w:rsidRDefault="00EF120C" w:rsidP="00484F64">
      <w:pPr>
        <w:suppressAutoHyphens/>
        <w:autoSpaceDE w:val="0"/>
        <w:autoSpaceDN w:val="0"/>
        <w:adjustRightInd w:val="0"/>
        <w:ind w:firstLine="709"/>
        <w:jc w:val="both"/>
        <w:rPr>
          <w:sz w:val="28"/>
          <w:szCs w:val="28"/>
        </w:rPr>
      </w:pPr>
      <w:r w:rsidRPr="0097720F">
        <w:rPr>
          <w:sz w:val="28"/>
          <w:szCs w:val="28"/>
        </w:rPr>
        <w:t>после слова «подведомственных» дополнить словом «</w:t>
      </w:r>
      <w:r w:rsidR="009D0BDE" w:rsidRPr="0097720F">
        <w:rPr>
          <w:sz w:val="28"/>
          <w:szCs w:val="28"/>
        </w:rPr>
        <w:t>указанному</w:t>
      </w:r>
      <w:r w:rsidRPr="0097720F">
        <w:rPr>
          <w:sz w:val="28"/>
          <w:szCs w:val="28"/>
        </w:rPr>
        <w:t>»</w:t>
      </w:r>
      <w:r w:rsidR="009D0BDE" w:rsidRPr="0097720F">
        <w:rPr>
          <w:sz w:val="28"/>
          <w:szCs w:val="28"/>
        </w:rPr>
        <w:t>;</w:t>
      </w:r>
    </w:p>
    <w:p w:rsidR="00870D29" w:rsidRPr="0097720F" w:rsidRDefault="00AF3670" w:rsidP="00484F64">
      <w:pPr>
        <w:suppressAutoHyphens/>
        <w:autoSpaceDE w:val="0"/>
        <w:autoSpaceDN w:val="0"/>
        <w:adjustRightInd w:val="0"/>
        <w:ind w:firstLine="709"/>
        <w:jc w:val="both"/>
        <w:rPr>
          <w:sz w:val="28"/>
          <w:szCs w:val="28"/>
        </w:rPr>
      </w:pPr>
      <w:r w:rsidRPr="0097720F">
        <w:rPr>
          <w:sz w:val="28"/>
          <w:szCs w:val="28"/>
        </w:rPr>
        <w:t>3</w:t>
      </w:r>
      <w:r w:rsidR="00870D29" w:rsidRPr="0097720F">
        <w:rPr>
          <w:sz w:val="28"/>
          <w:szCs w:val="28"/>
        </w:rPr>
        <w:t xml:space="preserve">) в строке «Ресурсное обеспечение государственной программы </w:t>
      </w:r>
      <w:r w:rsidR="003C78BB" w:rsidRPr="0097720F">
        <w:rPr>
          <w:sz w:val="28"/>
          <w:szCs w:val="28"/>
        </w:rPr>
        <w:br/>
      </w:r>
      <w:r w:rsidR="00870D29" w:rsidRPr="0097720F">
        <w:rPr>
          <w:sz w:val="28"/>
          <w:szCs w:val="28"/>
        </w:rPr>
        <w:t>с разбивкой по этапам и годам реализации»:</w:t>
      </w:r>
    </w:p>
    <w:p w:rsidR="00870D29" w:rsidRPr="0097720F" w:rsidRDefault="007B037C" w:rsidP="00484F64">
      <w:pPr>
        <w:suppressAutoHyphens/>
        <w:autoSpaceDE w:val="0"/>
        <w:autoSpaceDN w:val="0"/>
        <w:adjustRightInd w:val="0"/>
        <w:ind w:firstLine="709"/>
        <w:jc w:val="both"/>
        <w:rPr>
          <w:sz w:val="28"/>
          <w:szCs w:val="28"/>
        </w:rPr>
      </w:pPr>
      <w:r w:rsidRPr="0097720F">
        <w:rPr>
          <w:sz w:val="28"/>
          <w:szCs w:val="28"/>
        </w:rPr>
        <w:t xml:space="preserve">а) </w:t>
      </w:r>
      <w:r w:rsidR="00870D29" w:rsidRPr="0097720F">
        <w:rPr>
          <w:sz w:val="28"/>
          <w:szCs w:val="28"/>
        </w:rPr>
        <w:t xml:space="preserve">в абзаце </w:t>
      </w:r>
      <w:r w:rsidR="00174160" w:rsidRPr="0097720F">
        <w:rPr>
          <w:sz w:val="28"/>
          <w:szCs w:val="28"/>
        </w:rPr>
        <w:t>п</w:t>
      </w:r>
      <w:r w:rsidR="00416FE3" w:rsidRPr="0097720F">
        <w:rPr>
          <w:sz w:val="28"/>
          <w:szCs w:val="28"/>
        </w:rPr>
        <w:t>е</w:t>
      </w:r>
      <w:r w:rsidR="00174160" w:rsidRPr="0097720F">
        <w:rPr>
          <w:sz w:val="28"/>
          <w:szCs w:val="28"/>
        </w:rPr>
        <w:t>рвом</w:t>
      </w:r>
      <w:r w:rsidR="00870D29" w:rsidRPr="0097720F">
        <w:rPr>
          <w:sz w:val="28"/>
          <w:szCs w:val="28"/>
        </w:rPr>
        <w:t xml:space="preserve"> цифры «</w:t>
      </w:r>
      <w:r w:rsidR="00174160" w:rsidRPr="0097720F">
        <w:rPr>
          <w:sz w:val="28"/>
          <w:szCs w:val="28"/>
        </w:rPr>
        <w:t>4720090,03129</w:t>
      </w:r>
      <w:r w:rsidR="00870D29" w:rsidRPr="0097720F">
        <w:rPr>
          <w:sz w:val="28"/>
          <w:szCs w:val="28"/>
        </w:rPr>
        <w:t>» заменить цифрами «</w:t>
      </w:r>
      <w:r w:rsidR="00D04222" w:rsidRPr="0097720F">
        <w:rPr>
          <w:sz w:val="28"/>
          <w:szCs w:val="28"/>
        </w:rPr>
        <w:t>5</w:t>
      </w:r>
      <w:r w:rsidR="00B44053" w:rsidRPr="0097720F">
        <w:rPr>
          <w:sz w:val="28"/>
          <w:szCs w:val="28"/>
        </w:rPr>
        <w:t>47</w:t>
      </w:r>
      <w:r w:rsidR="00D04222" w:rsidRPr="0097720F">
        <w:rPr>
          <w:sz w:val="28"/>
          <w:szCs w:val="28"/>
        </w:rPr>
        <w:t>0522,34129</w:t>
      </w:r>
      <w:r w:rsidR="00870D29" w:rsidRPr="0097720F">
        <w:rPr>
          <w:sz w:val="28"/>
          <w:szCs w:val="28"/>
        </w:rPr>
        <w:t>»</w:t>
      </w:r>
      <w:r w:rsidR="00174160" w:rsidRPr="0097720F">
        <w:rPr>
          <w:sz w:val="28"/>
          <w:szCs w:val="28"/>
        </w:rPr>
        <w:t>, цифры «2586218,23118» заменить цифрами «</w:t>
      </w:r>
      <w:r w:rsidR="00B44053" w:rsidRPr="0097720F">
        <w:rPr>
          <w:sz w:val="28"/>
          <w:szCs w:val="28"/>
        </w:rPr>
        <w:t>2676919,54118</w:t>
      </w:r>
      <w:r w:rsidR="00174160" w:rsidRPr="0097720F">
        <w:rPr>
          <w:sz w:val="28"/>
          <w:szCs w:val="28"/>
        </w:rPr>
        <w:t>», цифры «2133871,80011» заменить цифрами «</w:t>
      </w:r>
      <w:r w:rsidR="00B42E95" w:rsidRPr="0097720F">
        <w:rPr>
          <w:sz w:val="28"/>
          <w:szCs w:val="28"/>
        </w:rPr>
        <w:t>2793602,80011</w:t>
      </w:r>
      <w:r w:rsidR="00174160" w:rsidRPr="0097720F">
        <w:rPr>
          <w:sz w:val="28"/>
          <w:szCs w:val="28"/>
        </w:rPr>
        <w:t>»</w:t>
      </w:r>
      <w:r w:rsidR="00870D29" w:rsidRPr="0097720F">
        <w:rPr>
          <w:sz w:val="28"/>
          <w:szCs w:val="28"/>
        </w:rPr>
        <w:t>;</w:t>
      </w:r>
    </w:p>
    <w:p w:rsidR="00174160" w:rsidRPr="0097720F" w:rsidRDefault="007B037C" w:rsidP="00484F64">
      <w:pPr>
        <w:suppressAutoHyphens/>
        <w:autoSpaceDE w:val="0"/>
        <w:autoSpaceDN w:val="0"/>
        <w:adjustRightInd w:val="0"/>
        <w:ind w:firstLine="709"/>
        <w:jc w:val="both"/>
        <w:rPr>
          <w:sz w:val="28"/>
          <w:szCs w:val="28"/>
        </w:rPr>
      </w:pPr>
      <w:r w:rsidRPr="0097720F">
        <w:rPr>
          <w:sz w:val="28"/>
          <w:szCs w:val="28"/>
        </w:rPr>
        <w:t xml:space="preserve">б) </w:t>
      </w:r>
      <w:r w:rsidR="00174160" w:rsidRPr="0097720F">
        <w:rPr>
          <w:sz w:val="28"/>
          <w:szCs w:val="28"/>
        </w:rPr>
        <w:t xml:space="preserve">в </w:t>
      </w:r>
      <w:r w:rsidR="00416FE3" w:rsidRPr="0097720F">
        <w:rPr>
          <w:sz w:val="28"/>
          <w:szCs w:val="28"/>
        </w:rPr>
        <w:t>абзаце седьмом цифры «</w:t>
      </w:r>
      <w:r w:rsidR="008960B0" w:rsidRPr="0097720F">
        <w:rPr>
          <w:sz w:val="28"/>
          <w:szCs w:val="28"/>
        </w:rPr>
        <w:t>390659,20</w:t>
      </w:r>
      <w:r w:rsidR="00416FE3" w:rsidRPr="0097720F">
        <w:rPr>
          <w:sz w:val="28"/>
          <w:szCs w:val="28"/>
        </w:rPr>
        <w:t>» заменить цифрами «</w:t>
      </w:r>
      <w:r w:rsidR="00247A0F" w:rsidRPr="0097720F">
        <w:rPr>
          <w:sz w:val="28"/>
          <w:szCs w:val="28"/>
        </w:rPr>
        <w:t>107</w:t>
      </w:r>
      <w:r w:rsidR="008960B0" w:rsidRPr="0097720F">
        <w:rPr>
          <w:sz w:val="28"/>
          <w:szCs w:val="28"/>
        </w:rPr>
        <w:t>6805,51</w:t>
      </w:r>
      <w:r w:rsidR="00416FE3" w:rsidRPr="0097720F">
        <w:rPr>
          <w:sz w:val="28"/>
          <w:szCs w:val="28"/>
        </w:rPr>
        <w:t>»</w:t>
      </w:r>
      <w:r w:rsidR="008960B0" w:rsidRPr="0097720F">
        <w:rPr>
          <w:sz w:val="28"/>
          <w:szCs w:val="28"/>
        </w:rPr>
        <w:t>, цифры «368699,70» заменить цифрами «</w:t>
      </w:r>
      <w:r w:rsidR="00247A0F" w:rsidRPr="0097720F">
        <w:rPr>
          <w:sz w:val="28"/>
          <w:szCs w:val="28"/>
        </w:rPr>
        <w:t>459401,01</w:t>
      </w:r>
      <w:r w:rsidR="008960B0" w:rsidRPr="0097720F">
        <w:rPr>
          <w:sz w:val="28"/>
          <w:szCs w:val="28"/>
        </w:rPr>
        <w:t>», цифры «21959,50» заменить цифрами «</w:t>
      </w:r>
      <w:r w:rsidR="005F49D7" w:rsidRPr="0097720F">
        <w:rPr>
          <w:sz w:val="28"/>
          <w:szCs w:val="28"/>
        </w:rPr>
        <w:t>617404,50</w:t>
      </w:r>
      <w:r w:rsidR="008960B0" w:rsidRPr="0097720F">
        <w:rPr>
          <w:sz w:val="28"/>
          <w:szCs w:val="28"/>
        </w:rPr>
        <w:t>»</w:t>
      </w:r>
      <w:r w:rsidR="005F49D7" w:rsidRPr="0097720F">
        <w:rPr>
          <w:sz w:val="28"/>
          <w:szCs w:val="28"/>
        </w:rPr>
        <w:t>;</w:t>
      </w:r>
    </w:p>
    <w:p w:rsidR="005F49D7" w:rsidRPr="0097720F" w:rsidRDefault="007B037C" w:rsidP="00484F64">
      <w:pPr>
        <w:suppressAutoHyphens/>
        <w:autoSpaceDE w:val="0"/>
        <w:autoSpaceDN w:val="0"/>
        <w:adjustRightInd w:val="0"/>
        <w:ind w:firstLine="709"/>
        <w:jc w:val="both"/>
        <w:rPr>
          <w:sz w:val="28"/>
          <w:szCs w:val="28"/>
        </w:rPr>
      </w:pPr>
      <w:r w:rsidRPr="0097720F">
        <w:rPr>
          <w:sz w:val="28"/>
          <w:szCs w:val="28"/>
        </w:rPr>
        <w:t xml:space="preserve">в) </w:t>
      </w:r>
      <w:r w:rsidR="005F49D7" w:rsidRPr="0097720F">
        <w:rPr>
          <w:sz w:val="28"/>
          <w:szCs w:val="28"/>
        </w:rPr>
        <w:t>в абзаце восьмом цифры «312402,70» заменить цифрами «343484,90», цифры «21959,50» заменить цифрами «53041,70»;</w:t>
      </w:r>
    </w:p>
    <w:p w:rsidR="005F49D7" w:rsidRPr="0097720F" w:rsidRDefault="007B037C" w:rsidP="00484F64">
      <w:pPr>
        <w:suppressAutoHyphens/>
        <w:autoSpaceDE w:val="0"/>
        <w:autoSpaceDN w:val="0"/>
        <w:adjustRightInd w:val="0"/>
        <w:ind w:firstLine="709"/>
        <w:jc w:val="both"/>
        <w:rPr>
          <w:sz w:val="28"/>
          <w:szCs w:val="28"/>
        </w:rPr>
      </w:pPr>
      <w:r w:rsidRPr="0097720F">
        <w:rPr>
          <w:sz w:val="28"/>
          <w:szCs w:val="28"/>
        </w:rPr>
        <w:t xml:space="preserve">г) </w:t>
      </w:r>
      <w:r w:rsidR="005F49D7" w:rsidRPr="0097720F">
        <w:rPr>
          <w:sz w:val="28"/>
          <w:szCs w:val="28"/>
        </w:rPr>
        <w:t>в абзаце девятом цифры «312402,70» заменить цифрами «345606,50», цифры «21959,50» заменить цифрами «55163,30»;</w:t>
      </w:r>
    </w:p>
    <w:p w:rsidR="008054A8" w:rsidRPr="0097720F" w:rsidRDefault="00AF3670" w:rsidP="00484F64">
      <w:pPr>
        <w:suppressAutoHyphens/>
        <w:autoSpaceDE w:val="0"/>
        <w:autoSpaceDN w:val="0"/>
        <w:adjustRightInd w:val="0"/>
        <w:ind w:firstLine="709"/>
        <w:jc w:val="both"/>
        <w:rPr>
          <w:sz w:val="28"/>
          <w:szCs w:val="28"/>
        </w:rPr>
      </w:pPr>
      <w:r w:rsidRPr="0097720F">
        <w:rPr>
          <w:sz w:val="28"/>
          <w:szCs w:val="28"/>
        </w:rPr>
        <w:t>4</w:t>
      </w:r>
      <w:r w:rsidR="00112715" w:rsidRPr="0097720F">
        <w:rPr>
          <w:sz w:val="28"/>
          <w:szCs w:val="28"/>
        </w:rPr>
        <w:t xml:space="preserve">) </w:t>
      </w:r>
      <w:r w:rsidR="008054A8" w:rsidRPr="0097720F">
        <w:rPr>
          <w:sz w:val="28"/>
          <w:szCs w:val="28"/>
        </w:rPr>
        <w:t xml:space="preserve">в </w:t>
      </w:r>
      <w:r w:rsidR="003A2B42" w:rsidRPr="0097720F">
        <w:rPr>
          <w:sz w:val="28"/>
          <w:szCs w:val="28"/>
        </w:rPr>
        <w:t>строке</w:t>
      </w:r>
      <w:r w:rsidR="008054A8" w:rsidRPr="0097720F">
        <w:rPr>
          <w:sz w:val="28"/>
          <w:szCs w:val="28"/>
        </w:rPr>
        <w:t xml:space="preserve"> «Ожидаемый эффект от реализации государственной программы»:</w:t>
      </w:r>
    </w:p>
    <w:p w:rsidR="008054A8" w:rsidRPr="0097720F" w:rsidRDefault="007B037C" w:rsidP="00484F64">
      <w:pPr>
        <w:suppressAutoHyphens/>
        <w:autoSpaceDE w:val="0"/>
        <w:autoSpaceDN w:val="0"/>
        <w:adjustRightInd w:val="0"/>
        <w:ind w:firstLine="709"/>
        <w:jc w:val="both"/>
        <w:rPr>
          <w:sz w:val="28"/>
          <w:szCs w:val="28"/>
        </w:rPr>
      </w:pPr>
      <w:r w:rsidRPr="0097720F">
        <w:rPr>
          <w:sz w:val="28"/>
          <w:szCs w:val="28"/>
        </w:rPr>
        <w:t xml:space="preserve">а) </w:t>
      </w:r>
      <w:r w:rsidR="008054A8" w:rsidRPr="0097720F">
        <w:rPr>
          <w:sz w:val="28"/>
          <w:szCs w:val="28"/>
        </w:rPr>
        <w:t>абзац седьмой признать утратившим силу;</w:t>
      </w:r>
    </w:p>
    <w:p w:rsidR="001959A6" w:rsidRPr="0097720F" w:rsidRDefault="007B037C" w:rsidP="00484F64">
      <w:pPr>
        <w:suppressAutoHyphens/>
        <w:autoSpaceDE w:val="0"/>
        <w:autoSpaceDN w:val="0"/>
        <w:adjustRightInd w:val="0"/>
        <w:ind w:firstLine="709"/>
        <w:jc w:val="both"/>
        <w:rPr>
          <w:sz w:val="28"/>
          <w:szCs w:val="28"/>
        </w:rPr>
      </w:pPr>
      <w:r w:rsidRPr="0097720F">
        <w:rPr>
          <w:sz w:val="28"/>
          <w:szCs w:val="28"/>
        </w:rPr>
        <w:t xml:space="preserve">б) </w:t>
      </w:r>
      <w:r w:rsidR="008054A8" w:rsidRPr="0097720F">
        <w:rPr>
          <w:sz w:val="28"/>
          <w:szCs w:val="28"/>
        </w:rPr>
        <w:t>абзац</w:t>
      </w:r>
      <w:r w:rsidR="00BF1D89" w:rsidRPr="0097720F">
        <w:rPr>
          <w:sz w:val="28"/>
          <w:szCs w:val="28"/>
        </w:rPr>
        <w:t xml:space="preserve"> девятый </w:t>
      </w:r>
      <w:r w:rsidR="008054A8" w:rsidRPr="0097720F">
        <w:rPr>
          <w:sz w:val="28"/>
          <w:szCs w:val="28"/>
        </w:rPr>
        <w:t>изложить в следующей редакции</w:t>
      </w:r>
      <w:r w:rsidR="001959A6" w:rsidRPr="0097720F">
        <w:rPr>
          <w:sz w:val="28"/>
          <w:szCs w:val="28"/>
        </w:rPr>
        <w:t>:</w:t>
      </w:r>
    </w:p>
    <w:p w:rsidR="00112715" w:rsidRPr="0097720F" w:rsidRDefault="008054A8" w:rsidP="00484F64">
      <w:pPr>
        <w:suppressAutoHyphens/>
        <w:autoSpaceDE w:val="0"/>
        <w:autoSpaceDN w:val="0"/>
        <w:adjustRightInd w:val="0"/>
        <w:ind w:firstLine="709"/>
        <w:jc w:val="both"/>
        <w:rPr>
          <w:sz w:val="28"/>
          <w:szCs w:val="28"/>
        </w:rPr>
      </w:pPr>
      <w:r w:rsidRPr="0097720F">
        <w:rPr>
          <w:sz w:val="28"/>
          <w:szCs w:val="28"/>
        </w:rPr>
        <w:t>«количество органов государственной власти и органов местного самоуправления, осуществляющих функции, связанные с градостроительными отношениями, и имеющих доступ к сведениям информационной системы управления территориями, единиц</w:t>
      </w:r>
      <w:proofErr w:type="gramStart"/>
      <w:r w:rsidR="00110AAA">
        <w:rPr>
          <w:sz w:val="28"/>
          <w:szCs w:val="28"/>
        </w:rPr>
        <w:t>;</w:t>
      </w:r>
      <w:r w:rsidRPr="0097720F">
        <w:rPr>
          <w:sz w:val="28"/>
          <w:szCs w:val="28"/>
        </w:rPr>
        <w:t>»</w:t>
      </w:r>
      <w:proofErr w:type="gramEnd"/>
      <w:r w:rsidR="00110AAA">
        <w:rPr>
          <w:sz w:val="28"/>
          <w:szCs w:val="28"/>
        </w:rPr>
        <w:t>.</w:t>
      </w:r>
    </w:p>
    <w:p w:rsidR="00F73DC5" w:rsidRPr="0097720F" w:rsidRDefault="00110AAA" w:rsidP="00484F64">
      <w:pPr>
        <w:suppressAutoHyphens/>
        <w:autoSpaceDE w:val="0"/>
        <w:autoSpaceDN w:val="0"/>
        <w:adjustRightInd w:val="0"/>
        <w:ind w:firstLine="709"/>
        <w:jc w:val="both"/>
        <w:rPr>
          <w:sz w:val="28"/>
          <w:szCs w:val="28"/>
        </w:rPr>
      </w:pPr>
      <w:r>
        <w:rPr>
          <w:sz w:val="28"/>
          <w:szCs w:val="28"/>
        </w:rPr>
        <w:t>2.</w:t>
      </w:r>
      <w:r w:rsidR="00F73DC5" w:rsidRPr="0097720F">
        <w:rPr>
          <w:sz w:val="28"/>
          <w:szCs w:val="28"/>
        </w:rPr>
        <w:t xml:space="preserve"> </w:t>
      </w:r>
      <w:r>
        <w:rPr>
          <w:sz w:val="28"/>
          <w:szCs w:val="28"/>
        </w:rPr>
        <w:t>В</w:t>
      </w:r>
      <w:r w:rsidR="00DB2DE9" w:rsidRPr="0097720F">
        <w:rPr>
          <w:sz w:val="28"/>
          <w:szCs w:val="28"/>
        </w:rPr>
        <w:t xml:space="preserve"> абзаце первом </w:t>
      </w:r>
      <w:r w:rsidR="00F73DC5" w:rsidRPr="0097720F">
        <w:rPr>
          <w:sz w:val="28"/>
          <w:szCs w:val="28"/>
        </w:rPr>
        <w:t>раздел</w:t>
      </w:r>
      <w:r w:rsidR="003D32F4" w:rsidRPr="0097720F">
        <w:rPr>
          <w:sz w:val="28"/>
          <w:szCs w:val="28"/>
        </w:rPr>
        <w:t>а</w:t>
      </w:r>
      <w:r w:rsidR="00F73DC5" w:rsidRPr="0097720F">
        <w:rPr>
          <w:sz w:val="28"/>
          <w:szCs w:val="28"/>
        </w:rPr>
        <w:t xml:space="preserve"> 1 </w:t>
      </w:r>
      <w:r w:rsidR="007E530C" w:rsidRPr="0097720F">
        <w:rPr>
          <w:sz w:val="28"/>
          <w:szCs w:val="28"/>
        </w:rPr>
        <w:t>слова «от 15.04.2014 № 323»</w:t>
      </w:r>
      <w:r w:rsidR="00F73DC5" w:rsidRPr="0097720F">
        <w:rPr>
          <w:sz w:val="28"/>
          <w:szCs w:val="28"/>
        </w:rPr>
        <w:t xml:space="preserve"> </w:t>
      </w:r>
      <w:r w:rsidR="007E530C" w:rsidRPr="0097720F">
        <w:rPr>
          <w:sz w:val="28"/>
          <w:szCs w:val="28"/>
        </w:rPr>
        <w:t>заменить словами «</w:t>
      </w:r>
      <w:r w:rsidR="00F73DC5" w:rsidRPr="0097720F">
        <w:rPr>
          <w:sz w:val="28"/>
          <w:szCs w:val="28"/>
        </w:rPr>
        <w:t>от 30.12.2017 № 1710</w:t>
      </w:r>
      <w:r w:rsidR="00464C5C" w:rsidRPr="0097720F">
        <w:rPr>
          <w:sz w:val="28"/>
          <w:szCs w:val="28"/>
        </w:rPr>
        <w:t>»</w:t>
      </w:r>
      <w:r>
        <w:rPr>
          <w:sz w:val="28"/>
          <w:szCs w:val="28"/>
        </w:rPr>
        <w:t>.</w:t>
      </w:r>
    </w:p>
    <w:p w:rsidR="00EC34A3" w:rsidRPr="0097720F" w:rsidRDefault="00110AAA" w:rsidP="00484F64">
      <w:pPr>
        <w:suppressAutoHyphens/>
        <w:autoSpaceDE w:val="0"/>
        <w:autoSpaceDN w:val="0"/>
        <w:adjustRightInd w:val="0"/>
        <w:ind w:firstLine="709"/>
        <w:jc w:val="both"/>
        <w:rPr>
          <w:sz w:val="28"/>
          <w:szCs w:val="28"/>
        </w:rPr>
      </w:pPr>
      <w:r>
        <w:rPr>
          <w:sz w:val="28"/>
          <w:szCs w:val="28"/>
        </w:rPr>
        <w:t>3.</w:t>
      </w:r>
      <w:r w:rsidR="00273659" w:rsidRPr="0097720F">
        <w:rPr>
          <w:sz w:val="28"/>
          <w:szCs w:val="28"/>
        </w:rPr>
        <w:t xml:space="preserve"> </w:t>
      </w:r>
      <w:r>
        <w:rPr>
          <w:sz w:val="28"/>
          <w:szCs w:val="28"/>
        </w:rPr>
        <w:t>В</w:t>
      </w:r>
      <w:r w:rsidR="00EC34A3" w:rsidRPr="0097720F">
        <w:rPr>
          <w:sz w:val="28"/>
          <w:szCs w:val="28"/>
        </w:rPr>
        <w:t xml:space="preserve"> разделе 2:</w:t>
      </w:r>
    </w:p>
    <w:p w:rsidR="00067B93" w:rsidRPr="0097720F" w:rsidRDefault="00110AAA" w:rsidP="00484F64">
      <w:pPr>
        <w:suppressAutoHyphens/>
        <w:autoSpaceDE w:val="0"/>
        <w:autoSpaceDN w:val="0"/>
        <w:adjustRightInd w:val="0"/>
        <w:ind w:firstLine="709"/>
        <w:jc w:val="both"/>
        <w:rPr>
          <w:sz w:val="28"/>
          <w:szCs w:val="28"/>
        </w:rPr>
      </w:pPr>
      <w:r>
        <w:rPr>
          <w:sz w:val="28"/>
          <w:szCs w:val="28"/>
        </w:rPr>
        <w:t>1</w:t>
      </w:r>
      <w:r w:rsidR="007B037C" w:rsidRPr="0097720F">
        <w:rPr>
          <w:sz w:val="28"/>
          <w:szCs w:val="28"/>
        </w:rPr>
        <w:t xml:space="preserve">) </w:t>
      </w:r>
      <w:r w:rsidR="00067B93" w:rsidRPr="0097720F">
        <w:rPr>
          <w:sz w:val="28"/>
          <w:szCs w:val="28"/>
        </w:rPr>
        <w:t>в абзаце пятом слова «Министерством строительства, жилищно-коммунального комплекса и транспорта Ульяновской области» заменить словом «Министерство»;</w:t>
      </w:r>
    </w:p>
    <w:p w:rsidR="00110AAA" w:rsidRDefault="00110AAA" w:rsidP="00484F64">
      <w:pPr>
        <w:suppressAutoHyphens/>
        <w:autoSpaceDE w:val="0"/>
        <w:autoSpaceDN w:val="0"/>
        <w:adjustRightInd w:val="0"/>
        <w:ind w:firstLine="709"/>
        <w:jc w:val="both"/>
        <w:rPr>
          <w:sz w:val="28"/>
          <w:szCs w:val="28"/>
        </w:rPr>
      </w:pPr>
      <w:r>
        <w:rPr>
          <w:sz w:val="28"/>
          <w:szCs w:val="28"/>
        </w:rPr>
        <w:t>2) в пункте 1:</w:t>
      </w:r>
    </w:p>
    <w:p w:rsidR="008C3350" w:rsidRPr="0097720F" w:rsidRDefault="00110AAA" w:rsidP="00484F64">
      <w:pPr>
        <w:suppressAutoHyphens/>
        <w:autoSpaceDE w:val="0"/>
        <w:autoSpaceDN w:val="0"/>
        <w:adjustRightInd w:val="0"/>
        <w:ind w:firstLine="709"/>
        <w:jc w:val="both"/>
        <w:rPr>
          <w:sz w:val="28"/>
          <w:szCs w:val="28"/>
        </w:rPr>
      </w:pPr>
      <w:r>
        <w:rPr>
          <w:sz w:val="28"/>
          <w:szCs w:val="28"/>
        </w:rPr>
        <w:t>а</w:t>
      </w:r>
      <w:r w:rsidR="007B037C" w:rsidRPr="0097720F">
        <w:rPr>
          <w:sz w:val="28"/>
          <w:szCs w:val="28"/>
        </w:rPr>
        <w:t xml:space="preserve">) </w:t>
      </w:r>
      <w:r w:rsidR="008C3350" w:rsidRPr="0097720F">
        <w:rPr>
          <w:sz w:val="28"/>
          <w:szCs w:val="28"/>
        </w:rPr>
        <w:t>подпункт «а» подпункта 2 подпункта 1.1 изложить в следующей редакции:</w:t>
      </w:r>
    </w:p>
    <w:p w:rsidR="008C3350" w:rsidRPr="0097720F" w:rsidRDefault="008C3350" w:rsidP="00484F64">
      <w:pPr>
        <w:suppressAutoHyphens/>
        <w:autoSpaceDE w:val="0"/>
        <w:autoSpaceDN w:val="0"/>
        <w:adjustRightInd w:val="0"/>
        <w:ind w:firstLine="709"/>
        <w:jc w:val="both"/>
        <w:rPr>
          <w:sz w:val="28"/>
          <w:szCs w:val="28"/>
        </w:rPr>
      </w:pPr>
      <w:proofErr w:type="gramStart"/>
      <w:r w:rsidRPr="0097720F">
        <w:rPr>
          <w:sz w:val="28"/>
          <w:szCs w:val="28"/>
        </w:rPr>
        <w:t>«а) количество семей, улучшивших жилищные условия</w:t>
      </w:r>
      <w:r w:rsidR="00110AAA">
        <w:rPr>
          <w:sz w:val="28"/>
          <w:szCs w:val="28"/>
        </w:rPr>
        <w:t>,</w:t>
      </w:r>
      <w:r w:rsidRPr="0097720F">
        <w:rPr>
          <w:sz w:val="28"/>
          <w:szCs w:val="28"/>
        </w:rPr>
        <w:t xml:space="preserve"> из </w:t>
      </w:r>
      <w:r w:rsidR="00110AAA">
        <w:rPr>
          <w:sz w:val="28"/>
          <w:szCs w:val="28"/>
        </w:rPr>
        <w:t xml:space="preserve">числа </w:t>
      </w:r>
      <w:r w:rsidRPr="0097720F">
        <w:rPr>
          <w:sz w:val="28"/>
          <w:szCs w:val="28"/>
        </w:rPr>
        <w:t>отдельно установленных категорий граждан (по данным приоритетно</w:t>
      </w:r>
      <w:r w:rsidR="00330654" w:rsidRPr="0097720F">
        <w:rPr>
          <w:sz w:val="28"/>
          <w:szCs w:val="28"/>
        </w:rPr>
        <w:t>го</w:t>
      </w:r>
      <w:r w:rsidRPr="0097720F">
        <w:rPr>
          <w:sz w:val="28"/>
          <w:szCs w:val="28"/>
        </w:rPr>
        <w:t xml:space="preserve"> проект</w:t>
      </w:r>
      <w:r w:rsidR="00330654" w:rsidRPr="0097720F">
        <w:rPr>
          <w:sz w:val="28"/>
          <w:szCs w:val="28"/>
        </w:rPr>
        <w:t>а</w:t>
      </w:r>
      <w:r w:rsidRPr="0097720F">
        <w:rPr>
          <w:sz w:val="28"/>
          <w:szCs w:val="28"/>
        </w:rPr>
        <w:t xml:space="preserve"> «Ипотека и арендное жильё» </w:t>
      </w:r>
      <w:r w:rsidR="00330654" w:rsidRPr="0097720F">
        <w:rPr>
          <w:sz w:val="28"/>
          <w:szCs w:val="28"/>
        </w:rPr>
        <w:t>государственной программы</w:t>
      </w:r>
      <w:r w:rsidRPr="0097720F">
        <w:rPr>
          <w:sz w:val="28"/>
          <w:szCs w:val="28"/>
        </w:rPr>
        <w:t xml:space="preserve">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roofErr w:type="gramEnd"/>
      <w:r w:rsidRPr="0097720F">
        <w:rPr>
          <w:sz w:val="28"/>
          <w:szCs w:val="28"/>
        </w:rPr>
        <w:t>»</w:t>
      </w:r>
      <w:r w:rsidR="007E530C" w:rsidRPr="0097720F">
        <w:rPr>
          <w:sz w:val="28"/>
          <w:szCs w:val="28"/>
        </w:rPr>
        <w:t xml:space="preserve"> </w:t>
      </w:r>
      <w:r w:rsidR="00330654" w:rsidRPr="0097720F">
        <w:rPr>
          <w:sz w:val="28"/>
          <w:szCs w:val="28"/>
        </w:rPr>
        <w:t>(</w:t>
      </w:r>
      <w:proofErr w:type="gramStart"/>
      <w:r w:rsidR="00330654" w:rsidRPr="0097720F">
        <w:rPr>
          <w:sz w:val="28"/>
          <w:szCs w:val="28"/>
        </w:rPr>
        <w:t xml:space="preserve">далее – </w:t>
      </w:r>
      <w:r w:rsidR="009F618E" w:rsidRPr="0097720F">
        <w:rPr>
          <w:sz w:val="28"/>
          <w:szCs w:val="28"/>
        </w:rPr>
        <w:t>приоритетный проект</w:t>
      </w:r>
      <w:r w:rsidR="00A644C6" w:rsidRPr="0097720F">
        <w:rPr>
          <w:sz w:val="28"/>
          <w:szCs w:val="28"/>
        </w:rPr>
        <w:t xml:space="preserve"> государственной программы Российской Федерации</w:t>
      </w:r>
      <w:r w:rsidR="00330654" w:rsidRPr="0097720F">
        <w:rPr>
          <w:sz w:val="28"/>
          <w:szCs w:val="28"/>
        </w:rPr>
        <w:t>)</w:t>
      </w:r>
      <w:r w:rsidR="00FA08E5">
        <w:rPr>
          <w:sz w:val="28"/>
          <w:szCs w:val="28"/>
        </w:rPr>
        <w:t>,</w:t>
      </w:r>
      <w:r w:rsidRPr="0097720F">
        <w:rPr>
          <w:sz w:val="28"/>
          <w:szCs w:val="28"/>
        </w:rPr>
        <w:t xml:space="preserve"> и отдельны</w:t>
      </w:r>
      <w:r w:rsidR="00110AAA">
        <w:rPr>
          <w:sz w:val="28"/>
          <w:szCs w:val="28"/>
        </w:rPr>
        <w:t>х</w:t>
      </w:r>
      <w:r w:rsidRPr="0097720F">
        <w:rPr>
          <w:sz w:val="28"/>
          <w:szCs w:val="28"/>
        </w:rPr>
        <w:t xml:space="preserve"> федеральны</w:t>
      </w:r>
      <w:r w:rsidR="00110AAA">
        <w:rPr>
          <w:sz w:val="28"/>
          <w:szCs w:val="28"/>
        </w:rPr>
        <w:t>х</w:t>
      </w:r>
      <w:r w:rsidRPr="0097720F">
        <w:rPr>
          <w:sz w:val="28"/>
          <w:szCs w:val="28"/>
        </w:rPr>
        <w:t xml:space="preserve"> закон</w:t>
      </w:r>
      <w:r w:rsidR="00110AAA">
        <w:rPr>
          <w:sz w:val="28"/>
          <w:szCs w:val="28"/>
        </w:rPr>
        <w:t>ов</w:t>
      </w:r>
      <w:r w:rsidRPr="0097720F">
        <w:rPr>
          <w:sz w:val="28"/>
          <w:szCs w:val="28"/>
        </w:rPr>
        <w:t>);»</w:t>
      </w:r>
      <w:r w:rsidR="004C7146" w:rsidRPr="0097720F">
        <w:rPr>
          <w:sz w:val="28"/>
          <w:szCs w:val="28"/>
        </w:rPr>
        <w:t>;</w:t>
      </w:r>
      <w:proofErr w:type="gramEnd"/>
    </w:p>
    <w:p w:rsidR="004C7146" w:rsidRPr="0097720F" w:rsidRDefault="00D6535B" w:rsidP="00484F64">
      <w:pPr>
        <w:suppressAutoHyphens/>
        <w:autoSpaceDE w:val="0"/>
        <w:autoSpaceDN w:val="0"/>
        <w:adjustRightInd w:val="0"/>
        <w:ind w:firstLine="709"/>
        <w:jc w:val="both"/>
        <w:rPr>
          <w:sz w:val="28"/>
          <w:szCs w:val="28"/>
        </w:rPr>
      </w:pPr>
      <w:r>
        <w:rPr>
          <w:sz w:val="28"/>
          <w:szCs w:val="28"/>
        </w:rPr>
        <w:t>б</w:t>
      </w:r>
      <w:r w:rsidR="007B037C" w:rsidRPr="0097720F">
        <w:rPr>
          <w:sz w:val="28"/>
          <w:szCs w:val="28"/>
        </w:rPr>
        <w:t xml:space="preserve">) </w:t>
      </w:r>
      <w:r w:rsidR="004C7146" w:rsidRPr="0097720F">
        <w:rPr>
          <w:sz w:val="28"/>
          <w:szCs w:val="28"/>
        </w:rPr>
        <w:t>в подпункте 1.2 слова «</w:t>
      </w:r>
      <w:hyperlink r:id="rId12" w:anchor="/document/99/499091757/" w:history="1">
        <w:r w:rsidR="004C7146" w:rsidRPr="0097720F">
          <w:rPr>
            <w:sz w:val="28"/>
            <w:szCs w:val="28"/>
          </w:rPr>
          <w:t>от 15.04.2014 № 323</w:t>
        </w:r>
      </w:hyperlink>
      <w:r w:rsidR="004C7146" w:rsidRPr="0097720F">
        <w:rPr>
          <w:sz w:val="28"/>
          <w:szCs w:val="28"/>
        </w:rPr>
        <w:t xml:space="preserve">» заменить словами </w:t>
      </w:r>
      <w:r w:rsidR="003C78BB" w:rsidRPr="0097720F">
        <w:rPr>
          <w:sz w:val="28"/>
          <w:szCs w:val="28"/>
        </w:rPr>
        <w:br/>
      </w:r>
      <w:r w:rsidR="004C7146" w:rsidRPr="0097720F">
        <w:rPr>
          <w:sz w:val="28"/>
          <w:szCs w:val="28"/>
        </w:rPr>
        <w:t xml:space="preserve">«от 30.12.2017 № </w:t>
      </w:r>
      <w:r w:rsidR="0044741E" w:rsidRPr="0097720F">
        <w:rPr>
          <w:sz w:val="28"/>
          <w:szCs w:val="28"/>
        </w:rPr>
        <w:t>1</w:t>
      </w:r>
      <w:r w:rsidR="004C7146" w:rsidRPr="0097720F">
        <w:rPr>
          <w:sz w:val="28"/>
          <w:szCs w:val="28"/>
        </w:rPr>
        <w:t>710»;</w:t>
      </w:r>
    </w:p>
    <w:p w:rsidR="00275961" w:rsidRPr="0097720F" w:rsidRDefault="00D6535B" w:rsidP="00484F64">
      <w:pPr>
        <w:suppressAutoHyphens/>
        <w:autoSpaceDE w:val="0"/>
        <w:autoSpaceDN w:val="0"/>
        <w:adjustRightInd w:val="0"/>
        <w:ind w:firstLine="709"/>
        <w:jc w:val="both"/>
        <w:rPr>
          <w:sz w:val="28"/>
          <w:szCs w:val="28"/>
        </w:rPr>
      </w:pPr>
      <w:r>
        <w:rPr>
          <w:sz w:val="28"/>
          <w:szCs w:val="28"/>
        </w:rPr>
        <w:t>3</w:t>
      </w:r>
      <w:r w:rsidR="007B037C" w:rsidRPr="0097720F">
        <w:rPr>
          <w:sz w:val="28"/>
          <w:szCs w:val="28"/>
        </w:rPr>
        <w:t xml:space="preserve">) </w:t>
      </w:r>
      <w:r w:rsidR="00275961" w:rsidRPr="0097720F">
        <w:rPr>
          <w:sz w:val="28"/>
          <w:szCs w:val="28"/>
        </w:rPr>
        <w:t>пункт 4 изложить в следующей редакции:</w:t>
      </w:r>
    </w:p>
    <w:p w:rsidR="00275961" w:rsidRPr="0097720F" w:rsidRDefault="00275961" w:rsidP="00FA08E5">
      <w:pPr>
        <w:suppressAutoHyphens/>
        <w:autoSpaceDE w:val="0"/>
        <w:autoSpaceDN w:val="0"/>
        <w:adjustRightInd w:val="0"/>
        <w:spacing w:line="245" w:lineRule="auto"/>
        <w:ind w:firstLine="709"/>
        <w:jc w:val="both"/>
        <w:rPr>
          <w:sz w:val="28"/>
          <w:szCs w:val="28"/>
        </w:rPr>
      </w:pPr>
      <w:r w:rsidRPr="0097720F">
        <w:rPr>
          <w:sz w:val="28"/>
          <w:szCs w:val="28"/>
        </w:rPr>
        <w:lastRenderedPageBreak/>
        <w:t>«</w:t>
      </w:r>
      <w:r w:rsidR="00FA08E5">
        <w:rPr>
          <w:sz w:val="28"/>
          <w:szCs w:val="28"/>
        </w:rPr>
        <w:t xml:space="preserve">4. </w:t>
      </w:r>
      <w:proofErr w:type="gramStart"/>
      <w:r w:rsidRPr="0097720F">
        <w:rPr>
          <w:sz w:val="28"/>
          <w:szCs w:val="28"/>
        </w:rPr>
        <w:t>Значение целевого индикатора «Количество работников областных государственных учреждений, муниципальных учреждений муниципальных образований Ульяновской области, медицинских работников федерального государственного бюджетного учреждения здравоохранения «Клиническая больница №</w:t>
      </w:r>
      <w:r w:rsidR="00FD4D8A" w:rsidRPr="0097720F">
        <w:rPr>
          <w:sz w:val="28"/>
          <w:szCs w:val="28"/>
        </w:rPr>
        <w:t xml:space="preserve"> </w:t>
      </w:r>
      <w:r w:rsidRPr="0097720F">
        <w:rPr>
          <w:sz w:val="28"/>
          <w:szCs w:val="28"/>
        </w:rPr>
        <w:t>172 Федерального медико-биологического агентства» Ульяновской области, улучшивших жилищные условия посредством привлечения средств ипотечных кредитов» определяется как количество семей работников, улучшивших жилищные условия в рамках подпрограммы «Стимулирование развития жилищного строительства в Ульяновской области на 2014</w:t>
      </w:r>
      <w:r w:rsidR="004262DE" w:rsidRPr="0097720F">
        <w:rPr>
          <w:sz w:val="28"/>
          <w:szCs w:val="28"/>
        </w:rPr>
        <w:t>-</w:t>
      </w:r>
      <w:r w:rsidRPr="0097720F">
        <w:rPr>
          <w:sz w:val="28"/>
          <w:szCs w:val="28"/>
        </w:rPr>
        <w:t>2020 годы» государственной программы</w:t>
      </w:r>
      <w:proofErr w:type="gramEnd"/>
      <w:r w:rsidRPr="0097720F">
        <w:rPr>
          <w:sz w:val="28"/>
          <w:szCs w:val="28"/>
        </w:rPr>
        <w:t xml:space="preserve"> исходя из объёма финансирования за счёт средств областного бюджета Ульяновской области, размера единовременной выплаты, а также числа граждан, обратившихся в Министерство за получением единовременной выплаты на приобретение жилых помещений с привлечением ипотечных кредитов</w:t>
      </w:r>
      <w:proofErr w:type="gramStart"/>
      <w:r w:rsidRPr="0097720F">
        <w:rPr>
          <w:sz w:val="28"/>
          <w:szCs w:val="28"/>
        </w:rPr>
        <w:t>.»;</w:t>
      </w:r>
      <w:proofErr w:type="gramEnd"/>
    </w:p>
    <w:p w:rsidR="005B0836" w:rsidRPr="0097720F" w:rsidRDefault="00D6535B" w:rsidP="00FA08E5">
      <w:pPr>
        <w:suppressAutoHyphens/>
        <w:autoSpaceDE w:val="0"/>
        <w:autoSpaceDN w:val="0"/>
        <w:adjustRightInd w:val="0"/>
        <w:spacing w:line="245" w:lineRule="auto"/>
        <w:ind w:firstLine="709"/>
        <w:jc w:val="both"/>
        <w:rPr>
          <w:sz w:val="28"/>
          <w:szCs w:val="28"/>
        </w:rPr>
      </w:pPr>
      <w:r>
        <w:rPr>
          <w:sz w:val="28"/>
          <w:szCs w:val="28"/>
        </w:rPr>
        <w:t>4</w:t>
      </w:r>
      <w:r w:rsidR="007B037C" w:rsidRPr="0097720F">
        <w:rPr>
          <w:sz w:val="28"/>
          <w:szCs w:val="28"/>
        </w:rPr>
        <w:t xml:space="preserve">) </w:t>
      </w:r>
      <w:r w:rsidR="005B0836" w:rsidRPr="0097720F">
        <w:rPr>
          <w:sz w:val="28"/>
          <w:szCs w:val="28"/>
        </w:rPr>
        <w:t>пункт 8 изложить в следующей редакции:</w:t>
      </w:r>
    </w:p>
    <w:p w:rsidR="005B0836" w:rsidRPr="0097720F" w:rsidRDefault="005B0836" w:rsidP="00FA08E5">
      <w:pPr>
        <w:suppressAutoHyphens/>
        <w:autoSpaceDE w:val="0"/>
        <w:autoSpaceDN w:val="0"/>
        <w:adjustRightInd w:val="0"/>
        <w:spacing w:line="245" w:lineRule="auto"/>
        <w:ind w:firstLine="709"/>
        <w:jc w:val="both"/>
        <w:rPr>
          <w:sz w:val="28"/>
          <w:szCs w:val="28"/>
        </w:rPr>
      </w:pPr>
      <w:r w:rsidRPr="0097720F">
        <w:rPr>
          <w:sz w:val="28"/>
          <w:szCs w:val="28"/>
        </w:rPr>
        <w:t>«</w:t>
      </w:r>
      <w:r w:rsidR="00FA08E5">
        <w:rPr>
          <w:sz w:val="28"/>
          <w:szCs w:val="28"/>
        </w:rPr>
        <w:t xml:space="preserve">8. </w:t>
      </w:r>
      <w:r w:rsidR="002108C5" w:rsidRPr="0097720F">
        <w:rPr>
          <w:sz w:val="28"/>
          <w:szCs w:val="28"/>
        </w:rPr>
        <w:t>Значение целевого индикатора «Протяж</w:t>
      </w:r>
      <w:r w:rsidR="003C78BB" w:rsidRPr="0097720F">
        <w:rPr>
          <w:sz w:val="28"/>
          <w:szCs w:val="28"/>
        </w:rPr>
        <w:t>ё</w:t>
      </w:r>
      <w:r w:rsidR="002108C5" w:rsidRPr="0097720F">
        <w:rPr>
          <w:sz w:val="28"/>
          <w:szCs w:val="28"/>
        </w:rPr>
        <w:t xml:space="preserve">нность автомобильных дорог, построенных (реконструированных) в рамках реализации проектов по развитию территорий, предусматривающих строительство жилых помещений» определяется по протяжённости автомобильных дорог, фактически построенных (реконструированных) в рамках </w:t>
      </w:r>
      <w:r w:rsidR="0091459F" w:rsidRPr="0097720F">
        <w:rPr>
          <w:sz w:val="28"/>
          <w:szCs w:val="28"/>
        </w:rPr>
        <w:t>приоритетного проекта</w:t>
      </w:r>
      <w:r w:rsidR="00A644C6" w:rsidRPr="0097720F">
        <w:rPr>
          <w:sz w:val="28"/>
          <w:szCs w:val="28"/>
        </w:rPr>
        <w:t xml:space="preserve"> государственной программы Российской Федерации</w:t>
      </w:r>
      <w:proofErr w:type="gramStart"/>
      <w:r w:rsidR="002108C5" w:rsidRPr="0097720F">
        <w:rPr>
          <w:sz w:val="28"/>
          <w:szCs w:val="28"/>
        </w:rPr>
        <w:t>.</w:t>
      </w:r>
      <w:r w:rsidRPr="0097720F">
        <w:rPr>
          <w:sz w:val="28"/>
          <w:szCs w:val="28"/>
        </w:rPr>
        <w:t>»</w:t>
      </w:r>
      <w:r w:rsidR="00F74C18" w:rsidRPr="0097720F">
        <w:rPr>
          <w:sz w:val="28"/>
          <w:szCs w:val="28"/>
        </w:rPr>
        <w:t>;</w:t>
      </w:r>
      <w:proofErr w:type="gramEnd"/>
    </w:p>
    <w:p w:rsidR="005F02E1" w:rsidRPr="0097720F" w:rsidRDefault="00D6535B" w:rsidP="00FA08E5">
      <w:pPr>
        <w:suppressAutoHyphens/>
        <w:autoSpaceDE w:val="0"/>
        <w:autoSpaceDN w:val="0"/>
        <w:adjustRightInd w:val="0"/>
        <w:spacing w:line="245" w:lineRule="auto"/>
        <w:ind w:firstLine="709"/>
        <w:jc w:val="both"/>
        <w:rPr>
          <w:sz w:val="28"/>
          <w:szCs w:val="28"/>
        </w:rPr>
      </w:pPr>
      <w:r>
        <w:rPr>
          <w:sz w:val="28"/>
          <w:szCs w:val="28"/>
        </w:rPr>
        <w:t>5</w:t>
      </w:r>
      <w:r w:rsidR="007B037C" w:rsidRPr="0097720F">
        <w:rPr>
          <w:sz w:val="28"/>
          <w:szCs w:val="28"/>
        </w:rPr>
        <w:t xml:space="preserve">) </w:t>
      </w:r>
      <w:r w:rsidR="005F02E1" w:rsidRPr="0097720F">
        <w:rPr>
          <w:sz w:val="28"/>
          <w:szCs w:val="28"/>
        </w:rPr>
        <w:t>пункт 14 после слов «в общем количестве муниципальных образований Ульяновской области» дополнить словами «, документы территориального планирования и градостроительного зонирования которых утверждены»;</w:t>
      </w:r>
    </w:p>
    <w:p w:rsidR="00EC34A3" w:rsidRPr="0097720F" w:rsidRDefault="00D6535B" w:rsidP="00FA08E5">
      <w:pPr>
        <w:suppressAutoHyphens/>
        <w:autoSpaceDE w:val="0"/>
        <w:autoSpaceDN w:val="0"/>
        <w:adjustRightInd w:val="0"/>
        <w:spacing w:line="245" w:lineRule="auto"/>
        <w:ind w:firstLine="709"/>
        <w:jc w:val="both"/>
        <w:rPr>
          <w:sz w:val="28"/>
          <w:szCs w:val="28"/>
        </w:rPr>
      </w:pPr>
      <w:r>
        <w:rPr>
          <w:sz w:val="28"/>
          <w:szCs w:val="28"/>
        </w:rPr>
        <w:t>6</w:t>
      </w:r>
      <w:r w:rsidR="007B037C" w:rsidRPr="0097720F">
        <w:rPr>
          <w:sz w:val="28"/>
          <w:szCs w:val="28"/>
        </w:rPr>
        <w:t xml:space="preserve">) </w:t>
      </w:r>
      <w:r w:rsidR="00EC34A3" w:rsidRPr="0097720F">
        <w:rPr>
          <w:sz w:val="28"/>
          <w:szCs w:val="28"/>
        </w:rPr>
        <w:t>пункты</w:t>
      </w:r>
      <w:r w:rsidR="005F02E1" w:rsidRPr="0097720F">
        <w:rPr>
          <w:sz w:val="28"/>
          <w:szCs w:val="28"/>
        </w:rPr>
        <w:t xml:space="preserve"> </w:t>
      </w:r>
      <w:r w:rsidR="00EC34A3" w:rsidRPr="0097720F">
        <w:rPr>
          <w:sz w:val="28"/>
          <w:szCs w:val="28"/>
        </w:rPr>
        <w:t>1</w:t>
      </w:r>
      <w:r w:rsidR="005F02E1" w:rsidRPr="0097720F">
        <w:rPr>
          <w:sz w:val="28"/>
          <w:szCs w:val="28"/>
        </w:rPr>
        <w:t>6</w:t>
      </w:r>
      <w:r w:rsidR="00EC34A3" w:rsidRPr="0097720F">
        <w:rPr>
          <w:sz w:val="28"/>
          <w:szCs w:val="28"/>
        </w:rPr>
        <w:t>-</w:t>
      </w:r>
      <w:r w:rsidR="00272FEC" w:rsidRPr="0097720F">
        <w:rPr>
          <w:sz w:val="28"/>
          <w:szCs w:val="28"/>
        </w:rPr>
        <w:t>19</w:t>
      </w:r>
      <w:r w:rsidR="00FB6E21" w:rsidRPr="0097720F">
        <w:rPr>
          <w:sz w:val="28"/>
          <w:szCs w:val="28"/>
        </w:rPr>
        <w:t xml:space="preserve"> </w:t>
      </w:r>
      <w:r w:rsidR="00EC34A3" w:rsidRPr="0097720F">
        <w:rPr>
          <w:sz w:val="28"/>
          <w:szCs w:val="28"/>
        </w:rPr>
        <w:t>признать утратившим</w:t>
      </w:r>
      <w:r w:rsidR="00585B4B" w:rsidRPr="0097720F">
        <w:rPr>
          <w:sz w:val="28"/>
          <w:szCs w:val="28"/>
        </w:rPr>
        <w:t>и</w:t>
      </w:r>
      <w:r w:rsidR="00EC34A3" w:rsidRPr="0097720F">
        <w:rPr>
          <w:sz w:val="28"/>
          <w:szCs w:val="28"/>
        </w:rPr>
        <w:t xml:space="preserve"> силу;</w:t>
      </w:r>
    </w:p>
    <w:p w:rsidR="00272FEC" w:rsidRPr="0097720F" w:rsidRDefault="00875012" w:rsidP="00FA08E5">
      <w:pPr>
        <w:suppressAutoHyphens/>
        <w:autoSpaceDE w:val="0"/>
        <w:autoSpaceDN w:val="0"/>
        <w:adjustRightInd w:val="0"/>
        <w:spacing w:line="245" w:lineRule="auto"/>
        <w:ind w:firstLine="709"/>
        <w:jc w:val="both"/>
        <w:rPr>
          <w:sz w:val="28"/>
          <w:szCs w:val="28"/>
        </w:rPr>
      </w:pPr>
      <w:r>
        <w:rPr>
          <w:sz w:val="28"/>
          <w:szCs w:val="28"/>
        </w:rPr>
        <w:t>7</w:t>
      </w:r>
      <w:r w:rsidR="007B037C" w:rsidRPr="0097720F">
        <w:rPr>
          <w:sz w:val="28"/>
          <w:szCs w:val="28"/>
        </w:rPr>
        <w:t xml:space="preserve">) </w:t>
      </w:r>
      <w:r w:rsidR="00272FEC" w:rsidRPr="0097720F">
        <w:rPr>
          <w:sz w:val="28"/>
          <w:szCs w:val="28"/>
        </w:rPr>
        <w:t xml:space="preserve">пункт 20 </w:t>
      </w:r>
      <w:r w:rsidR="009C5808" w:rsidRPr="0097720F">
        <w:rPr>
          <w:sz w:val="28"/>
          <w:szCs w:val="28"/>
        </w:rPr>
        <w:t>после слов «игровые комплексы</w:t>
      </w:r>
      <w:proofErr w:type="gramStart"/>
      <w:r w:rsidR="003347D6">
        <w:rPr>
          <w:sz w:val="28"/>
          <w:szCs w:val="28"/>
        </w:rPr>
        <w:t>,</w:t>
      </w:r>
      <w:r w:rsidR="009C5808" w:rsidRPr="0097720F">
        <w:rPr>
          <w:sz w:val="28"/>
          <w:szCs w:val="28"/>
        </w:rPr>
        <w:t>»</w:t>
      </w:r>
      <w:proofErr w:type="gramEnd"/>
      <w:r w:rsidR="009C5808" w:rsidRPr="0097720F">
        <w:rPr>
          <w:sz w:val="28"/>
          <w:szCs w:val="28"/>
        </w:rPr>
        <w:t xml:space="preserve"> дополнить словами «</w:t>
      </w:r>
      <w:r w:rsidR="003347D6">
        <w:rPr>
          <w:sz w:val="28"/>
          <w:szCs w:val="28"/>
        </w:rPr>
        <w:t xml:space="preserve">, </w:t>
      </w:r>
      <w:r w:rsidR="009C5808" w:rsidRPr="0097720F">
        <w:rPr>
          <w:sz w:val="28"/>
          <w:szCs w:val="28"/>
        </w:rPr>
        <w:t>в том числе детские игровые и спортивные площадки,»</w:t>
      </w:r>
      <w:r w:rsidR="00A72835" w:rsidRPr="0097720F">
        <w:rPr>
          <w:sz w:val="28"/>
          <w:szCs w:val="28"/>
        </w:rPr>
        <w:t>;</w:t>
      </w:r>
    </w:p>
    <w:p w:rsidR="00FB6E21" w:rsidRPr="0097720F" w:rsidRDefault="000236CB" w:rsidP="00FA08E5">
      <w:pPr>
        <w:suppressAutoHyphens/>
        <w:autoSpaceDE w:val="0"/>
        <w:autoSpaceDN w:val="0"/>
        <w:adjustRightInd w:val="0"/>
        <w:spacing w:line="245" w:lineRule="auto"/>
        <w:ind w:firstLine="709"/>
        <w:jc w:val="both"/>
        <w:rPr>
          <w:sz w:val="28"/>
          <w:szCs w:val="28"/>
        </w:rPr>
      </w:pPr>
      <w:r>
        <w:rPr>
          <w:sz w:val="28"/>
          <w:szCs w:val="28"/>
        </w:rPr>
        <w:t>8</w:t>
      </w:r>
      <w:r w:rsidR="00FB6E21" w:rsidRPr="0097720F">
        <w:rPr>
          <w:sz w:val="28"/>
          <w:szCs w:val="28"/>
        </w:rPr>
        <w:t>) пункт 21 признать утратившим силу;</w:t>
      </w:r>
    </w:p>
    <w:p w:rsidR="00A644C6" w:rsidRPr="0097720F" w:rsidRDefault="000236CB" w:rsidP="00FA08E5">
      <w:pPr>
        <w:suppressAutoHyphens/>
        <w:autoSpaceDE w:val="0"/>
        <w:autoSpaceDN w:val="0"/>
        <w:adjustRightInd w:val="0"/>
        <w:spacing w:line="245" w:lineRule="auto"/>
        <w:ind w:firstLine="709"/>
        <w:jc w:val="both"/>
        <w:rPr>
          <w:sz w:val="28"/>
          <w:szCs w:val="28"/>
        </w:rPr>
      </w:pPr>
      <w:r>
        <w:rPr>
          <w:sz w:val="28"/>
          <w:szCs w:val="28"/>
        </w:rPr>
        <w:t>9</w:t>
      </w:r>
      <w:r w:rsidR="007B037C" w:rsidRPr="0097720F">
        <w:rPr>
          <w:sz w:val="28"/>
          <w:szCs w:val="28"/>
        </w:rPr>
        <w:t xml:space="preserve">) </w:t>
      </w:r>
      <w:r w:rsidR="008F3056" w:rsidRPr="0097720F">
        <w:rPr>
          <w:sz w:val="28"/>
          <w:szCs w:val="28"/>
        </w:rPr>
        <w:t>в пункте 24</w:t>
      </w:r>
      <w:r w:rsidR="00A644C6" w:rsidRPr="0097720F">
        <w:rPr>
          <w:sz w:val="28"/>
          <w:szCs w:val="28"/>
        </w:rPr>
        <w:t>:</w:t>
      </w:r>
    </w:p>
    <w:p w:rsidR="00A644C6" w:rsidRPr="0097720F" w:rsidRDefault="000236CB" w:rsidP="00FA08E5">
      <w:pPr>
        <w:suppressAutoHyphens/>
        <w:autoSpaceDE w:val="0"/>
        <w:autoSpaceDN w:val="0"/>
        <w:adjustRightInd w:val="0"/>
        <w:spacing w:line="245" w:lineRule="auto"/>
        <w:ind w:firstLine="709"/>
        <w:jc w:val="both"/>
        <w:rPr>
          <w:sz w:val="28"/>
          <w:szCs w:val="28"/>
        </w:rPr>
      </w:pPr>
      <w:r>
        <w:rPr>
          <w:sz w:val="28"/>
          <w:szCs w:val="28"/>
        </w:rPr>
        <w:t xml:space="preserve">а) </w:t>
      </w:r>
      <w:r w:rsidR="00A644C6" w:rsidRPr="0097720F">
        <w:rPr>
          <w:sz w:val="28"/>
          <w:szCs w:val="28"/>
        </w:rPr>
        <w:t>после слов «по развитию территорий</w:t>
      </w:r>
      <w:proofErr w:type="gramStart"/>
      <w:r w:rsidR="00A644C6" w:rsidRPr="0097720F">
        <w:rPr>
          <w:sz w:val="28"/>
          <w:szCs w:val="28"/>
        </w:rPr>
        <w:t>,»</w:t>
      </w:r>
      <w:proofErr w:type="gramEnd"/>
      <w:r w:rsidR="00A644C6" w:rsidRPr="0097720F">
        <w:rPr>
          <w:sz w:val="28"/>
          <w:szCs w:val="28"/>
        </w:rPr>
        <w:t xml:space="preserve"> дополнить словами «расположенных в границах насел</w:t>
      </w:r>
      <w:r w:rsidR="009E5085" w:rsidRPr="0097720F">
        <w:rPr>
          <w:sz w:val="28"/>
          <w:szCs w:val="28"/>
        </w:rPr>
        <w:t>ё</w:t>
      </w:r>
      <w:r w:rsidR="00A644C6" w:rsidRPr="0097720F">
        <w:rPr>
          <w:sz w:val="28"/>
          <w:szCs w:val="28"/>
        </w:rPr>
        <w:t>нных пунктов,»;</w:t>
      </w:r>
    </w:p>
    <w:p w:rsidR="00A644C6" w:rsidRPr="0097720F" w:rsidRDefault="000236CB" w:rsidP="00FA08E5">
      <w:pPr>
        <w:suppressAutoHyphens/>
        <w:autoSpaceDE w:val="0"/>
        <w:autoSpaceDN w:val="0"/>
        <w:adjustRightInd w:val="0"/>
        <w:spacing w:line="245" w:lineRule="auto"/>
        <w:ind w:firstLine="709"/>
        <w:jc w:val="both"/>
        <w:rPr>
          <w:sz w:val="28"/>
          <w:szCs w:val="28"/>
        </w:rPr>
      </w:pPr>
      <w:r>
        <w:rPr>
          <w:sz w:val="28"/>
          <w:szCs w:val="28"/>
        </w:rPr>
        <w:t xml:space="preserve">б) </w:t>
      </w:r>
      <w:r w:rsidR="00A644C6" w:rsidRPr="0097720F">
        <w:rPr>
          <w:sz w:val="28"/>
          <w:szCs w:val="28"/>
        </w:rPr>
        <w:t xml:space="preserve">слова «подпрограммой «Стимулирование программ развития жилищного строительства субъектов Российской Федерации» </w:t>
      </w:r>
      <w:hyperlink r:id="rId13" w:anchor="/document/99/902258321/" w:history="1">
        <w:r w:rsidR="00A644C6" w:rsidRPr="0097720F">
          <w:rPr>
            <w:sz w:val="28"/>
            <w:szCs w:val="28"/>
          </w:rPr>
          <w:t>федеральной целевой программы «Жилище» на</w:t>
        </w:r>
      </w:hyperlink>
      <w:r w:rsidR="00A644C6" w:rsidRPr="0097720F">
        <w:rPr>
          <w:sz w:val="28"/>
          <w:szCs w:val="28"/>
        </w:rPr>
        <w:t xml:space="preserve"> 2015-2020 годы» заменить словами «приоритетным</w:t>
      </w:r>
      <w:r w:rsidR="00202F11" w:rsidRPr="0097720F">
        <w:rPr>
          <w:sz w:val="28"/>
          <w:szCs w:val="28"/>
        </w:rPr>
        <w:t xml:space="preserve"> </w:t>
      </w:r>
      <w:r w:rsidR="00A644C6" w:rsidRPr="0097720F">
        <w:rPr>
          <w:sz w:val="28"/>
          <w:szCs w:val="28"/>
        </w:rPr>
        <w:t>проектом государственной программы Российской Федерации»;</w:t>
      </w:r>
    </w:p>
    <w:p w:rsidR="002B7977" w:rsidRPr="0097720F" w:rsidRDefault="000236CB" w:rsidP="00FA08E5">
      <w:pPr>
        <w:suppressAutoHyphens/>
        <w:autoSpaceDE w:val="0"/>
        <w:autoSpaceDN w:val="0"/>
        <w:adjustRightInd w:val="0"/>
        <w:spacing w:line="245" w:lineRule="auto"/>
        <w:ind w:firstLine="709"/>
        <w:jc w:val="both"/>
        <w:rPr>
          <w:sz w:val="28"/>
          <w:szCs w:val="28"/>
        </w:rPr>
      </w:pPr>
      <w:r>
        <w:rPr>
          <w:sz w:val="28"/>
          <w:szCs w:val="28"/>
        </w:rPr>
        <w:t>10</w:t>
      </w:r>
      <w:r w:rsidR="007B037C" w:rsidRPr="0097720F">
        <w:rPr>
          <w:sz w:val="28"/>
          <w:szCs w:val="28"/>
        </w:rPr>
        <w:t xml:space="preserve">) </w:t>
      </w:r>
      <w:r w:rsidR="008F3056" w:rsidRPr="0097720F">
        <w:rPr>
          <w:sz w:val="28"/>
          <w:szCs w:val="28"/>
        </w:rPr>
        <w:t>в пункте 25</w:t>
      </w:r>
      <w:r w:rsidR="002B7977" w:rsidRPr="0097720F">
        <w:rPr>
          <w:sz w:val="28"/>
          <w:szCs w:val="28"/>
        </w:rPr>
        <w:t>:</w:t>
      </w:r>
    </w:p>
    <w:p w:rsidR="002B7977" w:rsidRPr="0097720F" w:rsidRDefault="000236CB" w:rsidP="00FA08E5">
      <w:pPr>
        <w:suppressAutoHyphens/>
        <w:autoSpaceDE w:val="0"/>
        <w:autoSpaceDN w:val="0"/>
        <w:adjustRightInd w:val="0"/>
        <w:spacing w:line="245" w:lineRule="auto"/>
        <w:ind w:firstLine="709"/>
        <w:jc w:val="both"/>
        <w:rPr>
          <w:sz w:val="28"/>
          <w:szCs w:val="28"/>
        </w:rPr>
      </w:pPr>
      <w:r>
        <w:rPr>
          <w:sz w:val="28"/>
          <w:szCs w:val="28"/>
        </w:rPr>
        <w:t xml:space="preserve">а) </w:t>
      </w:r>
      <w:r w:rsidR="002B7977" w:rsidRPr="0097720F">
        <w:rPr>
          <w:sz w:val="28"/>
          <w:szCs w:val="28"/>
        </w:rPr>
        <w:t>после слов «по развитию территорий</w:t>
      </w:r>
      <w:proofErr w:type="gramStart"/>
      <w:r w:rsidR="002B7977" w:rsidRPr="0097720F">
        <w:rPr>
          <w:sz w:val="28"/>
          <w:szCs w:val="28"/>
        </w:rPr>
        <w:t>,»</w:t>
      </w:r>
      <w:proofErr w:type="gramEnd"/>
      <w:r w:rsidR="002B7977" w:rsidRPr="0097720F">
        <w:rPr>
          <w:sz w:val="28"/>
          <w:szCs w:val="28"/>
        </w:rPr>
        <w:t xml:space="preserve"> дополнить словами «расположенных в границах насел</w:t>
      </w:r>
      <w:r w:rsidR="009E5085" w:rsidRPr="0097720F">
        <w:rPr>
          <w:sz w:val="28"/>
          <w:szCs w:val="28"/>
        </w:rPr>
        <w:t>ё</w:t>
      </w:r>
      <w:r w:rsidR="002B7977" w:rsidRPr="0097720F">
        <w:rPr>
          <w:sz w:val="28"/>
          <w:szCs w:val="28"/>
        </w:rPr>
        <w:t>нных пунктов,»;</w:t>
      </w:r>
    </w:p>
    <w:p w:rsidR="008F3056" w:rsidRPr="0097720F" w:rsidRDefault="005414FE" w:rsidP="00FA08E5">
      <w:pPr>
        <w:suppressAutoHyphens/>
        <w:autoSpaceDE w:val="0"/>
        <w:autoSpaceDN w:val="0"/>
        <w:adjustRightInd w:val="0"/>
        <w:spacing w:line="245" w:lineRule="auto"/>
        <w:ind w:firstLine="709"/>
        <w:jc w:val="both"/>
        <w:rPr>
          <w:sz w:val="28"/>
          <w:szCs w:val="28"/>
        </w:rPr>
      </w:pPr>
      <w:r>
        <w:rPr>
          <w:sz w:val="28"/>
          <w:szCs w:val="28"/>
        </w:rPr>
        <w:t xml:space="preserve">б) </w:t>
      </w:r>
      <w:r w:rsidR="002B7977" w:rsidRPr="0097720F">
        <w:rPr>
          <w:sz w:val="28"/>
          <w:szCs w:val="28"/>
        </w:rPr>
        <w:t xml:space="preserve">слова «подпрограммой «Стимулирование программ развития жилищного строительства субъектов Российской Федерации» </w:t>
      </w:r>
      <w:hyperlink r:id="rId14" w:anchor="/document/99/902258321/" w:history="1">
        <w:r w:rsidR="002B7977" w:rsidRPr="0097720F">
          <w:rPr>
            <w:sz w:val="28"/>
            <w:szCs w:val="28"/>
          </w:rPr>
          <w:t>федеральной целевой программы «Жилище» на</w:t>
        </w:r>
      </w:hyperlink>
      <w:r w:rsidR="002B7977" w:rsidRPr="0097720F">
        <w:rPr>
          <w:sz w:val="28"/>
          <w:szCs w:val="28"/>
        </w:rPr>
        <w:t xml:space="preserve"> 2015-2020 годы» заменить словами «приоритетным</w:t>
      </w:r>
      <w:r w:rsidR="00FD4D8A" w:rsidRPr="0097720F">
        <w:rPr>
          <w:sz w:val="28"/>
          <w:szCs w:val="28"/>
        </w:rPr>
        <w:t xml:space="preserve"> </w:t>
      </w:r>
      <w:r w:rsidR="002B7977" w:rsidRPr="0097720F">
        <w:rPr>
          <w:sz w:val="28"/>
          <w:szCs w:val="28"/>
        </w:rPr>
        <w:t xml:space="preserve">проектом государственной </w:t>
      </w:r>
      <w:r>
        <w:rPr>
          <w:sz w:val="28"/>
          <w:szCs w:val="28"/>
        </w:rPr>
        <w:t>программы Российской Федерации».</w:t>
      </w:r>
    </w:p>
    <w:p w:rsidR="00FA4547" w:rsidRPr="0097720F" w:rsidRDefault="005414FE" w:rsidP="00484F64">
      <w:pPr>
        <w:suppressAutoHyphens/>
        <w:autoSpaceDE w:val="0"/>
        <w:autoSpaceDN w:val="0"/>
        <w:adjustRightInd w:val="0"/>
        <w:ind w:firstLine="709"/>
        <w:jc w:val="both"/>
        <w:rPr>
          <w:sz w:val="28"/>
          <w:szCs w:val="28"/>
        </w:rPr>
      </w:pPr>
      <w:r>
        <w:rPr>
          <w:sz w:val="28"/>
          <w:szCs w:val="28"/>
        </w:rPr>
        <w:lastRenderedPageBreak/>
        <w:t>4. В</w:t>
      </w:r>
      <w:r w:rsidR="00FA4547" w:rsidRPr="0097720F">
        <w:rPr>
          <w:sz w:val="28"/>
          <w:szCs w:val="28"/>
        </w:rPr>
        <w:t xml:space="preserve"> абзацах </w:t>
      </w:r>
      <w:r w:rsidR="00AE7D93" w:rsidRPr="0097720F">
        <w:rPr>
          <w:sz w:val="28"/>
          <w:szCs w:val="28"/>
        </w:rPr>
        <w:t>четвёртом</w:t>
      </w:r>
      <w:r>
        <w:rPr>
          <w:sz w:val="28"/>
          <w:szCs w:val="28"/>
        </w:rPr>
        <w:t xml:space="preserve"> и</w:t>
      </w:r>
      <w:r w:rsidR="00AE7D93" w:rsidRPr="0097720F">
        <w:rPr>
          <w:sz w:val="28"/>
          <w:szCs w:val="28"/>
        </w:rPr>
        <w:t xml:space="preserve"> </w:t>
      </w:r>
      <w:r w:rsidR="00FA4547" w:rsidRPr="0097720F">
        <w:rPr>
          <w:sz w:val="28"/>
          <w:szCs w:val="28"/>
        </w:rPr>
        <w:t>пятом раздела 4 цифры</w:t>
      </w:r>
      <w:r>
        <w:rPr>
          <w:sz w:val="28"/>
          <w:szCs w:val="28"/>
        </w:rPr>
        <w:t xml:space="preserve"> «2020» заменить цифрами «2017».</w:t>
      </w:r>
    </w:p>
    <w:p w:rsidR="001565CA" w:rsidRPr="0097720F" w:rsidRDefault="005414FE" w:rsidP="00484F64">
      <w:pPr>
        <w:suppressAutoHyphens/>
        <w:autoSpaceDE w:val="0"/>
        <w:autoSpaceDN w:val="0"/>
        <w:adjustRightInd w:val="0"/>
        <w:ind w:firstLine="709"/>
        <w:jc w:val="both"/>
        <w:rPr>
          <w:sz w:val="28"/>
          <w:szCs w:val="28"/>
        </w:rPr>
      </w:pPr>
      <w:r>
        <w:rPr>
          <w:sz w:val="28"/>
          <w:szCs w:val="28"/>
        </w:rPr>
        <w:t>5. В</w:t>
      </w:r>
      <w:r w:rsidR="001565CA" w:rsidRPr="0097720F">
        <w:rPr>
          <w:sz w:val="28"/>
          <w:szCs w:val="28"/>
        </w:rPr>
        <w:t xml:space="preserve"> разделе 5:</w:t>
      </w:r>
    </w:p>
    <w:p w:rsidR="00300B56" w:rsidRPr="0097720F" w:rsidRDefault="003144B0" w:rsidP="00484F64">
      <w:pPr>
        <w:suppressAutoHyphens/>
        <w:autoSpaceDE w:val="0"/>
        <w:autoSpaceDN w:val="0"/>
        <w:adjustRightInd w:val="0"/>
        <w:ind w:firstLine="709"/>
        <w:jc w:val="both"/>
        <w:rPr>
          <w:sz w:val="28"/>
          <w:szCs w:val="28"/>
        </w:rPr>
      </w:pPr>
      <w:r>
        <w:rPr>
          <w:sz w:val="28"/>
          <w:szCs w:val="28"/>
        </w:rPr>
        <w:t>1</w:t>
      </w:r>
      <w:r w:rsidR="00B568EA" w:rsidRPr="0097720F">
        <w:rPr>
          <w:sz w:val="28"/>
          <w:szCs w:val="28"/>
        </w:rPr>
        <w:t xml:space="preserve">) </w:t>
      </w:r>
      <w:r w:rsidR="00300B56" w:rsidRPr="0097720F">
        <w:rPr>
          <w:sz w:val="28"/>
          <w:szCs w:val="28"/>
        </w:rPr>
        <w:t>в абзаце первом цифры «4720090,03129» заменить цифрами «</w:t>
      </w:r>
      <w:r w:rsidR="00BF5CEE" w:rsidRPr="0097720F">
        <w:rPr>
          <w:sz w:val="28"/>
          <w:szCs w:val="28"/>
        </w:rPr>
        <w:t>5470522,34129</w:t>
      </w:r>
      <w:r w:rsidR="00300B56" w:rsidRPr="0097720F">
        <w:rPr>
          <w:sz w:val="28"/>
          <w:szCs w:val="28"/>
        </w:rPr>
        <w:t>», цифры «2586218,23118» заменить цифрами «</w:t>
      </w:r>
      <w:r w:rsidR="00BF5CEE" w:rsidRPr="0097720F">
        <w:rPr>
          <w:sz w:val="28"/>
          <w:szCs w:val="28"/>
        </w:rPr>
        <w:t>2676919,54118</w:t>
      </w:r>
      <w:r w:rsidR="00300B56" w:rsidRPr="0097720F">
        <w:rPr>
          <w:sz w:val="28"/>
          <w:szCs w:val="28"/>
        </w:rPr>
        <w:t>», цифры «2133871,80011» заменить цифрами «2793602,80011»;</w:t>
      </w:r>
    </w:p>
    <w:p w:rsidR="00300B56" w:rsidRPr="0097720F" w:rsidRDefault="003144B0" w:rsidP="00484F64">
      <w:pPr>
        <w:suppressAutoHyphens/>
        <w:autoSpaceDE w:val="0"/>
        <w:autoSpaceDN w:val="0"/>
        <w:adjustRightInd w:val="0"/>
        <w:ind w:firstLine="709"/>
        <w:jc w:val="both"/>
        <w:rPr>
          <w:sz w:val="28"/>
          <w:szCs w:val="28"/>
        </w:rPr>
      </w:pPr>
      <w:r>
        <w:rPr>
          <w:sz w:val="28"/>
          <w:szCs w:val="28"/>
        </w:rPr>
        <w:t>2</w:t>
      </w:r>
      <w:r w:rsidR="00B568EA" w:rsidRPr="0097720F">
        <w:rPr>
          <w:sz w:val="28"/>
          <w:szCs w:val="28"/>
        </w:rPr>
        <w:t xml:space="preserve">) </w:t>
      </w:r>
      <w:r w:rsidR="00300B56" w:rsidRPr="0097720F">
        <w:rPr>
          <w:sz w:val="28"/>
          <w:szCs w:val="28"/>
        </w:rPr>
        <w:t>в абзаце шестом цифры «390659,20» заменить цифрами «</w:t>
      </w:r>
      <w:r w:rsidR="00BF5CEE" w:rsidRPr="0097720F">
        <w:rPr>
          <w:sz w:val="28"/>
          <w:szCs w:val="28"/>
        </w:rPr>
        <w:t>1076805,51</w:t>
      </w:r>
      <w:r w:rsidR="00300B56" w:rsidRPr="0097720F">
        <w:rPr>
          <w:sz w:val="28"/>
          <w:szCs w:val="28"/>
        </w:rPr>
        <w:t>», цифры «368699,70» заменить цифрами «</w:t>
      </w:r>
      <w:r w:rsidR="00BF5CEE" w:rsidRPr="0097720F">
        <w:rPr>
          <w:sz w:val="28"/>
          <w:szCs w:val="28"/>
        </w:rPr>
        <w:t>459401,01</w:t>
      </w:r>
      <w:r w:rsidR="00300B56" w:rsidRPr="0097720F">
        <w:rPr>
          <w:sz w:val="28"/>
          <w:szCs w:val="28"/>
        </w:rPr>
        <w:t>», цифры «21959,50» заменить цифрами «617404,50»;</w:t>
      </w:r>
    </w:p>
    <w:p w:rsidR="00300B56" w:rsidRPr="0097720F" w:rsidRDefault="003144B0" w:rsidP="00484F64">
      <w:pPr>
        <w:suppressAutoHyphens/>
        <w:autoSpaceDE w:val="0"/>
        <w:autoSpaceDN w:val="0"/>
        <w:adjustRightInd w:val="0"/>
        <w:ind w:firstLine="709"/>
        <w:jc w:val="both"/>
        <w:rPr>
          <w:sz w:val="28"/>
          <w:szCs w:val="28"/>
        </w:rPr>
      </w:pPr>
      <w:r>
        <w:rPr>
          <w:sz w:val="28"/>
          <w:szCs w:val="28"/>
        </w:rPr>
        <w:t>3</w:t>
      </w:r>
      <w:r w:rsidR="00B568EA" w:rsidRPr="0097720F">
        <w:rPr>
          <w:sz w:val="28"/>
          <w:szCs w:val="28"/>
        </w:rPr>
        <w:t xml:space="preserve">) </w:t>
      </w:r>
      <w:r w:rsidR="00300B56" w:rsidRPr="0097720F">
        <w:rPr>
          <w:sz w:val="28"/>
          <w:szCs w:val="28"/>
        </w:rPr>
        <w:t>в абзаце седьмом цифры «312402,70» заменить цифрами «343484,90», цифры «21959,50» заменить цифрами «53041,70»;</w:t>
      </w:r>
    </w:p>
    <w:p w:rsidR="00300B56" w:rsidRPr="0097720F" w:rsidRDefault="003144B0" w:rsidP="00484F64">
      <w:pPr>
        <w:suppressAutoHyphens/>
        <w:autoSpaceDE w:val="0"/>
        <w:autoSpaceDN w:val="0"/>
        <w:adjustRightInd w:val="0"/>
        <w:ind w:firstLine="709"/>
        <w:jc w:val="both"/>
        <w:rPr>
          <w:sz w:val="28"/>
          <w:szCs w:val="28"/>
        </w:rPr>
      </w:pPr>
      <w:r>
        <w:rPr>
          <w:sz w:val="28"/>
          <w:szCs w:val="28"/>
        </w:rPr>
        <w:t>4</w:t>
      </w:r>
      <w:r w:rsidR="00B568EA" w:rsidRPr="0097720F">
        <w:rPr>
          <w:sz w:val="28"/>
          <w:szCs w:val="28"/>
        </w:rPr>
        <w:t xml:space="preserve">) </w:t>
      </w:r>
      <w:r w:rsidR="00300B56" w:rsidRPr="0097720F">
        <w:rPr>
          <w:sz w:val="28"/>
          <w:szCs w:val="28"/>
        </w:rPr>
        <w:t>в абзаце восьмом цифры «312402,70» заменить цифрами «345606,50», цифры «21959,</w:t>
      </w:r>
      <w:r>
        <w:rPr>
          <w:sz w:val="28"/>
          <w:szCs w:val="28"/>
        </w:rPr>
        <w:t>50» заменить цифрами «55163,30».</w:t>
      </w:r>
    </w:p>
    <w:p w:rsidR="00486E54" w:rsidRPr="0097720F" w:rsidRDefault="003144B0" w:rsidP="00484F64">
      <w:pPr>
        <w:suppressAutoHyphens/>
        <w:autoSpaceDE w:val="0"/>
        <w:autoSpaceDN w:val="0"/>
        <w:adjustRightInd w:val="0"/>
        <w:ind w:firstLine="709"/>
        <w:jc w:val="both"/>
        <w:rPr>
          <w:sz w:val="28"/>
          <w:szCs w:val="28"/>
        </w:rPr>
      </w:pPr>
      <w:r>
        <w:rPr>
          <w:sz w:val="28"/>
          <w:szCs w:val="28"/>
        </w:rPr>
        <w:t>6. А</w:t>
      </w:r>
      <w:r w:rsidR="001E4405" w:rsidRPr="0097720F">
        <w:rPr>
          <w:sz w:val="28"/>
          <w:szCs w:val="28"/>
        </w:rPr>
        <w:t>бзац шестнадцатый р</w:t>
      </w:r>
      <w:r w:rsidR="00486E54" w:rsidRPr="0097720F">
        <w:rPr>
          <w:sz w:val="28"/>
          <w:szCs w:val="28"/>
        </w:rPr>
        <w:t>аздел</w:t>
      </w:r>
      <w:r w:rsidR="001E4405" w:rsidRPr="0097720F">
        <w:rPr>
          <w:sz w:val="28"/>
          <w:szCs w:val="28"/>
        </w:rPr>
        <w:t>а</w:t>
      </w:r>
      <w:r w:rsidR="00486E54" w:rsidRPr="0097720F">
        <w:rPr>
          <w:sz w:val="28"/>
          <w:szCs w:val="28"/>
        </w:rPr>
        <w:t xml:space="preserve"> 6</w:t>
      </w:r>
      <w:r w:rsidR="001E4405" w:rsidRPr="0097720F">
        <w:rPr>
          <w:sz w:val="28"/>
          <w:szCs w:val="28"/>
        </w:rPr>
        <w:t xml:space="preserve"> изложить в следующей редакции:</w:t>
      </w:r>
    </w:p>
    <w:p w:rsidR="00067B93" w:rsidRPr="0097720F" w:rsidRDefault="00486E54" w:rsidP="00484F64">
      <w:pPr>
        <w:suppressAutoHyphens/>
        <w:autoSpaceDE w:val="0"/>
        <w:autoSpaceDN w:val="0"/>
        <w:adjustRightInd w:val="0"/>
        <w:ind w:firstLine="709"/>
        <w:jc w:val="both"/>
        <w:rPr>
          <w:sz w:val="28"/>
          <w:szCs w:val="28"/>
        </w:rPr>
      </w:pPr>
      <w:r w:rsidRPr="0097720F">
        <w:rPr>
          <w:sz w:val="28"/>
          <w:szCs w:val="28"/>
        </w:rPr>
        <w:t xml:space="preserve">«Методика оценки эффективности реализации государственной программы рассчитывается согласно приложению № 4 к </w:t>
      </w:r>
      <w:r w:rsidR="003144B0">
        <w:rPr>
          <w:sz w:val="28"/>
          <w:szCs w:val="28"/>
        </w:rPr>
        <w:t>П</w:t>
      </w:r>
      <w:r w:rsidRPr="0097720F">
        <w:rPr>
          <w:sz w:val="28"/>
          <w:szCs w:val="28"/>
        </w:rPr>
        <w:t>орядку разработки, реализации и оценки эффективности государственных программ Ульяновской области</w:t>
      </w:r>
      <w:r w:rsidR="00A4245E" w:rsidRPr="0097720F">
        <w:rPr>
          <w:sz w:val="28"/>
          <w:szCs w:val="28"/>
        </w:rPr>
        <w:t xml:space="preserve">, утверждённому </w:t>
      </w:r>
      <w:r w:rsidRPr="0097720F">
        <w:rPr>
          <w:sz w:val="28"/>
          <w:szCs w:val="28"/>
        </w:rPr>
        <w:t>постановлени</w:t>
      </w:r>
      <w:r w:rsidR="00A4245E" w:rsidRPr="0097720F">
        <w:rPr>
          <w:sz w:val="28"/>
          <w:szCs w:val="28"/>
        </w:rPr>
        <w:t>ем</w:t>
      </w:r>
      <w:r w:rsidRPr="0097720F">
        <w:rPr>
          <w:sz w:val="28"/>
          <w:szCs w:val="28"/>
        </w:rPr>
        <w:t xml:space="preserve"> Правительства Ул</w:t>
      </w:r>
      <w:r w:rsidR="00484F64">
        <w:rPr>
          <w:sz w:val="28"/>
          <w:szCs w:val="28"/>
        </w:rPr>
        <w:t xml:space="preserve">ьяновской области от 05.08.2013 </w:t>
      </w:r>
      <w:r w:rsidRPr="0097720F">
        <w:rPr>
          <w:sz w:val="28"/>
          <w:szCs w:val="28"/>
        </w:rPr>
        <w:t xml:space="preserve">№ 351-П «Об утверждении Порядка разработки, реализации </w:t>
      </w:r>
      <w:r w:rsidR="00017FCD" w:rsidRPr="0097720F">
        <w:rPr>
          <w:sz w:val="28"/>
          <w:szCs w:val="28"/>
        </w:rPr>
        <w:br/>
      </w:r>
      <w:r w:rsidRPr="0097720F">
        <w:rPr>
          <w:sz w:val="28"/>
          <w:szCs w:val="28"/>
        </w:rPr>
        <w:t>и оценки эффективности государственных программ Ульяновской области».</w:t>
      </w:r>
      <w:r w:rsidR="001575CE">
        <w:rPr>
          <w:sz w:val="28"/>
          <w:szCs w:val="28"/>
        </w:rPr>
        <w:t>».</w:t>
      </w:r>
    </w:p>
    <w:p w:rsidR="00654D52" w:rsidRPr="0097720F" w:rsidRDefault="003144B0" w:rsidP="00484F64">
      <w:pPr>
        <w:suppressAutoHyphens/>
        <w:autoSpaceDE w:val="0"/>
        <w:autoSpaceDN w:val="0"/>
        <w:adjustRightInd w:val="0"/>
        <w:ind w:firstLine="709"/>
        <w:jc w:val="both"/>
        <w:rPr>
          <w:sz w:val="28"/>
          <w:szCs w:val="28"/>
        </w:rPr>
      </w:pPr>
      <w:r>
        <w:rPr>
          <w:sz w:val="28"/>
          <w:szCs w:val="28"/>
        </w:rPr>
        <w:t>7</w:t>
      </w:r>
      <w:r w:rsidR="00AF3670" w:rsidRPr="0097720F">
        <w:rPr>
          <w:sz w:val="28"/>
          <w:szCs w:val="28"/>
        </w:rPr>
        <w:t>.</w:t>
      </w:r>
      <w:r w:rsidR="00654D52" w:rsidRPr="0097720F">
        <w:rPr>
          <w:sz w:val="28"/>
          <w:szCs w:val="28"/>
        </w:rPr>
        <w:t xml:space="preserve"> </w:t>
      </w:r>
      <w:r w:rsidR="00AF3670" w:rsidRPr="0097720F">
        <w:rPr>
          <w:sz w:val="28"/>
          <w:szCs w:val="28"/>
        </w:rPr>
        <w:t>В</w:t>
      </w:r>
      <w:r w:rsidR="00654D52" w:rsidRPr="0097720F">
        <w:rPr>
          <w:sz w:val="28"/>
          <w:szCs w:val="28"/>
        </w:rPr>
        <w:t xml:space="preserve"> подпрограмме «Стимулирование развития жилищного строительства в Ульяновской области на 2014-2020 годы»:</w:t>
      </w:r>
    </w:p>
    <w:p w:rsidR="003144B0" w:rsidRDefault="00954E45" w:rsidP="00484F64">
      <w:pPr>
        <w:suppressAutoHyphens/>
        <w:autoSpaceDE w:val="0"/>
        <w:autoSpaceDN w:val="0"/>
        <w:adjustRightInd w:val="0"/>
        <w:ind w:firstLine="709"/>
        <w:jc w:val="both"/>
        <w:rPr>
          <w:sz w:val="28"/>
          <w:szCs w:val="28"/>
        </w:rPr>
      </w:pPr>
      <w:r w:rsidRPr="0097720F">
        <w:rPr>
          <w:sz w:val="28"/>
          <w:szCs w:val="28"/>
        </w:rPr>
        <w:t>1</w:t>
      </w:r>
      <w:r w:rsidR="00873464" w:rsidRPr="0097720F">
        <w:rPr>
          <w:sz w:val="28"/>
          <w:szCs w:val="28"/>
        </w:rPr>
        <w:t xml:space="preserve">) </w:t>
      </w:r>
      <w:r w:rsidR="003144B0">
        <w:rPr>
          <w:sz w:val="28"/>
          <w:szCs w:val="28"/>
        </w:rPr>
        <w:t>в паспорте:</w:t>
      </w:r>
    </w:p>
    <w:p w:rsidR="00873464" w:rsidRPr="0097720F" w:rsidRDefault="003144B0" w:rsidP="00484F64">
      <w:pPr>
        <w:suppressAutoHyphens/>
        <w:autoSpaceDE w:val="0"/>
        <w:autoSpaceDN w:val="0"/>
        <w:adjustRightInd w:val="0"/>
        <w:ind w:firstLine="709"/>
        <w:jc w:val="both"/>
        <w:rPr>
          <w:sz w:val="28"/>
          <w:szCs w:val="28"/>
        </w:rPr>
      </w:pPr>
      <w:r>
        <w:rPr>
          <w:sz w:val="28"/>
          <w:szCs w:val="28"/>
        </w:rPr>
        <w:t xml:space="preserve">а) </w:t>
      </w:r>
      <w:r w:rsidR="00873464" w:rsidRPr="0097720F">
        <w:rPr>
          <w:sz w:val="28"/>
          <w:szCs w:val="28"/>
        </w:rPr>
        <w:t>в строке «Целевые индикаторы подпрограммы»:</w:t>
      </w:r>
    </w:p>
    <w:p w:rsidR="00873464" w:rsidRPr="0097720F" w:rsidRDefault="00873464" w:rsidP="00484F64">
      <w:pPr>
        <w:suppressAutoHyphens/>
        <w:autoSpaceDE w:val="0"/>
        <w:autoSpaceDN w:val="0"/>
        <w:adjustRightInd w:val="0"/>
        <w:ind w:firstLine="709"/>
        <w:jc w:val="both"/>
        <w:rPr>
          <w:sz w:val="28"/>
          <w:szCs w:val="28"/>
        </w:rPr>
      </w:pPr>
      <w:r w:rsidRPr="0097720F">
        <w:rPr>
          <w:sz w:val="28"/>
          <w:szCs w:val="28"/>
        </w:rPr>
        <w:t>абзац первый изложить в следующей редакции:</w:t>
      </w:r>
    </w:p>
    <w:p w:rsidR="00873464" w:rsidRPr="0097720F" w:rsidRDefault="00873464" w:rsidP="00484F64">
      <w:pPr>
        <w:suppressAutoHyphens/>
        <w:autoSpaceDE w:val="0"/>
        <w:autoSpaceDN w:val="0"/>
        <w:adjustRightInd w:val="0"/>
        <w:ind w:firstLine="709"/>
        <w:jc w:val="both"/>
        <w:rPr>
          <w:sz w:val="28"/>
          <w:szCs w:val="28"/>
        </w:rPr>
      </w:pPr>
      <w:r w:rsidRPr="0097720F">
        <w:rPr>
          <w:sz w:val="28"/>
          <w:szCs w:val="28"/>
        </w:rPr>
        <w:t>«доля проживающих на территории Ульяновской области российских семей, которые приобрели или получили доступные и комфортные жилые помещения в течение года, в общем количестве российских семей, желающих улучшить свои жилищные условия, процентов</w:t>
      </w:r>
      <w:proofErr w:type="gramStart"/>
      <w:r w:rsidRPr="0097720F">
        <w:rPr>
          <w:sz w:val="28"/>
          <w:szCs w:val="28"/>
        </w:rPr>
        <w:t>;»</w:t>
      </w:r>
      <w:proofErr w:type="gramEnd"/>
      <w:r w:rsidRPr="0097720F">
        <w:rPr>
          <w:sz w:val="28"/>
          <w:szCs w:val="28"/>
        </w:rPr>
        <w:t>;</w:t>
      </w:r>
    </w:p>
    <w:p w:rsidR="00873464" w:rsidRPr="0097720F" w:rsidRDefault="00873464" w:rsidP="00484F64">
      <w:pPr>
        <w:suppressAutoHyphens/>
        <w:autoSpaceDE w:val="0"/>
        <w:autoSpaceDN w:val="0"/>
        <w:adjustRightInd w:val="0"/>
        <w:ind w:firstLine="709"/>
        <w:jc w:val="both"/>
        <w:rPr>
          <w:sz w:val="28"/>
          <w:szCs w:val="28"/>
        </w:rPr>
      </w:pPr>
      <w:r w:rsidRPr="0097720F">
        <w:rPr>
          <w:sz w:val="28"/>
          <w:szCs w:val="28"/>
        </w:rPr>
        <w:t>абзац четвёртый изложить в следующей редакции:</w:t>
      </w:r>
    </w:p>
    <w:p w:rsidR="00873464" w:rsidRPr="0097720F" w:rsidRDefault="00873464" w:rsidP="00484F64">
      <w:pPr>
        <w:suppressAutoHyphens/>
        <w:autoSpaceDE w:val="0"/>
        <w:autoSpaceDN w:val="0"/>
        <w:adjustRightInd w:val="0"/>
        <w:ind w:firstLine="709"/>
        <w:jc w:val="both"/>
        <w:rPr>
          <w:sz w:val="28"/>
          <w:szCs w:val="28"/>
        </w:rPr>
      </w:pPr>
      <w:r w:rsidRPr="0097720F">
        <w:rPr>
          <w:sz w:val="28"/>
          <w:szCs w:val="28"/>
        </w:rPr>
        <w:t>«</w:t>
      </w:r>
      <w:r w:rsidR="00F3643C" w:rsidRPr="0097720F">
        <w:rPr>
          <w:sz w:val="28"/>
          <w:szCs w:val="28"/>
        </w:rPr>
        <w:t>к</w:t>
      </w:r>
      <w:r w:rsidRPr="0097720F">
        <w:rPr>
          <w:sz w:val="28"/>
          <w:szCs w:val="28"/>
        </w:rPr>
        <w:t>оличество работников областных государственных учреждений, муниципальных учреждений муниципальных образований Ульяновской области, медицинских работников федерального государственного бюджетного учреждения здравоохранения «Клиническая больница №</w:t>
      </w:r>
      <w:r w:rsidR="003144B0">
        <w:rPr>
          <w:sz w:val="28"/>
          <w:szCs w:val="28"/>
        </w:rPr>
        <w:t xml:space="preserve"> </w:t>
      </w:r>
      <w:r w:rsidRPr="0097720F">
        <w:rPr>
          <w:sz w:val="28"/>
          <w:szCs w:val="28"/>
        </w:rPr>
        <w:t>172 Федерального медико-биологического агентства» Ульяновской области, улучшивших жилищные условия посредством привлечения средств ипотечных кредитов</w:t>
      </w:r>
      <w:r w:rsidR="00F3643C" w:rsidRPr="0097720F">
        <w:rPr>
          <w:sz w:val="28"/>
          <w:szCs w:val="28"/>
        </w:rPr>
        <w:t>, человек</w:t>
      </w:r>
      <w:proofErr w:type="gramStart"/>
      <w:r w:rsidR="00F3643C" w:rsidRPr="0097720F">
        <w:rPr>
          <w:sz w:val="28"/>
          <w:szCs w:val="28"/>
        </w:rPr>
        <w:t>;</w:t>
      </w:r>
      <w:r w:rsidRPr="0097720F">
        <w:rPr>
          <w:sz w:val="28"/>
          <w:szCs w:val="28"/>
        </w:rPr>
        <w:t>»</w:t>
      </w:r>
      <w:proofErr w:type="gramEnd"/>
      <w:r w:rsidRPr="0097720F">
        <w:rPr>
          <w:sz w:val="28"/>
          <w:szCs w:val="28"/>
        </w:rPr>
        <w:t>;</w:t>
      </w:r>
    </w:p>
    <w:p w:rsidR="00F3643C" w:rsidRPr="0097720F" w:rsidRDefault="00F3643C" w:rsidP="00484F64">
      <w:pPr>
        <w:suppressAutoHyphens/>
        <w:autoSpaceDE w:val="0"/>
        <w:autoSpaceDN w:val="0"/>
        <w:adjustRightInd w:val="0"/>
        <w:ind w:firstLine="709"/>
        <w:jc w:val="both"/>
        <w:rPr>
          <w:sz w:val="28"/>
          <w:szCs w:val="28"/>
        </w:rPr>
      </w:pPr>
      <w:r w:rsidRPr="0097720F">
        <w:rPr>
          <w:sz w:val="28"/>
          <w:szCs w:val="28"/>
        </w:rPr>
        <w:t>абзац пят</w:t>
      </w:r>
      <w:r w:rsidR="001575CE">
        <w:rPr>
          <w:sz w:val="28"/>
          <w:szCs w:val="28"/>
        </w:rPr>
        <w:t>ый</w:t>
      </w:r>
      <w:r w:rsidRPr="0097720F">
        <w:rPr>
          <w:sz w:val="28"/>
          <w:szCs w:val="28"/>
        </w:rPr>
        <w:t xml:space="preserve"> после слова «привлечения» дополнить словом «средств»;</w:t>
      </w:r>
    </w:p>
    <w:p w:rsidR="00936EEA" w:rsidRPr="0097720F" w:rsidRDefault="00936EEA" w:rsidP="00484F64">
      <w:pPr>
        <w:suppressAutoHyphens/>
        <w:autoSpaceDE w:val="0"/>
        <w:autoSpaceDN w:val="0"/>
        <w:adjustRightInd w:val="0"/>
        <w:ind w:firstLine="709"/>
        <w:jc w:val="both"/>
        <w:rPr>
          <w:sz w:val="28"/>
          <w:szCs w:val="28"/>
        </w:rPr>
      </w:pPr>
      <w:r w:rsidRPr="0097720F">
        <w:rPr>
          <w:sz w:val="28"/>
          <w:szCs w:val="28"/>
        </w:rPr>
        <w:t>абзац шесто</w:t>
      </w:r>
      <w:r w:rsidR="001575CE">
        <w:rPr>
          <w:sz w:val="28"/>
          <w:szCs w:val="28"/>
        </w:rPr>
        <w:t>й</w:t>
      </w:r>
      <w:r w:rsidRPr="0097720F">
        <w:rPr>
          <w:sz w:val="28"/>
          <w:szCs w:val="28"/>
        </w:rPr>
        <w:t xml:space="preserve"> после слов «Минстроя России № 560/</w:t>
      </w:r>
      <w:proofErr w:type="spellStart"/>
      <w:proofErr w:type="gramStart"/>
      <w:r w:rsidRPr="0097720F">
        <w:rPr>
          <w:sz w:val="28"/>
          <w:szCs w:val="28"/>
        </w:rPr>
        <w:t>пр</w:t>
      </w:r>
      <w:proofErr w:type="spellEnd"/>
      <w:proofErr w:type="gramEnd"/>
      <w:r w:rsidRPr="0097720F">
        <w:rPr>
          <w:sz w:val="28"/>
          <w:szCs w:val="28"/>
        </w:rPr>
        <w:t xml:space="preserve">» дополнить словами «в реестр граждан, чьи денежные средства привлечены </w:t>
      </w:r>
      <w:r w:rsidR="00DA1E3F" w:rsidRPr="0097720F">
        <w:rPr>
          <w:sz w:val="28"/>
          <w:szCs w:val="28"/>
        </w:rPr>
        <w:br/>
      </w:r>
      <w:r w:rsidRPr="0097720F">
        <w:rPr>
          <w:sz w:val="28"/>
          <w:szCs w:val="28"/>
        </w:rPr>
        <w:t>для строительства многоквартирных домов и чьи права нарушены»;</w:t>
      </w:r>
    </w:p>
    <w:p w:rsidR="00F3643C" w:rsidRPr="0097720F" w:rsidRDefault="00F3643C" w:rsidP="00484F64">
      <w:pPr>
        <w:suppressAutoHyphens/>
        <w:autoSpaceDE w:val="0"/>
        <w:autoSpaceDN w:val="0"/>
        <w:adjustRightInd w:val="0"/>
        <w:ind w:firstLine="709"/>
        <w:jc w:val="both"/>
        <w:rPr>
          <w:sz w:val="28"/>
          <w:szCs w:val="28"/>
        </w:rPr>
      </w:pPr>
      <w:r w:rsidRPr="0097720F">
        <w:rPr>
          <w:sz w:val="28"/>
          <w:szCs w:val="28"/>
        </w:rPr>
        <w:t>абзац восьмой изложить в следующей редакции:</w:t>
      </w:r>
    </w:p>
    <w:p w:rsidR="00F3643C" w:rsidRPr="0097720F" w:rsidRDefault="00F3643C" w:rsidP="00484F64">
      <w:pPr>
        <w:suppressAutoHyphens/>
        <w:autoSpaceDE w:val="0"/>
        <w:autoSpaceDN w:val="0"/>
        <w:adjustRightInd w:val="0"/>
        <w:ind w:firstLine="709"/>
        <w:jc w:val="both"/>
        <w:rPr>
          <w:sz w:val="28"/>
          <w:szCs w:val="28"/>
        </w:rPr>
      </w:pPr>
      <w:r w:rsidRPr="0097720F">
        <w:rPr>
          <w:sz w:val="28"/>
          <w:szCs w:val="28"/>
        </w:rPr>
        <w:t>«протяж</w:t>
      </w:r>
      <w:r w:rsidR="00CF6FF1" w:rsidRPr="0097720F">
        <w:rPr>
          <w:sz w:val="28"/>
          <w:szCs w:val="28"/>
        </w:rPr>
        <w:t>ё</w:t>
      </w:r>
      <w:r w:rsidRPr="0097720F">
        <w:rPr>
          <w:sz w:val="28"/>
          <w:szCs w:val="28"/>
        </w:rPr>
        <w:t>нность автомобильных дорог, построенных (реконстру</w:t>
      </w:r>
      <w:r w:rsidR="008B5ED8" w:rsidRPr="0097720F">
        <w:rPr>
          <w:sz w:val="28"/>
          <w:szCs w:val="28"/>
        </w:rPr>
        <w:softHyphen/>
      </w:r>
      <w:r w:rsidRPr="0097720F">
        <w:rPr>
          <w:sz w:val="28"/>
          <w:szCs w:val="28"/>
        </w:rPr>
        <w:t xml:space="preserve">ированных) в рамках реализации проектов по развитию территорий, предусматривающих строительство </w:t>
      </w:r>
      <w:r w:rsidR="00677887" w:rsidRPr="0097720F">
        <w:rPr>
          <w:sz w:val="28"/>
          <w:szCs w:val="28"/>
        </w:rPr>
        <w:t>жилых помещений</w:t>
      </w:r>
      <w:r w:rsidRPr="0097720F">
        <w:rPr>
          <w:sz w:val="28"/>
          <w:szCs w:val="28"/>
        </w:rPr>
        <w:t xml:space="preserve">, </w:t>
      </w:r>
      <w:proofErr w:type="gramStart"/>
      <w:r w:rsidR="00677887" w:rsidRPr="0097720F">
        <w:rPr>
          <w:sz w:val="28"/>
          <w:szCs w:val="28"/>
        </w:rPr>
        <w:t>км</w:t>
      </w:r>
      <w:proofErr w:type="gramEnd"/>
      <w:r w:rsidR="00677887" w:rsidRPr="0097720F">
        <w:rPr>
          <w:sz w:val="28"/>
          <w:szCs w:val="28"/>
        </w:rPr>
        <w:t>;</w:t>
      </w:r>
      <w:r w:rsidRPr="0097720F">
        <w:rPr>
          <w:sz w:val="28"/>
          <w:szCs w:val="28"/>
        </w:rPr>
        <w:t>»</w:t>
      </w:r>
      <w:r w:rsidR="00677887" w:rsidRPr="0097720F">
        <w:rPr>
          <w:sz w:val="28"/>
          <w:szCs w:val="28"/>
        </w:rPr>
        <w:t>;</w:t>
      </w:r>
    </w:p>
    <w:p w:rsidR="00AF6FB2" w:rsidRPr="0097720F" w:rsidRDefault="003144B0" w:rsidP="00484F64">
      <w:pPr>
        <w:suppressAutoHyphens/>
        <w:autoSpaceDE w:val="0"/>
        <w:autoSpaceDN w:val="0"/>
        <w:adjustRightInd w:val="0"/>
        <w:ind w:firstLine="709"/>
        <w:jc w:val="both"/>
        <w:rPr>
          <w:sz w:val="28"/>
          <w:szCs w:val="28"/>
        </w:rPr>
      </w:pPr>
      <w:r>
        <w:rPr>
          <w:sz w:val="28"/>
          <w:szCs w:val="28"/>
        </w:rPr>
        <w:lastRenderedPageBreak/>
        <w:t>б</w:t>
      </w:r>
      <w:r w:rsidR="00AF6FB2" w:rsidRPr="0097720F">
        <w:rPr>
          <w:sz w:val="28"/>
          <w:szCs w:val="28"/>
        </w:rPr>
        <w:t>) в строке «Ресурсное обеспечение подпрограммы с разбивкой по этапам и годам реализации»:</w:t>
      </w:r>
    </w:p>
    <w:p w:rsidR="00AF6FB2" w:rsidRPr="0097720F" w:rsidRDefault="00AF6FB2" w:rsidP="00484F64">
      <w:pPr>
        <w:suppressAutoHyphens/>
        <w:autoSpaceDE w:val="0"/>
        <w:autoSpaceDN w:val="0"/>
        <w:adjustRightInd w:val="0"/>
        <w:ind w:firstLine="709"/>
        <w:jc w:val="both"/>
        <w:rPr>
          <w:sz w:val="28"/>
          <w:szCs w:val="28"/>
        </w:rPr>
      </w:pPr>
      <w:r w:rsidRPr="0097720F">
        <w:rPr>
          <w:sz w:val="28"/>
          <w:szCs w:val="28"/>
        </w:rPr>
        <w:t>в абзаце первом цифры «3463737,24391» заменить цифрами «4214169,55391», цифры «</w:t>
      </w:r>
      <w:r w:rsidR="00251532" w:rsidRPr="0097720F">
        <w:rPr>
          <w:sz w:val="28"/>
          <w:szCs w:val="28"/>
        </w:rPr>
        <w:t>1555758,7508</w:t>
      </w:r>
      <w:r w:rsidRPr="0097720F">
        <w:rPr>
          <w:sz w:val="28"/>
          <w:szCs w:val="28"/>
        </w:rPr>
        <w:t>» заменить цифрами «</w:t>
      </w:r>
      <w:r w:rsidR="00251532" w:rsidRPr="0097720F">
        <w:rPr>
          <w:sz w:val="28"/>
          <w:szCs w:val="28"/>
        </w:rPr>
        <w:t>1646460,0608</w:t>
      </w:r>
      <w:r w:rsidRPr="0097720F">
        <w:rPr>
          <w:sz w:val="28"/>
          <w:szCs w:val="28"/>
        </w:rPr>
        <w:t>», цифры «</w:t>
      </w:r>
      <w:r w:rsidR="00DF130E" w:rsidRPr="0097720F">
        <w:rPr>
          <w:sz w:val="28"/>
          <w:szCs w:val="28"/>
        </w:rPr>
        <w:t>1907978,49311</w:t>
      </w:r>
      <w:r w:rsidRPr="0097720F">
        <w:rPr>
          <w:sz w:val="28"/>
          <w:szCs w:val="28"/>
        </w:rPr>
        <w:t>» заменить цифрами «</w:t>
      </w:r>
      <w:r w:rsidR="00DF130E" w:rsidRPr="0097720F">
        <w:rPr>
          <w:sz w:val="28"/>
          <w:szCs w:val="28"/>
        </w:rPr>
        <w:t>2567709,49311</w:t>
      </w:r>
      <w:r w:rsidRPr="0097720F">
        <w:rPr>
          <w:sz w:val="28"/>
          <w:szCs w:val="28"/>
        </w:rPr>
        <w:t>»;</w:t>
      </w:r>
    </w:p>
    <w:p w:rsidR="00AF6FB2" w:rsidRPr="0097720F" w:rsidRDefault="00AF6FB2" w:rsidP="00484F64">
      <w:pPr>
        <w:suppressAutoHyphens/>
        <w:autoSpaceDE w:val="0"/>
        <w:autoSpaceDN w:val="0"/>
        <w:adjustRightInd w:val="0"/>
        <w:ind w:firstLine="709"/>
        <w:jc w:val="both"/>
        <w:rPr>
          <w:sz w:val="28"/>
          <w:szCs w:val="28"/>
        </w:rPr>
      </w:pPr>
      <w:r w:rsidRPr="0097720F">
        <w:rPr>
          <w:sz w:val="28"/>
          <w:szCs w:val="28"/>
        </w:rPr>
        <w:t xml:space="preserve">в абзаце </w:t>
      </w:r>
      <w:r w:rsidR="00DE05BD" w:rsidRPr="0097720F">
        <w:rPr>
          <w:sz w:val="28"/>
          <w:szCs w:val="28"/>
        </w:rPr>
        <w:t>седьмом</w:t>
      </w:r>
      <w:r w:rsidRPr="0097720F">
        <w:rPr>
          <w:sz w:val="28"/>
          <w:szCs w:val="28"/>
        </w:rPr>
        <w:t xml:space="preserve"> цифры «</w:t>
      </w:r>
      <w:r w:rsidR="00DE05BD" w:rsidRPr="0097720F">
        <w:rPr>
          <w:sz w:val="28"/>
          <w:szCs w:val="28"/>
        </w:rPr>
        <w:t>169968,20</w:t>
      </w:r>
      <w:r w:rsidRPr="0097720F">
        <w:rPr>
          <w:sz w:val="28"/>
          <w:szCs w:val="28"/>
        </w:rPr>
        <w:t>» заменить цифрами «</w:t>
      </w:r>
      <w:r w:rsidR="00364FB3" w:rsidRPr="0097720F">
        <w:rPr>
          <w:sz w:val="28"/>
          <w:szCs w:val="28"/>
        </w:rPr>
        <w:t>856114,51</w:t>
      </w:r>
      <w:r w:rsidRPr="0097720F">
        <w:rPr>
          <w:sz w:val="28"/>
          <w:szCs w:val="28"/>
        </w:rPr>
        <w:t>», цифры «</w:t>
      </w:r>
      <w:r w:rsidR="00364FB3" w:rsidRPr="0097720F">
        <w:rPr>
          <w:sz w:val="28"/>
          <w:szCs w:val="28"/>
        </w:rPr>
        <w:t>148008,70</w:t>
      </w:r>
      <w:r w:rsidRPr="0097720F">
        <w:rPr>
          <w:sz w:val="28"/>
          <w:szCs w:val="28"/>
        </w:rPr>
        <w:t>» заменить цифрами «</w:t>
      </w:r>
      <w:r w:rsidR="00364FB3" w:rsidRPr="0097720F">
        <w:rPr>
          <w:sz w:val="28"/>
          <w:szCs w:val="28"/>
        </w:rPr>
        <w:t>238710,01</w:t>
      </w:r>
      <w:r w:rsidRPr="0097720F">
        <w:rPr>
          <w:sz w:val="28"/>
          <w:szCs w:val="28"/>
        </w:rPr>
        <w:t>», цифры «21959,50» заменить цифрами «</w:t>
      </w:r>
      <w:r w:rsidR="00364FB3" w:rsidRPr="0097720F">
        <w:rPr>
          <w:sz w:val="28"/>
          <w:szCs w:val="28"/>
        </w:rPr>
        <w:t>617404,50</w:t>
      </w:r>
      <w:r w:rsidRPr="0097720F">
        <w:rPr>
          <w:sz w:val="28"/>
          <w:szCs w:val="28"/>
        </w:rPr>
        <w:t>»;</w:t>
      </w:r>
    </w:p>
    <w:p w:rsidR="00AF6FB2" w:rsidRPr="0097720F" w:rsidRDefault="00AF6FB2" w:rsidP="00484F64">
      <w:pPr>
        <w:suppressAutoHyphens/>
        <w:autoSpaceDE w:val="0"/>
        <w:autoSpaceDN w:val="0"/>
        <w:adjustRightInd w:val="0"/>
        <w:ind w:firstLine="709"/>
        <w:jc w:val="both"/>
        <w:rPr>
          <w:sz w:val="28"/>
          <w:szCs w:val="28"/>
        </w:rPr>
      </w:pPr>
      <w:r w:rsidRPr="0097720F">
        <w:rPr>
          <w:sz w:val="28"/>
          <w:szCs w:val="28"/>
        </w:rPr>
        <w:t xml:space="preserve">в абзаце </w:t>
      </w:r>
      <w:r w:rsidR="00364FB3" w:rsidRPr="0097720F">
        <w:rPr>
          <w:sz w:val="28"/>
          <w:szCs w:val="28"/>
        </w:rPr>
        <w:t>восьмом</w:t>
      </w:r>
      <w:r w:rsidRPr="0097720F">
        <w:rPr>
          <w:sz w:val="28"/>
          <w:szCs w:val="28"/>
        </w:rPr>
        <w:t xml:space="preserve"> цифры «</w:t>
      </w:r>
      <w:r w:rsidR="00364FB3" w:rsidRPr="0097720F">
        <w:rPr>
          <w:sz w:val="28"/>
          <w:szCs w:val="28"/>
        </w:rPr>
        <w:t>180935,00</w:t>
      </w:r>
      <w:r w:rsidRPr="0097720F">
        <w:rPr>
          <w:sz w:val="28"/>
          <w:szCs w:val="28"/>
        </w:rPr>
        <w:t>» заменить цифрами «</w:t>
      </w:r>
      <w:r w:rsidR="00364FB3" w:rsidRPr="0097720F">
        <w:rPr>
          <w:sz w:val="28"/>
          <w:szCs w:val="28"/>
        </w:rPr>
        <w:t>212017,20</w:t>
      </w:r>
      <w:r w:rsidRPr="0097720F">
        <w:rPr>
          <w:sz w:val="28"/>
          <w:szCs w:val="28"/>
        </w:rPr>
        <w:t>», цифры «21959,50» заменить цифрами «53041,70»;</w:t>
      </w:r>
    </w:p>
    <w:p w:rsidR="00AF6FB2" w:rsidRPr="0097720F" w:rsidRDefault="00AF6FB2" w:rsidP="00484F64">
      <w:pPr>
        <w:suppressAutoHyphens/>
        <w:autoSpaceDE w:val="0"/>
        <w:autoSpaceDN w:val="0"/>
        <w:adjustRightInd w:val="0"/>
        <w:ind w:firstLine="709"/>
        <w:jc w:val="both"/>
        <w:rPr>
          <w:sz w:val="28"/>
          <w:szCs w:val="28"/>
        </w:rPr>
      </w:pPr>
      <w:r w:rsidRPr="0097720F">
        <w:rPr>
          <w:sz w:val="28"/>
          <w:szCs w:val="28"/>
        </w:rPr>
        <w:t xml:space="preserve">в абзаце </w:t>
      </w:r>
      <w:r w:rsidR="00587F58" w:rsidRPr="0097720F">
        <w:rPr>
          <w:sz w:val="28"/>
          <w:szCs w:val="28"/>
        </w:rPr>
        <w:t>девятом</w:t>
      </w:r>
      <w:r w:rsidRPr="0097720F">
        <w:rPr>
          <w:sz w:val="28"/>
          <w:szCs w:val="28"/>
        </w:rPr>
        <w:t xml:space="preserve"> цифры «</w:t>
      </w:r>
      <w:r w:rsidR="00587F58" w:rsidRPr="0097720F">
        <w:rPr>
          <w:sz w:val="28"/>
          <w:szCs w:val="28"/>
        </w:rPr>
        <w:t>180935,00</w:t>
      </w:r>
      <w:r w:rsidRPr="0097720F">
        <w:rPr>
          <w:sz w:val="28"/>
          <w:szCs w:val="28"/>
        </w:rPr>
        <w:t>» заменить цифрами «</w:t>
      </w:r>
      <w:r w:rsidR="00587F58" w:rsidRPr="0097720F">
        <w:rPr>
          <w:sz w:val="28"/>
          <w:szCs w:val="28"/>
        </w:rPr>
        <w:t>214138,80</w:t>
      </w:r>
      <w:r w:rsidRPr="0097720F">
        <w:rPr>
          <w:sz w:val="28"/>
          <w:szCs w:val="28"/>
        </w:rPr>
        <w:t>», цифры «21959,50» заменить цифрами «55163,30»;</w:t>
      </w:r>
    </w:p>
    <w:p w:rsidR="008F3056" w:rsidRPr="0097720F" w:rsidRDefault="003144B0" w:rsidP="00484F64">
      <w:pPr>
        <w:suppressAutoHyphens/>
        <w:autoSpaceDE w:val="0"/>
        <w:autoSpaceDN w:val="0"/>
        <w:adjustRightInd w:val="0"/>
        <w:ind w:firstLine="709"/>
        <w:jc w:val="both"/>
        <w:rPr>
          <w:sz w:val="28"/>
          <w:szCs w:val="28"/>
        </w:rPr>
      </w:pPr>
      <w:r>
        <w:rPr>
          <w:sz w:val="28"/>
          <w:szCs w:val="28"/>
        </w:rPr>
        <w:t>2</w:t>
      </w:r>
      <w:r w:rsidR="0073525C" w:rsidRPr="0097720F">
        <w:rPr>
          <w:sz w:val="28"/>
          <w:szCs w:val="28"/>
        </w:rPr>
        <w:t xml:space="preserve">) </w:t>
      </w:r>
      <w:r w:rsidR="008F3056" w:rsidRPr="0097720F">
        <w:rPr>
          <w:sz w:val="28"/>
          <w:szCs w:val="28"/>
        </w:rPr>
        <w:t>в разделе 4:</w:t>
      </w:r>
    </w:p>
    <w:p w:rsidR="008F3056" w:rsidRPr="0097720F" w:rsidRDefault="00920F8E" w:rsidP="00484F64">
      <w:pPr>
        <w:suppressAutoHyphens/>
        <w:autoSpaceDE w:val="0"/>
        <w:autoSpaceDN w:val="0"/>
        <w:adjustRightInd w:val="0"/>
        <w:ind w:firstLine="709"/>
        <w:jc w:val="both"/>
        <w:rPr>
          <w:sz w:val="28"/>
          <w:szCs w:val="28"/>
        </w:rPr>
      </w:pPr>
      <w:r w:rsidRPr="0097720F">
        <w:rPr>
          <w:sz w:val="28"/>
          <w:szCs w:val="28"/>
        </w:rPr>
        <w:t xml:space="preserve">а) </w:t>
      </w:r>
      <w:r w:rsidR="00926805" w:rsidRPr="0097720F">
        <w:rPr>
          <w:sz w:val="28"/>
          <w:szCs w:val="28"/>
        </w:rPr>
        <w:t>в подпункте 1 слова «</w:t>
      </w:r>
      <w:hyperlink r:id="rId15" w:anchor="/document/99/902258321/" w:history="1">
        <w:r w:rsidR="00926805" w:rsidRPr="0097720F">
          <w:rPr>
            <w:sz w:val="28"/>
            <w:szCs w:val="28"/>
          </w:rPr>
          <w:t xml:space="preserve">федеральной целевой программой «Жилище» </w:t>
        </w:r>
        <w:r w:rsidR="00CF6FF1" w:rsidRPr="0097720F">
          <w:rPr>
            <w:sz w:val="28"/>
            <w:szCs w:val="28"/>
          </w:rPr>
          <w:br/>
        </w:r>
        <w:r w:rsidR="00926805" w:rsidRPr="0097720F">
          <w:rPr>
            <w:sz w:val="28"/>
            <w:szCs w:val="28"/>
          </w:rPr>
          <w:t>на</w:t>
        </w:r>
      </w:hyperlink>
      <w:r w:rsidR="00926805" w:rsidRPr="0097720F">
        <w:rPr>
          <w:sz w:val="28"/>
          <w:szCs w:val="28"/>
        </w:rPr>
        <w:t xml:space="preserve"> 2015-2020 годы, утверждённой </w:t>
      </w:r>
      <w:hyperlink r:id="rId16" w:anchor="/document/99/902258321/" w:history="1">
        <w:r w:rsidR="00926805" w:rsidRPr="0097720F">
          <w:rPr>
            <w:sz w:val="28"/>
            <w:szCs w:val="28"/>
          </w:rPr>
          <w:t>постановлением Правительства Российской Федерации от 17.12.2010 № 1050</w:t>
        </w:r>
      </w:hyperlink>
      <w:r w:rsidR="00926805" w:rsidRPr="0097720F">
        <w:rPr>
          <w:sz w:val="28"/>
          <w:szCs w:val="28"/>
        </w:rPr>
        <w:t xml:space="preserve"> «О федеральной целевой программе «Жилище» на 2015-2020 годы» заменить словами «приоритетным проектом государственной программы Российской Федерации»</w:t>
      </w:r>
      <w:r w:rsidR="0001595F" w:rsidRPr="0097720F">
        <w:rPr>
          <w:sz w:val="28"/>
          <w:szCs w:val="28"/>
        </w:rPr>
        <w:t>;</w:t>
      </w:r>
    </w:p>
    <w:p w:rsidR="00677887" w:rsidRPr="0097720F" w:rsidRDefault="00920F8E" w:rsidP="00484F64">
      <w:pPr>
        <w:suppressAutoHyphens/>
        <w:autoSpaceDE w:val="0"/>
        <w:autoSpaceDN w:val="0"/>
        <w:adjustRightInd w:val="0"/>
        <w:ind w:firstLine="709"/>
        <w:jc w:val="both"/>
        <w:rPr>
          <w:sz w:val="28"/>
          <w:szCs w:val="28"/>
        </w:rPr>
      </w:pPr>
      <w:r w:rsidRPr="0097720F">
        <w:rPr>
          <w:sz w:val="28"/>
          <w:szCs w:val="28"/>
        </w:rPr>
        <w:t xml:space="preserve">б) </w:t>
      </w:r>
      <w:r w:rsidR="00CD63CB" w:rsidRPr="0097720F">
        <w:rPr>
          <w:sz w:val="28"/>
          <w:szCs w:val="28"/>
        </w:rPr>
        <w:t>подпункт 3 изложить в следующей редакции:</w:t>
      </w:r>
    </w:p>
    <w:p w:rsidR="00CD63CB" w:rsidRPr="0097720F" w:rsidRDefault="00CD63CB" w:rsidP="00484F64">
      <w:pPr>
        <w:suppressAutoHyphens/>
        <w:autoSpaceDE w:val="0"/>
        <w:autoSpaceDN w:val="0"/>
        <w:adjustRightInd w:val="0"/>
        <w:ind w:firstLine="709"/>
        <w:jc w:val="both"/>
        <w:rPr>
          <w:sz w:val="28"/>
          <w:szCs w:val="28"/>
        </w:rPr>
      </w:pPr>
      <w:r w:rsidRPr="0097720F">
        <w:rPr>
          <w:sz w:val="28"/>
          <w:szCs w:val="28"/>
        </w:rPr>
        <w:t>«</w:t>
      </w:r>
      <w:r w:rsidR="00973EA6">
        <w:rPr>
          <w:sz w:val="28"/>
          <w:szCs w:val="28"/>
        </w:rPr>
        <w:t xml:space="preserve">3) </w:t>
      </w:r>
      <w:r w:rsidR="00983D25" w:rsidRPr="0097720F">
        <w:rPr>
          <w:sz w:val="28"/>
          <w:szCs w:val="28"/>
        </w:rPr>
        <w:t xml:space="preserve">предоставление работникам областных государственных учреждений, муниципальных учреждений муниципальных образований Ульяновской области, медицинским работникам федерального государственного бюджетного учреждения здравоохранения «Клиническая больница № 172 Федерального медико-биологического агентства» Ульяновской области единовременных выплат, порядок и </w:t>
      </w:r>
      <w:proofErr w:type="gramStart"/>
      <w:r w:rsidR="00983D25" w:rsidRPr="0097720F">
        <w:rPr>
          <w:sz w:val="28"/>
          <w:szCs w:val="28"/>
        </w:rPr>
        <w:t>условия</w:t>
      </w:r>
      <w:proofErr w:type="gramEnd"/>
      <w:r w:rsidR="00983D25" w:rsidRPr="0097720F">
        <w:rPr>
          <w:sz w:val="28"/>
          <w:szCs w:val="28"/>
        </w:rPr>
        <w:t xml:space="preserve"> предоставления которых определены </w:t>
      </w:r>
      <w:hyperlink r:id="rId17" w:anchor="/document/81/351075/" w:history="1">
        <w:r w:rsidR="00983D25" w:rsidRPr="0097720F">
          <w:rPr>
            <w:sz w:val="28"/>
            <w:szCs w:val="28"/>
          </w:rPr>
          <w:t>постановлением Правительства Ульяновской области от 30.03.2011 № 12/131-П</w:t>
        </w:r>
      </w:hyperlink>
      <w:r w:rsidR="00983D25" w:rsidRPr="0097720F">
        <w:rPr>
          <w:sz w:val="28"/>
          <w:szCs w:val="28"/>
        </w:rPr>
        <w:t xml:space="preserve"> «О предоставлении выплат на приобретение жилого помещения отдельным категориям граждан, постоянно проживающих на территории Ульяновской области»;</w:t>
      </w:r>
      <w:r w:rsidRPr="0097720F">
        <w:rPr>
          <w:sz w:val="28"/>
          <w:szCs w:val="28"/>
        </w:rPr>
        <w:t>»</w:t>
      </w:r>
      <w:r w:rsidR="00973EA6">
        <w:rPr>
          <w:sz w:val="28"/>
          <w:szCs w:val="28"/>
        </w:rPr>
        <w:t>;</w:t>
      </w:r>
    </w:p>
    <w:p w:rsidR="00F3643C" w:rsidRPr="0097720F" w:rsidRDefault="003D6229" w:rsidP="00484F64">
      <w:pPr>
        <w:suppressAutoHyphens/>
        <w:autoSpaceDE w:val="0"/>
        <w:autoSpaceDN w:val="0"/>
        <w:adjustRightInd w:val="0"/>
        <w:ind w:firstLine="709"/>
        <w:jc w:val="both"/>
        <w:rPr>
          <w:sz w:val="28"/>
          <w:szCs w:val="28"/>
        </w:rPr>
      </w:pPr>
      <w:r>
        <w:rPr>
          <w:sz w:val="28"/>
          <w:szCs w:val="28"/>
        </w:rPr>
        <w:t>3</w:t>
      </w:r>
      <w:r w:rsidR="00305E39" w:rsidRPr="0097720F">
        <w:rPr>
          <w:sz w:val="28"/>
          <w:szCs w:val="28"/>
        </w:rPr>
        <w:t>) в разделе 5:</w:t>
      </w:r>
    </w:p>
    <w:p w:rsidR="0054622B" w:rsidRPr="0097720F" w:rsidRDefault="00920F8E" w:rsidP="00484F64">
      <w:pPr>
        <w:suppressAutoHyphens/>
        <w:autoSpaceDE w:val="0"/>
        <w:autoSpaceDN w:val="0"/>
        <w:adjustRightInd w:val="0"/>
        <w:ind w:firstLine="709"/>
        <w:jc w:val="both"/>
        <w:rPr>
          <w:sz w:val="28"/>
          <w:szCs w:val="28"/>
        </w:rPr>
      </w:pPr>
      <w:r w:rsidRPr="0097720F">
        <w:rPr>
          <w:sz w:val="28"/>
          <w:szCs w:val="28"/>
        </w:rPr>
        <w:t xml:space="preserve">а) </w:t>
      </w:r>
      <w:r w:rsidR="0054622B" w:rsidRPr="0097720F">
        <w:rPr>
          <w:sz w:val="28"/>
          <w:szCs w:val="28"/>
        </w:rPr>
        <w:t>в абзаце первом цифры «3463737,24391» заменить цифрами «4214169,55391», цифры «1555758,7508» заменить цифрами «1646460,0608», цифры «1907978,49311» заменить цифрами «2567709,49311»;</w:t>
      </w:r>
    </w:p>
    <w:p w:rsidR="0054622B" w:rsidRPr="0097720F" w:rsidRDefault="00920F8E" w:rsidP="00484F64">
      <w:pPr>
        <w:suppressAutoHyphens/>
        <w:autoSpaceDE w:val="0"/>
        <w:autoSpaceDN w:val="0"/>
        <w:adjustRightInd w:val="0"/>
        <w:ind w:firstLine="709"/>
        <w:jc w:val="both"/>
        <w:rPr>
          <w:sz w:val="28"/>
          <w:szCs w:val="28"/>
        </w:rPr>
      </w:pPr>
      <w:r w:rsidRPr="0097720F">
        <w:rPr>
          <w:sz w:val="28"/>
          <w:szCs w:val="28"/>
        </w:rPr>
        <w:t xml:space="preserve">б) </w:t>
      </w:r>
      <w:r w:rsidR="0054622B" w:rsidRPr="0097720F">
        <w:rPr>
          <w:sz w:val="28"/>
          <w:szCs w:val="28"/>
        </w:rPr>
        <w:t xml:space="preserve">в абзаце </w:t>
      </w:r>
      <w:r w:rsidR="00827F72" w:rsidRPr="0097720F">
        <w:rPr>
          <w:sz w:val="28"/>
          <w:szCs w:val="28"/>
        </w:rPr>
        <w:t>шестом</w:t>
      </w:r>
      <w:r w:rsidR="0054622B" w:rsidRPr="0097720F">
        <w:rPr>
          <w:sz w:val="28"/>
          <w:szCs w:val="28"/>
        </w:rPr>
        <w:t xml:space="preserve"> цифры «169968,20» заменить цифрами «856114,51», цифры «148008,70» заменить цифрами «238710,01», цифры «21959,50» заменить цифрами «617404,50»;</w:t>
      </w:r>
    </w:p>
    <w:p w:rsidR="0054622B" w:rsidRPr="0097720F" w:rsidRDefault="00920F8E" w:rsidP="00484F64">
      <w:pPr>
        <w:suppressAutoHyphens/>
        <w:autoSpaceDE w:val="0"/>
        <w:autoSpaceDN w:val="0"/>
        <w:adjustRightInd w:val="0"/>
        <w:ind w:firstLine="709"/>
        <w:jc w:val="both"/>
        <w:rPr>
          <w:sz w:val="28"/>
          <w:szCs w:val="28"/>
        </w:rPr>
      </w:pPr>
      <w:r w:rsidRPr="0097720F">
        <w:rPr>
          <w:sz w:val="28"/>
          <w:szCs w:val="28"/>
        </w:rPr>
        <w:t xml:space="preserve">в) </w:t>
      </w:r>
      <w:r w:rsidR="0054622B" w:rsidRPr="0097720F">
        <w:rPr>
          <w:sz w:val="28"/>
          <w:szCs w:val="28"/>
        </w:rPr>
        <w:t xml:space="preserve">в абзаце </w:t>
      </w:r>
      <w:r w:rsidR="00827F72" w:rsidRPr="0097720F">
        <w:rPr>
          <w:sz w:val="28"/>
          <w:szCs w:val="28"/>
        </w:rPr>
        <w:t>седьмом</w:t>
      </w:r>
      <w:r w:rsidR="0054622B" w:rsidRPr="0097720F">
        <w:rPr>
          <w:sz w:val="28"/>
          <w:szCs w:val="28"/>
        </w:rPr>
        <w:t xml:space="preserve"> цифры «180935,00» заменить цифрами «212017,20», цифры «21959,50» заменить цифрами «53041,70»;</w:t>
      </w:r>
    </w:p>
    <w:p w:rsidR="0054622B" w:rsidRPr="0097720F" w:rsidRDefault="00920F8E" w:rsidP="00484F64">
      <w:pPr>
        <w:suppressAutoHyphens/>
        <w:autoSpaceDE w:val="0"/>
        <w:autoSpaceDN w:val="0"/>
        <w:adjustRightInd w:val="0"/>
        <w:ind w:firstLine="709"/>
        <w:jc w:val="both"/>
        <w:rPr>
          <w:sz w:val="28"/>
          <w:szCs w:val="28"/>
        </w:rPr>
      </w:pPr>
      <w:r w:rsidRPr="0097720F">
        <w:rPr>
          <w:sz w:val="28"/>
          <w:szCs w:val="28"/>
        </w:rPr>
        <w:t xml:space="preserve">г) </w:t>
      </w:r>
      <w:r w:rsidR="0054622B" w:rsidRPr="0097720F">
        <w:rPr>
          <w:sz w:val="28"/>
          <w:szCs w:val="28"/>
        </w:rPr>
        <w:t xml:space="preserve">в абзаце </w:t>
      </w:r>
      <w:r w:rsidR="00827F72" w:rsidRPr="0097720F">
        <w:rPr>
          <w:sz w:val="28"/>
          <w:szCs w:val="28"/>
        </w:rPr>
        <w:t>восьмом</w:t>
      </w:r>
      <w:r w:rsidR="0054622B" w:rsidRPr="0097720F">
        <w:rPr>
          <w:sz w:val="28"/>
          <w:szCs w:val="28"/>
        </w:rPr>
        <w:t xml:space="preserve"> цифры «180935,00» заменить цифрами «214138,80», цифры «21959,50» заменить цифрами «55163,30»;</w:t>
      </w:r>
    </w:p>
    <w:p w:rsidR="00305E39" w:rsidRPr="0097720F" w:rsidRDefault="00920F8E" w:rsidP="00484F64">
      <w:pPr>
        <w:suppressAutoHyphens/>
        <w:autoSpaceDE w:val="0"/>
        <w:autoSpaceDN w:val="0"/>
        <w:adjustRightInd w:val="0"/>
        <w:ind w:firstLine="709"/>
        <w:jc w:val="both"/>
        <w:rPr>
          <w:sz w:val="28"/>
          <w:szCs w:val="28"/>
        </w:rPr>
      </w:pPr>
      <w:r w:rsidRPr="0097720F">
        <w:rPr>
          <w:sz w:val="28"/>
          <w:szCs w:val="28"/>
        </w:rPr>
        <w:t xml:space="preserve">д) </w:t>
      </w:r>
      <w:r w:rsidR="00305E39" w:rsidRPr="0097720F">
        <w:rPr>
          <w:sz w:val="28"/>
          <w:szCs w:val="28"/>
        </w:rPr>
        <w:t xml:space="preserve">в абзаце </w:t>
      </w:r>
      <w:r w:rsidR="00F837BB" w:rsidRPr="0097720F">
        <w:rPr>
          <w:sz w:val="28"/>
          <w:szCs w:val="28"/>
        </w:rPr>
        <w:t>девятом</w:t>
      </w:r>
      <w:r w:rsidR="00305E39" w:rsidRPr="0097720F">
        <w:rPr>
          <w:sz w:val="28"/>
          <w:szCs w:val="28"/>
        </w:rPr>
        <w:t xml:space="preserve"> слова «подпрограммы «Стимулирование программ развития жилищного строительства субъектов Российской Федерации» </w:t>
      </w:r>
      <w:hyperlink r:id="rId18" w:anchor="/document/99/902258321/" w:history="1">
        <w:r w:rsidR="00305E39" w:rsidRPr="0097720F">
          <w:rPr>
            <w:sz w:val="28"/>
            <w:szCs w:val="28"/>
          </w:rPr>
          <w:t>федеральной целевой программы «Жилище» на</w:t>
        </w:r>
      </w:hyperlink>
      <w:r w:rsidR="00305E39" w:rsidRPr="0097720F">
        <w:rPr>
          <w:sz w:val="28"/>
          <w:szCs w:val="28"/>
        </w:rPr>
        <w:t xml:space="preserve"> 2015-2020 годы» заменить словами «приоритетного проекта государственной программы Российской Федерации»;</w:t>
      </w:r>
    </w:p>
    <w:p w:rsidR="00CF0329" w:rsidRPr="0097720F" w:rsidRDefault="003D6229" w:rsidP="00FA08E5">
      <w:pPr>
        <w:suppressAutoHyphens/>
        <w:autoSpaceDE w:val="0"/>
        <w:autoSpaceDN w:val="0"/>
        <w:adjustRightInd w:val="0"/>
        <w:spacing w:line="245" w:lineRule="auto"/>
        <w:ind w:firstLine="709"/>
        <w:jc w:val="both"/>
        <w:rPr>
          <w:sz w:val="28"/>
          <w:szCs w:val="28"/>
        </w:rPr>
      </w:pPr>
      <w:r>
        <w:rPr>
          <w:sz w:val="28"/>
          <w:szCs w:val="28"/>
        </w:rPr>
        <w:lastRenderedPageBreak/>
        <w:t>4</w:t>
      </w:r>
      <w:r w:rsidR="00654D52" w:rsidRPr="0097720F">
        <w:rPr>
          <w:sz w:val="28"/>
          <w:szCs w:val="28"/>
        </w:rPr>
        <w:t>)</w:t>
      </w:r>
      <w:r w:rsidR="00E94283" w:rsidRPr="0097720F">
        <w:rPr>
          <w:sz w:val="28"/>
          <w:szCs w:val="28"/>
        </w:rPr>
        <w:t xml:space="preserve"> </w:t>
      </w:r>
      <w:r w:rsidR="00CF0329" w:rsidRPr="0097720F">
        <w:rPr>
          <w:sz w:val="28"/>
          <w:szCs w:val="28"/>
        </w:rPr>
        <w:t xml:space="preserve">в </w:t>
      </w:r>
      <w:r w:rsidR="009D14D6" w:rsidRPr="0097720F">
        <w:rPr>
          <w:sz w:val="28"/>
          <w:szCs w:val="28"/>
        </w:rPr>
        <w:t>разделе 7</w:t>
      </w:r>
      <w:r w:rsidR="00CF0329" w:rsidRPr="0097720F">
        <w:rPr>
          <w:sz w:val="28"/>
          <w:szCs w:val="28"/>
        </w:rPr>
        <w:t>:</w:t>
      </w:r>
    </w:p>
    <w:p w:rsidR="00FD5CC4" w:rsidRPr="0097720F" w:rsidRDefault="00B72088" w:rsidP="00FA08E5">
      <w:pPr>
        <w:suppressAutoHyphens/>
        <w:autoSpaceDE w:val="0"/>
        <w:autoSpaceDN w:val="0"/>
        <w:adjustRightInd w:val="0"/>
        <w:spacing w:line="245" w:lineRule="auto"/>
        <w:ind w:firstLine="709"/>
        <w:jc w:val="both"/>
        <w:rPr>
          <w:sz w:val="28"/>
          <w:szCs w:val="28"/>
        </w:rPr>
      </w:pPr>
      <w:r w:rsidRPr="0097720F">
        <w:rPr>
          <w:sz w:val="28"/>
          <w:szCs w:val="28"/>
        </w:rPr>
        <w:t xml:space="preserve">а) </w:t>
      </w:r>
      <w:r w:rsidR="00FD5CC4" w:rsidRPr="0097720F">
        <w:rPr>
          <w:sz w:val="28"/>
          <w:szCs w:val="28"/>
        </w:rPr>
        <w:t xml:space="preserve">в абзаце шестом слова «подпрограмме «Стимулирование программ развития жилищного строительства субъектов Российской Федерации» </w:t>
      </w:r>
      <w:hyperlink r:id="rId19" w:anchor="/document/99/902258321/" w:history="1">
        <w:r w:rsidR="00FD5CC4" w:rsidRPr="0097720F">
          <w:rPr>
            <w:sz w:val="28"/>
            <w:szCs w:val="28"/>
          </w:rPr>
          <w:t>федеральной целевой программы «Жилище» на</w:t>
        </w:r>
      </w:hyperlink>
      <w:r w:rsidR="00FD5CC4" w:rsidRPr="0097720F">
        <w:rPr>
          <w:sz w:val="28"/>
          <w:szCs w:val="28"/>
        </w:rPr>
        <w:t xml:space="preserve"> 2015-2020 годы, утверждённой </w:t>
      </w:r>
      <w:hyperlink r:id="rId20" w:anchor="/document/99/902258321/" w:history="1">
        <w:r w:rsidR="00FD5CC4" w:rsidRPr="0097720F">
          <w:rPr>
            <w:sz w:val="28"/>
            <w:szCs w:val="28"/>
          </w:rPr>
          <w:t>постановлением Правительства Российской Федерации от 17.12.2010 № 1050</w:t>
        </w:r>
      </w:hyperlink>
      <w:r w:rsidR="00FD5CC4" w:rsidRPr="0097720F">
        <w:rPr>
          <w:sz w:val="28"/>
          <w:szCs w:val="28"/>
        </w:rPr>
        <w:t>» заменить словами «приоритетном проекте государственной программы Российской Федерации»;</w:t>
      </w:r>
    </w:p>
    <w:p w:rsidR="004559F0" w:rsidRPr="0097720F" w:rsidRDefault="00B72088" w:rsidP="00FA08E5">
      <w:pPr>
        <w:suppressAutoHyphens/>
        <w:autoSpaceDE w:val="0"/>
        <w:autoSpaceDN w:val="0"/>
        <w:adjustRightInd w:val="0"/>
        <w:spacing w:line="245" w:lineRule="auto"/>
        <w:ind w:firstLine="709"/>
        <w:jc w:val="both"/>
        <w:rPr>
          <w:sz w:val="28"/>
          <w:szCs w:val="28"/>
        </w:rPr>
      </w:pPr>
      <w:r w:rsidRPr="0097720F">
        <w:rPr>
          <w:sz w:val="28"/>
          <w:szCs w:val="28"/>
        </w:rPr>
        <w:t xml:space="preserve">б) </w:t>
      </w:r>
      <w:r w:rsidR="004559F0" w:rsidRPr="0097720F">
        <w:rPr>
          <w:sz w:val="28"/>
          <w:szCs w:val="28"/>
        </w:rPr>
        <w:t xml:space="preserve">в абзаце двадцать </w:t>
      </w:r>
      <w:r w:rsidR="00477AD2" w:rsidRPr="0097720F">
        <w:rPr>
          <w:sz w:val="28"/>
          <w:szCs w:val="28"/>
        </w:rPr>
        <w:t>восьмом</w:t>
      </w:r>
      <w:r w:rsidR="004559F0" w:rsidRPr="0097720F">
        <w:rPr>
          <w:sz w:val="28"/>
          <w:szCs w:val="28"/>
        </w:rPr>
        <w:t xml:space="preserve"> слова «строительства, жилищно-коммунального комплекса и транспорта Ульяновской области» исключить;</w:t>
      </w:r>
    </w:p>
    <w:p w:rsidR="00CB2EA8" w:rsidRPr="0097720F" w:rsidRDefault="00B72088" w:rsidP="00FA08E5">
      <w:pPr>
        <w:suppressAutoHyphens/>
        <w:autoSpaceDE w:val="0"/>
        <w:autoSpaceDN w:val="0"/>
        <w:adjustRightInd w:val="0"/>
        <w:spacing w:line="245" w:lineRule="auto"/>
        <w:ind w:firstLine="709"/>
        <w:jc w:val="both"/>
        <w:rPr>
          <w:sz w:val="28"/>
          <w:szCs w:val="28"/>
        </w:rPr>
      </w:pPr>
      <w:r w:rsidRPr="0097720F">
        <w:rPr>
          <w:sz w:val="28"/>
          <w:szCs w:val="28"/>
        </w:rPr>
        <w:t xml:space="preserve">в) </w:t>
      </w:r>
      <w:r w:rsidR="00CB2EA8" w:rsidRPr="0097720F">
        <w:rPr>
          <w:sz w:val="28"/>
          <w:szCs w:val="28"/>
        </w:rPr>
        <w:t xml:space="preserve">в абзаце </w:t>
      </w:r>
      <w:r w:rsidR="00477AD2" w:rsidRPr="0097720F">
        <w:rPr>
          <w:sz w:val="28"/>
          <w:szCs w:val="28"/>
        </w:rPr>
        <w:t xml:space="preserve">двадцать девятом </w:t>
      </w:r>
      <w:r w:rsidR="00CB2EA8" w:rsidRPr="0097720F">
        <w:rPr>
          <w:sz w:val="28"/>
          <w:szCs w:val="28"/>
        </w:rPr>
        <w:t>слова «промышленности, строительства, жилищно-коммунального комплекса и транспорта Ульяновской области» исключить</w:t>
      </w:r>
      <w:r w:rsidR="00477AD2" w:rsidRPr="0097720F">
        <w:rPr>
          <w:sz w:val="28"/>
          <w:szCs w:val="28"/>
        </w:rPr>
        <w:t>;</w:t>
      </w:r>
    </w:p>
    <w:p w:rsidR="00D1675A" w:rsidRPr="0097720F" w:rsidRDefault="00B72088" w:rsidP="00FA08E5">
      <w:pPr>
        <w:suppressAutoHyphens/>
        <w:autoSpaceDE w:val="0"/>
        <w:autoSpaceDN w:val="0"/>
        <w:adjustRightInd w:val="0"/>
        <w:spacing w:line="245" w:lineRule="auto"/>
        <w:ind w:firstLine="709"/>
        <w:jc w:val="both"/>
        <w:rPr>
          <w:sz w:val="28"/>
          <w:szCs w:val="28"/>
        </w:rPr>
      </w:pPr>
      <w:r w:rsidRPr="0097720F">
        <w:rPr>
          <w:sz w:val="28"/>
          <w:szCs w:val="28"/>
        </w:rPr>
        <w:t xml:space="preserve">г) </w:t>
      </w:r>
      <w:r w:rsidR="00D1675A" w:rsidRPr="0097720F">
        <w:rPr>
          <w:sz w:val="28"/>
          <w:szCs w:val="28"/>
        </w:rPr>
        <w:t xml:space="preserve">в </w:t>
      </w:r>
      <w:r w:rsidR="0073525C" w:rsidRPr="0097720F">
        <w:rPr>
          <w:sz w:val="28"/>
          <w:szCs w:val="28"/>
        </w:rPr>
        <w:t>абзаце сорок седьмом цифру «6» заменить цифрой «3»;</w:t>
      </w:r>
    </w:p>
    <w:p w:rsidR="00CF0329" w:rsidRPr="0097720F" w:rsidRDefault="00B72088" w:rsidP="00FA08E5">
      <w:pPr>
        <w:suppressAutoHyphens/>
        <w:autoSpaceDE w:val="0"/>
        <w:autoSpaceDN w:val="0"/>
        <w:adjustRightInd w:val="0"/>
        <w:spacing w:line="245" w:lineRule="auto"/>
        <w:ind w:firstLine="709"/>
        <w:jc w:val="both"/>
        <w:rPr>
          <w:sz w:val="28"/>
          <w:szCs w:val="28"/>
        </w:rPr>
      </w:pPr>
      <w:r w:rsidRPr="0097720F">
        <w:rPr>
          <w:sz w:val="28"/>
          <w:szCs w:val="28"/>
        </w:rPr>
        <w:t xml:space="preserve">д) </w:t>
      </w:r>
      <w:r w:rsidR="00CF0329" w:rsidRPr="0097720F">
        <w:rPr>
          <w:sz w:val="28"/>
          <w:szCs w:val="28"/>
        </w:rPr>
        <w:t xml:space="preserve">в абзаце сорок </w:t>
      </w:r>
      <w:r w:rsidR="00D502E0" w:rsidRPr="0097720F">
        <w:rPr>
          <w:sz w:val="28"/>
          <w:szCs w:val="28"/>
        </w:rPr>
        <w:t>восьмом</w:t>
      </w:r>
      <w:r w:rsidR="00CF0329" w:rsidRPr="0097720F">
        <w:rPr>
          <w:sz w:val="28"/>
          <w:szCs w:val="28"/>
        </w:rPr>
        <w:t xml:space="preserve"> слова «</w:t>
      </w:r>
      <w:hyperlink r:id="rId21" w:anchor="/document/99/420376616/" w:history="1">
        <w:r w:rsidR="00CF0329" w:rsidRPr="0097720F">
          <w:rPr>
            <w:sz w:val="28"/>
            <w:szCs w:val="28"/>
          </w:rPr>
          <w:t xml:space="preserve">Министерства строительства </w:t>
        </w:r>
        <w:r w:rsidR="00DA1E3F" w:rsidRPr="0097720F">
          <w:rPr>
            <w:sz w:val="28"/>
            <w:szCs w:val="28"/>
          </w:rPr>
          <w:br/>
        </w:r>
        <w:r w:rsidR="00CF0329" w:rsidRPr="0097720F">
          <w:rPr>
            <w:sz w:val="28"/>
            <w:szCs w:val="28"/>
          </w:rPr>
          <w:t>и жилищно-коммунального хозяйства Российской Федерации от 12.08.2016 № 560/</w:t>
        </w:r>
        <w:proofErr w:type="spellStart"/>
        <w:proofErr w:type="gramStart"/>
        <w:r w:rsidR="00CF0329" w:rsidRPr="0097720F">
          <w:rPr>
            <w:sz w:val="28"/>
            <w:szCs w:val="28"/>
          </w:rPr>
          <w:t>пр</w:t>
        </w:r>
        <w:proofErr w:type="spellEnd"/>
        <w:proofErr w:type="gramEnd"/>
      </w:hyperlink>
      <w:r w:rsidRPr="0097720F">
        <w:rPr>
          <w:sz w:val="28"/>
          <w:szCs w:val="28"/>
        </w:rPr>
        <w:t xml:space="preserve"> </w:t>
      </w:r>
      <w:r w:rsidR="00CF0329" w:rsidRPr="0097720F">
        <w:rPr>
          <w:sz w:val="28"/>
          <w:szCs w:val="28"/>
        </w:rPr>
        <w:t>«Об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r w:rsidR="00067B93" w:rsidRPr="0097720F">
        <w:rPr>
          <w:sz w:val="28"/>
          <w:szCs w:val="28"/>
        </w:rPr>
        <w:t xml:space="preserve"> заменить словами «Минстроя России № 560/</w:t>
      </w:r>
      <w:proofErr w:type="spellStart"/>
      <w:r w:rsidR="00067B93" w:rsidRPr="0097720F">
        <w:rPr>
          <w:sz w:val="28"/>
          <w:szCs w:val="28"/>
        </w:rPr>
        <w:t>пр</w:t>
      </w:r>
      <w:proofErr w:type="spellEnd"/>
      <w:r w:rsidR="00CF0329" w:rsidRPr="0097720F">
        <w:rPr>
          <w:sz w:val="28"/>
          <w:szCs w:val="28"/>
        </w:rPr>
        <w:t>»</w:t>
      </w:r>
      <w:r w:rsidR="00DA1E3F" w:rsidRPr="0097720F">
        <w:rPr>
          <w:sz w:val="28"/>
          <w:szCs w:val="28"/>
        </w:rPr>
        <w:t>.</w:t>
      </w:r>
    </w:p>
    <w:p w:rsidR="00273659" w:rsidRDefault="003D6229" w:rsidP="00FA08E5">
      <w:pPr>
        <w:suppressAutoHyphens/>
        <w:autoSpaceDE w:val="0"/>
        <w:autoSpaceDN w:val="0"/>
        <w:adjustRightInd w:val="0"/>
        <w:spacing w:line="245" w:lineRule="auto"/>
        <w:ind w:firstLine="709"/>
        <w:jc w:val="both"/>
        <w:rPr>
          <w:sz w:val="28"/>
          <w:szCs w:val="28"/>
        </w:rPr>
      </w:pPr>
      <w:r>
        <w:rPr>
          <w:sz w:val="28"/>
          <w:szCs w:val="28"/>
        </w:rPr>
        <w:t>8</w:t>
      </w:r>
      <w:r w:rsidR="00DA1E3F" w:rsidRPr="0097720F">
        <w:rPr>
          <w:sz w:val="28"/>
          <w:szCs w:val="28"/>
        </w:rPr>
        <w:t>.</w:t>
      </w:r>
      <w:r w:rsidR="00C52EEC" w:rsidRPr="0097720F">
        <w:rPr>
          <w:sz w:val="28"/>
          <w:szCs w:val="28"/>
        </w:rPr>
        <w:t xml:space="preserve"> </w:t>
      </w:r>
      <w:r w:rsidR="00DA1E3F" w:rsidRPr="0097720F">
        <w:rPr>
          <w:sz w:val="28"/>
          <w:szCs w:val="28"/>
        </w:rPr>
        <w:t>В</w:t>
      </w:r>
      <w:r w:rsidR="00273659" w:rsidRPr="0097720F">
        <w:rPr>
          <w:sz w:val="28"/>
          <w:szCs w:val="28"/>
        </w:rPr>
        <w:t xml:space="preserve"> подпрограмме «Подготовка документов территориального планирования и градостроительного зонирования, создание, ввод </w:t>
      </w:r>
      <w:r w:rsidR="00CF6FF1" w:rsidRPr="0097720F">
        <w:rPr>
          <w:sz w:val="28"/>
          <w:szCs w:val="28"/>
        </w:rPr>
        <w:br/>
      </w:r>
      <w:r w:rsidR="00273659" w:rsidRPr="0097720F">
        <w:rPr>
          <w:sz w:val="28"/>
          <w:szCs w:val="28"/>
        </w:rPr>
        <w:t>в эксплуатацию и эксплуатация информационной системы управления территориями в 2014</w:t>
      </w:r>
      <w:r w:rsidR="00CF6FF1" w:rsidRPr="0097720F">
        <w:rPr>
          <w:sz w:val="28"/>
          <w:szCs w:val="28"/>
        </w:rPr>
        <w:t>-</w:t>
      </w:r>
      <w:r w:rsidR="00273659" w:rsidRPr="0097720F">
        <w:rPr>
          <w:sz w:val="28"/>
          <w:szCs w:val="28"/>
        </w:rPr>
        <w:t>2020 годах»:</w:t>
      </w:r>
    </w:p>
    <w:p w:rsidR="003D6229" w:rsidRDefault="00DA1E3F" w:rsidP="00FA08E5">
      <w:pPr>
        <w:suppressAutoHyphens/>
        <w:autoSpaceDE w:val="0"/>
        <w:autoSpaceDN w:val="0"/>
        <w:adjustRightInd w:val="0"/>
        <w:spacing w:line="245" w:lineRule="auto"/>
        <w:ind w:firstLine="709"/>
        <w:jc w:val="both"/>
        <w:rPr>
          <w:sz w:val="28"/>
          <w:szCs w:val="28"/>
        </w:rPr>
      </w:pPr>
      <w:r w:rsidRPr="0097720F">
        <w:rPr>
          <w:sz w:val="28"/>
          <w:szCs w:val="28"/>
        </w:rPr>
        <w:t>1</w:t>
      </w:r>
      <w:r w:rsidR="00E86BF8" w:rsidRPr="0097720F">
        <w:rPr>
          <w:sz w:val="28"/>
          <w:szCs w:val="28"/>
        </w:rPr>
        <w:t xml:space="preserve">) </w:t>
      </w:r>
      <w:r w:rsidR="003D6229">
        <w:rPr>
          <w:sz w:val="28"/>
          <w:szCs w:val="28"/>
        </w:rPr>
        <w:t>в паспорте:</w:t>
      </w:r>
    </w:p>
    <w:p w:rsidR="00FF237C" w:rsidRPr="0097720F" w:rsidRDefault="003D6229" w:rsidP="00FA08E5">
      <w:pPr>
        <w:suppressAutoHyphens/>
        <w:autoSpaceDE w:val="0"/>
        <w:autoSpaceDN w:val="0"/>
        <w:adjustRightInd w:val="0"/>
        <w:spacing w:line="245" w:lineRule="auto"/>
        <w:ind w:firstLine="709"/>
        <w:jc w:val="both"/>
        <w:rPr>
          <w:sz w:val="28"/>
          <w:szCs w:val="28"/>
        </w:rPr>
      </w:pPr>
      <w:r>
        <w:rPr>
          <w:sz w:val="28"/>
          <w:szCs w:val="28"/>
        </w:rPr>
        <w:t xml:space="preserve">а) </w:t>
      </w:r>
      <w:r w:rsidR="00FF237C" w:rsidRPr="0097720F">
        <w:rPr>
          <w:sz w:val="28"/>
          <w:szCs w:val="28"/>
        </w:rPr>
        <w:t>в строке «Целевые индикаторы подпрограммы»:</w:t>
      </w:r>
    </w:p>
    <w:p w:rsidR="00E023EA" w:rsidRPr="0097720F" w:rsidRDefault="00FF237C" w:rsidP="00FA08E5">
      <w:pPr>
        <w:suppressAutoHyphens/>
        <w:autoSpaceDE w:val="0"/>
        <w:autoSpaceDN w:val="0"/>
        <w:adjustRightInd w:val="0"/>
        <w:spacing w:line="245" w:lineRule="auto"/>
        <w:ind w:firstLine="709"/>
        <w:jc w:val="both"/>
        <w:rPr>
          <w:sz w:val="28"/>
          <w:szCs w:val="28"/>
        </w:rPr>
      </w:pPr>
      <w:r w:rsidRPr="0097720F">
        <w:rPr>
          <w:sz w:val="28"/>
          <w:szCs w:val="28"/>
        </w:rPr>
        <w:t xml:space="preserve">абзац первый </w:t>
      </w:r>
      <w:r w:rsidR="00BB25BE" w:rsidRPr="0097720F">
        <w:rPr>
          <w:sz w:val="28"/>
          <w:szCs w:val="28"/>
        </w:rPr>
        <w:t>изложить в следующей редакции:</w:t>
      </w:r>
    </w:p>
    <w:p w:rsidR="00FF237C" w:rsidRPr="0097720F" w:rsidRDefault="00FF237C" w:rsidP="00FA08E5">
      <w:pPr>
        <w:suppressAutoHyphens/>
        <w:autoSpaceDE w:val="0"/>
        <w:autoSpaceDN w:val="0"/>
        <w:adjustRightInd w:val="0"/>
        <w:spacing w:line="245" w:lineRule="auto"/>
        <w:ind w:firstLine="709"/>
        <w:jc w:val="both"/>
        <w:rPr>
          <w:sz w:val="28"/>
          <w:szCs w:val="28"/>
        </w:rPr>
      </w:pPr>
      <w:r w:rsidRPr="0097720F">
        <w:rPr>
          <w:sz w:val="28"/>
          <w:szCs w:val="28"/>
        </w:rPr>
        <w:t>«наличие актуализированной схемы территориального планирования Ульяновской области и концепции агломерации г. Ульяновска и г. Дими</w:t>
      </w:r>
      <w:r w:rsidRPr="0097720F">
        <w:rPr>
          <w:sz w:val="28"/>
          <w:szCs w:val="28"/>
        </w:rPr>
        <w:softHyphen/>
        <w:t>тровграда, единиц</w:t>
      </w:r>
      <w:proofErr w:type="gramStart"/>
      <w:r w:rsidRPr="0097720F">
        <w:rPr>
          <w:sz w:val="28"/>
          <w:szCs w:val="28"/>
        </w:rPr>
        <w:t>;»</w:t>
      </w:r>
      <w:proofErr w:type="gramEnd"/>
      <w:r w:rsidRPr="0097720F">
        <w:rPr>
          <w:sz w:val="28"/>
          <w:szCs w:val="28"/>
        </w:rPr>
        <w:t>;</w:t>
      </w:r>
    </w:p>
    <w:p w:rsidR="00FF237C" w:rsidRPr="0097720F" w:rsidRDefault="00FF237C" w:rsidP="00FA08E5">
      <w:pPr>
        <w:suppressAutoHyphens/>
        <w:autoSpaceDE w:val="0"/>
        <w:autoSpaceDN w:val="0"/>
        <w:adjustRightInd w:val="0"/>
        <w:spacing w:line="245" w:lineRule="auto"/>
        <w:ind w:firstLine="709"/>
        <w:jc w:val="both"/>
        <w:rPr>
          <w:sz w:val="28"/>
          <w:szCs w:val="28"/>
        </w:rPr>
      </w:pPr>
      <w:r w:rsidRPr="0097720F">
        <w:rPr>
          <w:sz w:val="28"/>
          <w:szCs w:val="28"/>
        </w:rPr>
        <w:t>абзац второ</w:t>
      </w:r>
      <w:r w:rsidR="001575CE">
        <w:rPr>
          <w:sz w:val="28"/>
          <w:szCs w:val="28"/>
        </w:rPr>
        <w:t>й</w:t>
      </w:r>
      <w:r w:rsidRPr="0097720F">
        <w:rPr>
          <w:sz w:val="28"/>
          <w:szCs w:val="28"/>
        </w:rPr>
        <w:t xml:space="preserve"> после слова «наличие» дополнить словами </w:t>
      </w:r>
      <w:r w:rsidR="001575CE">
        <w:rPr>
          <w:sz w:val="28"/>
          <w:szCs w:val="28"/>
        </w:rPr>
        <w:br/>
      </w:r>
      <w:r w:rsidRPr="0097720F">
        <w:rPr>
          <w:sz w:val="28"/>
          <w:szCs w:val="28"/>
        </w:rPr>
        <w:t>«в Ульяновской области»;</w:t>
      </w:r>
    </w:p>
    <w:p w:rsidR="00FF237C" w:rsidRPr="0097720F" w:rsidRDefault="00FF237C" w:rsidP="00FA08E5">
      <w:pPr>
        <w:suppressAutoHyphens/>
        <w:autoSpaceDE w:val="0"/>
        <w:autoSpaceDN w:val="0"/>
        <w:adjustRightInd w:val="0"/>
        <w:spacing w:line="245" w:lineRule="auto"/>
        <w:ind w:firstLine="709"/>
        <w:jc w:val="both"/>
        <w:rPr>
          <w:sz w:val="28"/>
          <w:szCs w:val="28"/>
        </w:rPr>
      </w:pPr>
      <w:r w:rsidRPr="0097720F">
        <w:rPr>
          <w:sz w:val="28"/>
          <w:szCs w:val="28"/>
        </w:rPr>
        <w:t>абзац третий изложить в следующей редакции:</w:t>
      </w:r>
    </w:p>
    <w:p w:rsidR="00FF237C" w:rsidRPr="0097720F" w:rsidRDefault="00FF237C" w:rsidP="00FA08E5">
      <w:pPr>
        <w:suppressAutoHyphens/>
        <w:autoSpaceDE w:val="0"/>
        <w:autoSpaceDN w:val="0"/>
        <w:adjustRightInd w:val="0"/>
        <w:spacing w:line="245" w:lineRule="auto"/>
        <w:ind w:firstLine="709"/>
        <w:jc w:val="both"/>
        <w:rPr>
          <w:sz w:val="28"/>
          <w:szCs w:val="28"/>
        </w:rPr>
      </w:pPr>
      <w:r w:rsidRPr="0097720F">
        <w:rPr>
          <w:sz w:val="28"/>
          <w:szCs w:val="28"/>
        </w:rPr>
        <w:t>«количество муниципальных образований (муниципальных районов, городских округов, городских и сельских поселений) и населённых пунктов Ульяновской области, для которых составлено координатное описание местоположения границ, единиц»;</w:t>
      </w:r>
    </w:p>
    <w:p w:rsidR="000D5085" w:rsidRPr="0097720F" w:rsidRDefault="003D6229" w:rsidP="00FA08E5">
      <w:pPr>
        <w:suppressAutoHyphens/>
        <w:autoSpaceDE w:val="0"/>
        <w:autoSpaceDN w:val="0"/>
        <w:adjustRightInd w:val="0"/>
        <w:spacing w:line="245" w:lineRule="auto"/>
        <w:ind w:firstLine="709"/>
        <w:jc w:val="both"/>
        <w:rPr>
          <w:sz w:val="28"/>
          <w:szCs w:val="28"/>
        </w:rPr>
      </w:pPr>
      <w:r>
        <w:rPr>
          <w:sz w:val="28"/>
          <w:szCs w:val="28"/>
        </w:rPr>
        <w:t>б</w:t>
      </w:r>
      <w:r w:rsidR="00E86BF8" w:rsidRPr="0097720F">
        <w:rPr>
          <w:sz w:val="28"/>
          <w:szCs w:val="28"/>
        </w:rPr>
        <w:t xml:space="preserve">) </w:t>
      </w:r>
      <w:r w:rsidR="000D5085" w:rsidRPr="0097720F">
        <w:rPr>
          <w:sz w:val="28"/>
          <w:szCs w:val="28"/>
        </w:rPr>
        <w:t>в строке «Сроки и этапы реализации подпрограммы» цифры «2018» заменить цифрами «20</w:t>
      </w:r>
      <w:r w:rsidR="00A71C92" w:rsidRPr="0097720F">
        <w:rPr>
          <w:sz w:val="28"/>
          <w:szCs w:val="28"/>
        </w:rPr>
        <w:t>20</w:t>
      </w:r>
      <w:r w:rsidR="000D5085" w:rsidRPr="0097720F">
        <w:rPr>
          <w:sz w:val="28"/>
          <w:szCs w:val="28"/>
        </w:rPr>
        <w:t>»;</w:t>
      </w:r>
    </w:p>
    <w:p w:rsidR="00467CED" w:rsidRPr="0097720F" w:rsidRDefault="00C6552C" w:rsidP="00FA08E5">
      <w:pPr>
        <w:suppressAutoHyphens/>
        <w:autoSpaceDE w:val="0"/>
        <w:autoSpaceDN w:val="0"/>
        <w:adjustRightInd w:val="0"/>
        <w:spacing w:line="245" w:lineRule="auto"/>
        <w:ind w:firstLine="709"/>
        <w:jc w:val="both"/>
        <w:rPr>
          <w:sz w:val="28"/>
          <w:szCs w:val="28"/>
        </w:rPr>
      </w:pPr>
      <w:r>
        <w:rPr>
          <w:sz w:val="28"/>
          <w:szCs w:val="28"/>
        </w:rPr>
        <w:t>в</w:t>
      </w:r>
      <w:r w:rsidR="00467CED" w:rsidRPr="0097720F">
        <w:rPr>
          <w:sz w:val="28"/>
          <w:szCs w:val="28"/>
        </w:rPr>
        <w:t>) в строке «Ресурсное обеспечение подпрограммы с разбивкой по этапам и годам реализации»:</w:t>
      </w:r>
    </w:p>
    <w:p w:rsidR="00467CED" w:rsidRPr="0097720F" w:rsidRDefault="00467CED" w:rsidP="00FA08E5">
      <w:pPr>
        <w:suppressAutoHyphens/>
        <w:autoSpaceDE w:val="0"/>
        <w:autoSpaceDN w:val="0"/>
        <w:adjustRightInd w:val="0"/>
        <w:spacing w:line="245" w:lineRule="auto"/>
        <w:ind w:firstLine="709"/>
        <w:jc w:val="both"/>
        <w:rPr>
          <w:sz w:val="28"/>
          <w:szCs w:val="28"/>
        </w:rPr>
      </w:pPr>
      <w:r w:rsidRPr="0097720F">
        <w:rPr>
          <w:sz w:val="28"/>
          <w:szCs w:val="28"/>
        </w:rPr>
        <w:t>в абзаце первом цифры «123978,14959» заменить цифрами «80746,14959»;</w:t>
      </w:r>
    </w:p>
    <w:p w:rsidR="00467CED" w:rsidRPr="0097720F" w:rsidRDefault="00467CED" w:rsidP="00FA08E5">
      <w:pPr>
        <w:suppressAutoHyphens/>
        <w:autoSpaceDE w:val="0"/>
        <w:autoSpaceDN w:val="0"/>
        <w:adjustRightInd w:val="0"/>
        <w:spacing w:line="245" w:lineRule="auto"/>
        <w:ind w:firstLine="709"/>
        <w:jc w:val="both"/>
        <w:rPr>
          <w:sz w:val="28"/>
          <w:szCs w:val="28"/>
        </w:rPr>
      </w:pPr>
      <w:r w:rsidRPr="0097720F">
        <w:rPr>
          <w:sz w:val="28"/>
          <w:szCs w:val="28"/>
        </w:rPr>
        <w:t>в абзаце восьмом цифры «43232,00» заменить цифрами «0,00»;</w:t>
      </w:r>
    </w:p>
    <w:p w:rsidR="00DC3375" w:rsidRPr="0097720F" w:rsidRDefault="00C6552C" w:rsidP="00FA08E5">
      <w:pPr>
        <w:suppressAutoHyphens/>
        <w:autoSpaceDE w:val="0"/>
        <w:autoSpaceDN w:val="0"/>
        <w:adjustRightInd w:val="0"/>
        <w:spacing w:line="245" w:lineRule="auto"/>
        <w:ind w:firstLine="709"/>
        <w:jc w:val="both"/>
        <w:rPr>
          <w:sz w:val="28"/>
          <w:szCs w:val="28"/>
        </w:rPr>
      </w:pPr>
      <w:r>
        <w:rPr>
          <w:sz w:val="28"/>
          <w:szCs w:val="28"/>
        </w:rPr>
        <w:t>2</w:t>
      </w:r>
      <w:r w:rsidR="00DC3375" w:rsidRPr="0097720F">
        <w:rPr>
          <w:sz w:val="28"/>
          <w:szCs w:val="28"/>
        </w:rPr>
        <w:t>) в разделе 2:</w:t>
      </w:r>
    </w:p>
    <w:p w:rsidR="000B62DE" w:rsidRPr="0097720F" w:rsidRDefault="00DA1E3F" w:rsidP="00FA08E5">
      <w:pPr>
        <w:suppressAutoHyphens/>
        <w:autoSpaceDE w:val="0"/>
        <w:autoSpaceDN w:val="0"/>
        <w:adjustRightInd w:val="0"/>
        <w:spacing w:line="250" w:lineRule="auto"/>
        <w:ind w:firstLine="709"/>
        <w:jc w:val="both"/>
        <w:rPr>
          <w:sz w:val="28"/>
          <w:szCs w:val="28"/>
        </w:rPr>
      </w:pPr>
      <w:r w:rsidRPr="0097720F">
        <w:rPr>
          <w:sz w:val="28"/>
          <w:szCs w:val="28"/>
        </w:rPr>
        <w:lastRenderedPageBreak/>
        <w:t xml:space="preserve">а) </w:t>
      </w:r>
      <w:r w:rsidR="001575CE">
        <w:rPr>
          <w:sz w:val="28"/>
          <w:szCs w:val="28"/>
        </w:rPr>
        <w:t>абзац</w:t>
      </w:r>
      <w:r w:rsidR="000B62DE" w:rsidRPr="0097720F">
        <w:rPr>
          <w:sz w:val="28"/>
          <w:szCs w:val="28"/>
        </w:rPr>
        <w:t xml:space="preserve"> девят</w:t>
      </w:r>
      <w:r w:rsidR="001575CE">
        <w:rPr>
          <w:sz w:val="28"/>
          <w:szCs w:val="28"/>
        </w:rPr>
        <w:t>ый</w:t>
      </w:r>
      <w:r w:rsidR="000B62DE" w:rsidRPr="0097720F">
        <w:rPr>
          <w:sz w:val="28"/>
          <w:szCs w:val="28"/>
        </w:rPr>
        <w:t xml:space="preserve"> после слова «области» дополнить словами «и концепции агломерации г. Ульяновска и г. Димитровграда, единиц»;</w:t>
      </w:r>
    </w:p>
    <w:p w:rsidR="000B62DE" w:rsidRPr="0097720F" w:rsidRDefault="00DA1E3F" w:rsidP="00FA08E5">
      <w:pPr>
        <w:suppressAutoHyphens/>
        <w:autoSpaceDE w:val="0"/>
        <w:autoSpaceDN w:val="0"/>
        <w:adjustRightInd w:val="0"/>
        <w:spacing w:line="250" w:lineRule="auto"/>
        <w:ind w:firstLine="709"/>
        <w:jc w:val="both"/>
        <w:rPr>
          <w:sz w:val="28"/>
          <w:szCs w:val="28"/>
        </w:rPr>
      </w:pPr>
      <w:r w:rsidRPr="0097720F">
        <w:rPr>
          <w:sz w:val="28"/>
          <w:szCs w:val="28"/>
        </w:rPr>
        <w:t xml:space="preserve">б) </w:t>
      </w:r>
      <w:r w:rsidR="001575CE">
        <w:rPr>
          <w:sz w:val="28"/>
          <w:szCs w:val="28"/>
        </w:rPr>
        <w:t>абзац</w:t>
      </w:r>
      <w:r w:rsidR="000B62DE" w:rsidRPr="0097720F">
        <w:rPr>
          <w:sz w:val="28"/>
          <w:szCs w:val="28"/>
        </w:rPr>
        <w:t xml:space="preserve"> десят</w:t>
      </w:r>
      <w:r w:rsidR="001575CE">
        <w:rPr>
          <w:sz w:val="28"/>
          <w:szCs w:val="28"/>
        </w:rPr>
        <w:t>ый</w:t>
      </w:r>
      <w:r w:rsidR="000B62DE" w:rsidRPr="0097720F">
        <w:rPr>
          <w:sz w:val="28"/>
          <w:szCs w:val="28"/>
        </w:rPr>
        <w:t xml:space="preserve"> после слова «наличие» дополнить словами </w:t>
      </w:r>
      <w:r w:rsidR="000B62DE" w:rsidRPr="0097720F">
        <w:rPr>
          <w:sz w:val="28"/>
          <w:szCs w:val="28"/>
        </w:rPr>
        <w:br/>
        <w:t>«в Ульяновской области»;</w:t>
      </w:r>
    </w:p>
    <w:p w:rsidR="000B62DE" w:rsidRPr="0097720F" w:rsidRDefault="00DA1E3F" w:rsidP="00FA08E5">
      <w:pPr>
        <w:suppressAutoHyphens/>
        <w:autoSpaceDE w:val="0"/>
        <w:autoSpaceDN w:val="0"/>
        <w:adjustRightInd w:val="0"/>
        <w:spacing w:line="250" w:lineRule="auto"/>
        <w:ind w:firstLine="709"/>
        <w:jc w:val="both"/>
        <w:rPr>
          <w:sz w:val="28"/>
          <w:szCs w:val="28"/>
        </w:rPr>
      </w:pPr>
      <w:r w:rsidRPr="0097720F">
        <w:rPr>
          <w:sz w:val="28"/>
          <w:szCs w:val="28"/>
        </w:rPr>
        <w:t xml:space="preserve">в) </w:t>
      </w:r>
      <w:r w:rsidR="000B62DE" w:rsidRPr="0097720F">
        <w:rPr>
          <w:sz w:val="28"/>
          <w:szCs w:val="28"/>
        </w:rPr>
        <w:t xml:space="preserve">абзац </w:t>
      </w:r>
      <w:r w:rsidR="009A3588" w:rsidRPr="0097720F">
        <w:rPr>
          <w:sz w:val="28"/>
          <w:szCs w:val="28"/>
        </w:rPr>
        <w:t>одиннадцатый изложить в следующей редакции:</w:t>
      </w:r>
    </w:p>
    <w:p w:rsidR="009A3588" w:rsidRPr="0097720F" w:rsidRDefault="009A3588" w:rsidP="00FA08E5">
      <w:pPr>
        <w:suppressAutoHyphens/>
        <w:autoSpaceDE w:val="0"/>
        <w:autoSpaceDN w:val="0"/>
        <w:adjustRightInd w:val="0"/>
        <w:spacing w:line="250" w:lineRule="auto"/>
        <w:ind w:firstLine="709"/>
        <w:jc w:val="both"/>
        <w:rPr>
          <w:sz w:val="28"/>
          <w:szCs w:val="28"/>
        </w:rPr>
      </w:pPr>
      <w:r w:rsidRPr="0097720F">
        <w:rPr>
          <w:sz w:val="28"/>
          <w:szCs w:val="28"/>
        </w:rPr>
        <w:t>«количество муниципальных образований (муниципальных районов, городских округов, городских и сельских поселений) и населённых пунктов Ульяновской области, для которых составлено координатное описание местоположения границ, единиц</w:t>
      </w:r>
      <w:proofErr w:type="gramStart"/>
      <w:r w:rsidR="008F6C35" w:rsidRPr="0097720F">
        <w:rPr>
          <w:sz w:val="28"/>
          <w:szCs w:val="28"/>
        </w:rPr>
        <w:t>;</w:t>
      </w:r>
      <w:r w:rsidRPr="0097720F">
        <w:rPr>
          <w:sz w:val="28"/>
          <w:szCs w:val="28"/>
        </w:rPr>
        <w:t>»</w:t>
      </w:r>
      <w:proofErr w:type="gramEnd"/>
      <w:r w:rsidRPr="0097720F">
        <w:rPr>
          <w:sz w:val="28"/>
          <w:szCs w:val="28"/>
        </w:rPr>
        <w:t>;</w:t>
      </w:r>
    </w:p>
    <w:p w:rsidR="00A93D0D" w:rsidRPr="0097720F" w:rsidRDefault="00C6552C" w:rsidP="00FA08E5">
      <w:pPr>
        <w:suppressAutoHyphens/>
        <w:autoSpaceDE w:val="0"/>
        <w:autoSpaceDN w:val="0"/>
        <w:adjustRightInd w:val="0"/>
        <w:spacing w:line="250" w:lineRule="auto"/>
        <w:ind w:firstLine="709"/>
        <w:jc w:val="both"/>
        <w:rPr>
          <w:sz w:val="28"/>
          <w:szCs w:val="28"/>
        </w:rPr>
      </w:pPr>
      <w:r>
        <w:rPr>
          <w:sz w:val="28"/>
          <w:szCs w:val="28"/>
        </w:rPr>
        <w:t>3</w:t>
      </w:r>
      <w:r w:rsidR="00A93D0D" w:rsidRPr="0097720F">
        <w:rPr>
          <w:sz w:val="28"/>
          <w:szCs w:val="28"/>
        </w:rPr>
        <w:t>) в разделе 5:</w:t>
      </w:r>
    </w:p>
    <w:p w:rsidR="00A93D0D" w:rsidRPr="0097720F" w:rsidRDefault="00781A45" w:rsidP="00FA08E5">
      <w:pPr>
        <w:suppressAutoHyphens/>
        <w:autoSpaceDE w:val="0"/>
        <w:autoSpaceDN w:val="0"/>
        <w:adjustRightInd w:val="0"/>
        <w:spacing w:line="250" w:lineRule="auto"/>
        <w:ind w:firstLine="709"/>
        <w:jc w:val="both"/>
        <w:rPr>
          <w:sz w:val="28"/>
          <w:szCs w:val="28"/>
        </w:rPr>
      </w:pPr>
      <w:r w:rsidRPr="0097720F">
        <w:rPr>
          <w:sz w:val="28"/>
          <w:szCs w:val="28"/>
        </w:rPr>
        <w:t xml:space="preserve">а) </w:t>
      </w:r>
      <w:r w:rsidR="00A93D0D" w:rsidRPr="0097720F">
        <w:rPr>
          <w:sz w:val="28"/>
          <w:szCs w:val="28"/>
        </w:rPr>
        <w:t>в абзаце первом цифры «123978,14959» заменить цифрами «80746,14959»;</w:t>
      </w:r>
    </w:p>
    <w:p w:rsidR="00A93D0D" w:rsidRPr="0097720F" w:rsidRDefault="00781A45" w:rsidP="00FA08E5">
      <w:pPr>
        <w:suppressAutoHyphens/>
        <w:autoSpaceDE w:val="0"/>
        <w:autoSpaceDN w:val="0"/>
        <w:adjustRightInd w:val="0"/>
        <w:spacing w:line="250" w:lineRule="auto"/>
        <w:ind w:firstLine="709"/>
        <w:jc w:val="both"/>
        <w:rPr>
          <w:sz w:val="28"/>
          <w:szCs w:val="28"/>
        </w:rPr>
      </w:pPr>
      <w:r w:rsidRPr="0097720F">
        <w:rPr>
          <w:sz w:val="28"/>
          <w:szCs w:val="28"/>
        </w:rPr>
        <w:t xml:space="preserve">б) </w:t>
      </w:r>
      <w:r w:rsidR="00A93D0D" w:rsidRPr="0097720F">
        <w:rPr>
          <w:sz w:val="28"/>
          <w:szCs w:val="28"/>
        </w:rPr>
        <w:t>в абзаце восьмом цифры «43</w:t>
      </w:r>
      <w:r w:rsidR="006E4706" w:rsidRPr="0097720F">
        <w:rPr>
          <w:sz w:val="28"/>
          <w:szCs w:val="28"/>
        </w:rPr>
        <w:t>232,00» заменить цифрами «0,00».</w:t>
      </w:r>
    </w:p>
    <w:p w:rsidR="008B627C" w:rsidRPr="0097720F" w:rsidRDefault="00C6552C" w:rsidP="00FA08E5">
      <w:pPr>
        <w:suppressAutoHyphens/>
        <w:autoSpaceDE w:val="0"/>
        <w:autoSpaceDN w:val="0"/>
        <w:adjustRightInd w:val="0"/>
        <w:spacing w:line="250" w:lineRule="auto"/>
        <w:ind w:firstLine="709"/>
        <w:jc w:val="both"/>
        <w:rPr>
          <w:sz w:val="28"/>
          <w:szCs w:val="28"/>
        </w:rPr>
      </w:pPr>
      <w:r>
        <w:rPr>
          <w:sz w:val="28"/>
          <w:szCs w:val="28"/>
        </w:rPr>
        <w:t>9</w:t>
      </w:r>
      <w:r w:rsidR="006E4706" w:rsidRPr="0097720F">
        <w:rPr>
          <w:sz w:val="28"/>
          <w:szCs w:val="28"/>
        </w:rPr>
        <w:t>.</w:t>
      </w:r>
      <w:r w:rsidR="005B2BCA" w:rsidRPr="0097720F">
        <w:rPr>
          <w:sz w:val="28"/>
          <w:szCs w:val="28"/>
        </w:rPr>
        <w:t xml:space="preserve"> </w:t>
      </w:r>
      <w:r w:rsidR="006E4706" w:rsidRPr="0097720F">
        <w:rPr>
          <w:sz w:val="28"/>
          <w:szCs w:val="28"/>
        </w:rPr>
        <w:t>В</w:t>
      </w:r>
      <w:r w:rsidR="008B627C" w:rsidRPr="0097720F">
        <w:rPr>
          <w:sz w:val="28"/>
          <w:szCs w:val="28"/>
        </w:rPr>
        <w:t xml:space="preserve"> подпрограмме «Создание комфортной среды в Ульяновской области на 2014</w:t>
      </w:r>
      <w:r w:rsidR="00CF6FF1" w:rsidRPr="0097720F">
        <w:rPr>
          <w:sz w:val="28"/>
          <w:szCs w:val="28"/>
        </w:rPr>
        <w:t>-</w:t>
      </w:r>
      <w:r w:rsidR="008B627C" w:rsidRPr="0097720F">
        <w:rPr>
          <w:sz w:val="28"/>
          <w:szCs w:val="28"/>
        </w:rPr>
        <w:t>2020 годы»:</w:t>
      </w:r>
    </w:p>
    <w:p w:rsidR="005B2BCA" w:rsidRPr="0097720F" w:rsidRDefault="00AC7854" w:rsidP="00FA08E5">
      <w:pPr>
        <w:suppressAutoHyphens/>
        <w:autoSpaceDE w:val="0"/>
        <w:autoSpaceDN w:val="0"/>
        <w:adjustRightInd w:val="0"/>
        <w:spacing w:line="250" w:lineRule="auto"/>
        <w:ind w:firstLine="709"/>
        <w:jc w:val="both"/>
        <w:rPr>
          <w:sz w:val="28"/>
          <w:szCs w:val="28"/>
        </w:rPr>
      </w:pPr>
      <w:r w:rsidRPr="0097720F">
        <w:rPr>
          <w:sz w:val="28"/>
          <w:szCs w:val="28"/>
        </w:rPr>
        <w:t>1</w:t>
      </w:r>
      <w:r w:rsidR="005B2BCA" w:rsidRPr="0097720F">
        <w:rPr>
          <w:sz w:val="28"/>
          <w:szCs w:val="28"/>
        </w:rPr>
        <w:t>) в наименовании цифры «2020» заменить цифрами «2017»;</w:t>
      </w:r>
    </w:p>
    <w:p w:rsidR="005B2BCA" w:rsidRPr="0097720F" w:rsidRDefault="00AC7854" w:rsidP="00FA08E5">
      <w:pPr>
        <w:suppressAutoHyphens/>
        <w:autoSpaceDE w:val="0"/>
        <w:autoSpaceDN w:val="0"/>
        <w:adjustRightInd w:val="0"/>
        <w:spacing w:line="250" w:lineRule="auto"/>
        <w:ind w:firstLine="709"/>
        <w:jc w:val="both"/>
        <w:rPr>
          <w:sz w:val="28"/>
          <w:szCs w:val="28"/>
        </w:rPr>
      </w:pPr>
      <w:r w:rsidRPr="0097720F">
        <w:rPr>
          <w:sz w:val="28"/>
          <w:szCs w:val="28"/>
        </w:rPr>
        <w:t>2</w:t>
      </w:r>
      <w:r w:rsidR="005B2BCA" w:rsidRPr="0097720F">
        <w:rPr>
          <w:sz w:val="28"/>
          <w:szCs w:val="28"/>
        </w:rPr>
        <w:t>) в паспорте:</w:t>
      </w:r>
    </w:p>
    <w:p w:rsidR="005B2BCA" w:rsidRPr="0097720F" w:rsidRDefault="00AC7854" w:rsidP="00FA08E5">
      <w:pPr>
        <w:suppressAutoHyphens/>
        <w:autoSpaceDE w:val="0"/>
        <w:autoSpaceDN w:val="0"/>
        <w:adjustRightInd w:val="0"/>
        <w:spacing w:line="250" w:lineRule="auto"/>
        <w:ind w:firstLine="709"/>
        <w:jc w:val="both"/>
        <w:rPr>
          <w:sz w:val="28"/>
          <w:szCs w:val="28"/>
        </w:rPr>
      </w:pPr>
      <w:r w:rsidRPr="0097720F">
        <w:rPr>
          <w:sz w:val="28"/>
          <w:szCs w:val="28"/>
        </w:rPr>
        <w:t xml:space="preserve">а) </w:t>
      </w:r>
      <w:r w:rsidR="005B2BCA" w:rsidRPr="0097720F">
        <w:rPr>
          <w:sz w:val="28"/>
          <w:szCs w:val="28"/>
        </w:rPr>
        <w:t>в строке «Наименование подпрограммы» цифры «2020» заменить цифрами «2017»;</w:t>
      </w:r>
    </w:p>
    <w:p w:rsidR="007019DB" w:rsidRPr="0097720F" w:rsidRDefault="00C6552C" w:rsidP="00FA08E5">
      <w:pPr>
        <w:suppressAutoHyphens/>
        <w:autoSpaceDE w:val="0"/>
        <w:autoSpaceDN w:val="0"/>
        <w:adjustRightInd w:val="0"/>
        <w:spacing w:line="250" w:lineRule="auto"/>
        <w:ind w:firstLine="709"/>
        <w:jc w:val="both"/>
        <w:rPr>
          <w:sz w:val="28"/>
          <w:szCs w:val="28"/>
        </w:rPr>
      </w:pPr>
      <w:r>
        <w:rPr>
          <w:sz w:val="28"/>
          <w:szCs w:val="28"/>
        </w:rPr>
        <w:t>б</w:t>
      </w:r>
      <w:r w:rsidR="00AC7854" w:rsidRPr="0097720F">
        <w:rPr>
          <w:sz w:val="28"/>
          <w:szCs w:val="28"/>
        </w:rPr>
        <w:t xml:space="preserve">) </w:t>
      </w:r>
      <w:r w:rsidR="007019DB" w:rsidRPr="0097720F">
        <w:rPr>
          <w:sz w:val="28"/>
          <w:szCs w:val="28"/>
        </w:rPr>
        <w:t>строку «Целевые индикаторы подпрограммы» изложить в следующей редакции:</w:t>
      </w:r>
    </w:p>
    <w:tbl>
      <w:tblPr>
        <w:tblW w:w="4850" w:type="pct"/>
        <w:tblInd w:w="150" w:type="dxa"/>
        <w:tblLayout w:type="fixed"/>
        <w:tblCellMar>
          <w:top w:w="75" w:type="dxa"/>
          <w:left w:w="150" w:type="dxa"/>
          <w:bottom w:w="75" w:type="dxa"/>
          <w:right w:w="150" w:type="dxa"/>
        </w:tblCellMar>
        <w:tblLook w:val="04A0" w:firstRow="1" w:lastRow="0" w:firstColumn="1" w:lastColumn="0" w:noHBand="0" w:noVBand="1"/>
      </w:tblPr>
      <w:tblGrid>
        <w:gridCol w:w="322"/>
        <w:gridCol w:w="3191"/>
        <w:gridCol w:w="324"/>
        <w:gridCol w:w="5803"/>
      </w:tblGrid>
      <w:tr w:rsidR="007E6C9B" w:rsidRPr="0097720F" w:rsidTr="00FA08E5">
        <w:trPr>
          <w:trHeight w:val="3662"/>
        </w:trPr>
        <w:tc>
          <w:tcPr>
            <w:tcW w:w="167" w:type="pct"/>
            <w:tcMar>
              <w:top w:w="0" w:type="dxa"/>
              <w:bottom w:w="0" w:type="dxa"/>
            </w:tcMar>
          </w:tcPr>
          <w:p w:rsidR="007019DB" w:rsidRPr="0097720F" w:rsidRDefault="007019DB" w:rsidP="00FA08E5">
            <w:pPr>
              <w:autoSpaceDE w:val="0"/>
              <w:autoSpaceDN w:val="0"/>
              <w:adjustRightInd w:val="0"/>
              <w:spacing w:line="250" w:lineRule="auto"/>
              <w:ind w:left="-150" w:right="-112"/>
              <w:jc w:val="right"/>
              <w:rPr>
                <w:spacing w:val="-4"/>
                <w:sz w:val="28"/>
                <w:szCs w:val="28"/>
              </w:rPr>
            </w:pPr>
            <w:r w:rsidRPr="0097720F">
              <w:rPr>
                <w:spacing w:val="-4"/>
                <w:sz w:val="28"/>
                <w:szCs w:val="28"/>
              </w:rPr>
              <w:t>«</w:t>
            </w:r>
            <w:r w:rsidR="00FA08E5">
              <w:rPr>
                <w:spacing w:val="-4"/>
                <w:sz w:val="28"/>
                <w:szCs w:val="28"/>
              </w:rPr>
              <w:t xml:space="preserve"> </w:t>
            </w:r>
          </w:p>
        </w:tc>
        <w:tc>
          <w:tcPr>
            <w:tcW w:w="1655" w:type="pct"/>
            <w:tcMar>
              <w:top w:w="0" w:type="dxa"/>
              <w:bottom w:w="0" w:type="dxa"/>
            </w:tcMar>
            <w:hideMark/>
          </w:tcPr>
          <w:p w:rsidR="007019DB" w:rsidRPr="0097720F" w:rsidRDefault="007019DB" w:rsidP="00FA08E5">
            <w:pPr>
              <w:autoSpaceDE w:val="0"/>
              <w:autoSpaceDN w:val="0"/>
              <w:adjustRightInd w:val="0"/>
              <w:spacing w:line="250" w:lineRule="auto"/>
              <w:ind w:left="-122"/>
              <w:jc w:val="both"/>
              <w:rPr>
                <w:spacing w:val="-4"/>
                <w:sz w:val="28"/>
                <w:szCs w:val="28"/>
              </w:rPr>
            </w:pPr>
            <w:r w:rsidRPr="0097720F">
              <w:rPr>
                <w:spacing w:val="-4"/>
                <w:sz w:val="28"/>
                <w:szCs w:val="28"/>
              </w:rPr>
              <w:t xml:space="preserve">Целевые индикаторы подпрограммы </w:t>
            </w:r>
          </w:p>
        </w:tc>
        <w:tc>
          <w:tcPr>
            <w:tcW w:w="168" w:type="pct"/>
            <w:tcMar>
              <w:top w:w="0" w:type="dxa"/>
              <w:bottom w:w="0" w:type="dxa"/>
            </w:tcMar>
            <w:hideMark/>
          </w:tcPr>
          <w:p w:rsidR="007019DB" w:rsidRPr="0097720F" w:rsidRDefault="007019DB" w:rsidP="00FA08E5">
            <w:pPr>
              <w:autoSpaceDE w:val="0"/>
              <w:autoSpaceDN w:val="0"/>
              <w:adjustRightInd w:val="0"/>
              <w:spacing w:line="250" w:lineRule="auto"/>
              <w:ind w:left="-119" w:right="-141"/>
              <w:jc w:val="center"/>
              <w:rPr>
                <w:spacing w:val="-4"/>
                <w:sz w:val="28"/>
                <w:szCs w:val="28"/>
              </w:rPr>
            </w:pPr>
            <w:r w:rsidRPr="0097720F">
              <w:rPr>
                <w:spacing w:val="-4"/>
                <w:sz w:val="28"/>
                <w:szCs w:val="28"/>
              </w:rPr>
              <w:t>–</w:t>
            </w:r>
          </w:p>
        </w:tc>
        <w:tc>
          <w:tcPr>
            <w:tcW w:w="3010" w:type="pct"/>
            <w:tcMar>
              <w:top w:w="0" w:type="dxa"/>
              <w:bottom w:w="0" w:type="dxa"/>
            </w:tcMar>
            <w:vAlign w:val="center"/>
            <w:hideMark/>
          </w:tcPr>
          <w:p w:rsidR="005B72C4" w:rsidRPr="0097720F" w:rsidRDefault="005B72C4" w:rsidP="00FA08E5">
            <w:pPr>
              <w:spacing w:line="250" w:lineRule="auto"/>
              <w:jc w:val="both"/>
              <w:rPr>
                <w:sz w:val="28"/>
                <w:szCs w:val="28"/>
              </w:rPr>
            </w:pPr>
            <w:r w:rsidRPr="0097720F">
              <w:rPr>
                <w:sz w:val="28"/>
                <w:szCs w:val="28"/>
              </w:rPr>
              <w:t>доля поселений и городских округов Уль</w:t>
            </w:r>
            <w:r w:rsidRPr="0097720F">
              <w:rPr>
                <w:sz w:val="28"/>
                <w:szCs w:val="28"/>
              </w:rPr>
              <w:t>я</w:t>
            </w:r>
            <w:r w:rsidRPr="0097720F">
              <w:rPr>
                <w:sz w:val="28"/>
                <w:szCs w:val="28"/>
              </w:rPr>
              <w:t>новской области, в которых установлены с</w:t>
            </w:r>
            <w:r w:rsidRPr="0097720F">
              <w:rPr>
                <w:sz w:val="28"/>
                <w:szCs w:val="28"/>
              </w:rPr>
              <w:t>о</w:t>
            </w:r>
            <w:r w:rsidRPr="0097720F">
              <w:rPr>
                <w:sz w:val="28"/>
                <w:szCs w:val="28"/>
              </w:rPr>
              <w:t xml:space="preserve">временные детские игровые комплексы, </w:t>
            </w:r>
            <w:r w:rsidR="00CF6FF1" w:rsidRPr="0097720F">
              <w:rPr>
                <w:sz w:val="28"/>
                <w:szCs w:val="28"/>
              </w:rPr>
              <w:br/>
            </w:r>
            <w:r w:rsidRPr="0097720F">
              <w:rPr>
                <w:sz w:val="28"/>
                <w:szCs w:val="28"/>
              </w:rPr>
              <w:t xml:space="preserve">в том числе детские игровые и спортивные площадки, в общем количестве поселений </w:t>
            </w:r>
            <w:r w:rsidR="00CF6FF1" w:rsidRPr="0097720F">
              <w:rPr>
                <w:sz w:val="28"/>
                <w:szCs w:val="28"/>
              </w:rPr>
              <w:br/>
            </w:r>
            <w:r w:rsidRPr="0097720F">
              <w:rPr>
                <w:sz w:val="28"/>
                <w:szCs w:val="28"/>
              </w:rPr>
              <w:t>и городских округов Ульяновской области, процентов;</w:t>
            </w:r>
          </w:p>
          <w:p w:rsidR="005B72C4" w:rsidRPr="0097720F" w:rsidRDefault="005B72C4" w:rsidP="00FA08E5">
            <w:pPr>
              <w:spacing w:line="250" w:lineRule="auto"/>
              <w:jc w:val="both"/>
              <w:rPr>
                <w:sz w:val="28"/>
                <w:szCs w:val="28"/>
              </w:rPr>
            </w:pPr>
            <w:r w:rsidRPr="0097720F">
              <w:rPr>
                <w:sz w:val="28"/>
                <w:szCs w:val="28"/>
              </w:rPr>
              <w:t>количество организованных и проведённых социально значимых мероприятий в сфере архитектуры и градостроительства, единиц;</w:t>
            </w:r>
          </w:p>
          <w:p w:rsidR="005B72C4" w:rsidRPr="0097720F" w:rsidRDefault="005B72C4" w:rsidP="00FA08E5">
            <w:pPr>
              <w:spacing w:line="250" w:lineRule="auto"/>
              <w:jc w:val="both"/>
              <w:rPr>
                <w:sz w:val="28"/>
                <w:szCs w:val="28"/>
              </w:rPr>
            </w:pPr>
            <w:r w:rsidRPr="0097720F">
              <w:rPr>
                <w:sz w:val="28"/>
                <w:szCs w:val="28"/>
              </w:rPr>
              <w:t>доля муниципальных образований Ульяно</w:t>
            </w:r>
            <w:r w:rsidRPr="0097720F">
              <w:rPr>
                <w:sz w:val="28"/>
                <w:szCs w:val="28"/>
              </w:rPr>
              <w:t>в</w:t>
            </w:r>
            <w:r w:rsidRPr="0097720F">
              <w:rPr>
                <w:sz w:val="28"/>
                <w:szCs w:val="28"/>
              </w:rPr>
              <w:t>ской области, в которых благоустроены дв</w:t>
            </w:r>
            <w:r w:rsidRPr="0097720F">
              <w:rPr>
                <w:sz w:val="28"/>
                <w:szCs w:val="28"/>
              </w:rPr>
              <w:t>о</w:t>
            </w:r>
            <w:r w:rsidRPr="0097720F">
              <w:rPr>
                <w:sz w:val="28"/>
                <w:szCs w:val="28"/>
              </w:rPr>
              <w:t>ровые территории многоквартирных домов, процентов;</w:t>
            </w:r>
          </w:p>
          <w:p w:rsidR="005B72C4" w:rsidRPr="0097720F" w:rsidRDefault="005B72C4" w:rsidP="00FA08E5">
            <w:pPr>
              <w:spacing w:line="250" w:lineRule="auto"/>
              <w:jc w:val="both"/>
              <w:rPr>
                <w:sz w:val="28"/>
                <w:szCs w:val="28"/>
              </w:rPr>
            </w:pPr>
            <w:r w:rsidRPr="0097720F">
              <w:rPr>
                <w:sz w:val="28"/>
                <w:szCs w:val="28"/>
              </w:rPr>
              <w:t>доля муниципальных образований Ульяно</w:t>
            </w:r>
            <w:r w:rsidRPr="0097720F">
              <w:rPr>
                <w:sz w:val="28"/>
                <w:szCs w:val="28"/>
              </w:rPr>
              <w:t>в</w:t>
            </w:r>
            <w:r w:rsidRPr="0097720F">
              <w:rPr>
                <w:sz w:val="28"/>
                <w:szCs w:val="28"/>
              </w:rPr>
              <w:t>ской области, в которых благоустроены те</w:t>
            </w:r>
            <w:r w:rsidRPr="0097720F">
              <w:rPr>
                <w:sz w:val="28"/>
                <w:szCs w:val="28"/>
              </w:rPr>
              <w:t>р</w:t>
            </w:r>
            <w:r w:rsidRPr="0097720F">
              <w:rPr>
                <w:sz w:val="28"/>
                <w:szCs w:val="28"/>
              </w:rPr>
              <w:t>ритории общего пользования, процентов;</w:t>
            </w:r>
          </w:p>
          <w:p w:rsidR="007019DB" w:rsidRPr="00CB6056" w:rsidRDefault="005B72C4" w:rsidP="00FA08E5">
            <w:pPr>
              <w:autoSpaceDE w:val="0"/>
              <w:autoSpaceDN w:val="0"/>
              <w:adjustRightInd w:val="0"/>
              <w:spacing w:line="250" w:lineRule="auto"/>
              <w:jc w:val="both"/>
              <w:rPr>
                <w:spacing w:val="-4"/>
                <w:sz w:val="18"/>
                <w:szCs w:val="28"/>
              </w:rPr>
            </w:pPr>
            <w:r w:rsidRPr="0097720F">
              <w:rPr>
                <w:sz w:val="28"/>
                <w:szCs w:val="28"/>
              </w:rPr>
              <w:t>количество обустроенных мест массового о</w:t>
            </w:r>
            <w:r w:rsidRPr="0097720F">
              <w:rPr>
                <w:sz w:val="28"/>
                <w:szCs w:val="28"/>
              </w:rPr>
              <w:t>т</w:t>
            </w:r>
            <w:r w:rsidRPr="0097720F">
              <w:rPr>
                <w:sz w:val="28"/>
                <w:szCs w:val="28"/>
              </w:rPr>
              <w:t xml:space="preserve">дыха населения (городских парков), </w:t>
            </w:r>
            <w:r w:rsidR="00CF6FF1" w:rsidRPr="0097720F">
              <w:rPr>
                <w:sz w:val="28"/>
                <w:szCs w:val="28"/>
              </w:rPr>
              <w:br/>
            </w:r>
            <w:r w:rsidRPr="0097720F">
              <w:rPr>
                <w:sz w:val="28"/>
                <w:szCs w:val="28"/>
              </w:rPr>
              <w:t>единиц</w:t>
            </w:r>
            <w:proofErr w:type="gramStart"/>
            <w:r w:rsidR="00CA1DFC" w:rsidRPr="0097720F">
              <w:rPr>
                <w:spacing w:val="-4"/>
                <w:sz w:val="28"/>
                <w:szCs w:val="28"/>
              </w:rPr>
              <w:t>.</w:t>
            </w:r>
            <w:r w:rsidR="007019DB" w:rsidRPr="0097720F">
              <w:rPr>
                <w:spacing w:val="-4"/>
                <w:sz w:val="28"/>
                <w:szCs w:val="28"/>
              </w:rPr>
              <w:t>»;</w:t>
            </w:r>
            <w:proofErr w:type="gramEnd"/>
          </w:p>
        </w:tc>
      </w:tr>
    </w:tbl>
    <w:p w:rsidR="00A045CD" w:rsidRPr="0097720F" w:rsidRDefault="00CB6056" w:rsidP="00FA08E5">
      <w:pPr>
        <w:widowControl w:val="0"/>
        <w:suppressAutoHyphens/>
        <w:autoSpaceDE w:val="0"/>
        <w:autoSpaceDN w:val="0"/>
        <w:adjustRightInd w:val="0"/>
        <w:spacing w:line="250" w:lineRule="auto"/>
        <w:ind w:firstLine="709"/>
        <w:jc w:val="both"/>
        <w:rPr>
          <w:sz w:val="28"/>
          <w:szCs w:val="28"/>
        </w:rPr>
      </w:pPr>
      <w:r>
        <w:rPr>
          <w:sz w:val="28"/>
          <w:szCs w:val="28"/>
        </w:rPr>
        <w:t>в</w:t>
      </w:r>
      <w:r w:rsidR="00AC7854" w:rsidRPr="0097720F">
        <w:rPr>
          <w:sz w:val="28"/>
          <w:szCs w:val="28"/>
        </w:rPr>
        <w:t xml:space="preserve">) </w:t>
      </w:r>
      <w:r w:rsidR="00A045CD" w:rsidRPr="0097720F">
        <w:rPr>
          <w:sz w:val="28"/>
          <w:szCs w:val="28"/>
        </w:rPr>
        <w:t>в строке «Сроки и этапы реализации подпрограммы» цифры «2020» заменить цифрами «2017»;</w:t>
      </w:r>
    </w:p>
    <w:p w:rsidR="000706D5" w:rsidRPr="0097720F" w:rsidRDefault="00CB6056" w:rsidP="00FA08E5">
      <w:pPr>
        <w:widowControl w:val="0"/>
        <w:suppressAutoHyphens/>
        <w:autoSpaceDE w:val="0"/>
        <w:autoSpaceDN w:val="0"/>
        <w:adjustRightInd w:val="0"/>
        <w:spacing w:line="235" w:lineRule="auto"/>
        <w:ind w:firstLine="709"/>
        <w:jc w:val="both"/>
        <w:rPr>
          <w:sz w:val="28"/>
          <w:szCs w:val="28"/>
        </w:rPr>
      </w:pPr>
      <w:r>
        <w:rPr>
          <w:sz w:val="28"/>
          <w:szCs w:val="28"/>
        </w:rPr>
        <w:lastRenderedPageBreak/>
        <w:t>г</w:t>
      </w:r>
      <w:r w:rsidR="00AC7854" w:rsidRPr="0097720F">
        <w:rPr>
          <w:sz w:val="28"/>
          <w:szCs w:val="28"/>
        </w:rPr>
        <w:t xml:space="preserve">) </w:t>
      </w:r>
      <w:r w:rsidR="000706D5" w:rsidRPr="0097720F">
        <w:rPr>
          <w:sz w:val="28"/>
          <w:szCs w:val="28"/>
        </w:rPr>
        <w:t xml:space="preserve">в абзаце первом строки «Ресурсное обеспечение подпрограммы </w:t>
      </w:r>
      <w:r w:rsidR="000706D5" w:rsidRPr="0097720F">
        <w:rPr>
          <w:sz w:val="28"/>
          <w:szCs w:val="28"/>
        </w:rPr>
        <w:br/>
        <w:t>с разбивкой по этапам и годам реализации» цифры «2020» заменить цифрами «2017»</w:t>
      </w:r>
      <w:r w:rsidR="00C600CE" w:rsidRPr="0097720F">
        <w:rPr>
          <w:sz w:val="28"/>
          <w:szCs w:val="28"/>
        </w:rPr>
        <w:t>;</w:t>
      </w:r>
    </w:p>
    <w:p w:rsidR="001825BB" w:rsidRPr="0097720F" w:rsidRDefault="00CB6056" w:rsidP="00484F64">
      <w:pPr>
        <w:suppressAutoHyphens/>
        <w:autoSpaceDE w:val="0"/>
        <w:autoSpaceDN w:val="0"/>
        <w:adjustRightInd w:val="0"/>
        <w:ind w:firstLine="709"/>
        <w:jc w:val="both"/>
        <w:rPr>
          <w:sz w:val="28"/>
          <w:szCs w:val="28"/>
        </w:rPr>
      </w:pPr>
      <w:r>
        <w:rPr>
          <w:sz w:val="28"/>
          <w:szCs w:val="28"/>
        </w:rPr>
        <w:t>3</w:t>
      </w:r>
      <w:r w:rsidR="001825BB" w:rsidRPr="0097720F">
        <w:rPr>
          <w:sz w:val="28"/>
          <w:szCs w:val="28"/>
        </w:rPr>
        <w:t>) в разделе 3 цифры «2020» заменить цифрами «2017»;</w:t>
      </w:r>
    </w:p>
    <w:p w:rsidR="001D3E7D" w:rsidRPr="0097720F" w:rsidRDefault="00CB6056" w:rsidP="00484F64">
      <w:pPr>
        <w:suppressAutoHyphens/>
        <w:autoSpaceDE w:val="0"/>
        <w:autoSpaceDN w:val="0"/>
        <w:adjustRightInd w:val="0"/>
        <w:ind w:firstLine="709"/>
        <w:jc w:val="both"/>
        <w:rPr>
          <w:sz w:val="28"/>
          <w:szCs w:val="28"/>
        </w:rPr>
      </w:pPr>
      <w:r>
        <w:rPr>
          <w:sz w:val="28"/>
          <w:szCs w:val="28"/>
        </w:rPr>
        <w:t>4</w:t>
      </w:r>
      <w:r w:rsidR="0080287E" w:rsidRPr="0097720F">
        <w:rPr>
          <w:sz w:val="28"/>
          <w:szCs w:val="28"/>
        </w:rPr>
        <w:t xml:space="preserve">) </w:t>
      </w:r>
      <w:r w:rsidR="001D3E7D" w:rsidRPr="0097720F">
        <w:rPr>
          <w:sz w:val="28"/>
          <w:szCs w:val="28"/>
        </w:rPr>
        <w:t>в разделе 4:</w:t>
      </w:r>
    </w:p>
    <w:p w:rsidR="001D3E7D" w:rsidRPr="0097720F" w:rsidRDefault="00DA3CEB" w:rsidP="00484F64">
      <w:pPr>
        <w:suppressAutoHyphens/>
        <w:autoSpaceDE w:val="0"/>
        <w:autoSpaceDN w:val="0"/>
        <w:adjustRightInd w:val="0"/>
        <w:ind w:firstLine="709"/>
        <w:jc w:val="both"/>
        <w:rPr>
          <w:sz w:val="28"/>
          <w:szCs w:val="28"/>
        </w:rPr>
      </w:pPr>
      <w:r w:rsidRPr="0097720F">
        <w:rPr>
          <w:sz w:val="28"/>
          <w:szCs w:val="28"/>
        </w:rPr>
        <w:t xml:space="preserve">а) </w:t>
      </w:r>
      <w:r w:rsidR="001D3E7D" w:rsidRPr="0097720F">
        <w:rPr>
          <w:sz w:val="28"/>
          <w:szCs w:val="28"/>
        </w:rPr>
        <w:t>в подпункте 1 слова «Министерству здравоохранения Ульяновской области, Главному управлению труда, занятости» заменить словами «Министерств</w:t>
      </w:r>
      <w:r w:rsidR="00E86BF8" w:rsidRPr="0097720F">
        <w:rPr>
          <w:sz w:val="28"/>
          <w:szCs w:val="28"/>
        </w:rPr>
        <w:t>у</w:t>
      </w:r>
      <w:r w:rsidR="001D3E7D" w:rsidRPr="0097720F">
        <w:rPr>
          <w:sz w:val="28"/>
          <w:szCs w:val="28"/>
        </w:rPr>
        <w:t xml:space="preserve"> здравоохранения, семьи»;</w:t>
      </w:r>
    </w:p>
    <w:p w:rsidR="001D3E7D" w:rsidRPr="0097720F" w:rsidRDefault="00DA3CEB" w:rsidP="00484F64">
      <w:pPr>
        <w:suppressAutoHyphens/>
        <w:autoSpaceDE w:val="0"/>
        <w:autoSpaceDN w:val="0"/>
        <w:adjustRightInd w:val="0"/>
        <w:ind w:firstLine="709"/>
        <w:jc w:val="both"/>
        <w:rPr>
          <w:sz w:val="28"/>
          <w:szCs w:val="28"/>
        </w:rPr>
      </w:pPr>
      <w:r w:rsidRPr="0097720F">
        <w:rPr>
          <w:sz w:val="28"/>
          <w:szCs w:val="28"/>
        </w:rPr>
        <w:t xml:space="preserve">б) </w:t>
      </w:r>
      <w:r w:rsidR="001D3E7D" w:rsidRPr="0097720F">
        <w:rPr>
          <w:sz w:val="28"/>
          <w:szCs w:val="28"/>
        </w:rPr>
        <w:t>в подпункте 4:</w:t>
      </w:r>
    </w:p>
    <w:p w:rsidR="001D3E7D" w:rsidRPr="0097720F" w:rsidRDefault="001D3E7D" w:rsidP="00484F64">
      <w:pPr>
        <w:suppressAutoHyphens/>
        <w:autoSpaceDE w:val="0"/>
        <w:autoSpaceDN w:val="0"/>
        <w:adjustRightInd w:val="0"/>
        <w:ind w:firstLine="709"/>
        <w:jc w:val="both"/>
        <w:rPr>
          <w:sz w:val="28"/>
          <w:szCs w:val="28"/>
        </w:rPr>
      </w:pPr>
      <w:r w:rsidRPr="0097720F">
        <w:rPr>
          <w:sz w:val="28"/>
          <w:szCs w:val="28"/>
        </w:rPr>
        <w:t>в абзаце третьем слова «Министерством здравоохранения, семьи Ульяновской области, Главным управлением труда, занятости» заменить словами «Министерств</w:t>
      </w:r>
      <w:r w:rsidR="00E86BF8" w:rsidRPr="0097720F">
        <w:rPr>
          <w:sz w:val="28"/>
          <w:szCs w:val="28"/>
        </w:rPr>
        <w:t>ом</w:t>
      </w:r>
      <w:r w:rsidRPr="0097720F">
        <w:rPr>
          <w:sz w:val="28"/>
          <w:szCs w:val="28"/>
        </w:rPr>
        <w:t xml:space="preserve"> здравоохранения, семьи»;</w:t>
      </w:r>
    </w:p>
    <w:p w:rsidR="0080287E" w:rsidRPr="0097720F" w:rsidRDefault="0080287E" w:rsidP="00484F64">
      <w:pPr>
        <w:suppressAutoHyphens/>
        <w:autoSpaceDE w:val="0"/>
        <w:autoSpaceDN w:val="0"/>
        <w:adjustRightInd w:val="0"/>
        <w:ind w:firstLine="709"/>
        <w:jc w:val="both"/>
        <w:rPr>
          <w:sz w:val="28"/>
          <w:szCs w:val="28"/>
        </w:rPr>
      </w:pPr>
      <w:r w:rsidRPr="0097720F">
        <w:rPr>
          <w:sz w:val="28"/>
          <w:szCs w:val="28"/>
        </w:rPr>
        <w:t xml:space="preserve">в абзаце </w:t>
      </w:r>
      <w:r w:rsidR="001D3E7D" w:rsidRPr="0097720F">
        <w:rPr>
          <w:sz w:val="28"/>
          <w:szCs w:val="28"/>
        </w:rPr>
        <w:t>четвёртом</w:t>
      </w:r>
      <w:r w:rsidRPr="0097720F">
        <w:rPr>
          <w:sz w:val="28"/>
          <w:szCs w:val="28"/>
        </w:rPr>
        <w:t xml:space="preserve"> цифры «2</w:t>
      </w:r>
      <w:r w:rsidRPr="0097720F">
        <w:rPr>
          <w:sz w:val="28"/>
          <w:szCs w:val="28"/>
          <w:vertAlign w:val="superscript"/>
        </w:rPr>
        <w:t>4</w:t>
      </w:r>
      <w:r w:rsidRPr="0097720F">
        <w:rPr>
          <w:sz w:val="28"/>
          <w:szCs w:val="28"/>
        </w:rPr>
        <w:t>» заменить цифрами «2</w:t>
      </w:r>
      <w:r w:rsidRPr="0097720F">
        <w:rPr>
          <w:sz w:val="28"/>
          <w:szCs w:val="28"/>
          <w:vertAlign w:val="superscript"/>
        </w:rPr>
        <w:t>1</w:t>
      </w:r>
      <w:r w:rsidRPr="0097720F">
        <w:rPr>
          <w:sz w:val="28"/>
          <w:szCs w:val="28"/>
        </w:rPr>
        <w:t>»;</w:t>
      </w:r>
    </w:p>
    <w:p w:rsidR="00604CE9" w:rsidRPr="0097720F" w:rsidRDefault="005563F2" w:rsidP="00484F64">
      <w:pPr>
        <w:suppressAutoHyphens/>
        <w:autoSpaceDE w:val="0"/>
        <w:autoSpaceDN w:val="0"/>
        <w:adjustRightInd w:val="0"/>
        <w:ind w:firstLine="709"/>
        <w:jc w:val="both"/>
        <w:rPr>
          <w:sz w:val="28"/>
          <w:szCs w:val="28"/>
        </w:rPr>
      </w:pPr>
      <w:r>
        <w:rPr>
          <w:sz w:val="28"/>
          <w:szCs w:val="28"/>
        </w:rPr>
        <w:t>5</w:t>
      </w:r>
      <w:r w:rsidR="00AA4D20" w:rsidRPr="0097720F">
        <w:rPr>
          <w:sz w:val="28"/>
          <w:szCs w:val="28"/>
        </w:rPr>
        <w:t xml:space="preserve">) </w:t>
      </w:r>
      <w:r w:rsidR="00F225CC" w:rsidRPr="0097720F">
        <w:rPr>
          <w:sz w:val="28"/>
          <w:szCs w:val="28"/>
        </w:rPr>
        <w:t>в разделе 5:</w:t>
      </w:r>
    </w:p>
    <w:p w:rsidR="00F225CC" w:rsidRPr="0097720F" w:rsidRDefault="00942C7C" w:rsidP="00484F64">
      <w:pPr>
        <w:suppressAutoHyphens/>
        <w:autoSpaceDE w:val="0"/>
        <w:autoSpaceDN w:val="0"/>
        <w:adjustRightInd w:val="0"/>
        <w:ind w:firstLine="709"/>
        <w:jc w:val="both"/>
        <w:rPr>
          <w:sz w:val="28"/>
          <w:szCs w:val="28"/>
        </w:rPr>
      </w:pPr>
      <w:r w:rsidRPr="0097720F">
        <w:rPr>
          <w:sz w:val="28"/>
          <w:szCs w:val="28"/>
        </w:rPr>
        <w:t xml:space="preserve">а) </w:t>
      </w:r>
      <w:r w:rsidR="00F225CC" w:rsidRPr="0097720F">
        <w:rPr>
          <w:sz w:val="28"/>
          <w:szCs w:val="28"/>
        </w:rPr>
        <w:t>в абзаце первом цифры «2020» заменить цифрами «2017»;</w:t>
      </w:r>
    </w:p>
    <w:p w:rsidR="00AA4D20" w:rsidRPr="0097720F" w:rsidRDefault="00942C7C" w:rsidP="00484F64">
      <w:pPr>
        <w:suppressAutoHyphens/>
        <w:autoSpaceDE w:val="0"/>
        <w:autoSpaceDN w:val="0"/>
        <w:adjustRightInd w:val="0"/>
        <w:ind w:firstLine="709"/>
        <w:jc w:val="both"/>
        <w:rPr>
          <w:sz w:val="28"/>
          <w:szCs w:val="28"/>
        </w:rPr>
      </w:pPr>
      <w:r w:rsidRPr="0097720F">
        <w:rPr>
          <w:sz w:val="28"/>
          <w:szCs w:val="28"/>
        </w:rPr>
        <w:t xml:space="preserve">б) </w:t>
      </w:r>
      <w:r w:rsidR="00AA4D20" w:rsidRPr="0097720F">
        <w:rPr>
          <w:sz w:val="28"/>
          <w:szCs w:val="28"/>
        </w:rPr>
        <w:t>абзац шестой признать утратившим силу;</w:t>
      </w:r>
    </w:p>
    <w:p w:rsidR="00706A9D" w:rsidRPr="0097720F" w:rsidRDefault="005563F2" w:rsidP="00484F64">
      <w:pPr>
        <w:suppressAutoHyphens/>
        <w:autoSpaceDE w:val="0"/>
        <w:autoSpaceDN w:val="0"/>
        <w:adjustRightInd w:val="0"/>
        <w:ind w:firstLine="709"/>
        <w:jc w:val="both"/>
        <w:rPr>
          <w:sz w:val="28"/>
          <w:szCs w:val="28"/>
        </w:rPr>
      </w:pPr>
      <w:r>
        <w:rPr>
          <w:sz w:val="28"/>
          <w:szCs w:val="28"/>
        </w:rPr>
        <w:t>6</w:t>
      </w:r>
      <w:r w:rsidR="00942C7C" w:rsidRPr="0097720F">
        <w:rPr>
          <w:sz w:val="28"/>
          <w:szCs w:val="28"/>
        </w:rPr>
        <w:t xml:space="preserve">) </w:t>
      </w:r>
      <w:r w:rsidR="00706A9D" w:rsidRPr="0097720F">
        <w:rPr>
          <w:sz w:val="28"/>
          <w:szCs w:val="28"/>
        </w:rPr>
        <w:t>абзац четвёртый раздела 6 признать утратившим силу</w:t>
      </w:r>
      <w:r w:rsidR="00942C7C" w:rsidRPr="0097720F">
        <w:rPr>
          <w:sz w:val="28"/>
          <w:szCs w:val="28"/>
        </w:rPr>
        <w:t>.</w:t>
      </w:r>
    </w:p>
    <w:p w:rsidR="005B2BCA" w:rsidRPr="0097720F" w:rsidRDefault="005563F2" w:rsidP="00484F64">
      <w:pPr>
        <w:suppressAutoHyphens/>
        <w:autoSpaceDE w:val="0"/>
        <w:autoSpaceDN w:val="0"/>
        <w:adjustRightInd w:val="0"/>
        <w:ind w:firstLine="709"/>
        <w:jc w:val="both"/>
        <w:rPr>
          <w:sz w:val="28"/>
          <w:szCs w:val="28"/>
        </w:rPr>
      </w:pPr>
      <w:r>
        <w:rPr>
          <w:sz w:val="28"/>
          <w:szCs w:val="28"/>
        </w:rPr>
        <w:t>10</w:t>
      </w:r>
      <w:r w:rsidR="00942C7C" w:rsidRPr="0097720F">
        <w:rPr>
          <w:sz w:val="28"/>
          <w:szCs w:val="28"/>
        </w:rPr>
        <w:t>.</w:t>
      </w:r>
      <w:r w:rsidR="00883D29" w:rsidRPr="0097720F">
        <w:rPr>
          <w:sz w:val="28"/>
          <w:szCs w:val="28"/>
        </w:rPr>
        <w:t xml:space="preserve"> </w:t>
      </w:r>
      <w:r w:rsidR="00942C7C" w:rsidRPr="0097720F">
        <w:rPr>
          <w:sz w:val="28"/>
          <w:szCs w:val="28"/>
        </w:rPr>
        <w:t>В</w:t>
      </w:r>
      <w:r w:rsidR="00883D29" w:rsidRPr="0097720F">
        <w:rPr>
          <w:sz w:val="28"/>
          <w:szCs w:val="28"/>
        </w:rPr>
        <w:t xml:space="preserve"> подпрограмме «Увековечение памяти лиц, вн</w:t>
      </w:r>
      <w:r w:rsidR="002D7A8C" w:rsidRPr="0097720F">
        <w:rPr>
          <w:sz w:val="28"/>
          <w:szCs w:val="28"/>
        </w:rPr>
        <w:t>ё</w:t>
      </w:r>
      <w:r w:rsidR="00883D29" w:rsidRPr="0097720F">
        <w:rPr>
          <w:sz w:val="28"/>
          <w:szCs w:val="28"/>
        </w:rPr>
        <w:t xml:space="preserve">сших особый вклад </w:t>
      </w:r>
      <w:r w:rsidR="002D7A8C" w:rsidRPr="0097720F">
        <w:rPr>
          <w:sz w:val="28"/>
          <w:szCs w:val="28"/>
        </w:rPr>
        <w:br/>
      </w:r>
      <w:r w:rsidR="00883D29" w:rsidRPr="0097720F">
        <w:rPr>
          <w:sz w:val="28"/>
          <w:szCs w:val="28"/>
        </w:rPr>
        <w:t>в историю Ульяновской области</w:t>
      </w:r>
      <w:r w:rsidR="00FA08E5">
        <w:rPr>
          <w:sz w:val="28"/>
          <w:szCs w:val="28"/>
        </w:rPr>
        <w:t>,</w:t>
      </w:r>
      <w:r w:rsidR="00883D29" w:rsidRPr="0097720F">
        <w:rPr>
          <w:sz w:val="28"/>
          <w:szCs w:val="28"/>
        </w:rPr>
        <w:t xml:space="preserve"> на 2014</w:t>
      </w:r>
      <w:r w:rsidR="00CF6FF1" w:rsidRPr="0097720F">
        <w:rPr>
          <w:sz w:val="28"/>
          <w:szCs w:val="28"/>
        </w:rPr>
        <w:t>-</w:t>
      </w:r>
      <w:r w:rsidR="00883D29" w:rsidRPr="0097720F">
        <w:rPr>
          <w:sz w:val="28"/>
          <w:szCs w:val="28"/>
        </w:rPr>
        <w:t>2020 годы»:</w:t>
      </w:r>
    </w:p>
    <w:p w:rsidR="00883D29" w:rsidRPr="0097720F" w:rsidRDefault="00942C7C" w:rsidP="00484F64">
      <w:pPr>
        <w:suppressAutoHyphens/>
        <w:autoSpaceDE w:val="0"/>
        <w:autoSpaceDN w:val="0"/>
        <w:adjustRightInd w:val="0"/>
        <w:ind w:firstLine="709"/>
        <w:jc w:val="both"/>
        <w:rPr>
          <w:sz w:val="28"/>
          <w:szCs w:val="28"/>
        </w:rPr>
      </w:pPr>
      <w:r w:rsidRPr="0097720F">
        <w:rPr>
          <w:sz w:val="28"/>
          <w:szCs w:val="28"/>
        </w:rPr>
        <w:t>1</w:t>
      </w:r>
      <w:r w:rsidR="00883D29" w:rsidRPr="0097720F">
        <w:rPr>
          <w:sz w:val="28"/>
          <w:szCs w:val="28"/>
        </w:rPr>
        <w:t>) в наименовании цифры «2020» заменить цифрами «2017»;</w:t>
      </w:r>
    </w:p>
    <w:p w:rsidR="00883D29" w:rsidRPr="0097720F" w:rsidRDefault="00942C7C" w:rsidP="00484F64">
      <w:pPr>
        <w:suppressAutoHyphens/>
        <w:autoSpaceDE w:val="0"/>
        <w:autoSpaceDN w:val="0"/>
        <w:adjustRightInd w:val="0"/>
        <w:ind w:firstLine="709"/>
        <w:jc w:val="both"/>
        <w:rPr>
          <w:sz w:val="28"/>
          <w:szCs w:val="28"/>
        </w:rPr>
      </w:pPr>
      <w:r w:rsidRPr="0097720F">
        <w:rPr>
          <w:sz w:val="28"/>
          <w:szCs w:val="28"/>
        </w:rPr>
        <w:t>2</w:t>
      </w:r>
      <w:r w:rsidR="00883D29" w:rsidRPr="0097720F">
        <w:rPr>
          <w:sz w:val="28"/>
          <w:szCs w:val="28"/>
        </w:rPr>
        <w:t>) в паспорте:</w:t>
      </w:r>
    </w:p>
    <w:p w:rsidR="00883D29" w:rsidRPr="0097720F" w:rsidRDefault="00942C7C" w:rsidP="00484F64">
      <w:pPr>
        <w:suppressAutoHyphens/>
        <w:autoSpaceDE w:val="0"/>
        <w:autoSpaceDN w:val="0"/>
        <w:adjustRightInd w:val="0"/>
        <w:ind w:firstLine="709"/>
        <w:jc w:val="both"/>
        <w:rPr>
          <w:sz w:val="28"/>
          <w:szCs w:val="28"/>
        </w:rPr>
      </w:pPr>
      <w:r w:rsidRPr="0097720F">
        <w:rPr>
          <w:sz w:val="28"/>
          <w:szCs w:val="28"/>
        </w:rPr>
        <w:t xml:space="preserve">а) </w:t>
      </w:r>
      <w:r w:rsidR="00883D29" w:rsidRPr="0097720F">
        <w:rPr>
          <w:sz w:val="28"/>
          <w:szCs w:val="28"/>
        </w:rPr>
        <w:t>в строке «Наименование подпрограммы» цифры «2020» заменить цифрами «2017»;</w:t>
      </w:r>
    </w:p>
    <w:p w:rsidR="00883D29" w:rsidRPr="0097720F" w:rsidRDefault="00942C7C" w:rsidP="00484F64">
      <w:pPr>
        <w:suppressAutoHyphens/>
        <w:autoSpaceDE w:val="0"/>
        <w:autoSpaceDN w:val="0"/>
        <w:adjustRightInd w:val="0"/>
        <w:ind w:firstLine="709"/>
        <w:jc w:val="both"/>
        <w:rPr>
          <w:sz w:val="28"/>
          <w:szCs w:val="28"/>
        </w:rPr>
      </w:pPr>
      <w:r w:rsidRPr="0097720F">
        <w:rPr>
          <w:sz w:val="28"/>
          <w:szCs w:val="28"/>
        </w:rPr>
        <w:t xml:space="preserve">б) </w:t>
      </w:r>
      <w:r w:rsidR="00883D29" w:rsidRPr="0097720F">
        <w:rPr>
          <w:sz w:val="28"/>
          <w:szCs w:val="28"/>
        </w:rPr>
        <w:t>в строке «Сроки и этапы реализации подпрограммы» цифры «2020» заменить цифрами «2017»;</w:t>
      </w:r>
    </w:p>
    <w:p w:rsidR="001B44BE" w:rsidRPr="0097720F" w:rsidRDefault="00942C7C" w:rsidP="00484F64">
      <w:pPr>
        <w:suppressAutoHyphens/>
        <w:autoSpaceDE w:val="0"/>
        <w:autoSpaceDN w:val="0"/>
        <w:adjustRightInd w:val="0"/>
        <w:ind w:firstLine="709"/>
        <w:jc w:val="both"/>
        <w:rPr>
          <w:sz w:val="28"/>
          <w:szCs w:val="28"/>
        </w:rPr>
      </w:pPr>
      <w:r w:rsidRPr="0097720F">
        <w:rPr>
          <w:sz w:val="28"/>
          <w:szCs w:val="28"/>
        </w:rPr>
        <w:t xml:space="preserve">в) </w:t>
      </w:r>
      <w:r w:rsidR="00883D29" w:rsidRPr="0097720F">
        <w:rPr>
          <w:sz w:val="28"/>
          <w:szCs w:val="28"/>
        </w:rPr>
        <w:t xml:space="preserve">в строке «Ресурсное обеспечение подпрограммы с разбивкой по этапам </w:t>
      </w:r>
      <w:r w:rsidR="002D7A8C" w:rsidRPr="0097720F">
        <w:rPr>
          <w:sz w:val="28"/>
          <w:szCs w:val="28"/>
        </w:rPr>
        <w:br/>
      </w:r>
      <w:r w:rsidR="00883D29" w:rsidRPr="0097720F">
        <w:rPr>
          <w:sz w:val="28"/>
          <w:szCs w:val="28"/>
        </w:rPr>
        <w:t>и годам реализации»</w:t>
      </w:r>
      <w:r w:rsidR="001B44BE" w:rsidRPr="0097720F">
        <w:rPr>
          <w:sz w:val="28"/>
          <w:szCs w:val="28"/>
        </w:rPr>
        <w:t>:</w:t>
      </w:r>
    </w:p>
    <w:p w:rsidR="001B44BE" w:rsidRPr="0097720F" w:rsidRDefault="001B44BE" w:rsidP="00484F64">
      <w:pPr>
        <w:suppressAutoHyphens/>
        <w:autoSpaceDE w:val="0"/>
        <w:autoSpaceDN w:val="0"/>
        <w:adjustRightInd w:val="0"/>
        <w:ind w:firstLine="709"/>
        <w:jc w:val="both"/>
        <w:rPr>
          <w:sz w:val="28"/>
          <w:szCs w:val="28"/>
        </w:rPr>
      </w:pPr>
      <w:r w:rsidRPr="0097720F">
        <w:rPr>
          <w:sz w:val="28"/>
          <w:szCs w:val="28"/>
        </w:rPr>
        <w:t>в абзаце первом цифры «26510,76» заменить цифрами «7280,80»;</w:t>
      </w:r>
    </w:p>
    <w:p w:rsidR="00883D29" w:rsidRPr="0097720F" w:rsidRDefault="00883D29" w:rsidP="00484F64">
      <w:pPr>
        <w:suppressAutoHyphens/>
        <w:autoSpaceDE w:val="0"/>
        <w:autoSpaceDN w:val="0"/>
        <w:adjustRightInd w:val="0"/>
        <w:ind w:firstLine="709"/>
        <w:jc w:val="both"/>
        <w:rPr>
          <w:sz w:val="28"/>
          <w:szCs w:val="28"/>
        </w:rPr>
      </w:pPr>
      <w:r w:rsidRPr="0097720F">
        <w:rPr>
          <w:sz w:val="28"/>
          <w:szCs w:val="28"/>
        </w:rPr>
        <w:t>абзацы шестой</w:t>
      </w:r>
      <w:r w:rsidR="00FA08E5">
        <w:rPr>
          <w:sz w:val="28"/>
          <w:szCs w:val="28"/>
        </w:rPr>
        <w:t xml:space="preserve"> </w:t>
      </w:r>
      <w:r w:rsidR="00922299">
        <w:rPr>
          <w:sz w:val="28"/>
          <w:szCs w:val="28"/>
        </w:rPr>
        <w:t>–</w:t>
      </w:r>
      <w:r w:rsidR="00FA08E5">
        <w:rPr>
          <w:sz w:val="28"/>
          <w:szCs w:val="28"/>
        </w:rPr>
        <w:t xml:space="preserve"> </w:t>
      </w:r>
      <w:r w:rsidRPr="0097720F">
        <w:rPr>
          <w:sz w:val="28"/>
          <w:szCs w:val="28"/>
        </w:rPr>
        <w:t>восьмой признать утратившими силу;</w:t>
      </w:r>
    </w:p>
    <w:p w:rsidR="00883D29" w:rsidRPr="0097720F" w:rsidRDefault="00942C7C" w:rsidP="00484F64">
      <w:pPr>
        <w:suppressAutoHyphens/>
        <w:autoSpaceDE w:val="0"/>
        <w:autoSpaceDN w:val="0"/>
        <w:adjustRightInd w:val="0"/>
        <w:ind w:firstLine="709"/>
        <w:jc w:val="both"/>
        <w:rPr>
          <w:sz w:val="28"/>
          <w:szCs w:val="28"/>
        </w:rPr>
      </w:pPr>
      <w:r w:rsidRPr="0097720F">
        <w:rPr>
          <w:sz w:val="28"/>
          <w:szCs w:val="28"/>
        </w:rPr>
        <w:t>3</w:t>
      </w:r>
      <w:r w:rsidR="00883D29" w:rsidRPr="0097720F">
        <w:rPr>
          <w:sz w:val="28"/>
          <w:szCs w:val="28"/>
        </w:rPr>
        <w:t>) в разделе 3 цифры «2020» заменить цифрами «2017»;</w:t>
      </w:r>
    </w:p>
    <w:p w:rsidR="00883D29" w:rsidRPr="0097720F" w:rsidRDefault="00660197" w:rsidP="00484F64">
      <w:pPr>
        <w:suppressAutoHyphens/>
        <w:autoSpaceDE w:val="0"/>
        <w:autoSpaceDN w:val="0"/>
        <w:adjustRightInd w:val="0"/>
        <w:ind w:firstLine="709"/>
        <w:jc w:val="both"/>
        <w:rPr>
          <w:sz w:val="28"/>
          <w:szCs w:val="28"/>
        </w:rPr>
      </w:pPr>
      <w:r w:rsidRPr="0097720F">
        <w:rPr>
          <w:sz w:val="28"/>
          <w:szCs w:val="28"/>
        </w:rPr>
        <w:t>4</w:t>
      </w:r>
      <w:r w:rsidR="00883D29" w:rsidRPr="0097720F">
        <w:rPr>
          <w:sz w:val="28"/>
          <w:szCs w:val="28"/>
        </w:rPr>
        <w:t xml:space="preserve">) в абзаце </w:t>
      </w:r>
      <w:r w:rsidR="00A41800" w:rsidRPr="0097720F">
        <w:rPr>
          <w:sz w:val="28"/>
          <w:szCs w:val="28"/>
        </w:rPr>
        <w:t>втором подпункта 2</w:t>
      </w:r>
      <w:r w:rsidR="005F1265" w:rsidRPr="0097720F">
        <w:rPr>
          <w:sz w:val="28"/>
          <w:szCs w:val="28"/>
        </w:rPr>
        <w:t xml:space="preserve"> </w:t>
      </w:r>
      <w:r w:rsidR="0080287E" w:rsidRPr="0097720F">
        <w:rPr>
          <w:sz w:val="28"/>
          <w:szCs w:val="28"/>
        </w:rPr>
        <w:t xml:space="preserve">раздела 4 </w:t>
      </w:r>
      <w:r w:rsidR="00883D29" w:rsidRPr="0097720F">
        <w:rPr>
          <w:sz w:val="28"/>
          <w:szCs w:val="28"/>
        </w:rPr>
        <w:t>цифры «</w:t>
      </w:r>
      <w:r w:rsidR="00365076" w:rsidRPr="0097720F">
        <w:rPr>
          <w:sz w:val="28"/>
          <w:szCs w:val="28"/>
        </w:rPr>
        <w:t>2</w:t>
      </w:r>
      <w:r w:rsidR="00365076" w:rsidRPr="0097720F">
        <w:rPr>
          <w:sz w:val="28"/>
          <w:szCs w:val="28"/>
          <w:vertAlign w:val="superscript"/>
        </w:rPr>
        <w:t>4</w:t>
      </w:r>
      <w:r w:rsidR="00883D29" w:rsidRPr="0097720F">
        <w:rPr>
          <w:sz w:val="28"/>
          <w:szCs w:val="28"/>
        </w:rPr>
        <w:t>»</w:t>
      </w:r>
      <w:r w:rsidR="00365076" w:rsidRPr="0097720F">
        <w:rPr>
          <w:sz w:val="28"/>
          <w:szCs w:val="28"/>
        </w:rPr>
        <w:t xml:space="preserve"> заменить </w:t>
      </w:r>
      <w:r w:rsidR="002D7A8C" w:rsidRPr="0097720F">
        <w:rPr>
          <w:sz w:val="28"/>
          <w:szCs w:val="28"/>
        </w:rPr>
        <w:br/>
      </w:r>
      <w:r w:rsidR="00365076" w:rsidRPr="0097720F">
        <w:rPr>
          <w:sz w:val="28"/>
          <w:szCs w:val="28"/>
        </w:rPr>
        <w:t>цифрами «2</w:t>
      </w:r>
      <w:r w:rsidR="00365076" w:rsidRPr="0097720F">
        <w:rPr>
          <w:sz w:val="28"/>
          <w:szCs w:val="28"/>
          <w:vertAlign w:val="superscript"/>
        </w:rPr>
        <w:t>1</w:t>
      </w:r>
      <w:r w:rsidR="00365076" w:rsidRPr="0097720F">
        <w:rPr>
          <w:sz w:val="28"/>
          <w:szCs w:val="28"/>
        </w:rPr>
        <w:t>»;</w:t>
      </w:r>
    </w:p>
    <w:p w:rsidR="00654D52" w:rsidRPr="0097720F" w:rsidRDefault="00660197" w:rsidP="00484F64">
      <w:pPr>
        <w:suppressAutoHyphens/>
        <w:autoSpaceDE w:val="0"/>
        <w:autoSpaceDN w:val="0"/>
        <w:adjustRightInd w:val="0"/>
        <w:ind w:firstLine="709"/>
        <w:jc w:val="both"/>
        <w:rPr>
          <w:sz w:val="28"/>
          <w:szCs w:val="28"/>
        </w:rPr>
      </w:pPr>
      <w:r w:rsidRPr="0097720F">
        <w:rPr>
          <w:sz w:val="28"/>
          <w:szCs w:val="28"/>
        </w:rPr>
        <w:t>5</w:t>
      </w:r>
      <w:r w:rsidR="00654D52" w:rsidRPr="0097720F">
        <w:rPr>
          <w:sz w:val="28"/>
          <w:szCs w:val="28"/>
        </w:rPr>
        <w:t>) в разделе 5:</w:t>
      </w:r>
    </w:p>
    <w:p w:rsidR="001B44BE" w:rsidRPr="0097720F" w:rsidRDefault="00660197" w:rsidP="00484F64">
      <w:pPr>
        <w:suppressAutoHyphens/>
        <w:autoSpaceDE w:val="0"/>
        <w:autoSpaceDN w:val="0"/>
        <w:adjustRightInd w:val="0"/>
        <w:ind w:firstLine="709"/>
        <w:jc w:val="both"/>
        <w:rPr>
          <w:sz w:val="28"/>
          <w:szCs w:val="28"/>
        </w:rPr>
      </w:pPr>
      <w:r w:rsidRPr="0097720F">
        <w:rPr>
          <w:sz w:val="28"/>
          <w:szCs w:val="28"/>
        </w:rPr>
        <w:t xml:space="preserve">а) </w:t>
      </w:r>
      <w:r w:rsidR="001B44BE" w:rsidRPr="0097720F">
        <w:rPr>
          <w:sz w:val="28"/>
          <w:szCs w:val="28"/>
        </w:rPr>
        <w:t>в абзаце первом цифры «26510,76» заменить цифрами «7280,80»;</w:t>
      </w:r>
    </w:p>
    <w:p w:rsidR="00654D52" w:rsidRPr="0097720F" w:rsidRDefault="005B731D" w:rsidP="00484F64">
      <w:pPr>
        <w:suppressAutoHyphens/>
        <w:autoSpaceDE w:val="0"/>
        <w:autoSpaceDN w:val="0"/>
        <w:adjustRightInd w:val="0"/>
        <w:ind w:firstLine="709"/>
        <w:jc w:val="both"/>
        <w:rPr>
          <w:sz w:val="28"/>
          <w:szCs w:val="28"/>
        </w:rPr>
      </w:pPr>
      <w:r w:rsidRPr="0097720F">
        <w:rPr>
          <w:sz w:val="28"/>
          <w:szCs w:val="28"/>
        </w:rPr>
        <w:t xml:space="preserve">б) </w:t>
      </w:r>
      <w:r w:rsidR="00654D52" w:rsidRPr="0097720F">
        <w:rPr>
          <w:sz w:val="28"/>
          <w:szCs w:val="28"/>
        </w:rPr>
        <w:t>абзацы шестой</w:t>
      </w:r>
      <w:r w:rsidR="00FA08E5">
        <w:rPr>
          <w:sz w:val="28"/>
          <w:szCs w:val="28"/>
        </w:rPr>
        <w:t xml:space="preserve"> </w:t>
      </w:r>
      <w:r w:rsidR="00922299">
        <w:rPr>
          <w:sz w:val="28"/>
          <w:szCs w:val="28"/>
        </w:rPr>
        <w:t>–</w:t>
      </w:r>
      <w:r w:rsidR="00FA08E5">
        <w:rPr>
          <w:sz w:val="28"/>
          <w:szCs w:val="28"/>
        </w:rPr>
        <w:t xml:space="preserve"> </w:t>
      </w:r>
      <w:r w:rsidR="00654D52" w:rsidRPr="0097720F">
        <w:rPr>
          <w:sz w:val="28"/>
          <w:szCs w:val="28"/>
        </w:rPr>
        <w:t>во</w:t>
      </w:r>
      <w:r w:rsidRPr="0097720F">
        <w:rPr>
          <w:sz w:val="28"/>
          <w:szCs w:val="28"/>
        </w:rPr>
        <w:t>сьмой признать утратившими силу.</w:t>
      </w:r>
    </w:p>
    <w:p w:rsidR="00CF0329" w:rsidRPr="0097720F" w:rsidRDefault="00922299" w:rsidP="00484F64">
      <w:pPr>
        <w:suppressAutoHyphens/>
        <w:autoSpaceDE w:val="0"/>
        <w:autoSpaceDN w:val="0"/>
        <w:adjustRightInd w:val="0"/>
        <w:ind w:firstLine="709"/>
        <w:jc w:val="both"/>
        <w:rPr>
          <w:sz w:val="28"/>
          <w:szCs w:val="28"/>
        </w:rPr>
      </w:pPr>
      <w:r>
        <w:rPr>
          <w:sz w:val="28"/>
          <w:szCs w:val="28"/>
        </w:rPr>
        <w:t>11</w:t>
      </w:r>
      <w:r w:rsidR="005B731D" w:rsidRPr="0097720F">
        <w:rPr>
          <w:sz w:val="28"/>
          <w:szCs w:val="28"/>
        </w:rPr>
        <w:t>.</w:t>
      </w:r>
      <w:r w:rsidR="00D426E6" w:rsidRPr="0097720F">
        <w:rPr>
          <w:sz w:val="28"/>
          <w:szCs w:val="28"/>
        </w:rPr>
        <w:t xml:space="preserve"> </w:t>
      </w:r>
      <w:r w:rsidR="005B731D" w:rsidRPr="0097720F">
        <w:rPr>
          <w:sz w:val="28"/>
          <w:szCs w:val="28"/>
        </w:rPr>
        <w:t>В</w:t>
      </w:r>
      <w:r w:rsidR="00FD77CF" w:rsidRPr="0097720F">
        <w:rPr>
          <w:sz w:val="28"/>
          <w:szCs w:val="28"/>
        </w:rPr>
        <w:t xml:space="preserve"> подпрограмме «Обеспечение реализации государственной программы» на 2015-2020 годы»:</w:t>
      </w:r>
    </w:p>
    <w:p w:rsidR="00E43F21" w:rsidRPr="0097720F" w:rsidRDefault="005B731D" w:rsidP="00484F64">
      <w:pPr>
        <w:suppressAutoHyphens/>
        <w:autoSpaceDE w:val="0"/>
        <w:autoSpaceDN w:val="0"/>
        <w:adjustRightInd w:val="0"/>
        <w:ind w:firstLine="709"/>
        <w:jc w:val="both"/>
        <w:rPr>
          <w:sz w:val="28"/>
          <w:szCs w:val="28"/>
        </w:rPr>
      </w:pPr>
      <w:r w:rsidRPr="0097720F">
        <w:rPr>
          <w:sz w:val="28"/>
          <w:szCs w:val="28"/>
        </w:rPr>
        <w:t>1</w:t>
      </w:r>
      <w:r w:rsidR="00D426E6" w:rsidRPr="0097720F">
        <w:rPr>
          <w:sz w:val="28"/>
          <w:szCs w:val="28"/>
        </w:rPr>
        <w:t xml:space="preserve">) </w:t>
      </w:r>
      <w:r w:rsidR="00E43F21" w:rsidRPr="0097720F">
        <w:rPr>
          <w:sz w:val="28"/>
          <w:szCs w:val="28"/>
        </w:rPr>
        <w:t xml:space="preserve">в абзаце первом </w:t>
      </w:r>
      <w:r w:rsidR="00FD19AA" w:rsidRPr="0097720F">
        <w:rPr>
          <w:sz w:val="28"/>
          <w:szCs w:val="28"/>
        </w:rPr>
        <w:t>строки</w:t>
      </w:r>
      <w:r w:rsidR="00E43F21" w:rsidRPr="0097720F">
        <w:rPr>
          <w:sz w:val="28"/>
          <w:szCs w:val="28"/>
        </w:rPr>
        <w:t xml:space="preserve"> «Цели и задачи подпрограммы» </w:t>
      </w:r>
      <w:r w:rsidRPr="0097720F">
        <w:rPr>
          <w:sz w:val="28"/>
          <w:szCs w:val="28"/>
        </w:rPr>
        <w:t xml:space="preserve">паспорта </w:t>
      </w:r>
      <w:r w:rsidR="004B775B" w:rsidRPr="0097720F">
        <w:rPr>
          <w:sz w:val="28"/>
          <w:szCs w:val="28"/>
        </w:rPr>
        <w:t xml:space="preserve">слова «промышленности, строительства, жилищно-коммунального комплекса </w:t>
      </w:r>
      <w:r w:rsidR="006053C9">
        <w:rPr>
          <w:sz w:val="28"/>
          <w:szCs w:val="28"/>
        </w:rPr>
        <w:br/>
      </w:r>
      <w:r w:rsidR="004B775B" w:rsidRPr="0097720F">
        <w:rPr>
          <w:sz w:val="28"/>
          <w:szCs w:val="28"/>
        </w:rPr>
        <w:t>и транспорта Ульяновской области» исключить;</w:t>
      </w:r>
    </w:p>
    <w:p w:rsidR="002D57E4" w:rsidRPr="0097720F" w:rsidRDefault="005B731D" w:rsidP="00484F64">
      <w:pPr>
        <w:suppressAutoHyphens/>
        <w:autoSpaceDE w:val="0"/>
        <w:autoSpaceDN w:val="0"/>
        <w:adjustRightInd w:val="0"/>
        <w:ind w:firstLine="709"/>
        <w:jc w:val="both"/>
        <w:rPr>
          <w:sz w:val="28"/>
          <w:szCs w:val="28"/>
        </w:rPr>
      </w:pPr>
      <w:r w:rsidRPr="0097720F">
        <w:rPr>
          <w:sz w:val="28"/>
          <w:szCs w:val="28"/>
        </w:rPr>
        <w:t xml:space="preserve">2) </w:t>
      </w:r>
      <w:r w:rsidR="002D57E4" w:rsidRPr="0097720F">
        <w:rPr>
          <w:sz w:val="28"/>
          <w:szCs w:val="28"/>
        </w:rPr>
        <w:t xml:space="preserve">в абзаце третьем </w:t>
      </w:r>
      <w:r w:rsidR="00FD19AA" w:rsidRPr="0097720F">
        <w:rPr>
          <w:sz w:val="28"/>
          <w:szCs w:val="28"/>
        </w:rPr>
        <w:t>раздела 2</w:t>
      </w:r>
      <w:r w:rsidR="00B65FD7" w:rsidRPr="0097720F">
        <w:rPr>
          <w:sz w:val="28"/>
          <w:szCs w:val="28"/>
        </w:rPr>
        <w:t xml:space="preserve"> </w:t>
      </w:r>
      <w:r w:rsidR="002D57E4" w:rsidRPr="0097720F">
        <w:rPr>
          <w:sz w:val="28"/>
          <w:szCs w:val="28"/>
        </w:rPr>
        <w:t>слова «промышленности, строительства, жилищно-коммунального комплекса и транспорта Ульяновской области» исключить;</w:t>
      </w:r>
    </w:p>
    <w:p w:rsidR="00E94283" w:rsidRPr="0097720F" w:rsidRDefault="00FD19AA" w:rsidP="00484F64">
      <w:pPr>
        <w:suppressAutoHyphens/>
        <w:autoSpaceDE w:val="0"/>
        <w:autoSpaceDN w:val="0"/>
        <w:adjustRightInd w:val="0"/>
        <w:ind w:firstLine="709"/>
        <w:jc w:val="both"/>
        <w:rPr>
          <w:sz w:val="28"/>
          <w:szCs w:val="28"/>
        </w:rPr>
      </w:pPr>
      <w:r w:rsidRPr="0097720F">
        <w:rPr>
          <w:sz w:val="28"/>
          <w:szCs w:val="28"/>
        </w:rPr>
        <w:t>3</w:t>
      </w:r>
      <w:r w:rsidR="005B731D" w:rsidRPr="0097720F">
        <w:rPr>
          <w:sz w:val="28"/>
          <w:szCs w:val="28"/>
        </w:rPr>
        <w:t xml:space="preserve">) </w:t>
      </w:r>
      <w:r w:rsidR="00E94283" w:rsidRPr="0097720F">
        <w:rPr>
          <w:sz w:val="28"/>
          <w:szCs w:val="28"/>
        </w:rPr>
        <w:t>абзац второй раз</w:t>
      </w:r>
      <w:r w:rsidR="005B731D" w:rsidRPr="0097720F">
        <w:rPr>
          <w:sz w:val="28"/>
          <w:szCs w:val="28"/>
        </w:rPr>
        <w:t>дела 6 признать утратившим силу.</w:t>
      </w:r>
    </w:p>
    <w:p w:rsidR="00CF0329" w:rsidRPr="0097720F" w:rsidRDefault="006053C9" w:rsidP="00484F64">
      <w:pPr>
        <w:suppressAutoHyphens/>
        <w:autoSpaceDE w:val="0"/>
        <w:autoSpaceDN w:val="0"/>
        <w:adjustRightInd w:val="0"/>
        <w:ind w:firstLine="709"/>
        <w:jc w:val="both"/>
        <w:rPr>
          <w:sz w:val="28"/>
          <w:szCs w:val="28"/>
        </w:rPr>
      </w:pPr>
      <w:r>
        <w:rPr>
          <w:sz w:val="28"/>
          <w:szCs w:val="28"/>
        </w:rPr>
        <w:t>12</w:t>
      </w:r>
      <w:r w:rsidR="005B731D" w:rsidRPr="0097720F">
        <w:rPr>
          <w:sz w:val="28"/>
          <w:szCs w:val="28"/>
        </w:rPr>
        <w:t>. В</w:t>
      </w:r>
      <w:r w:rsidR="004148CA" w:rsidRPr="0097720F">
        <w:rPr>
          <w:sz w:val="28"/>
          <w:szCs w:val="28"/>
        </w:rPr>
        <w:t xml:space="preserve"> приложении № 1:</w:t>
      </w:r>
    </w:p>
    <w:p w:rsidR="00CC1DEF" w:rsidRPr="0097720F" w:rsidRDefault="00BE4379" w:rsidP="00484F64">
      <w:pPr>
        <w:suppressAutoHyphens/>
        <w:autoSpaceDE w:val="0"/>
        <w:autoSpaceDN w:val="0"/>
        <w:adjustRightInd w:val="0"/>
        <w:ind w:firstLine="709"/>
        <w:jc w:val="both"/>
        <w:rPr>
          <w:sz w:val="28"/>
          <w:szCs w:val="28"/>
        </w:rPr>
      </w:pPr>
      <w:r w:rsidRPr="0097720F">
        <w:rPr>
          <w:sz w:val="28"/>
          <w:szCs w:val="28"/>
        </w:rPr>
        <w:lastRenderedPageBreak/>
        <w:t>1</w:t>
      </w:r>
      <w:r w:rsidR="00CC1DEF" w:rsidRPr="0097720F">
        <w:rPr>
          <w:sz w:val="28"/>
          <w:szCs w:val="28"/>
        </w:rPr>
        <w:t>) в разделе «Подпрограмма «Стимулирование развития жилищного строительства в Ульяновской области на 2014-2020 годы»:</w:t>
      </w:r>
    </w:p>
    <w:p w:rsidR="00CC1DEF" w:rsidRPr="0097720F" w:rsidRDefault="00BE4379" w:rsidP="00484F64">
      <w:pPr>
        <w:suppressAutoHyphens/>
        <w:autoSpaceDE w:val="0"/>
        <w:autoSpaceDN w:val="0"/>
        <w:adjustRightInd w:val="0"/>
        <w:ind w:firstLine="709"/>
        <w:jc w:val="both"/>
        <w:rPr>
          <w:sz w:val="28"/>
          <w:szCs w:val="28"/>
        </w:rPr>
      </w:pPr>
      <w:r w:rsidRPr="0097720F">
        <w:rPr>
          <w:sz w:val="28"/>
          <w:szCs w:val="28"/>
        </w:rPr>
        <w:t xml:space="preserve">а) </w:t>
      </w:r>
      <w:r w:rsidR="00CC1DEF" w:rsidRPr="0097720F">
        <w:rPr>
          <w:sz w:val="28"/>
          <w:szCs w:val="28"/>
        </w:rPr>
        <w:t>в графе 2 строки 4 слово «(займов)</w:t>
      </w:r>
      <w:r w:rsidR="00FA08E5">
        <w:rPr>
          <w:sz w:val="28"/>
          <w:szCs w:val="28"/>
        </w:rPr>
        <w:t>» исключить</w:t>
      </w:r>
      <w:r w:rsidR="00CC1DEF" w:rsidRPr="0097720F">
        <w:rPr>
          <w:sz w:val="28"/>
          <w:szCs w:val="28"/>
        </w:rPr>
        <w:t>;</w:t>
      </w:r>
    </w:p>
    <w:p w:rsidR="00FA7B42" w:rsidRPr="0097720F" w:rsidRDefault="00BE4379" w:rsidP="00484F64">
      <w:pPr>
        <w:suppressAutoHyphens/>
        <w:autoSpaceDE w:val="0"/>
        <w:autoSpaceDN w:val="0"/>
        <w:adjustRightInd w:val="0"/>
        <w:ind w:firstLine="709"/>
        <w:jc w:val="both"/>
        <w:rPr>
          <w:sz w:val="28"/>
          <w:szCs w:val="28"/>
        </w:rPr>
      </w:pPr>
      <w:r w:rsidRPr="0097720F">
        <w:rPr>
          <w:sz w:val="28"/>
          <w:szCs w:val="28"/>
        </w:rPr>
        <w:t xml:space="preserve">б) </w:t>
      </w:r>
      <w:r w:rsidR="00FA7B42" w:rsidRPr="0097720F">
        <w:rPr>
          <w:sz w:val="28"/>
          <w:szCs w:val="28"/>
        </w:rPr>
        <w:t>в строке 6:</w:t>
      </w:r>
    </w:p>
    <w:p w:rsidR="00FA7B42" w:rsidRPr="0097720F" w:rsidRDefault="00FA7B42" w:rsidP="00484F64">
      <w:pPr>
        <w:suppressAutoHyphens/>
        <w:autoSpaceDE w:val="0"/>
        <w:autoSpaceDN w:val="0"/>
        <w:adjustRightInd w:val="0"/>
        <w:ind w:firstLine="709"/>
        <w:jc w:val="both"/>
        <w:rPr>
          <w:sz w:val="28"/>
          <w:szCs w:val="28"/>
        </w:rPr>
      </w:pPr>
      <w:r w:rsidRPr="0097720F">
        <w:rPr>
          <w:sz w:val="28"/>
          <w:szCs w:val="28"/>
        </w:rPr>
        <w:t>графу 2 изложить в следующей редакции:</w:t>
      </w:r>
    </w:p>
    <w:p w:rsidR="00FA7B42" w:rsidRPr="0097720F" w:rsidRDefault="00FA7B42" w:rsidP="00484F64">
      <w:pPr>
        <w:suppressAutoHyphens/>
        <w:autoSpaceDE w:val="0"/>
        <w:autoSpaceDN w:val="0"/>
        <w:adjustRightInd w:val="0"/>
        <w:ind w:firstLine="709"/>
        <w:jc w:val="both"/>
        <w:rPr>
          <w:sz w:val="28"/>
          <w:szCs w:val="28"/>
        </w:rPr>
      </w:pPr>
      <w:proofErr w:type="gramStart"/>
      <w:r w:rsidRPr="0097720F">
        <w:rPr>
          <w:sz w:val="28"/>
          <w:szCs w:val="28"/>
        </w:rPr>
        <w:t xml:space="preserve">«Количество свидетельств на приобретение жилых помещений, выданных гражданам, пострадавшим от деятельности юридических лиц </w:t>
      </w:r>
      <w:r w:rsidR="005E616F" w:rsidRPr="0097720F">
        <w:rPr>
          <w:sz w:val="28"/>
          <w:szCs w:val="28"/>
        </w:rPr>
        <w:br/>
      </w:r>
      <w:r w:rsidRPr="0097720F">
        <w:rPr>
          <w:sz w:val="28"/>
          <w:szCs w:val="28"/>
        </w:rPr>
        <w:t xml:space="preserve">по привлечению денежных средств граждан, связанному с возникновением </w:t>
      </w:r>
      <w:r w:rsidR="005E616F" w:rsidRPr="0097720F">
        <w:rPr>
          <w:sz w:val="28"/>
          <w:szCs w:val="28"/>
        </w:rPr>
        <w:br/>
      </w:r>
      <w:r w:rsidRPr="0097720F">
        <w:rPr>
          <w:sz w:val="28"/>
          <w:szCs w:val="28"/>
        </w:rPr>
        <w:t xml:space="preserve">у граждан права собственности на жилые помещения в многоквартирных домах, которые на момент привлечения таких денежных средств не введены </w:t>
      </w:r>
      <w:r w:rsidR="005E616F" w:rsidRPr="0097720F">
        <w:rPr>
          <w:sz w:val="28"/>
          <w:szCs w:val="28"/>
        </w:rPr>
        <w:br/>
      </w:r>
      <w:r w:rsidRPr="0097720F">
        <w:rPr>
          <w:sz w:val="28"/>
          <w:szCs w:val="28"/>
        </w:rPr>
        <w:t>в эксплуатацию, в порядке, установленном законодательством о градо</w:t>
      </w:r>
      <w:r w:rsidR="00C76EBA" w:rsidRPr="0097720F">
        <w:rPr>
          <w:sz w:val="28"/>
          <w:szCs w:val="28"/>
        </w:rPr>
        <w:softHyphen/>
      </w:r>
      <w:r w:rsidRPr="0097720F">
        <w:rPr>
          <w:sz w:val="28"/>
          <w:szCs w:val="28"/>
        </w:rPr>
        <w:t xml:space="preserve">строительной деятельности, и включённым в соответствии с </w:t>
      </w:r>
      <w:hyperlink r:id="rId22" w:anchor="/document/99/420376616/" w:history="1">
        <w:r w:rsidRPr="0097720F">
          <w:rPr>
            <w:sz w:val="28"/>
            <w:szCs w:val="28"/>
          </w:rPr>
          <w:t>приказом Министерства строительства и жилищно-коммунального хозяйства</w:t>
        </w:r>
        <w:proofErr w:type="gramEnd"/>
        <w:r w:rsidRPr="0097720F">
          <w:rPr>
            <w:sz w:val="28"/>
            <w:szCs w:val="28"/>
          </w:rPr>
          <w:t xml:space="preserve"> Российской Федерации от 12.08.2016 № 560/</w:t>
        </w:r>
        <w:proofErr w:type="spellStart"/>
        <w:proofErr w:type="gramStart"/>
        <w:r w:rsidRPr="0097720F">
          <w:rPr>
            <w:sz w:val="28"/>
            <w:szCs w:val="28"/>
          </w:rPr>
          <w:t>пр</w:t>
        </w:r>
        <w:proofErr w:type="spellEnd"/>
        <w:proofErr w:type="gramEnd"/>
      </w:hyperlink>
      <w:r w:rsidRPr="0097720F">
        <w:rPr>
          <w:sz w:val="28"/>
          <w:szCs w:val="28"/>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 в реестр граждан, чьи денежные средства привлечены для строительства многоквартирных домов </w:t>
      </w:r>
      <w:r w:rsidR="005E616F" w:rsidRPr="0097720F">
        <w:rPr>
          <w:sz w:val="28"/>
          <w:szCs w:val="28"/>
        </w:rPr>
        <w:br/>
      </w:r>
      <w:r w:rsidRPr="0097720F">
        <w:rPr>
          <w:sz w:val="28"/>
          <w:szCs w:val="28"/>
        </w:rPr>
        <w:t>и чьи права нарушены (далее</w:t>
      </w:r>
      <w:r w:rsidR="006053C9">
        <w:rPr>
          <w:sz w:val="28"/>
          <w:szCs w:val="28"/>
        </w:rPr>
        <w:t xml:space="preserve"> </w:t>
      </w:r>
      <w:r w:rsidRPr="0097720F">
        <w:rPr>
          <w:sz w:val="28"/>
          <w:szCs w:val="28"/>
        </w:rPr>
        <w:t>– свидетельства на приобретение жилого помещения)</w:t>
      </w:r>
      <w:r w:rsidR="006053C9">
        <w:rPr>
          <w:sz w:val="28"/>
          <w:szCs w:val="28"/>
        </w:rPr>
        <w:t xml:space="preserve"> </w:t>
      </w:r>
      <w:r w:rsidRPr="0097720F">
        <w:rPr>
          <w:sz w:val="28"/>
          <w:szCs w:val="28"/>
        </w:rPr>
        <w:t>/</w:t>
      </w:r>
      <w:r w:rsidR="006053C9">
        <w:rPr>
          <w:sz w:val="28"/>
          <w:szCs w:val="28"/>
        </w:rPr>
        <w:t xml:space="preserve"> </w:t>
      </w:r>
      <w:r w:rsidRPr="0097720F">
        <w:rPr>
          <w:sz w:val="28"/>
          <w:szCs w:val="28"/>
        </w:rPr>
        <w:t xml:space="preserve">количество реализованных </w:t>
      </w:r>
      <w:hyperlink r:id="rId23" w:anchor="/document/99/420376616/" w:history="1">
        <w:r w:rsidRPr="0097720F">
          <w:rPr>
            <w:sz w:val="28"/>
            <w:szCs w:val="28"/>
          </w:rPr>
          <w:t>свидетельств на приобретение жилого помещения</w:t>
        </w:r>
      </w:hyperlink>
      <w:r w:rsidRPr="0097720F">
        <w:rPr>
          <w:sz w:val="28"/>
          <w:szCs w:val="28"/>
        </w:rPr>
        <w:t>»</w:t>
      </w:r>
      <w:r w:rsidR="002E73B4" w:rsidRPr="0097720F">
        <w:rPr>
          <w:sz w:val="28"/>
          <w:szCs w:val="28"/>
        </w:rPr>
        <w:t>;</w:t>
      </w:r>
    </w:p>
    <w:p w:rsidR="00CC1DEF" w:rsidRPr="0097720F" w:rsidRDefault="00CC1DEF" w:rsidP="00484F64">
      <w:pPr>
        <w:suppressAutoHyphens/>
        <w:autoSpaceDE w:val="0"/>
        <w:autoSpaceDN w:val="0"/>
        <w:adjustRightInd w:val="0"/>
        <w:ind w:firstLine="709"/>
        <w:jc w:val="both"/>
        <w:rPr>
          <w:sz w:val="28"/>
          <w:szCs w:val="28"/>
        </w:rPr>
      </w:pPr>
      <w:r w:rsidRPr="0097720F">
        <w:rPr>
          <w:sz w:val="28"/>
          <w:szCs w:val="28"/>
        </w:rPr>
        <w:t>в графе 3 слово «шт.» заменить словом «ед.»;</w:t>
      </w:r>
    </w:p>
    <w:p w:rsidR="008E0859" w:rsidRPr="0097720F" w:rsidRDefault="00BE4379" w:rsidP="00484F64">
      <w:pPr>
        <w:suppressAutoHyphens/>
        <w:autoSpaceDE w:val="0"/>
        <w:autoSpaceDN w:val="0"/>
        <w:adjustRightInd w:val="0"/>
        <w:ind w:firstLine="709"/>
        <w:jc w:val="both"/>
        <w:rPr>
          <w:sz w:val="28"/>
          <w:szCs w:val="28"/>
        </w:rPr>
      </w:pPr>
      <w:r w:rsidRPr="0097720F">
        <w:rPr>
          <w:sz w:val="28"/>
          <w:szCs w:val="28"/>
        </w:rPr>
        <w:t xml:space="preserve">в) </w:t>
      </w:r>
      <w:r w:rsidR="008E0859" w:rsidRPr="0097720F">
        <w:rPr>
          <w:sz w:val="28"/>
          <w:szCs w:val="28"/>
        </w:rPr>
        <w:t>в строке 8:</w:t>
      </w:r>
    </w:p>
    <w:p w:rsidR="00F90714" w:rsidRPr="0097720F" w:rsidRDefault="00F90714" w:rsidP="00484F64">
      <w:pPr>
        <w:suppressAutoHyphens/>
        <w:autoSpaceDE w:val="0"/>
        <w:autoSpaceDN w:val="0"/>
        <w:adjustRightInd w:val="0"/>
        <w:ind w:firstLine="709"/>
        <w:jc w:val="both"/>
        <w:rPr>
          <w:sz w:val="28"/>
          <w:szCs w:val="28"/>
        </w:rPr>
      </w:pPr>
      <w:r w:rsidRPr="0097720F">
        <w:rPr>
          <w:sz w:val="28"/>
          <w:szCs w:val="28"/>
        </w:rPr>
        <w:t>в графе 2 слово «жилья» зам</w:t>
      </w:r>
      <w:r w:rsidR="006053C9">
        <w:rPr>
          <w:sz w:val="28"/>
          <w:szCs w:val="28"/>
        </w:rPr>
        <w:t>е</w:t>
      </w:r>
      <w:r w:rsidRPr="0097720F">
        <w:rPr>
          <w:sz w:val="28"/>
          <w:szCs w:val="28"/>
        </w:rPr>
        <w:t>нить словами «жилых помещений»;</w:t>
      </w:r>
    </w:p>
    <w:p w:rsidR="008E0859" w:rsidRPr="0097720F" w:rsidRDefault="008E0859" w:rsidP="00484F64">
      <w:pPr>
        <w:suppressAutoHyphens/>
        <w:autoSpaceDE w:val="0"/>
        <w:autoSpaceDN w:val="0"/>
        <w:adjustRightInd w:val="0"/>
        <w:ind w:firstLine="709"/>
        <w:jc w:val="both"/>
        <w:rPr>
          <w:sz w:val="28"/>
          <w:szCs w:val="28"/>
          <w:shd w:val="clear" w:color="auto" w:fill="FF0000"/>
        </w:rPr>
      </w:pPr>
      <w:r w:rsidRPr="0097720F">
        <w:rPr>
          <w:sz w:val="28"/>
          <w:szCs w:val="28"/>
        </w:rPr>
        <w:t xml:space="preserve">в графе 9 знак </w:t>
      </w:r>
      <w:proofErr w:type="gramStart"/>
      <w:r w:rsidRPr="0097720F">
        <w:rPr>
          <w:sz w:val="28"/>
          <w:szCs w:val="28"/>
        </w:rPr>
        <w:t>«-</w:t>
      </w:r>
      <w:proofErr w:type="gramEnd"/>
      <w:r w:rsidRPr="0097720F">
        <w:rPr>
          <w:sz w:val="28"/>
          <w:szCs w:val="28"/>
        </w:rPr>
        <w:t>» заменить цифрами «2,23»;</w:t>
      </w:r>
    </w:p>
    <w:p w:rsidR="008E0859" w:rsidRPr="0097720F" w:rsidRDefault="00B65FD7" w:rsidP="00484F64">
      <w:pPr>
        <w:suppressAutoHyphens/>
        <w:autoSpaceDE w:val="0"/>
        <w:autoSpaceDN w:val="0"/>
        <w:adjustRightInd w:val="0"/>
        <w:ind w:firstLine="709"/>
        <w:jc w:val="both"/>
        <w:rPr>
          <w:sz w:val="28"/>
          <w:szCs w:val="28"/>
        </w:rPr>
      </w:pPr>
      <w:r w:rsidRPr="0097720F">
        <w:rPr>
          <w:sz w:val="28"/>
          <w:szCs w:val="28"/>
        </w:rPr>
        <w:t xml:space="preserve">г) </w:t>
      </w:r>
      <w:r w:rsidR="008E0859" w:rsidRPr="0097720F">
        <w:rPr>
          <w:sz w:val="28"/>
          <w:szCs w:val="28"/>
        </w:rPr>
        <w:t xml:space="preserve">в графе 10 строки 11 знак </w:t>
      </w:r>
      <w:proofErr w:type="gramStart"/>
      <w:r w:rsidR="008E0859" w:rsidRPr="0097720F">
        <w:rPr>
          <w:sz w:val="28"/>
          <w:szCs w:val="28"/>
        </w:rPr>
        <w:t>«-</w:t>
      </w:r>
      <w:proofErr w:type="gramEnd"/>
      <w:r w:rsidR="008E0859" w:rsidRPr="0097720F">
        <w:rPr>
          <w:sz w:val="28"/>
          <w:szCs w:val="28"/>
        </w:rPr>
        <w:t>» заменить цифрой «1»;</w:t>
      </w:r>
    </w:p>
    <w:p w:rsidR="009F3461" w:rsidRPr="0097720F" w:rsidRDefault="006F4985" w:rsidP="00484F64">
      <w:pPr>
        <w:suppressAutoHyphens/>
        <w:autoSpaceDE w:val="0"/>
        <w:autoSpaceDN w:val="0"/>
        <w:adjustRightInd w:val="0"/>
        <w:ind w:firstLine="709"/>
        <w:jc w:val="both"/>
        <w:rPr>
          <w:sz w:val="28"/>
          <w:szCs w:val="28"/>
        </w:rPr>
      </w:pPr>
      <w:r w:rsidRPr="0097720F">
        <w:rPr>
          <w:sz w:val="28"/>
          <w:szCs w:val="28"/>
        </w:rPr>
        <w:t>2</w:t>
      </w:r>
      <w:r w:rsidR="008216BC" w:rsidRPr="0097720F">
        <w:rPr>
          <w:sz w:val="28"/>
          <w:szCs w:val="28"/>
        </w:rPr>
        <w:t xml:space="preserve">) </w:t>
      </w:r>
      <w:r w:rsidR="009F3461" w:rsidRPr="0097720F">
        <w:rPr>
          <w:sz w:val="28"/>
          <w:szCs w:val="28"/>
        </w:rPr>
        <w:t>в</w:t>
      </w:r>
      <w:r w:rsidR="005F1265" w:rsidRPr="0097720F">
        <w:rPr>
          <w:sz w:val="28"/>
          <w:szCs w:val="28"/>
        </w:rPr>
        <w:t xml:space="preserve"> </w:t>
      </w:r>
      <w:r w:rsidR="009F3461" w:rsidRPr="0097720F">
        <w:rPr>
          <w:sz w:val="28"/>
          <w:szCs w:val="28"/>
        </w:rPr>
        <w:t>разделе «Подпрограмма «Создание комфортной среды в Ульяновской области на 2014-2020 годы»:</w:t>
      </w:r>
    </w:p>
    <w:p w:rsidR="00F853AC" w:rsidRPr="0097720F" w:rsidRDefault="006F4985" w:rsidP="00484F64">
      <w:pPr>
        <w:suppressAutoHyphens/>
        <w:autoSpaceDE w:val="0"/>
        <w:autoSpaceDN w:val="0"/>
        <w:adjustRightInd w:val="0"/>
        <w:ind w:firstLine="709"/>
        <w:jc w:val="both"/>
        <w:rPr>
          <w:sz w:val="28"/>
          <w:szCs w:val="28"/>
        </w:rPr>
      </w:pPr>
      <w:r w:rsidRPr="0097720F">
        <w:rPr>
          <w:sz w:val="28"/>
          <w:szCs w:val="28"/>
        </w:rPr>
        <w:t xml:space="preserve">а) </w:t>
      </w:r>
      <w:r w:rsidR="00E2113F" w:rsidRPr="0097720F">
        <w:rPr>
          <w:sz w:val="28"/>
          <w:szCs w:val="28"/>
        </w:rPr>
        <w:t xml:space="preserve">в наименовании </w:t>
      </w:r>
      <w:r w:rsidR="00F853AC" w:rsidRPr="0097720F">
        <w:rPr>
          <w:sz w:val="28"/>
          <w:szCs w:val="28"/>
        </w:rPr>
        <w:t>цифры «2020» заменить цифрами «2017»;</w:t>
      </w:r>
    </w:p>
    <w:p w:rsidR="009F3461" w:rsidRPr="0097720F" w:rsidRDefault="006F4985" w:rsidP="00484F64">
      <w:pPr>
        <w:suppressAutoHyphens/>
        <w:autoSpaceDE w:val="0"/>
        <w:autoSpaceDN w:val="0"/>
        <w:adjustRightInd w:val="0"/>
        <w:ind w:firstLine="709"/>
        <w:jc w:val="both"/>
        <w:rPr>
          <w:sz w:val="28"/>
          <w:szCs w:val="28"/>
        </w:rPr>
      </w:pPr>
      <w:r w:rsidRPr="0097720F">
        <w:rPr>
          <w:sz w:val="28"/>
          <w:szCs w:val="28"/>
        </w:rPr>
        <w:t xml:space="preserve">б) </w:t>
      </w:r>
      <w:r w:rsidR="009F3461" w:rsidRPr="0097720F">
        <w:rPr>
          <w:sz w:val="28"/>
          <w:szCs w:val="28"/>
        </w:rPr>
        <w:t>в графе 3 строки 3 слово «ед.» заменить знаком «%»;</w:t>
      </w:r>
    </w:p>
    <w:p w:rsidR="009F3461" w:rsidRPr="0097720F" w:rsidRDefault="006F4985" w:rsidP="00484F64">
      <w:pPr>
        <w:suppressAutoHyphens/>
        <w:autoSpaceDE w:val="0"/>
        <w:autoSpaceDN w:val="0"/>
        <w:adjustRightInd w:val="0"/>
        <w:ind w:firstLine="709"/>
        <w:jc w:val="both"/>
        <w:rPr>
          <w:sz w:val="28"/>
          <w:szCs w:val="28"/>
        </w:rPr>
      </w:pPr>
      <w:r w:rsidRPr="0097720F">
        <w:rPr>
          <w:sz w:val="28"/>
          <w:szCs w:val="28"/>
        </w:rPr>
        <w:t xml:space="preserve">в) </w:t>
      </w:r>
      <w:r w:rsidR="009F3461" w:rsidRPr="0097720F">
        <w:rPr>
          <w:sz w:val="28"/>
          <w:szCs w:val="28"/>
        </w:rPr>
        <w:t>в графе 3 строки 4 слово «ед.» заменить знаком «%»;</w:t>
      </w:r>
    </w:p>
    <w:p w:rsidR="002A3AE2" w:rsidRPr="0097720F" w:rsidRDefault="006F4985" w:rsidP="00484F64">
      <w:pPr>
        <w:suppressAutoHyphens/>
        <w:autoSpaceDE w:val="0"/>
        <w:autoSpaceDN w:val="0"/>
        <w:adjustRightInd w:val="0"/>
        <w:ind w:firstLine="709"/>
        <w:jc w:val="both"/>
        <w:rPr>
          <w:sz w:val="28"/>
          <w:szCs w:val="28"/>
        </w:rPr>
      </w:pPr>
      <w:r w:rsidRPr="0097720F">
        <w:rPr>
          <w:sz w:val="28"/>
          <w:szCs w:val="28"/>
        </w:rPr>
        <w:t>3</w:t>
      </w:r>
      <w:r w:rsidR="002A3AE2" w:rsidRPr="0097720F">
        <w:rPr>
          <w:sz w:val="28"/>
          <w:szCs w:val="28"/>
        </w:rPr>
        <w:t xml:space="preserve">) </w:t>
      </w:r>
      <w:r w:rsidR="006053C9">
        <w:rPr>
          <w:sz w:val="28"/>
          <w:szCs w:val="28"/>
        </w:rPr>
        <w:t xml:space="preserve">в </w:t>
      </w:r>
      <w:r w:rsidR="002A3AE2" w:rsidRPr="0097720F">
        <w:rPr>
          <w:sz w:val="28"/>
          <w:szCs w:val="28"/>
        </w:rPr>
        <w:t>раздел</w:t>
      </w:r>
      <w:r w:rsidR="006053C9">
        <w:rPr>
          <w:sz w:val="28"/>
          <w:szCs w:val="28"/>
        </w:rPr>
        <w:t>е</w:t>
      </w:r>
      <w:r w:rsidR="002A3AE2" w:rsidRPr="0097720F">
        <w:rPr>
          <w:sz w:val="28"/>
          <w:szCs w:val="28"/>
        </w:rPr>
        <w:t xml:space="preserve"> «Подпрограмма «Увековечение памяти лиц, вн</w:t>
      </w:r>
      <w:r w:rsidR="00187108" w:rsidRPr="0097720F">
        <w:rPr>
          <w:sz w:val="28"/>
          <w:szCs w:val="28"/>
        </w:rPr>
        <w:t>ё</w:t>
      </w:r>
      <w:r w:rsidR="002A3AE2" w:rsidRPr="0097720F">
        <w:rPr>
          <w:sz w:val="28"/>
          <w:szCs w:val="28"/>
        </w:rPr>
        <w:t>сших особый вклад в историю Ульяновской области</w:t>
      </w:r>
      <w:r w:rsidR="00FA08E5">
        <w:rPr>
          <w:sz w:val="28"/>
          <w:szCs w:val="28"/>
        </w:rPr>
        <w:t>,</w:t>
      </w:r>
      <w:r w:rsidR="002A3AE2" w:rsidRPr="0097720F">
        <w:rPr>
          <w:sz w:val="28"/>
          <w:szCs w:val="28"/>
        </w:rPr>
        <w:t xml:space="preserve"> на 2014</w:t>
      </w:r>
      <w:r w:rsidR="00187108" w:rsidRPr="0097720F">
        <w:rPr>
          <w:sz w:val="28"/>
          <w:szCs w:val="28"/>
        </w:rPr>
        <w:t>-</w:t>
      </w:r>
      <w:r w:rsidR="002A3AE2" w:rsidRPr="0097720F">
        <w:rPr>
          <w:sz w:val="28"/>
          <w:szCs w:val="28"/>
        </w:rPr>
        <w:t>2020 годы»:</w:t>
      </w:r>
    </w:p>
    <w:p w:rsidR="002A3AE2" w:rsidRPr="0097720F" w:rsidRDefault="006F4985" w:rsidP="00484F64">
      <w:pPr>
        <w:suppressAutoHyphens/>
        <w:autoSpaceDE w:val="0"/>
        <w:autoSpaceDN w:val="0"/>
        <w:adjustRightInd w:val="0"/>
        <w:ind w:firstLine="709"/>
        <w:jc w:val="both"/>
        <w:rPr>
          <w:sz w:val="28"/>
          <w:szCs w:val="28"/>
        </w:rPr>
      </w:pPr>
      <w:r w:rsidRPr="0097720F">
        <w:rPr>
          <w:sz w:val="28"/>
          <w:szCs w:val="28"/>
        </w:rPr>
        <w:t xml:space="preserve">а) </w:t>
      </w:r>
      <w:r w:rsidR="002A3AE2" w:rsidRPr="0097720F">
        <w:rPr>
          <w:sz w:val="28"/>
          <w:szCs w:val="28"/>
        </w:rPr>
        <w:t>в наименовании цифры «2020» заменить цифрами «2017»;</w:t>
      </w:r>
    </w:p>
    <w:p w:rsidR="002A3AE2" w:rsidRPr="0097720F" w:rsidRDefault="006F4985" w:rsidP="00484F64">
      <w:pPr>
        <w:suppressAutoHyphens/>
        <w:autoSpaceDE w:val="0"/>
        <w:autoSpaceDN w:val="0"/>
        <w:adjustRightInd w:val="0"/>
        <w:ind w:firstLine="709"/>
        <w:jc w:val="both"/>
        <w:rPr>
          <w:sz w:val="28"/>
          <w:szCs w:val="28"/>
        </w:rPr>
      </w:pPr>
      <w:r w:rsidRPr="0097720F">
        <w:rPr>
          <w:sz w:val="28"/>
          <w:szCs w:val="28"/>
        </w:rPr>
        <w:t xml:space="preserve">б) </w:t>
      </w:r>
      <w:r w:rsidR="00C34B58" w:rsidRPr="0097720F">
        <w:rPr>
          <w:sz w:val="28"/>
          <w:szCs w:val="28"/>
        </w:rPr>
        <w:t>в графе 11 строки 1</w:t>
      </w:r>
      <w:r w:rsidRPr="0097720F">
        <w:rPr>
          <w:sz w:val="28"/>
          <w:szCs w:val="28"/>
        </w:rPr>
        <w:t xml:space="preserve"> цифры «17» заменить знаком «</w:t>
      </w:r>
      <w:proofErr w:type="gramStart"/>
      <w:r w:rsidRPr="0097720F">
        <w:rPr>
          <w:sz w:val="28"/>
          <w:szCs w:val="28"/>
        </w:rPr>
        <w:t>-»</w:t>
      </w:r>
      <w:proofErr w:type="gramEnd"/>
      <w:r w:rsidRPr="0097720F">
        <w:rPr>
          <w:sz w:val="28"/>
          <w:szCs w:val="28"/>
        </w:rPr>
        <w:t>.</w:t>
      </w:r>
    </w:p>
    <w:p w:rsidR="009E0D31" w:rsidRPr="0097720F" w:rsidRDefault="004473D6" w:rsidP="00484F64">
      <w:pPr>
        <w:suppressAutoHyphens/>
        <w:autoSpaceDE w:val="0"/>
        <w:autoSpaceDN w:val="0"/>
        <w:adjustRightInd w:val="0"/>
        <w:ind w:firstLine="709"/>
        <w:jc w:val="both"/>
        <w:rPr>
          <w:sz w:val="28"/>
          <w:szCs w:val="28"/>
        </w:rPr>
      </w:pPr>
      <w:r>
        <w:rPr>
          <w:sz w:val="28"/>
          <w:szCs w:val="28"/>
        </w:rPr>
        <w:t>13</w:t>
      </w:r>
      <w:r w:rsidR="006F4985" w:rsidRPr="0097720F">
        <w:rPr>
          <w:sz w:val="28"/>
          <w:szCs w:val="28"/>
        </w:rPr>
        <w:t xml:space="preserve">. </w:t>
      </w:r>
      <w:r w:rsidR="009E0D31" w:rsidRPr="0097720F">
        <w:rPr>
          <w:sz w:val="28"/>
          <w:szCs w:val="28"/>
        </w:rPr>
        <w:t>В приложении № 2</w:t>
      </w:r>
      <w:r w:rsidR="009E0D31" w:rsidRPr="0097720F">
        <w:rPr>
          <w:sz w:val="28"/>
          <w:szCs w:val="28"/>
          <w:vertAlign w:val="superscript"/>
        </w:rPr>
        <w:t>2</w:t>
      </w:r>
      <w:r w:rsidR="009E0D31" w:rsidRPr="0097720F">
        <w:rPr>
          <w:sz w:val="28"/>
          <w:szCs w:val="28"/>
        </w:rPr>
        <w:t>:</w:t>
      </w:r>
    </w:p>
    <w:p w:rsidR="00BC4D86" w:rsidRPr="0097720F" w:rsidRDefault="009E0D31" w:rsidP="00484F64">
      <w:pPr>
        <w:suppressAutoHyphens/>
        <w:autoSpaceDE w:val="0"/>
        <w:autoSpaceDN w:val="0"/>
        <w:adjustRightInd w:val="0"/>
        <w:ind w:firstLine="709"/>
        <w:jc w:val="both"/>
        <w:rPr>
          <w:sz w:val="28"/>
          <w:szCs w:val="28"/>
        </w:rPr>
      </w:pPr>
      <w:r w:rsidRPr="0097720F">
        <w:rPr>
          <w:sz w:val="28"/>
          <w:szCs w:val="28"/>
        </w:rPr>
        <w:t>1) р</w:t>
      </w:r>
      <w:r w:rsidR="00BC4D86" w:rsidRPr="0097720F">
        <w:rPr>
          <w:sz w:val="28"/>
          <w:szCs w:val="28"/>
        </w:rPr>
        <w:t>аздел «Подпрограмма «Стимулирование развития жилищного строительства в Ульяновской области на 2014-2020 годы»</w:t>
      </w:r>
      <w:r w:rsidR="00A175D7" w:rsidRPr="0097720F">
        <w:rPr>
          <w:sz w:val="28"/>
          <w:szCs w:val="28"/>
        </w:rPr>
        <w:t xml:space="preserve"> изложить </w:t>
      </w:r>
      <w:r w:rsidRPr="0097720F">
        <w:rPr>
          <w:sz w:val="28"/>
          <w:szCs w:val="28"/>
        </w:rPr>
        <w:br/>
      </w:r>
      <w:r w:rsidR="00A175D7" w:rsidRPr="0097720F">
        <w:rPr>
          <w:sz w:val="28"/>
          <w:szCs w:val="28"/>
        </w:rPr>
        <w:t>в следующей редакции:</w:t>
      </w:r>
    </w:p>
    <w:p w:rsidR="00BE6384" w:rsidRPr="0097720F" w:rsidRDefault="00BE6384" w:rsidP="00B87BFA">
      <w:pPr>
        <w:suppressAutoHyphens/>
        <w:autoSpaceDE w:val="0"/>
        <w:autoSpaceDN w:val="0"/>
        <w:adjustRightInd w:val="0"/>
        <w:ind w:firstLine="709"/>
        <w:rPr>
          <w:sz w:val="28"/>
          <w:szCs w:val="28"/>
        </w:rPr>
      </w:pPr>
    </w:p>
    <w:p w:rsidR="00BE6384" w:rsidRPr="0097720F" w:rsidRDefault="00BE6384" w:rsidP="00B87BFA">
      <w:pPr>
        <w:suppressAutoHyphens/>
        <w:autoSpaceDE w:val="0"/>
        <w:autoSpaceDN w:val="0"/>
        <w:adjustRightInd w:val="0"/>
        <w:ind w:firstLine="709"/>
        <w:rPr>
          <w:sz w:val="28"/>
          <w:szCs w:val="28"/>
        </w:rPr>
        <w:sectPr w:rsidR="00BE6384" w:rsidRPr="0097720F" w:rsidSect="00FA08E5">
          <w:headerReference w:type="even" r:id="rId24"/>
          <w:headerReference w:type="default" r:id="rId25"/>
          <w:headerReference w:type="first" r:id="rId26"/>
          <w:pgSz w:w="11906" w:h="16838" w:code="9"/>
          <w:pgMar w:top="1134" w:right="567" w:bottom="1134" w:left="1701" w:header="709" w:footer="709" w:gutter="0"/>
          <w:pgNumType w:start="1"/>
          <w:cols w:space="708"/>
          <w:titlePg/>
          <w:docGrid w:linePitch="360"/>
        </w:sectPr>
      </w:pPr>
    </w:p>
    <w:tbl>
      <w:tblPr>
        <w:tblStyle w:val="aa"/>
        <w:tblW w:w="0" w:type="auto"/>
        <w:tblInd w:w="108" w:type="dxa"/>
        <w:tblLayout w:type="fixed"/>
        <w:tblLook w:val="04A0" w:firstRow="1" w:lastRow="0" w:firstColumn="1" w:lastColumn="0" w:noHBand="0" w:noVBand="1"/>
      </w:tblPr>
      <w:tblGrid>
        <w:gridCol w:w="284"/>
        <w:gridCol w:w="709"/>
        <w:gridCol w:w="4677"/>
        <w:gridCol w:w="2694"/>
        <w:gridCol w:w="1984"/>
        <w:gridCol w:w="1985"/>
        <w:gridCol w:w="1889"/>
        <w:gridCol w:w="451"/>
      </w:tblGrid>
      <w:tr w:rsidR="007E6C9B" w:rsidRPr="0097720F" w:rsidTr="006252DD">
        <w:tc>
          <w:tcPr>
            <w:tcW w:w="284" w:type="dxa"/>
            <w:tcBorders>
              <w:top w:val="nil"/>
              <w:left w:val="nil"/>
              <w:bottom w:val="nil"/>
              <w:right w:val="single" w:sz="4" w:space="0" w:color="auto"/>
            </w:tcBorders>
          </w:tcPr>
          <w:p w:rsidR="009960D7" w:rsidRPr="0097720F" w:rsidRDefault="00952D29" w:rsidP="006252DD">
            <w:pPr>
              <w:suppressAutoHyphens/>
              <w:autoSpaceDE w:val="0"/>
              <w:autoSpaceDN w:val="0"/>
              <w:adjustRightInd w:val="0"/>
              <w:spacing w:line="235" w:lineRule="auto"/>
              <w:ind w:left="-108"/>
              <w:jc w:val="both"/>
              <w:rPr>
                <w:sz w:val="28"/>
                <w:szCs w:val="28"/>
              </w:rPr>
            </w:pPr>
            <w:r w:rsidRPr="0097720F">
              <w:rPr>
                <w:sz w:val="28"/>
                <w:szCs w:val="28"/>
              </w:rPr>
              <w:lastRenderedPageBreak/>
              <w:t>«</w:t>
            </w:r>
          </w:p>
        </w:tc>
        <w:tc>
          <w:tcPr>
            <w:tcW w:w="13938" w:type="dxa"/>
            <w:gridSpan w:val="6"/>
            <w:tcBorders>
              <w:left w:val="single" w:sz="4" w:space="0" w:color="auto"/>
              <w:right w:val="single" w:sz="4" w:space="0" w:color="auto"/>
            </w:tcBorders>
          </w:tcPr>
          <w:p w:rsidR="009960D7" w:rsidRPr="0097720F" w:rsidRDefault="00C84E35" w:rsidP="006252DD">
            <w:pPr>
              <w:suppressAutoHyphens/>
              <w:autoSpaceDE w:val="0"/>
              <w:autoSpaceDN w:val="0"/>
              <w:adjustRightInd w:val="0"/>
              <w:spacing w:line="235" w:lineRule="auto"/>
              <w:jc w:val="both"/>
              <w:rPr>
                <w:bCs/>
                <w:sz w:val="28"/>
                <w:szCs w:val="28"/>
              </w:rPr>
            </w:pPr>
            <w:r w:rsidRPr="0097720F">
              <w:rPr>
                <w:sz w:val="28"/>
                <w:szCs w:val="28"/>
              </w:rPr>
              <w:t>Подпрограмма «Стимулирование развития жилищного строительства в Ульяновской области на 2014</w:t>
            </w:r>
            <w:r w:rsidR="008F6488" w:rsidRPr="0097720F">
              <w:rPr>
                <w:sz w:val="28"/>
                <w:szCs w:val="28"/>
              </w:rPr>
              <w:t>-</w:t>
            </w:r>
            <w:r w:rsidRPr="0097720F">
              <w:rPr>
                <w:sz w:val="28"/>
                <w:szCs w:val="28"/>
              </w:rPr>
              <w:t>2020 годы»</w:t>
            </w:r>
          </w:p>
        </w:tc>
        <w:tc>
          <w:tcPr>
            <w:tcW w:w="451" w:type="dxa"/>
            <w:tcBorders>
              <w:top w:val="nil"/>
              <w:left w:val="single" w:sz="4" w:space="0" w:color="auto"/>
              <w:bottom w:val="nil"/>
              <w:right w:val="nil"/>
            </w:tcBorders>
          </w:tcPr>
          <w:p w:rsidR="009960D7" w:rsidRPr="0097720F" w:rsidRDefault="009960D7" w:rsidP="006252DD">
            <w:pPr>
              <w:suppressAutoHyphens/>
              <w:autoSpaceDE w:val="0"/>
              <w:autoSpaceDN w:val="0"/>
              <w:adjustRightInd w:val="0"/>
              <w:spacing w:line="235" w:lineRule="auto"/>
              <w:jc w:val="both"/>
              <w:rPr>
                <w:sz w:val="28"/>
                <w:szCs w:val="28"/>
              </w:rPr>
            </w:pPr>
          </w:p>
        </w:tc>
      </w:tr>
      <w:tr w:rsidR="007E6C9B" w:rsidRPr="0097720F" w:rsidTr="004473D6">
        <w:tc>
          <w:tcPr>
            <w:tcW w:w="284" w:type="dxa"/>
            <w:vMerge w:val="restart"/>
            <w:tcBorders>
              <w:top w:val="nil"/>
              <w:left w:val="nil"/>
              <w:bottom w:val="nil"/>
              <w:right w:val="single" w:sz="4" w:space="0" w:color="auto"/>
            </w:tcBorders>
          </w:tcPr>
          <w:p w:rsidR="009960D7" w:rsidRPr="0097720F" w:rsidRDefault="009960D7" w:rsidP="006252DD">
            <w:pPr>
              <w:suppressAutoHyphens/>
              <w:autoSpaceDE w:val="0"/>
              <w:autoSpaceDN w:val="0"/>
              <w:adjustRightInd w:val="0"/>
              <w:spacing w:line="235" w:lineRule="auto"/>
              <w:ind w:left="-108"/>
              <w:jc w:val="both"/>
              <w:rPr>
                <w:sz w:val="28"/>
                <w:szCs w:val="28"/>
              </w:rPr>
            </w:pPr>
          </w:p>
        </w:tc>
        <w:tc>
          <w:tcPr>
            <w:tcW w:w="709" w:type="dxa"/>
            <w:vMerge w:val="restart"/>
            <w:tcBorders>
              <w:left w:val="single" w:sz="4" w:space="0" w:color="auto"/>
            </w:tcBorders>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1.</w:t>
            </w:r>
          </w:p>
        </w:tc>
        <w:tc>
          <w:tcPr>
            <w:tcW w:w="4677" w:type="dxa"/>
            <w:vMerge w:val="restart"/>
          </w:tcPr>
          <w:p w:rsidR="009960D7" w:rsidRPr="0097720F" w:rsidRDefault="009960D7" w:rsidP="006252DD">
            <w:pPr>
              <w:suppressAutoHyphens/>
              <w:autoSpaceDE w:val="0"/>
              <w:autoSpaceDN w:val="0"/>
              <w:adjustRightInd w:val="0"/>
              <w:spacing w:line="235" w:lineRule="auto"/>
              <w:jc w:val="both"/>
              <w:rPr>
                <w:sz w:val="28"/>
                <w:szCs w:val="28"/>
              </w:rPr>
            </w:pPr>
            <w:r w:rsidRPr="0097720F">
              <w:rPr>
                <w:sz w:val="28"/>
                <w:szCs w:val="28"/>
              </w:rPr>
              <w:t>Основное мероприятие «Развитие жилищного строительства»</w:t>
            </w:r>
          </w:p>
        </w:tc>
        <w:tc>
          <w:tcPr>
            <w:tcW w:w="2694" w:type="dxa"/>
            <w:vMerge w:val="restart"/>
          </w:tcPr>
          <w:p w:rsidR="009960D7" w:rsidRPr="0097720F" w:rsidRDefault="009960D7" w:rsidP="006252DD">
            <w:pPr>
              <w:spacing w:line="235" w:lineRule="auto"/>
              <w:jc w:val="both"/>
              <w:rPr>
                <w:sz w:val="28"/>
                <w:szCs w:val="28"/>
              </w:rPr>
            </w:pPr>
            <w:r w:rsidRPr="0097720F">
              <w:rPr>
                <w:sz w:val="28"/>
                <w:szCs w:val="28"/>
              </w:rPr>
              <w:t xml:space="preserve">Министерство </w:t>
            </w:r>
            <w:r w:rsidRPr="0097720F">
              <w:rPr>
                <w:bCs/>
                <w:sz w:val="28"/>
                <w:szCs w:val="28"/>
              </w:rPr>
              <w:t>пр</w:t>
            </w:r>
            <w:r w:rsidRPr="0097720F">
              <w:rPr>
                <w:bCs/>
                <w:sz w:val="28"/>
                <w:szCs w:val="28"/>
              </w:rPr>
              <w:t>о</w:t>
            </w:r>
            <w:r w:rsidRPr="0097720F">
              <w:rPr>
                <w:bCs/>
                <w:sz w:val="28"/>
                <w:szCs w:val="28"/>
              </w:rPr>
              <w:t>мышленности</w:t>
            </w:r>
            <w:r w:rsidRPr="0097720F">
              <w:rPr>
                <w:sz w:val="28"/>
                <w:szCs w:val="28"/>
              </w:rPr>
              <w:t>, стро</w:t>
            </w:r>
            <w:r w:rsidRPr="0097720F">
              <w:rPr>
                <w:sz w:val="28"/>
                <w:szCs w:val="28"/>
              </w:rPr>
              <w:softHyphen/>
              <w:t>ительства, жили</w:t>
            </w:r>
            <w:r w:rsidRPr="0097720F">
              <w:rPr>
                <w:sz w:val="28"/>
                <w:szCs w:val="28"/>
              </w:rPr>
              <w:t>щ</w:t>
            </w:r>
            <w:r w:rsidRPr="0097720F">
              <w:rPr>
                <w:sz w:val="28"/>
                <w:szCs w:val="28"/>
              </w:rPr>
              <w:t>но-коммунального комплекса и тран</w:t>
            </w:r>
            <w:r w:rsidRPr="0097720F">
              <w:rPr>
                <w:sz w:val="28"/>
                <w:szCs w:val="28"/>
              </w:rPr>
              <w:t>с</w:t>
            </w:r>
            <w:r w:rsidRPr="0097720F">
              <w:rPr>
                <w:sz w:val="28"/>
                <w:szCs w:val="28"/>
              </w:rPr>
              <w:t>порта Ульяновской области (далее</w:t>
            </w:r>
            <w:r w:rsidR="004473D6">
              <w:rPr>
                <w:sz w:val="28"/>
                <w:szCs w:val="28"/>
              </w:rPr>
              <w:t xml:space="preserve"> </w:t>
            </w:r>
            <w:r w:rsidRPr="0097720F">
              <w:rPr>
                <w:sz w:val="28"/>
                <w:szCs w:val="28"/>
              </w:rPr>
              <w:t>– Министерство)</w:t>
            </w:r>
          </w:p>
        </w:tc>
        <w:tc>
          <w:tcPr>
            <w:tcW w:w="1984" w:type="dxa"/>
            <w:vMerge w:val="restart"/>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2018-2020 годы</w:t>
            </w:r>
          </w:p>
        </w:tc>
        <w:tc>
          <w:tcPr>
            <w:tcW w:w="1985" w:type="dxa"/>
            <w:vAlign w:val="center"/>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 xml:space="preserve">Всего, в том </w:t>
            </w:r>
            <w:r w:rsidRPr="0097720F">
              <w:rPr>
                <w:sz w:val="28"/>
                <w:szCs w:val="28"/>
              </w:rPr>
              <w:br/>
              <w:t>числе:</w:t>
            </w:r>
          </w:p>
        </w:tc>
        <w:tc>
          <w:tcPr>
            <w:tcW w:w="1889" w:type="dxa"/>
            <w:tcBorders>
              <w:right w:val="single" w:sz="4" w:space="0" w:color="auto"/>
            </w:tcBorders>
          </w:tcPr>
          <w:p w:rsidR="009960D7" w:rsidRPr="0097720F" w:rsidRDefault="009960D7" w:rsidP="004473D6">
            <w:pPr>
              <w:suppressAutoHyphens/>
              <w:autoSpaceDE w:val="0"/>
              <w:autoSpaceDN w:val="0"/>
              <w:adjustRightInd w:val="0"/>
              <w:spacing w:line="235" w:lineRule="auto"/>
              <w:jc w:val="center"/>
              <w:rPr>
                <w:sz w:val="28"/>
                <w:szCs w:val="28"/>
              </w:rPr>
            </w:pPr>
            <w:r w:rsidRPr="0097720F">
              <w:rPr>
                <w:sz w:val="28"/>
                <w:szCs w:val="28"/>
              </w:rPr>
              <w:t>636916,01</w:t>
            </w:r>
          </w:p>
        </w:tc>
        <w:tc>
          <w:tcPr>
            <w:tcW w:w="451" w:type="dxa"/>
            <w:vMerge w:val="restart"/>
            <w:tcBorders>
              <w:top w:val="nil"/>
              <w:left w:val="single" w:sz="4" w:space="0" w:color="auto"/>
              <w:bottom w:val="nil"/>
              <w:right w:val="nil"/>
            </w:tcBorders>
          </w:tcPr>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p w:rsidR="009960D7" w:rsidRPr="0097720F" w:rsidRDefault="009960D7"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vMerge/>
            <w:tcBorders>
              <w:top w:val="nil"/>
              <w:left w:val="nil"/>
              <w:bottom w:val="nil"/>
              <w:right w:val="single" w:sz="4" w:space="0" w:color="auto"/>
            </w:tcBorders>
          </w:tcPr>
          <w:p w:rsidR="009960D7" w:rsidRPr="0097720F" w:rsidRDefault="009960D7" w:rsidP="006252DD">
            <w:pPr>
              <w:suppressAutoHyphens/>
              <w:autoSpaceDE w:val="0"/>
              <w:autoSpaceDN w:val="0"/>
              <w:adjustRightInd w:val="0"/>
              <w:spacing w:line="235" w:lineRule="auto"/>
              <w:jc w:val="both"/>
              <w:rPr>
                <w:sz w:val="28"/>
                <w:szCs w:val="28"/>
              </w:rPr>
            </w:pPr>
          </w:p>
        </w:tc>
        <w:tc>
          <w:tcPr>
            <w:tcW w:w="709" w:type="dxa"/>
            <w:vMerge/>
            <w:tcBorders>
              <w:left w:val="single" w:sz="4" w:space="0" w:color="auto"/>
            </w:tcBorders>
          </w:tcPr>
          <w:p w:rsidR="009960D7" w:rsidRPr="0097720F" w:rsidRDefault="009960D7" w:rsidP="006252DD">
            <w:pPr>
              <w:suppressAutoHyphens/>
              <w:autoSpaceDE w:val="0"/>
              <w:autoSpaceDN w:val="0"/>
              <w:adjustRightInd w:val="0"/>
              <w:spacing w:line="235" w:lineRule="auto"/>
              <w:jc w:val="both"/>
              <w:rPr>
                <w:sz w:val="28"/>
                <w:szCs w:val="28"/>
              </w:rPr>
            </w:pPr>
          </w:p>
        </w:tc>
        <w:tc>
          <w:tcPr>
            <w:tcW w:w="4677" w:type="dxa"/>
            <w:vMerge/>
          </w:tcPr>
          <w:p w:rsidR="009960D7" w:rsidRPr="0097720F" w:rsidRDefault="009960D7" w:rsidP="006252DD">
            <w:pPr>
              <w:suppressAutoHyphens/>
              <w:autoSpaceDE w:val="0"/>
              <w:autoSpaceDN w:val="0"/>
              <w:adjustRightInd w:val="0"/>
              <w:spacing w:line="235" w:lineRule="auto"/>
              <w:jc w:val="both"/>
              <w:rPr>
                <w:sz w:val="28"/>
                <w:szCs w:val="28"/>
              </w:rPr>
            </w:pPr>
          </w:p>
        </w:tc>
        <w:tc>
          <w:tcPr>
            <w:tcW w:w="2694" w:type="dxa"/>
            <w:vMerge/>
          </w:tcPr>
          <w:p w:rsidR="009960D7" w:rsidRPr="0097720F" w:rsidRDefault="009960D7" w:rsidP="006252DD">
            <w:pPr>
              <w:autoSpaceDE w:val="0"/>
              <w:autoSpaceDN w:val="0"/>
              <w:adjustRightInd w:val="0"/>
              <w:spacing w:line="235" w:lineRule="auto"/>
              <w:jc w:val="both"/>
              <w:rPr>
                <w:sz w:val="28"/>
                <w:szCs w:val="28"/>
              </w:rPr>
            </w:pPr>
          </w:p>
        </w:tc>
        <w:tc>
          <w:tcPr>
            <w:tcW w:w="1984" w:type="dxa"/>
            <w:vMerge/>
          </w:tcPr>
          <w:p w:rsidR="009960D7" w:rsidRPr="0097720F" w:rsidRDefault="009960D7" w:rsidP="006252DD">
            <w:pPr>
              <w:suppressAutoHyphens/>
              <w:autoSpaceDE w:val="0"/>
              <w:autoSpaceDN w:val="0"/>
              <w:adjustRightInd w:val="0"/>
              <w:spacing w:line="235" w:lineRule="auto"/>
              <w:jc w:val="center"/>
              <w:rPr>
                <w:sz w:val="28"/>
                <w:szCs w:val="28"/>
              </w:rPr>
            </w:pPr>
          </w:p>
        </w:tc>
        <w:tc>
          <w:tcPr>
            <w:tcW w:w="1985" w:type="dxa"/>
            <w:vAlign w:val="center"/>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областного бюджета</w:t>
            </w:r>
          </w:p>
        </w:tc>
        <w:tc>
          <w:tcPr>
            <w:tcW w:w="1889" w:type="dxa"/>
            <w:tcBorders>
              <w:right w:val="single" w:sz="4" w:space="0" w:color="auto"/>
            </w:tcBorders>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90701,31</w:t>
            </w:r>
          </w:p>
        </w:tc>
        <w:tc>
          <w:tcPr>
            <w:tcW w:w="451" w:type="dxa"/>
            <w:vMerge/>
            <w:tcBorders>
              <w:top w:val="nil"/>
              <w:left w:val="single" w:sz="4" w:space="0" w:color="auto"/>
              <w:bottom w:val="nil"/>
              <w:right w:val="nil"/>
            </w:tcBorders>
          </w:tcPr>
          <w:p w:rsidR="009960D7" w:rsidRPr="0097720F" w:rsidRDefault="009960D7"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vMerge/>
            <w:tcBorders>
              <w:top w:val="nil"/>
              <w:left w:val="nil"/>
              <w:bottom w:val="nil"/>
              <w:right w:val="single" w:sz="4" w:space="0" w:color="auto"/>
            </w:tcBorders>
          </w:tcPr>
          <w:p w:rsidR="009960D7" w:rsidRPr="0097720F" w:rsidRDefault="009960D7" w:rsidP="006252DD">
            <w:pPr>
              <w:suppressAutoHyphens/>
              <w:autoSpaceDE w:val="0"/>
              <w:autoSpaceDN w:val="0"/>
              <w:adjustRightInd w:val="0"/>
              <w:spacing w:line="235" w:lineRule="auto"/>
              <w:jc w:val="both"/>
              <w:rPr>
                <w:sz w:val="28"/>
                <w:szCs w:val="28"/>
              </w:rPr>
            </w:pPr>
          </w:p>
        </w:tc>
        <w:tc>
          <w:tcPr>
            <w:tcW w:w="709" w:type="dxa"/>
            <w:vMerge/>
            <w:tcBorders>
              <w:left w:val="single" w:sz="4" w:space="0" w:color="auto"/>
            </w:tcBorders>
          </w:tcPr>
          <w:p w:rsidR="009960D7" w:rsidRPr="0097720F" w:rsidRDefault="009960D7" w:rsidP="006252DD">
            <w:pPr>
              <w:suppressAutoHyphens/>
              <w:autoSpaceDE w:val="0"/>
              <w:autoSpaceDN w:val="0"/>
              <w:adjustRightInd w:val="0"/>
              <w:spacing w:line="235" w:lineRule="auto"/>
              <w:jc w:val="both"/>
              <w:rPr>
                <w:sz w:val="28"/>
                <w:szCs w:val="28"/>
              </w:rPr>
            </w:pPr>
          </w:p>
        </w:tc>
        <w:tc>
          <w:tcPr>
            <w:tcW w:w="4677" w:type="dxa"/>
            <w:vMerge/>
          </w:tcPr>
          <w:p w:rsidR="009960D7" w:rsidRPr="0097720F" w:rsidRDefault="009960D7" w:rsidP="006252DD">
            <w:pPr>
              <w:suppressAutoHyphens/>
              <w:autoSpaceDE w:val="0"/>
              <w:autoSpaceDN w:val="0"/>
              <w:adjustRightInd w:val="0"/>
              <w:spacing w:line="235" w:lineRule="auto"/>
              <w:jc w:val="both"/>
              <w:rPr>
                <w:sz w:val="28"/>
                <w:szCs w:val="28"/>
              </w:rPr>
            </w:pPr>
          </w:p>
        </w:tc>
        <w:tc>
          <w:tcPr>
            <w:tcW w:w="2694" w:type="dxa"/>
            <w:vMerge/>
          </w:tcPr>
          <w:p w:rsidR="009960D7" w:rsidRPr="0097720F" w:rsidRDefault="009960D7" w:rsidP="006252DD">
            <w:pPr>
              <w:autoSpaceDE w:val="0"/>
              <w:autoSpaceDN w:val="0"/>
              <w:adjustRightInd w:val="0"/>
              <w:spacing w:line="235" w:lineRule="auto"/>
              <w:jc w:val="both"/>
              <w:rPr>
                <w:sz w:val="28"/>
                <w:szCs w:val="28"/>
              </w:rPr>
            </w:pPr>
          </w:p>
        </w:tc>
        <w:tc>
          <w:tcPr>
            <w:tcW w:w="1984" w:type="dxa"/>
            <w:vMerge/>
          </w:tcPr>
          <w:p w:rsidR="009960D7" w:rsidRPr="0097720F" w:rsidRDefault="009960D7" w:rsidP="006252DD">
            <w:pPr>
              <w:suppressAutoHyphens/>
              <w:autoSpaceDE w:val="0"/>
              <w:autoSpaceDN w:val="0"/>
              <w:adjustRightInd w:val="0"/>
              <w:spacing w:line="235" w:lineRule="auto"/>
              <w:jc w:val="center"/>
              <w:rPr>
                <w:sz w:val="28"/>
                <w:szCs w:val="28"/>
              </w:rPr>
            </w:pPr>
          </w:p>
        </w:tc>
        <w:tc>
          <w:tcPr>
            <w:tcW w:w="1985" w:type="dxa"/>
            <w:vAlign w:val="center"/>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федерального бюджета</w:t>
            </w:r>
          </w:p>
        </w:tc>
        <w:tc>
          <w:tcPr>
            <w:tcW w:w="1889" w:type="dxa"/>
            <w:tcBorders>
              <w:right w:val="single" w:sz="4" w:space="0" w:color="auto"/>
            </w:tcBorders>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546214,70</w:t>
            </w:r>
          </w:p>
        </w:tc>
        <w:tc>
          <w:tcPr>
            <w:tcW w:w="451" w:type="dxa"/>
            <w:vMerge/>
            <w:tcBorders>
              <w:top w:val="nil"/>
              <w:left w:val="single" w:sz="4" w:space="0" w:color="auto"/>
              <w:bottom w:val="nil"/>
              <w:right w:val="nil"/>
            </w:tcBorders>
          </w:tcPr>
          <w:p w:rsidR="009960D7" w:rsidRPr="0097720F" w:rsidRDefault="009960D7" w:rsidP="006252DD">
            <w:pPr>
              <w:suppressAutoHyphens/>
              <w:autoSpaceDE w:val="0"/>
              <w:autoSpaceDN w:val="0"/>
              <w:adjustRightInd w:val="0"/>
              <w:spacing w:line="235" w:lineRule="auto"/>
              <w:jc w:val="both"/>
              <w:rPr>
                <w:sz w:val="28"/>
                <w:szCs w:val="28"/>
              </w:rPr>
            </w:pPr>
          </w:p>
        </w:tc>
      </w:tr>
      <w:tr w:rsidR="007E6C9B" w:rsidRPr="0097720F" w:rsidTr="004473D6">
        <w:tc>
          <w:tcPr>
            <w:tcW w:w="284" w:type="dxa"/>
            <w:vMerge/>
            <w:tcBorders>
              <w:top w:val="nil"/>
              <w:left w:val="nil"/>
              <w:bottom w:val="nil"/>
              <w:right w:val="single" w:sz="4" w:space="0" w:color="auto"/>
            </w:tcBorders>
          </w:tcPr>
          <w:p w:rsidR="009960D7" w:rsidRPr="0097720F" w:rsidRDefault="009960D7" w:rsidP="006252DD">
            <w:pPr>
              <w:suppressAutoHyphens/>
              <w:autoSpaceDE w:val="0"/>
              <w:autoSpaceDN w:val="0"/>
              <w:adjustRightInd w:val="0"/>
              <w:spacing w:line="235" w:lineRule="auto"/>
              <w:jc w:val="both"/>
              <w:rPr>
                <w:sz w:val="28"/>
                <w:szCs w:val="28"/>
              </w:rPr>
            </w:pPr>
          </w:p>
        </w:tc>
        <w:tc>
          <w:tcPr>
            <w:tcW w:w="709" w:type="dxa"/>
            <w:vMerge w:val="restart"/>
            <w:tcBorders>
              <w:left w:val="single" w:sz="4" w:space="0" w:color="auto"/>
            </w:tcBorders>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1.1.</w:t>
            </w:r>
          </w:p>
        </w:tc>
        <w:tc>
          <w:tcPr>
            <w:tcW w:w="4677" w:type="dxa"/>
            <w:vMerge w:val="restart"/>
          </w:tcPr>
          <w:p w:rsidR="009960D7" w:rsidRPr="0097720F" w:rsidRDefault="009960D7" w:rsidP="006252DD">
            <w:pPr>
              <w:spacing w:line="235" w:lineRule="auto"/>
              <w:jc w:val="both"/>
              <w:rPr>
                <w:sz w:val="28"/>
                <w:szCs w:val="28"/>
              </w:rPr>
            </w:pPr>
            <w:proofErr w:type="gramStart"/>
            <w:r w:rsidRPr="0097720F">
              <w:rPr>
                <w:sz w:val="28"/>
                <w:szCs w:val="28"/>
              </w:rPr>
              <w:t xml:space="preserve">Предоставление субсидий в рамках участия Ульяновской области </w:t>
            </w:r>
            <w:r w:rsidRPr="0097720F">
              <w:rPr>
                <w:sz w:val="28"/>
                <w:szCs w:val="28"/>
              </w:rPr>
              <w:br/>
              <w:t xml:space="preserve">в приоритетном проекте «Ипотека </w:t>
            </w:r>
            <w:r w:rsidRPr="0097720F">
              <w:rPr>
                <w:sz w:val="28"/>
                <w:szCs w:val="28"/>
              </w:rPr>
              <w:br/>
              <w:t>и арендное жильё» государственной программы Российской Федерации «Обеспечение доступными ко</w:t>
            </w:r>
            <w:r w:rsidRPr="0097720F">
              <w:rPr>
                <w:sz w:val="28"/>
                <w:szCs w:val="28"/>
              </w:rPr>
              <w:t>м</w:t>
            </w:r>
            <w:r w:rsidRPr="0097720F">
              <w:rPr>
                <w:sz w:val="28"/>
                <w:szCs w:val="28"/>
              </w:rPr>
              <w:t>фортным жильём и коммунальными услугами граждан Российской Фед</w:t>
            </w:r>
            <w:r w:rsidRPr="0097720F">
              <w:rPr>
                <w:sz w:val="28"/>
                <w:szCs w:val="28"/>
              </w:rPr>
              <w:t>е</w:t>
            </w:r>
            <w:r w:rsidRPr="0097720F">
              <w:rPr>
                <w:sz w:val="28"/>
                <w:szCs w:val="28"/>
              </w:rPr>
              <w:t>рации», утверждённой постановл</w:t>
            </w:r>
            <w:r w:rsidRPr="0097720F">
              <w:rPr>
                <w:sz w:val="28"/>
                <w:szCs w:val="28"/>
              </w:rPr>
              <w:t>е</w:t>
            </w:r>
            <w:r w:rsidRPr="0097720F">
              <w:rPr>
                <w:sz w:val="28"/>
                <w:szCs w:val="28"/>
              </w:rPr>
              <w:t>нием Правительства Российской Ф</w:t>
            </w:r>
            <w:r w:rsidRPr="0097720F">
              <w:rPr>
                <w:sz w:val="28"/>
                <w:szCs w:val="28"/>
              </w:rPr>
              <w:t>е</w:t>
            </w:r>
            <w:r w:rsidRPr="0097720F">
              <w:rPr>
                <w:sz w:val="28"/>
                <w:szCs w:val="28"/>
              </w:rPr>
              <w:t>дерации от 30.12.2017 № 1710</w:t>
            </w:r>
            <w:r w:rsidR="00484F64">
              <w:rPr>
                <w:sz w:val="28"/>
                <w:szCs w:val="28"/>
              </w:rPr>
              <w:t xml:space="preserve"> </w:t>
            </w:r>
            <w:r w:rsidRPr="0097720F">
              <w:rPr>
                <w:sz w:val="28"/>
                <w:szCs w:val="28"/>
              </w:rPr>
              <w:t>«Об утверждении государственной пр</w:t>
            </w:r>
            <w:r w:rsidRPr="0097720F">
              <w:rPr>
                <w:sz w:val="28"/>
                <w:szCs w:val="28"/>
              </w:rPr>
              <w:t>о</w:t>
            </w:r>
            <w:r w:rsidRPr="0097720F">
              <w:rPr>
                <w:sz w:val="28"/>
                <w:szCs w:val="28"/>
              </w:rPr>
              <w:t>граммы Российской Федерации «Обеспечение доступным и ко</w:t>
            </w:r>
            <w:r w:rsidRPr="0097720F">
              <w:rPr>
                <w:sz w:val="28"/>
                <w:szCs w:val="28"/>
              </w:rPr>
              <w:t>м</w:t>
            </w:r>
            <w:r w:rsidRPr="0097720F">
              <w:rPr>
                <w:sz w:val="28"/>
                <w:szCs w:val="28"/>
              </w:rPr>
              <w:t>фортным жильём и коммунальными услугами граждан Российской Фед</w:t>
            </w:r>
            <w:r w:rsidRPr="0097720F">
              <w:rPr>
                <w:sz w:val="28"/>
                <w:szCs w:val="28"/>
              </w:rPr>
              <w:t>е</w:t>
            </w:r>
            <w:r w:rsidRPr="0097720F">
              <w:rPr>
                <w:sz w:val="28"/>
                <w:szCs w:val="28"/>
              </w:rPr>
              <w:t>рации»:</w:t>
            </w:r>
            <w:proofErr w:type="gramEnd"/>
          </w:p>
          <w:p w:rsidR="009960D7" w:rsidRPr="0097720F" w:rsidRDefault="009427E8" w:rsidP="006252DD">
            <w:pPr>
              <w:spacing w:line="235" w:lineRule="auto"/>
              <w:jc w:val="both"/>
              <w:rPr>
                <w:sz w:val="28"/>
                <w:szCs w:val="28"/>
              </w:rPr>
            </w:pPr>
            <w:r w:rsidRPr="0097720F">
              <w:rPr>
                <w:sz w:val="28"/>
                <w:szCs w:val="28"/>
              </w:rPr>
              <w:t xml:space="preserve">на возмещение затрат (части затрат) </w:t>
            </w:r>
            <w:r w:rsidRPr="0097720F">
              <w:rPr>
                <w:sz w:val="28"/>
                <w:szCs w:val="28"/>
              </w:rPr>
              <w:br/>
              <w:t xml:space="preserve">на уплату процентов по кредитам, </w:t>
            </w:r>
            <w:r w:rsidRPr="0097720F">
              <w:rPr>
                <w:sz w:val="28"/>
                <w:szCs w:val="28"/>
              </w:rPr>
              <w:lastRenderedPageBreak/>
              <w:t>полученным за</w:t>
            </w:r>
            <w:r w:rsidR="00F902D0">
              <w:rPr>
                <w:sz w:val="28"/>
                <w:szCs w:val="28"/>
              </w:rPr>
              <w:t>ё</w:t>
            </w:r>
            <w:r w:rsidRPr="0097720F">
              <w:rPr>
                <w:sz w:val="28"/>
                <w:szCs w:val="28"/>
              </w:rPr>
              <w:t>мщиками в росси</w:t>
            </w:r>
            <w:r w:rsidRPr="0097720F">
              <w:rPr>
                <w:sz w:val="28"/>
                <w:szCs w:val="28"/>
              </w:rPr>
              <w:t>й</w:t>
            </w:r>
            <w:r w:rsidRPr="0097720F">
              <w:rPr>
                <w:sz w:val="28"/>
                <w:szCs w:val="28"/>
              </w:rPr>
              <w:t xml:space="preserve">ских кредитных организациях </w:t>
            </w:r>
            <w:r w:rsidRPr="0097720F">
              <w:rPr>
                <w:sz w:val="28"/>
                <w:szCs w:val="28"/>
              </w:rPr>
              <w:br/>
              <w:t>на обеспечение инженерной инфр</w:t>
            </w:r>
            <w:r w:rsidRPr="0097720F">
              <w:rPr>
                <w:sz w:val="28"/>
                <w:szCs w:val="28"/>
              </w:rPr>
              <w:t>а</w:t>
            </w:r>
            <w:r w:rsidRPr="0097720F">
              <w:rPr>
                <w:sz w:val="28"/>
                <w:szCs w:val="28"/>
              </w:rPr>
              <w:t>структурой земельных участков, предназначенных для строительства жилья, а также предоставляемых с</w:t>
            </w:r>
            <w:r w:rsidRPr="0097720F">
              <w:rPr>
                <w:sz w:val="28"/>
                <w:szCs w:val="28"/>
              </w:rPr>
              <w:t>е</w:t>
            </w:r>
            <w:r w:rsidRPr="0097720F">
              <w:rPr>
                <w:sz w:val="28"/>
                <w:szCs w:val="28"/>
              </w:rPr>
              <w:t xml:space="preserve">мьям, имеющим </w:t>
            </w:r>
            <w:r w:rsidR="00F902D0">
              <w:rPr>
                <w:sz w:val="28"/>
                <w:szCs w:val="28"/>
              </w:rPr>
              <w:t>трёх</w:t>
            </w:r>
            <w:r w:rsidRPr="0097720F">
              <w:rPr>
                <w:sz w:val="28"/>
                <w:szCs w:val="28"/>
              </w:rPr>
              <w:t xml:space="preserve"> и более детей</w:t>
            </w:r>
            <w:r w:rsidR="009960D7" w:rsidRPr="0097720F">
              <w:rPr>
                <w:sz w:val="28"/>
                <w:szCs w:val="28"/>
              </w:rPr>
              <w:t>;</w:t>
            </w:r>
          </w:p>
          <w:p w:rsidR="009960D7" w:rsidRPr="0097720F" w:rsidRDefault="009427E8" w:rsidP="006252DD">
            <w:pPr>
              <w:spacing w:line="235" w:lineRule="auto"/>
              <w:jc w:val="both"/>
              <w:rPr>
                <w:sz w:val="28"/>
                <w:szCs w:val="28"/>
              </w:rPr>
            </w:pPr>
            <w:r w:rsidRPr="0097720F">
              <w:rPr>
                <w:sz w:val="28"/>
                <w:szCs w:val="28"/>
              </w:rPr>
              <w:t>строительство (реконструкцию) об</w:t>
            </w:r>
            <w:r w:rsidRPr="0097720F">
              <w:rPr>
                <w:sz w:val="28"/>
                <w:szCs w:val="28"/>
              </w:rPr>
              <w:t>ъ</w:t>
            </w:r>
            <w:r w:rsidRPr="0097720F">
              <w:rPr>
                <w:sz w:val="28"/>
                <w:szCs w:val="28"/>
              </w:rPr>
              <w:t>ектов социальной инфраструктуры (дошкольных учреждений, образов</w:t>
            </w:r>
            <w:r w:rsidRPr="0097720F">
              <w:rPr>
                <w:sz w:val="28"/>
                <w:szCs w:val="28"/>
              </w:rPr>
              <w:t>а</w:t>
            </w:r>
            <w:r w:rsidRPr="0097720F">
              <w:rPr>
                <w:sz w:val="28"/>
                <w:szCs w:val="28"/>
              </w:rPr>
              <w:t>тельных учреждений и учреждений здравоохранения) в рамках реализ</w:t>
            </w:r>
            <w:r w:rsidRPr="0097720F">
              <w:rPr>
                <w:sz w:val="28"/>
                <w:szCs w:val="28"/>
              </w:rPr>
              <w:t>а</w:t>
            </w:r>
            <w:r w:rsidRPr="0097720F">
              <w:rPr>
                <w:sz w:val="28"/>
                <w:szCs w:val="28"/>
              </w:rPr>
              <w:t>ции проектов по развитию террит</w:t>
            </w:r>
            <w:r w:rsidRPr="0097720F">
              <w:rPr>
                <w:sz w:val="28"/>
                <w:szCs w:val="28"/>
              </w:rPr>
              <w:t>о</w:t>
            </w:r>
            <w:r w:rsidRPr="0097720F">
              <w:rPr>
                <w:sz w:val="28"/>
                <w:szCs w:val="28"/>
              </w:rPr>
              <w:t>рий</w:t>
            </w:r>
            <w:r w:rsidR="009960D7" w:rsidRPr="0097720F">
              <w:rPr>
                <w:sz w:val="28"/>
                <w:szCs w:val="28"/>
              </w:rPr>
              <w:t>;</w:t>
            </w:r>
          </w:p>
          <w:p w:rsidR="009960D7" w:rsidRPr="0097720F" w:rsidRDefault="009427E8" w:rsidP="006252DD">
            <w:pPr>
              <w:spacing w:line="235" w:lineRule="auto"/>
              <w:jc w:val="both"/>
              <w:rPr>
                <w:sz w:val="28"/>
                <w:szCs w:val="28"/>
              </w:rPr>
            </w:pPr>
            <w:r w:rsidRPr="0097720F">
              <w:rPr>
                <w:sz w:val="28"/>
                <w:szCs w:val="28"/>
              </w:rPr>
              <w:t>строительство (реконструкцию) а</w:t>
            </w:r>
            <w:r w:rsidRPr="0097720F">
              <w:rPr>
                <w:sz w:val="28"/>
                <w:szCs w:val="28"/>
              </w:rPr>
              <w:t>в</w:t>
            </w:r>
            <w:r w:rsidRPr="0097720F">
              <w:rPr>
                <w:sz w:val="28"/>
                <w:szCs w:val="28"/>
              </w:rPr>
              <w:t>томобильных дорог в рамках реал</w:t>
            </w:r>
            <w:r w:rsidRPr="0097720F">
              <w:rPr>
                <w:sz w:val="28"/>
                <w:szCs w:val="28"/>
              </w:rPr>
              <w:t>и</w:t>
            </w:r>
            <w:r w:rsidRPr="0097720F">
              <w:rPr>
                <w:sz w:val="28"/>
                <w:szCs w:val="28"/>
              </w:rPr>
              <w:t>зации проектов по развитию терр</w:t>
            </w:r>
            <w:r w:rsidRPr="0097720F">
              <w:rPr>
                <w:sz w:val="28"/>
                <w:szCs w:val="28"/>
              </w:rPr>
              <w:t>и</w:t>
            </w:r>
            <w:r w:rsidRPr="0097720F">
              <w:rPr>
                <w:sz w:val="28"/>
                <w:szCs w:val="28"/>
              </w:rPr>
              <w:t>торий</w:t>
            </w:r>
          </w:p>
        </w:tc>
        <w:tc>
          <w:tcPr>
            <w:tcW w:w="2694" w:type="dxa"/>
            <w:vMerge w:val="restart"/>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lastRenderedPageBreak/>
              <w:t>Министерство</w:t>
            </w:r>
          </w:p>
        </w:tc>
        <w:tc>
          <w:tcPr>
            <w:tcW w:w="1984" w:type="dxa"/>
            <w:vMerge w:val="restart"/>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2018-2020 годы</w:t>
            </w:r>
          </w:p>
        </w:tc>
        <w:tc>
          <w:tcPr>
            <w:tcW w:w="1985" w:type="dxa"/>
            <w:vAlign w:val="center"/>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 xml:space="preserve">Всего, в том </w:t>
            </w:r>
            <w:r w:rsidRPr="0097720F">
              <w:rPr>
                <w:sz w:val="28"/>
                <w:szCs w:val="28"/>
              </w:rPr>
              <w:br/>
              <w:t>числе:</w:t>
            </w:r>
          </w:p>
        </w:tc>
        <w:tc>
          <w:tcPr>
            <w:tcW w:w="1889" w:type="dxa"/>
            <w:tcBorders>
              <w:right w:val="single" w:sz="4" w:space="0" w:color="auto"/>
            </w:tcBorders>
          </w:tcPr>
          <w:p w:rsidR="009960D7" w:rsidRPr="0097720F" w:rsidRDefault="009960D7" w:rsidP="004473D6">
            <w:pPr>
              <w:suppressAutoHyphens/>
              <w:autoSpaceDE w:val="0"/>
              <w:autoSpaceDN w:val="0"/>
              <w:adjustRightInd w:val="0"/>
              <w:spacing w:line="235" w:lineRule="auto"/>
              <w:jc w:val="center"/>
              <w:rPr>
                <w:sz w:val="28"/>
                <w:szCs w:val="28"/>
              </w:rPr>
            </w:pPr>
            <w:r w:rsidRPr="0097720F">
              <w:rPr>
                <w:sz w:val="28"/>
                <w:szCs w:val="28"/>
              </w:rPr>
              <w:t>636916,01</w:t>
            </w:r>
          </w:p>
        </w:tc>
        <w:tc>
          <w:tcPr>
            <w:tcW w:w="451" w:type="dxa"/>
            <w:vMerge/>
            <w:tcBorders>
              <w:top w:val="nil"/>
              <w:left w:val="single" w:sz="4" w:space="0" w:color="auto"/>
              <w:bottom w:val="nil"/>
              <w:right w:val="nil"/>
            </w:tcBorders>
          </w:tcPr>
          <w:p w:rsidR="009960D7" w:rsidRPr="0097720F" w:rsidRDefault="009960D7" w:rsidP="006252DD">
            <w:pPr>
              <w:suppressAutoHyphens/>
              <w:autoSpaceDE w:val="0"/>
              <w:autoSpaceDN w:val="0"/>
              <w:adjustRightInd w:val="0"/>
              <w:spacing w:line="235" w:lineRule="auto"/>
              <w:jc w:val="both"/>
              <w:rPr>
                <w:sz w:val="28"/>
                <w:szCs w:val="28"/>
              </w:rPr>
            </w:pPr>
          </w:p>
        </w:tc>
      </w:tr>
      <w:tr w:rsidR="007E6C9B" w:rsidRPr="0097720F" w:rsidTr="004473D6">
        <w:tc>
          <w:tcPr>
            <w:tcW w:w="284" w:type="dxa"/>
            <w:vMerge/>
            <w:tcBorders>
              <w:top w:val="nil"/>
              <w:left w:val="nil"/>
              <w:bottom w:val="nil"/>
              <w:right w:val="single" w:sz="4" w:space="0" w:color="auto"/>
            </w:tcBorders>
          </w:tcPr>
          <w:p w:rsidR="009960D7" w:rsidRPr="0097720F" w:rsidRDefault="009960D7" w:rsidP="006252DD">
            <w:pPr>
              <w:suppressAutoHyphens/>
              <w:autoSpaceDE w:val="0"/>
              <w:autoSpaceDN w:val="0"/>
              <w:adjustRightInd w:val="0"/>
              <w:spacing w:line="235" w:lineRule="auto"/>
              <w:jc w:val="both"/>
              <w:rPr>
                <w:sz w:val="28"/>
                <w:szCs w:val="28"/>
              </w:rPr>
            </w:pPr>
          </w:p>
        </w:tc>
        <w:tc>
          <w:tcPr>
            <w:tcW w:w="709" w:type="dxa"/>
            <w:vMerge/>
            <w:tcBorders>
              <w:left w:val="single" w:sz="4" w:space="0" w:color="auto"/>
            </w:tcBorders>
          </w:tcPr>
          <w:p w:rsidR="009960D7" w:rsidRPr="0097720F" w:rsidRDefault="009960D7" w:rsidP="006252DD">
            <w:pPr>
              <w:suppressAutoHyphens/>
              <w:autoSpaceDE w:val="0"/>
              <w:autoSpaceDN w:val="0"/>
              <w:adjustRightInd w:val="0"/>
              <w:spacing w:line="235" w:lineRule="auto"/>
              <w:jc w:val="both"/>
              <w:rPr>
                <w:sz w:val="28"/>
                <w:szCs w:val="28"/>
              </w:rPr>
            </w:pPr>
          </w:p>
        </w:tc>
        <w:tc>
          <w:tcPr>
            <w:tcW w:w="4677" w:type="dxa"/>
            <w:vMerge/>
          </w:tcPr>
          <w:p w:rsidR="009960D7" w:rsidRPr="0097720F" w:rsidRDefault="009960D7" w:rsidP="006252DD">
            <w:pPr>
              <w:suppressAutoHyphens/>
              <w:autoSpaceDE w:val="0"/>
              <w:autoSpaceDN w:val="0"/>
              <w:adjustRightInd w:val="0"/>
              <w:spacing w:line="235" w:lineRule="auto"/>
              <w:jc w:val="both"/>
              <w:rPr>
                <w:sz w:val="28"/>
                <w:szCs w:val="28"/>
              </w:rPr>
            </w:pPr>
          </w:p>
        </w:tc>
        <w:tc>
          <w:tcPr>
            <w:tcW w:w="2694" w:type="dxa"/>
            <w:vMerge/>
          </w:tcPr>
          <w:p w:rsidR="009960D7" w:rsidRPr="0097720F" w:rsidRDefault="009960D7" w:rsidP="006252DD">
            <w:pPr>
              <w:suppressAutoHyphens/>
              <w:autoSpaceDE w:val="0"/>
              <w:autoSpaceDN w:val="0"/>
              <w:adjustRightInd w:val="0"/>
              <w:spacing w:line="235" w:lineRule="auto"/>
              <w:jc w:val="both"/>
              <w:rPr>
                <w:sz w:val="28"/>
                <w:szCs w:val="28"/>
              </w:rPr>
            </w:pPr>
          </w:p>
        </w:tc>
        <w:tc>
          <w:tcPr>
            <w:tcW w:w="1984" w:type="dxa"/>
            <w:vMerge/>
          </w:tcPr>
          <w:p w:rsidR="009960D7" w:rsidRPr="0097720F" w:rsidRDefault="009960D7" w:rsidP="006252DD">
            <w:pPr>
              <w:suppressAutoHyphens/>
              <w:autoSpaceDE w:val="0"/>
              <w:autoSpaceDN w:val="0"/>
              <w:adjustRightInd w:val="0"/>
              <w:spacing w:line="235" w:lineRule="auto"/>
              <w:jc w:val="both"/>
              <w:rPr>
                <w:sz w:val="28"/>
                <w:szCs w:val="28"/>
              </w:rPr>
            </w:pPr>
          </w:p>
        </w:tc>
        <w:tc>
          <w:tcPr>
            <w:tcW w:w="1985" w:type="dxa"/>
            <w:vAlign w:val="center"/>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областного бюджета</w:t>
            </w:r>
          </w:p>
        </w:tc>
        <w:tc>
          <w:tcPr>
            <w:tcW w:w="1889" w:type="dxa"/>
            <w:tcBorders>
              <w:right w:val="single" w:sz="4" w:space="0" w:color="auto"/>
            </w:tcBorders>
          </w:tcPr>
          <w:p w:rsidR="009960D7" w:rsidRPr="0097720F" w:rsidRDefault="009960D7" w:rsidP="004473D6">
            <w:pPr>
              <w:suppressAutoHyphens/>
              <w:autoSpaceDE w:val="0"/>
              <w:autoSpaceDN w:val="0"/>
              <w:adjustRightInd w:val="0"/>
              <w:spacing w:line="235" w:lineRule="auto"/>
              <w:jc w:val="center"/>
              <w:rPr>
                <w:sz w:val="28"/>
                <w:szCs w:val="28"/>
              </w:rPr>
            </w:pPr>
            <w:r w:rsidRPr="0097720F">
              <w:rPr>
                <w:sz w:val="28"/>
                <w:szCs w:val="28"/>
              </w:rPr>
              <w:t>90701,31</w:t>
            </w:r>
          </w:p>
        </w:tc>
        <w:tc>
          <w:tcPr>
            <w:tcW w:w="451" w:type="dxa"/>
            <w:vMerge/>
            <w:tcBorders>
              <w:top w:val="nil"/>
              <w:left w:val="single" w:sz="4" w:space="0" w:color="auto"/>
              <w:bottom w:val="nil"/>
              <w:right w:val="nil"/>
            </w:tcBorders>
          </w:tcPr>
          <w:p w:rsidR="009960D7" w:rsidRPr="0097720F" w:rsidRDefault="009960D7"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vMerge/>
            <w:tcBorders>
              <w:top w:val="nil"/>
              <w:left w:val="nil"/>
              <w:bottom w:val="nil"/>
              <w:right w:val="single" w:sz="4" w:space="0" w:color="auto"/>
            </w:tcBorders>
          </w:tcPr>
          <w:p w:rsidR="009960D7" w:rsidRPr="0097720F" w:rsidRDefault="009960D7" w:rsidP="006252DD">
            <w:pPr>
              <w:suppressAutoHyphens/>
              <w:autoSpaceDE w:val="0"/>
              <w:autoSpaceDN w:val="0"/>
              <w:adjustRightInd w:val="0"/>
              <w:spacing w:line="235" w:lineRule="auto"/>
              <w:jc w:val="both"/>
              <w:rPr>
                <w:sz w:val="28"/>
                <w:szCs w:val="28"/>
              </w:rPr>
            </w:pPr>
          </w:p>
        </w:tc>
        <w:tc>
          <w:tcPr>
            <w:tcW w:w="709" w:type="dxa"/>
            <w:vMerge/>
            <w:tcBorders>
              <w:left w:val="single" w:sz="4" w:space="0" w:color="auto"/>
            </w:tcBorders>
          </w:tcPr>
          <w:p w:rsidR="009960D7" w:rsidRPr="0097720F" w:rsidRDefault="009960D7" w:rsidP="006252DD">
            <w:pPr>
              <w:suppressAutoHyphens/>
              <w:autoSpaceDE w:val="0"/>
              <w:autoSpaceDN w:val="0"/>
              <w:adjustRightInd w:val="0"/>
              <w:spacing w:line="235" w:lineRule="auto"/>
              <w:jc w:val="both"/>
              <w:rPr>
                <w:sz w:val="28"/>
                <w:szCs w:val="28"/>
              </w:rPr>
            </w:pPr>
          </w:p>
        </w:tc>
        <w:tc>
          <w:tcPr>
            <w:tcW w:w="4677" w:type="dxa"/>
            <w:vMerge/>
          </w:tcPr>
          <w:p w:rsidR="009960D7" w:rsidRPr="0097720F" w:rsidRDefault="009960D7" w:rsidP="006252DD">
            <w:pPr>
              <w:suppressAutoHyphens/>
              <w:autoSpaceDE w:val="0"/>
              <w:autoSpaceDN w:val="0"/>
              <w:adjustRightInd w:val="0"/>
              <w:spacing w:line="235" w:lineRule="auto"/>
              <w:jc w:val="both"/>
              <w:rPr>
                <w:sz w:val="28"/>
                <w:szCs w:val="28"/>
              </w:rPr>
            </w:pPr>
          </w:p>
        </w:tc>
        <w:tc>
          <w:tcPr>
            <w:tcW w:w="2694" w:type="dxa"/>
            <w:vMerge/>
          </w:tcPr>
          <w:p w:rsidR="009960D7" w:rsidRPr="0097720F" w:rsidRDefault="009960D7" w:rsidP="006252DD">
            <w:pPr>
              <w:suppressAutoHyphens/>
              <w:autoSpaceDE w:val="0"/>
              <w:autoSpaceDN w:val="0"/>
              <w:adjustRightInd w:val="0"/>
              <w:spacing w:line="235" w:lineRule="auto"/>
              <w:jc w:val="both"/>
              <w:rPr>
                <w:sz w:val="28"/>
                <w:szCs w:val="28"/>
              </w:rPr>
            </w:pPr>
          </w:p>
        </w:tc>
        <w:tc>
          <w:tcPr>
            <w:tcW w:w="1984" w:type="dxa"/>
            <w:vMerge/>
          </w:tcPr>
          <w:p w:rsidR="009960D7" w:rsidRPr="0097720F" w:rsidRDefault="009960D7" w:rsidP="006252DD">
            <w:pPr>
              <w:suppressAutoHyphens/>
              <w:autoSpaceDE w:val="0"/>
              <w:autoSpaceDN w:val="0"/>
              <w:adjustRightInd w:val="0"/>
              <w:spacing w:line="235" w:lineRule="auto"/>
              <w:jc w:val="both"/>
              <w:rPr>
                <w:sz w:val="28"/>
                <w:szCs w:val="28"/>
              </w:rPr>
            </w:pPr>
          </w:p>
        </w:tc>
        <w:tc>
          <w:tcPr>
            <w:tcW w:w="1985" w:type="dxa"/>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федерального бюджета</w:t>
            </w:r>
          </w:p>
        </w:tc>
        <w:tc>
          <w:tcPr>
            <w:tcW w:w="1889" w:type="dxa"/>
            <w:tcBorders>
              <w:right w:val="single" w:sz="4" w:space="0" w:color="auto"/>
            </w:tcBorders>
          </w:tcPr>
          <w:p w:rsidR="009960D7" w:rsidRPr="0097720F" w:rsidRDefault="009960D7" w:rsidP="006252DD">
            <w:pPr>
              <w:suppressAutoHyphens/>
              <w:autoSpaceDE w:val="0"/>
              <w:autoSpaceDN w:val="0"/>
              <w:adjustRightInd w:val="0"/>
              <w:spacing w:line="235" w:lineRule="auto"/>
              <w:jc w:val="center"/>
              <w:rPr>
                <w:sz w:val="28"/>
                <w:szCs w:val="28"/>
              </w:rPr>
            </w:pPr>
            <w:r w:rsidRPr="0097720F">
              <w:rPr>
                <w:sz w:val="28"/>
                <w:szCs w:val="28"/>
              </w:rPr>
              <w:t>546214,70</w:t>
            </w:r>
          </w:p>
        </w:tc>
        <w:tc>
          <w:tcPr>
            <w:tcW w:w="451" w:type="dxa"/>
            <w:vMerge/>
            <w:tcBorders>
              <w:top w:val="nil"/>
              <w:left w:val="single" w:sz="4" w:space="0" w:color="auto"/>
              <w:bottom w:val="nil"/>
              <w:right w:val="nil"/>
            </w:tcBorders>
          </w:tcPr>
          <w:p w:rsidR="009960D7" w:rsidRPr="0097720F" w:rsidRDefault="009960D7"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vMerge/>
            <w:tcBorders>
              <w:top w:val="nil"/>
              <w:left w:val="nil"/>
              <w:bottom w:val="nil"/>
              <w:right w:val="single" w:sz="4" w:space="0" w:color="auto"/>
            </w:tcBorders>
          </w:tcPr>
          <w:p w:rsidR="00C84E35" w:rsidRPr="0097720F" w:rsidRDefault="00C84E35" w:rsidP="006252DD">
            <w:pPr>
              <w:suppressAutoHyphens/>
              <w:autoSpaceDE w:val="0"/>
              <w:autoSpaceDN w:val="0"/>
              <w:adjustRightInd w:val="0"/>
              <w:spacing w:line="235" w:lineRule="auto"/>
              <w:jc w:val="both"/>
              <w:rPr>
                <w:sz w:val="28"/>
                <w:szCs w:val="28"/>
              </w:rPr>
            </w:pPr>
          </w:p>
        </w:tc>
        <w:tc>
          <w:tcPr>
            <w:tcW w:w="709" w:type="dxa"/>
            <w:vMerge w:val="restart"/>
            <w:tcBorders>
              <w:left w:val="single" w:sz="4" w:space="0" w:color="auto"/>
            </w:tcBorders>
          </w:tcPr>
          <w:p w:rsidR="00C84E35" w:rsidRPr="0097720F" w:rsidRDefault="00C84E35" w:rsidP="006252DD">
            <w:pPr>
              <w:suppressAutoHyphens/>
              <w:autoSpaceDE w:val="0"/>
              <w:autoSpaceDN w:val="0"/>
              <w:adjustRightInd w:val="0"/>
              <w:spacing w:line="235" w:lineRule="auto"/>
              <w:jc w:val="center"/>
              <w:rPr>
                <w:sz w:val="28"/>
                <w:szCs w:val="28"/>
              </w:rPr>
            </w:pPr>
            <w:r w:rsidRPr="0097720F">
              <w:rPr>
                <w:sz w:val="28"/>
                <w:szCs w:val="28"/>
              </w:rPr>
              <w:t>2.</w:t>
            </w:r>
          </w:p>
        </w:tc>
        <w:tc>
          <w:tcPr>
            <w:tcW w:w="4677" w:type="dxa"/>
            <w:vMerge w:val="restart"/>
          </w:tcPr>
          <w:p w:rsidR="00C84E35" w:rsidRPr="0097720F" w:rsidRDefault="00C84E35" w:rsidP="006252DD">
            <w:pPr>
              <w:spacing w:line="235" w:lineRule="auto"/>
              <w:jc w:val="both"/>
              <w:rPr>
                <w:sz w:val="28"/>
                <w:szCs w:val="28"/>
              </w:rPr>
            </w:pPr>
            <w:r w:rsidRPr="0097720F">
              <w:rPr>
                <w:sz w:val="28"/>
                <w:szCs w:val="28"/>
              </w:rPr>
              <w:t>Основное мероприятие «Обеспеч</w:t>
            </w:r>
            <w:r w:rsidRPr="0097720F">
              <w:rPr>
                <w:sz w:val="28"/>
                <w:szCs w:val="28"/>
              </w:rPr>
              <w:t>е</w:t>
            </w:r>
            <w:r w:rsidRPr="0097720F">
              <w:rPr>
                <w:sz w:val="28"/>
                <w:szCs w:val="28"/>
              </w:rPr>
              <w:t>ние жилыми помещениями граждан, относящихся к категориям, устано</w:t>
            </w:r>
            <w:r w:rsidRPr="0097720F">
              <w:rPr>
                <w:sz w:val="28"/>
                <w:szCs w:val="28"/>
              </w:rPr>
              <w:t>в</w:t>
            </w:r>
            <w:r w:rsidRPr="0097720F">
              <w:rPr>
                <w:sz w:val="28"/>
                <w:szCs w:val="28"/>
              </w:rPr>
              <w:t>ленным законодательством»</w:t>
            </w:r>
          </w:p>
        </w:tc>
        <w:tc>
          <w:tcPr>
            <w:tcW w:w="2694" w:type="dxa"/>
            <w:vMerge w:val="restart"/>
          </w:tcPr>
          <w:p w:rsidR="00C84E35" w:rsidRPr="0097720F" w:rsidRDefault="00C84E35" w:rsidP="006252DD">
            <w:pPr>
              <w:spacing w:line="235" w:lineRule="auto"/>
              <w:jc w:val="both"/>
              <w:rPr>
                <w:sz w:val="28"/>
                <w:szCs w:val="28"/>
              </w:rPr>
            </w:pPr>
            <w:r w:rsidRPr="0097720F">
              <w:rPr>
                <w:sz w:val="28"/>
                <w:szCs w:val="28"/>
              </w:rPr>
              <w:t>Министерство</w:t>
            </w:r>
            <w:r w:rsidR="00161750" w:rsidRPr="0097720F">
              <w:rPr>
                <w:sz w:val="28"/>
                <w:szCs w:val="28"/>
              </w:rPr>
              <w:t>;</w:t>
            </w:r>
            <w:r w:rsidR="006252DD">
              <w:rPr>
                <w:sz w:val="28"/>
                <w:szCs w:val="28"/>
              </w:rPr>
              <w:t xml:space="preserve"> </w:t>
            </w:r>
            <w:r w:rsidR="00161750" w:rsidRPr="0097720F">
              <w:rPr>
                <w:sz w:val="28"/>
                <w:szCs w:val="28"/>
              </w:rPr>
              <w:t>М</w:t>
            </w:r>
            <w:r w:rsidR="00161750" w:rsidRPr="0097720F">
              <w:rPr>
                <w:sz w:val="28"/>
                <w:szCs w:val="28"/>
              </w:rPr>
              <w:t>и</w:t>
            </w:r>
            <w:r w:rsidR="00161750" w:rsidRPr="0097720F">
              <w:rPr>
                <w:sz w:val="28"/>
                <w:szCs w:val="28"/>
              </w:rPr>
              <w:t>нистерство здрав</w:t>
            </w:r>
            <w:r w:rsidR="00161750" w:rsidRPr="0097720F">
              <w:rPr>
                <w:sz w:val="28"/>
                <w:szCs w:val="28"/>
              </w:rPr>
              <w:t>о</w:t>
            </w:r>
            <w:r w:rsidR="00161750" w:rsidRPr="0097720F">
              <w:rPr>
                <w:sz w:val="28"/>
                <w:szCs w:val="28"/>
              </w:rPr>
              <w:t>охранения, семьи и социального благ</w:t>
            </w:r>
            <w:r w:rsidR="00161750" w:rsidRPr="0097720F">
              <w:rPr>
                <w:sz w:val="28"/>
                <w:szCs w:val="28"/>
              </w:rPr>
              <w:t>о</w:t>
            </w:r>
            <w:r w:rsidR="00161750" w:rsidRPr="0097720F">
              <w:rPr>
                <w:sz w:val="28"/>
                <w:szCs w:val="28"/>
              </w:rPr>
              <w:t>получия Ульяно</w:t>
            </w:r>
            <w:r w:rsidR="00161750" w:rsidRPr="0097720F">
              <w:rPr>
                <w:sz w:val="28"/>
                <w:szCs w:val="28"/>
              </w:rPr>
              <w:t>в</w:t>
            </w:r>
            <w:r w:rsidR="00161750" w:rsidRPr="0097720F">
              <w:rPr>
                <w:sz w:val="28"/>
                <w:szCs w:val="28"/>
              </w:rPr>
              <w:t>ской области</w:t>
            </w:r>
          </w:p>
        </w:tc>
        <w:tc>
          <w:tcPr>
            <w:tcW w:w="1984" w:type="dxa"/>
            <w:vMerge w:val="restart"/>
          </w:tcPr>
          <w:p w:rsidR="00C84E35" w:rsidRPr="0097720F" w:rsidRDefault="00C84E35" w:rsidP="006252DD">
            <w:pPr>
              <w:suppressAutoHyphens/>
              <w:autoSpaceDE w:val="0"/>
              <w:autoSpaceDN w:val="0"/>
              <w:adjustRightInd w:val="0"/>
              <w:spacing w:line="235" w:lineRule="auto"/>
              <w:jc w:val="center"/>
              <w:rPr>
                <w:sz w:val="28"/>
                <w:szCs w:val="28"/>
              </w:rPr>
            </w:pPr>
            <w:r w:rsidRPr="0097720F">
              <w:rPr>
                <w:sz w:val="28"/>
                <w:szCs w:val="28"/>
              </w:rPr>
              <w:t>2014-2020 годы</w:t>
            </w:r>
          </w:p>
        </w:tc>
        <w:tc>
          <w:tcPr>
            <w:tcW w:w="1985" w:type="dxa"/>
          </w:tcPr>
          <w:p w:rsidR="00C84E35" w:rsidRPr="0097720F" w:rsidRDefault="00C84E35" w:rsidP="006252DD">
            <w:pPr>
              <w:suppressAutoHyphens/>
              <w:autoSpaceDE w:val="0"/>
              <w:autoSpaceDN w:val="0"/>
              <w:adjustRightInd w:val="0"/>
              <w:spacing w:line="235" w:lineRule="auto"/>
              <w:jc w:val="center"/>
              <w:rPr>
                <w:sz w:val="28"/>
                <w:szCs w:val="28"/>
              </w:rPr>
            </w:pPr>
            <w:r w:rsidRPr="0097720F">
              <w:rPr>
                <w:sz w:val="28"/>
                <w:szCs w:val="28"/>
              </w:rPr>
              <w:t>Всего, в том числе:</w:t>
            </w:r>
          </w:p>
        </w:tc>
        <w:tc>
          <w:tcPr>
            <w:tcW w:w="1889" w:type="dxa"/>
            <w:tcBorders>
              <w:right w:val="single" w:sz="4" w:space="0" w:color="auto"/>
            </w:tcBorders>
          </w:tcPr>
          <w:p w:rsidR="00C84E35" w:rsidRPr="0097720F" w:rsidRDefault="009117AB" w:rsidP="006252DD">
            <w:pPr>
              <w:suppressAutoHyphens/>
              <w:autoSpaceDE w:val="0"/>
              <w:autoSpaceDN w:val="0"/>
              <w:adjustRightInd w:val="0"/>
              <w:spacing w:line="235" w:lineRule="auto"/>
              <w:jc w:val="center"/>
              <w:rPr>
                <w:sz w:val="28"/>
                <w:szCs w:val="28"/>
              </w:rPr>
            </w:pPr>
            <w:r w:rsidRPr="0097720F">
              <w:rPr>
                <w:sz w:val="28"/>
                <w:szCs w:val="28"/>
              </w:rPr>
              <w:t>2</w:t>
            </w:r>
            <w:r w:rsidR="000A4935" w:rsidRPr="0097720F">
              <w:rPr>
                <w:sz w:val="28"/>
                <w:szCs w:val="28"/>
              </w:rPr>
              <w:t>19</w:t>
            </w:r>
            <w:r w:rsidRPr="0097720F">
              <w:rPr>
                <w:sz w:val="28"/>
                <w:szCs w:val="28"/>
              </w:rPr>
              <w:t>198,50</w:t>
            </w:r>
          </w:p>
        </w:tc>
        <w:tc>
          <w:tcPr>
            <w:tcW w:w="451" w:type="dxa"/>
            <w:vMerge/>
            <w:tcBorders>
              <w:top w:val="nil"/>
              <w:left w:val="single" w:sz="4" w:space="0" w:color="auto"/>
              <w:bottom w:val="nil"/>
              <w:right w:val="nil"/>
            </w:tcBorders>
          </w:tcPr>
          <w:p w:rsidR="00C84E35" w:rsidRPr="0097720F" w:rsidRDefault="00C84E35"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C84E35" w:rsidRPr="0097720F" w:rsidRDefault="00C84E35" w:rsidP="006252DD">
            <w:pPr>
              <w:suppressAutoHyphens/>
              <w:autoSpaceDE w:val="0"/>
              <w:autoSpaceDN w:val="0"/>
              <w:adjustRightInd w:val="0"/>
              <w:spacing w:line="235" w:lineRule="auto"/>
              <w:jc w:val="both"/>
              <w:rPr>
                <w:sz w:val="28"/>
                <w:szCs w:val="28"/>
              </w:rPr>
            </w:pPr>
          </w:p>
        </w:tc>
        <w:tc>
          <w:tcPr>
            <w:tcW w:w="709" w:type="dxa"/>
            <w:vMerge/>
            <w:tcBorders>
              <w:left w:val="single" w:sz="4" w:space="0" w:color="auto"/>
            </w:tcBorders>
          </w:tcPr>
          <w:p w:rsidR="00C84E35" w:rsidRPr="0097720F" w:rsidRDefault="00C84E35" w:rsidP="006252DD">
            <w:pPr>
              <w:suppressAutoHyphens/>
              <w:autoSpaceDE w:val="0"/>
              <w:autoSpaceDN w:val="0"/>
              <w:adjustRightInd w:val="0"/>
              <w:spacing w:line="235" w:lineRule="auto"/>
              <w:jc w:val="center"/>
              <w:rPr>
                <w:sz w:val="28"/>
                <w:szCs w:val="28"/>
              </w:rPr>
            </w:pPr>
          </w:p>
        </w:tc>
        <w:tc>
          <w:tcPr>
            <w:tcW w:w="4677" w:type="dxa"/>
            <w:vMerge/>
          </w:tcPr>
          <w:p w:rsidR="00C84E35" w:rsidRPr="0097720F" w:rsidRDefault="00C84E35" w:rsidP="006252DD">
            <w:pPr>
              <w:suppressAutoHyphens/>
              <w:autoSpaceDE w:val="0"/>
              <w:autoSpaceDN w:val="0"/>
              <w:adjustRightInd w:val="0"/>
              <w:spacing w:line="235" w:lineRule="auto"/>
              <w:jc w:val="both"/>
              <w:rPr>
                <w:sz w:val="28"/>
                <w:szCs w:val="28"/>
              </w:rPr>
            </w:pPr>
          </w:p>
        </w:tc>
        <w:tc>
          <w:tcPr>
            <w:tcW w:w="2694" w:type="dxa"/>
            <w:vMerge/>
          </w:tcPr>
          <w:p w:rsidR="00C84E35" w:rsidRPr="0097720F" w:rsidRDefault="00C84E35" w:rsidP="006252DD">
            <w:pPr>
              <w:suppressAutoHyphens/>
              <w:autoSpaceDE w:val="0"/>
              <w:autoSpaceDN w:val="0"/>
              <w:adjustRightInd w:val="0"/>
              <w:spacing w:line="235" w:lineRule="auto"/>
              <w:jc w:val="center"/>
              <w:rPr>
                <w:sz w:val="28"/>
                <w:szCs w:val="28"/>
              </w:rPr>
            </w:pPr>
          </w:p>
        </w:tc>
        <w:tc>
          <w:tcPr>
            <w:tcW w:w="1984" w:type="dxa"/>
            <w:vMerge/>
          </w:tcPr>
          <w:p w:rsidR="00C84E35" w:rsidRPr="0097720F" w:rsidRDefault="00C84E35" w:rsidP="006252DD">
            <w:pPr>
              <w:suppressAutoHyphens/>
              <w:autoSpaceDE w:val="0"/>
              <w:autoSpaceDN w:val="0"/>
              <w:adjustRightInd w:val="0"/>
              <w:spacing w:line="235" w:lineRule="auto"/>
              <w:jc w:val="center"/>
              <w:rPr>
                <w:sz w:val="28"/>
                <w:szCs w:val="28"/>
              </w:rPr>
            </w:pPr>
          </w:p>
        </w:tc>
        <w:tc>
          <w:tcPr>
            <w:tcW w:w="1985" w:type="dxa"/>
          </w:tcPr>
          <w:p w:rsidR="00C84E35" w:rsidRPr="0097720F" w:rsidRDefault="00C84E35"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областного бюджета</w:t>
            </w:r>
          </w:p>
        </w:tc>
        <w:tc>
          <w:tcPr>
            <w:tcW w:w="1889" w:type="dxa"/>
            <w:tcBorders>
              <w:right w:val="single" w:sz="4" w:space="0" w:color="auto"/>
            </w:tcBorders>
          </w:tcPr>
          <w:p w:rsidR="00C84E35" w:rsidRPr="0097720F" w:rsidRDefault="000A4935" w:rsidP="006252DD">
            <w:pPr>
              <w:suppressAutoHyphens/>
              <w:autoSpaceDE w:val="0"/>
              <w:autoSpaceDN w:val="0"/>
              <w:adjustRightInd w:val="0"/>
              <w:spacing w:line="235" w:lineRule="auto"/>
              <w:jc w:val="center"/>
              <w:rPr>
                <w:sz w:val="28"/>
                <w:szCs w:val="28"/>
              </w:rPr>
            </w:pPr>
            <w:r w:rsidRPr="0097720F">
              <w:rPr>
                <w:sz w:val="28"/>
                <w:szCs w:val="28"/>
              </w:rPr>
              <w:t>148008,70</w:t>
            </w:r>
          </w:p>
        </w:tc>
        <w:tc>
          <w:tcPr>
            <w:tcW w:w="451" w:type="dxa"/>
            <w:tcBorders>
              <w:top w:val="nil"/>
              <w:left w:val="single" w:sz="4" w:space="0" w:color="auto"/>
              <w:bottom w:val="nil"/>
              <w:right w:val="nil"/>
            </w:tcBorders>
          </w:tcPr>
          <w:p w:rsidR="00C84E35" w:rsidRPr="0097720F" w:rsidRDefault="00C84E35"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C84E35" w:rsidRPr="0097720F" w:rsidRDefault="00C84E35" w:rsidP="006252DD">
            <w:pPr>
              <w:suppressAutoHyphens/>
              <w:autoSpaceDE w:val="0"/>
              <w:autoSpaceDN w:val="0"/>
              <w:adjustRightInd w:val="0"/>
              <w:spacing w:line="235" w:lineRule="auto"/>
              <w:jc w:val="both"/>
              <w:rPr>
                <w:sz w:val="28"/>
                <w:szCs w:val="28"/>
              </w:rPr>
            </w:pPr>
          </w:p>
        </w:tc>
        <w:tc>
          <w:tcPr>
            <w:tcW w:w="709" w:type="dxa"/>
            <w:vMerge/>
            <w:tcBorders>
              <w:left w:val="single" w:sz="4" w:space="0" w:color="auto"/>
            </w:tcBorders>
          </w:tcPr>
          <w:p w:rsidR="00C84E35" w:rsidRPr="0097720F" w:rsidRDefault="00C84E35" w:rsidP="006252DD">
            <w:pPr>
              <w:suppressAutoHyphens/>
              <w:autoSpaceDE w:val="0"/>
              <w:autoSpaceDN w:val="0"/>
              <w:adjustRightInd w:val="0"/>
              <w:spacing w:line="235" w:lineRule="auto"/>
              <w:jc w:val="center"/>
              <w:rPr>
                <w:sz w:val="28"/>
                <w:szCs w:val="28"/>
              </w:rPr>
            </w:pPr>
          </w:p>
        </w:tc>
        <w:tc>
          <w:tcPr>
            <w:tcW w:w="4677" w:type="dxa"/>
            <w:vMerge/>
          </w:tcPr>
          <w:p w:rsidR="00C84E35" w:rsidRPr="0097720F" w:rsidRDefault="00C84E35" w:rsidP="006252DD">
            <w:pPr>
              <w:suppressAutoHyphens/>
              <w:autoSpaceDE w:val="0"/>
              <w:autoSpaceDN w:val="0"/>
              <w:adjustRightInd w:val="0"/>
              <w:spacing w:line="235" w:lineRule="auto"/>
              <w:jc w:val="both"/>
              <w:rPr>
                <w:sz w:val="28"/>
                <w:szCs w:val="28"/>
              </w:rPr>
            </w:pPr>
          </w:p>
        </w:tc>
        <w:tc>
          <w:tcPr>
            <w:tcW w:w="2694" w:type="dxa"/>
            <w:vMerge/>
          </w:tcPr>
          <w:p w:rsidR="00C84E35" w:rsidRPr="0097720F" w:rsidRDefault="00C84E35" w:rsidP="006252DD">
            <w:pPr>
              <w:suppressAutoHyphens/>
              <w:autoSpaceDE w:val="0"/>
              <w:autoSpaceDN w:val="0"/>
              <w:adjustRightInd w:val="0"/>
              <w:spacing w:line="235" w:lineRule="auto"/>
              <w:jc w:val="center"/>
              <w:rPr>
                <w:sz w:val="28"/>
                <w:szCs w:val="28"/>
              </w:rPr>
            </w:pPr>
          </w:p>
        </w:tc>
        <w:tc>
          <w:tcPr>
            <w:tcW w:w="1984" w:type="dxa"/>
            <w:vMerge/>
          </w:tcPr>
          <w:p w:rsidR="00C84E35" w:rsidRPr="0097720F" w:rsidRDefault="00C84E35" w:rsidP="006252DD">
            <w:pPr>
              <w:suppressAutoHyphens/>
              <w:autoSpaceDE w:val="0"/>
              <w:autoSpaceDN w:val="0"/>
              <w:adjustRightInd w:val="0"/>
              <w:spacing w:line="235" w:lineRule="auto"/>
              <w:jc w:val="center"/>
              <w:rPr>
                <w:sz w:val="28"/>
                <w:szCs w:val="28"/>
              </w:rPr>
            </w:pPr>
          </w:p>
        </w:tc>
        <w:tc>
          <w:tcPr>
            <w:tcW w:w="1985" w:type="dxa"/>
            <w:vAlign w:val="center"/>
          </w:tcPr>
          <w:p w:rsidR="00C84E35" w:rsidRPr="0097720F" w:rsidRDefault="00C84E35"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федерального бюджета</w:t>
            </w:r>
          </w:p>
        </w:tc>
        <w:tc>
          <w:tcPr>
            <w:tcW w:w="1889" w:type="dxa"/>
            <w:tcBorders>
              <w:right w:val="single" w:sz="4" w:space="0" w:color="auto"/>
            </w:tcBorders>
          </w:tcPr>
          <w:p w:rsidR="00C84E35" w:rsidRPr="0097720F" w:rsidRDefault="000A4935" w:rsidP="006252DD">
            <w:pPr>
              <w:suppressAutoHyphens/>
              <w:autoSpaceDE w:val="0"/>
              <w:autoSpaceDN w:val="0"/>
              <w:adjustRightInd w:val="0"/>
              <w:spacing w:line="235" w:lineRule="auto"/>
              <w:jc w:val="center"/>
              <w:rPr>
                <w:sz w:val="28"/>
                <w:szCs w:val="28"/>
              </w:rPr>
            </w:pPr>
            <w:r w:rsidRPr="0097720F">
              <w:rPr>
                <w:sz w:val="28"/>
                <w:szCs w:val="28"/>
              </w:rPr>
              <w:t>71189,80</w:t>
            </w:r>
          </w:p>
        </w:tc>
        <w:tc>
          <w:tcPr>
            <w:tcW w:w="451" w:type="dxa"/>
            <w:tcBorders>
              <w:top w:val="nil"/>
              <w:left w:val="single" w:sz="4" w:space="0" w:color="auto"/>
              <w:bottom w:val="nil"/>
              <w:right w:val="nil"/>
            </w:tcBorders>
          </w:tcPr>
          <w:p w:rsidR="00C84E35" w:rsidRPr="0097720F" w:rsidRDefault="00C84E35"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C84E35" w:rsidRPr="0097720F" w:rsidRDefault="00C84E35" w:rsidP="006252DD">
            <w:pPr>
              <w:suppressAutoHyphens/>
              <w:autoSpaceDE w:val="0"/>
              <w:autoSpaceDN w:val="0"/>
              <w:adjustRightInd w:val="0"/>
              <w:spacing w:line="235" w:lineRule="auto"/>
              <w:jc w:val="both"/>
              <w:rPr>
                <w:sz w:val="28"/>
                <w:szCs w:val="28"/>
              </w:rPr>
            </w:pPr>
          </w:p>
        </w:tc>
        <w:tc>
          <w:tcPr>
            <w:tcW w:w="709" w:type="dxa"/>
            <w:tcBorders>
              <w:left w:val="single" w:sz="4" w:space="0" w:color="auto"/>
            </w:tcBorders>
          </w:tcPr>
          <w:p w:rsidR="00C84E35" w:rsidRPr="0097720F" w:rsidRDefault="00161750" w:rsidP="006252DD">
            <w:pPr>
              <w:suppressAutoHyphens/>
              <w:autoSpaceDE w:val="0"/>
              <w:autoSpaceDN w:val="0"/>
              <w:adjustRightInd w:val="0"/>
              <w:spacing w:line="235" w:lineRule="auto"/>
              <w:jc w:val="center"/>
              <w:rPr>
                <w:sz w:val="28"/>
                <w:szCs w:val="28"/>
              </w:rPr>
            </w:pPr>
            <w:r w:rsidRPr="0097720F">
              <w:rPr>
                <w:sz w:val="28"/>
                <w:szCs w:val="28"/>
              </w:rPr>
              <w:t>2.1.</w:t>
            </w:r>
          </w:p>
        </w:tc>
        <w:tc>
          <w:tcPr>
            <w:tcW w:w="4677" w:type="dxa"/>
            <w:vAlign w:val="center"/>
          </w:tcPr>
          <w:p w:rsidR="00C84E35" w:rsidRPr="0097720F" w:rsidRDefault="00B74668" w:rsidP="006252DD">
            <w:pPr>
              <w:spacing w:line="235" w:lineRule="auto"/>
              <w:jc w:val="both"/>
              <w:rPr>
                <w:sz w:val="28"/>
                <w:szCs w:val="28"/>
              </w:rPr>
            </w:pPr>
            <w:r w:rsidRPr="0097720F">
              <w:rPr>
                <w:sz w:val="28"/>
                <w:szCs w:val="28"/>
              </w:rPr>
              <w:t>Предоставление единовременных выплат на приобретение жилых п</w:t>
            </w:r>
            <w:r w:rsidRPr="0097720F">
              <w:rPr>
                <w:sz w:val="28"/>
                <w:szCs w:val="28"/>
              </w:rPr>
              <w:t>о</w:t>
            </w:r>
            <w:r w:rsidRPr="0097720F">
              <w:rPr>
                <w:sz w:val="28"/>
                <w:szCs w:val="28"/>
              </w:rPr>
              <w:lastRenderedPageBreak/>
              <w:t xml:space="preserve">мещений с привлечением ипотечных кредитов отдельным категориям граждан в рамках реализации </w:t>
            </w:r>
            <w:hyperlink r:id="rId27" w:anchor="/document/81/351075/" w:history="1">
              <w:r w:rsidRPr="0097720F">
                <w:rPr>
                  <w:sz w:val="28"/>
                  <w:szCs w:val="28"/>
                </w:rPr>
                <w:t>пост</w:t>
              </w:r>
              <w:r w:rsidRPr="0097720F">
                <w:rPr>
                  <w:sz w:val="28"/>
                  <w:szCs w:val="28"/>
                </w:rPr>
                <w:t>а</w:t>
              </w:r>
              <w:r w:rsidRPr="0097720F">
                <w:rPr>
                  <w:sz w:val="28"/>
                  <w:szCs w:val="28"/>
                </w:rPr>
                <w:t>новления Правительства Ульяно</w:t>
              </w:r>
              <w:r w:rsidRPr="0097720F">
                <w:rPr>
                  <w:sz w:val="28"/>
                  <w:szCs w:val="28"/>
                </w:rPr>
                <w:t>в</w:t>
              </w:r>
              <w:r w:rsidRPr="0097720F">
                <w:rPr>
                  <w:sz w:val="28"/>
                  <w:szCs w:val="28"/>
                </w:rPr>
                <w:t xml:space="preserve">ской области от 30.03.2011 </w:t>
              </w:r>
              <w:r w:rsidR="00173C8B" w:rsidRPr="0097720F">
                <w:rPr>
                  <w:sz w:val="28"/>
                  <w:szCs w:val="28"/>
                </w:rPr>
                <w:br/>
              </w:r>
              <w:r w:rsidRPr="0097720F">
                <w:rPr>
                  <w:sz w:val="28"/>
                  <w:szCs w:val="28"/>
                </w:rPr>
                <w:t>№ 12/131-П</w:t>
              </w:r>
            </w:hyperlink>
            <w:r w:rsidRPr="0097720F">
              <w:rPr>
                <w:sz w:val="28"/>
                <w:szCs w:val="28"/>
              </w:rPr>
              <w:t xml:space="preserve"> «О предоставлении в</w:t>
            </w:r>
            <w:r w:rsidRPr="0097720F">
              <w:rPr>
                <w:sz w:val="28"/>
                <w:szCs w:val="28"/>
              </w:rPr>
              <w:t>ы</w:t>
            </w:r>
            <w:r w:rsidRPr="0097720F">
              <w:rPr>
                <w:sz w:val="28"/>
                <w:szCs w:val="28"/>
              </w:rPr>
              <w:t>плат на приобретение жилого пом</w:t>
            </w:r>
            <w:r w:rsidRPr="0097720F">
              <w:rPr>
                <w:sz w:val="28"/>
                <w:szCs w:val="28"/>
              </w:rPr>
              <w:t>е</w:t>
            </w:r>
            <w:r w:rsidRPr="0097720F">
              <w:rPr>
                <w:sz w:val="28"/>
                <w:szCs w:val="28"/>
              </w:rPr>
              <w:t>щения отдельным категориям гра</w:t>
            </w:r>
            <w:r w:rsidRPr="0097720F">
              <w:rPr>
                <w:sz w:val="28"/>
                <w:szCs w:val="28"/>
              </w:rPr>
              <w:t>ж</w:t>
            </w:r>
            <w:r w:rsidRPr="0097720F">
              <w:rPr>
                <w:sz w:val="28"/>
                <w:szCs w:val="28"/>
              </w:rPr>
              <w:t>дан, постоянно проживающих на территории Ульяновской области»</w:t>
            </w:r>
          </w:p>
        </w:tc>
        <w:tc>
          <w:tcPr>
            <w:tcW w:w="2694" w:type="dxa"/>
          </w:tcPr>
          <w:p w:rsidR="00C84E35" w:rsidRPr="0097720F" w:rsidRDefault="00161750" w:rsidP="006252DD">
            <w:pPr>
              <w:suppressAutoHyphens/>
              <w:autoSpaceDE w:val="0"/>
              <w:autoSpaceDN w:val="0"/>
              <w:adjustRightInd w:val="0"/>
              <w:spacing w:line="235" w:lineRule="auto"/>
              <w:jc w:val="center"/>
            </w:pPr>
            <w:r w:rsidRPr="0097720F">
              <w:rPr>
                <w:sz w:val="28"/>
                <w:szCs w:val="28"/>
              </w:rPr>
              <w:lastRenderedPageBreak/>
              <w:t>Министерство</w:t>
            </w:r>
          </w:p>
        </w:tc>
        <w:tc>
          <w:tcPr>
            <w:tcW w:w="1984" w:type="dxa"/>
          </w:tcPr>
          <w:p w:rsidR="00C84E35" w:rsidRPr="0097720F" w:rsidRDefault="00C84E35" w:rsidP="006252DD">
            <w:pPr>
              <w:suppressAutoHyphens/>
              <w:autoSpaceDE w:val="0"/>
              <w:autoSpaceDN w:val="0"/>
              <w:adjustRightInd w:val="0"/>
              <w:spacing w:line="235" w:lineRule="auto"/>
              <w:jc w:val="center"/>
            </w:pPr>
            <w:r w:rsidRPr="0097720F">
              <w:rPr>
                <w:sz w:val="28"/>
                <w:szCs w:val="28"/>
              </w:rPr>
              <w:t>2014-2020 годы</w:t>
            </w:r>
          </w:p>
        </w:tc>
        <w:tc>
          <w:tcPr>
            <w:tcW w:w="1985" w:type="dxa"/>
          </w:tcPr>
          <w:p w:rsidR="00C84E35" w:rsidRPr="0097720F" w:rsidRDefault="00C84E35" w:rsidP="006252DD">
            <w:pPr>
              <w:suppressAutoHyphens/>
              <w:autoSpaceDE w:val="0"/>
              <w:autoSpaceDN w:val="0"/>
              <w:adjustRightInd w:val="0"/>
              <w:spacing w:line="235" w:lineRule="auto"/>
              <w:jc w:val="center"/>
            </w:pPr>
            <w:r w:rsidRPr="0097720F">
              <w:rPr>
                <w:sz w:val="28"/>
                <w:szCs w:val="28"/>
              </w:rPr>
              <w:t xml:space="preserve">Бюджетные ассигнования </w:t>
            </w:r>
            <w:r w:rsidR="00161750" w:rsidRPr="0097720F">
              <w:rPr>
                <w:sz w:val="28"/>
                <w:szCs w:val="28"/>
              </w:rPr>
              <w:lastRenderedPageBreak/>
              <w:t>областного</w:t>
            </w:r>
            <w:r w:rsidRPr="0097720F">
              <w:rPr>
                <w:sz w:val="28"/>
                <w:szCs w:val="28"/>
              </w:rPr>
              <w:t xml:space="preserve"> бюджета</w:t>
            </w:r>
          </w:p>
        </w:tc>
        <w:tc>
          <w:tcPr>
            <w:tcW w:w="1889" w:type="dxa"/>
            <w:tcBorders>
              <w:right w:val="single" w:sz="4" w:space="0" w:color="auto"/>
            </w:tcBorders>
          </w:tcPr>
          <w:p w:rsidR="00C84E35" w:rsidRPr="0097720F" w:rsidRDefault="00C84E35" w:rsidP="006252DD">
            <w:pPr>
              <w:suppressAutoHyphens/>
              <w:autoSpaceDE w:val="0"/>
              <w:autoSpaceDN w:val="0"/>
              <w:adjustRightInd w:val="0"/>
              <w:spacing w:line="235" w:lineRule="auto"/>
              <w:jc w:val="center"/>
              <w:rPr>
                <w:sz w:val="28"/>
                <w:szCs w:val="28"/>
              </w:rPr>
            </w:pPr>
            <w:r w:rsidRPr="0097720F">
              <w:rPr>
                <w:sz w:val="28"/>
                <w:szCs w:val="28"/>
              </w:rPr>
              <w:lastRenderedPageBreak/>
              <w:t>18000,00</w:t>
            </w:r>
          </w:p>
        </w:tc>
        <w:tc>
          <w:tcPr>
            <w:tcW w:w="451" w:type="dxa"/>
            <w:tcBorders>
              <w:top w:val="nil"/>
              <w:left w:val="single" w:sz="4" w:space="0" w:color="auto"/>
              <w:bottom w:val="nil"/>
              <w:right w:val="nil"/>
            </w:tcBorders>
          </w:tcPr>
          <w:p w:rsidR="00C84E35" w:rsidRPr="0097720F" w:rsidRDefault="00C84E35"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161750" w:rsidRPr="0097720F" w:rsidRDefault="00161750" w:rsidP="006252DD">
            <w:pPr>
              <w:suppressAutoHyphens/>
              <w:autoSpaceDE w:val="0"/>
              <w:autoSpaceDN w:val="0"/>
              <w:adjustRightInd w:val="0"/>
              <w:spacing w:line="235" w:lineRule="auto"/>
              <w:jc w:val="both"/>
              <w:rPr>
                <w:sz w:val="28"/>
                <w:szCs w:val="28"/>
              </w:rPr>
            </w:pPr>
          </w:p>
        </w:tc>
        <w:tc>
          <w:tcPr>
            <w:tcW w:w="709" w:type="dxa"/>
            <w:vMerge w:val="restart"/>
            <w:tcBorders>
              <w:left w:val="single" w:sz="4" w:space="0" w:color="auto"/>
            </w:tcBorders>
          </w:tcPr>
          <w:p w:rsidR="00161750" w:rsidRPr="0097720F" w:rsidRDefault="00161750" w:rsidP="006252DD">
            <w:pPr>
              <w:suppressAutoHyphens/>
              <w:autoSpaceDE w:val="0"/>
              <w:autoSpaceDN w:val="0"/>
              <w:adjustRightInd w:val="0"/>
              <w:spacing w:line="235" w:lineRule="auto"/>
              <w:jc w:val="center"/>
              <w:rPr>
                <w:sz w:val="28"/>
                <w:szCs w:val="28"/>
              </w:rPr>
            </w:pPr>
            <w:r w:rsidRPr="0097720F">
              <w:rPr>
                <w:sz w:val="28"/>
                <w:szCs w:val="28"/>
              </w:rPr>
              <w:t>2.2.</w:t>
            </w:r>
          </w:p>
        </w:tc>
        <w:tc>
          <w:tcPr>
            <w:tcW w:w="4677" w:type="dxa"/>
            <w:vMerge w:val="restart"/>
          </w:tcPr>
          <w:p w:rsidR="00161750" w:rsidRPr="0097720F" w:rsidRDefault="00161750" w:rsidP="006252DD">
            <w:pPr>
              <w:spacing w:line="235" w:lineRule="auto"/>
              <w:jc w:val="both"/>
              <w:rPr>
                <w:sz w:val="28"/>
                <w:szCs w:val="28"/>
              </w:rPr>
            </w:pPr>
            <w:proofErr w:type="gramStart"/>
            <w:r w:rsidRPr="0097720F">
              <w:rPr>
                <w:sz w:val="28"/>
                <w:szCs w:val="28"/>
              </w:rPr>
              <w:t>Обеспечение предоставления жилых помещений детям-сиротам и детям, оставшимся без попечения родит</w:t>
            </w:r>
            <w:r w:rsidRPr="0097720F">
              <w:rPr>
                <w:sz w:val="28"/>
                <w:szCs w:val="28"/>
              </w:rPr>
              <w:t>е</w:t>
            </w:r>
            <w:r w:rsidRPr="0097720F">
              <w:rPr>
                <w:sz w:val="28"/>
                <w:szCs w:val="28"/>
              </w:rPr>
              <w:t xml:space="preserve">лей, лицам из числа детей-сирот </w:t>
            </w:r>
            <w:r w:rsidR="00173C8B" w:rsidRPr="0097720F">
              <w:rPr>
                <w:sz w:val="28"/>
                <w:szCs w:val="28"/>
              </w:rPr>
              <w:br/>
            </w:r>
            <w:r w:rsidRPr="0097720F">
              <w:rPr>
                <w:sz w:val="28"/>
                <w:szCs w:val="28"/>
              </w:rPr>
              <w:t>и детей, оставшихся без попечения родителей, на территории Ульяно</w:t>
            </w:r>
            <w:r w:rsidRPr="0097720F">
              <w:rPr>
                <w:sz w:val="28"/>
                <w:szCs w:val="28"/>
              </w:rPr>
              <w:t>в</w:t>
            </w:r>
            <w:r w:rsidRPr="0097720F">
              <w:rPr>
                <w:sz w:val="28"/>
                <w:szCs w:val="28"/>
              </w:rPr>
              <w:t>ской области по договорам найма специализированных жилых пом</w:t>
            </w:r>
            <w:r w:rsidRPr="0097720F">
              <w:rPr>
                <w:sz w:val="28"/>
                <w:szCs w:val="28"/>
              </w:rPr>
              <w:t>е</w:t>
            </w:r>
            <w:r w:rsidRPr="0097720F">
              <w:rPr>
                <w:sz w:val="28"/>
                <w:szCs w:val="28"/>
              </w:rPr>
              <w:t xml:space="preserve">щений, в том числе уплата налога </w:t>
            </w:r>
            <w:r w:rsidR="00173C8B" w:rsidRPr="0097720F">
              <w:rPr>
                <w:sz w:val="28"/>
                <w:szCs w:val="28"/>
              </w:rPr>
              <w:br/>
            </w:r>
            <w:r w:rsidRPr="0097720F">
              <w:rPr>
                <w:sz w:val="28"/>
                <w:szCs w:val="28"/>
              </w:rPr>
              <w:t>на имущество организаций за пр</w:t>
            </w:r>
            <w:r w:rsidRPr="0097720F">
              <w:rPr>
                <w:sz w:val="28"/>
                <w:szCs w:val="28"/>
              </w:rPr>
              <w:t>и</w:t>
            </w:r>
            <w:r w:rsidRPr="0097720F">
              <w:rPr>
                <w:sz w:val="28"/>
                <w:szCs w:val="28"/>
              </w:rPr>
              <w:t>обрет</w:t>
            </w:r>
            <w:r w:rsidR="00173C8B" w:rsidRPr="0097720F">
              <w:rPr>
                <w:sz w:val="28"/>
                <w:szCs w:val="28"/>
              </w:rPr>
              <w:t>ё</w:t>
            </w:r>
            <w:r w:rsidRPr="0097720F">
              <w:rPr>
                <w:sz w:val="28"/>
                <w:szCs w:val="28"/>
              </w:rPr>
              <w:t>нные квартиры для детей-сирот и детей, оставшихся без поп</w:t>
            </w:r>
            <w:r w:rsidRPr="0097720F">
              <w:rPr>
                <w:sz w:val="28"/>
                <w:szCs w:val="28"/>
              </w:rPr>
              <w:t>е</w:t>
            </w:r>
            <w:r w:rsidRPr="0097720F">
              <w:rPr>
                <w:sz w:val="28"/>
                <w:szCs w:val="28"/>
              </w:rPr>
              <w:t>чения родителей</w:t>
            </w:r>
            <w:proofErr w:type="gramEnd"/>
          </w:p>
        </w:tc>
        <w:tc>
          <w:tcPr>
            <w:tcW w:w="2694" w:type="dxa"/>
            <w:vMerge w:val="restart"/>
          </w:tcPr>
          <w:p w:rsidR="00161750" w:rsidRPr="0097720F" w:rsidRDefault="00161750" w:rsidP="006252DD">
            <w:pPr>
              <w:spacing w:line="235" w:lineRule="auto"/>
              <w:jc w:val="center"/>
              <w:rPr>
                <w:sz w:val="28"/>
                <w:szCs w:val="28"/>
              </w:rPr>
            </w:pPr>
            <w:r w:rsidRPr="0097720F">
              <w:rPr>
                <w:sz w:val="28"/>
                <w:szCs w:val="28"/>
              </w:rPr>
              <w:t>Министерство;</w:t>
            </w:r>
            <w:r w:rsidR="006252DD">
              <w:rPr>
                <w:sz w:val="28"/>
                <w:szCs w:val="28"/>
              </w:rPr>
              <w:t xml:space="preserve"> </w:t>
            </w:r>
            <w:r w:rsidRPr="0097720F">
              <w:rPr>
                <w:sz w:val="28"/>
                <w:szCs w:val="28"/>
              </w:rPr>
              <w:t>М</w:t>
            </w:r>
            <w:r w:rsidRPr="0097720F">
              <w:rPr>
                <w:sz w:val="28"/>
                <w:szCs w:val="28"/>
              </w:rPr>
              <w:t>и</w:t>
            </w:r>
            <w:r w:rsidRPr="0097720F">
              <w:rPr>
                <w:sz w:val="28"/>
                <w:szCs w:val="28"/>
              </w:rPr>
              <w:t>нистерство здрав</w:t>
            </w:r>
            <w:r w:rsidRPr="0097720F">
              <w:rPr>
                <w:sz w:val="28"/>
                <w:szCs w:val="28"/>
              </w:rPr>
              <w:t>о</w:t>
            </w:r>
            <w:r w:rsidRPr="0097720F">
              <w:rPr>
                <w:sz w:val="28"/>
                <w:szCs w:val="28"/>
              </w:rPr>
              <w:t>охранения, семьи и социального благ</w:t>
            </w:r>
            <w:r w:rsidRPr="0097720F">
              <w:rPr>
                <w:sz w:val="28"/>
                <w:szCs w:val="28"/>
              </w:rPr>
              <w:t>о</w:t>
            </w:r>
            <w:r w:rsidRPr="0097720F">
              <w:rPr>
                <w:sz w:val="28"/>
                <w:szCs w:val="28"/>
              </w:rPr>
              <w:t>получия Ульяно</w:t>
            </w:r>
            <w:r w:rsidRPr="0097720F">
              <w:rPr>
                <w:sz w:val="28"/>
                <w:szCs w:val="28"/>
              </w:rPr>
              <w:t>в</w:t>
            </w:r>
            <w:r w:rsidRPr="0097720F">
              <w:rPr>
                <w:sz w:val="28"/>
                <w:szCs w:val="28"/>
              </w:rPr>
              <w:t>ской области</w:t>
            </w:r>
          </w:p>
        </w:tc>
        <w:tc>
          <w:tcPr>
            <w:tcW w:w="1984" w:type="dxa"/>
            <w:vMerge w:val="restart"/>
          </w:tcPr>
          <w:p w:rsidR="00161750" w:rsidRPr="0097720F" w:rsidRDefault="00161750" w:rsidP="006252DD">
            <w:pPr>
              <w:suppressAutoHyphens/>
              <w:autoSpaceDE w:val="0"/>
              <w:autoSpaceDN w:val="0"/>
              <w:adjustRightInd w:val="0"/>
              <w:spacing w:line="235" w:lineRule="auto"/>
              <w:jc w:val="center"/>
              <w:rPr>
                <w:sz w:val="28"/>
                <w:szCs w:val="28"/>
              </w:rPr>
            </w:pPr>
            <w:r w:rsidRPr="0097720F">
              <w:rPr>
                <w:sz w:val="28"/>
                <w:szCs w:val="28"/>
              </w:rPr>
              <w:t>2014-2020 годы</w:t>
            </w:r>
          </w:p>
        </w:tc>
        <w:tc>
          <w:tcPr>
            <w:tcW w:w="1985" w:type="dxa"/>
          </w:tcPr>
          <w:p w:rsidR="00161750" w:rsidRPr="0097720F" w:rsidRDefault="00161750" w:rsidP="006252DD">
            <w:pPr>
              <w:suppressAutoHyphens/>
              <w:autoSpaceDE w:val="0"/>
              <w:autoSpaceDN w:val="0"/>
              <w:adjustRightInd w:val="0"/>
              <w:spacing w:line="235" w:lineRule="auto"/>
              <w:jc w:val="center"/>
              <w:rPr>
                <w:sz w:val="28"/>
                <w:szCs w:val="28"/>
              </w:rPr>
            </w:pPr>
            <w:r w:rsidRPr="0097720F">
              <w:rPr>
                <w:sz w:val="28"/>
                <w:szCs w:val="28"/>
              </w:rPr>
              <w:t xml:space="preserve">Всего, в том </w:t>
            </w:r>
            <w:r w:rsidRPr="0097720F">
              <w:rPr>
                <w:sz w:val="28"/>
                <w:szCs w:val="28"/>
              </w:rPr>
              <w:br/>
              <w:t>числе:</w:t>
            </w:r>
          </w:p>
        </w:tc>
        <w:tc>
          <w:tcPr>
            <w:tcW w:w="1889" w:type="dxa"/>
            <w:tcBorders>
              <w:right w:val="single" w:sz="4" w:space="0" w:color="auto"/>
            </w:tcBorders>
          </w:tcPr>
          <w:p w:rsidR="00161750" w:rsidRPr="0097720F" w:rsidRDefault="00320725" w:rsidP="006252DD">
            <w:pPr>
              <w:suppressAutoHyphens/>
              <w:autoSpaceDE w:val="0"/>
              <w:autoSpaceDN w:val="0"/>
              <w:adjustRightInd w:val="0"/>
              <w:spacing w:line="235" w:lineRule="auto"/>
              <w:jc w:val="center"/>
              <w:rPr>
                <w:sz w:val="28"/>
                <w:szCs w:val="28"/>
              </w:rPr>
            </w:pPr>
            <w:r w:rsidRPr="0097720F">
              <w:rPr>
                <w:sz w:val="28"/>
                <w:szCs w:val="28"/>
              </w:rPr>
              <w:t>170184,6</w:t>
            </w:r>
            <w:r w:rsidR="00FD5884" w:rsidRPr="0097720F">
              <w:rPr>
                <w:sz w:val="28"/>
                <w:szCs w:val="28"/>
              </w:rPr>
              <w:t>0</w:t>
            </w:r>
          </w:p>
        </w:tc>
        <w:tc>
          <w:tcPr>
            <w:tcW w:w="451" w:type="dxa"/>
            <w:tcBorders>
              <w:top w:val="nil"/>
              <w:left w:val="single" w:sz="4" w:space="0" w:color="auto"/>
              <w:bottom w:val="nil"/>
              <w:right w:val="nil"/>
            </w:tcBorders>
          </w:tcPr>
          <w:p w:rsidR="00161750" w:rsidRPr="0097720F" w:rsidRDefault="00161750"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161750" w:rsidRPr="0097720F" w:rsidRDefault="00161750" w:rsidP="006252DD">
            <w:pPr>
              <w:suppressAutoHyphens/>
              <w:autoSpaceDE w:val="0"/>
              <w:autoSpaceDN w:val="0"/>
              <w:adjustRightInd w:val="0"/>
              <w:spacing w:line="235" w:lineRule="auto"/>
              <w:jc w:val="both"/>
              <w:rPr>
                <w:sz w:val="28"/>
                <w:szCs w:val="28"/>
              </w:rPr>
            </w:pPr>
          </w:p>
        </w:tc>
        <w:tc>
          <w:tcPr>
            <w:tcW w:w="709" w:type="dxa"/>
            <w:vMerge/>
            <w:tcBorders>
              <w:left w:val="single" w:sz="4" w:space="0" w:color="auto"/>
            </w:tcBorders>
          </w:tcPr>
          <w:p w:rsidR="00161750" w:rsidRPr="0097720F" w:rsidRDefault="00161750" w:rsidP="006252DD">
            <w:pPr>
              <w:suppressAutoHyphens/>
              <w:autoSpaceDE w:val="0"/>
              <w:autoSpaceDN w:val="0"/>
              <w:adjustRightInd w:val="0"/>
              <w:spacing w:line="235" w:lineRule="auto"/>
              <w:jc w:val="center"/>
              <w:rPr>
                <w:sz w:val="28"/>
                <w:szCs w:val="28"/>
              </w:rPr>
            </w:pPr>
          </w:p>
        </w:tc>
        <w:tc>
          <w:tcPr>
            <w:tcW w:w="4677" w:type="dxa"/>
            <w:vMerge/>
          </w:tcPr>
          <w:p w:rsidR="00161750" w:rsidRPr="0097720F" w:rsidRDefault="00161750" w:rsidP="006252DD">
            <w:pPr>
              <w:suppressAutoHyphens/>
              <w:autoSpaceDE w:val="0"/>
              <w:autoSpaceDN w:val="0"/>
              <w:adjustRightInd w:val="0"/>
              <w:spacing w:line="235" w:lineRule="auto"/>
              <w:jc w:val="both"/>
              <w:rPr>
                <w:sz w:val="28"/>
                <w:szCs w:val="28"/>
              </w:rPr>
            </w:pPr>
          </w:p>
        </w:tc>
        <w:tc>
          <w:tcPr>
            <w:tcW w:w="2694" w:type="dxa"/>
            <w:vMerge/>
          </w:tcPr>
          <w:p w:rsidR="00161750" w:rsidRPr="0097720F" w:rsidRDefault="00161750" w:rsidP="006252DD">
            <w:pPr>
              <w:suppressAutoHyphens/>
              <w:autoSpaceDE w:val="0"/>
              <w:autoSpaceDN w:val="0"/>
              <w:adjustRightInd w:val="0"/>
              <w:spacing w:line="235" w:lineRule="auto"/>
              <w:jc w:val="center"/>
              <w:rPr>
                <w:sz w:val="28"/>
                <w:szCs w:val="28"/>
              </w:rPr>
            </w:pPr>
          </w:p>
        </w:tc>
        <w:tc>
          <w:tcPr>
            <w:tcW w:w="1984" w:type="dxa"/>
            <w:vMerge/>
          </w:tcPr>
          <w:p w:rsidR="00161750" w:rsidRPr="0097720F" w:rsidRDefault="00161750" w:rsidP="006252DD">
            <w:pPr>
              <w:suppressAutoHyphens/>
              <w:autoSpaceDE w:val="0"/>
              <w:autoSpaceDN w:val="0"/>
              <w:adjustRightInd w:val="0"/>
              <w:spacing w:line="235" w:lineRule="auto"/>
              <w:jc w:val="center"/>
              <w:rPr>
                <w:sz w:val="28"/>
                <w:szCs w:val="28"/>
              </w:rPr>
            </w:pPr>
          </w:p>
        </w:tc>
        <w:tc>
          <w:tcPr>
            <w:tcW w:w="1985" w:type="dxa"/>
          </w:tcPr>
          <w:p w:rsidR="00161750" w:rsidRPr="0097720F" w:rsidRDefault="00161750"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областного бюджета</w:t>
            </w:r>
          </w:p>
        </w:tc>
        <w:tc>
          <w:tcPr>
            <w:tcW w:w="1889" w:type="dxa"/>
            <w:tcBorders>
              <w:right w:val="single" w:sz="4" w:space="0" w:color="auto"/>
            </w:tcBorders>
          </w:tcPr>
          <w:p w:rsidR="00161750" w:rsidRPr="0097720F" w:rsidRDefault="00320725" w:rsidP="006252DD">
            <w:pPr>
              <w:suppressAutoHyphens/>
              <w:autoSpaceDE w:val="0"/>
              <w:autoSpaceDN w:val="0"/>
              <w:adjustRightInd w:val="0"/>
              <w:spacing w:line="235" w:lineRule="auto"/>
              <w:jc w:val="center"/>
              <w:rPr>
                <w:sz w:val="28"/>
                <w:szCs w:val="28"/>
              </w:rPr>
            </w:pPr>
            <w:r w:rsidRPr="0097720F">
              <w:rPr>
                <w:sz w:val="28"/>
                <w:szCs w:val="28"/>
              </w:rPr>
              <w:t>119293,70</w:t>
            </w:r>
          </w:p>
        </w:tc>
        <w:tc>
          <w:tcPr>
            <w:tcW w:w="451" w:type="dxa"/>
            <w:tcBorders>
              <w:top w:val="nil"/>
              <w:left w:val="single" w:sz="4" w:space="0" w:color="auto"/>
              <w:bottom w:val="nil"/>
              <w:right w:val="nil"/>
            </w:tcBorders>
          </w:tcPr>
          <w:p w:rsidR="00161750" w:rsidRPr="0097720F" w:rsidRDefault="00161750"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161750" w:rsidRPr="0097720F" w:rsidRDefault="00161750" w:rsidP="006252DD">
            <w:pPr>
              <w:suppressAutoHyphens/>
              <w:autoSpaceDE w:val="0"/>
              <w:autoSpaceDN w:val="0"/>
              <w:adjustRightInd w:val="0"/>
              <w:spacing w:line="235" w:lineRule="auto"/>
              <w:jc w:val="both"/>
              <w:rPr>
                <w:sz w:val="28"/>
                <w:szCs w:val="28"/>
              </w:rPr>
            </w:pPr>
          </w:p>
        </w:tc>
        <w:tc>
          <w:tcPr>
            <w:tcW w:w="709" w:type="dxa"/>
            <w:vMerge/>
            <w:tcBorders>
              <w:left w:val="single" w:sz="4" w:space="0" w:color="auto"/>
            </w:tcBorders>
          </w:tcPr>
          <w:p w:rsidR="00161750" w:rsidRPr="0097720F" w:rsidRDefault="00161750" w:rsidP="006252DD">
            <w:pPr>
              <w:suppressAutoHyphens/>
              <w:autoSpaceDE w:val="0"/>
              <w:autoSpaceDN w:val="0"/>
              <w:adjustRightInd w:val="0"/>
              <w:spacing w:line="235" w:lineRule="auto"/>
              <w:jc w:val="center"/>
              <w:rPr>
                <w:sz w:val="28"/>
                <w:szCs w:val="28"/>
              </w:rPr>
            </w:pPr>
          </w:p>
        </w:tc>
        <w:tc>
          <w:tcPr>
            <w:tcW w:w="4677" w:type="dxa"/>
            <w:vMerge/>
          </w:tcPr>
          <w:p w:rsidR="00161750" w:rsidRPr="0097720F" w:rsidRDefault="00161750" w:rsidP="006252DD">
            <w:pPr>
              <w:suppressAutoHyphens/>
              <w:autoSpaceDE w:val="0"/>
              <w:autoSpaceDN w:val="0"/>
              <w:adjustRightInd w:val="0"/>
              <w:spacing w:line="235" w:lineRule="auto"/>
              <w:jc w:val="both"/>
              <w:rPr>
                <w:sz w:val="28"/>
                <w:szCs w:val="28"/>
              </w:rPr>
            </w:pPr>
          </w:p>
        </w:tc>
        <w:tc>
          <w:tcPr>
            <w:tcW w:w="2694" w:type="dxa"/>
            <w:vMerge/>
          </w:tcPr>
          <w:p w:rsidR="00161750" w:rsidRPr="0097720F" w:rsidRDefault="00161750" w:rsidP="006252DD">
            <w:pPr>
              <w:suppressAutoHyphens/>
              <w:autoSpaceDE w:val="0"/>
              <w:autoSpaceDN w:val="0"/>
              <w:adjustRightInd w:val="0"/>
              <w:spacing w:line="235" w:lineRule="auto"/>
              <w:jc w:val="center"/>
              <w:rPr>
                <w:sz w:val="28"/>
                <w:szCs w:val="28"/>
              </w:rPr>
            </w:pPr>
          </w:p>
        </w:tc>
        <w:tc>
          <w:tcPr>
            <w:tcW w:w="1984" w:type="dxa"/>
            <w:vMerge/>
          </w:tcPr>
          <w:p w:rsidR="00161750" w:rsidRPr="0097720F" w:rsidRDefault="00161750" w:rsidP="006252DD">
            <w:pPr>
              <w:suppressAutoHyphens/>
              <w:autoSpaceDE w:val="0"/>
              <w:autoSpaceDN w:val="0"/>
              <w:adjustRightInd w:val="0"/>
              <w:spacing w:line="235" w:lineRule="auto"/>
              <w:jc w:val="center"/>
              <w:rPr>
                <w:sz w:val="28"/>
                <w:szCs w:val="28"/>
              </w:rPr>
            </w:pPr>
          </w:p>
        </w:tc>
        <w:tc>
          <w:tcPr>
            <w:tcW w:w="1985" w:type="dxa"/>
          </w:tcPr>
          <w:p w:rsidR="00161750" w:rsidRPr="0097720F" w:rsidRDefault="00161750"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федерального бюджета</w:t>
            </w:r>
          </w:p>
        </w:tc>
        <w:tc>
          <w:tcPr>
            <w:tcW w:w="1889" w:type="dxa"/>
            <w:tcBorders>
              <w:right w:val="single" w:sz="4" w:space="0" w:color="auto"/>
            </w:tcBorders>
          </w:tcPr>
          <w:p w:rsidR="00161750" w:rsidRPr="0097720F" w:rsidRDefault="00320725" w:rsidP="006252DD">
            <w:pPr>
              <w:suppressAutoHyphens/>
              <w:autoSpaceDE w:val="0"/>
              <w:autoSpaceDN w:val="0"/>
              <w:adjustRightInd w:val="0"/>
              <w:spacing w:line="235" w:lineRule="auto"/>
              <w:jc w:val="center"/>
              <w:rPr>
                <w:sz w:val="28"/>
                <w:szCs w:val="28"/>
              </w:rPr>
            </w:pPr>
            <w:r w:rsidRPr="0097720F">
              <w:rPr>
                <w:sz w:val="28"/>
                <w:szCs w:val="28"/>
              </w:rPr>
              <w:t>50890,90</w:t>
            </w:r>
          </w:p>
        </w:tc>
        <w:tc>
          <w:tcPr>
            <w:tcW w:w="451" w:type="dxa"/>
            <w:tcBorders>
              <w:top w:val="nil"/>
              <w:left w:val="single" w:sz="4" w:space="0" w:color="auto"/>
              <w:bottom w:val="nil"/>
              <w:right w:val="nil"/>
            </w:tcBorders>
          </w:tcPr>
          <w:p w:rsidR="00161750" w:rsidRPr="0097720F" w:rsidRDefault="00161750"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161750" w:rsidRPr="0097720F" w:rsidRDefault="00161750" w:rsidP="006252DD">
            <w:pPr>
              <w:suppressAutoHyphens/>
              <w:autoSpaceDE w:val="0"/>
              <w:autoSpaceDN w:val="0"/>
              <w:adjustRightInd w:val="0"/>
              <w:spacing w:line="235" w:lineRule="auto"/>
              <w:jc w:val="both"/>
              <w:rPr>
                <w:sz w:val="28"/>
                <w:szCs w:val="28"/>
              </w:rPr>
            </w:pPr>
          </w:p>
        </w:tc>
        <w:tc>
          <w:tcPr>
            <w:tcW w:w="709" w:type="dxa"/>
            <w:tcBorders>
              <w:left w:val="single" w:sz="4" w:space="0" w:color="auto"/>
            </w:tcBorders>
          </w:tcPr>
          <w:p w:rsidR="00161750" w:rsidRPr="0097720F" w:rsidRDefault="00161750" w:rsidP="006252DD">
            <w:pPr>
              <w:suppressAutoHyphens/>
              <w:autoSpaceDE w:val="0"/>
              <w:autoSpaceDN w:val="0"/>
              <w:adjustRightInd w:val="0"/>
              <w:spacing w:line="235" w:lineRule="auto"/>
              <w:jc w:val="center"/>
              <w:rPr>
                <w:sz w:val="28"/>
                <w:szCs w:val="28"/>
              </w:rPr>
            </w:pPr>
            <w:r w:rsidRPr="0097720F">
              <w:rPr>
                <w:sz w:val="28"/>
                <w:szCs w:val="28"/>
              </w:rPr>
              <w:t>2.3.</w:t>
            </w:r>
          </w:p>
        </w:tc>
        <w:tc>
          <w:tcPr>
            <w:tcW w:w="4677" w:type="dxa"/>
          </w:tcPr>
          <w:p w:rsidR="00161750" w:rsidRPr="0097720F" w:rsidRDefault="00161750" w:rsidP="00FA08E5">
            <w:pPr>
              <w:spacing w:line="230" w:lineRule="auto"/>
              <w:jc w:val="both"/>
              <w:rPr>
                <w:sz w:val="28"/>
                <w:szCs w:val="28"/>
              </w:rPr>
            </w:pPr>
            <w:proofErr w:type="gramStart"/>
            <w:r w:rsidRPr="0097720F">
              <w:rPr>
                <w:sz w:val="28"/>
                <w:szCs w:val="28"/>
              </w:rPr>
              <w:t>Предоставление детям-сиротам, д</w:t>
            </w:r>
            <w:r w:rsidRPr="0097720F">
              <w:rPr>
                <w:sz w:val="28"/>
                <w:szCs w:val="28"/>
              </w:rPr>
              <w:t>е</w:t>
            </w:r>
            <w:r w:rsidRPr="0097720F">
              <w:rPr>
                <w:sz w:val="28"/>
                <w:szCs w:val="28"/>
              </w:rPr>
              <w:t>тям, оставшимся без попечения р</w:t>
            </w:r>
            <w:r w:rsidRPr="0097720F">
              <w:rPr>
                <w:sz w:val="28"/>
                <w:szCs w:val="28"/>
              </w:rPr>
              <w:t>о</w:t>
            </w:r>
            <w:r w:rsidRPr="0097720F">
              <w:rPr>
                <w:sz w:val="28"/>
                <w:szCs w:val="28"/>
              </w:rPr>
              <w:t>дителей, а также лицам из числа д</w:t>
            </w:r>
            <w:r w:rsidRPr="0097720F">
              <w:rPr>
                <w:sz w:val="28"/>
                <w:szCs w:val="28"/>
              </w:rPr>
              <w:t>е</w:t>
            </w:r>
            <w:r w:rsidRPr="0097720F">
              <w:rPr>
                <w:sz w:val="28"/>
                <w:szCs w:val="28"/>
              </w:rPr>
              <w:t xml:space="preserve">тей-сирот и детей, оставшихся </w:t>
            </w:r>
            <w:r w:rsidR="00173C8B" w:rsidRPr="0097720F">
              <w:rPr>
                <w:sz w:val="28"/>
                <w:szCs w:val="28"/>
              </w:rPr>
              <w:br/>
            </w:r>
            <w:r w:rsidRPr="0097720F">
              <w:rPr>
                <w:sz w:val="28"/>
                <w:szCs w:val="28"/>
              </w:rPr>
              <w:t>без попечения родителей, на терр</w:t>
            </w:r>
            <w:r w:rsidRPr="0097720F">
              <w:rPr>
                <w:sz w:val="28"/>
                <w:szCs w:val="28"/>
              </w:rPr>
              <w:t>и</w:t>
            </w:r>
            <w:r w:rsidRPr="0097720F">
              <w:rPr>
                <w:sz w:val="28"/>
                <w:szCs w:val="28"/>
              </w:rPr>
              <w:t>тории Ульяновской области компе</w:t>
            </w:r>
            <w:r w:rsidRPr="0097720F">
              <w:rPr>
                <w:sz w:val="28"/>
                <w:szCs w:val="28"/>
              </w:rPr>
              <w:t>н</w:t>
            </w:r>
            <w:r w:rsidRPr="0097720F">
              <w:rPr>
                <w:sz w:val="28"/>
                <w:szCs w:val="28"/>
              </w:rPr>
              <w:t>сации расходов за на</w:t>
            </w:r>
            <w:r w:rsidR="00173C8B" w:rsidRPr="0097720F">
              <w:rPr>
                <w:sz w:val="28"/>
                <w:szCs w:val="28"/>
              </w:rPr>
              <w:t>ё</w:t>
            </w:r>
            <w:r w:rsidRPr="0097720F">
              <w:rPr>
                <w:sz w:val="28"/>
                <w:szCs w:val="28"/>
              </w:rPr>
              <w:t>м (подна</w:t>
            </w:r>
            <w:r w:rsidR="00173C8B" w:rsidRPr="0097720F">
              <w:rPr>
                <w:sz w:val="28"/>
                <w:szCs w:val="28"/>
              </w:rPr>
              <w:t>ё</w:t>
            </w:r>
            <w:r w:rsidRPr="0097720F">
              <w:rPr>
                <w:sz w:val="28"/>
                <w:szCs w:val="28"/>
              </w:rPr>
              <w:t xml:space="preserve">м) </w:t>
            </w:r>
            <w:r w:rsidRPr="0097720F">
              <w:rPr>
                <w:sz w:val="28"/>
                <w:szCs w:val="28"/>
              </w:rPr>
              <w:lastRenderedPageBreak/>
              <w:t xml:space="preserve">жилого помещения, связанных </w:t>
            </w:r>
            <w:r w:rsidR="00173C8B" w:rsidRPr="0097720F">
              <w:rPr>
                <w:sz w:val="28"/>
                <w:szCs w:val="28"/>
              </w:rPr>
              <w:br/>
            </w:r>
            <w:r w:rsidRPr="0097720F">
              <w:rPr>
                <w:sz w:val="28"/>
                <w:szCs w:val="28"/>
              </w:rPr>
              <w:t>с внесением ими платы по догов</w:t>
            </w:r>
            <w:r w:rsidRPr="0097720F">
              <w:rPr>
                <w:sz w:val="28"/>
                <w:szCs w:val="28"/>
              </w:rPr>
              <w:t>о</w:t>
            </w:r>
            <w:r w:rsidRPr="0097720F">
              <w:rPr>
                <w:sz w:val="28"/>
                <w:szCs w:val="28"/>
              </w:rPr>
              <w:t>рам найма (поднайма) жилых пом</w:t>
            </w:r>
            <w:r w:rsidRPr="0097720F">
              <w:rPr>
                <w:sz w:val="28"/>
                <w:szCs w:val="28"/>
              </w:rPr>
              <w:t>е</w:t>
            </w:r>
            <w:r w:rsidRPr="0097720F">
              <w:rPr>
                <w:sz w:val="28"/>
                <w:szCs w:val="28"/>
              </w:rPr>
              <w:t xml:space="preserve">щений, в рамках реализации </w:t>
            </w:r>
            <w:hyperlink r:id="rId28" w:anchor="/document/81/307542/" w:history="1">
              <w:r w:rsidRPr="0097720F">
                <w:rPr>
                  <w:sz w:val="28"/>
                  <w:szCs w:val="28"/>
                </w:rPr>
                <w:t>пост</w:t>
              </w:r>
              <w:r w:rsidRPr="0097720F">
                <w:rPr>
                  <w:sz w:val="28"/>
                  <w:szCs w:val="28"/>
                </w:rPr>
                <w:t>а</w:t>
              </w:r>
              <w:r w:rsidRPr="0097720F">
                <w:rPr>
                  <w:sz w:val="28"/>
                  <w:szCs w:val="28"/>
                </w:rPr>
                <w:t>новления Правительства Ульяно</w:t>
              </w:r>
              <w:r w:rsidRPr="0097720F">
                <w:rPr>
                  <w:sz w:val="28"/>
                  <w:szCs w:val="28"/>
                </w:rPr>
                <w:t>в</w:t>
              </w:r>
              <w:r w:rsidRPr="0097720F">
                <w:rPr>
                  <w:sz w:val="28"/>
                  <w:szCs w:val="28"/>
                </w:rPr>
                <w:t>ской области от 14.10.2014 № 466-П</w:t>
              </w:r>
            </w:hyperlink>
            <w:r w:rsidRPr="0097720F">
              <w:rPr>
                <w:sz w:val="28"/>
                <w:szCs w:val="28"/>
              </w:rPr>
              <w:t xml:space="preserve"> «О предоставлении ежемесячной д</w:t>
            </w:r>
            <w:r w:rsidRPr="0097720F">
              <w:rPr>
                <w:sz w:val="28"/>
                <w:szCs w:val="28"/>
              </w:rPr>
              <w:t>е</w:t>
            </w:r>
            <w:r w:rsidRPr="0097720F">
              <w:rPr>
                <w:sz w:val="28"/>
                <w:szCs w:val="28"/>
              </w:rPr>
              <w:t xml:space="preserve">нежной компенсации расходов </w:t>
            </w:r>
            <w:r w:rsidR="00173C8B" w:rsidRPr="0097720F">
              <w:rPr>
                <w:sz w:val="28"/>
                <w:szCs w:val="28"/>
              </w:rPr>
              <w:br/>
            </w:r>
            <w:r w:rsidRPr="0097720F">
              <w:rPr>
                <w:sz w:val="28"/>
                <w:szCs w:val="28"/>
              </w:rPr>
              <w:t>за на</w:t>
            </w:r>
            <w:r w:rsidR="00173C8B" w:rsidRPr="0097720F">
              <w:rPr>
                <w:sz w:val="28"/>
                <w:szCs w:val="28"/>
              </w:rPr>
              <w:t>ё</w:t>
            </w:r>
            <w:r w:rsidRPr="0097720F">
              <w:rPr>
                <w:sz w:val="28"/>
                <w:szCs w:val="28"/>
              </w:rPr>
              <w:t>м (поднаём</w:t>
            </w:r>
            <w:proofErr w:type="gramEnd"/>
            <w:r w:rsidRPr="0097720F">
              <w:rPr>
                <w:sz w:val="28"/>
                <w:szCs w:val="28"/>
              </w:rPr>
              <w:t>) жилого помещ</w:t>
            </w:r>
            <w:r w:rsidRPr="0097720F">
              <w:rPr>
                <w:sz w:val="28"/>
                <w:szCs w:val="28"/>
              </w:rPr>
              <w:t>е</w:t>
            </w:r>
            <w:r w:rsidRPr="0097720F">
              <w:rPr>
                <w:sz w:val="28"/>
                <w:szCs w:val="28"/>
              </w:rPr>
              <w:t>ния детям-сиротам, детям, оста</w:t>
            </w:r>
            <w:r w:rsidRPr="0097720F">
              <w:rPr>
                <w:sz w:val="28"/>
                <w:szCs w:val="28"/>
              </w:rPr>
              <w:t>в</w:t>
            </w:r>
            <w:r w:rsidRPr="0097720F">
              <w:rPr>
                <w:sz w:val="28"/>
                <w:szCs w:val="28"/>
              </w:rPr>
              <w:t xml:space="preserve">шимся без попечения родителей, </w:t>
            </w:r>
            <w:r w:rsidR="00173C8B" w:rsidRPr="0097720F">
              <w:rPr>
                <w:sz w:val="28"/>
                <w:szCs w:val="28"/>
              </w:rPr>
              <w:br/>
            </w:r>
            <w:r w:rsidRPr="0097720F">
              <w:rPr>
                <w:sz w:val="28"/>
                <w:szCs w:val="28"/>
              </w:rPr>
              <w:t>а также лицам из числа детей-сирот и детей, оставшихся без попечения родителей, на территории Ульяно</w:t>
            </w:r>
            <w:r w:rsidRPr="0097720F">
              <w:rPr>
                <w:sz w:val="28"/>
                <w:szCs w:val="28"/>
              </w:rPr>
              <w:t>в</w:t>
            </w:r>
            <w:r w:rsidRPr="0097720F">
              <w:rPr>
                <w:sz w:val="28"/>
                <w:szCs w:val="28"/>
              </w:rPr>
              <w:t>ской области»</w:t>
            </w:r>
          </w:p>
        </w:tc>
        <w:tc>
          <w:tcPr>
            <w:tcW w:w="2694" w:type="dxa"/>
          </w:tcPr>
          <w:p w:rsidR="00161750" w:rsidRPr="0097720F" w:rsidRDefault="00161750" w:rsidP="006252DD">
            <w:pPr>
              <w:suppressAutoHyphens/>
              <w:autoSpaceDE w:val="0"/>
              <w:autoSpaceDN w:val="0"/>
              <w:adjustRightInd w:val="0"/>
              <w:spacing w:line="235" w:lineRule="auto"/>
              <w:jc w:val="center"/>
            </w:pPr>
            <w:r w:rsidRPr="0097720F">
              <w:rPr>
                <w:sz w:val="28"/>
                <w:szCs w:val="28"/>
              </w:rPr>
              <w:lastRenderedPageBreak/>
              <w:t>Министерство</w:t>
            </w:r>
          </w:p>
        </w:tc>
        <w:tc>
          <w:tcPr>
            <w:tcW w:w="1984" w:type="dxa"/>
          </w:tcPr>
          <w:p w:rsidR="00161750" w:rsidRPr="0097720F" w:rsidRDefault="00161750" w:rsidP="006252DD">
            <w:pPr>
              <w:suppressAutoHyphens/>
              <w:autoSpaceDE w:val="0"/>
              <w:autoSpaceDN w:val="0"/>
              <w:adjustRightInd w:val="0"/>
              <w:spacing w:line="235" w:lineRule="auto"/>
              <w:jc w:val="center"/>
            </w:pPr>
            <w:r w:rsidRPr="0097720F">
              <w:rPr>
                <w:sz w:val="28"/>
                <w:szCs w:val="28"/>
              </w:rPr>
              <w:t>2015-2020 годы</w:t>
            </w:r>
          </w:p>
        </w:tc>
        <w:tc>
          <w:tcPr>
            <w:tcW w:w="1985" w:type="dxa"/>
          </w:tcPr>
          <w:p w:rsidR="00161750" w:rsidRPr="0097720F" w:rsidRDefault="00161750"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областного бюджета</w:t>
            </w:r>
          </w:p>
        </w:tc>
        <w:tc>
          <w:tcPr>
            <w:tcW w:w="1889" w:type="dxa"/>
            <w:tcBorders>
              <w:right w:val="single" w:sz="4" w:space="0" w:color="auto"/>
            </w:tcBorders>
          </w:tcPr>
          <w:p w:rsidR="00161750" w:rsidRPr="0097720F" w:rsidRDefault="00320725" w:rsidP="006252DD">
            <w:pPr>
              <w:suppressAutoHyphens/>
              <w:autoSpaceDE w:val="0"/>
              <w:autoSpaceDN w:val="0"/>
              <w:adjustRightInd w:val="0"/>
              <w:spacing w:line="235" w:lineRule="auto"/>
              <w:jc w:val="center"/>
              <w:rPr>
                <w:sz w:val="28"/>
                <w:szCs w:val="28"/>
              </w:rPr>
            </w:pPr>
            <w:r w:rsidRPr="0097720F">
              <w:rPr>
                <w:sz w:val="28"/>
                <w:szCs w:val="28"/>
              </w:rPr>
              <w:t>4015,00</w:t>
            </w:r>
          </w:p>
        </w:tc>
        <w:tc>
          <w:tcPr>
            <w:tcW w:w="451" w:type="dxa"/>
            <w:tcBorders>
              <w:top w:val="nil"/>
              <w:left w:val="single" w:sz="4" w:space="0" w:color="auto"/>
              <w:bottom w:val="nil"/>
              <w:right w:val="nil"/>
            </w:tcBorders>
          </w:tcPr>
          <w:p w:rsidR="00161750" w:rsidRPr="0097720F" w:rsidRDefault="00161750"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p>
        </w:tc>
        <w:tc>
          <w:tcPr>
            <w:tcW w:w="709" w:type="dxa"/>
            <w:tcBorders>
              <w:left w:val="single" w:sz="4" w:space="0" w:color="auto"/>
            </w:tcBorders>
          </w:tcPr>
          <w:p w:rsidR="008F6488" w:rsidRPr="0097720F" w:rsidRDefault="008F6488" w:rsidP="00FA08E5">
            <w:pPr>
              <w:suppressAutoHyphens/>
              <w:autoSpaceDE w:val="0"/>
              <w:autoSpaceDN w:val="0"/>
              <w:adjustRightInd w:val="0"/>
              <w:spacing w:line="230" w:lineRule="auto"/>
              <w:jc w:val="center"/>
              <w:rPr>
                <w:sz w:val="28"/>
                <w:szCs w:val="28"/>
              </w:rPr>
            </w:pPr>
            <w:r w:rsidRPr="0097720F">
              <w:rPr>
                <w:sz w:val="28"/>
                <w:szCs w:val="28"/>
              </w:rPr>
              <w:t>2.4.</w:t>
            </w:r>
          </w:p>
        </w:tc>
        <w:tc>
          <w:tcPr>
            <w:tcW w:w="4677" w:type="dxa"/>
          </w:tcPr>
          <w:p w:rsidR="008F6488" w:rsidRPr="0097720F" w:rsidRDefault="008F6488" w:rsidP="00FA08E5">
            <w:pPr>
              <w:spacing w:line="230" w:lineRule="auto"/>
              <w:jc w:val="both"/>
              <w:rPr>
                <w:sz w:val="28"/>
                <w:szCs w:val="28"/>
              </w:rPr>
            </w:pPr>
            <w:r w:rsidRPr="0097720F">
              <w:rPr>
                <w:sz w:val="28"/>
                <w:szCs w:val="28"/>
              </w:rPr>
              <w:t>Предоставление единовременной социальной выплаты отдельным р</w:t>
            </w:r>
            <w:r w:rsidRPr="0097720F">
              <w:rPr>
                <w:sz w:val="28"/>
                <w:szCs w:val="28"/>
              </w:rPr>
              <w:t>а</w:t>
            </w:r>
            <w:r w:rsidRPr="0097720F">
              <w:rPr>
                <w:sz w:val="28"/>
                <w:szCs w:val="28"/>
              </w:rPr>
              <w:t>ботникам организаций, осуществл</w:t>
            </w:r>
            <w:r w:rsidRPr="0097720F">
              <w:rPr>
                <w:sz w:val="28"/>
                <w:szCs w:val="28"/>
              </w:rPr>
              <w:t>я</w:t>
            </w:r>
            <w:r w:rsidRPr="0097720F">
              <w:rPr>
                <w:sz w:val="28"/>
                <w:szCs w:val="28"/>
              </w:rPr>
              <w:t>ющих на территории Ульяновской области деятельность в сфере и</w:t>
            </w:r>
            <w:r w:rsidRPr="0097720F">
              <w:rPr>
                <w:sz w:val="28"/>
                <w:szCs w:val="28"/>
              </w:rPr>
              <w:t>н</w:t>
            </w:r>
            <w:r w:rsidRPr="0097720F">
              <w:rPr>
                <w:sz w:val="28"/>
                <w:szCs w:val="28"/>
              </w:rPr>
              <w:t>формационных технологий</w:t>
            </w:r>
          </w:p>
        </w:tc>
        <w:tc>
          <w:tcPr>
            <w:tcW w:w="2694" w:type="dxa"/>
          </w:tcPr>
          <w:p w:rsidR="008F6488" w:rsidRPr="0097720F" w:rsidRDefault="008F6488" w:rsidP="00FA08E5">
            <w:pPr>
              <w:suppressAutoHyphens/>
              <w:autoSpaceDE w:val="0"/>
              <w:autoSpaceDN w:val="0"/>
              <w:adjustRightInd w:val="0"/>
              <w:spacing w:line="230" w:lineRule="auto"/>
              <w:jc w:val="center"/>
            </w:pPr>
            <w:r w:rsidRPr="0097720F">
              <w:rPr>
                <w:sz w:val="28"/>
                <w:szCs w:val="28"/>
              </w:rPr>
              <w:t>Министерство</w:t>
            </w:r>
          </w:p>
        </w:tc>
        <w:tc>
          <w:tcPr>
            <w:tcW w:w="1984" w:type="dxa"/>
          </w:tcPr>
          <w:p w:rsidR="008F6488" w:rsidRPr="0097720F" w:rsidRDefault="008F6488" w:rsidP="00FA08E5">
            <w:pPr>
              <w:suppressAutoHyphens/>
              <w:autoSpaceDE w:val="0"/>
              <w:autoSpaceDN w:val="0"/>
              <w:adjustRightInd w:val="0"/>
              <w:spacing w:line="230" w:lineRule="auto"/>
              <w:jc w:val="center"/>
            </w:pPr>
            <w:r w:rsidRPr="0097720F">
              <w:rPr>
                <w:sz w:val="28"/>
                <w:szCs w:val="28"/>
              </w:rPr>
              <w:t>2016-2020 годы</w:t>
            </w:r>
          </w:p>
        </w:tc>
        <w:tc>
          <w:tcPr>
            <w:tcW w:w="1985" w:type="dxa"/>
          </w:tcPr>
          <w:p w:rsidR="008F6488" w:rsidRPr="0097720F" w:rsidRDefault="008F6488" w:rsidP="00FA08E5">
            <w:pPr>
              <w:suppressAutoHyphens/>
              <w:autoSpaceDE w:val="0"/>
              <w:autoSpaceDN w:val="0"/>
              <w:adjustRightInd w:val="0"/>
              <w:spacing w:line="230" w:lineRule="auto"/>
              <w:jc w:val="center"/>
              <w:rPr>
                <w:sz w:val="28"/>
                <w:szCs w:val="28"/>
              </w:rPr>
            </w:pPr>
            <w:r w:rsidRPr="0097720F">
              <w:rPr>
                <w:sz w:val="28"/>
                <w:szCs w:val="28"/>
              </w:rPr>
              <w:t>Бюджетные ассигнования областного бюджета</w:t>
            </w:r>
          </w:p>
        </w:tc>
        <w:tc>
          <w:tcPr>
            <w:tcW w:w="1889" w:type="dxa"/>
            <w:tcBorders>
              <w:right w:val="single" w:sz="4" w:space="0" w:color="auto"/>
            </w:tcBorders>
          </w:tcPr>
          <w:p w:rsidR="008F6488" w:rsidRPr="0097720F" w:rsidRDefault="008F6488" w:rsidP="00FA08E5">
            <w:pPr>
              <w:suppressAutoHyphens/>
              <w:autoSpaceDE w:val="0"/>
              <w:autoSpaceDN w:val="0"/>
              <w:adjustRightInd w:val="0"/>
              <w:spacing w:line="230" w:lineRule="auto"/>
              <w:jc w:val="center"/>
              <w:rPr>
                <w:sz w:val="28"/>
                <w:szCs w:val="28"/>
              </w:rPr>
            </w:pPr>
            <w:r w:rsidRPr="0097720F">
              <w:rPr>
                <w:sz w:val="28"/>
                <w:szCs w:val="28"/>
              </w:rPr>
              <w:t>2000,00</w:t>
            </w:r>
          </w:p>
        </w:tc>
        <w:tc>
          <w:tcPr>
            <w:tcW w:w="451" w:type="dxa"/>
            <w:tcBorders>
              <w:top w:val="nil"/>
              <w:left w:val="single" w:sz="4" w:space="0" w:color="auto"/>
              <w:bottom w:val="nil"/>
              <w:right w:val="nil"/>
            </w:tcBorders>
          </w:tcPr>
          <w:p w:rsidR="008F6488" w:rsidRPr="0097720F" w:rsidRDefault="008F6488"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p>
        </w:tc>
        <w:tc>
          <w:tcPr>
            <w:tcW w:w="709" w:type="dxa"/>
            <w:vMerge w:val="restart"/>
            <w:tcBorders>
              <w:left w:val="single" w:sz="4" w:space="0" w:color="auto"/>
            </w:tcBorders>
          </w:tcPr>
          <w:p w:rsidR="008F6488" w:rsidRPr="0097720F" w:rsidRDefault="008F6488" w:rsidP="00FA08E5">
            <w:pPr>
              <w:suppressAutoHyphens/>
              <w:autoSpaceDE w:val="0"/>
              <w:autoSpaceDN w:val="0"/>
              <w:adjustRightInd w:val="0"/>
              <w:spacing w:line="230" w:lineRule="auto"/>
              <w:jc w:val="center"/>
              <w:rPr>
                <w:sz w:val="28"/>
                <w:szCs w:val="28"/>
              </w:rPr>
            </w:pPr>
            <w:r w:rsidRPr="0097720F">
              <w:rPr>
                <w:sz w:val="28"/>
                <w:szCs w:val="28"/>
              </w:rPr>
              <w:t>2.5.</w:t>
            </w:r>
          </w:p>
        </w:tc>
        <w:tc>
          <w:tcPr>
            <w:tcW w:w="4677" w:type="dxa"/>
            <w:vMerge w:val="restart"/>
          </w:tcPr>
          <w:p w:rsidR="008F6488" w:rsidRPr="0097720F" w:rsidRDefault="008F6488" w:rsidP="00FA08E5">
            <w:pPr>
              <w:spacing w:line="230" w:lineRule="auto"/>
              <w:jc w:val="both"/>
              <w:rPr>
                <w:sz w:val="28"/>
                <w:szCs w:val="28"/>
              </w:rPr>
            </w:pPr>
            <w:r w:rsidRPr="0097720F">
              <w:rPr>
                <w:sz w:val="28"/>
                <w:szCs w:val="28"/>
              </w:rPr>
              <w:t xml:space="preserve">Предоставление субсидий в целях </w:t>
            </w:r>
            <w:proofErr w:type="spellStart"/>
            <w:r w:rsidRPr="0097720F">
              <w:rPr>
                <w:sz w:val="28"/>
                <w:szCs w:val="28"/>
              </w:rPr>
              <w:t>софинансирования</w:t>
            </w:r>
            <w:proofErr w:type="spellEnd"/>
            <w:r w:rsidRPr="0097720F">
              <w:rPr>
                <w:sz w:val="28"/>
                <w:szCs w:val="28"/>
              </w:rPr>
              <w:t xml:space="preserve"> расходных обяз</w:t>
            </w:r>
            <w:r w:rsidRPr="0097720F">
              <w:rPr>
                <w:sz w:val="28"/>
                <w:szCs w:val="28"/>
              </w:rPr>
              <w:t>а</w:t>
            </w:r>
            <w:r w:rsidRPr="0097720F">
              <w:rPr>
                <w:sz w:val="28"/>
                <w:szCs w:val="28"/>
              </w:rPr>
              <w:t>тельств, связанных с предоставлен</w:t>
            </w:r>
            <w:r w:rsidRPr="0097720F">
              <w:rPr>
                <w:sz w:val="28"/>
                <w:szCs w:val="28"/>
              </w:rPr>
              <w:t>и</w:t>
            </w:r>
            <w:r w:rsidRPr="0097720F">
              <w:rPr>
                <w:sz w:val="28"/>
                <w:szCs w:val="28"/>
              </w:rPr>
              <w:t>ем социальных выплат молодым с</w:t>
            </w:r>
            <w:r w:rsidRPr="0097720F">
              <w:rPr>
                <w:sz w:val="28"/>
                <w:szCs w:val="28"/>
              </w:rPr>
              <w:t>е</w:t>
            </w:r>
            <w:r w:rsidRPr="0097720F">
              <w:rPr>
                <w:sz w:val="28"/>
                <w:szCs w:val="28"/>
              </w:rPr>
              <w:t>мьям на приобретение (строител</w:t>
            </w:r>
            <w:r w:rsidRPr="0097720F">
              <w:rPr>
                <w:sz w:val="28"/>
                <w:szCs w:val="28"/>
              </w:rPr>
              <w:t>ь</w:t>
            </w:r>
            <w:r w:rsidRPr="0097720F">
              <w:rPr>
                <w:sz w:val="28"/>
                <w:szCs w:val="28"/>
              </w:rPr>
              <w:t>ство) жилых помещений</w:t>
            </w:r>
          </w:p>
        </w:tc>
        <w:tc>
          <w:tcPr>
            <w:tcW w:w="2694" w:type="dxa"/>
            <w:vMerge w:val="restart"/>
          </w:tcPr>
          <w:p w:rsidR="008F6488" w:rsidRPr="0097720F" w:rsidRDefault="008F6488" w:rsidP="00FA08E5">
            <w:pPr>
              <w:suppressAutoHyphens/>
              <w:autoSpaceDE w:val="0"/>
              <w:autoSpaceDN w:val="0"/>
              <w:adjustRightInd w:val="0"/>
              <w:spacing w:line="230" w:lineRule="auto"/>
              <w:jc w:val="center"/>
            </w:pPr>
            <w:r w:rsidRPr="0097720F">
              <w:rPr>
                <w:sz w:val="28"/>
                <w:szCs w:val="28"/>
              </w:rPr>
              <w:t>Министерство</w:t>
            </w:r>
          </w:p>
        </w:tc>
        <w:tc>
          <w:tcPr>
            <w:tcW w:w="1984" w:type="dxa"/>
            <w:vMerge w:val="restart"/>
          </w:tcPr>
          <w:p w:rsidR="008F6488" w:rsidRPr="0097720F" w:rsidRDefault="008F6488" w:rsidP="00FA08E5">
            <w:pPr>
              <w:suppressAutoHyphens/>
              <w:autoSpaceDE w:val="0"/>
              <w:autoSpaceDN w:val="0"/>
              <w:adjustRightInd w:val="0"/>
              <w:spacing w:line="230" w:lineRule="auto"/>
              <w:jc w:val="center"/>
            </w:pPr>
            <w:r w:rsidRPr="0097720F">
              <w:rPr>
                <w:sz w:val="28"/>
                <w:szCs w:val="28"/>
              </w:rPr>
              <w:t>2016-2020 годы</w:t>
            </w:r>
          </w:p>
        </w:tc>
        <w:tc>
          <w:tcPr>
            <w:tcW w:w="1985" w:type="dxa"/>
          </w:tcPr>
          <w:p w:rsidR="008F6488" w:rsidRPr="0097720F" w:rsidRDefault="008F6488" w:rsidP="00FA08E5">
            <w:pPr>
              <w:suppressAutoHyphens/>
              <w:autoSpaceDE w:val="0"/>
              <w:autoSpaceDN w:val="0"/>
              <w:adjustRightInd w:val="0"/>
              <w:spacing w:line="230" w:lineRule="auto"/>
              <w:jc w:val="center"/>
              <w:rPr>
                <w:sz w:val="28"/>
                <w:szCs w:val="28"/>
              </w:rPr>
            </w:pPr>
            <w:r w:rsidRPr="0097720F">
              <w:rPr>
                <w:sz w:val="28"/>
                <w:szCs w:val="28"/>
              </w:rPr>
              <w:t xml:space="preserve">Всего, в том </w:t>
            </w:r>
            <w:r w:rsidRPr="0097720F">
              <w:rPr>
                <w:sz w:val="28"/>
                <w:szCs w:val="28"/>
              </w:rPr>
              <w:br/>
              <w:t>числе:</w:t>
            </w:r>
          </w:p>
        </w:tc>
        <w:tc>
          <w:tcPr>
            <w:tcW w:w="1889" w:type="dxa"/>
            <w:tcBorders>
              <w:right w:val="single" w:sz="4" w:space="0" w:color="auto"/>
            </w:tcBorders>
          </w:tcPr>
          <w:p w:rsidR="008F6488" w:rsidRPr="0097720F" w:rsidRDefault="00320725" w:rsidP="00FA08E5">
            <w:pPr>
              <w:suppressAutoHyphens/>
              <w:autoSpaceDE w:val="0"/>
              <w:autoSpaceDN w:val="0"/>
              <w:adjustRightInd w:val="0"/>
              <w:spacing w:line="230" w:lineRule="auto"/>
              <w:jc w:val="center"/>
              <w:rPr>
                <w:sz w:val="28"/>
                <w:szCs w:val="28"/>
              </w:rPr>
            </w:pPr>
            <w:r w:rsidRPr="0097720F">
              <w:rPr>
                <w:sz w:val="28"/>
                <w:szCs w:val="28"/>
              </w:rPr>
              <w:t>2</w:t>
            </w:r>
            <w:r w:rsidR="000A4935" w:rsidRPr="0097720F">
              <w:rPr>
                <w:sz w:val="28"/>
                <w:szCs w:val="28"/>
              </w:rPr>
              <w:t>4</w:t>
            </w:r>
            <w:r w:rsidRPr="0097720F">
              <w:rPr>
                <w:sz w:val="28"/>
                <w:szCs w:val="28"/>
              </w:rPr>
              <w:t>568,79</w:t>
            </w:r>
          </w:p>
        </w:tc>
        <w:tc>
          <w:tcPr>
            <w:tcW w:w="451" w:type="dxa"/>
            <w:tcBorders>
              <w:top w:val="nil"/>
              <w:left w:val="single" w:sz="4" w:space="0" w:color="auto"/>
              <w:bottom w:val="nil"/>
              <w:right w:val="nil"/>
            </w:tcBorders>
          </w:tcPr>
          <w:p w:rsidR="008F6488" w:rsidRPr="0097720F" w:rsidRDefault="008F6488"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p>
        </w:tc>
        <w:tc>
          <w:tcPr>
            <w:tcW w:w="709" w:type="dxa"/>
            <w:vMerge/>
            <w:tcBorders>
              <w:left w:val="single" w:sz="4" w:space="0" w:color="auto"/>
            </w:tcBorders>
          </w:tcPr>
          <w:p w:rsidR="008F6488" w:rsidRPr="0097720F" w:rsidRDefault="008F6488" w:rsidP="00FA08E5">
            <w:pPr>
              <w:suppressAutoHyphens/>
              <w:autoSpaceDE w:val="0"/>
              <w:autoSpaceDN w:val="0"/>
              <w:adjustRightInd w:val="0"/>
              <w:spacing w:line="230" w:lineRule="auto"/>
              <w:jc w:val="center"/>
              <w:rPr>
                <w:sz w:val="28"/>
                <w:szCs w:val="28"/>
              </w:rPr>
            </w:pPr>
          </w:p>
        </w:tc>
        <w:tc>
          <w:tcPr>
            <w:tcW w:w="4677" w:type="dxa"/>
            <w:vMerge/>
          </w:tcPr>
          <w:p w:rsidR="008F6488" w:rsidRPr="0097720F" w:rsidRDefault="008F6488" w:rsidP="00FA08E5">
            <w:pPr>
              <w:suppressAutoHyphens/>
              <w:autoSpaceDE w:val="0"/>
              <w:autoSpaceDN w:val="0"/>
              <w:adjustRightInd w:val="0"/>
              <w:spacing w:line="230" w:lineRule="auto"/>
              <w:jc w:val="both"/>
              <w:rPr>
                <w:sz w:val="28"/>
                <w:szCs w:val="28"/>
              </w:rPr>
            </w:pPr>
          </w:p>
        </w:tc>
        <w:tc>
          <w:tcPr>
            <w:tcW w:w="2694" w:type="dxa"/>
            <w:vMerge/>
          </w:tcPr>
          <w:p w:rsidR="008F6488" w:rsidRPr="0097720F" w:rsidRDefault="008F6488" w:rsidP="00FA08E5">
            <w:pPr>
              <w:suppressAutoHyphens/>
              <w:autoSpaceDE w:val="0"/>
              <w:autoSpaceDN w:val="0"/>
              <w:adjustRightInd w:val="0"/>
              <w:spacing w:line="230" w:lineRule="auto"/>
              <w:jc w:val="center"/>
              <w:rPr>
                <w:sz w:val="28"/>
                <w:szCs w:val="28"/>
              </w:rPr>
            </w:pPr>
          </w:p>
        </w:tc>
        <w:tc>
          <w:tcPr>
            <w:tcW w:w="1984" w:type="dxa"/>
            <w:vMerge/>
          </w:tcPr>
          <w:p w:rsidR="008F6488" w:rsidRPr="0097720F" w:rsidRDefault="008F6488" w:rsidP="00FA08E5">
            <w:pPr>
              <w:suppressAutoHyphens/>
              <w:autoSpaceDE w:val="0"/>
              <w:autoSpaceDN w:val="0"/>
              <w:adjustRightInd w:val="0"/>
              <w:spacing w:line="230" w:lineRule="auto"/>
              <w:jc w:val="center"/>
              <w:rPr>
                <w:sz w:val="28"/>
                <w:szCs w:val="28"/>
              </w:rPr>
            </w:pPr>
          </w:p>
        </w:tc>
        <w:tc>
          <w:tcPr>
            <w:tcW w:w="1985" w:type="dxa"/>
          </w:tcPr>
          <w:p w:rsidR="008F6488" w:rsidRPr="0097720F" w:rsidRDefault="008F6488" w:rsidP="00FA08E5">
            <w:pPr>
              <w:suppressAutoHyphens/>
              <w:autoSpaceDE w:val="0"/>
              <w:autoSpaceDN w:val="0"/>
              <w:adjustRightInd w:val="0"/>
              <w:spacing w:line="230" w:lineRule="auto"/>
              <w:jc w:val="center"/>
              <w:rPr>
                <w:sz w:val="28"/>
                <w:szCs w:val="28"/>
              </w:rPr>
            </w:pPr>
            <w:r w:rsidRPr="0097720F">
              <w:rPr>
                <w:sz w:val="28"/>
                <w:szCs w:val="28"/>
              </w:rPr>
              <w:t>бюджетные ассигнования областного бюджета</w:t>
            </w:r>
          </w:p>
        </w:tc>
        <w:tc>
          <w:tcPr>
            <w:tcW w:w="1889" w:type="dxa"/>
            <w:tcBorders>
              <w:right w:val="single" w:sz="4" w:space="0" w:color="auto"/>
            </w:tcBorders>
          </w:tcPr>
          <w:p w:rsidR="008F6488" w:rsidRPr="0097720F" w:rsidRDefault="00392092" w:rsidP="00FA08E5">
            <w:pPr>
              <w:suppressAutoHyphens/>
              <w:autoSpaceDE w:val="0"/>
              <w:autoSpaceDN w:val="0"/>
              <w:adjustRightInd w:val="0"/>
              <w:spacing w:line="230" w:lineRule="auto"/>
              <w:jc w:val="center"/>
              <w:rPr>
                <w:sz w:val="28"/>
                <w:szCs w:val="28"/>
              </w:rPr>
            </w:pPr>
            <w:r w:rsidRPr="0097720F">
              <w:rPr>
                <w:sz w:val="28"/>
              </w:rPr>
              <w:t>4269,89</w:t>
            </w:r>
          </w:p>
        </w:tc>
        <w:tc>
          <w:tcPr>
            <w:tcW w:w="451" w:type="dxa"/>
            <w:tcBorders>
              <w:top w:val="nil"/>
              <w:left w:val="single" w:sz="4" w:space="0" w:color="auto"/>
              <w:bottom w:val="nil"/>
              <w:right w:val="nil"/>
            </w:tcBorders>
          </w:tcPr>
          <w:p w:rsidR="008F6488" w:rsidRPr="0097720F" w:rsidRDefault="008F6488"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p>
        </w:tc>
        <w:tc>
          <w:tcPr>
            <w:tcW w:w="709" w:type="dxa"/>
            <w:vMerge/>
            <w:tcBorders>
              <w:left w:val="single" w:sz="4" w:space="0" w:color="auto"/>
            </w:tcBorders>
          </w:tcPr>
          <w:p w:rsidR="008F6488" w:rsidRPr="0097720F" w:rsidRDefault="008F6488" w:rsidP="00FA08E5">
            <w:pPr>
              <w:suppressAutoHyphens/>
              <w:autoSpaceDE w:val="0"/>
              <w:autoSpaceDN w:val="0"/>
              <w:adjustRightInd w:val="0"/>
              <w:spacing w:line="230" w:lineRule="auto"/>
              <w:jc w:val="center"/>
              <w:rPr>
                <w:sz w:val="28"/>
                <w:szCs w:val="28"/>
              </w:rPr>
            </w:pPr>
          </w:p>
        </w:tc>
        <w:tc>
          <w:tcPr>
            <w:tcW w:w="4677" w:type="dxa"/>
            <w:vMerge/>
          </w:tcPr>
          <w:p w:rsidR="008F6488" w:rsidRPr="0097720F" w:rsidRDefault="008F6488" w:rsidP="00FA08E5">
            <w:pPr>
              <w:suppressAutoHyphens/>
              <w:autoSpaceDE w:val="0"/>
              <w:autoSpaceDN w:val="0"/>
              <w:adjustRightInd w:val="0"/>
              <w:spacing w:line="230" w:lineRule="auto"/>
              <w:jc w:val="both"/>
              <w:rPr>
                <w:sz w:val="28"/>
                <w:szCs w:val="28"/>
              </w:rPr>
            </w:pPr>
          </w:p>
        </w:tc>
        <w:tc>
          <w:tcPr>
            <w:tcW w:w="2694" w:type="dxa"/>
            <w:vMerge/>
          </w:tcPr>
          <w:p w:rsidR="008F6488" w:rsidRPr="0097720F" w:rsidRDefault="008F6488" w:rsidP="00FA08E5">
            <w:pPr>
              <w:suppressAutoHyphens/>
              <w:autoSpaceDE w:val="0"/>
              <w:autoSpaceDN w:val="0"/>
              <w:adjustRightInd w:val="0"/>
              <w:spacing w:line="230" w:lineRule="auto"/>
              <w:jc w:val="center"/>
              <w:rPr>
                <w:sz w:val="28"/>
                <w:szCs w:val="28"/>
              </w:rPr>
            </w:pPr>
          </w:p>
        </w:tc>
        <w:tc>
          <w:tcPr>
            <w:tcW w:w="1984" w:type="dxa"/>
            <w:vMerge/>
          </w:tcPr>
          <w:p w:rsidR="008F6488" w:rsidRPr="0097720F" w:rsidRDefault="008F6488" w:rsidP="00FA08E5">
            <w:pPr>
              <w:suppressAutoHyphens/>
              <w:autoSpaceDE w:val="0"/>
              <w:autoSpaceDN w:val="0"/>
              <w:adjustRightInd w:val="0"/>
              <w:spacing w:line="230" w:lineRule="auto"/>
              <w:jc w:val="center"/>
              <w:rPr>
                <w:sz w:val="28"/>
                <w:szCs w:val="28"/>
              </w:rPr>
            </w:pPr>
          </w:p>
        </w:tc>
        <w:tc>
          <w:tcPr>
            <w:tcW w:w="1985" w:type="dxa"/>
            <w:vAlign w:val="center"/>
          </w:tcPr>
          <w:p w:rsidR="008F6488" w:rsidRPr="0097720F" w:rsidRDefault="008F6488" w:rsidP="00FA08E5">
            <w:pPr>
              <w:suppressAutoHyphens/>
              <w:autoSpaceDE w:val="0"/>
              <w:autoSpaceDN w:val="0"/>
              <w:adjustRightInd w:val="0"/>
              <w:spacing w:line="230" w:lineRule="auto"/>
              <w:jc w:val="center"/>
              <w:rPr>
                <w:sz w:val="28"/>
                <w:szCs w:val="28"/>
              </w:rPr>
            </w:pPr>
            <w:r w:rsidRPr="0097720F">
              <w:rPr>
                <w:sz w:val="28"/>
                <w:szCs w:val="28"/>
              </w:rPr>
              <w:t>бюджетные ассигнования федерального бюджета</w:t>
            </w:r>
          </w:p>
        </w:tc>
        <w:tc>
          <w:tcPr>
            <w:tcW w:w="1889" w:type="dxa"/>
            <w:tcBorders>
              <w:right w:val="single" w:sz="4" w:space="0" w:color="auto"/>
            </w:tcBorders>
          </w:tcPr>
          <w:p w:rsidR="008F6488" w:rsidRPr="0097720F" w:rsidRDefault="00392092" w:rsidP="00FA08E5">
            <w:pPr>
              <w:suppressAutoHyphens/>
              <w:autoSpaceDE w:val="0"/>
              <w:autoSpaceDN w:val="0"/>
              <w:adjustRightInd w:val="0"/>
              <w:spacing w:line="230" w:lineRule="auto"/>
              <w:jc w:val="center"/>
              <w:rPr>
                <w:sz w:val="28"/>
                <w:szCs w:val="28"/>
              </w:rPr>
            </w:pPr>
            <w:r w:rsidRPr="0097720F">
              <w:rPr>
                <w:sz w:val="28"/>
                <w:szCs w:val="28"/>
              </w:rPr>
              <w:t>20298,90</w:t>
            </w:r>
          </w:p>
        </w:tc>
        <w:tc>
          <w:tcPr>
            <w:tcW w:w="451" w:type="dxa"/>
            <w:tcBorders>
              <w:top w:val="nil"/>
              <w:left w:val="single" w:sz="4" w:space="0" w:color="auto"/>
              <w:bottom w:val="nil"/>
              <w:right w:val="nil"/>
            </w:tcBorders>
          </w:tcPr>
          <w:p w:rsidR="008F6488" w:rsidRPr="0097720F" w:rsidRDefault="008F6488"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p>
        </w:tc>
        <w:tc>
          <w:tcPr>
            <w:tcW w:w="709" w:type="dxa"/>
            <w:tcBorders>
              <w:left w:val="single" w:sz="4" w:space="0" w:color="auto"/>
            </w:tcBorders>
          </w:tcPr>
          <w:p w:rsidR="008F6488" w:rsidRPr="0097720F" w:rsidRDefault="008F6488" w:rsidP="006252DD">
            <w:pPr>
              <w:suppressAutoHyphens/>
              <w:autoSpaceDE w:val="0"/>
              <w:autoSpaceDN w:val="0"/>
              <w:adjustRightInd w:val="0"/>
              <w:spacing w:line="235" w:lineRule="auto"/>
              <w:jc w:val="center"/>
              <w:rPr>
                <w:sz w:val="28"/>
                <w:szCs w:val="28"/>
              </w:rPr>
            </w:pPr>
            <w:r w:rsidRPr="0097720F">
              <w:rPr>
                <w:sz w:val="28"/>
                <w:szCs w:val="28"/>
              </w:rPr>
              <w:t>2.6.</w:t>
            </w:r>
          </w:p>
        </w:tc>
        <w:tc>
          <w:tcPr>
            <w:tcW w:w="4677" w:type="dxa"/>
          </w:tcPr>
          <w:p w:rsidR="008F6488" w:rsidRPr="0097720F" w:rsidRDefault="008F6488" w:rsidP="006252DD">
            <w:pPr>
              <w:spacing w:line="235" w:lineRule="auto"/>
              <w:jc w:val="both"/>
              <w:rPr>
                <w:sz w:val="28"/>
                <w:szCs w:val="28"/>
              </w:rPr>
            </w:pPr>
            <w:r w:rsidRPr="0097720F">
              <w:rPr>
                <w:sz w:val="28"/>
                <w:szCs w:val="28"/>
              </w:rPr>
              <w:t>Предоставление дополнительной с</w:t>
            </w:r>
            <w:r w:rsidRPr="0097720F">
              <w:rPr>
                <w:sz w:val="28"/>
                <w:szCs w:val="28"/>
              </w:rPr>
              <w:t>о</w:t>
            </w:r>
            <w:r w:rsidRPr="0097720F">
              <w:rPr>
                <w:sz w:val="28"/>
                <w:szCs w:val="28"/>
              </w:rPr>
              <w:t>циальной выплаты молодым семьям на приобретение (строительство) жилых помещений при рождении реб</w:t>
            </w:r>
            <w:r w:rsidR="000722C9" w:rsidRPr="0097720F">
              <w:rPr>
                <w:sz w:val="28"/>
                <w:szCs w:val="28"/>
              </w:rPr>
              <w:t>ё</w:t>
            </w:r>
            <w:r w:rsidRPr="0097720F">
              <w:rPr>
                <w:sz w:val="28"/>
                <w:szCs w:val="28"/>
              </w:rPr>
              <w:t>нка</w:t>
            </w:r>
          </w:p>
        </w:tc>
        <w:tc>
          <w:tcPr>
            <w:tcW w:w="2694" w:type="dxa"/>
          </w:tcPr>
          <w:p w:rsidR="008F6488" w:rsidRPr="0097720F" w:rsidRDefault="008F6488" w:rsidP="006252DD">
            <w:pPr>
              <w:suppressAutoHyphens/>
              <w:autoSpaceDE w:val="0"/>
              <w:autoSpaceDN w:val="0"/>
              <w:adjustRightInd w:val="0"/>
              <w:spacing w:line="235" w:lineRule="auto"/>
              <w:jc w:val="center"/>
            </w:pPr>
            <w:r w:rsidRPr="0097720F">
              <w:rPr>
                <w:sz w:val="28"/>
                <w:szCs w:val="28"/>
              </w:rPr>
              <w:t>Министерство</w:t>
            </w:r>
          </w:p>
        </w:tc>
        <w:tc>
          <w:tcPr>
            <w:tcW w:w="1984" w:type="dxa"/>
          </w:tcPr>
          <w:p w:rsidR="008F6488" w:rsidRPr="0097720F" w:rsidRDefault="008F6488" w:rsidP="006252DD">
            <w:pPr>
              <w:suppressAutoHyphens/>
              <w:autoSpaceDE w:val="0"/>
              <w:autoSpaceDN w:val="0"/>
              <w:adjustRightInd w:val="0"/>
              <w:spacing w:line="235" w:lineRule="auto"/>
              <w:jc w:val="center"/>
            </w:pPr>
            <w:r w:rsidRPr="0097720F">
              <w:rPr>
                <w:sz w:val="28"/>
                <w:szCs w:val="28"/>
              </w:rPr>
              <w:t>2016-2020 годы</w:t>
            </w:r>
          </w:p>
        </w:tc>
        <w:tc>
          <w:tcPr>
            <w:tcW w:w="1985" w:type="dxa"/>
          </w:tcPr>
          <w:p w:rsidR="008F6488" w:rsidRPr="0097720F" w:rsidRDefault="008F6488"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областного бюджета</w:t>
            </w:r>
          </w:p>
        </w:tc>
        <w:tc>
          <w:tcPr>
            <w:tcW w:w="1889" w:type="dxa"/>
            <w:tcBorders>
              <w:right w:val="single" w:sz="4" w:space="0" w:color="auto"/>
            </w:tcBorders>
          </w:tcPr>
          <w:p w:rsidR="008F6488" w:rsidRPr="0097720F" w:rsidRDefault="00320725" w:rsidP="006252DD">
            <w:pPr>
              <w:suppressAutoHyphens/>
              <w:autoSpaceDE w:val="0"/>
              <w:autoSpaceDN w:val="0"/>
              <w:adjustRightInd w:val="0"/>
              <w:spacing w:line="235" w:lineRule="auto"/>
              <w:jc w:val="center"/>
              <w:rPr>
                <w:sz w:val="28"/>
                <w:szCs w:val="28"/>
              </w:rPr>
            </w:pPr>
            <w:r w:rsidRPr="0097720F">
              <w:rPr>
                <w:sz w:val="28"/>
              </w:rPr>
              <w:t>430,11</w:t>
            </w:r>
          </w:p>
        </w:tc>
        <w:tc>
          <w:tcPr>
            <w:tcW w:w="451" w:type="dxa"/>
            <w:tcBorders>
              <w:top w:val="nil"/>
              <w:left w:val="single" w:sz="4" w:space="0" w:color="auto"/>
              <w:bottom w:val="nil"/>
              <w:right w:val="nil"/>
            </w:tcBorders>
          </w:tcPr>
          <w:p w:rsidR="008F6488" w:rsidRPr="0097720F" w:rsidRDefault="008F6488"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p>
        </w:tc>
        <w:tc>
          <w:tcPr>
            <w:tcW w:w="5386" w:type="dxa"/>
            <w:gridSpan w:val="2"/>
            <w:vMerge w:val="restart"/>
            <w:tcBorders>
              <w:lef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r w:rsidRPr="0097720F">
              <w:rPr>
                <w:sz w:val="28"/>
                <w:szCs w:val="28"/>
              </w:rPr>
              <w:t>Итого по подпрограмме</w:t>
            </w:r>
          </w:p>
        </w:tc>
        <w:tc>
          <w:tcPr>
            <w:tcW w:w="2694" w:type="dxa"/>
            <w:vMerge w:val="restart"/>
          </w:tcPr>
          <w:p w:rsidR="008F6488" w:rsidRPr="0097720F" w:rsidRDefault="008F6488" w:rsidP="006252DD">
            <w:pPr>
              <w:suppressAutoHyphens/>
              <w:autoSpaceDE w:val="0"/>
              <w:autoSpaceDN w:val="0"/>
              <w:adjustRightInd w:val="0"/>
              <w:spacing w:line="235" w:lineRule="auto"/>
              <w:jc w:val="center"/>
              <w:rPr>
                <w:sz w:val="28"/>
                <w:szCs w:val="28"/>
              </w:rPr>
            </w:pPr>
          </w:p>
        </w:tc>
        <w:tc>
          <w:tcPr>
            <w:tcW w:w="1984" w:type="dxa"/>
            <w:vMerge w:val="restart"/>
          </w:tcPr>
          <w:p w:rsidR="008F6488" w:rsidRPr="0097720F" w:rsidRDefault="008F6488" w:rsidP="006252DD">
            <w:pPr>
              <w:suppressAutoHyphens/>
              <w:autoSpaceDE w:val="0"/>
              <w:autoSpaceDN w:val="0"/>
              <w:adjustRightInd w:val="0"/>
              <w:spacing w:line="235" w:lineRule="auto"/>
              <w:jc w:val="center"/>
              <w:rPr>
                <w:sz w:val="28"/>
                <w:szCs w:val="28"/>
              </w:rPr>
            </w:pPr>
          </w:p>
        </w:tc>
        <w:tc>
          <w:tcPr>
            <w:tcW w:w="1985" w:type="dxa"/>
          </w:tcPr>
          <w:p w:rsidR="008F6488" w:rsidRPr="0097720F" w:rsidRDefault="008F6488" w:rsidP="006252DD">
            <w:pPr>
              <w:suppressAutoHyphens/>
              <w:autoSpaceDE w:val="0"/>
              <w:autoSpaceDN w:val="0"/>
              <w:adjustRightInd w:val="0"/>
              <w:spacing w:line="235" w:lineRule="auto"/>
              <w:jc w:val="center"/>
              <w:rPr>
                <w:sz w:val="28"/>
                <w:szCs w:val="28"/>
              </w:rPr>
            </w:pPr>
            <w:r w:rsidRPr="0097720F">
              <w:rPr>
                <w:sz w:val="28"/>
                <w:szCs w:val="28"/>
              </w:rPr>
              <w:t xml:space="preserve">Всего, в том </w:t>
            </w:r>
            <w:r w:rsidRPr="0097720F">
              <w:rPr>
                <w:sz w:val="28"/>
                <w:szCs w:val="28"/>
              </w:rPr>
              <w:br/>
              <w:t>числе:</w:t>
            </w:r>
          </w:p>
        </w:tc>
        <w:tc>
          <w:tcPr>
            <w:tcW w:w="1889" w:type="dxa"/>
            <w:tcBorders>
              <w:right w:val="single" w:sz="4" w:space="0" w:color="auto"/>
            </w:tcBorders>
          </w:tcPr>
          <w:p w:rsidR="008F6488" w:rsidRPr="0097720F" w:rsidRDefault="009117AB" w:rsidP="006252DD">
            <w:pPr>
              <w:suppressAutoHyphens/>
              <w:autoSpaceDE w:val="0"/>
              <w:autoSpaceDN w:val="0"/>
              <w:adjustRightInd w:val="0"/>
              <w:spacing w:line="235" w:lineRule="auto"/>
              <w:jc w:val="center"/>
              <w:rPr>
                <w:sz w:val="28"/>
                <w:szCs w:val="28"/>
              </w:rPr>
            </w:pPr>
            <w:r w:rsidRPr="0097720F">
              <w:rPr>
                <w:sz w:val="28"/>
                <w:szCs w:val="28"/>
              </w:rPr>
              <w:t>85</w:t>
            </w:r>
            <w:r w:rsidR="000A4935" w:rsidRPr="0097720F">
              <w:rPr>
                <w:sz w:val="28"/>
                <w:szCs w:val="28"/>
              </w:rPr>
              <w:t>6</w:t>
            </w:r>
            <w:r w:rsidRPr="0097720F">
              <w:rPr>
                <w:sz w:val="28"/>
                <w:szCs w:val="28"/>
              </w:rPr>
              <w:t>114,51</w:t>
            </w:r>
          </w:p>
        </w:tc>
        <w:tc>
          <w:tcPr>
            <w:tcW w:w="451" w:type="dxa"/>
            <w:tcBorders>
              <w:top w:val="nil"/>
              <w:left w:val="single" w:sz="4" w:space="0" w:color="auto"/>
              <w:bottom w:val="nil"/>
              <w:right w:val="nil"/>
            </w:tcBorders>
          </w:tcPr>
          <w:p w:rsidR="008F6488" w:rsidRPr="0097720F" w:rsidRDefault="008F6488"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p>
        </w:tc>
        <w:tc>
          <w:tcPr>
            <w:tcW w:w="5386" w:type="dxa"/>
            <w:gridSpan w:val="2"/>
            <w:vMerge/>
            <w:tcBorders>
              <w:lef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p>
        </w:tc>
        <w:tc>
          <w:tcPr>
            <w:tcW w:w="2694" w:type="dxa"/>
            <w:vMerge/>
          </w:tcPr>
          <w:p w:rsidR="008F6488" w:rsidRPr="0097720F" w:rsidRDefault="008F6488" w:rsidP="006252DD">
            <w:pPr>
              <w:suppressAutoHyphens/>
              <w:autoSpaceDE w:val="0"/>
              <w:autoSpaceDN w:val="0"/>
              <w:adjustRightInd w:val="0"/>
              <w:spacing w:line="235" w:lineRule="auto"/>
              <w:jc w:val="center"/>
              <w:rPr>
                <w:sz w:val="28"/>
                <w:szCs w:val="28"/>
              </w:rPr>
            </w:pPr>
          </w:p>
        </w:tc>
        <w:tc>
          <w:tcPr>
            <w:tcW w:w="1984" w:type="dxa"/>
            <w:vMerge/>
          </w:tcPr>
          <w:p w:rsidR="008F6488" w:rsidRPr="0097720F" w:rsidRDefault="008F6488" w:rsidP="006252DD">
            <w:pPr>
              <w:suppressAutoHyphens/>
              <w:autoSpaceDE w:val="0"/>
              <w:autoSpaceDN w:val="0"/>
              <w:adjustRightInd w:val="0"/>
              <w:spacing w:line="235" w:lineRule="auto"/>
              <w:jc w:val="center"/>
              <w:rPr>
                <w:sz w:val="28"/>
                <w:szCs w:val="28"/>
              </w:rPr>
            </w:pPr>
          </w:p>
        </w:tc>
        <w:tc>
          <w:tcPr>
            <w:tcW w:w="1985" w:type="dxa"/>
          </w:tcPr>
          <w:p w:rsidR="008F6488" w:rsidRPr="0097720F" w:rsidRDefault="008F6488"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областного бюджета</w:t>
            </w:r>
          </w:p>
        </w:tc>
        <w:tc>
          <w:tcPr>
            <w:tcW w:w="1889" w:type="dxa"/>
            <w:tcBorders>
              <w:right w:val="single" w:sz="4" w:space="0" w:color="auto"/>
            </w:tcBorders>
          </w:tcPr>
          <w:p w:rsidR="008F6488" w:rsidRPr="0097720F" w:rsidRDefault="000A4935" w:rsidP="006252DD">
            <w:pPr>
              <w:suppressAutoHyphens/>
              <w:autoSpaceDE w:val="0"/>
              <w:autoSpaceDN w:val="0"/>
              <w:adjustRightInd w:val="0"/>
              <w:spacing w:line="235" w:lineRule="auto"/>
              <w:jc w:val="center"/>
              <w:rPr>
                <w:sz w:val="28"/>
                <w:szCs w:val="28"/>
              </w:rPr>
            </w:pPr>
            <w:r w:rsidRPr="0097720F">
              <w:rPr>
                <w:sz w:val="28"/>
                <w:szCs w:val="28"/>
              </w:rPr>
              <w:t>238710,01</w:t>
            </w:r>
          </w:p>
        </w:tc>
        <w:tc>
          <w:tcPr>
            <w:tcW w:w="451" w:type="dxa"/>
            <w:tcBorders>
              <w:top w:val="nil"/>
              <w:left w:val="single" w:sz="4" w:space="0" w:color="auto"/>
              <w:bottom w:val="nil"/>
              <w:right w:val="nil"/>
            </w:tcBorders>
          </w:tcPr>
          <w:p w:rsidR="008F6488" w:rsidRPr="0097720F" w:rsidRDefault="008F6488" w:rsidP="006252DD">
            <w:pPr>
              <w:suppressAutoHyphens/>
              <w:autoSpaceDE w:val="0"/>
              <w:autoSpaceDN w:val="0"/>
              <w:adjustRightInd w:val="0"/>
              <w:spacing w:line="235" w:lineRule="auto"/>
              <w:jc w:val="both"/>
              <w:rPr>
                <w:sz w:val="28"/>
                <w:szCs w:val="28"/>
              </w:rPr>
            </w:pPr>
          </w:p>
        </w:tc>
      </w:tr>
      <w:tr w:rsidR="007E6C9B" w:rsidRPr="0097720F" w:rsidTr="006252DD">
        <w:tc>
          <w:tcPr>
            <w:tcW w:w="284" w:type="dxa"/>
            <w:tcBorders>
              <w:top w:val="nil"/>
              <w:left w:val="nil"/>
              <w:bottom w:val="nil"/>
              <w:righ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p>
        </w:tc>
        <w:tc>
          <w:tcPr>
            <w:tcW w:w="5386" w:type="dxa"/>
            <w:gridSpan w:val="2"/>
            <w:vMerge/>
            <w:tcBorders>
              <w:left w:val="single" w:sz="4" w:space="0" w:color="auto"/>
            </w:tcBorders>
          </w:tcPr>
          <w:p w:rsidR="008F6488" w:rsidRPr="0097720F" w:rsidRDefault="008F6488" w:rsidP="006252DD">
            <w:pPr>
              <w:suppressAutoHyphens/>
              <w:autoSpaceDE w:val="0"/>
              <w:autoSpaceDN w:val="0"/>
              <w:adjustRightInd w:val="0"/>
              <w:spacing w:line="235" w:lineRule="auto"/>
              <w:jc w:val="both"/>
              <w:rPr>
                <w:sz w:val="28"/>
                <w:szCs w:val="28"/>
              </w:rPr>
            </w:pPr>
          </w:p>
        </w:tc>
        <w:tc>
          <w:tcPr>
            <w:tcW w:w="2694" w:type="dxa"/>
            <w:vMerge/>
          </w:tcPr>
          <w:p w:rsidR="008F6488" w:rsidRPr="0097720F" w:rsidRDefault="008F6488" w:rsidP="006252DD">
            <w:pPr>
              <w:suppressAutoHyphens/>
              <w:autoSpaceDE w:val="0"/>
              <w:autoSpaceDN w:val="0"/>
              <w:adjustRightInd w:val="0"/>
              <w:spacing w:line="235" w:lineRule="auto"/>
              <w:jc w:val="center"/>
              <w:rPr>
                <w:sz w:val="28"/>
                <w:szCs w:val="28"/>
              </w:rPr>
            </w:pPr>
          </w:p>
        </w:tc>
        <w:tc>
          <w:tcPr>
            <w:tcW w:w="1984" w:type="dxa"/>
            <w:vMerge/>
            <w:vAlign w:val="center"/>
          </w:tcPr>
          <w:p w:rsidR="008F6488" w:rsidRPr="0097720F" w:rsidRDefault="008F6488" w:rsidP="006252DD">
            <w:pPr>
              <w:suppressAutoHyphens/>
              <w:autoSpaceDE w:val="0"/>
              <w:autoSpaceDN w:val="0"/>
              <w:adjustRightInd w:val="0"/>
              <w:spacing w:line="235" w:lineRule="auto"/>
              <w:jc w:val="center"/>
              <w:rPr>
                <w:sz w:val="28"/>
                <w:szCs w:val="28"/>
              </w:rPr>
            </w:pPr>
          </w:p>
        </w:tc>
        <w:tc>
          <w:tcPr>
            <w:tcW w:w="1985" w:type="dxa"/>
          </w:tcPr>
          <w:p w:rsidR="008F6488" w:rsidRPr="0097720F" w:rsidRDefault="008F6488" w:rsidP="006252DD">
            <w:pPr>
              <w:suppressAutoHyphens/>
              <w:autoSpaceDE w:val="0"/>
              <w:autoSpaceDN w:val="0"/>
              <w:adjustRightInd w:val="0"/>
              <w:spacing w:line="235" w:lineRule="auto"/>
              <w:jc w:val="center"/>
              <w:rPr>
                <w:sz w:val="28"/>
                <w:szCs w:val="28"/>
              </w:rPr>
            </w:pPr>
            <w:r w:rsidRPr="0097720F">
              <w:rPr>
                <w:sz w:val="28"/>
                <w:szCs w:val="28"/>
              </w:rPr>
              <w:t>бюджетные ассигнования федерального бюджета</w:t>
            </w:r>
          </w:p>
        </w:tc>
        <w:tc>
          <w:tcPr>
            <w:tcW w:w="1889" w:type="dxa"/>
            <w:tcBorders>
              <w:right w:val="single" w:sz="4" w:space="0" w:color="auto"/>
            </w:tcBorders>
          </w:tcPr>
          <w:p w:rsidR="008F6488" w:rsidRPr="0097720F" w:rsidRDefault="000A4935" w:rsidP="006252DD">
            <w:pPr>
              <w:suppressAutoHyphens/>
              <w:autoSpaceDE w:val="0"/>
              <w:autoSpaceDN w:val="0"/>
              <w:adjustRightInd w:val="0"/>
              <w:spacing w:line="235" w:lineRule="auto"/>
              <w:jc w:val="center"/>
              <w:rPr>
                <w:sz w:val="28"/>
                <w:szCs w:val="28"/>
              </w:rPr>
            </w:pPr>
            <w:r w:rsidRPr="0097720F">
              <w:rPr>
                <w:sz w:val="28"/>
                <w:szCs w:val="28"/>
              </w:rPr>
              <w:t>617404,50</w:t>
            </w:r>
          </w:p>
        </w:tc>
        <w:tc>
          <w:tcPr>
            <w:tcW w:w="451" w:type="dxa"/>
            <w:tcBorders>
              <w:top w:val="nil"/>
              <w:left w:val="single" w:sz="4" w:space="0" w:color="auto"/>
              <w:bottom w:val="nil"/>
              <w:right w:val="nil"/>
            </w:tcBorders>
          </w:tcPr>
          <w:p w:rsidR="00541D51" w:rsidRPr="0097720F" w:rsidRDefault="00541D51" w:rsidP="006252DD">
            <w:pPr>
              <w:suppressAutoHyphens/>
              <w:autoSpaceDE w:val="0"/>
              <w:autoSpaceDN w:val="0"/>
              <w:adjustRightInd w:val="0"/>
              <w:spacing w:line="235" w:lineRule="auto"/>
              <w:jc w:val="both"/>
              <w:rPr>
                <w:sz w:val="28"/>
                <w:szCs w:val="28"/>
              </w:rPr>
            </w:pPr>
          </w:p>
          <w:p w:rsidR="00541D51" w:rsidRPr="0097720F" w:rsidRDefault="00541D51" w:rsidP="006252DD">
            <w:pPr>
              <w:suppressAutoHyphens/>
              <w:autoSpaceDE w:val="0"/>
              <w:autoSpaceDN w:val="0"/>
              <w:adjustRightInd w:val="0"/>
              <w:spacing w:line="235" w:lineRule="auto"/>
              <w:jc w:val="both"/>
              <w:rPr>
                <w:sz w:val="28"/>
                <w:szCs w:val="28"/>
              </w:rPr>
            </w:pPr>
          </w:p>
          <w:p w:rsidR="00541D51" w:rsidRPr="0097720F" w:rsidRDefault="00541D51" w:rsidP="006252DD">
            <w:pPr>
              <w:suppressAutoHyphens/>
              <w:autoSpaceDE w:val="0"/>
              <w:autoSpaceDN w:val="0"/>
              <w:adjustRightInd w:val="0"/>
              <w:spacing w:line="235" w:lineRule="auto"/>
              <w:jc w:val="both"/>
              <w:rPr>
                <w:sz w:val="28"/>
                <w:szCs w:val="28"/>
              </w:rPr>
            </w:pPr>
          </w:p>
          <w:p w:rsidR="008F6488" w:rsidRPr="0097720F" w:rsidRDefault="008F6488" w:rsidP="006252DD">
            <w:pPr>
              <w:suppressAutoHyphens/>
              <w:autoSpaceDE w:val="0"/>
              <w:autoSpaceDN w:val="0"/>
              <w:adjustRightInd w:val="0"/>
              <w:spacing w:line="235" w:lineRule="auto"/>
              <w:jc w:val="both"/>
              <w:rPr>
                <w:sz w:val="28"/>
                <w:szCs w:val="28"/>
              </w:rPr>
            </w:pPr>
            <w:r w:rsidRPr="0097720F">
              <w:rPr>
                <w:sz w:val="28"/>
                <w:szCs w:val="28"/>
              </w:rPr>
              <w:t>»;</w:t>
            </w:r>
          </w:p>
        </w:tc>
      </w:tr>
    </w:tbl>
    <w:p w:rsidR="006252DD" w:rsidRPr="006252DD" w:rsidRDefault="006252DD" w:rsidP="00B87BFA">
      <w:pPr>
        <w:suppressAutoHyphens/>
        <w:autoSpaceDE w:val="0"/>
        <w:autoSpaceDN w:val="0"/>
        <w:adjustRightInd w:val="0"/>
        <w:ind w:firstLine="709"/>
        <w:jc w:val="both"/>
        <w:rPr>
          <w:sz w:val="22"/>
          <w:szCs w:val="28"/>
        </w:rPr>
      </w:pPr>
    </w:p>
    <w:p w:rsidR="00A175D7" w:rsidRPr="0097720F" w:rsidRDefault="009E0D31" w:rsidP="00B87BFA">
      <w:pPr>
        <w:suppressAutoHyphens/>
        <w:autoSpaceDE w:val="0"/>
        <w:autoSpaceDN w:val="0"/>
        <w:adjustRightInd w:val="0"/>
        <w:ind w:firstLine="709"/>
        <w:jc w:val="both"/>
        <w:rPr>
          <w:sz w:val="28"/>
          <w:szCs w:val="28"/>
        </w:rPr>
      </w:pPr>
      <w:r w:rsidRPr="0097720F">
        <w:rPr>
          <w:sz w:val="28"/>
          <w:szCs w:val="28"/>
        </w:rPr>
        <w:t>2</w:t>
      </w:r>
      <w:r w:rsidR="000722C9" w:rsidRPr="0097720F">
        <w:rPr>
          <w:sz w:val="28"/>
          <w:szCs w:val="28"/>
        </w:rPr>
        <w:t>) строку «Всего по государственной программе» изложить в следующей редакции:</w:t>
      </w:r>
    </w:p>
    <w:p w:rsidR="00B74668" w:rsidRPr="006252DD" w:rsidRDefault="00B74668" w:rsidP="00B87BFA">
      <w:pPr>
        <w:suppressAutoHyphens/>
        <w:autoSpaceDE w:val="0"/>
        <w:autoSpaceDN w:val="0"/>
        <w:adjustRightInd w:val="0"/>
        <w:ind w:firstLine="709"/>
        <w:jc w:val="both"/>
        <w:rPr>
          <w:sz w:val="22"/>
          <w:szCs w:val="28"/>
        </w:rPr>
      </w:pPr>
    </w:p>
    <w:tbl>
      <w:tblPr>
        <w:tblStyle w:val="aa"/>
        <w:tblW w:w="0" w:type="auto"/>
        <w:tblInd w:w="108" w:type="dxa"/>
        <w:tblLayout w:type="fixed"/>
        <w:tblLook w:val="04A0" w:firstRow="1" w:lastRow="0" w:firstColumn="1" w:lastColumn="0" w:noHBand="0" w:noVBand="1"/>
      </w:tblPr>
      <w:tblGrid>
        <w:gridCol w:w="284"/>
        <w:gridCol w:w="5386"/>
        <w:gridCol w:w="2694"/>
        <w:gridCol w:w="1984"/>
        <w:gridCol w:w="1985"/>
        <w:gridCol w:w="1889"/>
        <w:gridCol w:w="451"/>
      </w:tblGrid>
      <w:tr w:rsidR="007E6C9B" w:rsidRPr="0097720F" w:rsidTr="00AF6FB2">
        <w:trPr>
          <w:trHeight w:val="419"/>
        </w:trPr>
        <w:tc>
          <w:tcPr>
            <w:tcW w:w="284" w:type="dxa"/>
            <w:tcBorders>
              <w:top w:val="nil"/>
              <w:left w:val="nil"/>
              <w:bottom w:val="nil"/>
              <w:right w:val="single" w:sz="4" w:space="0" w:color="auto"/>
            </w:tcBorders>
          </w:tcPr>
          <w:p w:rsidR="00BD6039" w:rsidRPr="0097720F" w:rsidRDefault="00BD6039" w:rsidP="00B87BFA">
            <w:pPr>
              <w:suppressAutoHyphens/>
              <w:autoSpaceDE w:val="0"/>
              <w:autoSpaceDN w:val="0"/>
              <w:adjustRightInd w:val="0"/>
              <w:ind w:left="-108" w:right="-108"/>
              <w:jc w:val="both"/>
              <w:rPr>
                <w:sz w:val="28"/>
                <w:szCs w:val="28"/>
              </w:rPr>
            </w:pPr>
            <w:r w:rsidRPr="0097720F">
              <w:rPr>
                <w:sz w:val="28"/>
                <w:szCs w:val="28"/>
              </w:rPr>
              <w:t>«</w:t>
            </w:r>
          </w:p>
        </w:tc>
        <w:tc>
          <w:tcPr>
            <w:tcW w:w="5386" w:type="dxa"/>
            <w:vMerge w:val="restart"/>
            <w:tcBorders>
              <w:left w:val="single" w:sz="4" w:space="0" w:color="auto"/>
            </w:tcBorders>
          </w:tcPr>
          <w:p w:rsidR="00BD6039" w:rsidRPr="0097720F" w:rsidRDefault="009B5829" w:rsidP="00B87BFA">
            <w:pPr>
              <w:suppressAutoHyphens/>
              <w:autoSpaceDE w:val="0"/>
              <w:autoSpaceDN w:val="0"/>
              <w:adjustRightInd w:val="0"/>
              <w:jc w:val="both"/>
              <w:rPr>
                <w:sz w:val="28"/>
                <w:szCs w:val="28"/>
              </w:rPr>
            </w:pPr>
            <w:r w:rsidRPr="0097720F">
              <w:rPr>
                <w:sz w:val="28"/>
                <w:szCs w:val="28"/>
              </w:rPr>
              <w:t>Всего</w:t>
            </w:r>
            <w:r w:rsidR="00BD6039" w:rsidRPr="0097720F">
              <w:rPr>
                <w:sz w:val="28"/>
                <w:szCs w:val="28"/>
              </w:rPr>
              <w:t xml:space="preserve"> по государственной программе</w:t>
            </w:r>
          </w:p>
        </w:tc>
        <w:tc>
          <w:tcPr>
            <w:tcW w:w="2694" w:type="dxa"/>
            <w:vMerge w:val="restart"/>
          </w:tcPr>
          <w:p w:rsidR="00BD6039" w:rsidRPr="0097720F" w:rsidRDefault="00BD6039" w:rsidP="00B87BFA">
            <w:pPr>
              <w:suppressAutoHyphens/>
              <w:autoSpaceDE w:val="0"/>
              <w:autoSpaceDN w:val="0"/>
              <w:adjustRightInd w:val="0"/>
              <w:jc w:val="center"/>
              <w:rPr>
                <w:sz w:val="28"/>
                <w:szCs w:val="28"/>
              </w:rPr>
            </w:pPr>
          </w:p>
        </w:tc>
        <w:tc>
          <w:tcPr>
            <w:tcW w:w="1984" w:type="dxa"/>
            <w:vMerge w:val="restart"/>
          </w:tcPr>
          <w:p w:rsidR="00BD6039" w:rsidRPr="0097720F" w:rsidRDefault="00BD6039" w:rsidP="00B87BFA">
            <w:pPr>
              <w:suppressAutoHyphens/>
              <w:autoSpaceDE w:val="0"/>
              <w:autoSpaceDN w:val="0"/>
              <w:adjustRightInd w:val="0"/>
              <w:jc w:val="center"/>
              <w:rPr>
                <w:sz w:val="28"/>
                <w:szCs w:val="28"/>
              </w:rPr>
            </w:pPr>
          </w:p>
        </w:tc>
        <w:tc>
          <w:tcPr>
            <w:tcW w:w="1985" w:type="dxa"/>
          </w:tcPr>
          <w:p w:rsidR="00BD6039" w:rsidRPr="0097720F" w:rsidRDefault="00BD6039" w:rsidP="00B87BFA">
            <w:pPr>
              <w:suppressAutoHyphens/>
              <w:autoSpaceDE w:val="0"/>
              <w:autoSpaceDN w:val="0"/>
              <w:adjustRightInd w:val="0"/>
              <w:jc w:val="center"/>
              <w:rPr>
                <w:sz w:val="28"/>
                <w:szCs w:val="28"/>
              </w:rPr>
            </w:pPr>
            <w:r w:rsidRPr="0097720F">
              <w:rPr>
                <w:sz w:val="28"/>
                <w:szCs w:val="28"/>
              </w:rPr>
              <w:t xml:space="preserve">Всего, в том </w:t>
            </w:r>
            <w:r w:rsidRPr="0097720F">
              <w:rPr>
                <w:sz w:val="28"/>
                <w:szCs w:val="28"/>
              </w:rPr>
              <w:br/>
              <w:t>числе:</w:t>
            </w:r>
          </w:p>
        </w:tc>
        <w:tc>
          <w:tcPr>
            <w:tcW w:w="1889" w:type="dxa"/>
            <w:tcBorders>
              <w:right w:val="single" w:sz="4" w:space="0" w:color="auto"/>
            </w:tcBorders>
          </w:tcPr>
          <w:p w:rsidR="009738EE" w:rsidRPr="0097720F" w:rsidRDefault="00A64F14" w:rsidP="00B87BFA">
            <w:pPr>
              <w:suppressAutoHyphens/>
              <w:autoSpaceDE w:val="0"/>
              <w:autoSpaceDN w:val="0"/>
              <w:adjustRightInd w:val="0"/>
              <w:jc w:val="center"/>
              <w:rPr>
                <w:sz w:val="28"/>
                <w:szCs w:val="28"/>
              </w:rPr>
            </w:pPr>
            <w:r w:rsidRPr="0097720F">
              <w:rPr>
                <w:sz w:val="28"/>
                <w:szCs w:val="28"/>
              </w:rPr>
              <w:t>1076</w:t>
            </w:r>
            <w:r w:rsidR="00B74668" w:rsidRPr="0097720F">
              <w:rPr>
                <w:sz w:val="28"/>
                <w:szCs w:val="28"/>
              </w:rPr>
              <w:t>805,51</w:t>
            </w:r>
          </w:p>
        </w:tc>
        <w:tc>
          <w:tcPr>
            <w:tcW w:w="451" w:type="dxa"/>
            <w:tcBorders>
              <w:top w:val="nil"/>
              <w:left w:val="single" w:sz="4" w:space="0" w:color="auto"/>
              <w:bottom w:val="nil"/>
              <w:right w:val="nil"/>
            </w:tcBorders>
          </w:tcPr>
          <w:p w:rsidR="00BD6039" w:rsidRPr="0097720F" w:rsidRDefault="00BD6039" w:rsidP="00B87BFA">
            <w:pPr>
              <w:suppressAutoHyphens/>
              <w:autoSpaceDE w:val="0"/>
              <w:autoSpaceDN w:val="0"/>
              <w:adjustRightInd w:val="0"/>
              <w:jc w:val="both"/>
              <w:rPr>
                <w:sz w:val="28"/>
                <w:szCs w:val="28"/>
              </w:rPr>
            </w:pPr>
          </w:p>
        </w:tc>
      </w:tr>
      <w:tr w:rsidR="007E6C9B" w:rsidRPr="0097720F" w:rsidTr="00AF6FB2">
        <w:trPr>
          <w:trHeight w:val="1245"/>
        </w:trPr>
        <w:tc>
          <w:tcPr>
            <w:tcW w:w="284" w:type="dxa"/>
            <w:tcBorders>
              <w:top w:val="nil"/>
              <w:left w:val="nil"/>
              <w:bottom w:val="nil"/>
              <w:right w:val="single" w:sz="4" w:space="0" w:color="auto"/>
            </w:tcBorders>
          </w:tcPr>
          <w:p w:rsidR="00BD6039" w:rsidRPr="0097720F" w:rsidRDefault="00BD6039" w:rsidP="00B87BFA">
            <w:pPr>
              <w:suppressAutoHyphens/>
              <w:autoSpaceDE w:val="0"/>
              <w:autoSpaceDN w:val="0"/>
              <w:adjustRightInd w:val="0"/>
              <w:jc w:val="both"/>
              <w:rPr>
                <w:sz w:val="28"/>
                <w:szCs w:val="28"/>
              </w:rPr>
            </w:pPr>
          </w:p>
        </w:tc>
        <w:tc>
          <w:tcPr>
            <w:tcW w:w="5386" w:type="dxa"/>
            <w:vMerge/>
            <w:tcBorders>
              <w:left w:val="single" w:sz="4" w:space="0" w:color="auto"/>
            </w:tcBorders>
          </w:tcPr>
          <w:p w:rsidR="00BD6039" w:rsidRPr="0097720F" w:rsidRDefault="00BD6039" w:rsidP="00B87BFA">
            <w:pPr>
              <w:suppressAutoHyphens/>
              <w:autoSpaceDE w:val="0"/>
              <w:autoSpaceDN w:val="0"/>
              <w:adjustRightInd w:val="0"/>
              <w:jc w:val="both"/>
              <w:rPr>
                <w:sz w:val="28"/>
                <w:szCs w:val="28"/>
              </w:rPr>
            </w:pPr>
          </w:p>
        </w:tc>
        <w:tc>
          <w:tcPr>
            <w:tcW w:w="2694" w:type="dxa"/>
            <w:vMerge/>
          </w:tcPr>
          <w:p w:rsidR="00BD6039" w:rsidRPr="0097720F" w:rsidRDefault="00BD6039" w:rsidP="00B87BFA">
            <w:pPr>
              <w:suppressAutoHyphens/>
              <w:autoSpaceDE w:val="0"/>
              <w:autoSpaceDN w:val="0"/>
              <w:adjustRightInd w:val="0"/>
              <w:jc w:val="center"/>
              <w:rPr>
                <w:sz w:val="28"/>
                <w:szCs w:val="28"/>
              </w:rPr>
            </w:pPr>
          </w:p>
        </w:tc>
        <w:tc>
          <w:tcPr>
            <w:tcW w:w="1984" w:type="dxa"/>
            <w:vMerge/>
          </w:tcPr>
          <w:p w:rsidR="00BD6039" w:rsidRPr="0097720F" w:rsidRDefault="00BD6039" w:rsidP="00B87BFA">
            <w:pPr>
              <w:suppressAutoHyphens/>
              <w:autoSpaceDE w:val="0"/>
              <w:autoSpaceDN w:val="0"/>
              <w:adjustRightInd w:val="0"/>
              <w:jc w:val="center"/>
              <w:rPr>
                <w:sz w:val="28"/>
                <w:szCs w:val="28"/>
              </w:rPr>
            </w:pPr>
          </w:p>
        </w:tc>
        <w:tc>
          <w:tcPr>
            <w:tcW w:w="1985" w:type="dxa"/>
          </w:tcPr>
          <w:p w:rsidR="00BD6039" w:rsidRPr="0097720F" w:rsidRDefault="00BD6039" w:rsidP="00B87BFA">
            <w:pPr>
              <w:suppressAutoHyphens/>
              <w:autoSpaceDE w:val="0"/>
              <w:autoSpaceDN w:val="0"/>
              <w:adjustRightInd w:val="0"/>
              <w:jc w:val="center"/>
              <w:rPr>
                <w:sz w:val="28"/>
                <w:szCs w:val="28"/>
              </w:rPr>
            </w:pPr>
            <w:r w:rsidRPr="0097720F">
              <w:rPr>
                <w:sz w:val="28"/>
                <w:szCs w:val="28"/>
              </w:rPr>
              <w:t>бюджетные ассигнования областного бюджета</w:t>
            </w:r>
          </w:p>
        </w:tc>
        <w:tc>
          <w:tcPr>
            <w:tcW w:w="1889" w:type="dxa"/>
            <w:tcBorders>
              <w:right w:val="single" w:sz="4" w:space="0" w:color="auto"/>
            </w:tcBorders>
          </w:tcPr>
          <w:p w:rsidR="00BD6039" w:rsidRPr="0097720F" w:rsidRDefault="00A64F14" w:rsidP="00B87BFA">
            <w:pPr>
              <w:suppressAutoHyphens/>
              <w:autoSpaceDE w:val="0"/>
              <w:autoSpaceDN w:val="0"/>
              <w:adjustRightInd w:val="0"/>
              <w:jc w:val="center"/>
              <w:rPr>
                <w:sz w:val="28"/>
                <w:szCs w:val="28"/>
              </w:rPr>
            </w:pPr>
            <w:r w:rsidRPr="0097720F">
              <w:rPr>
                <w:sz w:val="28"/>
                <w:szCs w:val="28"/>
              </w:rPr>
              <w:t>45</w:t>
            </w:r>
            <w:r w:rsidR="000E7811" w:rsidRPr="0097720F">
              <w:rPr>
                <w:sz w:val="28"/>
                <w:szCs w:val="28"/>
              </w:rPr>
              <w:t>9</w:t>
            </w:r>
            <w:r w:rsidR="00062CE4" w:rsidRPr="0097720F">
              <w:rPr>
                <w:sz w:val="28"/>
                <w:szCs w:val="28"/>
              </w:rPr>
              <w:t>401,01</w:t>
            </w:r>
          </w:p>
        </w:tc>
        <w:tc>
          <w:tcPr>
            <w:tcW w:w="451" w:type="dxa"/>
            <w:tcBorders>
              <w:top w:val="nil"/>
              <w:left w:val="single" w:sz="4" w:space="0" w:color="auto"/>
              <w:bottom w:val="nil"/>
              <w:right w:val="nil"/>
            </w:tcBorders>
          </w:tcPr>
          <w:p w:rsidR="00BD6039" w:rsidRPr="0097720F" w:rsidRDefault="00BD6039" w:rsidP="00B87BFA">
            <w:pPr>
              <w:suppressAutoHyphens/>
              <w:autoSpaceDE w:val="0"/>
              <w:autoSpaceDN w:val="0"/>
              <w:adjustRightInd w:val="0"/>
              <w:jc w:val="both"/>
              <w:rPr>
                <w:sz w:val="28"/>
                <w:szCs w:val="28"/>
              </w:rPr>
            </w:pPr>
          </w:p>
        </w:tc>
      </w:tr>
      <w:tr w:rsidR="00BD6039" w:rsidRPr="0097720F" w:rsidTr="00AF6FB2">
        <w:trPr>
          <w:trHeight w:val="1245"/>
        </w:trPr>
        <w:tc>
          <w:tcPr>
            <w:tcW w:w="284" w:type="dxa"/>
            <w:tcBorders>
              <w:top w:val="nil"/>
              <w:left w:val="nil"/>
              <w:bottom w:val="nil"/>
              <w:right w:val="single" w:sz="4" w:space="0" w:color="auto"/>
            </w:tcBorders>
          </w:tcPr>
          <w:p w:rsidR="00BD6039" w:rsidRPr="0097720F" w:rsidRDefault="00BD6039" w:rsidP="00B87BFA">
            <w:pPr>
              <w:suppressAutoHyphens/>
              <w:autoSpaceDE w:val="0"/>
              <w:autoSpaceDN w:val="0"/>
              <w:adjustRightInd w:val="0"/>
              <w:jc w:val="both"/>
              <w:rPr>
                <w:sz w:val="28"/>
                <w:szCs w:val="28"/>
              </w:rPr>
            </w:pPr>
          </w:p>
        </w:tc>
        <w:tc>
          <w:tcPr>
            <w:tcW w:w="5386" w:type="dxa"/>
            <w:vMerge/>
            <w:tcBorders>
              <w:left w:val="single" w:sz="4" w:space="0" w:color="auto"/>
            </w:tcBorders>
          </w:tcPr>
          <w:p w:rsidR="00BD6039" w:rsidRPr="0097720F" w:rsidRDefault="00BD6039" w:rsidP="00B87BFA">
            <w:pPr>
              <w:suppressAutoHyphens/>
              <w:autoSpaceDE w:val="0"/>
              <w:autoSpaceDN w:val="0"/>
              <w:adjustRightInd w:val="0"/>
              <w:jc w:val="both"/>
              <w:rPr>
                <w:sz w:val="28"/>
                <w:szCs w:val="28"/>
              </w:rPr>
            </w:pPr>
          </w:p>
        </w:tc>
        <w:tc>
          <w:tcPr>
            <w:tcW w:w="2694" w:type="dxa"/>
            <w:vMerge/>
          </w:tcPr>
          <w:p w:rsidR="00BD6039" w:rsidRPr="0097720F" w:rsidRDefault="00BD6039" w:rsidP="00B87BFA">
            <w:pPr>
              <w:suppressAutoHyphens/>
              <w:autoSpaceDE w:val="0"/>
              <w:autoSpaceDN w:val="0"/>
              <w:adjustRightInd w:val="0"/>
              <w:jc w:val="center"/>
              <w:rPr>
                <w:sz w:val="28"/>
                <w:szCs w:val="28"/>
              </w:rPr>
            </w:pPr>
          </w:p>
        </w:tc>
        <w:tc>
          <w:tcPr>
            <w:tcW w:w="1984" w:type="dxa"/>
            <w:vMerge/>
            <w:vAlign w:val="center"/>
          </w:tcPr>
          <w:p w:rsidR="00BD6039" w:rsidRPr="0097720F" w:rsidRDefault="00BD6039" w:rsidP="00B87BFA">
            <w:pPr>
              <w:suppressAutoHyphens/>
              <w:autoSpaceDE w:val="0"/>
              <w:autoSpaceDN w:val="0"/>
              <w:adjustRightInd w:val="0"/>
              <w:jc w:val="center"/>
              <w:rPr>
                <w:sz w:val="28"/>
                <w:szCs w:val="28"/>
              </w:rPr>
            </w:pPr>
          </w:p>
        </w:tc>
        <w:tc>
          <w:tcPr>
            <w:tcW w:w="1985" w:type="dxa"/>
          </w:tcPr>
          <w:p w:rsidR="00BD6039" w:rsidRPr="0097720F" w:rsidRDefault="00BD6039" w:rsidP="00B87BFA">
            <w:pPr>
              <w:suppressAutoHyphens/>
              <w:autoSpaceDE w:val="0"/>
              <w:autoSpaceDN w:val="0"/>
              <w:adjustRightInd w:val="0"/>
              <w:jc w:val="center"/>
              <w:rPr>
                <w:sz w:val="28"/>
                <w:szCs w:val="28"/>
              </w:rPr>
            </w:pPr>
            <w:r w:rsidRPr="0097720F">
              <w:rPr>
                <w:sz w:val="28"/>
                <w:szCs w:val="28"/>
              </w:rPr>
              <w:t>бюджетные ассигнования федерального бюджета</w:t>
            </w:r>
          </w:p>
        </w:tc>
        <w:tc>
          <w:tcPr>
            <w:tcW w:w="1889" w:type="dxa"/>
            <w:tcBorders>
              <w:right w:val="single" w:sz="4" w:space="0" w:color="auto"/>
            </w:tcBorders>
          </w:tcPr>
          <w:p w:rsidR="00BD6039" w:rsidRPr="0097720F" w:rsidRDefault="009738EE" w:rsidP="00B87BFA">
            <w:pPr>
              <w:suppressAutoHyphens/>
              <w:autoSpaceDE w:val="0"/>
              <w:autoSpaceDN w:val="0"/>
              <w:adjustRightInd w:val="0"/>
              <w:jc w:val="center"/>
              <w:rPr>
                <w:sz w:val="28"/>
                <w:szCs w:val="28"/>
              </w:rPr>
            </w:pPr>
            <w:r w:rsidRPr="0097720F">
              <w:rPr>
                <w:sz w:val="28"/>
                <w:szCs w:val="28"/>
              </w:rPr>
              <w:t>617404,50</w:t>
            </w:r>
          </w:p>
        </w:tc>
        <w:tc>
          <w:tcPr>
            <w:tcW w:w="451" w:type="dxa"/>
            <w:tcBorders>
              <w:top w:val="nil"/>
              <w:left w:val="single" w:sz="4" w:space="0" w:color="auto"/>
              <w:bottom w:val="nil"/>
              <w:right w:val="nil"/>
            </w:tcBorders>
          </w:tcPr>
          <w:p w:rsidR="00BD6039" w:rsidRPr="0097720F" w:rsidRDefault="00BD6039" w:rsidP="00B87BFA">
            <w:pPr>
              <w:suppressAutoHyphens/>
              <w:autoSpaceDE w:val="0"/>
              <w:autoSpaceDN w:val="0"/>
              <w:adjustRightInd w:val="0"/>
              <w:jc w:val="both"/>
              <w:rPr>
                <w:sz w:val="28"/>
                <w:szCs w:val="28"/>
              </w:rPr>
            </w:pPr>
          </w:p>
          <w:p w:rsidR="00BD6039" w:rsidRPr="0097720F" w:rsidRDefault="00BD6039" w:rsidP="00B87BFA">
            <w:pPr>
              <w:suppressAutoHyphens/>
              <w:autoSpaceDE w:val="0"/>
              <w:autoSpaceDN w:val="0"/>
              <w:adjustRightInd w:val="0"/>
              <w:jc w:val="both"/>
              <w:rPr>
                <w:sz w:val="28"/>
                <w:szCs w:val="28"/>
              </w:rPr>
            </w:pPr>
          </w:p>
          <w:p w:rsidR="00BD6039" w:rsidRPr="0097720F" w:rsidRDefault="00BD6039" w:rsidP="00B87BFA">
            <w:pPr>
              <w:suppressAutoHyphens/>
              <w:autoSpaceDE w:val="0"/>
              <w:autoSpaceDN w:val="0"/>
              <w:adjustRightInd w:val="0"/>
              <w:jc w:val="both"/>
              <w:rPr>
                <w:sz w:val="28"/>
                <w:szCs w:val="28"/>
              </w:rPr>
            </w:pPr>
          </w:p>
          <w:p w:rsidR="00BD6039" w:rsidRPr="0097720F" w:rsidRDefault="00BD6039" w:rsidP="00DD4215">
            <w:pPr>
              <w:suppressAutoHyphens/>
              <w:autoSpaceDE w:val="0"/>
              <w:autoSpaceDN w:val="0"/>
              <w:adjustRightInd w:val="0"/>
              <w:jc w:val="both"/>
              <w:rPr>
                <w:sz w:val="28"/>
                <w:szCs w:val="28"/>
              </w:rPr>
            </w:pPr>
            <w:r w:rsidRPr="0097720F">
              <w:rPr>
                <w:sz w:val="28"/>
                <w:szCs w:val="28"/>
              </w:rPr>
              <w:t>»</w:t>
            </w:r>
            <w:r w:rsidR="00DD4215" w:rsidRPr="0097720F">
              <w:rPr>
                <w:sz w:val="28"/>
                <w:szCs w:val="28"/>
              </w:rPr>
              <w:t>.</w:t>
            </w:r>
          </w:p>
        </w:tc>
      </w:tr>
    </w:tbl>
    <w:p w:rsidR="000722C9" w:rsidRPr="0097720F" w:rsidRDefault="000722C9" w:rsidP="00B87BFA">
      <w:pPr>
        <w:suppressAutoHyphens/>
        <w:autoSpaceDE w:val="0"/>
        <w:autoSpaceDN w:val="0"/>
        <w:adjustRightInd w:val="0"/>
        <w:ind w:firstLine="709"/>
        <w:jc w:val="both"/>
        <w:rPr>
          <w:sz w:val="28"/>
          <w:szCs w:val="28"/>
        </w:rPr>
      </w:pPr>
    </w:p>
    <w:p w:rsidR="00BE6384" w:rsidRPr="0097720F" w:rsidRDefault="00BE6384" w:rsidP="00B87BFA">
      <w:pPr>
        <w:suppressAutoHyphens/>
        <w:autoSpaceDE w:val="0"/>
        <w:autoSpaceDN w:val="0"/>
        <w:adjustRightInd w:val="0"/>
        <w:ind w:firstLine="709"/>
        <w:jc w:val="both"/>
        <w:rPr>
          <w:sz w:val="28"/>
          <w:szCs w:val="28"/>
        </w:rPr>
        <w:sectPr w:rsidR="00BE6384" w:rsidRPr="0097720F" w:rsidSect="00FA08E5">
          <w:pgSz w:w="16838" w:h="11906" w:orient="landscape" w:code="9"/>
          <w:pgMar w:top="1701" w:right="1134" w:bottom="567" w:left="1134" w:header="1134" w:footer="289" w:gutter="0"/>
          <w:cols w:space="708"/>
          <w:docGrid w:linePitch="360"/>
        </w:sectPr>
      </w:pPr>
    </w:p>
    <w:p w:rsidR="00F902D0" w:rsidRDefault="00F902D0" w:rsidP="00952D29">
      <w:pPr>
        <w:suppressAutoHyphens/>
        <w:autoSpaceDE w:val="0"/>
        <w:autoSpaceDN w:val="0"/>
        <w:adjustRightInd w:val="0"/>
        <w:ind w:firstLine="709"/>
        <w:jc w:val="both"/>
        <w:rPr>
          <w:sz w:val="28"/>
          <w:szCs w:val="28"/>
        </w:rPr>
      </w:pPr>
      <w:r>
        <w:rPr>
          <w:sz w:val="28"/>
          <w:szCs w:val="28"/>
        </w:rPr>
        <w:lastRenderedPageBreak/>
        <w:t>14</w:t>
      </w:r>
      <w:r w:rsidR="00952D29" w:rsidRPr="0097720F">
        <w:rPr>
          <w:sz w:val="28"/>
          <w:szCs w:val="28"/>
        </w:rPr>
        <w:t xml:space="preserve">. В </w:t>
      </w:r>
      <w:r w:rsidRPr="0097720F">
        <w:rPr>
          <w:sz w:val="28"/>
          <w:szCs w:val="28"/>
        </w:rPr>
        <w:t>приложени</w:t>
      </w:r>
      <w:r>
        <w:rPr>
          <w:sz w:val="28"/>
          <w:szCs w:val="28"/>
        </w:rPr>
        <w:t>и</w:t>
      </w:r>
      <w:r w:rsidRPr="0097720F">
        <w:rPr>
          <w:sz w:val="28"/>
          <w:szCs w:val="28"/>
        </w:rPr>
        <w:t xml:space="preserve"> 2</w:t>
      </w:r>
      <w:r w:rsidRPr="0097720F">
        <w:rPr>
          <w:sz w:val="28"/>
          <w:szCs w:val="28"/>
          <w:vertAlign w:val="superscript"/>
        </w:rPr>
        <w:t>3</w:t>
      </w:r>
      <w:r w:rsidRPr="0097720F">
        <w:rPr>
          <w:sz w:val="28"/>
          <w:szCs w:val="28"/>
        </w:rPr>
        <w:t>:</w:t>
      </w:r>
    </w:p>
    <w:p w:rsidR="00952D29" w:rsidRPr="0097720F" w:rsidRDefault="00F902D0" w:rsidP="00952D29">
      <w:pPr>
        <w:suppressAutoHyphens/>
        <w:autoSpaceDE w:val="0"/>
        <w:autoSpaceDN w:val="0"/>
        <w:adjustRightInd w:val="0"/>
        <w:ind w:firstLine="709"/>
        <w:jc w:val="both"/>
        <w:rPr>
          <w:sz w:val="28"/>
          <w:szCs w:val="28"/>
        </w:rPr>
      </w:pPr>
      <w:r>
        <w:rPr>
          <w:sz w:val="28"/>
          <w:szCs w:val="28"/>
        </w:rPr>
        <w:t xml:space="preserve">1) в </w:t>
      </w:r>
      <w:r w:rsidR="00952D29" w:rsidRPr="0097720F">
        <w:rPr>
          <w:sz w:val="28"/>
          <w:szCs w:val="28"/>
        </w:rPr>
        <w:t>разделе «Подпрограмма «Стимулирование развития жилищного строительства в Ульяновской области на 2014-2020 годы»:</w:t>
      </w:r>
    </w:p>
    <w:p w:rsidR="00952D29" w:rsidRPr="0097720F" w:rsidRDefault="00F902D0" w:rsidP="00952D29">
      <w:pPr>
        <w:suppressAutoHyphens/>
        <w:autoSpaceDE w:val="0"/>
        <w:autoSpaceDN w:val="0"/>
        <w:adjustRightInd w:val="0"/>
        <w:ind w:firstLine="709"/>
        <w:jc w:val="both"/>
        <w:rPr>
          <w:sz w:val="28"/>
          <w:szCs w:val="28"/>
        </w:rPr>
      </w:pPr>
      <w:r>
        <w:rPr>
          <w:sz w:val="28"/>
          <w:szCs w:val="28"/>
        </w:rPr>
        <w:t>а</w:t>
      </w:r>
      <w:r w:rsidR="00952D29" w:rsidRPr="0097720F">
        <w:rPr>
          <w:sz w:val="28"/>
          <w:szCs w:val="28"/>
        </w:rPr>
        <w:t xml:space="preserve">) в </w:t>
      </w:r>
      <w:r w:rsidR="009E0D31" w:rsidRPr="0097720F">
        <w:rPr>
          <w:sz w:val="28"/>
          <w:szCs w:val="28"/>
        </w:rPr>
        <w:t xml:space="preserve">графе 6 </w:t>
      </w:r>
      <w:r w:rsidR="00952D29" w:rsidRPr="0097720F">
        <w:rPr>
          <w:sz w:val="28"/>
          <w:szCs w:val="28"/>
        </w:rPr>
        <w:t>строк</w:t>
      </w:r>
      <w:r w:rsidR="009E0D31" w:rsidRPr="0097720F">
        <w:rPr>
          <w:sz w:val="28"/>
          <w:szCs w:val="28"/>
        </w:rPr>
        <w:t>и</w:t>
      </w:r>
      <w:r w:rsidR="00952D29" w:rsidRPr="0097720F">
        <w:rPr>
          <w:sz w:val="28"/>
          <w:szCs w:val="28"/>
        </w:rPr>
        <w:t xml:space="preserve"> 1 цифры «180935,00» заменить цифрами «212017,20»</w:t>
      </w:r>
      <w:r w:rsidR="009E0D31" w:rsidRPr="0097720F">
        <w:rPr>
          <w:sz w:val="28"/>
          <w:szCs w:val="28"/>
        </w:rPr>
        <w:t>,</w:t>
      </w:r>
      <w:r w:rsidR="00952D29" w:rsidRPr="0097720F">
        <w:rPr>
          <w:sz w:val="28"/>
          <w:szCs w:val="28"/>
        </w:rPr>
        <w:t xml:space="preserve"> цифры «21959,50» заменить цифрами «53041,70»;</w:t>
      </w:r>
    </w:p>
    <w:p w:rsidR="00952D29" w:rsidRPr="0097720F" w:rsidRDefault="00F902D0" w:rsidP="00952D29">
      <w:pPr>
        <w:suppressAutoHyphens/>
        <w:autoSpaceDE w:val="0"/>
        <w:autoSpaceDN w:val="0"/>
        <w:adjustRightInd w:val="0"/>
        <w:ind w:firstLine="709"/>
        <w:jc w:val="both"/>
        <w:rPr>
          <w:sz w:val="28"/>
          <w:szCs w:val="28"/>
        </w:rPr>
      </w:pPr>
      <w:proofErr w:type="gramStart"/>
      <w:r>
        <w:rPr>
          <w:sz w:val="28"/>
          <w:szCs w:val="28"/>
        </w:rPr>
        <w:t>б</w:t>
      </w:r>
      <w:r w:rsidR="00952D29" w:rsidRPr="0097720F">
        <w:rPr>
          <w:sz w:val="28"/>
          <w:szCs w:val="28"/>
        </w:rPr>
        <w:t xml:space="preserve">) в графе 2 строки 1.1 слово «социальных» исключить, </w:t>
      </w:r>
      <w:r w:rsidR="005B1396" w:rsidRPr="0097720F">
        <w:rPr>
          <w:sz w:val="28"/>
          <w:szCs w:val="28"/>
        </w:rPr>
        <w:t xml:space="preserve">слово </w:t>
      </w:r>
      <w:r w:rsidR="00952D29" w:rsidRPr="0097720F">
        <w:rPr>
          <w:sz w:val="28"/>
          <w:szCs w:val="28"/>
        </w:rPr>
        <w:t xml:space="preserve">«(займов)» исключить, </w:t>
      </w:r>
      <w:r w:rsidR="005B1396" w:rsidRPr="0097720F">
        <w:rPr>
          <w:sz w:val="28"/>
          <w:szCs w:val="28"/>
        </w:rPr>
        <w:t>слово «жилья» заменить словами «жилого помещения»;</w:t>
      </w:r>
      <w:proofErr w:type="gramEnd"/>
    </w:p>
    <w:p w:rsidR="00952D29" w:rsidRPr="0097720F" w:rsidRDefault="00F902D0" w:rsidP="00952D29">
      <w:pPr>
        <w:suppressAutoHyphens/>
        <w:autoSpaceDE w:val="0"/>
        <w:autoSpaceDN w:val="0"/>
        <w:adjustRightInd w:val="0"/>
        <w:ind w:firstLine="709"/>
        <w:jc w:val="both"/>
        <w:rPr>
          <w:sz w:val="28"/>
          <w:szCs w:val="28"/>
        </w:rPr>
      </w:pPr>
      <w:r>
        <w:rPr>
          <w:sz w:val="28"/>
          <w:szCs w:val="28"/>
        </w:rPr>
        <w:t>в</w:t>
      </w:r>
      <w:r w:rsidR="00952D29" w:rsidRPr="0097720F">
        <w:rPr>
          <w:sz w:val="28"/>
          <w:szCs w:val="28"/>
        </w:rPr>
        <w:t xml:space="preserve">) в </w:t>
      </w:r>
      <w:r w:rsidR="00A154E6" w:rsidRPr="0097720F">
        <w:rPr>
          <w:sz w:val="28"/>
          <w:szCs w:val="28"/>
        </w:rPr>
        <w:t xml:space="preserve">графе 6 </w:t>
      </w:r>
      <w:r w:rsidR="00952D29" w:rsidRPr="0097720F">
        <w:rPr>
          <w:sz w:val="28"/>
          <w:szCs w:val="28"/>
        </w:rPr>
        <w:t>строк</w:t>
      </w:r>
      <w:r w:rsidR="00A154E6" w:rsidRPr="0097720F">
        <w:rPr>
          <w:sz w:val="28"/>
          <w:szCs w:val="28"/>
        </w:rPr>
        <w:t>и</w:t>
      </w:r>
      <w:r w:rsidR="00952D29" w:rsidRPr="0097720F">
        <w:rPr>
          <w:sz w:val="28"/>
          <w:szCs w:val="28"/>
        </w:rPr>
        <w:t xml:space="preserve"> 1.2</w:t>
      </w:r>
      <w:r w:rsidR="00A154E6" w:rsidRPr="0097720F">
        <w:rPr>
          <w:sz w:val="28"/>
          <w:szCs w:val="28"/>
        </w:rPr>
        <w:t xml:space="preserve"> цифры «150129,50» заменить цифрами «181211,70», цифры «21959,50» заменить цифрами «53041,70»;</w:t>
      </w:r>
    </w:p>
    <w:p w:rsidR="00943214" w:rsidRPr="0097720F" w:rsidRDefault="00F902D0" w:rsidP="00B87BFA">
      <w:pPr>
        <w:suppressAutoHyphens/>
        <w:autoSpaceDE w:val="0"/>
        <w:autoSpaceDN w:val="0"/>
        <w:adjustRightInd w:val="0"/>
        <w:ind w:firstLine="709"/>
        <w:jc w:val="both"/>
        <w:rPr>
          <w:sz w:val="28"/>
          <w:szCs w:val="28"/>
        </w:rPr>
      </w:pPr>
      <w:r>
        <w:rPr>
          <w:sz w:val="28"/>
          <w:szCs w:val="28"/>
        </w:rPr>
        <w:t>г</w:t>
      </w:r>
      <w:r w:rsidR="00943214" w:rsidRPr="0097720F">
        <w:rPr>
          <w:sz w:val="28"/>
          <w:szCs w:val="28"/>
        </w:rPr>
        <w:t xml:space="preserve">) в </w:t>
      </w:r>
      <w:r w:rsidR="00774C91" w:rsidRPr="0097720F">
        <w:rPr>
          <w:sz w:val="28"/>
          <w:szCs w:val="28"/>
        </w:rPr>
        <w:t xml:space="preserve">графе 6 </w:t>
      </w:r>
      <w:r w:rsidR="00943214" w:rsidRPr="0097720F">
        <w:rPr>
          <w:sz w:val="28"/>
          <w:szCs w:val="28"/>
        </w:rPr>
        <w:t>строк</w:t>
      </w:r>
      <w:r w:rsidR="00774C91" w:rsidRPr="0097720F">
        <w:rPr>
          <w:sz w:val="28"/>
          <w:szCs w:val="28"/>
        </w:rPr>
        <w:t>и</w:t>
      </w:r>
      <w:r w:rsidR="00943214" w:rsidRPr="0097720F">
        <w:rPr>
          <w:sz w:val="28"/>
          <w:szCs w:val="28"/>
        </w:rPr>
        <w:t xml:space="preserve"> «Итого по подпрограмме»</w:t>
      </w:r>
      <w:r w:rsidR="00774C91" w:rsidRPr="0097720F">
        <w:rPr>
          <w:sz w:val="28"/>
          <w:szCs w:val="28"/>
        </w:rPr>
        <w:t xml:space="preserve"> цифры «180935,00» заменить цифрами «212017,20», цифры «21959,50» заменить цифрами «53041,70»;</w:t>
      </w:r>
    </w:p>
    <w:p w:rsidR="00943214" w:rsidRPr="0097720F" w:rsidRDefault="00F902D0" w:rsidP="00B87BFA">
      <w:pPr>
        <w:suppressAutoHyphens/>
        <w:autoSpaceDE w:val="0"/>
        <w:autoSpaceDN w:val="0"/>
        <w:adjustRightInd w:val="0"/>
        <w:ind w:firstLine="709"/>
        <w:jc w:val="both"/>
        <w:rPr>
          <w:sz w:val="28"/>
          <w:szCs w:val="28"/>
        </w:rPr>
      </w:pPr>
      <w:r>
        <w:rPr>
          <w:sz w:val="28"/>
          <w:szCs w:val="28"/>
        </w:rPr>
        <w:t>2</w:t>
      </w:r>
      <w:r w:rsidR="00943214" w:rsidRPr="0097720F">
        <w:rPr>
          <w:sz w:val="28"/>
          <w:szCs w:val="28"/>
        </w:rPr>
        <w:t xml:space="preserve">) в </w:t>
      </w:r>
      <w:r w:rsidR="00774C91" w:rsidRPr="0097720F">
        <w:rPr>
          <w:sz w:val="28"/>
          <w:szCs w:val="28"/>
        </w:rPr>
        <w:t xml:space="preserve">графе 6 </w:t>
      </w:r>
      <w:r w:rsidR="00943214" w:rsidRPr="0097720F">
        <w:rPr>
          <w:sz w:val="28"/>
          <w:szCs w:val="28"/>
        </w:rPr>
        <w:t>строк</w:t>
      </w:r>
      <w:r w:rsidR="00774C91" w:rsidRPr="0097720F">
        <w:rPr>
          <w:sz w:val="28"/>
          <w:szCs w:val="28"/>
        </w:rPr>
        <w:t>и</w:t>
      </w:r>
      <w:r w:rsidR="00943214" w:rsidRPr="0097720F">
        <w:rPr>
          <w:sz w:val="28"/>
          <w:szCs w:val="28"/>
        </w:rPr>
        <w:t xml:space="preserve"> «Всего по государственной программе» цифры «312402,70» заменить цифрами «</w:t>
      </w:r>
      <w:r w:rsidR="008626AC" w:rsidRPr="0097720F">
        <w:rPr>
          <w:sz w:val="28"/>
          <w:szCs w:val="28"/>
        </w:rPr>
        <w:t>343484,90</w:t>
      </w:r>
      <w:r w:rsidR="00943214" w:rsidRPr="0097720F">
        <w:rPr>
          <w:sz w:val="28"/>
          <w:szCs w:val="28"/>
        </w:rPr>
        <w:t>»</w:t>
      </w:r>
      <w:r w:rsidR="00774C91" w:rsidRPr="0097720F">
        <w:rPr>
          <w:sz w:val="28"/>
          <w:szCs w:val="28"/>
        </w:rPr>
        <w:t xml:space="preserve">, </w:t>
      </w:r>
      <w:r w:rsidR="00943214" w:rsidRPr="0097720F">
        <w:rPr>
          <w:sz w:val="28"/>
          <w:szCs w:val="28"/>
        </w:rPr>
        <w:t>цифры «21959,</w:t>
      </w:r>
      <w:r w:rsidR="00DD4215" w:rsidRPr="0097720F">
        <w:rPr>
          <w:sz w:val="28"/>
          <w:szCs w:val="28"/>
        </w:rPr>
        <w:t>50» заменить цифрами «53041,70».</w:t>
      </w:r>
    </w:p>
    <w:p w:rsidR="00F902D0" w:rsidRDefault="00485942" w:rsidP="00B87BFA">
      <w:pPr>
        <w:suppressAutoHyphens/>
        <w:autoSpaceDE w:val="0"/>
        <w:autoSpaceDN w:val="0"/>
        <w:adjustRightInd w:val="0"/>
        <w:ind w:firstLine="709"/>
        <w:jc w:val="both"/>
        <w:rPr>
          <w:sz w:val="28"/>
          <w:szCs w:val="28"/>
        </w:rPr>
      </w:pPr>
      <w:r w:rsidRPr="0097720F">
        <w:rPr>
          <w:sz w:val="28"/>
          <w:szCs w:val="28"/>
        </w:rPr>
        <w:t>1</w:t>
      </w:r>
      <w:r w:rsidR="00F902D0">
        <w:rPr>
          <w:sz w:val="28"/>
          <w:szCs w:val="28"/>
        </w:rPr>
        <w:t>5</w:t>
      </w:r>
      <w:r w:rsidR="00DD4215" w:rsidRPr="0097720F">
        <w:rPr>
          <w:sz w:val="28"/>
          <w:szCs w:val="28"/>
        </w:rPr>
        <w:t>.</w:t>
      </w:r>
      <w:r w:rsidRPr="0097720F">
        <w:rPr>
          <w:sz w:val="28"/>
          <w:szCs w:val="28"/>
        </w:rPr>
        <w:t xml:space="preserve"> </w:t>
      </w:r>
      <w:r w:rsidR="00DD4215" w:rsidRPr="0097720F">
        <w:rPr>
          <w:sz w:val="28"/>
          <w:szCs w:val="28"/>
        </w:rPr>
        <w:t>В</w:t>
      </w:r>
      <w:r w:rsidRPr="0097720F">
        <w:rPr>
          <w:sz w:val="28"/>
          <w:szCs w:val="28"/>
        </w:rPr>
        <w:t xml:space="preserve"> </w:t>
      </w:r>
      <w:r w:rsidR="00F902D0" w:rsidRPr="0097720F">
        <w:rPr>
          <w:sz w:val="28"/>
          <w:szCs w:val="28"/>
        </w:rPr>
        <w:t>приложени</w:t>
      </w:r>
      <w:r w:rsidR="00F902D0">
        <w:rPr>
          <w:sz w:val="28"/>
          <w:szCs w:val="28"/>
        </w:rPr>
        <w:t>и</w:t>
      </w:r>
      <w:r w:rsidR="00F902D0" w:rsidRPr="0097720F">
        <w:rPr>
          <w:sz w:val="28"/>
          <w:szCs w:val="28"/>
        </w:rPr>
        <w:t xml:space="preserve"> </w:t>
      </w:r>
      <w:r w:rsidR="00F902D0">
        <w:rPr>
          <w:sz w:val="28"/>
          <w:szCs w:val="28"/>
        </w:rPr>
        <w:t xml:space="preserve">№ </w:t>
      </w:r>
      <w:r w:rsidR="00F902D0" w:rsidRPr="0097720F">
        <w:rPr>
          <w:sz w:val="28"/>
          <w:szCs w:val="28"/>
        </w:rPr>
        <w:t>2</w:t>
      </w:r>
      <w:r w:rsidR="00F902D0" w:rsidRPr="0097720F">
        <w:rPr>
          <w:sz w:val="28"/>
          <w:szCs w:val="28"/>
          <w:vertAlign w:val="superscript"/>
        </w:rPr>
        <w:t>4</w:t>
      </w:r>
      <w:r w:rsidR="00F902D0" w:rsidRPr="0097720F">
        <w:rPr>
          <w:sz w:val="28"/>
          <w:szCs w:val="28"/>
        </w:rPr>
        <w:t>:</w:t>
      </w:r>
    </w:p>
    <w:p w:rsidR="00485942" w:rsidRPr="0097720F" w:rsidRDefault="00F902D0" w:rsidP="00B87BFA">
      <w:pPr>
        <w:suppressAutoHyphens/>
        <w:autoSpaceDE w:val="0"/>
        <w:autoSpaceDN w:val="0"/>
        <w:adjustRightInd w:val="0"/>
        <w:ind w:firstLine="709"/>
        <w:jc w:val="both"/>
        <w:rPr>
          <w:sz w:val="28"/>
          <w:szCs w:val="28"/>
        </w:rPr>
      </w:pPr>
      <w:r>
        <w:rPr>
          <w:sz w:val="28"/>
          <w:szCs w:val="28"/>
        </w:rPr>
        <w:t xml:space="preserve">1) в </w:t>
      </w:r>
      <w:r w:rsidR="00BA7D04" w:rsidRPr="0097720F">
        <w:rPr>
          <w:sz w:val="28"/>
          <w:szCs w:val="28"/>
        </w:rPr>
        <w:t xml:space="preserve">разделе «Подпрограмма «Стимулирование развития жилищного строительства в Ульяновской области на 2014-2020 годы» </w:t>
      </w:r>
      <w:r w:rsidR="00485942" w:rsidRPr="0097720F">
        <w:rPr>
          <w:sz w:val="28"/>
          <w:szCs w:val="28"/>
        </w:rPr>
        <w:t>приложени</w:t>
      </w:r>
      <w:r w:rsidR="00BA7D04" w:rsidRPr="0097720F">
        <w:rPr>
          <w:sz w:val="28"/>
          <w:szCs w:val="28"/>
        </w:rPr>
        <w:t>я</w:t>
      </w:r>
      <w:r w:rsidR="00485942" w:rsidRPr="0097720F">
        <w:rPr>
          <w:sz w:val="28"/>
          <w:szCs w:val="28"/>
        </w:rPr>
        <w:t xml:space="preserve"> </w:t>
      </w:r>
      <w:r w:rsidR="006252DD">
        <w:rPr>
          <w:sz w:val="28"/>
          <w:szCs w:val="28"/>
        </w:rPr>
        <w:t xml:space="preserve">№ </w:t>
      </w:r>
      <w:r w:rsidR="00485942" w:rsidRPr="0097720F">
        <w:rPr>
          <w:sz w:val="28"/>
          <w:szCs w:val="28"/>
        </w:rPr>
        <w:t>2</w:t>
      </w:r>
      <w:r w:rsidR="00485942" w:rsidRPr="0097720F">
        <w:rPr>
          <w:sz w:val="28"/>
          <w:szCs w:val="28"/>
          <w:vertAlign w:val="superscript"/>
        </w:rPr>
        <w:t>4</w:t>
      </w:r>
      <w:r w:rsidR="00485942" w:rsidRPr="0097720F">
        <w:rPr>
          <w:sz w:val="28"/>
          <w:szCs w:val="28"/>
        </w:rPr>
        <w:t>:</w:t>
      </w:r>
    </w:p>
    <w:p w:rsidR="00BA7D04" w:rsidRPr="0097720F" w:rsidRDefault="00F902D0" w:rsidP="00B87BFA">
      <w:pPr>
        <w:suppressAutoHyphens/>
        <w:autoSpaceDE w:val="0"/>
        <w:autoSpaceDN w:val="0"/>
        <w:adjustRightInd w:val="0"/>
        <w:ind w:firstLine="709"/>
        <w:jc w:val="both"/>
        <w:rPr>
          <w:sz w:val="28"/>
          <w:szCs w:val="28"/>
        </w:rPr>
      </w:pPr>
      <w:r>
        <w:rPr>
          <w:sz w:val="28"/>
          <w:szCs w:val="28"/>
        </w:rPr>
        <w:t>а</w:t>
      </w:r>
      <w:r w:rsidR="00BA7D04" w:rsidRPr="0097720F">
        <w:rPr>
          <w:sz w:val="28"/>
          <w:szCs w:val="28"/>
        </w:rPr>
        <w:t>) строк</w:t>
      </w:r>
      <w:r w:rsidR="007D47CA" w:rsidRPr="0097720F">
        <w:rPr>
          <w:sz w:val="28"/>
          <w:szCs w:val="28"/>
        </w:rPr>
        <w:t>у</w:t>
      </w:r>
      <w:r w:rsidR="00BA7D04" w:rsidRPr="0097720F">
        <w:rPr>
          <w:sz w:val="28"/>
          <w:szCs w:val="28"/>
        </w:rPr>
        <w:t xml:space="preserve"> 1</w:t>
      </w:r>
      <w:r w:rsidR="007D47CA" w:rsidRPr="0097720F">
        <w:rPr>
          <w:sz w:val="28"/>
          <w:szCs w:val="28"/>
        </w:rPr>
        <w:t xml:space="preserve"> изложить в следующей редакции</w:t>
      </w:r>
      <w:r w:rsidR="00BA7D04" w:rsidRPr="0097720F">
        <w:rPr>
          <w:sz w:val="28"/>
          <w:szCs w:val="28"/>
        </w:rPr>
        <w:t>:</w:t>
      </w:r>
    </w:p>
    <w:p w:rsidR="007D47CA" w:rsidRPr="006252DD" w:rsidRDefault="007D47CA" w:rsidP="00B87BFA">
      <w:pPr>
        <w:suppressAutoHyphens/>
        <w:autoSpaceDE w:val="0"/>
        <w:autoSpaceDN w:val="0"/>
        <w:adjustRightInd w:val="0"/>
        <w:ind w:firstLine="709"/>
        <w:jc w:val="both"/>
        <w:rPr>
          <w:sz w:val="22"/>
          <w:szCs w:val="28"/>
        </w:rPr>
      </w:pPr>
    </w:p>
    <w:tbl>
      <w:tblPr>
        <w:tblStyle w:val="aa"/>
        <w:tblW w:w="10065" w:type="dxa"/>
        <w:tblInd w:w="108" w:type="dxa"/>
        <w:tblLayout w:type="fixed"/>
        <w:tblLook w:val="04A0" w:firstRow="1" w:lastRow="0" w:firstColumn="1" w:lastColumn="0" w:noHBand="0" w:noVBand="1"/>
      </w:tblPr>
      <w:tblGrid>
        <w:gridCol w:w="284"/>
        <w:gridCol w:w="472"/>
        <w:gridCol w:w="2788"/>
        <w:gridCol w:w="1956"/>
        <w:gridCol w:w="879"/>
        <w:gridCol w:w="1612"/>
        <w:gridCol w:w="1507"/>
        <w:gridCol w:w="567"/>
      </w:tblGrid>
      <w:tr w:rsidR="007E6C9B" w:rsidRPr="009D2DDE" w:rsidTr="00FA08E5">
        <w:tc>
          <w:tcPr>
            <w:tcW w:w="284" w:type="dxa"/>
            <w:tcBorders>
              <w:top w:val="nil"/>
              <w:left w:val="nil"/>
              <w:bottom w:val="nil"/>
              <w:right w:val="single" w:sz="4" w:space="0" w:color="auto"/>
            </w:tcBorders>
          </w:tcPr>
          <w:p w:rsidR="00174BD1" w:rsidRPr="009D2DDE" w:rsidRDefault="00174BD1" w:rsidP="00B87BFA">
            <w:pPr>
              <w:suppressAutoHyphens/>
              <w:autoSpaceDE w:val="0"/>
              <w:autoSpaceDN w:val="0"/>
              <w:adjustRightInd w:val="0"/>
              <w:ind w:left="-108"/>
              <w:rPr>
                <w:sz w:val="26"/>
                <w:szCs w:val="26"/>
              </w:rPr>
            </w:pPr>
            <w:r w:rsidRPr="009D2DDE">
              <w:rPr>
                <w:sz w:val="26"/>
                <w:szCs w:val="26"/>
              </w:rPr>
              <w:t>«</w:t>
            </w:r>
          </w:p>
        </w:tc>
        <w:tc>
          <w:tcPr>
            <w:tcW w:w="472" w:type="dxa"/>
            <w:vMerge w:val="restart"/>
            <w:tcBorders>
              <w:left w:val="single" w:sz="4" w:space="0" w:color="auto"/>
            </w:tcBorders>
          </w:tcPr>
          <w:p w:rsidR="00174BD1" w:rsidRPr="009D2DDE" w:rsidRDefault="00174BD1" w:rsidP="00B87BFA">
            <w:pPr>
              <w:suppressAutoHyphens/>
              <w:autoSpaceDE w:val="0"/>
              <w:autoSpaceDN w:val="0"/>
              <w:adjustRightInd w:val="0"/>
              <w:jc w:val="center"/>
              <w:rPr>
                <w:sz w:val="26"/>
                <w:szCs w:val="26"/>
              </w:rPr>
            </w:pPr>
            <w:r w:rsidRPr="009D2DDE">
              <w:rPr>
                <w:sz w:val="26"/>
                <w:szCs w:val="26"/>
              </w:rPr>
              <w:t>1.</w:t>
            </w:r>
          </w:p>
        </w:tc>
        <w:tc>
          <w:tcPr>
            <w:tcW w:w="2788" w:type="dxa"/>
            <w:vMerge w:val="restart"/>
          </w:tcPr>
          <w:p w:rsidR="00174BD1" w:rsidRPr="009D2DDE" w:rsidRDefault="00174BD1" w:rsidP="00B87BFA">
            <w:pPr>
              <w:autoSpaceDE w:val="0"/>
              <w:autoSpaceDN w:val="0"/>
              <w:adjustRightInd w:val="0"/>
              <w:jc w:val="both"/>
              <w:rPr>
                <w:sz w:val="26"/>
                <w:szCs w:val="26"/>
              </w:rPr>
            </w:pPr>
            <w:r w:rsidRPr="009D2DDE">
              <w:rPr>
                <w:sz w:val="26"/>
                <w:szCs w:val="26"/>
              </w:rPr>
              <w:t>Основ</w:t>
            </w:r>
            <w:r w:rsidR="009D2DDE">
              <w:rPr>
                <w:sz w:val="26"/>
                <w:szCs w:val="26"/>
              </w:rPr>
              <w:t>ное меропри</w:t>
            </w:r>
            <w:r w:rsidR="009D2DDE">
              <w:rPr>
                <w:sz w:val="26"/>
                <w:szCs w:val="26"/>
              </w:rPr>
              <w:t>я</w:t>
            </w:r>
            <w:r w:rsidR="009D2DDE">
              <w:rPr>
                <w:sz w:val="26"/>
                <w:szCs w:val="26"/>
              </w:rPr>
              <w:t>тие «Обеспечение ж</w:t>
            </w:r>
            <w:r w:rsidR="009D2DDE">
              <w:rPr>
                <w:sz w:val="26"/>
                <w:szCs w:val="26"/>
              </w:rPr>
              <w:t>и</w:t>
            </w:r>
            <w:r w:rsidRPr="009D2DDE">
              <w:rPr>
                <w:sz w:val="26"/>
                <w:szCs w:val="26"/>
              </w:rPr>
              <w:t>лыми помещениями граждан, относящихся к категориям, уст</w:t>
            </w:r>
            <w:r w:rsidRPr="009D2DDE">
              <w:rPr>
                <w:sz w:val="26"/>
                <w:szCs w:val="26"/>
              </w:rPr>
              <w:t>а</w:t>
            </w:r>
            <w:r w:rsidRPr="009D2DDE">
              <w:rPr>
                <w:sz w:val="26"/>
                <w:szCs w:val="26"/>
              </w:rPr>
              <w:t>новленным законод</w:t>
            </w:r>
            <w:r w:rsidRPr="009D2DDE">
              <w:rPr>
                <w:sz w:val="26"/>
                <w:szCs w:val="26"/>
              </w:rPr>
              <w:t>а</w:t>
            </w:r>
            <w:r w:rsidRPr="009D2DDE">
              <w:rPr>
                <w:sz w:val="26"/>
                <w:szCs w:val="26"/>
              </w:rPr>
              <w:t>тельством»</w:t>
            </w:r>
          </w:p>
        </w:tc>
        <w:tc>
          <w:tcPr>
            <w:tcW w:w="1956" w:type="dxa"/>
            <w:vMerge w:val="restart"/>
          </w:tcPr>
          <w:p w:rsidR="00174BD1" w:rsidRPr="009D2DDE" w:rsidRDefault="00174BD1" w:rsidP="00B87BFA">
            <w:pPr>
              <w:autoSpaceDE w:val="0"/>
              <w:autoSpaceDN w:val="0"/>
              <w:adjustRightInd w:val="0"/>
              <w:jc w:val="center"/>
              <w:rPr>
                <w:sz w:val="26"/>
                <w:szCs w:val="26"/>
              </w:rPr>
            </w:pPr>
            <w:r w:rsidRPr="009D2DDE">
              <w:rPr>
                <w:sz w:val="26"/>
                <w:szCs w:val="26"/>
              </w:rPr>
              <w:t>Министерство; Министерство здравоохран</w:t>
            </w:r>
            <w:r w:rsidRPr="009D2DDE">
              <w:rPr>
                <w:sz w:val="26"/>
                <w:szCs w:val="26"/>
              </w:rPr>
              <w:t>е</w:t>
            </w:r>
            <w:r w:rsidRPr="009D2DDE">
              <w:rPr>
                <w:sz w:val="26"/>
                <w:szCs w:val="26"/>
              </w:rPr>
              <w:t>ния, семьи и социального благополучия Ульяновской области</w:t>
            </w:r>
          </w:p>
        </w:tc>
        <w:tc>
          <w:tcPr>
            <w:tcW w:w="879" w:type="dxa"/>
            <w:vMerge w:val="restart"/>
          </w:tcPr>
          <w:p w:rsidR="00174BD1" w:rsidRPr="009D2DDE" w:rsidRDefault="00174BD1" w:rsidP="00B87BFA">
            <w:pPr>
              <w:widowControl w:val="0"/>
              <w:suppressAutoHyphens/>
              <w:autoSpaceDE w:val="0"/>
              <w:autoSpaceDN w:val="0"/>
              <w:adjustRightInd w:val="0"/>
              <w:jc w:val="center"/>
              <w:rPr>
                <w:sz w:val="26"/>
                <w:szCs w:val="26"/>
              </w:rPr>
            </w:pPr>
            <w:r w:rsidRPr="009D2DDE">
              <w:rPr>
                <w:sz w:val="26"/>
                <w:szCs w:val="26"/>
              </w:rPr>
              <w:t>2014-2020 годы</w:t>
            </w:r>
          </w:p>
        </w:tc>
        <w:tc>
          <w:tcPr>
            <w:tcW w:w="1612" w:type="dxa"/>
          </w:tcPr>
          <w:p w:rsidR="00174BD1" w:rsidRPr="009D2DDE" w:rsidRDefault="00174BD1" w:rsidP="00B87BFA">
            <w:pPr>
              <w:autoSpaceDE w:val="0"/>
              <w:autoSpaceDN w:val="0"/>
              <w:adjustRightInd w:val="0"/>
              <w:jc w:val="center"/>
              <w:rPr>
                <w:sz w:val="26"/>
                <w:szCs w:val="26"/>
              </w:rPr>
            </w:pPr>
            <w:r w:rsidRPr="009D2DDE">
              <w:rPr>
                <w:sz w:val="26"/>
                <w:szCs w:val="26"/>
              </w:rPr>
              <w:t xml:space="preserve">Всего, </w:t>
            </w:r>
          </w:p>
          <w:p w:rsidR="00174BD1" w:rsidRPr="009D2DDE" w:rsidRDefault="00174BD1" w:rsidP="00B87BFA">
            <w:pPr>
              <w:autoSpaceDE w:val="0"/>
              <w:autoSpaceDN w:val="0"/>
              <w:adjustRightInd w:val="0"/>
              <w:jc w:val="center"/>
              <w:rPr>
                <w:sz w:val="26"/>
                <w:szCs w:val="26"/>
              </w:rPr>
            </w:pPr>
            <w:r w:rsidRPr="009D2DDE">
              <w:rPr>
                <w:sz w:val="26"/>
                <w:szCs w:val="26"/>
              </w:rPr>
              <w:t xml:space="preserve">в том </w:t>
            </w:r>
          </w:p>
          <w:p w:rsidR="00174BD1" w:rsidRPr="009D2DDE" w:rsidRDefault="00174BD1" w:rsidP="00B87BFA">
            <w:pPr>
              <w:autoSpaceDE w:val="0"/>
              <w:autoSpaceDN w:val="0"/>
              <w:adjustRightInd w:val="0"/>
              <w:jc w:val="center"/>
              <w:rPr>
                <w:sz w:val="26"/>
                <w:szCs w:val="26"/>
              </w:rPr>
            </w:pPr>
            <w:proofErr w:type="gramStart"/>
            <w:r w:rsidRPr="009D2DDE">
              <w:rPr>
                <w:sz w:val="26"/>
                <w:szCs w:val="26"/>
              </w:rPr>
              <w:t>числе</w:t>
            </w:r>
            <w:proofErr w:type="gramEnd"/>
            <w:r w:rsidRPr="009D2DDE">
              <w:rPr>
                <w:sz w:val="26"/>
                <w:szCs w:val="26"/>
              </w:rPr>
              <w:t>:</w:t>
            </w:r>
          </w:p>
        </w:tc>
        <w:tc>
          <w:tcPr>
            <w:tcW w:w="1507" w:type="dxa"/>
            <w:tcBorders>
              <w:right w:val="single" w:sz="4" w:space="0" w:color="auto"/>
            </w:tcBorders>
          </w:tcPr>
          <w:p w:rsidR="00174BD1" w:rsidRPr="009D2DDE" w:rsidRDefault="00B51E2E" w:rsidP="00B87BFA">
            <w:pPr>
              <w:widowControl w:val="0"/>
              <w:suppressAutoHyphens/>
              <w:autoSpaceDE w:val="0"/>
              <w:autoSpaceDN w:val="0"/>
              <w:adjustRightInd w:val="0"/>
              <w:jc w:val="center"/>
              <w:rPr>
                <w:sz w:val="26"/>
                <w:szCs w:val="26"/>
              </w:rPr>
            </w:pPr>
            <w:r w:rsidRPr="009D2DDE">
              <w:rPr>
                <w:sz w:val="26"/>
                <w:szCs w:val="26"/>
              </w:rPr>
              <w:t>214138,80</w:t>
            </w:r>
          </w:p>
        </w:tc>
        <w:tc>
          <w:tcPr>
            <w:tcW w:w="567" w:type="dxa"/>
            <w:tcBorders>
              <w:top w:val="nil"/>
              <w:left w:val="single" w:sz="4" w:space="0" w:color="auto"/>
              <w:bottom w:val="nil"/>
              <w:right w:val="nil"/>
            </w:tcBorders>
          </w:tcPr>
          <w:p w:rsidR="00174BD1" w:rsidRPr="009D2DDE" w:rsidRDefault="00174BD1" w:rsidP="00B87BFA">
            <w:pPr>
              <w:suppressAutoHyphens/>
              <w:autoSpaceDE w:val="0"/>
              <w:autoSpaceDN w:val="0"/>
              <w:adjustRightInd w:val="0"/>
              <w:jc w:val="both"/>
              <w:rPr>
                <w:sz w:val="26"/>
                <w:szCs w:val="26"/>
              </w:rPr>
            </w:pPr>
          </w:p>
        </w:tc>
      </w:tr>
      <w:tr w:rsidR="007E6C9B" w:rsidRPr="009D2DDE" w:rsidTr="00FA08E5">
        <w:tc>
          <w:tcPr>
            <w:tcW w:w="284" w:type="dxa"/>
            <w:tcBorders>
              <w:top w:val="nil"/>
              <w:left w:val="nil"/>
              <w:bottom w:val="nil"/>
              <w:right w:val="single" w:sz="4" w:space="0" w:color="auto"/>
            </w:tcBorders>
          </w:tcPr>
          <w:p w:rsidR="00174BD1" w:rsidRPr="009D2DDE" w:rsidRDefault="00174BD1" w:rsidP="00B87BFA">
            <w:pPr>
              <w:suppressAutoHyphens/>
              <w:autoSpaceDE w:val="0"/>
              <w:autoSpaceDN w:val="0"/>
              <w:adjustRightInd w:val="0"/>
              <w:jc w:val="both"/>
              <w:rPr>
                <w:sz w:val="26"/>
                <w:szCs w:val="26"/>
              </w:rPr>
            </w:pPr>
          </w:p>
        </w:tc>
        <w:tc>
          <w:tcPr>
            <w:tcW w:w="472" w:type="dxa"/>
            <w:vMerge/>
            <w:tcBorders>
              <w:left w:val="single" w:sz="4" w:space="0" w:color="auto"/>
            </w:tcBorders>
          </w:tcPr>
          <w:p w:rsidR="00174BD1" w:rsidRPr="009D2DDE" w:rsidRDefault="00174BD1" w:rsidP="00B87BFA">
            <w:pPr>
              <w:suppressAutoHyphens/>
              <w:autoSpaceDE w:val="0"/>
              <w:autoSpaceDN w:val="0"/>
              <w:adjustRightInd w:val="0"/>
              <w:jc w:val="center"/>
              <w:rPr>
                <w:sz w:val="26"/>
                <w:szCs w:val="26"/>
              </w:rPr>
            </w:pPr>
          </w:p>
        </w:tc>
        <w:tc>
          <w:tcPr>
            <w:tcW w:w="2788" w:type="dxa"/>
            <w:vMerge/>
          </w:tcPr>
          <w:p w:rsidR="00174BD1" w:rsidRPr="009D2DDE" w:rsidRDefault="00174BD1" w:rsidP="00B87BFA">
            <w:pPr>
              <w:autoSpaceDE w:val="0"/>
              <w:autoSpaceDN w:val="0"/>
              <w:adjustRightInd w:val="0"/>
              <w:jc w:val="both"/>
              <w:rPr>
                <w:spacing w:val="-4"/>
                <w:sz w:val="26"/>
                <w:szCs w:val="26"/>
              </w:rPr>
            </w:pPr>
          </w:p>
        </w:tc>
        <w:tc>
          <w:tcPr>
            <w:tcW w:w="1956" w:type="dxa"/>
            <w:vMerge/>
          </w:tcPr>
          <w:p w:rsidR="00174BD1" w:rsidRPr="009D2DDE" w:rsidRDefault="00174BD1" w:rsidP="00B87BFA">
            <w:pPr>
              <w:widowControl w:val="0"/>
              <w:suppressAutoHyphens/>
              <w:autoSpaceDE w:val="0"/>
              <w:autoSpaceDN w:val="0"/>
              <w:adjustRightInd w:val="0"/>
              <w:jc w:val="center"/>
              <w:rPr>
                <w:sz w:val="26"/>
                <w:szCs w:val="26"/>
              </w:rPr>
            </w:pPr>
          </w:p>
        </w:tc>
        <w:tc>
          <w:tcPr>
            <w:tcW w:w="879" w:type="dxa"/>
            <w:vMerge/>
          </w:tcPr>
          <w:p w:rsidR="00174BD1" w:rsidRPr="009D2DDE" w:rsidRDefault="00174BD1" w:rsidP="00B87BFA">
            <w:pPr>
              <w:widowControl w:val="0"/>
              <w:suppressAutoHyphens/>
              <w:autoSpaceDE w:val="0"/>
              <w:autoSpaceDN w:val="0"/>
              <w:adjustRightInd w:val="0"/>
              <w:jc w:val="center"/>
              <w:rPr>
                <w:sz w:val="26"/>
                <w:szCs w:val="26"/>
              </w:rPr>
            </w:pPr>
          </w:p>
        </w:tc>
        <w:tc>
          <w:tcPr>
            <w:tcW w:w="1612" w:type="dxa"/>
          </w:tcPr>
          <w:p w:rsidR="00174BD1" w:rsidRPr="009D2DDE" w:rsidRDefault="00174BD1" w:rsidP="00B87BFA">
            <w:pPr>
              <w:autoSpaceDE w:val="0"/>
              <w:autoSpaceDN w:val="0"/>
              <w:adjustRightInd w:val="0"/>
              <w:jc w:val="center"/>
              <w:rPr>
                <w:sz w:val="26"/>
                <w:szCs w:val="26"/>
              </w:rPr>
            </w:pPr>
            <w:r w:rsidRPr="009D2DDE">
              <w:rPr>
                <w:sz w:val="26"/>
                <w:szCs w:val="26"/>
              </w:rPr>
              <w:t>бюджетные ассигнов</w:t>
            </w:r>
            <w:r w:rsidRPr="009D2DDE">
              <w:rPr>
                <w:sz w:val="26"/>
                <w:szCs w:val="26"/>
              </w:rPr>
              <w:t>а</w:t>
            </w:r>
            <w:r w:rsidRPr="009D2DDE">
              <w:rPr>
                <w:sz w:val="26"/>
                <w:szCs w:val="26"/>
              </w:rPr>
              <w:t>ния облас</w:t>
            </w:r>
            <w:r w:rsidRPr="009D2DDE">
              <w:rPr>
                <w:sz w:val="26"/>
                <w:szCs w:val="26"/>
              </w:rPr>
              <w:t>т</w:t>
            </w:r>
            <w:r w:rsidRPr="009D2DDE">
              <w:rPr>
                <w:sz w:val="26"/>
                <w:szCs w:val="26"/>
              </w:rPr>
              <w:t>ного бю</w:t>
            </w:r>
            <w:r w:rsidRPr="009D2DDE">
              <w:rPr>
                <w:sz w:val="26"/>
                <w:szCs w:val="26"/>
              </w:rPr>
              <w:t>д</w:t>
            </w:r>
            <w:r w:rsidRPr="009D2DDE">
              <w:rPr>
                <w:sz w:val="26"/>
                <w:szCs w:val="26"/>
              </w:rPr>
              <w:t>жета</w:t>
            </w:r>
          </w:p>
        </w:tc>
        <w:tc>
          <w:tcPr>
            <w:tcW w:w="1507" w:type="dxa"/>
            <w:tcBorders>
              <w:right w:val="single" w:sz="4" w:space="0" w:color="auto"/>
            </w:tcBorders>
          </w:tcPr>
          <w:p w:rsidR="00174BD1" w:rsidRPr="009D2DDE" w:rsidRDefault="00B51E2E" w:rsidP="00B87BFA">
            <w:pPr>
              <w:widowControl w:val="0"/>
              <w:suppressAutoHyphens/>
              <w:autoSpaceDE w:val="0"/>
              <w:autoSpaceDN w:val="0"/>
              <w:adjustRightInd w:val="0"/>
              <w:jc w:val="center"/>
              <w:rPr>
                <w:sz w:val="26"/>
                <w:szCs w:val="26"/>
              </w:rPr>
            </w:pPr>
            <w:r w:rsidRPr="009D2DDE">
              <w:rPr>
                <w:sz w:val="26"/>
                <w:szCs w:val="26"/>
              </w:rPr>
              <w:t>158975,50</w:t>
            </w:r>
          </w:p>
        </w:tc>
        <w:tc>
          <w:tcPr>
            <w:tcW w:w="567" w:type="dxa"/>
            <w:tcBorders>
              <w:top w:val="nil"/>
              <w:left w:val="single" w:sz="4" w:space="0" w:color="auto"/>
              <w:bottom w:val="nil"/>
              <w:right w:val="nil"/>
            </w:tcBorders>
          </w:tcPr>
          <w:p w:rsidR="00174BD1" w:rsidRPr="009D2DDE" w:rsidRDefault="00174BD1" w:rsidP="00B87BFA">
            <w:pPr>
              <w:suppressAutoHyphens/>
              <w:autoSpaceDE w:val="0"/>
              <w:autoSpaceDN w:val="0"/>
              <w:adjustRightInd w:val="0"/>
              <w:jc w:val="both"/>
              <w:rPr>
                <w:sz w:val="26"/>
                <w:szCs w:val="26"/>
              </w:rPr>
            </w:pPr>
          </w:p>
        </w:tc>
      </w:tr>
      <w:tr w:rsidR="00174BD1" w:rsidRPr="009D2DDE" w:rsidTr="00FA08E5">
        <w:tc>
          <w:tcPr>
            <w:tcW w:w="284" w:type="dxa"/>
            <w:tcBorders>
              <w:top w:val="nil"/>
              <w:left w:val="nil"/>
              <w:bottom w:val="nil"/>
              <w:right w:val="single" w:sz="4" w:space="0" w:color="auto"/>
            </w:tcBorders>
          </w:tcPr>
          <w:p w:rsidR="00174BD1" w:rsidRPr="009D2DDE" w:rsidRDefault="00174BD1" w:rsidP="00B87BFA">
            <w:pPr>
              <w:suppressAutoHyphens/>
              <w:autoSpaceDE w:val="0"/>
              <w:autoSpaceDN w:val="0"/>
              <w:adjustRightInd w:val="0"/>
              <w:jc w:val="both"/>
              <w:rPr>
                <w:sz w:val="26"/>
                <w:szCs w:val="26"/>
              </w:rPr>
            </w:pPr>
          </w:p>
        </w:tc>
        <w:tc>
          <w:tcPr>
            <w:tcW w:w="472" w:type="dxa"/>
            <w:vMerge/>
            <w:tcBorders>
              <w:left w:val="single" w:sz="4" w:space="0" w:color="auto"/>
              <w:bottom w:val="single" w:sz="4" w:space="0" w:color="auto"/>
            </w:tcBorders>
          </w:tcPr>
          <w:p w:rsidR="00174BD1" w:rsidRPr="009D2DDE" w:rsidRDefault="00174BD1" w:rsidP="00B87BFA">
            <w:pPr>
              <w:suppressAutoHyphens/>
              <w:autoSpaceDE w:val="0"/>
              <w:autoSpaceDN w:val="0"/>
              <w:adjustRightInd w:val="0"/>
              <w:jc w:val="center"/>
              <w:rPr>
                <w:sz w:val="26"/>
                <w:szCs w:val="26"/>
              </w:rPr>
            </w:pPr>
          </w:p>
        </w:tc>
        <w:tc>
          <w:tcPr>
            <w:tcW w:w="2788" w:type="dxa"/>
            <w:vMerge/>
            <w:tcBorders>
              <w:bottom w:val="single" w:sz="4" w:space="0" w:color="auto"/>
            </w:tcBorders>
          </w:tcPr>
          <w:p w:rsidR="00174BD1" w:rsidRPr="009D2DDE" w:rsidRDefault="00174BD1" w:rsidP="00B87BFA">
            <w:pPr>
              <w:autoSpaceDE w:val="0"/>
              <w:autoSpaceDN w:val="0"/>
              <w:adjustRightInd w:val="0"/>
              <w:jc w:val="both"/>
              <w:rPr>
                <w:spacing w:val="-4"/>
                <w:sz w:val="26"/>
                <w:szCs w:val="26"/>
              </w:rPr>
            </w:pPr>
          </w:p>
        </w:tc>
        <w:tc>
          <w:tcPr>
            <w:tcW w:w="1956" w:type="dxa"/>
            <w:vMerge/>
            <w:tcBorders>
              <w:bottom w:val="single" w:sz="4" w:space="0" w:color="auto"/>
            </w:tcBorders>
          </w:tcPr>
          <w:p w:rsidR="00174BD1" w:rsidRPr="009D2DDE" w:rsidRDefault="00174BD1" w:rsidP="00B87BFA">
            <w:pPr>
              <w:widowControl w:val="0"/>
              <w:suppressAutoHyphens/>
              <w:autoSpaceDE w:val="0"/>
              <w:autoSpaceDN w:val="0"/>
              <w:adjustRightInd w:val="0"/>
              <w:jc w:val="center"/>
              <w:rPr>
                <w:sz w:val="26"/>
                <w:szCs w:val="26"/>
              </w:rPr>
            </w:pPr>
          </w:p>
        </w:tc>
        <w:tc>
          <w:tcPr>
            <w:tcW w:w="879" w:type="dxa"/>
            <w:vMerge/>
            <w:tcBorders>
              <w:bottom w:val="single" w:sz="4" w:space="0" w:color="auto"/>
            </w:tcBorders>
          </w:tcPr>
          <w:p w:rsidR="00174BD1" w:rsidRPr="009D2DDE" w:rsidRDefault="00174BD1" w:rsidP="00B87BFA">
            <w:pPr>
              <w:widowControl w:val="0"/>
              <w:suppressAutoHyphens/>
              <w:autoSpaceDE w:val="0"/>
              <w:autoSpaceDN w:val="0"/>
              <w:adjustRightInd w:val="0"/>
              <w:jc w:val="center"/>
              <w:rPr>
                <w:sz w:val="26"/>
                <w:szCs w:val="26"/>
              </w:rPr>
            </w:pPr>
          </w:p>
        </w:tc>
        <w:tc>
          <w:tcPr>
            <w:tcW w:w="1612" w:type="dxa"/>
          </w:tcPr>
          <w:p w:rsidR="00174BD1" w:rsidRPr="009D2DDE" w:rsidRDefault="00174BD1" w:rsidP="00B87BFA">
            <w:pPr>
              <w:autoSpaceDE w:val="0"/>
              <w:autoSpaceDN w:val="0"/>
              <w:adjustRightInd w:val="0"/>
              <w:jc w:val="center"/>
              <w:rPr>
                <w:sz w:val="26"/>
                <w:szCs w:val="26"/>
              </w:rPr>
            </w:pPr>
            <w:r w:rsidRPr="009D2DDE">
              <w:rPr>
                <w:sz w:val="26"/>
                <w:szCs w:val="26"/>
              </w:rPr>
              <w:t>бюджетные ассигнов</w:t>
            </w:r>
            <w:r w:rsidRPr="009D2DDE">
              <w:rPr>
                <w:sz w:val="26"/>
                <w:szCs w:val="26"/>
              </w:rPr>
              <w:t>а</w:t>
            </w:r>
            <w:r w:rsidRPr="009D2DDE">
              <w:rPr>
                <w:sz w:val="26"/>
                <w:szCs w:val="26"/>
              </w:rPr>
              <w:t>ния фед</w:t>
            </w:r>
            <w:r w:rsidRPr="009D2DDE">
              <w:rPr>
                <w:sz w:val="26"/>
                <w:szCs w:val="26"/>
              </w:rPr>
              <w:t>е</w:t>
            </w:r>
            <w:r w:rsidRPr="009D2DDE">
              <w:rPr>
                <w:sz w:val="26"/>
                <w:szCs w:val="26"/>
              </w:rPr>
              <w:t>рального бюджета</w:t>
            </w:r>
          </w:p>
        </w:tc>
        <w:tc>
          <w:tcPr>
            <w:tcW w:w="1507" w:type="dxa"/>
            <w:tcBorders>
              <w:right w:val="single" w:sz="4" w:space="0" w:color="auto"/>
            </w:tcBorders>
          </w:tcPr>
          <w:p w:rsidR="00174BD1" w:rsidRPr="009D2DDE" w:rsidRDefault="00B51E2E" w:rsidP="00B87BFA">
            <w:pPr>
              <w:widowControl w:val="0"/>
              <w:suppressAutoHyphens/>
              <w:autoSpaceDE w:val="0"/>
              <w:autoSpaceDN w:val="0"/>
              <w:adjustRightInd w:val="0"/>
              <w:jc w:val="center"/>
              <w:rPr>
                <w:sz w:val="26"/>
                <w:szCs w:val="26"/>
              </w:rPr>
            </w:pPr>
            <w:r w:rsidRPr="009D2DDE">
              <w:rPr>
                <w:sz w:val="26"/>
                <w:szCs w:val="26"/>
              </w:rPr>
              <w:t>55163,30</w:t>
            </w:r>
          </w:p>
        </w:tc>
        <w:tc>
          <w:tcPr>
            <w:tcW w:w="567" w:type="dxa"/>
            <w:tcBorders>
              <w:top w:val="nil"/>
              <w:left w:val="single" w:sz="4" w:space="0" w:color="auto"/>
              <w:bottom w:val="nil"/>
              <w:right w:val="nil"/>
            </w:tcBorders>
          </w:tcPr>
          <w:p w:rsidR="00174BD1" w:rsidRPr="009D2DDE" w:rsidRDefault="00174BD1" w:rsidP="00B87BFA">
            <w:pPr>
              <w:suppressAutoHyphens/>
              <w:autoSpaceDE w:val="0"/>
              <w:autoSpaceDN w:val="0"/>
              <w:adjustRightInd w:val="0"/>
              <w:ind w:left="-89"/>
              <w:jc w:val="both"/>
              <w:rPr>
                <w:sz w:val="26"/>
                <w:szCs w:val="26"/>
              </w:rPr>
            </w:pPr>
          </w:p>
          <w:p w:rsidR="00174BD1" w:rsidRPr="009D2DDE" w:rsidRDefault="00174BD1" w:rsidP="00B87BFA">
            <w:pPr>
              <w:suppressAutoHyphens/>
              <w:autoSpaceDE w:val="0"/>
              <w:autoSpaceDN w:val="0"/>
              <w:adjustRightInd w:val="0"/>
              <w:ind w:left="-89"/>
              <w:jc w:val="both"/>
              <w:rPr>
                <w:sz w:val="26"/>
                <w:szCs w:val="26"/>
              </w:rPr>
            </w:pPr>
          </w:p>
          <w:p w:rsidR="00174BD1" w:rsidRPr="009D2DDE" w:rsidRDefault="00174BD1" w:rsidP="00B87BFA">
            <w:pPr>
              <w:suppressAutoHyphens/>
              <w:autoSpaceDE w:val="0"/>
              <w:autoSpaceDN w:val="0"/>
              <w:adjustRightInd w:val="0"/>
              <w:ind w:left="-89"/>
              <w:jc w:val="both"/>
              <w:rPr>
                <w:sz w:val="26"/>
                <w:szCs w:val="26"/>
              </w:rPr>
            </w:pPr>
          </w:p>
          <w:p w:rsidR="00174BD1" w:rsidRPr="009D2DDE" w:rsidRDefault="00174BD1" w:rsidP="00B87BFA">
            <w:pPr>
              <w:suppressAutoHyphens/>
              <w:autoSpaceDE w:val="0"/>
              <w:autoSpaceDN w:val="0"/>
              <w:adjustRightInd w:val="0"/>
              <w:ind w:left="-89"/>
              <w:jc w:val="both"/>
              <w:rPr>
                <w:sz w:val="26"/>
                <w:szCs w:val="26"/>
              </w:rPr>
            </w:pPr>
          </w:p>
          <w:p w:rsidR="00174BD1" w:rsidRPr="009D2DDE" w:rsidRDefault="00174BD1" w:rsidP="00663251">
            <w:pPr>
              <w:suppressAutoHyphens/>
              <w:autoSpaceDE w:val="0"/>
              <w:autoSpaceDN w:val="0"/>
              <w:adjustRightInd w:val="0"/>
              <w:jc w:val="both"/>
              <w:rPr>
                <w:sz w:val="26"/>
                <w:szCs w:val="26"/>
              </w:rPr>
            </w:pPr>
            <w:r w:rsidRPr="00FA08E5">
              <w:rPr>
                <w:sz w:val="28"/>
                <w:szCs w:val="26"/>
              </w:rPr>
              <w:t>»;</w:t>
            </w:r>
          </w:p>
        </w:tc>
      </w:tr>
    </w:tbl>
    <w:p w:rsidR="00567787" w:rsidRPr="006252DD" w:rsidRDefault="00567787" w:rsidP="00B87BFA">
      <w:pPr>
        <w:suppressAutoHyphens/>
        <w:autoSpaceDE w:val="0"/>
        <w:autoSpaceDN w:val="0"/>
        <w:adjustRightInd w:val="0"/>
        <w:ind w:firstLine="709"/>
        <w:jc w:val="both"/>
        <w:rPr>
          <w:sz w:val="22"/>
          <w:szCs w:val="28"/>
        </w:rPr>
      </w:pPr>
    </w:p>
    <w:p w:rsidR="00485942" w:rsidRPr="0097720F" w:rsidRDefault="00F902D0" w:rsidP="00B87BFA">
      <w:pPr>
        <w:suppressAutoHyphens/>
        <w:autoSpaceDE w:val="0"/>
        <w:autoSpaceDN w:val="0"/>
        <w:adjustRightInd w:val="0"/>
        <w:ind w:firstLine="709"/>
        <w:jc w:val="both"/>
        <w:rPr>
          <w:sz w:val="28"/>
          <w:szCs w:val="28"/>
        </w:rPr>
      </w:pPr>
      <w:r>
        <w:rPr>
          <w:sz w:val="28"/>
          <w:szCs w:val="28"/>
        </w:rPr>
        <w:t>б</w:t>
      </w:r>
      <w:r w:rsidR="00BA7D04" w:rsidRPr="0097720F">
        <w:rPr>
          <w:sz w:val="28"/>
          <w:szCs w:val="28"/>
        </w:rPr>
        <w:t xml:space="preserve">) </w:t>
      </w:r>
      <w:r w:rsidR="00485942" w:rsidRPr="0097720F">
        <w:rPr>
          <w:sz w:val="28"/>
          <w:szCs w:val="28"/>
        </w:rPr>
        <w:t>графу 2 строки 1.1 изложить в следующей редакции:</w:t>
      </w:r>
    </w:p>
    <w:p w:rsidR="00485942" w:rsidRPr="0097720F" w:rsidRDefault="00485942" w:rsidP="00B87BFA">
      <w:pPr>
        <w:suppressAutoHyphens/>
        <w:autoSpaceDE w:val="0"/>
        <w:autoSpaceDN w:val="0"/>
        <w:adjustRightInd w:val="0"/>
        <w:ind w:firstLine="709"/>
        <w:jc w:val="both"/>
        <w:rPr>
          <w:sz w:val="28"/>
          <w:szCs w:val="28"/>
        </w:rPr>
      </w:pPr>
      <w:r w:rsidRPr="0097720F">
        <w:rPr>
          <w:sz w:val="28"/>
          <w:szCs w:val="28"/>
        </w:rPr>
        <w:t xml:space="preserve">«Предоставление единовременных выплат на приобретение жилых помещений с привлечением ипотечных кредитов отдельным категориям граждан в рамках реализации </w:t>
      </w:r>
      <w:hyperlink r:id="rId29" w:anchor="/document/81/351075/" w:history="1">
        <w:r w:rsidRPr="0097720F">
          <w:rPr>
            <w:sz w:val="28"/>
            <w:szCs w:val="28"/>
          </w:rPr>
          <w:t>постановления Правительства Улья</w:t>
        </w:r>
        <w:bookmarkStart w:id="0" w:name="_GoBack"/>
        <w:bookmarkEnd w:id="0"/>
        <w:r w:rsidRPr="0097720F">
          <w:rPr>
            <w:sz w:val="28"/>
            <w:szCs w:val="28"/>
          </w:rPr>
          <w:t>новской области от 30.03.2011 № 12/131-П</w:t>
        </w:r>
      </w:hyperlink>
      <w:r w:rsidRPr="0097720F">
        <w:rPr>
          <w:sz w:val="28"/>
          <w:szCs w:val="28"/>
        </w:rPr>
        <w:t xml:space="preserve"> «О предоставлении выплат на приобретение жилого помещения отдельным категориям граждан, постоянно проживающих на территории Ульяновской области»;</w:t>
      </w:r>
    </w:p>
    <w:p w:rsidR="00BA7D04" w:rsidRPr="0097720F" w:rsidRDefault="00F902D0" w:rsidP="00B87BFA">
      <w:pPr>
        <w:suppressAutoHyphens/>
        <w:autoSpaceDE w:val="0"/>
        <w:autoSpaceDN w:val="0"/>
        <w:adjustRightInd w:val="0"/>
        <w:ind w:firstLine="709"/>
        <w:jc w:val="both"/>
        <w:rPr>
          <w:sz w:val="28"/>
          <w:szCs w:val="28"/>
        </w:rPr>
      </w:pPr>
      <w:r>
        <w:rPr>
          <w:sz w:val="28"/>
          <w:szCs w:val="28"/>
        </w:rPr>
        <w:t>в</w:t>
      </w:r>
      <w:r w:rsidR="00BA7D04" w:rsidRPr="0097720F">
        <w:rPr>
          <w:sz w:val="28"/>
          <w:szCs w:val="28"/>
        </w:rPr>
        <w:t xml:space="preserve">) в </w:t>
      </w:r>
      <w:r w:rsidR="004721C0" w:rsidRPr="0097720F">
        <w:rPr>
          <w:sz w:val="28"/>
          <w:szCs w:val="28"/>
        </w:rPr>
        <w:t xml:space="preserve">графе 6 </w:t>
      </w:r>
      <w:r w:rsidR="00BA7D04" w:rsidRPr="0097720F">
        <w:rPr>
          <w:sz w:val="28"/>
          <w:szCs w:val="28"/>
        </w:rPr>
        <w:t>строк</w:t>
      </w:r>
      <w:r w:rsidR="004721C0" w:rsidRPr="0097720F">
        <w:rPr>
          <w:sz w:val="28"/>
          <w:szCs w:val="28"/>
        </w:rPr>
        <w:t>и</w:t>
      </w:r>
      <w:r w:rsidR="00BA7D04" w:rsidRPr="0097720F">
        <w:rPr>
          <w:sz w:val="28"/>
          <w:szCs w:val="28"/>
        </w:rPr>
        <w:t xml:space="preserve"> 1.2</w:t>
      </w:r>
      <w:r w:rsidR="00BB0B35" w:rsidRPr="0097720F">
        <w:rPr>
          <w:sz w:val="28"/>
          <w:szCs w:val="28"/>
        </w:rPr>
        <w:t xml:space="preserve"> </w:t>
      </w:r>
      <w:r w:rsidR="00BA7D04" w:rsidRPr="0097720F">
        <w:rPr>
          <w:sz w:val="28"/>
          <w:szCs w:val="28"/>
        </w:rPr>
        <w:t>цифры «150129,50» заменить цифрами «</w:t>
      </w:r>
      <w:r w:rsidR="00567787" w:rsidRPr="0097720F">
        <w:rPr>
          <w:sz w:val="28"/>
          <w:szCs w:val="28"/>
        </w:rPr>
        <w:t>183333,30</w:t>
      </w:r>
      <w:r w:rsidR="00BA7D04" w:rsidRPr="0097720F">
        <w:rPr>
          <w:sz w:val="28"/>
          <w:szCs w:val="28"/>
        </w:rPr>
        <w:t>»</w:t>
      </w:r>
      <w:r w:rsidR="00BB0B35" w:rsidRPr="0097720F">
        <w:rPr>
          <w:sz w:val="28"/>
          <w:szCs w:val="28"/>
        </w:rPr>
        <w:t xml:space="preserve">, </w:t>
      </w:r>
      <w:r w:rsidR="00BA7D04" w:rsidRPr="0097720F">
        <w:rPr>
          <w:sz w:val="28"/>
          <w:szCs w:val="28"/>
        </w:rPr>
        <w:t>цифры «21959,50» заменить цифрами «</w:t>
      </w:r>
      <w:r w:rsidR="00567787" w:rsidRPr="0097720F">
        <w:rPr>
          <w:sz w:val="28"/>
          <w:szCs w:val="28"/>
        </w:rPr>
        <w:t>55163,30</w:t>
      </w:r>
      <w:r w:rsidR="00BA7D04" w:rsidRPr="0097720F">
        <w:rPr>
          <w:sz w:val="28"/>
          <w:szCs w:val="28"/>
        </w:rPr>
        <w:t>»;</w:t>
      </w:r>
    </w:p>
    <w:p w:rsidR="00BA7D04" w:rsidRPr="0097720F" w:rsidRDefault="00F902D0" w:rsidP="00B87BFA">
      <w:pPr>
        <w:suppressAutoHyphens/>
        <w:autoSpaceDE w:val="0"/>
        <w:autoSpaceDN w:val="0"/>
        <w:adjustRightInd w:val="0"/>
        <w:ind w:firstLine="709"/>
        <w:jc w:val="both"/>
        <w:rPr>
          <w:sz w:val="28"/>
          <w:szCs w:val="28"/>
        </w:rPr>
      </w:pPr>
      <w:r>
        <w:rPr>
          <w:sz w:val="28"/>
          <w:szCs w:val="28"/>
        </w:rPr>
        <w:t>г</w:t>
      </w:r>
      <w:r w:rsidR="00BA7D04" w:rsidRPr="0097720F">
        <w:rPr>
          <w:sz w:val="28"/>
          <w:szCs w:val="28"/>
        </w:rPr>
        <w:t xml:space="preserve">) в </w:t>
      </w:r>
      <w:r w:rsidR="00BB0B35" w:rsidRPr="0097720F">
        <w:rPr>
          <w:sz w:val="28"/>
          <w:szCs w:val="28"/>
        </w:rPr>
        <w:t xml:space="preserve">графе 6 </w:t>
      </w:r>
      <w:r w:rsidR="00BA7D04" w:rsidRPr="0097720F">
        <w:rPr>
          <w:sz w:val="28"/>
          <w:szCs w:val="28"/>
        </w:rPr>
        <w:t>строк</w:t>
      </w:r>
      <w:r w:rsidR="00BB0B35" w:rsidRPr="0097720F">
        <w:rPr>
          <w:sz w:val="28"/>
          <w:szCs w:val="28"/>
        </w:rPr>
        <w:t>и</w:t>
      </w:r>
      <w:r w:rsidR="00BA7D04" w:rsidRPr="0097720F">
        <w:rPr>
          <w:sz w:val="28"/>
          <w:szCs w:val="28"/>
        </w:rPr>
        <w:t xml:space="preserve"> «Итого по подпрограмме» цифры «180935,00» заменить цифрами «</w:t>
      </w:r>
      <w:r w:rsidR="00E95457" w:rsidRPr="0097720F">
        <w:rPr>
          <w:sz w:val="28"/>
          <w:szCs w:val="28"/>
        </w:rPr>
        <w:t>214138,80</w:t>
      </w:r>
      <w:r w:rsidR="00BA7D04" w:rsidRPr="0097720F">
        <w:rPr>
          <w:sz w:val="28"/>
          <w:szCs w:val="28"/>
        </w:rPr>
        <w:t>»</w:t>
      </w:r>
      <w:r w:rsidR="00BB0B35" w:rsidRPr="0097720F">
        <w:rPr>
          <w:sz w:val="28"/>
          <w:szCs w:val="28"/>
        </w:rPr>
        <w:t xml:space="preserve">, </w:t>
      </w:r>
      <w:r w:rsidR="00BA7D04" w:rsidRPr="0097720F">
        <w:rPr>
          <w:sz w:val="28"/>
          <w:szCs w:val="28"/>
        </w:rPr>
        <w:t>цифры «21959,50» заменить цифрами «</w:t>
      </w:r>
      <w:r w:rsidR="00E95457" w:rsidRPr="0097720F">
        <w:rPr>
          <w:sz w:val="28"/>
          <w:szCs w:val="28"/>
        </w:rPr>
        <w:t>55163,30</w:t>
      </w:r>
      <w:r w:rsidR="00BA7D04" w:rsidRPr="0097720F">
        <w:rPr>
          <w:sz w:val="28"/>
          <w:szCs w:val="28"/>
        </w:rPr>
        <w:t>»;</w:t>
      </w:r>
    </w:p>
    <w:p w:rsidR="00BA7D04" w:rsidRPr="0097720F" w:rsidRDefault="00F902D0" w:rsidP="00B87BFA">
      <w:pPr>
        <w:suppressAutoHyphens/>
        <w:autoSpaceDE w:val="0"/>
        <w:autoSpaceDN w:val="0"/>
        <w:adjustRightInd w:val="0"/>
        <w:ind w:firstLine="709"/>
        <w:jc w:val="both"/>
        <w:rPr>
          <w:sz w:val="28"/>
          <w:szCs w:val="28"/>
        </w:rPr>
      </w:pPr>
      <w:r>
        <w:rPr>
          <w:sz w:val="28"/>
          <w:szCs w:val="28"/>
        </w:rPr>
        <w:lastRenderedPageBreak/>
        <w:t>2</w:t>
      </w:r>
      <w:r w:rsidR="00BA7D04" w:rsidRPr="0097720F">
        <w:rPr>
          <w:sz w:val="28"/>
          <w:szCs w:val="28"/>
        </w:rPr>
        <w:t xml:space="preserve">) в </w:t>
      </w:r>
      <w:r w:rsidR="00BB0B35" w:rsidRPr="0097720F">
        <w:rPr>
          <w:sz w:val="28"/>
          <w:szCs w:val="28"/>
        </w:rPr>
        <w:t xml:space="preserve">графе 6 </w:t>
      </w:r>
      <w:r w:rsidR="00BA7D04" w:rsidRPr="0097720F">
        <w:rPr>
          <w:sz w:val="28"/>
          <w:szCs w:val="28"/>
        </w:rPr>
        <w:t>строк</w:t>
      </w:r>
      <w:r w:rsidR="00BB0B35" w:rsidRPr="0097720F">
        <w:rPr>
          <w:sz w:val="28"/>
          <w:szCs w:val="28"/>
        </w:rPr>
        <w:t>и</w:t>
      </w:r>
      <w:r w:rsidR="00BA7D04" w:rsidRPr="0097720F">
        <w:rPr>
          <w:sz w:val="28"/>
          <w:szCs w:val="28"/>
        </w:rPr>
        <w:t xml:space="preserve"> «Всего по государственной программе»</w:t>
      </w:r>
      <w:r w:rsidR="00DD4215" w:rsidRPr="0097720F">
        <w:rPr>
          <w:sz w:val="28"/>
          <w:szCs w:val="28"/>
        </w:rPr>
        <w:t xml:space="preserve"> </w:t>
      </w:r>
      <w:r w:rsidR="00BA7D04" w:rsidRPr="0097720F">
        <w:rPr>
          <w:sz w:val="28"/>
          <w:szCs w:val="28"/>
        </w:rPr>
        <w:t>цифры «312402,70» заменить цифрами «</w:t>
      </w:r>
      <w:r w:rsidR="00E95457" w:rsidRPr="0097720F">
        <w:rPr>
          <w:sz w:val="28"/>
          <w:szCs w:val="28"/>
        </w:rPr>
        <w:t>345606,50</w:t>
      </w:r>
      <w:r w:rsidR="00BA7D04" w:rsidRPr="0097720F">
        <w:rPr>
          <w:sz w:val="28"/>
          <w:szCs w:val="28"/>
        </w:rPr>
        <w:t>»</w:t>
      </w:r>
      <w:r w:rsidR="00BB0B35" w:rsidRPr="0097720F">
        <w:rPr>
          <w:sz w:val="28"/>
          <w:szCs w:val="28"/>
        </w:rPr>
        <w:t xml:space="preserve">, </w:t>
      </w:r>
      <w:r w:rsidR="00BA7D04" w:rsidRPr="0097720F">
        <w:rPr>
          <w:sz w:val="28"/>
          <w:szCs w:val="28"/>
        </w:rPr>
        <w:t>цифры «21959,50» заменить цифрами «</w:t>
      </w:r>
      <w:r w:rsidR="00E95457" w:rsidRPr="0097720F">
        <w:rPr>
          <w:sz w:val="28"/>
          <w:szCs w:val="28"/>
        </w:rPr>
        <w:t>55163,30</w:t>
      </w:r>
      <w:r w:rsidR="00DD4215" w:rsidRPr="0097720F">
        <w:rPr>
          <w:sz w:val="28"/>
          <w:szCs w:val="28"/>
        </w:rPr>
        <w:t>».</w:t>
      </w:r>
    </w:p>
    <w:p w:rsidR="00536EBD" w:rsidRPr="0097720F" w:rsidRDefault="008153CF" w:rsidP="00B87BFA">
      <w:pPr>
        <w:suppressAutoHyphens/>
        <w:autoSpaceDE w:val="0"/>
        <w:autoSpaceDN w:val="0"/>
        <w:adjustRightInd w:val="0"/>
        <w:ind w:firstLine="709"/>
        <w:jc w:val="both"/>
        <w:rPr>
          <w:sz w:val="28"/>
          <w:szCs w:val="28"/>
        </w:rPr>
      </w:pPr>
      <w:r w:rsidRPr="0097720F">
        <w:rPr>
          <w:sz w:val="28"/>
          <w:szCs w:val="28"/>
        </w:rPr>
        <w:t>1</w:t>
      </w:r>
      <w:r w:rsidR="00F902D0">
        <w:rPr>
          <w:sz w:val="28"/>
          <w:szCs w:val="28"/>
        </w:rPr>
        <w:t>6</w:t>
      </w:r>
      <w:r w:rsidR="00DD4215" w:rsidRPr="0097720F">
        <w:rPr>
          <w:sz w:val="28"/>
          <w:szCs w:val="28"/>
        </w:rPr>
        <w:t>. П</w:t>
      </w:r>
      <w:r w:rsidR="00536EBD" w:rsidRPr="0097720F">
        <w:rPr>
          <w:sz w:val="28"/>
          <w:szCs w:val="28"/>
        </w:rPr>
        <w:t xml:space="preserve">риложение № 3 </w:t>
      </w:r>
      <w:r w:rsidR="00B46200" w:rsidRPr="0097720F">
        <w:rPr>
          <w:sz w:val="28"/>
          <w:szCs w:val="28"/>
        </w:rPr>
        <w:t>признать утратившим силу</w:t>
      </w:r>
      <w:r w:rsidR="00DD4215" w:rsidRPr="0097720F">
        <w:rPr>
          <w:sz w:val="28"/>
          <w:szCs w:val="28"/>
        </w:rPr>
        <w:t>.</w:t>
      </w:r>
    </w:p>
    <w:p w:rsidR="00D906EA" w:rsidRPr="0097720F" w:rsidRDefault="008153CF" w:rsidP="00B87BFA">
      <w:pPr>
        <w:suppressAutoHyphens/>
        <w:autoSpaceDE w:val="0"/>
        <w:autoSpaceDN w:val="0"/>
        <w:adjustRightInd w:val="0"/>
        <w:ind w:firstLine="709"/>
        <w:jc w:val="both"/>
        <w:rPr>
          <w:sz w:val="28"/>
          <w:szCs w:val="28"/>
        </w:rPr>
      </w:pPr>
      <w:r w:rsidRPr="0097720F">
        <w:rPr>
          <w:sz w:val="28"/>
          <w:szCs w:val="28"/>
        </w:rPr>
        <w:t>1</w:t>
      </w:r>
      <w:r w:rsidR="00F902D0">
        <w:rPr>
          <w:sz w:val="28"/>
          <w:szCs w:val="28"/>
        </w:rPr>
        <w:t>7</w:t>
      </w:r>
      <w:r w:rsidR="00DD4215" w:rsidRPr="0097720F">
        <w:rPr>
          <w:sz w:val="28"/>
          <w:szCs w:val="28"/>
        </w:rPr>
        <w:t>. В</w:t>
      </w:r>
      <w:r w:rsidR="00D906EA" w:rsidRPr="0097720F">
        <w:rPr>
          <w:sz w:val="28"/>
          <w:szCs w:val="28"/>
        </w:rPr>
        <w:t xml:space="preserve"> приложении № 4:</w:t>
      </w:r>
    </w:p>
    <w:p w:rsidR="00D906EA" w:rsidRPr="0097720F" w:rsidRDefault="007767A7" w:rsidP="00B87BFA">
      <w:pPr>
        <w:suppressAutoHyphens/>
        <w:autoSpaceDE w:val="0"/>
        <w:autoSpaceDN w:val="0"/>
        <w:adjustRightInd w:val="0"/>
        <w:ind w:firstLine="709"/>
        <w:jc w:val="both"/>
        <w:rPr>
          <w:sz w:val="28"/>
          <w:szCs w:val="28"/>
        </w:rPr>
      </w:pPr>
      <w:r w:rsidRPr="0097720F">
        <w:rPr>
          <w:sz w:val="28"/>
          <w:szCs w:val="28"/>
        </w:rPr>
        <w:t xml:space="preserve">1) </w:t>
      </w:r>
      <w:r w:rsidR="00D906EA" w:rsidRPr="0097720F">
        <w:rPr>
          <w:sz w:val="28"/>
          <w:szCs w:val="28"/>
        </w:rPr>
        <w:t>в пункте 10 слова «промышленности, строительства, жилищно-коммунального комплекса и транспорта Ульяновской области» исключить;</w:t>
      </w:r>
    </w:p>
    <w:p w:rsidR="0075733B" w:rsidRPr="0097720F" w:rsidRDefault="007767A7" w:rsidP="00B87BFA">
      <w:pPr>
        <w:suppressAutoHyphens/>
        <w:autoSpaceDE w:val="0"/>
        <w:autoSpaceDN w:val="0"/>
        <w:adjustRightInd w:val="0"/>
        <w:ind w:firstLine="709"/>
        <w:jc w:val="both"/>
        <w:rPr>
          <w:sz w:val="28"/>
          <w:szCs w:val="28"/>
        </w:rPr>
      </w:pPr>
      <w:r w:rsidRPr="0097720F">
        <w:rPr>
          <w:sz w:val="28"/>
          <w:szCs w:val="28"/>
        </w:rPr>
        <w:t xml:space="preserve">2) </w:t>
      </w:r>
      <w:r w:rsidR="0075733B" w:rsidRPr="0097720F">
        <w:rPr>
          <w:sz w:val="28"/>
          <w:szCs w:val="28"/>
        </w:rPr>
        <w:t>в пункте 17 слова «промышленности, строительства, жилищно-коммунального комплекса и транспорта</w:t>
      </w:r>
      <w:r w:rsidRPr="0097720F">
        <w:rPr>
          <w:sz w:val="28"/>
          <w:szCs w:val="28"/>
        </w:rPr>
        <w:t xml:space="preserve"> Ульяновской области» исключить.</w:t>
      </w:r>
    </w:p>
    <w:p w:rsidR="007767A7" w:rsidRPr="0097720F" w:rsidRDefault="007767A7" w:rsidP="007767A7">
      <w:pPr>
        <w:suppressAutoHyphens/>
        <w:autoSpaceDE w:val="0"/>
        <w:autoSpaceDN w:val="0"/>
        <w:adjustRightInd w:val="0"/>
        <w:ind w:firstLine="709"/>
        <w:jc w:val="both"/>
        <w:rPr>
          <w:sz w:val="28"/>
          <w:szCs w:val="28"/>
        </w:rPr>
      </w:pPr>
      <w:r w:rsidRPr="0097720F">
        <w:rPr>
          <w:sz w:val="28"/>
          <w:szCs w:val="28"/>
        </w:rPr>
        <w:t>1</w:t>
      </w:r>
      <w:r w:rsidR="00F902D0">
        <w:rPr>
          <w:sz w:val="28"/>
          <w:szCs w:val="28"/>
        </w:rPr>
        <w:t>8</w:t>
      </w:r>
      <w:r w:rsidRPr="0097720F">
        <w:rPr>
          <w:sz w:val="28"/>
          <w:szCs w:val="28"/>
        </w:rPr>
        <w:t>. Приложение № 6 признать утратившим силу.</w:t>
      </w:r>
    </w:p>
    <w:p w:rsidR="00EF32F4" w:rsidRPr="0097720F" w:rsidRDefault="00EF32F4" w:rsidP="00B87BFA">
      <w:pPr>
        <w:suppressAutoHyphens/>
        <w:autoSpaceDE w:val="0"/>
        <w:autoSpaceDN w:val="0"/>
        <w:adjustRightInd w:val="0"/>
        <w:ind w:firstLine="709"/>
        <w:jc w:val="both"/>
        <w:rPr>
          <w:sz w:val="28"/>
          <w:szCs w:val="28"/>
        </w:rPr>
      </w:pPr>
      <w:r w:rsidRPr="0097720F">
        <w:rPr>
          <w:sz w:val="28"/>
          <w:szCs w:val="28"/>
        </w:rPr>
        <w:t>1</w:t>
      </w:r>
      <w:r w:rsidR="00F902D0">
        <w:rPr>
          <w:sz w:val="28"/>
          <w:szCs w:val="28"/>
        </w:rPr>
        <w:t>9</w:t>
      </w:r>
      <w:r w:rsidR="007767A7" w:rsidRPr="0097720F">
        <w:rPr>
          <w:sz w:val="28"/>
          <w:szCs w:val="28"/>
        </w:rPr>
        <w:t>.</w:t>
      </w:r>
      <w:r w:rsidRPr="0097720F">
        <w:rPr>
          <w:sz w:val="28"/>
          <w:szCs w:val="28"/>
        </w:rPr>
        <w:t xml:space="preserve"> </w:t>
      </w:r>
      <w:proofErr w:type="gramStart"/>
      <w:r w:rsidR="007767A7" w:rsidRPr="0097720F">
        <w:rPr>
          <w:sz w:val="28"/>
          <w:szCs w:val="28"/>
        </w:rPr>
        <w:t>В</w:t>
      </w:r>
      <w:r w:rsidRPr="0097720F">
        <w:rPr>
          <w:sz w:val="28"/>
          <w:szCs w:val="28"/>
        </w:rPr>
        <w:t xml:space="preserve"> пункте 1 приложения № 9 слова «подпрограммы «Обеспечение жильём молодых семей» </w:t>
      </w:r>
      <w:hyperlink r:id="rId30" w:anchor="/document/99/902258321/" w:history="1">
        <w:r w:rsidRPr="0097720F">
          <w:rPr>
            <w:sz w:val="28"/>
            <w:szCs w:val="28"/>
          </w:rPr>
          <w:t>федеральной целевой программы «Жилище» на</w:t>
        </w:r>
      </w:hyperlink>
      <w:r w:rsidRPr="0097720F">
        <w:rPr>
          <w:sz w:val="28"/>
          <w:szCs w:val="28"/>
        </w:rPr>
        <w:t xml:space="preserve"> 2015-2020 годы» заменить словами «</w:t>
      </w:r>
      <w:r w:rsidR="00352619" w:rsidRPr="0097720F">
        <w:rPr>
          <w:sz w:val="28"/>
          <w:szCs w:val="28"/>
        </w:rPr>
        <w:t xml:space="preserve">основного мероприятия «Обеспечение жильём молодых семей» подпрограммы 1 «Создание условий для обеспечения доступным и комфортным жильём граждан России»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w:t>
      </w:r>
      <w:r w:rsidR="000E6202" w:rsidRPr="0097720F">
        <w:rPr>
          <w:sz w:val="28"/>
          <w:szCs w:val="28"/>
        </w:rPr>
        <w:br/>
      </w:r>
      <w:r w:rsidR="00352619" w:rsidRPr="0097720F">
        <w:rPr>
          <w:sz w:val="28"/>
          <w:szCs w:val="28"/>
        </w:rPr>
        <w:t>от 30.12.2017</w:t>
      </w:r>
      <w:proofErr w:type="gramEnd"/>
      <w:r w:rsidR="00352619" w:rsidRPr="0097720F">
        <w:rPr>
          <w:sz w:val="28"/>
          <w:szCs w:val="28"/>
        </w:rPr>
        <w:t xml:space="preserve"> № 1710 «Об утверждении государственной программы Российской Федерации «Обеспечение доступным и комфортным жильём </w:t>
      </w:r>
      <w:r w:rsidR="000E6202" w:rsidRPr="0097720F">
        <w:rPr>
          <w:sz w:val="28"/>
          <w:szCs w:val="28"/>
        </w:rPr>
        <w:br/>
      </w:r>
      <w:r w:rsidR="00352619" w:rsidRPr="0097720F">
        <w:rPr>
          <w:sz w:val="28"/>
          <w:szCs w:val="28"/>
        </w:rPr>
        <w:t>и коммунальными услугам</w:t>
      </w:r>
      <w:r w:rsidR="007767A7" w:rsidRPr="0097720F">
        <w:rPr>
          <w:sz w:val="28"/>
          <w:szCs w:val="28"/>
        </w:rPr>
        <w:t>и граждан Российской Федерации».</w:t>
      </w:r>
    </w:p>
    <w:p w:rsidR="008153CF" w:rsidRPr="0097720F" w:rsidRDefault="00C22504" w:rsidP="00B87BFA">
      <w:pPr>
        <w:suppressAutoHyphens/>
        <w:autoSpaceDE w:val="0"/>
        <w:autoSpaceDN w:val="0"/>
        <w:adjustRightInd w:val="0"/>
        <w:ind w:firstLine="709"/>
        <w:jc w:val="both"/>
        <w:rPr>
          <w:sz w:val="28"/>
          <w:szCs w:val="28"/>
        </w:rPr>
      </w:pPr>
      <w:r>
        <w:rPr>
          <w:sz w:val="28"/>
          <w:szCs w:val="28"/>
        </w:rPr>
        <w:t>20</w:t>
      </w:r>
      <w:r w:rsidR="007767A7" w:rsidRPr="0097720F">
        <w:rPr>
          <w:sz w:val="28"/>
          <w:szCs w:val="28"/>
        </w:rPr>
        <w:t xml:space="preserve">. </w:t>
      </w:r>
      <w:r w:rsidR="00065C07" w:rsidRPr="0097720F">
        <w:rPr>
          <w:sz w:val="28"/>
          <w:szCs w:val="28"/>
        </w:rPr>
        <w:t>В</w:t>
      </w:r>
      <w:r w:rsidR="00A967C2" w:rsidRPr="0097720F">
        <w:rPr>
          <w:sz w:val="28"/>
          <w:szCs w:val="28"/>
        </w:rPr>
        <w:t xml:space="preserve"> </w:t>
      </w:r>
      <w:r w:rsidR="0020452B" w:rsidRPr="0097720F">
        <w:rPr>
          <w:sz w:val="28"/>
          <w:szCs w:val="28"/>
        </w:rPr>
        <w:t xml:space="preserve">пункте 17 </w:t>
      </w:r>
      <w:r w:rsidR="00A967C2" w:rsidRPr="0097720F">
        <w:rPr>
          <w:sz w:val="28"/>
          <w:szCs w:val="28"/>
        </w:rPr>
        <w:t>приложени</w:t>
      </w:r>
      <w:r w:rsidR="0020452B" w:rsidRPr="0097720F">
        <w:rPr>
          <w:sz w:val="28"/>
          <w:szCs w:val="28"/>
        </w:rPr>
        <w:t>я</w:t>
      </w:r>
      <w:r w:rsidR="00A967C2" w:rsidRPr="0097720F">
        <w:rPr>
          <w:sz w:val="28"/>
          <w:szCs w:val="28"/>
        </w:rPr>
        <w:t xml:space="preserve"> № 10</w:t>
      </w:r>
      <w:r w:rsidR="008153CF" w:rsidRPr="0097720F">
        <w:rPr>
          <w:sz w:val="28"/>
          <w:szCs w:val="28"/>
        </w:rPr>
        <w:t xml:space="preserve"> слово «сентября» заменить слов</w:t>
      </w:r>
      <w:r w:rsidR="00F8581E" w:rsidRPr="0097720F">
        <w:rPr>
          <w:sz w:val="28"/>
          <w:szCs w:val="28"/>
        </w:rPr>
        <w:t>ом «июня».</w:t>
      </w:r>
    </w:p>
    <w:p w:rsidR="00F8581E" w:rsidRPr="0097720F" w:rsidRDefault="00C22504" w:rsidP="00B87BFA">
      <w:pPr>
        <w:suppressAutoHyphens/>
        <w:autoSpaceDE w:val="0"/>
        <w:autoSpaceDN w:val="0"/>
        <w:adjustRightInd w:val="0"/>
        <w:ind w:firstLine="709"/>
        <w:jc w:val="both"/>
        <w:rPr>
          <w:sz w:val="28"/>
          <w:szCs w:val="28"/>
        </w:rPr>
      </w:pPr>
      <w:r>
        <w:rPr>
          <w:sz w:val="28"/>
          <w:szCs w:val="28"/>
        </w:rPr>
        <w:t>21</w:t>
      </w:r>
      <w:r w:rsidR="00F8581E" w:rsidRPr="0097720F">
        <w:rPr>
          <w:sz w:val="28"/>
          <w:szCs w:val="28"/>
        </w:rPr>
        <w:t>. В приложении № 11:</w:t>
      </w:r>
    </w:p>
    <w:p w:rsidR="00F8581E" w:rsidRPr="0097720F" w:rsidRDefault="00F8581E" w:rsidP="00F8581E">
      <w:pPr>
        <w:suppressAutoHyphens/>
        <w:autoSpaceDE w:val="0"/>
        <w:autoSpaceDN w:val="0"/>
        <w:adjustRightInd w:val="0"/>
        <w:ind w:firstLine="709"/>
        <w:jc w:val="both"/>
        <w:rPr>
          <w:sz w:val="28"/>
          <w:szCs w:val="28"/>
        </w:rPr>
      </w:pPr>
      <w:proofErr w:type="gramStart"/>
      <w:r w:rsidRPr="0097720F">
        <w:rPr>
          <w:sz w:val="28"/>
          <w:szCs w:val="28"/>
        </w:rPr>
        <w:t xml:space="preserve">1) в пункте 1 слова «подпрограммы «Обеспечение жильём молодых семей» </w:t>
      </w:r>
      <w:hyperlink r:id="rId31" w:anchor="/document/99/902258321/" w:history="1">
        <w:r w:rsidRPr="0097720F">
          <w:rPr>
            <w:sz w:val="28"/>
            <w:szCs w:val="28"/>
          </w:rPr>
          <w:t>федеральной целевой программы «Жилище» на</w:t>
        </w:r>
      </w:hyperlink>
      <w:r w:rsidRPr="0097720F">
        <w:rPr>
          <w:sz w:val="28"/>
          <w:szCs w:val="28"/>
        </w:rPr>
        <w:t xml:space="preserve"> 2015-2020 годы» заменить словами «основного мероприятия «Обеспечение жильём молодых семей» подпрограммы 1 «Создание условий для обеспечения доступным </w:t>
      </w:r>
      <w:r w:rsidR="00C22504">
        <w:rPr>
          <w:sz w:val="28"/>
          <w:szCs w:val="28"/>
        </w:rPr>
        <w:br/>
      </w:r>
      <w:r w:rsidRPr="0097720F">
        <w:rPr>
          <w:sz w:val="28"/>
          <w:szCs w:val="28"/>
        </w:rPr>
        <w:t xml:space="preserve">и комфортным жильём граждан России» государственной программы Российской Федерации «Обеспечение доступным и комфортным жильём </w:t>
      </w:r>
      <w:r w:rsidR="00C22504">
        <w:rPr>
          <w:sz w:val="28"/>
          <w:szCs w:val="28"/>
        </w:rPr>
        <w:br/>
      </w:r>
      <w:r w:rsidRPr="0097720F">
        <w:rPr>
          <w:sz w:val="28"/>
          <w:szCs w:val="28"/>
        </w:rPr>
        <w:t>и коммунальными услугами граждан Российской Федерации», утверждённой постановлением Правительства Российской Федерации от 30.12.2017 № 1710</w:t>
      </w:r>
      <w:proofErr w:type="gramEnd"/>
      <w:r w:rsidRPr="0097720F">
        <w:rPr>
          <w:sz w:val="28"/>
          <w:szCs w:val="28"/>
        </w:rPr>
        <w:t xml:space="preserve">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8153CF" w:rsidRPr="0097720F" w:rsidRDefault="007767A7" w:rsidP="00B87BFA">
      <w:pPr>
        <w:suppressAutoHyphens/>
        <w:autoSpaceDE w:val="0"/>
        <w:autoSpaceDN w:val="0"/>
        <w:adjustRightInd w:val="0"/>
        <w:ind w:firstLine="709"/>
        <w:jc w:val="both"/>
        <w:rPr>
          <w:sz w:val="28"/>
          <w:szCs w:val="28"/>
        </w:rPr>
      </w:pPr>
      <w:r w:rsidRPr="0097720F">
        <w:rPr>
          <w:sz w:val="28"/>
          <w:szCs w:val="28"/>
        </w:rPr>
        <w:t>2</w:t>
      </w:r>
      <w:r w:rsidR="008153CF" w:rsidRPr="0097720F">
        <w:rPr>
          <w:sz w:val="28"/>
          <w:szCs w:val="28"/>
        </w:rPr>
        <w:t>) абзац четвёртый пункта 32 дополнить словами «, а также копии указанных документов»;</w:t>
      </w:r>
    </w:p>
    <w:p w:rsidR="008153CF" w:rsidRPr="0097720F" w:rsidRDefault="007767A7" w:rsidP="00B87BFA">
      <w:pPr>
        <w:pStyle w:val="ad"/>
        <w:widowControl w:val="0"/>
        <w:tabs>
          <w:tab w:val="left" w:pos="709"/>
        </w:tabs>
        <w:suppressAutoHyphens/>
        <w:autoSpaceDE w:val="0"/>
        <w:autoSpaceDN w:val="0"/>
        <w:adjustRightInd w:val="0"/>
        <w:ind w:left="709"/>
        <w:jc w:val="both"/>
        <w:rPr>
          <w:sz w:val="28"/>
          <w:szCs w:val="28"/>
        </w:rPr>
      </w:pPr>
      <w:r w:rsidRPr="0097720F">
        <w:rPr>
          <w:sz w:val="28"/>
          <w:szCs w:val="28"/>
        </w:rPr>
        <w:t>3</w:t>
      </w:r>
      <w:r w:rsidR="008153CF" w:rsidRPr="0097720F">
        <w:rPr>
          <w:sz w:val="28"/>
          <w:szCs w:val="28"/>
        </w:rPr>
        <w:t>) пункт 33 изложить в следующей редакции:</w:t>
      </w:r>
    </w:p>
    <w:p w:rsidR="008153CF" w:rsidRPr="0097720F" w:rsidRDefault="008153CF" w:rsidP="00B87BFA">
      <w:pPr>
        <w:pStyle w:val="ad"/>
        <w:widowControl w:val="0"/>
        <w:tabs>
          <w:tab w:val="left" w:pos="426"/>
        </w:tabs>
        <w:suppressAutoHyphens/>
        <w:autoSpaceDE w:val="0"/>
        <w:autoSpaceDN w:val="0"/>
        <w:adjustRightInd w:val="0"/>
        <w:ind w:left="0" w:firstLine="709"/>
        <w:jc w:val="both"/>
        <w:rPr>
          <w:sz w:val="28"/>
          <w:szCs w:val="28"/>
        </w:rPr>
      </w:pPr>
      <w:r w:rsidRPr="0097720F">
        <w:rPr>
          <w:sz w:val="28"/>
          <w:szCs w:val="28"/>
        </w:rPr>
        <w:t xml:space="preserve">«33. Орган местного самоуправления в течение 10 рабочих дней со дня получения от банка заявки на перечисление средств из местного бюджета </w:t>
      </w:r>
      <w:r w:rsidR="00570899" w:rsidRPr="0097720F">
        <w:rPr>
          <w:sz w:val="28"/>
          <w:szCs w:val="28"/>
        </w:rPr>
        <w:br/>
      </w:r>
      <w:r w:rsidRPr="0097720F">
        <w:rPr>
          <w:sz w:val="28"/>
          <w:szCs w:val="28"/>
        </w:rPr>
        <w:t xml:space="preserve">на банковский счёт проверяет её на соответствие данным о выданных </w:t>
      </w:r>
      <w:proofErr w:type="gramStart"/>
      <w:r w:rsidRPr="0097720F">
        <w:rPr>
          <w:sz w:val="28"/>
          <w:szCs w:val="28"/>
        </w:rPr>
        <w:t>свидетельствах</w:t>
      </w:r>
      <w:proofErr w:type="gramEnd"/>
      <w:r w:rsidRPr="0097720F">
        <w:rPr>
          <w:sz w:val="28"/>
          <w:szCs w:val="28"/>
        </w:rPr>
        <w:t xml:space="preserve"> о праве на получение социальной выплаты и при </w:t>
      </w:r>
      <w:r w:rsidR="00570899" w:rsidRPr="0097720F">
        <w:rPr>
          <w:sz w:val="28"/>
          <w:szCs w:val="28"/>
        </w:rPr>
        <w:br/>
      </w:r>
      <w:r w:rsidRPr="0097720F">
        <w:rPr>
          <w:sz w:val="28"/>
          <w:szCs w:val="28"/>
        </w:rPr>
        <w:t xml:space="preserve">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97720F">
        <w:rPr>
          <w:sz w:val="28"/>
          <w:szCs w:val="28"/>
        </w:rPr>
        <w:lastRenderedPageBreak/>
        <w:t>свидетельствах</w:t>
      </w:r>
      <w:proofErr w:type="gramEnd"/>
      <w:r w:rsidRPr="0097720F">
        <w:rPr>
          <w:sz w:val="28"/>
          <w:szCs w:val="28"/>
        </w:rPr>
        <w:t xml:space="preserve"> о праве на получение социальной выплаты либо </w:t>
      </w:r>
      <w:r w:rsidR="00570899" w:rsidRPr="0097720F">
        <w:rPr>
          <w:sz w:val="28"/>
          <w:szCs w:val="28"/>
        </w:rPr>
        <w:br/>
      </w:r>
      <w:r w:rsidRPr="0097720F">
        <w:rPr>
          <w:sz w:val="28"/>
          <w:szCs w:val="28"/>
        </w:rPr>
        <w:t>при несоответствии представленных документов настоящим Правилам перечисление указанных средств не производится, о чём орган местного самоуправления в указанный срок письменно уведомляет банк.».</w:t>
      </w:r>
    </w:p>
    <w:p w:rsidR="00CF0329" w:rsidRPr="0097720F" w:rsidRDefault="00C22504" w:rsidP="00B87BFA">
      <w:pPr>
        <w:suppressAutoHyphens/>
        <w:autoSpaceDE w:val="0"/>
        <w:autoSpaceDN w:val="0"/>
        <w:adjustRightInd w:val="0"/>
        <w:ind w:firstLine="709"/>
        <w:jc w:val="both"/>
        <w:rPr>
          <w:sz w:val="28"/>
          <w:szCs w:val="28"/>
        </w:rPr>
      </w:pPr>
      <w:r>
        <w:rPr>
          <w:sz w:val="28"/>
          <w:szCs w:val="28"/>
        </w:rPr>
        <w:t>22</w:t>
      </w:r>
      <w:r w:rsidR="005D3B63" w:rsidRPr="0097720F">
        <w:rPr>
          <w:sz w:val="28"/>
          <w:szCs w:val="28"/>
        </w:rPr>
        <w:t>.</w:t>
      </w:r>
      <w:r w:rsidR="00EF32F4" w:rsidRPr="0097720F">
        <w:rPr>
          <w:sz w:val="28"/>
          <w:szCs w:val="28"/>
        </w:rPr>
        <w:t xml:space="preserve"> </w:t>
      </w:r>
      <w:r w:rsidR="005D3B63" w:rsidRPr="0097720F">
        <w:rPr>
          <w:sz w:val="28"/>
          <w:szCs w:val="28"/>
        </w:rPr>
        <w:t>В</w:t>
      </w:r>
      <w:r w:rsidR="00C82664" w:rsidRPr="0097720F">
        <w:rPr>
          <w:sz w:val="28"/>
          <w:szCs w:val="28"/>
        </w:rPr>
        <w:t xml:space="preserve"> приложении № 14:</w:t>
      </w:r>
    </w:p>
    <w:p w:rsidR="006C6A32" w:rsidRPr="0097720F" w:rsidRDefault="005D3B63" w:rsidP="00B87BFA">
      <w:pPr>
        <w:suppressAutoHyphens/>
        <w:autoSpaceDE w:val="0"/>
        <w:autoSpaceDN w:val="0"/>
        <w:adjustRightInd w:val="0"/>
        <w:ind w:firstLine="709"/>
        <w:jc w:val="both"/>
        <w:rPr>
          <w:sz w:val="28"/>
          <w:szCs w:val="28"/>
        </w:rPr>
      </w:pPr>
      <w:r w:rsidRPr="0097720F">
        <w:rPr>
          <w:sz w:val="28"/>
          <w:szCs w:val="28"/>
        </w:rPr>
        <w:t xml:space="preserve">1) </w:t>
      </w:r>
      <w:r w:rsidR="006C6A32" w:rsidRPr="0097720F">
        <w:rPr>
          <w:sz w:val="28"/>
          <w:szCs w:val="28"/>
        </w:rPr>
        <w:t>в графе 3 строки 1 слово «Министерство» заменить словами «Министерство промышленности, строительства, жилищно-коммунального комплекса и транспорта Ульяновской области (далее – Министерство)»;</w:t>
      </w:r>
    </w:p>
    <w:p w:rsidR="00CF0329" w:rsidRPr="0097720F" w:rsidRDefault="005D3B63" w:rsidP="00B87BFA">
      <w:pPr>
        <w:suppressAutoHyphens/>
        <w:autoSpaceDE w:val="0"/>
        <w:autoSpaceDN w:val="0"/>
        <w:adjustRightInd w:val="0"/>
        <w:ind w:firstLine="709"/>
        <w:jc w:val="both"/>
        <w:rPr>
          <w:sz w:val="28"/>
          <w:szCs w:val="28"/>
        </w:rPr>
      </w:pPr>
      <w:r w:rsidRPr="0097720F">
        <w:rPr>
          <w:sz w:val="28"/>
          <w:szCs w:val="28"/>
        </w:rPr>
        <w:t xml:space="preserve">2) </w:t>
      </w:r>
      <w:r w:rsidR="006C6A32" w:rsidRPr="0097720F">
        <w:rPr>
          <w:sz w:val="28"/>
          <w:szCs w:val="28"/>
        </w:rPr>
        <w:t xml:space="preserve">в графе 2 строки 3 </w:t>
      </w:r>
      <w:r w:rsidR="00C82664" w:rsidRPr="0097720F">
        <w:rPr>
          <w:sz w:val="28"/>
          <w:szCs w:val="28"/>
        </w:rPr>
        <w:t>слова «</w:t>
      </w:r>
      <w:hyperlink r:id="rId32" w:anchor="/document/99/499048914/" w:history="1">
        <w:r w:rsidR="00C82664" w:rsidRPr="0097720F">
          <w:rPr>
            <w:sz w:val="28"/>
            <w:szCs w:val="28"/>
          </w:rPr>
          <w:t>Министерства регионального развития Российской Федерации от 20.09.2013 № 403</w:t>
        </w:r>
      </w:hyperlink>
      <w:r w:rsidR="00C82664" w:rsidRPr="0097720F">
        <w:rPr>
          <w:sz w:val="28"/>
          <w:szCs w:val="28"/>
        </w:rPr>
        <w:t xml:space="preserve"> «Об утверждении критериев отнесения граждан, чьи денежные средства привлечены для строительства многоквартирных </w:t>
      </w:r>
      <w:proofErr w:type="gramStart"/>
      <w:r w:rsidR="00C82664" w:rsidRPr="0097720F">
        <w:rPr>
          <w:sz w:val="28"/>
          <w:szCs w:val="28"/>
        </w:rPr>
        <w:t>домов</w:t>
      </w:r>
      <w:proofErr w:type="gramEnd"/>
      <w:r w:rsidR="00C82664" w:rsidRPr="0097720F">
        <w:rPr>
          <w:sz w:val="28"/>
          <w:szCs w:val="28"/>
        </w:rPr>
        <w:t xml:space="preserve"> и чьи права нарушены, к числу пострадавших </w:t>
      </w:r>
      <w:r w:rsidR="00570899" w:rsidRPr="0097720F">
        <w:rPr>
          <w:sz w:val="28"/>
          <w:szCs w:val="28"/>
        </w:rPr>
        <w:br/>
      </w:r>
      <w:r w:rsidR="00C82664" w:rsidRPr="0097720F">
        <w:rPr>
          <w:sz w:val="28"/>
          <w:szCs w:val="28"/>
        </w:rPr>
        <w:t xml:space="preserve">и правил ведения реестра граждан, чьи денежные средства привлечены </w:t>
      </w:r>
      <w:r w:rsidR="00570899" w:rsidRPr="0097720F">
        <w:rPr>
          <w:sz w:val="28"/>
          <w:szCs w:val="28"/>
        </w:rPr>
        <w:br/>
      </w:r>
      <w:r w:rsidR="00C82664" w:rsidRPr="0097720F">
        <w:rPr>
          <w:sz w:val="28"/>
          <w:szCs w:val="28"/>
        </w:rPr>
        <w:t>для строительства многоквартирных домов и чьи права нарушены» заменить словами «</w:t>
      </w:r>
      <w:hyperlink r:id="rId33" w:anchor="/document/99/420376616/" w:history="1">
        <w:r w:rsidR="00C82664" w:rsidRPr="0097720F">
          <w:rPr>
            <w:sz w:val="28"/>
            <w:szCs w:val="28"/>
          </w:rPr>
          <w:t>Министерства строительства и жилищно-коммунального хозяйства Российской Федерации от 12.08.2016 №</w:t>
        </w:r>
        <w:r w:rsidR="006252DD">
          <w:rPr>
            <w:sz w:val="28"/>
            <w:szCs w:val="28"/>
          </w:rPr>
          <w:t xml:space="preserve"> </w:t>
        </w:r>
        <w:r w:rsidR="00C82664" w:rsidRPr="0097720F">
          <w:rPr>
            <w:sz w:val="28"/>
            <w:szCs w:val="28"/>
          </w:rPr>
          <w:t>560/</w:t>
        </w:r>
        <w:proofErr w:type="spellStart"/>
        <w:proofErr w:type="gramStart"/>
        <w:r w:rsidR="00C82664" w:rsidRPr="0097720F">
          <w:rPr>
            <w:sz w:val="28"/>
            <w:szCs w:val="28"/>
          </w:rPr>
          <w:t>пр</w:t>
        </w:r>
        <w:proofErr w:type="spellEnd"/>
        <w:proofErr w:type="gramEnd"/>
      </w:hyperlink>
      <w:r w:rsidR="00C82664" w:rsidRPr="0097720F">
        <w:rPr>
          <w:sz w:val="28"/>
          <w:szCs w:val="28"/>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r w:rsidR="006252DD">
        <w:rPr>
          <w:sz w:val="28"/>
          <w:szCs w:val="28"/>
        </w:rPr>
        <w:t>;</w:t>
      </w:r>
    </w:p>
    <w:p w:rsidR="00CF0329" w:rsidRPr="0097720F" w:rsidRDefault="005D3B63" w:rsidP="00B87BFA">
      <w:pPr>
        <w:suppressAutoHyphens/>
        <w:autoSpaceDE w:val="0"/>
        <w:autoSpaceDN w:val="0"/>
        <w:adjustRightInd w:val="0"/>
        <w:ind w:firstLine="709"/>
        <w:jc w:val="both"/>
        <w:rPr>
          <w:sz w:val="28"/>
          <w:szCs w:val="28"/>
        </w:rPr>
      </w:pPr>
      <w:r w:rsidRPr="0097720F">
        <w:rPr>
          <w:sz w:val="28"/>
          <w:szCs w:val="28"/>
        </w:rPr>
        <w:t xml:space="preserve">3) </w:t>
      </w:r>
      <w:r w:rsidR="00C235F1" w:rsidRPr="0097720F">
        <w:rPr>
          <w:sz w:val="28"/>
          <w:szCs w:val="28"/>
        </w:rPr>
        <w:t xml:space="preserve">в графе 2 строки 4 слова «от 15.04.2014 № 323» заменить словами </w:t>
      </w:r>
      <w:r w:rsidR="00570899" w:rsidRPr="0097720F">
        <w:rPr>
          <w:sz w:val="28"/>
          <w:szCs w:val="28"/>
        </w:rPr>
        <w:br/>
      </w:r>
      <w:r w:rsidRPr="0097720F">
        <w:rPr>
          <w:sz w:val="28"/>
          <w:szCs w:val="28"/>
        </w:rPr>
        <w:t>«от 30.12.2017 № 1710».</w:t>
      </w:r>
    </w:p>
    <w:p w:rsidR="001852DB" w:rsidRPr="0097720F" w:rsidRDefault="001852DB" w:rsidP="00B87BFA">
      <w:pPr>
        <w:widowControl w:val="0"/>
        <w:suppressAutoHyphens/>
        <w:autoSpaceDE w:val="0"/>
        <w:autoSpaceDN w:val="0"/>
        <w:adjustRightInd w:val="0"/>
        <w:jc w:val="both"/>
        <w:rPr>
          <w:sz w:val="28"/>
          <w:szCs w:val="28"/>
        </w:rPr>
      </w:pPr>
    </w:p>
    <w:p w:rsidR="001852DB" w:rsidRPr="0097720F" w:rsidRDefault="001852DB" w:rsidP="00B87BFA">
      <w:pPr>
        <w:widowControl w:val="0"/>
        <w:suppressAutoHyphens/>
        <w:autoSpaceDE w:val="0"/>
        <w:autoSpaceDN w:val="0"/>
        <w:adjustRightInd w:val="0"/>
        <w:jc w:val="both"/>
        <w:rPr>
          <w:sz w:val="28"/>
          <w:szCs w:val="28"/>
        </w:rPr>
      </w:pPr>
    </w:p>
    <w:p w:rsidR="0033484C" w:rsidRPr="00FB3DB1" w:rsidRDefault="0033484C" w:rsidP="0033484C">
      <w:pPr>
        <w:widowControl w:val="0"/>
        <w:suppressAutoHyphens/>
        <w:autoSpaceDE w:val="0"/>
        <w:autoSpaceDN w:val="0"/>
        <w:adjustRightInd w:val="0"/>
        <w:ind w:firstLine="709"/>
        <w:jc w:val="center"/>
        <w:rPr>
          <w:color w:val="000000"/>
        </w:rPr>
      </w:pPr>
      <w:r w:rsidRPr="0097720F">
        <w:rPr>
          <w:color w:val="000000"/>
          <w:sz w:val="28"/>
          <w:szCs w:val="28"/>
        </w:rPr>
        <w:t>________________</w:t>
      </w:r>
    </w:p>
    <w:p w:rsidR="001852DB" w:rsidRPr="00B87BFA" w:rsidRDefault="001852DB" w:rsidP="0033484C">
      <w:pPr>
        <w:widowControl w:val="0"/>
        <w:suppressAutoHyphens/>
        <w:autoSpaceDE w:val="0"/>
        <w:autoSpaceDN w:val="0"/>
        <w:adjustRightInd w:val="0"/>
        <w:jc w:val="both"/>
        <w:rPr>
          <w:sz w:val="28"/>
          <w:szCs w:val="28"/>
        </w:rPr>
      </w:pPr>
    </w:p>
    <w:sectPr w:rsidR="001852DB" w:rsidRPr="00B87BFA" w:rsidSect="00BE638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0F" w:rsidRDefault="00A00A0F">
      <w:r>
        <w:separator/>
      </w:r>
    </w:p>
  </w:endnote>
  <w:endnote w:type="continuationSeparator" w:id="0">
    <w:p w:rsidR="00A00A0F" w:rsidRDefault="00A0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E5" w:rsidRPr="00FA08E5" w:rsidRDefault="00FA08E5" w:rsidP="00FA08E5">
    <w:pPr>
      <w:pStyle w:val="a8"/>
      <w:jc w:val="right"/>
      <w:rPr>
        <w:sz w:val="16"/>
        <w:szCs w:val="16"/>
        <w:lang w:val="ru-RU"/>
      </w:rPr>
    </w:pPr>
    <w:r>
      <w:rPr>
        <w:sz w:val="16"/>
        <w:szCs w:val="16"/>
        <w:lang w:val="ru-RU"/>
      </w:rPr>
      <w:t>1901км2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0F" w:rsidRDefault="00A00A0F">
      <w:r>
        <w:separator/>
      </w:r>
    </w:p>
  </w:footnote>
  <w:footnote w:type="continuationSeparator" w:id="0">
    <w:p w:rsidR="00A00A0F" w:rsidRDefault="00A00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5B" w:rsidRPr="005E4F22" w:rsidRDefault="000C225B" w:rsidP="001B7A9B">
    <w:pPr>
      <w:pStyle w:val="a5"/>
      <w:jc w:val="center"/>
      <w:rPr>
        <w:sz w:val="28"/>
        <w:lang w:val="ru-RU"/>
      </w:rPr>
    </w:pPr>
    <w:r w:rsidRPr="005E4F22">
      <w:rPr>
        <w:sz w:val="28"/>
      </w:rPr>
      <w:fldChar w:fldCharType="begin"/>
    </w:r>
    <w:r w:rsidRPr="005E4F22">
      <w:rPr>
        <w:sz w:val="28"/>
      </w:rPr>
      <w:instrText>PAGE   \* MERGEFORMAT</w:instrText>
    </w:r>
    <w:r w:rsidRPr="005E4F22">
      <w:rPr>
        <w:sz w:val="28"/>
      </w:rPr>
      <w:fldChar w:fldCharType="separate"/>
    </w:r>
    <w:r w:rsidRPr="00DC7ACF">
      <w:rPr>
        <w:noProof/>
        <w:sz w:val="28"/>
        <w:lang w:val="ru-RU"/>
      </w:rPr>
      <w:t>2</w:t>
    </w:r>
    <w:r w:rsidRPr="005E4F22">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5B" w:rsidRPr="00DD2047" w:rsidRDefault="000C225B" w:rsidP="001B7A9B">
    <w:pPr>
      <w:pStyle w:val="a5"/>
      <w:tabs>
        <w:tab w:val="clear" w:pos="4677"/>
        <w:tab w:val="clear" w:pos="9355"/>
        <w:tab w:val="left" w:pos="1980"/>
      </w:tabs>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5B" w:rsidRDefault="000C225B" w:rsidP="00AC1F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0C225B" w:rsidRDefault="000C225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5B" w:rsidRPr="00903C13" w:rsidRDefault="000C225B" w:rsidP="00903C13">
    <w:pPr>
      <w:pStyle w:val="a5"/>
      <w:jc w:val="center"/>
      <w:rPr>
        <w:sz w:val="28"/>
        <w:szCs w:val="28"/>
      </w:rPr>
    </w:pPr>
    <w:r w:rsidRPr="001F549A">
      <w:rPr>
        <w:rStyle w:val="a7"/>
        <w:sz w:val="28"/>
        <w:szCs w:val="28"/>
      </w:rPr>
      <w:fldChar w:fldCharType="begin"/>
    </w:r>
    <w:r w:rsidRPr="001F549A">
      <w:rPr>
        <w:rStyle w:val="a7"/>
        <w:sz w:val="28"/>
        <w:szCs w:val="28"/>
      </w:rPr>
      <w:instrText xml:space="preserve">PAGE  </w:instrText>
    </w:r>
    <w:r w:rsidRPr="001F549A">
      <w:rPr>
        <w:rStyle w:val="a7"/>
        <w:sz w:val="28"/>
        <w:szCs w:val="28"/>
      </w:rPr>
      <w:fldChar w:fldCharType="separate"/>
    </w:r>
    <w:r w:rsidR="00FA08E5">
      <w:rPr>
        <w:rStyle w:val="a7"/>
        <w:noProof/>
        <w:sz w:val="28"/>
        <w:szCs w:val="28"/>
      </w:rPr>
      <w:t>15</w:t>
    </w:r>
    <w:r w:rsidRPr="001F549A">
      <w:rPr>
        <w:rStyle w:val="a7"/>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5B" w:rsidRPr="00991B7F" w:rsidRDefault="000C225B">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5AE714A9"/>
    <w:multiLevelType w:val="hybridMultilevel"/>
    <w:tmpl w:val="64463BC8"/>
    <w:lvl w:ilvl="0" w:tplc="DE306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06BFB"/>
    <w:rsid w:val="00006BFD"/>
    <w:rsid w:val="000105C0"/>
    <w:rsid w:val="000119AE"/>
    <w:rsid w:val="00012188"/>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519E7"/>
    <w:rsid w:val="00052113"/>
    <w:rsid w:val="00062CE4"/>
    <w:rsid w:val="00062FFE"/>
    <w:rsid w:val="00064182"/>
    <w:rsid w:val="00065C07"/>
    <w:rsid w:val="00065C6A"/>
    <w:rsid w:val="00066F80"/>
    <w:rsid w:val="00067B93"/>
    <w:rsid w:val="00070102"/>
    <w:rsid w:val="000706D5"/>
    <w:rsid w:val="000721B2"/>
    <w:rsid w:val="000722C9"/>
    <w:rsid w:val="000730FE"/>
    <w:rsid w:val="000738A8"/>
    <w:rsid w:val="000748C2"/>
    <w:rsid w:val="0007496B"/>
    <w:rsid w:val="00075674"/>
    <w:rsid w:val="00075949"/>
    <w:rsid w:val="00075C00"/>
    <w:rsid w:val="00076090"/>
    <w:rsid w:val="00080CC8"/>
    <w:rsid w:val="00080D75"/>
    <w:rsid w:val="00082E6C"/>
    <w:rsid w:val="000831BE"/>
    <w:rsid w:val="00084462"/>
    <w:rsid w:val="00090E60"/>
    <w:rsid w:val="000934F3"/>
    <w:rsid w:val="00094281"/>
    <w:rsid w:val="00095751"/>
    <w:rsid w:val="00096C6C"/>
    <w:rsid w:val="00096F09"/>
    <w:rsid w:val="000971B2"/>
    <w:rsid w:val="000A0290"/>
    <w:rsid w:val="000A0360"/>
    <w:rsid w:val="000A1B41"/>
    <w:rsid w:val="000A40B0"/>
    <w:rsid w:val="000A4935"/>
    <w:rsid w:val="000A5B7C"/>
    <w:rsid w:val="000A5C25"/>
    <w:rsid w:val="000A6D3A"/>
    <w:rsid w:val="000B2AB1"/>
    <w:rsid w:val="000B31FA"/>
    <w:rsid w:val="000B62DE"/>
    <w:rsid w:val="000C12F8"/>
    <w:rsid w:val="000C220C"/>
    <w:rsid w:val="000C225B"/>
    <w:rsid w:val="000C7F7B"/>
    <w:rsid w:val="000D0892"/>
    <w:rsid w:val="000D0AF3"/>
    <w:rsid w:val="000D1695"/>
    <w:rsid w:val="000D19E5"/>
    <w:rsid w:val="000D1C2B"/>
    <w:rsid w:val="000D46D5"/>
    <w:rsid w:val="000D5085"/>
    <w:rsid w:val="000D5AC2"/>
    <w:rsid w:val="000E39F1"/>
    <w:rsid w:val="000E6202"/>
    <w:rsid w:val="000E6EB8"/>
    <w:rsid w:val="000E7811"/>
    <w:rsid w:val="000F0025"/>
    <w:rsid w:val="000F075E"/>
    <w:rsid w:val="000F0B92"/>
    <w:rsid w:val="000F1245"/>
    <w:rsid w:val="000F3C18"/>
    <w:rsid w:val="000F3FA5"/>
    <w:rsid w:val="000F5388"/>
    <w:rsid w:val="000F53A5"/>
    <w:rsid w:val="000F630D"/>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2071E"/>
    <w:rsid w:val="001207FB"/>
    <w:rsid w:val="00122D1F"/>
    <w:rsid w:val="0012442B"/>
    <w:rsid w:val="00124528"/>
    <w:rsid w:val="00124B3D"/>
    <w:rsid w:val="001254A4"/>
    <w:rsid w:val="001254A6"/>
    <w:rsid w:val="001269E8"/>
    <w:rsid w:val="00127EF7"/>
    <w:rsid w:val="0013079A"/>
    <w:rsid w:val="001311CA"/>
    <w:rsid w:val="00131B4D"/>
    <w:rsid w:val="00131D78"/>
    <w:rsid w:val="00132402"/>
    <w:rsid w:val="00132470"/>
    <w:rsid w:val="00132B52"/>
    <w:rsid w:val="00133D49"/>
    <w:rsid w:val="00134C5B"/>
    <w:rsid w:val="0013525D"/>
    <w:rsid w:val="00136758"/>
    <w:rsid w:val="00141235"/>
    <w:rsid w:val="00142039"/>
    <w:rsid w:val="001451F2"/>
    <w:rsid w:val="001463E9"/>
    <w:rsid w:val="00147F6D"/>
    <w:rsid w:val="001516A9"/>
    <w:rsid w:val="00152D58"/>
    <w:rsid w:val="001546C6"/>
    <w:rsid w:val="00154F7A"/>
    <w:rsid w:val="00155A8C"/>
    <w:rsid w:val="001565CA"/>
    <w:rsid w:val="001575CE"/>
    <w:rsid w:val="00157CC8"/>
    <w:rsid w:val="00157EE4"/>
    <w:rsid w:val="001604AE"/>
    <w:rsid w:val="00160FA0"/>
    <w:rsid w:val="00161750"/>
    <w:rsid w:val="00161B6C"/>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7C9D"/>
    <w:rsid w:val="00177E47"/>
    <w:rsid w:val="00180C2C"/>
    <w:rsid w:val="00181DA2"/>
    <w:rsid w:val="001825BB"/>
    <w:rsid w:val="00183EC3"/>
    <w:rsid w:val="00184A99"/>
    <w:rsid w:val="00184D95"/>
    <w:rsid w:val="00184DC9"/>
    <w:rsid w:val="001852DB"/>
    <w:rsid w:val="00187108"/>
    <w:rsid w:val="00190546"/>
    <w:rsid w:val="00191022"/>
    <w:rsid w:val="0019318B"/>
    <w:rsid w:val="00193821"/>
    <w:rsid w:val="001958A4"/>
    <w:rsid w:val="001959A6"/>
    <w:rsid w:val="00196137"/>
    <w:rsid w:val="00196A0A"/>
    <w:rsid w:val="001A07C2"/>
    <w:rsid w:val="001A08B4"/>
    <w:rsid w:val="001A1725"/>
    <w:rsid w:val="001A1A8B"/>
    <w:rsid w:val="001A330D"/>
    <w:rsid w:val="001A35C7"/>
    <w:rsid w:val="001A3630"/>
    <w:rsid w:val="001A40C1"/>
    <w:rsid w:val="001A42E4"/>
    <w:rsid w:val="001A4BB4"/>
    <w:rsid w:val="001A5B26"/>
    <w:rsid w:val="001A6137"/>
    <w:rsid w:val="001A61A5"/>
    <w:rsid w:val="001A6396"/>
    <w:rsid w:val="001A6AFA"/>
    <w:rsid w:val="001A7463"/>
    <w:rsid w:val="001A77AB"/>
    <w:rsid w:val="001A7E5B"/>
    <w:rsid w:val="001B0040"/>
    <w:rsid w:val="001B1783"/>
    <w:rsid w:val="001B23D7"/>
    <w:rsid w:val="001B2829"/>
    <w:rsid w:val="001B2EC2"/>
    <w:rsid w:val="001B310F"/>
    <w:rsid w:val="001B44BE"/>
    <w:rsid w:val="001B4675"/>
    <w:rsid w:val="001B46FB"/>
    <w:rsid w:val="001B5C2F"/>
    <w:rsid w:val="001B638D"/>
    <w:rsid w:val="001B6427"/>
    <w:rsid w:val="001B7495"/>
    <w:rsid w:val="001B7538"/>
    <w:rsid w:val="001B7A9B"/>
    <w:rsid w:val="001B7D97"/>
    <w:rsid w:val="001C1E2F"/>
    <w:rsid w:val="001C28EA"/>
    <w:rsid w:val="001C2C60"/>
    <w:rsid w:val="001C3564"/>
    <w:rsid w:val="001C5C3B"/>
    <w:rsid w:val="001C6774"/>
    <w:rsid w:val="001C785B"/>
    <w:rsid w:val="001D0115"/>
    <w:rsid w:val="001D18C9"/>
    <w:rsid w:val="001D26A6"/>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63B6"/>
    <w:rsid w:val="001F718B"/>
    <w:rsid w:val="001F7672"/>
    <w:rsid w:val="001F7E3F"/>
    <w:rsid w:val="00200508"/>
    <w:rsid w:val="00200C56"/>
    <w:rsid w:val="00201EF6"/>
    <w:rsid w:val="00202351"/>
    <w:rsid w:val="00202756"/>
    <w:rsid w:val="002029BB"/>
    <w:rsid w:val="00202F11"/>
    <w:rsid w:val="0020452B"/>
    <w:rsid w:val="002108C5"/>
    <w:rsid w:val="00210BBB"/>
    <w:rsid w:val="00210E93"/>
    <w:rsid w:val="002111C0"/>
    <w:rsid w:val="002121D5"/>
    <w:rsid w:val="00213575"/>
    <w:rsid w:val="00215127"/>
    <w:rsid w:val="0021545F"/>
    <w:rsid w:val="00216098"/>
    <w:rsid w:val="00216117"/>
    <w:rsid w:val="0022155E"/>
    <w:rsid w:val="00222CD4"/>
    <w:rsid w:val="00223387"/>
    <w:rsid w:val="002238AD"/>
    <w:rsid w:val="00224063"/>
    <w:rsid w:val="002267A3"/>
    <w:rsid w:val="00230888"/>
    <w:rsid w:val="00230909"/>
    <w:rsid w:val="00230B84"/>
    <w:rsid w:val="002310BA"/>
    <w:rsid w:val="0023125A"/>
    <w:rsid w:val="002312F8"/>
    <w:rsid w:val="002326DE"/>
    <w:rsid w:val="00237205"/>
    <w:rsid w:val="0024090E"/>
    <w:rsid w:val="00242808"/>
    <w:rsid w:val="00243344"/>
    <w:rsid w:val="00244624"/>
    <w:rsid w:val="00245039"/>
    <w:rsid w:val="00247578"/>
    <w:rsid w:val="00247A0F"/>
    <w:rsid w:val="00247B1C"/>
    <w:rsid w:val="00251532"/>
    <w:rsid w:val="00252EC4"/>
    <w:rsid w:val="002547BE"/>
    <w:rsid w:val="00254FA4"/>
    <w:rsid w:val="002555E7"/>
    <w:rsid w:val="002559FE"/>
    <w:rsid w:val="002562BB"/>
    <w:rsid w:val="002565A4"/>
    <w:rsid w:val="00256A58"/>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7CC9"/>
    <w:rsid w:val="00280813"/>
    <w:rsid w:val="002809D8"/>
    <w:rsid w:val="0028326E"/>
    <w:rsid w:val="00284DD9"/>
    <w:rsid w:val="00285336"/>
    <w:rsid w:val="00286927"/>
    <w:rsid w:val="00286E50"/>
    <w:rsid w:val="00290E5A"/>
    <w:rsid w:val="00291B56"/>
    <w:rsid w:val="00292EF7"/>
    <w:rsid w:val="00295D76"/>
    <w:rsid w:val="00296C58"/>
    <w:rsid w:val="002979E5"/>
    <w:rsid w:val="002A0107"/>
    <w:rsid w:val="002A14BE"/>
    <w:rsid w:val="002A1E1E"/>
    <w:rsid w:val="002A29D2"/>
    <w:rsid w:val="002A3065"/>
    <w:rsid w:val="002A3AE2"/>
    <w:rsid w:val="002A3F4C"/>
    <w:rsid w:val="002A51DD"/>
    <w:rsid w:val="002A75BD"/>
    <w:rsid w:val="002A770E"/>
    <w:rsid w:val="002B1840"/>
    <w:rsid w:val="002B41E6"/>
    <w:rsid w:val="002B4A82"/>
    <w:rsid w:val="002B582A"/>
    <w:rsid w:val="002B5F7D"/>
    <w:rsid w:val="002B6C11"/>
    <w:rsid w:val="002B7977"/>
    <w:rsid w:val="002C055C"/>
    <w:rsid w:val="002C06DD"/>
    <w:rsid w:val="002C15E7"/>
    <w:rsid w:val="002C2005"/>
    <w:rsid w:val="002C2B6E"/>
    <w:rsid w:val="002C2D03"/>
    <w:rsid w:val="002C3F54"/>
    <w:rsid w:val="002C4A2A"/>
    <w:rsid w:val="002C59B4"/>
    <w:rsid w:val="002C680E"/>
    <w:rsid w:val="002D0D11"/>
    <w:rsid w:val="002D0EC4"/>
    <w:rsid w:val="002D16C2"/>
    <w:rsid w:val="002D181F"/>
    <w:rsid w:val="002D203A"/>
    <w:rsid w:val="002D57E4"/>
    <w:rsid w:val="002D6A89"/>
    <w:rsid w:val="002D7A8C"/>
    <w:rsid w:val="002D7BEA"/>
    <w:rsid w:val="002D7EDB"/>
    <w:rsid w:val="002E293F"/>
    <w:rsid w:val="002E3155"/>
    <w:rsid w:val="002E5287"/>
    <w:rsid w:val="002E73B4"/>
    <w:rsid w:val="002F245C"/>
    <w:rsid w:val="002F2D9C"/>
    <w:rsid w:val="002F3193"/>
    <w:rsid w:val="002F6998"/>
    <w:rsid w:val="002F761B"/>
    <w:rsid w:val="00300B56"/>
    <w:rsid w:val="003032B2"/>
    <w:rsid w:val="00304D38"/>
    <w:rsid w:val="00305974"/>
    <w:rsid w:val="00305E39"/>
    <w:rsid w:val="003068BA"/>
    <w:rsid w:val="00310FE7"/>
    <w:rsid w:val="00311AA6"/>
    <w:rsid w:val="00312096"/>
    <w:rsid w:val="00313396"/>
    <w:rsid w:val="0031438A"/>
    <w:rsid w:val="003144B0"/>
    <w:rsid w:val="00314C6D"/>
    <w:rsid w:val="003169B1"/>
    <w:rsid w:val="00316C09"/>
    <w:rsid w:val="003170EE"/>
    <w:rsid w:val="00317A26"/>
    <w:rsid w:val="00317DFB"/>
    <w:rsid w:val="00317E9B"/>
    <w:rsid w:val="00320707"/>
    <w:rsid w:val="00320725"/>
    <w:rsid w:val="00321FF2"/>
    <w:rsid w:val="003224D6"/>
    <w:rsid w:val="0032678F"/>
    <w:rsid w:val="003271D0"/>
    <w:rsid w:val="00327FB0"/>
    <w:rsid w:val="00330654"/>
    <w:rsid w:val="003307B2"/>
    <w:rsid w:val="00332CCF"/>
    <w:rsid w:val="003347D6"/>
    <w:rsid w:val="0033484C"/>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500D6"/>
    <w:rsid w:val="0035100F"/>
    <w:rsid w:val="0035161C"/>
    <w:rsid w:val="00352619"/>
    <w:rsid w:val="00352CA2"/>
    <w:rsid w:val="00353A93"/>
    <w:rsid w:val="00354E42"/>
    <w:rsid w:val="00355078"/>
    <w:rsid w:val="00356B17"/>
    <w:rsid w:val="00357AA0"/>
    <w:rsid w:val="00357CD2"/>
    <w:rsid w:val="00360550"/>
    <w:rsid w:val="00360B62"/>
    <w:rsid w:val="003610FA"/>
    <w:rsid w:val="00362FBD"/>
    <w:rsid w:val="00364FB3"/>
    <w:rsid w:val="00365076"/>
    <w:rsid w:val="00367757"/>
    <w:rsid w:val="00371347"/>
    <w:rsid w:val="003719C9"/>
    <w:rsid w:val="00372D14"/>
    <w:rsid w:val="003733D9"/>
    <w:rsid w:val="00375DBE"/>
    <w:rsid w:val="00375F10"/>
    <w:rsid w:val="0037619F"/>
    <w:rsid w:val="003776FB"/>
    <w:rsid w:val="00377FA8"/>
    <w:rsid w:val="003816DB"/>
    <w:rsid w:val="00383F56"/>
    <w:rsid w:val="003862AA"/>
    <w:rsid w:val="00392092"/>
    <w:rsid w:val="00392AB3"/>
    <w:rsid w:val="00392DC0"/>
    <w:rsid w:val="00393BE4"/>
    <w:rsid w:val="00394DE1"/>
    <w:rsid w:val="00395C8C"/>
    <w:rsid w:val="003961F8"/>
    <w:rsid w:val="00396EE6"/>
    <w:rsid w:val="003A1165"/>
    <w:rsid w:val="003A2B42"/>
    <w:rsid w:val="003A2F5D"/>
    <w:rsid w:val="003A34C4"/>
    <w:rsid w:val="003A7552"/>
    <w:rsid w:val="003B13C0"/>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FB6"/>
    <w:rsid w:val="003D100E"/>
    <w:rsid w:val="003D1FA4"/>
    <w:rsid w:val="003D234A"/>
    <w:rsid w:val="003D2A18"/>
    <w:rsid w:val="003D32F4"/>
    <w:rsid w:val="003D4E8A"/>
    <w:rsid w:val="003D6229"/>
    <w:rsid w:val="003D64D3"/>
    <w:rsid w:val="003D6667"/>
    <w:rsid w:val="003D7706"/>
    <w:rsid w:val="003D7A00"/>
    <w:rsid w:val="003E164E"/>
    <w:rsid w:val="003E265E"/>
    <w:rsid w:val="003E2E28"/>
    <w:rsid w:val="003E4174"/>
    <w:rsid w:val="003E6906"/>
    <w:rsid w:val="003E77A0"/>
    <w:rsid w:val="003F19BB"/>
    <w:rsid w:val="003F3CB5"/>
    <w:rsid w:val="003F3DF2"/>
    <w:rsid w:val="003F6A35"/>
    <w:rsid w:val="003F7E08"/>
    <w:rsid w:val="00400B50"/>
    <w:rsid w:val="00401F15"/>
    <w:rsid w:val="00403342"/>
    <w:rsid w:val="00403BE7"/>
    <w:rsid w:val="004041FE"/>
    <w:rsid w:val="00404584"/>
    <w:rsid w:val="00404B18"/>
    <w:rsid w:val="004127C2"/>
    <w:rsid w:val="004148CA"/>
    <w:rsid w:val="0041513A"/>
    <w:rsid w:val="00416FE3"/>
    <w:rsid w:val="00420A1A"/>
    <w:rsid w:val="00421640"/>
    <w:rsid w:val="00421EE8"/>
    <w:rsid w:val="004220AD"/>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C5"/>
    <w:rsid w:val="004465EF"/>
    <w:rsid w:val="00446B3C"/>
    <w:rsid w:val="00446D5D"/>
    <w:rsid w:val="004473D6"/>
    <w:rsid w:val="0044741E"/>
    <w:rsid w:val="00447719"/>
    <w:rsid w:val="00450112"/>
    <w:rsid w:val="00450AE3"/>
    <w:rsid w:val="00450F3B"/>
    <w:rsid w:val="0045461C"/>
    <w:rsid w:val="004559F0"/>
    <w:rsid w:val="00461B7E"/>
    <w:rsid w:val="0046354D"/>
    <w:rsid w:val="00463FEE"/>
    <w:rsid w:val="00464303"/>
    <w:rsid w:val="00464C5C"/>
    <w:rsid w:val="0046547F"/>
    <w:rsid w:val="0046558A"/>
    <w:rsid w:val="00466F9C"/>
    <w:rsid w:val="00467CED"/>
    <w:rsid w:val="004721C0"/>
    <w:rsid w:val="00473FA6"/>
    <w:rsid w:val="00475E53"/>
    <w:rsid w:val="00476578"/>
    <w:rsid w:val="00477AD2"/>
    <w:rsid w:val="00477E43"/>
    <w:rsid w:val="00477FCA"/>
    <w:rsid w:val="0048142A"/>
    <w:rsid w:val="00481973"/>
    <w:rsid w:val="0048239C"/>
    <w:rsid w:val="00482D96"/>
    <w:rsid w:val="00484F64"/>
    <w:rsid w:val="00485942"/>
    <w:rsid w:val="00486847"/>
    <w:rsid w:val="00486E54"/>
    <w:rsid w:val="00491614"/>
    <w:rsid w:val="0049639C"/>
    <w:rsid w:val="00496486"/>
    <w:rsid w:val="00496E38"/>
    <w:rsid w:val="0049749E"/>
    <w:rsid w:val="00497F07"/>
    <w:rsid w:val="004A003E"/>
    <w:rsid w:val="004A071E"/>
    <w:rsid w:val="004A0902"/>
    <w:rsid w:val="004A09DC"/>
    <w:rsid w:val="004A1A14"/>
    <w:rsid w:val="004A1D66"/>
    <w:rsid w:val="004A2A54"/>
    <w:rsid w:val="004A3007"/>
    <w:rsid w:val="004A3813"/>
    <w:rsid w:val="004A48DA"/>
    <w:rsid w:val="004A627D"/>
    <w:rsid w:val="004A6CC4"/>
    <w:rsid w:val="004A7F87"/>
    <w:rsid w:val="004B1851"/>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F6E"/>
    <w:rsid w:val="004D2810"/>
    <w:rsid w:val="004D4261"/>
    <w:rsid w:val="004D574F"/>
    <w:rsid w:val="004D5CDE"/>
    <w:rsid w:val="004D6902"/>
    <w:rsid w:val="004E0AE5"/>
    <w:rsid w:val="004E1EB7"/>
    <w:rsid w:val="004E26E4"/>
    <w:rsid w:val="004E47B0"/>
    <w:rsid w:val="004E589B"/>
    <w:rsid w:val="004E592F"/>
    <w:rsid w:val="004E6801"/>
    <w:rsid w:val="004E69EB"/>
    <w:rsid w:val="004E6B40"/>
    <w:rsid w:val="004F29DB"/>
    <w:rsid w:val="004F3129"/>
    <w:rsid w:val="004F3373"/>
    <w:rsid w:val="004F4570"/>
    <w:rsid w:val="004F4FC2"/>
    <w:rsid w:val="004F7067"/>
    <w:rsid w:val="0050243E"/>
    <w:rsid w:val="0050245D"/>
    <w:rsid w:val="00502E34"/>
    <w:rsid w:val="005034AA"/>
    <w:rsid w:val="005049CC"/>
    <w:rsid w:val="00506C66"/>
    <w:rsid w:val="00507A57"/>
    <w:rsid w:val="00510C86"/>
    <w:rsid w:val="00511CEF"/>
    <w:rsid w:val="00512661"/>
    <w:rsid w:val="005128FF"/>
    <w:rsid w:val="005140FB"/>
    <w:rsid w:val="0051445B"/>
    <w:rsid w:val="00514528"/>
    <w:rsid w:val="00514DB4"/>
    <w:rsid w:val="00515C6B"/>
    <w:rsid w:val="00517356"/>
    <w:rsid w:val="00524449"/>
    <w:rsid w:val="00524571"/>
    <w:rsid w:val="005250BC"/>
    <w:rsid w:val="00525407"/>
    <w:rsid w:val="005255E3"/>
    <w:rsid w:val="00526E14"/>
    <w:rsid w:val="005277C2"/>
    <w:rsid w:val="00527BCA"/>
    <w:rsid w:val="00527EFA"/>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38E2"/>
    <w:rsid w:val="00553B18"/>
    <w:rsid w:val="00554CD6"/>
    <w:rsid w:val="005563F2"/>
    <w:rsid w:val="005570A7"/>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6E3"/>
    <w:rsid w:val="005748AE"/>
    <w:rsid w:val="00574AB5"/>
    <w:rsid w:val="00580BC3"/>
    <w:rsid w:val="0058282D"/>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4263"/>
    <w:rsid w:val="005B58E5"/>
    <w:rsid w:val="005B6C37"/>
    <w:rsid w:val="005B70BF"/>
    <w:rsid w:val="005B72C4"/>
    <w:rsid w:val="005B731D"/>
    <w:rsid w:val="005B74A4"/>
    <w:rsid w:val="005C2004"/>
    <w:rsid w:val="005C22AF"/>
    <w:rsid w:val="005C25AC"/>
    <w:rsid w:val="005C268B"/>
    <w:rsid w:val="005C2EB8"/>
    <w:rsid w:val="005C5A18"/>
    <w:rsid w:val="005D0CD6"/>
    <w:rsid w:val="005D2217"/>
    <w:rsid w:val="005D31CF"/>
    <w:rsid w:val="005D364F"/>
    <w:rsid w:val="005D3B41"/>
    <w:rsid w:val="005D3B63"/>
    <w:rsid w:val="005D7328"/>
    <w:rsid w:val="005D7E7B"/>
    <w:rsid w:val="005E0CD7"/>
    <w:rsid w:val="005E0D2A"/>
    <w:rsid w:val="005E2BCE"/>
    <w:rsid w:val="005E2BF1"/>
    <w:rsid w:val="005E3F20"/>
    <w:rsid w:val="005E5D0E"/>
    <w:rsid w:val="005E616F"/>
    <w:rsid w:val="005E77E0"/>
    <w:rsid w:val="005E7E71"/>
    <w:rsid w:val="005F02E1"/>
    <w:rsid w:val="005F1265"/>
    <w:rsid w:val="005F2DC3"/>
    <w:rsid w:val="005F340A"/>
    <w:rsid w:val="005F49D7"/>
    <w:rsid w:val="005F655E"/>
    <w:rsid w:val="005F6BC9"/>
    <w:rsid w:val="005F6DEE"/>
    <w:rsid w:val="005F7ACA"/>
    <w:rsid w:val="005F7ECA"/>
    <w:rsid w:val="00600695"/>
    <w:rsid w:val="00603BFD"/>
    <w:rsid w:val="00604671"/>
    <w:rsid w:val="00604CE9"/>
    <w:rsid w:val="00604F0A"/>
    <w:rsid w:val="00604F70"/>
    <w:rsid w:val="006053C9"/>
    <w:rsid w:val="006059AC"/>
    <w:rsid w:val="00605A93"/>
    <w:rsid w:val="006107D7"/>
    <w:rsid w:val="00610ECE"/>
    <w:rsid w:val="00611312"/>
    <w:rsid w:val="006116A2"/>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BAB"/>
    <w:rsid w:val="00636576"/>
    <w:rsid w:val="006407E1"/>
    <w:rsid w:val="00640A42"/>
    <w:rsid w:val="00641732"/>
    <w:rsid w:val="0064435B"/>
    <w:rsid w:val="006457EF"/>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86"/>
    <w:rsid w:val="006A06CF"/>
    <w:rsid w:val="006A183B"/>
    <w:rsid w:val="006A1C3F"/>
    <w:rsid w:val="006A226C"/>
    <w:rsid w:val="006A5159"/>
    <w:rsid w:val="006A65DB"/>
    <w:rsid w:val="006A6E9F"/>
    <w:rsid w:val="006B09C2"/>
    <w:rsid w:val="006B0FCE"/>
    <w:rsid w:val="006B11E2"/>
    <w:rsid w:val="006B2708"/>
    <w:rsid w:val="006B4F61"/>
    <w:rsid w:val="006B51C8"/>
    <w:rsid w:val="006B5B1F"/>
    <w:rsid w:val="006B7C0A"/>
    <w:rsid w:val="006C02B4"/>
    <w:rsid w:val="006C0761"/>
    <w:rsid w:val="006C092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E34BF"/>
    <w:rsid w:val="006E35D6"/>
    <w:rsid w:val="006E4706"/>
    <w:rsid w:val="006E52A8"/>
    <w:rsid w:val="006E5771"/>
    <w:rsid w:val="006E68EF"/>
    <w:rsid w:val="006E6DF5"/>
    <w:rsid w:val="006E7A3A"/>
    <w:rsid w:val="006F00A4"/>
    <w:rsid w:val="006F0B95"/>
    <w:rsid w:val="006F1960"/>
    <w:rsid w:val="006F3AD8"/>
    <w:rsid w:val="006F4985"/>
    <w:rsid w:val="006F5784"/>
    <w:rsid w:val="006F5D61"/>
    <w:rsid w:val="006F7554"/>
    <w:rsid w:val="007008D9"/>
    <w:rsid w:val="00700BC6"/>
    <w:rsid w:val="007012CC"/>
    <w:rsid w:val="007019DB"/>
    <w:rsid w:val="00702719"/>
    <w:rsid w:val="0070303E"/>
    <w:rsid w:val="00703AA6"/>
    <w:rsid w:val="00703D83"/>
    <w:rsid w:val="00704BAF"/>
    <w:rsid w:val="00706A9D"/>
    <w:rsid w:val="00706DFF"/>
    <w:rsid w:val="00706F7A"/>
    <w:rsid w:val="00707BCE"/>
    <w:rsid w:val="00710D66"/>
    <w:rsid w:val="00711177"/>
    <w:rsid w:val="00711551"/>
    <w:rsid w:val="00711CA2"/>
    <w:rsid w:val="00714503"/>
    <w:rsid w:val="00715EE4"/>
    <w:rsid w:val="007167D6"/>
    <w:rsid w:val="00716B5A"/>
    <w:rsid w:val="0072057F"/>
    <w:rsid w:val="00721E20"/>
    <w:rsid w:val="0072445B"/>
    <w:rsid w:val="00724D43"/>
    <w:rsid w:val="00727A22"/>
    <w:rsid w:val="00730A16"/>
    <w:rsid w:val="0073189A"/>
    <w:rsid w:val="00731B05"/>
    <w:rsid w:val="00731C7F"/>
    <w:rsid w:val="007338C5"/>
    <w:rsid w:val="0073525C"/>
    <w:rsid w:val="00737DD5"/>
    <w:rsid w:val="00743975"/>
    <w:rsid w:val="00744C41"/>
    <w:rsid w:val="00746F09"/>
    <w:rsid w:val="00747C35"/>
    <w:rsid w:val="007502A8"/>
    <w:rsid w:val="007505C4"/>
    <w:rsid w:val="0075268D"/>
    <w:rsid w:val="0075710D"/>
    <w:rsid w:val="0075733B"/>
    <w:rsid w:val="007574B5"/>
    <w:rsid w:val="00757A2F"/>
    <w:rsid w:val="007603B1"/>
    <w:rsid w:val="00761964"/>
    <w:rsid w:val="00763303"/>
    <w:rsid w:val="00764586"/>
    <w:rsid w:val="007648A9"/>
    <w:rsid w:val="00765003"/>
    <w:rsid w:val="00765A5B"/>
    <w:rsid w:val="007661E1"/>
    <w:rsid w:val="007671F5"/>
    <w:rsid w:val="0076732C"/>
    <w:rsid w:val="007709E6"/>
    <w:rsid w:val="007732B5"/>
    <w:rsid w:val="00773F6E"/>
    <w:rsid w:val="00773FCB"/>
    <w:rsid w:val="0077418C"/>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9278D"/>
    <w:rsid w:val="00795233"/>
    <w:rsid w:val="0079531E"/>
    <w:rsid w:val="00795FE0"/>
    <w:rsid w:val="00796837"/>
    <w:rsid w:val="00797F2B"/>
    <w:rsid w:val="007A1145"/>
    <w:rsid w:val="007A3710"/>
    <w:rsid w:val="007A4D49"/>
    <w:rsid w:val="007A4DD5"/>
    <w:rsid w:val="007B037C"/>
    <w:rsid w:val="007B095C"/>
    <w:rsid w:val="007B0E7B"/>
    <w:rsid w:val="007B1058"/>
    <w:rsid w:val="007B16C9"/>
    <w:rsid w:val="007B1E79"/>
    <w:rsid w:val="007B2A7C"/>
    <w:rsid w:val="007B44D3"/>
    <w:rsid w:val="007B5F98"/>
    <w:rsid w:val="007B66E1"/>
    <w:rsid w:val="007B6805"/>
    <w:rsid w:val="007B6AE5"/>
    <w:rsid w:val="007B7BEA"/>
    <w:rsid w:val="007C0212"/>
    <w:rsid w:val="007C0C00"/>
    <w:rsid w:val="007C1CCF"/>
    <w:rsid w:val="007C2B02"/>
    <w:rsid w:val="007C33D3"/>
    <w:rsid w:val="007C40D9"/>
    <w:rsid w:val="007C6B36"/>
    <w:rsid w:val="007C6E1D"/>
    <w:rsid w:val="007D1C27"/>
    <w:rsid w:val="007D3CF2"/>
    <w:rsid w:val="007D4409"/>
    <w:rsid w:val="007D47CA"/>
    <w:rsid w:val="007D5A75"/>
    <w:rsid w:val="007D5C7D"/>
    <w:rsid w:val="007E0287"/>
    <w:rsid w:val="007E4324"/>
    <w:rsid w:val="007E530C"/>
    <w:rsid w:val="007E5C8F"/>
    <w:rsid w:val="007E62F6"/>
    <w:rsid w:val="007E6C9B"/>
    <w:rsid w:val="007E764A"/>
    <w:rsid w:val="007E7DDC"/>
    <w:rsid w:val="007E7E5B"/>
    <w:rsid w:val="007F0164"/>
    <w:rsid w:val="007F05F8"/>
    <w:rsid w:val="007F4666"/>
    <w:rsid w:val="007F5A61"/>
    <w:rsid w:val="007F5AC4"/>
    <w:rsid w:val="007F69FC"/>
    <w:rsid w:val="00801F51"/>
    <w:rsid w:val="0080287E"/>
    <w:rsid w:val="00804A6D"/>
    <w:rsid w:val="008054A8"/>
    <w:rsid w:val="00805D37"/>
    <w:rsid w:val="0080600D"/>
    <w:rsid w:val="00806836"/>
    <w:rsid w:val="008077A1"/>
    <w:rsid w:val="00807CC6"/>
    <w:rsid w:val="008112FB"/>
    <w:rsid w:val="008113D4"/>
    <w:rsid w:val="00811BBE"/>
    <w:rsid w:val="00812F75"/>
    <w:rsid w:val="00814C55"/>
    <w:rsid w:val="008153CF"/>
    <w:rsid w:val="008163E7"/>
    <w:rsid w:val="00816CA5"/>
    <w:rsid w:val="00817669"/>
    <w:rsid w:val="0081780E"/>
    <w:rsid w:val="008179A2"/>
    <w:rsid w:val="0082058D"/>
    <w:rsid w:val="00820C5F"/>
    <w:rsid w:val="008216BC"/>
    <w:rsid w:val="00821C91"/>
    <w:rsid w:val="00821F19"/>
    <w:rsid w:val="008227A2"/>
    <w:rsid w:val="008242A0"/>
    <w:rsid w:val="00824365"/>
    <w:rsid w:val="008249DF"/>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522"/>
    <w:rsid w:val="008379B8"/>
    <w:rsid w:val="0084084D"/>
    <w:rsid w:val="00840F09"/>
    <w:rsid w:val="00842270"/>
    <w:rsid w:val="0084538B"/>
    <w:rsid w:val="00846E6A"/>
    <w:rsid w:val="00850872"/>
    <w:rsid w:val="00850E89"/>
    <w:rsid w:val="0085121C"/>
    <w:rsid w:val="00855416"/>
    <w:rsid w:val="00855FC5"/>
    <w:rsid w:val="00860B81"/>
    <w:rsid w:val="0086129B"/>
    <w:rsid w:val="008620FB"/>
    <w:rsid w:val="008626AC"/>
    <w:rsid w:val="00862A52"/>
    <w:rsid w:val="0086656D"/>
    <w:rsid w:val="00867A21"/>
    <w:rsid w:val="00870D29"/>
    <w:rsid w:val="0087168B"/>
    <w:rsid w:val="00872172"/>
    <w:rsid w:val="00872C37"/>
    <w:rsid w:val="00873464"/>
    <w:rsid w:val="008740D1"/>
    <w:rsid w:val="008741E1"/>
    <w:rsid w:val="00874DB7"/>
    <w:rsid w:val="00875012"/>
    <w:rsid w:val="008757EB"/>
    <w:rsid w:val="00875A08"/>
    <w:rsid w:val="00877E11"/>
    <w:rsid w:val="00882CC5"/>
    <w:rsid w:val="00883928"/>
    <w:rsid w:val="00883D29"/>
    <w:rsid w:val="00884ABD"/>
    <w:rsid w:val="00885ACB"/>
    <w:rsid w:val="008904EE"/>
    <w:rsid w:val="00891492"/>
    <w:rsid w:val="00892000"/>
    <w:rsid w:val="00892AA7"/>
    <w:rsid w:val="00892BD0"/>
    <w:rsid w:val="00892EAC"/>
    <w:rsid w:val="008931C5"/>
    <w:rsid w:val="0089360A"/>
    <w:rsid w:val="0089455F"/>
    <w:rsid w:val="008948DF"/>
    <w:rsid w:val="008960B0"/>
    <w:rsid w:val="00896E09"/>
    <w:rsid w:val="008A0193"/>
    <w:rsid w:val="008A19D1"/>
    <w:rsid w:val="008A1A65"/>
    <w:rsid w:val="008A2D0B"/>
    <w:rsid w:val="008A3949"/>
    <w:rsid w:val="008A432C"/>
    <w:rsid w:val="008A4A60"/>
    <w:rsid w:val="008A5F79"/>
    <w:rsid w:val="008A6634"/>
    <w:rsid w:val="008A6699"/>
    <w:rsid w:val="008B0C90"/>
    <w:rsid w:val="008B0E3C"/>
    <w:rsid w:val="008B1300"/>
    <w:rsid w:val="008B1F1E"/>
    <w:rsid w:val="008B33C5"/>
    <w:rsid w:val="008B45BB"/>
    <w:rsid w:val="008B4C12"/>
    <w:rsid w:val="008B5A48"/>
    <w:rsid w:val="008B5ADF"/>
    <w:rsid w:val="008B5AE6"/>
    <w:rsid w:val="008B5ED8"/>
    <w:rsid w:val="008B627C"/>
    <w:rsid w:val="008B6679"/>
    <w:rsid w:val="008B7044"/>
    <w:rsid w:val="008B710B"/>
    <w:rsid w:val="008C218E"/>
    <w:rsid w:val="008C3350"/>
    <w:rsid w:val="008C3BF9"/>
    <w:rsid w:val="008D0F52"/>
    <w:rsid w:val="008D11EE"/>
    <w:rsid w:val="008D1ABE"/>
    <w:rsid w:val="008D30C3"/>
    <w:rsid w:val="008D3272"/>
    <w:rsid w:val="008D5C93"/>
    <w:rsid w:val="008D5D54"/>
    <w:rsid w:val="008D7447"/>
    <w:rsid w:val="008D762B"/>
    <w:rsid w:val="008D7C49"/>
    <w:rsid w:val="008E0859"/>
    <w:rsid w:val="008E0EEC"/>
    <w:rsid w:val="008E3B8F"/>
    <w:rsid w:val="008E52F5"/>
    <w:rsid w:val="008F0DF4"/>
    <w:rsid w:val="008F3056"/>
    <w:rsid w:val="008F435A"/>
    <w:rsid w:val="008F54EE"/>
    <w:rsid w:val="008F5F9B"/>
    <w:rsid w:val="008F6488"/>
    <w:rsid w:val="008F6C35"/>
    <w:rsid w:val="00902B64"/>
    <w:rsid w:val="00903746"/>
    <w:rsid w:val="00903C13"/>
    <w:rsid w:val="00907557"/>
    <w:rsid w:val="009117AB"/>
    <w:rsid w:val="00911C76"/>
    <w:rsid w:val="009125B6"/>
    <w:rsid w:val="009129A0"/>
    <w:rsid w:val="00912F7C"/>
    <w:rsid w:val="009137B2"/>
    <w:rsid w:val="009140B5"/>
    <w:rsid w:val="00914414"/>
    <w:rsid w:val="0091459F"/>
    <w:rsid w:val="00914C36"/>
    <w:rsid w:val="009153BF"/>
    <w:rsid w:val="009162F5"/>
    <w:rsid w:val="00916587"/>
    <w:rsid w:val="00916F57"/>
    <w:rsid w:val="00917392"/>
    <w:rsid w:val="009178FB"/>
    <w:rsid w:val="00920F8E"/>
    <w:rsid w:val="00922299"/>
    <w:rsid w:val="00922910"/>
    <w:rsid w:val="00924450"/>
    <w:rsid w:val="00926805"/>
    <w:rsid w:val="009341C7"/>
    <w:rsid w:val="00934283"/>
    <w:rsid w:val="00934DBA"/>
    <w:rsid w:val="00934E35"/>
    <w:rsid w:val="0093533B"/>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90A91"/>
    <w:rsid w:val="00991B7F"/>
    <w:rsid w:val="00993D44"/>
    <w:rsid w:val="009960D7"/>
    <w:rsid w:val="009965E8"/>
    <w:rsid w:val="009A2770"/>
    <w:rsid w:val="009A2CD3"/>
    <w:rsid w:val="009A3588"/>
    <w:rsid w:val="009A3787"/>
    <w:rsid w:val="009A3DE0"/>
    <w:rsid w:val="009A41A4"/>
    <w:rsid w:val="009A4B0A"/>
    <w:rsid w:val="009B0855"/>
    <w:rsid w:val="009B12F2"/>
    <w:rsid w:val="009B207F"/>
    <w:rsid w:val="009B287F"/>
    <w:rsid w:val="009B323C"/>
    <w:rsid w:val="009B3486"/>
    <w:rsid w:val="009B5829"/>
    <w:rsid w:val="009B75EE"/>
    <w:rsid w:val="009C108C"/>
    <w:rsid w:val="009C10E3"/>
    <w:rsid w:val="009C1150"/>
    <w:rsid w:val="009C12A0"/>
    <w:rsid w:val="009C1718"/>
    <w:rsid w:val="009C3D32"/>
    <w:rsid w:val="009C46CF"/>
    <w:rsid w:val="009C5808"/>
    <w:rsid w:val="009C66E8"/>
    <w:rsid w:val="009C7145"/>
    <w:rsid w:val="009C7C03"/>
    <w:rsid w:val="009D0BDE"/>
    <w:rsid w:val="009D14D6"/>
    <w:rsid w:val="009D1607"/>
    <w:rsid w:val="009D2111"/>
    <w:rsid w:val="009D2DDE"/>
    <w:rsid w:val="009D3C9A"/>
    <w:rsid w:val="009D473B"/>
    <w:rsid w:val="009D5FAE"/>
    <w:rsid w:val="009D6A4C"/>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2736"/>
    <w:rsid w:val="009F2BF6"/>
    <w:rsid w:val="009F3461"/>
    <w:rsid w:val="009F36CA"/>
    <w:rsid w:val="009F4925"/>
    <w:rsid w:val="009F555B"/>
    <w:rsid w:val="009F618E"/>
    <w:rsid w:val="009F63C3"/>
    <w:rsid w:val="009F7385"/>
    <w:rsid w:val="00A000B4"/>
    <w:rsid w:val="00A00A0F"/>
    <w:rsid w:val="00A00D82"/>
    <w:rsid w:val="00A01D17"/>
    <w:rsid w:val="00A03A84"/>
    <w:rsid w:val="00A045CD"/>
    <w:rsid w:val="00A05BF9"/>
    <w:rsid w:val="00A07F44"/>
    <w:rsid w:val="00A07F6C"/>
    <w:rsid w:val="00A11BCE"/>
    <w:rsid w:val="00A15308"/>
    <w:rsid w:val="00A154E6"/>
    <w:rsid w:val="00A15D68"/>
    <w:rsid w:val="00A175D7"/>
    <w:rsid w:val="00A17FCD"/>
    <w:rsid w:val="00A21776"/>
    <w:rsid w:val="00A22CDA"/>
    <w:rsid w:val="00A231DC"/>
    <w:rsid w:val="00A23E33"/>
    <w:rsid w:val="00A243DB"/>
    <w:rsid w:val="00A24AA6"/>
    <w:rsid w:val="00A254DB"/>
    <w:rsid w:val="00A26EA4"/>
    <w:rsid w:val="00A27BFE"/>
    <w:rsid w:val="00A308D0"/>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82CF1"/>
    <w:rsid w:val="00A82DE0"/>
    <w:rsid w:val="00A841E2"/>
    <w:rsid w:val="00A84290"/>
    <w:rsid w:val="00A84A16"/>
    <w:rsid w:val="00A84C7E"/>
    <w:rsid w:val="00A8769E"/>
    <w:rsid w:val="00A87DD5"/>
    <w:rsid w:val="00A87FCD"/>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1DC0"/>
    <w:rsid w:val="00AB1E70"/>
    <w:rsid w:val="00AB1EC5"/>
    <w:rsid w:val="00AB2CC7"/>
    <w:rsid w:val="00AB2FF6"/>
    <w:rsid w:val="00AB38AD"/>
    <w:rsid w:val="00AB5386"/>
    <w:rsid w:val="00AB623B"/>
    <w:rsid w:val="00AB7DDC"/>
    <w:rsid w:val="00AC04A9"/>
    <w:rsid w:val="00AC1E03"/>
    <w:rsid w:val="00AC1F44"/>
    <w:rsid w:val="00AC20C2"/>
    <w:rsid w:val="00AC23A2"/>
    <w:rsid w:val="00AC5E17"/>
    <w:rsid w:val="00AC66C2"/>
    <w:rsid w:val="00AC77FC"/>
    <w:rsid w:val="00AC7854"/>
    <w:rsid w:val="00AC785A"/>
    <w:rsid w:val="00AD0A73"/>
    <w:rsid w:val="00AD1D28"/>
    <w:rsid w:val="00AD2138"/>
    <w:rsid w:val="00AD26F5"/>
    <w:rsid w:val="00AD4B7D"/>
    <w:rsid w:val="00AD618E"/>
    <w:rsid w:val="00AD7D9F"/>
    <w:rsid w:val="00AE0EED"/>
    <w:rsid w:val="00AE1096"/>
    <w:rsid w:val="00AE1897"/>
    <w:rsid w:val="00AE2D51"/>
    <w:rsid w:val="00AE462C"/>
    <w:rsid w:val="00AE47AA"/>
    <w:rsid w:val="00AE5C8D"/>
    <w:rsid w:val="00AE6B49"/>
    <w:rsid w:val="00AE6E90"/>
    <w:rsid w:val="00AE7D93"/>
    <w:rsid w:val="00AF04E1"/>
    <w:rsid w:val="00AF06B0"/>
    <w:rsid w:val="00AF0C2F"/>
    <w:rsid w:val="00AF27F1"/>
    <w:rsid w:val="00AF2FD3"/>
    <w:rsid w:val="00AF3670"/>
    <w:rsid w:val="00AF45D2"/>
    <w:rsid w:val="00AF4724"/>
    <w:rsid w:val="00AF4789"/>
    <w:rsid w:val="00AF6390"/>
    <w:rsid w:val="00AF6FB2"/>
    <w:rsid w:val="00AF74A6"/>
    <w:rsid w:val="00AF757E"/>
    <w:rsid w:val="00AF7C8B"/>
    <w:rsid w:val="00B005AF"/>
    <w:rsid w:val="00B005B1"/>
    <w:rsid w:val="00B0103B"/>
    <w:rsid w:val="00B01079"/>
    <w:rsid w:val="00B01663"/>
    <w:rsid w:val="00B03814"/>
    <w:rsid w:val="00B03971"/>
    <w:rsid w:val="00B0404A"/>
    <w:rsid w:val="00B04E3C"/>
    <w:rsid w:val="00B077CD"/>
    <w:rsid w:val="00B11D39"/>
    <w:rsid w:val="00B13505"/>
    <w:rsid w:val="00B13A3F"/>
    <w:rsid w:val="00B15680"/>
    <w:rsid w:val="00B16AB7"/>
    <w:rsid w:val="00B16B2F"/>
    <w:rsid w:val="00B170EC"/>
    <w:rsid w:val="00B17469"/>
    <w:rsid w:val="00B209DB"/>
    <w:rsid w:val="00B250C5"/>
    <w:rsid w:val="00B25EC3"/>
    <w:rsid w:val="00B261B5"/>
    <w:rsid w:val="00B266B8"/>
    <w:rsid w:val="00B27898"/>
    <w:rsid w:val="00B27EBC"/>
    <w:rsid w:val="00B31FFD"/>
    <w:rsid w:val="00B3372D"/>
    <w:rsid w:val="00B345AD"/>
    <w:rsid w:val="00B34FCC"/>
    <w:rsid w:val="00B3537B"/>
    <w:rsid w:val="00B3763B"/>
    <w:rsid w:val="00B37F47"/>
    <w:rsid w:val="00B415BF"/>
    <w:rsid w:val="00B42658"/>
    <w:rsid w:val="00B42E95"/>
    <w:rsid w:val="00B42F39"/>
    <w:rsid w:val="00B42F4F"/>
    <w:rsid w:val="00B44053"/>
    <w:rsid w:val="00B44371"/>
    <w:rsid w:val="00B44674"/>
    <w:rsid w:val="00B44872"/>
    <w:rsid w:val="00B449F3"/>
    <w:rsid w:val="00B4514A"/>
    <w:rsid w:val="00B46200"/>
    <w:rsid w:val="00B514ED"/>
    <w:rsid w:val="00B51751"/>
    <w:rsid w:val="00B51E2E"/>
    <w:rsid w:val="00B53B5A"/>
    <w:rsid w:val="00B54875"/>
    <w:rsid w:val="00B54F6A"/>
    <w:rsid w:val="00B56194"/>
    <w:rsid w:val="00B567F2"/>
    <w:rsid w:val="00B568EA"/>
    <w:rsid w:val="00B61077"/>
    <w:rsid w:val="00B653B7"/>
    <w:rsid w:val="00B65FD7"/>
    <w:rsid w:val="00B72088"/>
    <w:rsid w:val="00B74038"/>
    <w:rsid w:val="00B74668"/>
    <w:rsid w:val="00B756F8"/>
    <w:rsid w:val="00B759C2"/>
    <w:rsid w:val="00B76B7D"/>
    <w:rsid w:val="00B8059E"/>
    <w:rsid w:val="00B811FC"/>
    <w:rsid w:val="00B81C2C"/>
    <w:rsid w:val="00B8354D"/>
    <w:rsid w:val="00B852B1"/>
    <w:rsid w:val="00B86B04"/>
    <w:rsid w:val="00B874B7"/>
    <w:rsid w:val="00B87BFA"/>
    <w:rsid w:val="00B93250"/>
    <w:rsid w:val="00B9462B"/>
    <w:rsid w:val="00B97725"/>
    <w:rsid w:val="00BA11AB"/>
    <w:rsid w:val="00BA15AB"/>
    <w:rsid w:val="00BA39E0"/>
    <w:rsid w:val="00BA3CB4"/>
    <w:rsid w:val="00BA4573"/>
    <w:rsid w:val="00BA4EB6"/>
    <w:rsid w:val="00BA7D04"/>
    <w:rsid w:val="00BB0B35"/>
    <w:rsid w:val="00BB2051"/>
    <w:rsid w:val="00BB25BE"/>
    <w:rsid w:val="00BB38FB"/>
    <w:rsid w:val="00BB3CCC"/>
    <w:rsid w:val="00BB5812"/>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4379"/>
    <w:rsid w:val="00BE6384"/>
    <w:rsid w:val="00BE6A2D"/>
    <w:rsid w:val="00BE6AAC"/>
    <w:rsid w:val="00BE6D1E"/>
    <w:rsid w:val="00BF0DC5"/>
    <w:rsid w:val="00BF14DB"/>
    <w:rsid w:val="00BF1A9F"/>
    <w:rsid w:val="00BF1D89"/>
    <w:rsid w:val="00BF2A2F"/>
    <w:rsid w:val="00BF2E65"/>
    <w:rsid w:val="00BF2FBF"/>
    <w:rsid w:val="00BF3E26"/>
    <w:rsid w:val="00BF5CEE"/>
    <w:rsid w:val="00BF65F5"/>
    <w:rsid w:val="00C02C91"/>
    <w:rsid w:val="00C0329C"/>
    <w:rsid w:val="00C05A9B"/>
    <w:rsid w:val="00C060C4"/>
    <w:rsid w:val="00C06466"/>
    <w:rsid w:val="00C10BE5"/>
    <w:rsid w:val="00C10E16"/>
    <w:rsid w:val="00C1141A"/>
    <w:rsid w:val="00C1171B"/>
    <w:rsid w:val="00C11853"/>
    <w:rsid w:val="00C11A04"/>
    <w:rsid w:val="00C12347"/>
    <w:rsid w:val="00C130AE"/>
    <w:rsid w:val="00C151AF"/>
    <w:rsid w:val="00C1638A"/>
    <w:rsid w:val="00C165D2"/>
    <w:rsid w:val="00C172C0"/>
    <w:rsid w:val="00C20766"/>
    <w:rsid w:val="00C20A98"/>
    <w:rsid w:val="00C21E62"/>
    <w:rsid w:val="00C21F92"/>
    <w:rsid w:val="00C22504"/>
    <w:rsid w:val="00C235F1"/>
    <w:rsid w:val="00C267FA"/>
    <w:rsid w:val="00C274E0"/>
    <w:rsid w:val="00C27C22"/>
    <w:rsid w:val="00C3010F"/>
    <w:rsid w:val="00C30186"/>
    <w:rsid w:val="00C30353"/>
    <w:rsid w:val="00C31EEA"/>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683E"/>
    <w:rsid w:val="00C56DC1"/>
    <w:rsid w:val="00C600CE"/>
    <w:rsid w:val="00C60C32"/>
    <w:rsid w:val="00C61FA4"/>
    <w:rsid w:val="00C6329B"/>
    <w:rsid w:val="00C637AC"/>
    <w:rsid w:val="00C648B5"/>
    <w:rsid w:val="00C6495D"/>
    <w:rsid w:val="00C6552C"/>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905CA"/>
    <w:rsid w:val="00C9210B"/>
    <w:rsid w:val="00C937AD"/>
    <w:rsid w:val="00C946DA"/>
    <w:rsid w:val="00C94BA5"/>
    <w:rsid w:val="00C956FD"/>
    <w:rsid w:val="00CA1DE2"/>
    <w:rsid w:val="00CA1DFC"/>
    <w:rsid w:val="00CA25CA"/>
    <w:rsid w:val="00CA45A1"/>
    <w:rsid w:val="00CA5366"/>
    <w:rsid w:val="00CA5BBE"/>
    <w:rsid w:val="00CA69E4"/>
    <w:rsid w:val="00CA7F18"/>
    <w:rsid w:val="00CB0288"/>
    <w:rsid w:val="00CB13DE"/>
    <w:rsid w:val="00CB2683"/>
    <w:rsid w:val="00CB2EA8"/>
    <w:rsid w:val="00CB3B47"/>
    <w:rsid w:val="00CB4330"/>
    <w:rsid w:val="00CB4403"/>
    <w:rsid w:val="00CB6056"/>
    <w:rsid w:val="00CB64B2"/>
    <w:rsid w:val="00CC0349"/>
    <w:rsid w:val="00CC046A"/>
    <w:rsid w:val="00CC0E82"/>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EE"/>
    <w:rsid w:val="00CF1D06"/>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3935"/>
    <w:rsid w:val="00D143F6"/>
    <w:rsid w:val="00D14E4E"/>
    <w:rsid w:val="00D15F7D"/>
    <w:rsid w:val="00D160C7"/>
    <w:rsid w:val="00D1675A"/>
    <w:rsid w:val="00D17AF7"/>
    <w:rsid w:val="00D220CF"/>
    <w:rsid w:val="00D228EF"/>
    <w:rsid w:val="00D23ADA"/>
    <w:rsid w:val="00D2630F"/>
    <w:rsid w:val="00D27AE5"/>
    <w:rsid w:val="00D30F7F"/>
    <w:rsid w:val="00D3156F"/>
    <w:rsid w:val="00D3305C"/>
    <w:rsid w:val="00D3401B"/>
    <w:rsid w:val="00D34079"/>
    <w:rsid w:val="00D3491E"/>
    <w:rsid w:val="00D36B06"/>
    <w:rsid w:val="00D37EB3"/>
    <w:rsid w:val="00D40E1D"/>
    <w:rsid w:val="00D426E6"/>
    <w:rsid w:val="00D4535A"/>
    <w:rsid w:val="00D502E0"/>
    <w:rsid w:val="00D50DBE"/>
    <w:rsid w:val="00D5147E"/>
    <w:rsid w:val="00D526A8"/>
    <w:rsid w:val="00D53454"/>
    <w:rsid w:val="00D5349E"/>
    <w:rsid w:val="00D53F24"/>
    <w:rsid w:val="00D547B1"/>
    <w:rsid w:val="00D56034"/>
    <w:rsid w:val="00D56354"/>
    <w:rsid w:val="00D56A73"/>
    <w:rsid w:val="00D56FCD"/>
    <w:rsid w:val="00D61D78"/>
    <w:rsid w:val="00D634CA"/>
    <w:rsid w:val="00D63F3F"/>
    <w:rsid w:val="00D6535B"/>
    <w:rsid w:val="00D664E7"/>
    <w:rsid w:val="00D676D7"/>
    <w:rsid w:val="00D70351"/>
    <w:rsid w:val="00D713F0"/>
    <w:rsid w:val="00D71BFC"/>
    <w:rsid w:val="00D72FC8"/>
    <w:rsid w:val="00D73180"/>
    <w:rsid w:val="00D73846"/>
    <w:rsid w:val="00D75410"/>
    <w:rsid w:val="00D76F35"/>
    <w:rsid w:val="00D812F2"/>
    <w:rsid w:val="00D82679"/>
    <w:rsid w:val="00D8295C"/>
    <w:rsid w:val="00D855D1"/>
    <w:rsid w:val="00D86344"/>
    <w:rsid w:val="00D87DB4"/>
    <w:rsid w:val="00D87E1E"/>
    <w:rsid w:val="00D906EA"/>
    <w:rsid w:val="00D9424D"/>
    <w:rsid w:val="00D942BC"/>
    <w:rsid w:val="00D953DF"/>
    <w:rsid w:val="00D962CE"/>
    <w:rsid w:val="00D9686E"/>
    <w:rsid w:val="00D974E0"/>
    <w:rsid w:val="00D975B7"/>
    <w:rsid w:val="00DA0573"/>
    <w:rsid w:val="00DA07F3"/>
    <w:rsid w:val="00DA1029"/>
    <w:rsid w:val="00DA15F3"/>
    <w:rsid w:val="00DA1893"/>
    <w:rsid w:val="00DA1C06"/>
    <w:rsid w:val="00DA1E3F"/>
    <w:rsid w:val="00DA34B0"/>
    <w:rsid w:val="00DA3CEB"/>
    <w:rsid w:val="00DA4970"/>
    <w:rsid w:val="00DA4C7D"/>
    <w:rsid w:val="00DA5715"/>
    <w:rsid w:val="00DA62ED"/>
    <w:rsid w:val="00DB1426"/>
    <w:rsid w:val="00DB1BAE"/>
    <w:rsid w:val="00DB1D93"/>
    <w:rsid w:val="00DB20D2"/>
    <w:rsid w:val="00DB2DE9"/>
    <w:rsid w:val="00DB38ED"/>
    <w:rsid w:val="00DB4E5F"/>
    <w:rsid w:val="00DB535B"/>
    <w:rsid w:val="00DB5461"/>
    <w:rsid w:val="00DB7287"/>
    <w:rsid w:val="00DB7B66"/>
    <w:rsid w:val="00DC3375"/>
    <w:rsid w:val="00DC361A"/>
    <w:rsid w:val="00DC5891"/>
    <w:rsid w:val="00DC59EA"/>
    <w:rsid w:val="00DC5CD9"/>
    <w:rsid w:val="00DC6F65"/>
    <w:rsid w:val="00DC79FD"/>
    <w:rsid w:val="00DC7ACF"/>
    <w:rsid w:val="00DD079D"/>
    <w:rsid w:val="00DD08C4"/>
    <w:rsid w:val="00DD18EB"/>
    <w:rsid w:val="00DD1D61"/>
    <w:rsid w:val="00DD4215"/>
    <w:rsid w:val="00DD4F0E"/>
    <w:rsid w:val="00DD714F"/>
    <w:rsid w:val="00DE05BD"/>
    <w:rsid w:val="00DE19CC"/>
    <w:rsid w:val="00DE6304"/>
    <w:rsid w:val="00DE6EA4"/>
    <w:rsid w:val="00DE7E23"/>
    <w:rsid w:val="00DF0F37"/>
    <w:rsid w:val="00DF130E"/>
    <w:rsid w:val="00DF2863"/>
    <w:rsid w:val="00DF4ED3"/>
    <w:rsid w:val="00DF539B"/>
    <w:rsid w:val="00DF5BC4"/>
    <w:rsid w:val="00DF5EFF"/>
    <w:rsid w:val="00DF60C4"/>
    <w:rsid w:val="00DF7793"/>
    <w:rsid w:val="00DF7A57"/>
    <w:rsid w:val="00E02303"/>
    <w:rsid w:val="00E023EA"/>
    <w:rsid w:val="00E04607"/>
    <w:rsid w:val="00E05173"/>
    <w:rsid w:val="00E07384"/>
    <w:rsid w:val="00E10E3C"/>
    <w:rsid w:val="00E127A4"/>
    <w:rsid w:val="00E12E55"/>
    <w:rsid w:val="00E13915"/>
    <w:rsid w:val="00E13A5E"/>
    <w:rsid w:val="00E13A8A"/>
    <w:rsid w:val="00E14C1F"/>
    <w:rsid w:val="00E15CF5"/>
    <w:rsid w:val="00E15EA6"/>
    <w:rsid w:val="00E1672E"/>
    <w:rsid w:val="00E202B2"/>
    <w:rsid w:val="00E2113F"/>
    <w:rsid w:val="00E21305"/>
    <w:rsid w:val="00E214DF"/>
    <w:rsid w:val="00E22AAA"/>
    <w:rsid w:val="00E23C74"/>
    <w:rsid w:val="00E25F24"/>
    <w:rsid w:val="00E261C9"/>
    <w:rsid w:val="00E266DE"/>
    <w:rsid w:val="00E26BE4"/>
    <w:rsid w:val="00E26F2B"/>
    <w:rsid w:val="00E27997"/>
    <w:rsid w:val="00E30DFF"/>
    <w:rsid w:val="00E344FE"/>
    <w:rsid w:val="00E3559B"/>
    <w:rsid w:val="00E358BE"/>
    <w:rsid w:val="00E43F21"/>
    <w:rsid w:val="00E44116"/>
    <w:rsid w:val="00E44D69"/>
    <w:rsid w:val="00E453C4"/>
    <w:rsid w:val="00E454D5"/>
    <w:rsid w:val="00E45528"/>
    <w:rsid w:val="00E4561D"/>
    <w:rsid w:val="00E4674D"/>
    <w:rsid w:val="00E46957"/>
    <w:rsid w:val="00E47339"/>
    <w:rsid w:val="00E473BE"/>
    <w:rsid w:val="00E47576"/>
    <w:rsid w:val="00E512BE"/>
    <w:rsid w:val="00E51B52"/>
    <w:rsid w:val="00E527BE"/>
    <w:rsid w:val="00E53B87"/>
    <w:rsid w:val="00E54986"/>
    <w:rsid w:val="00E564E5"/>
    <w:rsid w:val="00E56E8C"/>
    <w:rsid w:val="00E611FF"/>
    <w:rsid w:val="00E6149A"/>
    <w:rsid w:val="00E62610"/>
    <w:rsid w:val="00E63412"/>
    <w:rsid w:val="00E64249"/>
    <w:rsid w:val="00E652AA"/>
    <w:rsid w:val="00E65636"/>
    <w:rsid w:val="00E65FF0"/>
    <w:rsid w:val="00E66C37"/>
    <w:rsid w:val="00E66EA1"/>
    <w:rsid w:val="00E71486"/>
    <w:rsid w:val="00E714A0"/>
    <w:rsid w:val="00E72181"/>
    <w:rsid w:val="00E72897"/>
    <w:rsid w:val="00E72B87"/>
    <w:rsid w:val="00E72D57"/>
    <w:rsid w:val="00E74CC5"/>
    <w:rsid w:val="00E75340"/>
    <w:rsid w:val="00E753E4"/>
    <w:rsid w:val="00E76074"/>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48DE"/>
    <w:rsid w:val="00EA4EC6"/>
    <w:rsid w:val="00EA69C0"/>
    <w:rsid w:val="00EA791A"/>
    <w:rsid w:val="00EB1513"/>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8E9"/>
    <w:rsid w:val="00ED29B1"/>
    <w:rsid w:val="00ED39BF"/>
    <w:rsid w:val="00ED47A8"/>
    <w:rsid w:val="00ED66A4"/>
    <w:rsid w:val="00ED74F6"/>
    <w:rsid w:val="00EE0243"/>
    <w:rsid w:val="00EE0402"/>
    <w:rsid w:val="00EE1B41"/>
    <w:rsid w:val="00EE1D03"/>
    <w:rsid w:val="00EE4436"/>
    <w:rsid w:val="00EE5719"/>
    <w:rsid w:val="00EF003E"/>
    <w:rsid w:val="00EF120C"/>
    <w:rsid w:val="00EF1DD8"/>
    <w:rsid w:val="00EF2875"/>
    <w:rsid w:val="00EF32F4"/>
    <w:rsid w:val="00EF460F"/>
    <w:rsid w:val="00EF7728"/>
    <w:rsid w:val="00F00076"/>
    <w:rsid w:val="00F06763"/>
    <w:rsid w:val="00F075E1"/>
    <w:rsid w:val="00F12CF5"/>
    <w:rsid w:val="00F14D5C"/>
    <w:rsid w:val="00F1693E"/>
    <w:rsid w:val="00F20890"/>
    <w:rsid w:val="00F20C63"/>
    <w:rsid w:val="00F20C69"/>
    <w:rsid w:val="00F2197E"/>
    <w:rsid w:val="00F22154"/>
    <w:rsid w:val="00F2226B"/>
    <w:rsid w:val="00F225CC"/>
    <w:rsid w:val="00F24E5E"/>
    <w:rsid w:val="00F25044"/>
    <w:rsid w:val="00F250E8"/>
    <w:rsid w:val="00F25FCC"/>
    <w:rsid w:val="00F30435"/>
    <w:rsid w:val="00F320B8"/>
    <w:rsid w:val="00F3270D"/>
    <w:rsid w:val="00F33AD5"/>
    <w:rsid w:val="00F34724"/>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2738"/>
    <w:rsid w:val="00F62C4C"/>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37BB"/>
    <w:rsid w:val="00F83A69"/>
    <w:rsid w:val="00F84071"/>
    <w:rsid w:val="00F853AC"/>
    <w:rsid w:val="00F8581E"/>
    <w:rsid w:val="00F902D0"/>
    <w:rsid w:val="00F90714"/>
    <w:rsid w:val="00F9338A"/>
    <w:rsid w:val="00F979AF"/>
    <w:rsid w:val="00F97D07"/>
    <w:rsid w:val="00FA083A"/>
    <w:rsid w:val="00FA08E5"/>
    <w:rsid w:val="00FA0A56"/>
    <w:rsid w:val="00FA1541"/>
    <w:rsid w:val="00FA206F"/>
    <w:rsid w:val="00FA2779"/>
    <w:rsid w:val="00FA4547"/>
    <w:rsid w:val="00FA4945"/>
    <w:rsid w:val="00FA5A71"/>
    <w:rsid w:val="00FA6806"/>
    <w:rsid w:val="00FA6E9D"/>
    <w:rsid w:val="00FA7B42"/>
    <w:rsid w:val="00FB34F2"/>
    <w:rsid w:val="00FB4C7C"/>
    <w:rsid w:val="00FB566B"/>
    <w:rsid w:val="00FB6E21"/>
    <w:rsid w:val="00FB7086"/>
    <w:rsid w:val="00FC0A70"/>
    <w:rsid w:val="00FC3119"/>
    <w:rsid w:val="00FC318F"/>
    <w:rsid w:val="00FC33C2"/>
    <w:rsid w:val="00FC4562"/>
    <w:rsid w:val="00FC54E5"/>
    <w:rsid w:val="00FC5626"/>
    <w:rsid w:val="00FC5A4F"/>
    <w:rsid w:val="00FC652C"/>
    <w:rsid w:val="00FC726D"/>
    <w:rsid w:val="00FD19AA"/>
    <w:rsid w:val="00FD22FD"/>
    <w:rsid w:val="00FD3011"/>
    <w:rsid w:val="00FD441B"/>
    <w:rsid w:val="00FD4896"/>
    <w:rsid w:val="00FD4BCE"/>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F08D3"/>
    <w:rsid w:val="00FF1BD5"/>
    <w:rsid w:val="00FF237C"/>
    <w:rsid w:val="00FF273F"/>
    <w:rsid w:val="00FF427C"/>
    <w:rsid w:val="00FF5392"/>
    <w:rsid w:val="00FF5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sz w:val="16"/>
      <w:szCs w:val="16"/>
      <w:lang w:val="x-none" w:eastAsia="x-none"/>
    </w:rPr>
  </w:style>
  <w:style w:type="paragraph" w:styleId="a5">
    <w:name w:val="header"/>
    <w:basedOn w:val="a"/>
    <w:link w:val="a6"/>
    <w:uiPriority w:val="99"/>
    <w:rsid w:val="00C11853"/>
    <w:pPr>
      <w:tabs>
        <w:tab w:val="center" w:pos="4677"/>
        <w:tab w:val="right" w:pos="9355"/>
      </w:tabs>
    </w:pPr>
    <w:rPr>
      <w:lang w:val="x-none" w:eastAsia="x-none"/>
    </w:rPr>
  </w:style>
  <w:style w:type="character" w:styleId="a7">
    <w:name w:val="page number"/>
    <w:rsid w:val="00C11853"/>
    <w:rPr>
      <w:rFonts w:cs="Times New Roman"/>
    </w:rPr>
  </w:style>
  <w:style w:type="paragraph" w:styleId="a8">
    <w:name w:val="footer"/>
    <w:basedOn w:val="a"/>
    <w:link w:val="a9"/>
    <w:uiPriority w:val="99"/>
    <w:rsid w:val="00C11853"/>
    <w:pPr>
      <w:tabs>
        <w:tab w:val="center" w:pos="4677"/>
        <w:tab w:val="right" w:pos="9355"/>
      </w:tabs>
    </w:pPr>
    <w:rPr>
      <w:lang w:val="x-none" w:eastAsia="x-none"/>
    </w:r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sz w:val="22"/>
      <w:szCs w:val="22"/>
      <w:lang w:eastAsia="en-US"/>
    </w:rPr>
  </w:style>
  <w:style w:type="character" w:customStyle="1" w:styleId="a6">
    <w:name w:val="Верхний колонтитул Знак"/>
    <w:link w:val="a5"/>
    <w:uiPriority w:val="99"/>
    <w:locked/>
    <w:rsid w:val="004C5B62"/>
    <w:rPr>
      <w:rFonts w:cs="Times New Roman"/>
      <w:sz w:val="24"/>
      <w:szCs w:val="24"/>
    </w:rPr>
  </w:style>
  <w:style w:type="character" w:customStyle="1" w:styleId="a9">
    <w:name w:val="Нижний колонтитул Знак"/>
    <w:link w:val="a8"/>
    <w:uiPriority w:val="99"/>
    <w:locked/>
    <w:rsid w:val="004C5B62"/>
    <w:rPr>
      <w:rFonts w:cs="Times New Roman"/>
      <w:sz w:val="24"/>
      <w:szCs w:val="24"/>
    </w:rPr>
  </w:style>
  <w:style w:type="character" w:styleId="ab">
    <w:name w:val="Hyperlink"/>
    <w:uiPriority w:val="99"/>
    <w:rsid w:val="007B66E1"/>
    <w:rPr>
      <w:rFonts w:cs="Times New Roman"/>
      <w:color w:val="0000FF"/>
      <w:u w:val="single"/>
    </w:rPr>
  </w:style>
  <w:style w:type="character" w:customStyle="1" w:styleId="a4">
    <w:name w:val="Текст выноски Знак"/>
    <w:link w:val="a3"/>
    <w:semiHidden/>
    <w:locked/>
    <w:rsid w:val="007B66E1"/>
    <w:rPr>
      <w:rFonts w:ascii="Tahoma" w:hAnsi="Tahoma" w:cs="Tahoma"/>
      <w:sz w:val="16"/>
      <w:szCs w:val="16"/>
    </w:rPr>
  </w:style>
  <w:style w:type="paragraph" w:customStyle="1" w:styleId="2">
    <w:name w:val="Абзац списка2"/>
    <w:basedOn w:val="a"/>
    <w:rsid w:val="008D7C49"/>
    <w:pPr>
      <w:spacing w:after="200" w:line="276" w:lineRule="auto"/>
      <w:ind w:left="720"/>
    </w:pPr>
    <w:rPr>
      <w:rFonts w:ascii="Calibri" w:hAnsi="Calibri"/>
      <w:sz w:val="22"/>
      <w:szCs w:val="22"/>
    </w:rPr>
  </w:style>
  <w:style w:type="paragraph" w:styleId="ac">
    <w:name w:val="Normal (Web)"/>
    <w:basedOn w:val="a"/>
    <w:uiPriority w:val="99"/>
    <w:unhideWhenUsed/>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sz w:val="42"/>
      <w:szCs w:val="42"/>
    </w:rPr>
  </w:style>
  <w:style w:type="paragraph" w:styleId="ad">
    <w:name w:val="List Paragraph"/>
    <w:basedOn w:val="a"/>
    <w:uiPriority w:val="34"/>
    <w:qFormat/>
    <w:rsid w:val="008153CF"/>
    <w:pPr>
      <w:ind w:left="720"/>
      <w:contextualSpacing/>
    </w:pPr>
  </w:style>
  <w:style w:type="paragraph" w:customStyle="1" w:styleId="align-center">
    <w:name w:val="align-center"/>
    <w:basedOn w:val="a"/>
    <w:rsid w:val="00CA1DE2"/>
    <w:pPr>
      <w:spacing w:after="223"/>
      <w:jc w:val="center"/>
    </w:pPr>
  </w:style>
  <w:style w:type="paragraph" w:styleId="ae">
    <w:name w:val="Title"/>
    <w:basedOn w:val="a"/>
    <w:next w:val="a"/>
    <w:link w:val="af"/>
    <w:qFormat/>
    <w:locked/>
    <w:rsid w:val="00355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35507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semiHidden/>
    <w:rsid w:val="00D75410"/>
    <w:rPr>
      <w:rFonts w:ascii="Tahoma" w:hAnsi="Tahoma"/>
      <w:sz w:val="16"/>
      <w:szCs w:val="16"/>
      <w:lang w:val="x-none" w:eastAsia="x-none"/>
    </w:rPr>
  </w:style>
  <w:style w:type="paragraph" w:styleId="a5">
    <w:name w:val="header"/>
    <w:basedOn w:val="a"/>
    <w:link w:val="a6"/>
    <w:uiPriority w:val="99"/>
    <w:rsid w:val="00C11853"/>
    <w:pPr>
      <w:tabs>
        <w:tab w:val="center" w:pos="4677"/>
        <w:tab w:val="right" w:pos="9355"/>
      </w:tabs>
    </w:pPr>
    <w:rPr>
      <w:lang w:val="x-none" w:eastAsia="x-none"/>
    </w:rPr>
  </w:style>
  <w:style w:type="character" w:styleId="a7">
    <w:name w:val="page number"/>
    <w:rsid w:val="00C11853"/>
    <w:rPr>
      <w:rFonts w:cs="Times New Roman"/>
    </w:rPr>
  </w:style>
  <w:style w:type="paragraph" w:styleId="a8">
    <w:name w:val="footer"/>
    <w:basedOn w:val="a"/>
    <w:link w:val="a9"/>
    <w:uiPriority w:val="99"/>
    <w:rsid w:val="00C11853"/>
    <w:pPr>
      <w:tabs>
        <w:tab w:val="center" w:pos="4677"/>
        <w:tab w:val="right" w:pos="9355"/>
      </w:tabs>
    </w:pPr>
    <w:rPr>
      <w:lang w:val="x-none" w:eastAsia="x-none"/>
    </w:r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sz w:val="22"/>
      <w:szCs w:val="22"/>
      <w:lang w:eastAsia="en-US"/>
    </w:rPr>
  </w:style>
  <w:style w:type="character" w:customStyle="1" w:styleId="a6">
    <w:name w:val="Верхний колонтитул Знак"/>
    <w:link w:val="a5"/>
    <w:uiPriority w:val="99"/>
    <w:locked/>
    <w:rsid w:val="004C5B62"/>
    <w:rPr>
      <w:rFonts w:cs="Times New Roman"/>
      <w:sz w:val="24"/>
      <w:szCs w:val="24"/>
    </w:rPr>
  </w:style>
  <w:style w:type="character" w:customStyle="1" w:styleId="a9">
    <w:name w:val="Нижний колонтитул Знак"/>
    <w:link w:val="a8"/>
    <w:uiPriority w:val="99"/>
    <w:locked/>
    <w:rsid w:val="004C5B62"/>
    <w:rPr>
      <w:rFonts w:cs="Times New Roman"/>
      <w:sz w:val="24"/>
      <w:szCs w:val="24"/>
    </w:rPr>
  </w:style>
  <w:style w:type="character" w:styleId="ab">
    <w:name w:val="Hyperlink"/>
    <w:uiPriority w:val="99"/>
    <w:rsid w:val="007B66E1"/>
    <w:rPr>
      <w:rFonts w:cs="Times New Roman"/>
      <w:color w:val="0000FF"/>
      <w:u w:val="single"/>
    </w:rPr>
  </w:style>
  <w:style w:type="character" w:customStyle="1" w:styleId="a4">
    <w:name w:val="Текст выноски Знак"/>
    <w:link w:val="a3"/>
    <w:semiHidden/>
    <w:locked/>
    <w:rsid w:val="007B66E1"/>
    <w:rPr>
      <w:rFonts w:ascii="Tahoma" w:hAnsi="Tahoma" w:cs="Tahoma"/>
      <w:sz w:val="16"/>
      <w:szCs w:val="16"/>
    </w:rPr>
  </w:style>
  <w:style w:type="paragraph" w:customStyle="1" w:styleId="2">
    <w:name w:val="Абзац списка2"/>
    <w:basedOn w:val="a"/>
    <w:rsid w:val="008D7C49"/>
    <w:pPr>
      <w:spacing w:after="200" w:line="276" w:lineRule="auto"/>
      <w:ind w:left="720"/>
    </w:pPr>
    <w:rPr>
      <w:rFonts w:ascii="Calibri" w:hAnsi="Calibri"/>
      <w:sz w:val="22"/>
      <w:szCs w:val="22"/>
    </w:rPr>
  </w:style>
  <w:style w:type="paragraph" w:styleId="ac">
    <w:name w:val="Normal (Web)"/>
    <w:basedOn w:val="a"/>
    <w:uiPriority w:val="99"/>
    <w:unhideWhenUsed/>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sz w:val="42"/>
      <w:szCs w:val="42"/>
    </w:rPr>
  </w:style>
  <w:style w:type="paragraph" w:styleId="ad">
    <w:name w:val="List Paragraph"/>
    <w:basedOn w:val="a"/>
    <w:uiPriority w:val="34"/>
    <w:qFormat/>
    <w:rsid w:val="008153CF"/>
    <w:pPr>
      <w:ind w:left="720"/>
      <w:contextualSpacing/>
    </w:pPr>
  </w:style>
  <w:style w:type="paragraph" w:customStyle="1" w:styleId="align-center">
    <w:name w:val="align-center"/>
    <w:basedOn w:val="a"/>
    <w:rsid w:val="00CA1DE2"/>
    <w:pPr>
      <w:spacing w:after="223"/>
      <w:jc w:val="center"/>
    </w:pPr>
  </w:style>
  <w:style w:type="paragraph" w:styleId="ae">
    <w:name w:val="Title"/>
    <w:basedOn w:val="a"/>
    <w:next w:val="a"/>
    <w:link w:val="af"/>
    <w:qFormat/>
    <w:locked/>
    <w:rsid w:val="003550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3550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1jur.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eader" Target="header4.xml"/><Relationship Id="rId33" Type="http://schemas.openxmlformats.org/officeDocument/2006/relationships/hyperlink" Target="http://www.1jur.ru/" TargetMode="External"/><Relationship Id="rId2" Type="http://schemas.openxmlformats.org/officeDocument/2006/relationships/numbering" Target="numbering.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29" Type="http://schemas.openxmlformats.org/officeDocument/2006/relationships/hyperlink" Target="http://www.1ju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yperlink" Target="http://www.1jur.ru/" TargetMode="External"/><Relationship Id="rId5" Type="http://schemas.openxmlformats.org/officeDocument/2006/relationships/settings" Target="settings.xm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10" Type="http://schemas.openxmlformats.org/officeDocument/2006/relationships/header" Target="header2.xml"/><Relationship Id="rId19" Type="http://schemas.openxmlformats.org/officeDocument/2006/relationships/hyperlink" Target="http://www.1jur.ru/" TargetMode="External"/><Relationship Id="rId31" Type="http://schemas.openxmlformats.org/officeDocument/2006/relationships/hyperlink" Target="http://www.1jur.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D709-B93C-45A5-980B-2857A6B5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34509</CharactersWithSpaces>
  <SharedDoc>false</SharedDoc>
  <HLinks>
    <vt:vector size="6" baseType="variant">
      <vt:variant>
        <vt:i4>4521985</vt:i4>
      </vt:variant>
      <vt:variant>
        <vt:i4>0</vt:i4>
      </vt:variant>
      <vt:variant>
        <vt:i4>0</vt:i4>
      </vt:variant>
      <vt:variant>
        <vt:i4>5</vt:i4>
      </vt:variant>
      <vt:variant>
        <vt:lpwstr>consultantplus://offline/ref=C48D025FD2A1141339D3D48A58926B50BE1346A053998301A62DA5648CC5D720DF4E840E2870AF986972CAbA52E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3</cp:revision>
  <cp:lastPrinted>2018-01-19T06:26:00Z</cp:lastPrinted>
  <dcterms:created xsi:type="dcterms:W3CDTF">2018-01-19T11:17:00Z</dcterms:created>
  <dcterms:modified xsi:type="dcterms:W3CDTF">2018-01-19T11:25:00Z</dcterms:modified>
</cp:coreProperties>
</file>