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5C851" w14:textId="77777777" w:rsidR="00575C6D" w:rsidRDefault="00F71B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Calibri"/>
          <w:bCs/>
          <w:sz w:val="28"/>
          <w:szCs w:val="28"/>
        </w:rPr>
      </w:pPr>
      <w:r>
        <w:rPr>
          <w:rFonts w:ascii="PT Astra Serif" w:hAnsi="PT Astra Serif" w:cs="Calibri"/>
          <w:bCs/>
          <w:sz w:val="28"/>
          <w:szCs w:val="28"/>
        </w:rPr>
        <w:t>ПРОЕКТ</w:t>
      </w:r>
    </w:p>
    <w:p w14:paraId="1F028100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3E1BB1F8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4787502F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2D1BF3CA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2464689F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3B0E663E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32752121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5284C933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14:paraId="4B279E0A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Cs/>
          <w:sz w:val="28"/>
          <w:szCs w:val="28"/>
        </w:rPr>
      </w:pPr>
      <w:r>
        <w:rPr>
          <w:rFonts w:ascii="PT Astra Serif" w:hAnsi="PT Astra Serif" w:cs="Calibri"/>
          <w:bCs/>
          <w:sz w:val="28"/>
          <w:szCs w:val="28"/>
        </w:rPr>
        <w:t>ПРАВИТЕЛЬСТВО УЛЬЯНОВСКОЙ ОБЛАСТИ</w:t>
      </w:r>
    </w:p>
    <w:p w14:paraId="49E6D0C8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</w:p>
    <w:p w14:paraId="36E458C1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Cs/>
          <w:sz w:val="28"/>
          <w:szCs w:val="28"/>
        </w:rPr>
      </w:pPr>
      <w:r>
        <w:rPr>
          <w:rFonts w:ascii="PT Astra Serif" w:hAnsi="PT Astra Serif" w:cs="Calibri"/>
          <w:bCs/>
          <w:sz w:val="28"/>
          <w:szCs w:val="28"/>
        </w:rPr>
        <w:t>ПОСТАНОВЛЕНИЕ</w:t>
      </w:r>
    </w:p>
    <w:p w14:paraId="712DC49E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/>
          <w:bCs/>
          <w:sz w:val="28"/>
          <w:szCs w:val="28"/>
        </w:rPr>
      </w:pPr>
    </w:p>
    <w:p w14:paraId="03DCDFCE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 xml:space="preserve">О стратегически значимых инвестиционных проектах </w:t>
      </w:r>
    </w:p>
    <w:p w14:paraId="4B82A5CC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жилищного строительства</w:t>
      </w:r>
    </w:p>
    <w:p w14:paraId="6E1F5348" w14:textId="77777777" w:rsidR="00575C6D" w:rsidRDefault="00575C6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42CAD8A2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В соответствии со </w:t>
      </w:r>
      <w:hyperlink r:id="rId9" w:history="1">
        <w:r>
          <w:rPr>
            <w:rFonts w:ascii="PT Astra Serif" w:hAnsi="PT Astra Serif" w:cs="Calibri"/>
            <w:sz w:val="28"/>
            <w:szCs w:val="28"/>
          </w:rPr>
          <w:t>статьей 4</w:t>
        </w:r>
        <w:r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>
        <w:rPr>
          <w:rFonts w:ascii="PT Astra Serif" w:hAnsi="PT Astra Serif" w:cs="Calibri"/>
          <w:sz w:val="28"/>
          <w:szCs w:val="28"/>
        </w:rPr>
        <w:t xml:space="preserve"> Закона Ульяновской области от 02.09.2015 № 107-ЗО «О некоторых мерах, способствующих развитию жилищного строительства на территории Ульяновской области» Правительство Ульяновской области п о с т а н о в л я е т:</w:t>
      </w:r>
    </w:p>
    <w:p w14:paraId="7AE592D8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1. Утвердить:</w:t>
      </w:r>
    </w:p>
    <w:p w14:paraId="543F5A0F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1.1. </w:t>
      </w:r>
      <w:hyperlink w:anchor="Par35" w:history="1">
        <w:r>
          <w:rPr>
            <w:rFonts w:ascii="PT Astra Serif" w:hAnsi="PT Astra Serif" w:cs="Calibri"/>
            <w:sz w:val="28"/>
            <w:szCs w:val="28"/>
          </w:rPr>
          <w:t>Положение о порядке</w:t>
        </w:r>
      </w:hyperlink>
      <w:r>
        <w:rPr>
          <w:rFonts w:ascii="PT Astra Serif" w:hAnsi="PT Astra Serif" w:cs="Calibri"/>
          <w:sz w:val="28"/>
          <w:szCs w:val="28"/>
        </w:rPr>
        <w:t xml:space="preserve"> отбора проектов жилищного строительства </w:t>
      </w:r>
      <w:r>
        <w:rPr>
          <w:rFonts w:ascii="PT Astra Serif" w:hAnsi="PT Astra Serif" w:cs="Calibri"/>
          <w:sz w:val="28"/>
          <w:szCs w:val="28"/>
        </w:rPr>
        <w:br/>
        <w:t xml:space="preserve">в целях присвоения им статуса </w:t>
      </w:r>
      <w:r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 xml:space="preserve">инвестиционного проекта жилищного строительства и принятия Правительством Ульяновской области решений о присвоении проектам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>инвестиционного проекта жилищного строительства (приложение № 1).</w:t>
      </w:r>
    </w:p>
    <w:p w14:paraId="1D6ED961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1.2. </w:t>
      </w:r>
      <w:hyperlink w:anchor="Par356" w:history="1">
        <w:r>
          <w:rPr>
            <w:rFonts w:ascii="PT Astra Serif" w:hAnsi="PT Astra Serif" w:cs="Calibri"/>
            <w:sz w:val="28"/>
            <w:szCs w:val="28"/>
          </w:rPr>
          <w:t>Положение о порядке</w:t>
        </w:r>
      </w:hyperlink>
      <w:r>
        <w:rPr>
          <w:rFonts w:ascii="PT Astra Serif" w:hAnsi="PT Astra Serif" w:cs="Calibri"/>
          <w:sz w:val="28"/>
          <w:szCs w:val="28"/>
        </w:rPr>
        <w:t xml:space="preserve"> принятия Правительством Ульяновской области решения о лишении проекта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 xml:space="preserve">инвестиционного проекта жилищного строительства </w:t>
      </w:r>
      <w:r>
        <w:rPr>
          <w:rFonts w:ascii="PT Astra Serif" w:hAnsi="PT Astra Serif" w:cs="Calibri"/>
          <w:sz w:val="28"/>
          <w:szCs w:val="28"/>
        </w:rPr>
        <w:br/>
        <w:t>(приложение № 2).</w:t>
      </w:r>
    </w:p>
    <w:p w14:paraId="40960F3E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1.3. </w:t>
      </w:r>
      <w:hyperlink w:anchor="Par381" w:history="1">
        <w:r>
          <w:rPr>
            <w:rFonts w:ascii="PT Astra Serif" w:hAnsi="PT Astra Serif" w:cs="Calibri"/>
            <w:sz w:val="28"/>
            <w:szCs w:val="28"/>
          </w:rPr>
          <w:t>Положение о порядке</w:t>
        </w:r>
      </w:hyperlink>
      <w:r>
        <w:rPr>
          <w:rFonts w:ascii="PT Astra Serif" w:hAnsi="PT Astra Serif" w:cs="Calibri"/>
          <w:sz w:val="28"/>
          <w:szCs w:val="28"/>
        </w:rPr>
        <w:t xml:space="preserve"> внесения изменения в распоряжение Правительства Ульяновской области о присвоении проекту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sz w:val="28"/>
          <w:szCs w:val="28"/>
        </w:rPr>
        <w:t xml:space="preserve"> инвестиционного проекта жилищного строительства в части замены прилагаемого к данному распоряжению бизнес-плана проекта жилищного строительства</w:t>
      </w:r>
      <w:r w:rsidR="00E07E05">
        <w:rPr>
          <w:rFonts w:ascii="PT Astra Serif" w:hAnsi="PT Astra Serif" w:cs="Calibri"/>
          <w:sz w:val="28"/>
          <w:szCs w:val="28"/>
        </w:rPr>
        <w:t xml:space="preserve">, </w:t>
      </w:r>
      <w:r w:rsidR="00E07E05" w:rsidRPr="00A75838">
        <w:rPr>
          <w:rFonts w:ascii="PT Astra Serif" w:hAnsi="PT Astra Serif" w:cs="Calibri"/>
          <w:sz w:val="28"/>
          <w:szCs w:val="28"/>
        </w:rPr>
        <w:t>которому присвоен статус стратегически значимого инвестиционного проекта жилищного строительства,</w:t>
      </w:r>
      <w:r w:rsidRPr="00A75838">
        <w:rPr>
          <w:rFonts w:ascii="PT Astra Serif" w:hAnsi="PT Astra Serif" w:cs="Calibri"/>
          <w:sz w:val="28"/>
          <w:szCs w:val="28"/>
        </w:rPr>
        <w:t xml:space="preserve"> в связи с внесением изменений в </w:t>
      </w:r>
      <w:r w:rsidR="00E07E05" w:rsidRPr="00A75838">
        <w:rPr>
          <w:rFonts w:ascii="PT Astra Serif" w:hAnsi="PT Astra Serif" w:cs="Calibri"/>
          <w:sz w:val="28"/>
          <w:szCs w:val="28"/>
        </w:rPr>
        <w:t>такой</w:t>
      </w:r>
      <w:r w:rsidRPr="00A75838">
        <w:rPr>
          <w:rFonts w:ascii="PT Astra Serif" w:hAnsi="PT Astra Serif" w:cs="Calibri"/>
          <w:sz w:val="28"/>
          <w:szCs w:val="28"/>
        </w:rPr>
        <w:t xml:space="preserve"> бизнес-план (приложение № 3).</w:t>
      </w:r>
    </w:p>
    <w:p w14:paraId="57D38F6B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1.4. Положение о порядке внесения изменения в распоряжение Правительства Ульяновской области о присвоении проекту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sz w:val="28"/>
          <w:szCs w:val="28"/>
        </w:rPr>
        <w:t xml:space="preserve"> инвестиционного проекта жилищного строительства в части изменения наименования юридического лица, реализующего </w:t>
      </w:r>
      <w:r w:rsidR="00E07E05">
        <w:rPr>
          <w:rFonts w:ascii="PT Astra Serif" w:hAnsi="PT Astra Serif" w:cs="Calibri"/>
          <w:sz w:val="28"/>
          <w:szCs w:val="28"/>
        </w:rPr>
        <w:t xml:space="preserve">стратегически значимый инвестиционный </w:t>
      </w:r>
      <w:r>
        <w:rPr>
          <w:rFonts w:ascii="PT Astra Serif" w:hAnsi="PT Astra Serif" w:cs="Calibri"/>
          <w:sz w:val="28"/>
          <w:szCs w:val="28"/>
        </w:rPr>
        <w:t xml:space="preserve">проект </w:t>
      </w:r>
      <w:r>
        <w:rPr>
          <w:rFonts w:ascii="PT Astra Serif" w:hAnsi="PT Astra Serif" w:cs="Calibri"/>
          <w:sz w:val="28"/>
          <w:szCs w:val="28"/>
        </w:rPr>
        <w:lastRenderedPageBreak/>
        <w:t xml:space="preserve">жилищного строительства, </w:t>
      </w:r>
      <w:r w:rsidR="00E07E05">
        <w:rPr>
          <w:rFonts w:ascii="PT Astra Serif" w:hAnsi="PT Astra Serif" w:cs="Calibri"/>
          <w:sz w:val="28"/>
          <w:szCs w:val="28"/>
        </w:rPr>
        <w:t xml:space="preserve">связанного с </w:t>
      </w:r>
      <w:r>
        <w:rPr>
          <w:rFonts w:ascii="PT Astra Serif" w:hAnsi="PT Astra Serif" w:cs="Calibri"/>
          <w:sz w:val="28"/>
          <w:szCs w:val="28"/>
        </w:rPr>
        <w:t>реорганизаци</w:t>
      </w:r>
      <w:r w:rsidR="00E07E05">
        <w:rPr>
          <w:rFonts w:ascii="PT Astra Serif" w:hAnsi="PT Astra Serif" w:cs="Calibri"/>
          <w:sz w:val="28"/>
          <w:szCs w:val="28"/>
        </w:rPr>
        <w:t>ей такого юридического лица</w:t>
      </w:r>
      <w:r>
        <w:rPr>
          <w:rFonts w:ascii="PT Astra Serif" w:hAnsi="PT Astra Serif" w:cs="Calibri"/>
          <w:sz w:val="28"/>
          <w:szCs w:val="28"/>
        </w:rPr>
        <w:t xml:space="preserve"> (приложение № 4).</w:t>
      </w:r>
    </w:p>
    <w:p w14:paraId="6A31EA2A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1.5. </w:t>
      </w:r>
      <w:hyperlink w:anchor="Par503" w:history="1">
        <w:r>
          <w:rPr>
            <w:rFonts w:ascii="PT Astra Serif" w:hAnsi="PT Astra Serif" w:cs="Calibri"/>
            <w:sz w:val="28"/>
            <w:szCs w:val="28"/>
          </w:rPr>
          <w:t>Положение о порядке</w:t>
        </w:r>
      </w:hyperlink>
      <w:r>
        <w:rPr>
          <w:rFonts w:ascii="PT Astra Serif" w:hAnsi="PT Astra Serif" w:cs="Calibri"/>
          <w:sz w:val="28"/>
          <w:szCs w:val="28"/>
        </w:rPr>
        <w:t xml:space="preserve"> внесения изменения в распоряжение Правительства Ульяновской области о присвоении проекту жилищного строительства статуса </w:t>
      </w:r>
      <w:r w:rsidRPr="00A75838"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 w:rsidRPr="00A75838">
        <w:rPr>
          <w:rFonts w:ascii="PT Astra Serif" w:hAnsi="PT Astra Serif" w:cs="Calibri"/>
          <w:sz w:val="28"/>
          <w:szCs w:val="28"/>
        </w:rPr>
        <w:t xml:space="preserve"> инвестиционного проекта жилищного строительства в части изменения наименования юридического лица, реализующего </w:t>
      </w:r>
      <w:r w:rsidR="00E07E05" w:rsidRPr="00A75838">
        <w:rPr>
          <w:rFonts w:ascii="PT Astra Serif" w:hAnsi="PT Astra Serif" w:cs="Calibri"/>
          <w:sz w:val="28"/>
          <w:szCs w:val="28"/>
        </w:rPr>
        <w:t xml:space="preserve">стратегически значимый инвестиционный </w:t>
      </w:r>
      <w:r w:rsidRPr="00A75838">
        <w:rPr>
          <w:rFonts w:ascii="PT Astra Serif" w:hAnsi="PT Astra Serif" w:cs="Calibri"/>
          <w:sz w:val="28"/>
          <w:szCs w:val="28"/>
        </w:rPr>
        <w:t>проект жилищного строительства, не связанного с реорганизаци</w:t>
      </w:r>
      <w:r w:rsidR="00E07E05" w:rsidRPr="00A75838">
        <w:rPr>
          <w:rFonts w:ascii="PT Astra Serif" w:hAnsi="PT Astra Serif" w:cs="Calibri"/>
          <w:sz w:val="28"/>
          <w:szCs w:val="28"/>
        </w:rPr>
        <w:t>ей</w:t>
      </w:r>
      <w:r w:rsidRPr="00A75838">
        <w:rPr>
          <w:rFonts w:ascii="PT Astra Serif" w:hAnsi="PT Astra Serif" w:cs="Calibri"/>
          <w:sz w:val="28"/>
          <w:szCs w:val="28"/>
        </w:rPr>
        <w:t xml:space="preserve"> </w:t>
      </w:r>
      <w:r w:rsidR="00E07E05" w:rsidRPr="00A75838">
        <w:rPr>
          <w:rFonts w:ascii="PT Astra Serif" w:hAnsi="PT Astra Serif" w:cs="Calibri"/>
          <w:sz w:val="28"/>
          <w:szCs w:val="28"/>
        </w:rPr>
        <w:t>такого</w:t>
      </w:r>
      <w:r w:rsidRPr="00A75838">
        <w:rPr>
          <w:rFonts w:ascii="PT Astra Serif" w:hAnsi="PT Astra Serif" w:cs="Calibri"/>
          <w:sz w:val="28"/>
          <w:szCs w:val="28"/>
        </w:rPr>
        <w:t xml:space="preserve"> юридического лица (приложение № 5).</w:t>
      </w:r>
    </w:p>
    <w:p w14:paraId="17F1357C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1.6. </w:t>
      </w:r>
      <w:hyperlink w:anchor="Par551" w:history="1">
        <w:r>
          <w:rPr>
            <w:rFonts w:ascii="PT Astra Serif" w:hAnsi="PT Astra Serif" w:cs="Calibri"/>
            <w:sz w:val="28"/>
            <w:szCs w:val="28"/>
          </w:rPr>
          <w:t>Положение о порядке</w:t>
        </w:r>
      </w:hyperlink>
      <w:r>
        <w:rPr>
          <w:rFonts w:ascii="PT Astra Serif" w:hAnsi="PT Astra Serif" w:cs="Calibri"/>
          <w:sz w:val="28"/>
          <w:szCs w:val="28"/>
        </w:rPr>
        <w:t xml:space="preserve"> передачи прав и обязанностей, возникших </w:t>
      </w:r>
      <w:r>
        <w:rPr>
          <w:rFonts w:ascii="PT Astra Serif" w:hAnsi="PT Astra Serif" w:cs="Calibri"/>
          <w:sz w:val="28"/>
          <w:szCs w:val="28"/>
        </w:rPr>
        <w:br/>
        <w:t xml:space="preserve">в связи с реализацией </w:t>
      </w:r>
      <w:r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="00E07E05">
        <w:rPr>
          <w:rFonts w:ascii="PT Astra Serif" w:hAnsi="PT Astra Serif" w:cs="Calibri"/>
          <w:sz w:val="28"/>
          <w:szCs w:val="28"/>
        </w:rPr>
        <w:t xml:space="preserve">инвестиционного </w:t>
      </w:r>
      <w:r>
        <w:rPr>
          <w:rFonts w:ascii="PT Astra Serif" w:hAnsi="PT Astra Serif" w:cs="Calibri"/>
          <w:sz w:val="28"/>
          <w:szCs w:val="28"/>
        </w:rPr>
        <w:t xml:space="preserve">проекта жилищного строительства, и внесения изменения в распоряжение Правительства Ульяновской области о присвоении проекту жилищного </w:t>
      </w:r>
      <w:r w:rsidRPr="00A75838">
        <w:rPr>
          <w:rFonts w:ascii="PT Astra Serif" w:hAnsi="PT Astra Serif" w:cs="Calibri"/>
          <w:sz w:val="28"/>
          <w:szCs w:val="28"/>
        </w:rPr>
        <w:t xml:space="preserve">строительства статуса </w:t>
      </w:r>
      <w:r w:rsidRPr="00A75838">
        <w:rPr>
          <w:rFonts w:ascii="PT Astra Serif" w:hAnsi="PT Astra Serif" w:cs="Calibri"/>
          <w:bCs/>
          <w:sz w:val="28"/>
          <w:szCs w:val="28"/>
        </w:rPr>
        <w:t>стратегически значимого</w:t>
      </w:r>
      <w:r w:rsidRPr="00A75838">
        <w:rPr>
          <w:rFonts w:ascii="PT Astra Serif" w:hAnsi="PT Astra Serif" w:cs="Calibri"/>
          <w:sz w:val="28"/>
          <w:szCs w:val="28"/>
        </w:rPr>
        <w:t xml:space="preserve"> инвестиционного проекта жилищного строительства в части изменения юридического лица, реализующего </w:t>
      </w:r>
      <w:r w:rsidR="00E07E05" w:rsidRPr="00A75838">
        <w:rPr>
          <w:rFonts w:ascii="PT Astra Serif" w:hAnsi="PT Astra Serif" w:cs="Calibri"/>
          <w:sz w:val="28"/>
          <w:szCs w:val="28"/>
        </w:rPr>
        <w:t>стратегически значимый инвестиционный</w:t>
      </w:r>
      <w:r w:rsidRPr="00A75838">
        <w:rPr>
          <w:rFonts w:ascii="PT Astra Serif" w:hAnsi="PT Astra Serif" w:cs="Calibri"/>
          <w:sz w:val="28"/>
          <w:szCs w:val="28"/>
        </w:rPr>
        <w:t xml:space="preserve"> проект жилищного строительства (приложение № 6).</w:t>
      </w:r>
    </w:p>
    <w:p w14:paraId="1B9DA2ED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09801F84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1345AE06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7331CFF4" w14:textId="77777777" w:rsidR="00575C6D" w:rsidRDefault="00575C6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5903B12F" w14:textId="77777777" w:rsidR="00575C6D" w:rsidRDefault="00F71BFF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Председатель </w:t>
      </w:r>
    </w:p>
    <w:p w14:paraId="7DB1477D" w14:textId="77777777" w:rsidR="00575C6D" w:rsidRDefault="00F71BFF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Правительства области                                                                       </w:t>
      </w:r>
      <w:proofErr w:type="spellStart"/>
      <w:r>
        <w:rPr>
          <w:rFonts w:ascii="PT Astra Serif" w:hAnsi="PT Astra Serif" w:cs="Calibri"/>
          <w:sz w:val="28"/>
          <w:szCs w:val="28"/>
        </w:rPr>
        <w:t>В.Н.Разумков</w:t>
      </w:r>
      <w:proofErr w:type="spellEnd"/>
    </w:p>
    <w:p w14:paraId="15108A70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headerReference w:type="default" r:id="rId10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369BA043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 № 1</w:t>
      </w:r>
    </w:p>
    <w:p w14:paraId="0B5FFF50" w14:textId="77777777" w:rsidR="00575C6D" w:rsidRDefault="00575C6D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</w:p>
    <w:p w14:paraId="7CD252C9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постановлению</w:t>
      </w:r>
    </w:p>
    <w:p w14:paraId="2BBEE819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  <w:r w:rsidRPr="000E3272">
        <w:rPr>
          <w:rFonts w:ascii="PT Astra Serif" w:hAnsi="PT Astra Serif" w:cs="Calibri"/>
          <w:sz w:val="28"/>
          <w:szCs w:val="28"/>
        </w:rPr>
        <w:t>Правительства Ульяновской области</w:t>
      </w:r>
    </w:p>
    <w:p w14:paraId="55DAE351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 ___________</w:t>
      </w:r>
      <w:r w:rsidR="00453254">
        <w:rPr>
          <w:rFonts w:ascii="PT Astra Serif" w:hAnsi="PT Astra Serif" w:cs="Calibri"/>
          <w:sz w:val="28"/>
          <w:szCs w:val="28"/>
        </w:rPr>
        <w:t>_______</w:t>
      </w:r>
      <w:r>
        <w:rPr>
          <w:rFonts w:ascii="PT Astra Serif" w:hAnsi="PT Astra Serif" w:cs="Calibri"/>
          <w:sz w:val="28"/>
          <w:szCs w:val="28"/>
        </w:rPr>
        <w:t>_______</w:t>
      </w:r>
    </w:p>
    <w:p w14:paraId="494F8B44" w14:textId="77777777" w:rsidR="00575C6D" w:rsidRDefault="00575C6D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</w:p>
    <w:p w14:paraId="0B9E9EAD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0" w:name="Par35"/>
      <w:bookmarkEnd w:id="0"/>
    </w:p>
    <w:p w14:paraId="5F3A06B2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501FCF2D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6F5BDC7E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о порядке отбора проектов жилищного строительства в целях</w:t>
      </w:r>
    </w:p>
    <w:p w14:paraId="3226C43C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 xml:space="preserve">присвоения им статуса стратегически значимого инвестиционного проекта жилищного строительства и принятия </w:t>
      </w:r>
      <w:r w:rsidR="00FE04C2">
        <w:rPr>
          <w:rFonts w:ascii="PT Astra Serif" w:hAnsi="PT Astra Serif" w:cs="Calibri"/>
          <w:b/>
          <w:bCs/>
          <w:sz w:val="28"/>
          <w:szCs w:val="28"/>
        </w:rPr>
        <w:t>П</w:t>
      </w:r>
      <w:r>
        <w:rPr>
          <w:rFonts w:ascii="PT Astra Serif" w:hAnsi="PT Astra Serif" w:cs="Calibri"/>
          <w:b/>
          <w:bCs/>
          <w:sz w:val="28"/>
          <w:szCs w:val="28"/>
        </w:rPr>
        <w:t>равительством</w:t>
      </w:r>
    </w:p>
    <w:p w14:paraId="14431262" w14:textId="77777777" w:rsidR="00575C6D" w:rsidRDefault="00FE04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У</w:t>
      </w:r>
      <w:r w:rsidR="00F71BFF">
        <w:rPr>
          <w:rFonts w:ascii="PT Astra Serif" w:hAnsi="PT Astra Serif" w:cs="Calibri"/>
          <w:b/>
          <w:bCs/>
          <w:sz w:val="28"/>
          <w:szCs w:val="28"/>
        </w:rPr>
        <w:t>льяновской области решений о присвоении проектам жилищного</w:t>
      </w:r>
    </w:p>
    <w:p w14:paraId="6C24F23F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 xml:space="preserve">строительства статуса </w:t>
      </w:r>
      <w:r w:rsidR="00FE04C2">
        <w:rPr>
          <w:rFonts w:ascii="PT Astra Serif" w:hAnsi="PT Astra Serif" w:cs="Calibri"/>
          <w:b/>
          <w:bCs/>
          <w:sz w:val="28"/>
          <w:szCs w:val="28"/>
        </w:rPr>
        <w:t>стратегически значимого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инвестиционного проекта</w:t>
      </w:r>
      <w:r w:rsidR="00FE04C2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b/>
          <w:bCs/>
          <w:sz w:val="28"/>
          <w:szCs w:val="28"/>
        </w:rPr>
        <w:t>жилищного строительства</w:t>
      </w:r>
    </w:p>
    <w:p w14:paraId="606E4103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0C1001D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1. Общие положения</w:t>
      </w:r>
    </w:p>
    <w:p w14:paraId="072DFAD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9FD5E62" w14:textId="77777777" w:rsidR="00575C6D" w:rsidRDefault="00787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1.1. </w:t>
      </w:r>
      <w:r w:rsidR="00F71BFF" w:rsidRPr="00A75838">
        <w:rPr>
          <w:rFonts w:ascii="PT Astra Serif" w:hAnsi="PT Astra Serif" w:cs="Calibri"/>
          <w:sz w:val="28"/>
          <w:szCs w:val="28"/>
        </w:rPr>
        <w:t>Настоящ</w:t>
      </w:r>
      <w:r w:rsidR="00EB2ACB" w:rsidRPr="00A75838">
        <w:rPr>
          <w:rFonts w:ascii="PT Astra Serif" w:hAnsi="PT Astra Serif" w:cs="Calibri"/>
          <w:sz w:val="28"/>
          <w:szCs w:val="28"/>
        </w:rPr>
        <w:t>ее</w:t>
      </w:r>
      <w:r w:rsidR="00EB2ACB" w:rsidRPr="000E3272">
        <w:rPr>
          <w:rFonts w:ascii="PT Astra Serif" w:hAnsi="PT Astra Serif" w:cs="Calibri"/>
          <w:sz w:val="28"/>
          <w:szCs w:val="28"/>
        </w:rPr>
        <w:t xml:space="preserve"> </w:t>
      </w:r>
      <w:r w:rsidR="00F71BFF" w:rsidRPr="000E3272">
        <w:rPr>
          <w:rFonts w:ascii="PT Astra Serif" w:hAnsi="PT Astra Serif" w:cs="Calibri"/>
          <w:sz w:val="28"/>
          <w:szCs w:val="28"/>
        </w:rPr>
        <w:t>Положение определяет порядок отбора проектов жилищного строительства</w:t>
      </w:r>
      <w:r w:rsidR="00F71BFF">
        <w:rPr>
          <w:rFonts w:ascii="PT Astra Serif" w:hAnsi="PT Astra Serif" w:cs="Calibri"/>
          <w:sz w:val="28"/>
          <w:szCs w:val="28"/>
        </w:rPr>
        <w:t xml:space="preserve"> в целях присвоения им статуса стратегически значимого инвестиционного проекта жилищного строительства и принятия Правительством Ульяновской области решений о присвоении проектам жилищного строительства статуса стратегически значимого инвестиционного проекта жилищного строительства (далее также - отбор).</w:t>
      </w:r>
    </w:p>
    <w:p w14:paraId="581A84C5" w14:textId="184CAECB" w:rsidR="00787C44" w:rsidRPr="005C529A" w:rsidRDefault="00787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0B4736">
        <w:rPr>
          <w:rFonts w:ascii="PT Astra Serif" w:hAnsi="PT Astra Serif" w:cs="Calibri"/>
          <w:sz w:val="28"/>
          <w:szCs w:val="28"/>
        </w:rPr>
        <w:t>1.2. Понятия «организации оборонно-промышленного комплекса», используемые</w:t>
      </w:r>
      <w:r w:rsidR="00A8684B" w:rsidRPr="000B4736">
        <w:rPr>
          <w:rFonts w:ascii="PT Astra Serif" w:hAnsi="PT Astra Serif" w:cs="Calibri"/>
          <w:sz w:val="28"/>
          <w:szCs w:val="28"/>
        </w:rPr>
        <w:t xml:space="preserve"> </w:t>
      </w:r>
      <w:r w:rsidRPr="000B4736">
        <w:rPr>
          <w:rFonts w:ascii="PT Astra Serif" w:hAnsi="PT Astra Serif" w:cs="Calibri"/>
          <w:sz w:val="28"/>
          <w:szCs w:val="28"/>
        </w:rPr>
        <w:t>в настоящем Положении, применяются в значени</w:t>
      </w:r>
      <w:r w:rsidR="00DE6B7F" w:rsidRPr="000B4736">
        <w:rPr>
          <w:rFonts w:ascii="PT Astra Serif" w:hAnsi="PT Astra Serif" w:cs="Calibri"/>
          <w:sz w:val="28"/>
          <w:szCs w:val="28"/>
        </w:rPr>
        <w:t>и</w:t>
      </w:r>
      <w:r w:rsidRPr="000B4736">
        <w:rPr>
          <w:rFonts w:ascii="PT Astra Serif" w:hAnsi="PT Astra Serif" w:cs="Calibri"/>
          <w:sz w:val="28"/>
          <w:szCs w:val="28"/>
        </w:rPr>
        <w:t>, определённ</w:t>
      </w:r>
      <w:r w:rsidR="00DE6B7F" w:rsidRPr="000B4736">
        <w:rPr>
          <w:rFonts w:ascii="PT Astra Serif" w:hAnsi="PT Astra Serif" w:cs="Calibri"/>
          <w:sz w:val="28"/>
          <w:szCs w:val="28"/>
        </w:rPr>
        <w:t>ом</w:t>
      </w:r>
      <w:r w:rsidRPr="000B4736">
        <w:rPr>
          <w:rFonts w:ascii="PT Astra Serif" w:hAnsi="PT Astra Serif" w:cs="Calibri"/>
          <w:sz w:val="28"/>
          <w:szCs w:val="28"/>
        </w:rPr>
        <w:t xml:space="preserve"> Законом Ульяновской области от 02.09.2015 </w:t>
      </w:r>
      <w:r w:rsidR="001E0712" w:rsidRPr="000B4736">
        <w:rPr>
          <w:rFonts w:ascii="PT Astra Serif" w:hAnsi="PT Astra Serif" w:cs="Calibri"/>
          <w:sz w:val="28"/>
          <w:szCs w:val="28"/>
        </w:rPr>
        <w:br/>
      </w:r>
      <w:r w:rsidRPr="000B4736">
        <w:rPr>
          <w:rFonts w:ascii="PT Astra Serif" w:hAnsi="PT Astra Serif" w:cs="Calibri"/>
          <w:sz w:val="28"/>
          <w:szCs w:val="28"/>
        </w:rPr>
        <w:t>№ 107-ЗО «О некоторых мерах, способствующих развитию жилищного строительства на территории Ульяновской области» (далее - Закон).</w:t>
      </w:r>
    </w:p>
    <w:p w14:paraId="0C644D61" w14:textId="77777777" w:rsidR="00575C6D" w:rsidRPr="00787C44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FF0000"/>
          <w:sz w:val="28"/>
          <w:szCs w:val="28"/>
        </w:rPr>
      </w:pPr>
    </w:p>
    <w:p w14:paraId="7EF928E6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2. Организация проведения отбора</w:t>
      </w:r>
    </w:p>
    <w:p w14:paraId="37A2F545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1A81955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2.1. Организатором отбора является Министерство жилищно-коммунального хозяйства и строительства Ульяновской области (далее - Министерство).</w:t>
      </w:r>
    </w:p>
    <w:p w14:paraId="28E08D60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2.2. Отбор проводится комиссией по отбору проектов жилищного строительства в целях присвоения им статуса стратегически значимого инвестиционного проекта жилищного строительства (далее - Комиссия), создаваемой Министерством.</w:t>
      </w:r>
    </w:p>
    <w:p w14:paraId="499C57E5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2.3. Для присвоения проекту жилищного строительства статуса стратегически значимого инвестиционного проекта жилищного строительства субъект жилищного строительства, реализующий проект жилищного строительства (далее - заявитель), представляет в Правительство Ульяновской области письмо-заявление на имя Губернатора Ульяновской области </w:t>
      </w:r>
      <w:r w:rsidRPr="00A75838">
        <w:rPr>
          <w:rFonts w:ascii="PT Astra Serif" w:hAnsi="PT Astra Serif" w:cs="Calibri"/>
          <w:sz w:val="28"/>
          <w:szCs w:val="28"/>
        </w:rPr>
        <w:br/>
        <w:t xml:space="preserve">о присвоении проекту жилищного строительства статуса стратегически </w:t>
      </w:r>
      <w:r w:rsidRPr="00A75838">
        <w:rPr>
          <w:rFonts w:ascii="PT Astra Serif" w:hAnsi="PT Astra Serif" w:cs="Calibri"/>
          <w:sz w:val="28"/>
          <w:szCs w:val="28"/>
        </w:rPr>
        <w:lastRenderedPageBreak/>
        <w:t>значимого инвестиционного проекта жилищного строительства, составленное в произвольной форме</w:t>
      </w:r>
      <w:r w:rsidR="00EB2ACB" w:rsidRPr="00A75838">
        <w:rPr>
          <w:rFonts w:ascii="PT Astra Serif" w:hAnsi="PT Astra Serif" w:cs="Calibri"/>
          <w:sz w:val="28"/>
          <w:szCs w:val="28"/>
        </w:rPr>
        <w:t>, с прилагаемыми к нему документами (копиями документов),</w:t>
      </w:r>
      <w:r w:rsidRPr="00A75838">
        <w:rPr>
          <w:rFonts w:ascii="PT Astra Serif" w:hAnsi="PT Astra Serif" w:cs="Calibri"/>
          <w:sz w:val="28"/>
          <w:szCs w:val="28"/>
        </w:rPr>
        <w:t xml:space="preserve"> предусмотренны</w:t>
      </w:r>
      <w:r w:rsidR="00EB2ACB" w:rsidRPr="00A75838">
        <w:rPr>
          <w:rFonts w:ascii="PT Astra Serif" w:hAnsi="PT Astra Serif" w:cs="Calibri"/>
          <w:sz w:val="28"/>
          <w:szCs w:val="28"/>
        </w:rPr>
        <w:t>ми</w:t>
      </w:r>
      <w:r w:rsidRPr="00A75838">
        <w:rPr>
          <w:rFonts w:ascii="PT Astra Serif" w:hAnsi="PT Astra Serif" w:cs="Calibri"/>
          <w:sz w:val="28"/>
          <w:szCs w:val="28"/>
        </w:rPr>
        <w:t xml:space="preserve"> </w:t>
      </w:r>
      <w:hyperlink w:anchor="Par72" w:history="1">
        <w:r w:rsidRPr="00A75838">
          <w:rPr>
            <w:rFonts w:ascii="PT Astra Serif" w:hAnsi="PT Astra Serif" w:cs="Calibri"/>
            <w:sz w:val="28"/>
            <w:szCs w:val="28"/>
          </w:rPr>
          <w:t>разделом 3</w:t>
        </w:r>
      </w:hyperlink>
      <w:r w:rsidRPr="00A75838">
        <w:rPr>
          <w:rFonts w:ascii="PT Astra Serif" w:hAnsi="PT Astra Serif" w:cs="Calibri"/>
          <w:sz w:val="28"/>
          <w:szCs w:val="28"/>
        </w:rPr>
        <w:t xml:space="preserve"> настоящего Положения (далее - документы).</w:t>
      </w:r>
    </w:p>
    <w:p w14:paraId="0DE4BE21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>2.4. В случае реализации заявителем нескольких проектов жилищного строительства документы, относящиеся к каждому такому проекту жилищного строительства, представляются раздельно.</w:t>
      </w:r>
    </w:p>
    <w:p w14:paraId="1B5EB030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2.5. Заявители не допускаются к участию в отборе в случаях, предусмотренных </w:t>
      </w:r>
      <w:hyperlink r:id="rId11" w:history="1">
        <w:r w:rsidRPr="00A75838">
          <w:rPr>
            <w:rFonts w:ascii="PT Astra Serif" w:hAnsi="PT Astra Serif" w:cs="Calibri"/>
            <w:sz w:val="28"/>
            <w:szCs w:val="28"/>
          </w:rPr>
          <w:t>частью 2 статьи 4</w:t>
        </w:r>
        <w:r w:rsidRPr="00A75838"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 w:rsidRPr="00A75838">
        <w:rPr>
          <w:rFonts w:ascii="PT Astra Serif" w:hAnsi="PT Astra Serif" w:cs="Calibri"/>
          <w:sz w:val="28"/>
          <w:szCs w:val="28"/>
        </w:rPr>
        <w:t xml:space="preserve"> Закона</w:t>
      </w:r>
      <w:r w:rsidR="00787C44" w:rsidRPr="00A75838">
        <w:rPr>
          <w:rFonts w:ascii="PT Astra Serif" w:hAnsi="PT Astra Serif" w:cs="Calibri"/>
          <w:sz w:val="28"/>
          <w:szCs w:val="28"/>
        </w:rPr>
        <w:t>.</w:t>
      </w:r>
      <w:r w:rsidRPr="00A75838">
        <w:rPr>
          <w:rFonts w:ascii="PT Astra Serif" w:hAnsi="PT Astra Serif" w:cs="Calibri"/>
          <w:sz w:val="28"/>
          <w:szCs w:val="28"/>
        </w:rPr>
        <w:t xml:space="preserve"> </w:t>
      </w:r>
    </w:p>
    <w:p w14:paraId="1A99DDC2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>2.6. Правительство Ульяновской области в течение 2 рабочих дней со дня поступления документов направляет их в Министерство.</w:t>
      </w:r>
    </w:p>
    <w:p w14:paraId="1BDD176C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2.7. Министерство рассматривает представленные заявителем документы и </w:t>
      </w:r>
      <w:r w:rsidR="00EB2ACB" w:rsidRPr="00A75838">
        <w:rPr>
          <w:rFonts w:ascii="PT Astra Serif" w:hAnsi="PT Astra Serif" w:cs="Calibri"/>
          <w:sz w:val="28"/>
          <w:szCs w:val="28"/>
        </w:rPr>
        <w:t>устанавливает</w:t>
      </w:r>
      <w:r w:rsidRPr="00A75838">
        <w:rPr>
          <w:rFonts w:ascii="PT Astra Serif" w:hAnsi="PT Astra Serif" w:cs="Calibri"/>
          <w:sz w:val="28"/>
          <w:szCs w:val="28"/>
        </w:rPr>
        <w:t xml:space="preserve"> соответствие заявителя и </w:t>
      </w:r>
      <w:r w:rsidR="00EB2ACB" w:rsidRPr="00A75838">
        <w:rPr>
          <w:rFonts w:ascii="PT Astra Serif" w:hAnsi="PT Astra Serif" w:cs="Calibri"/>
          <w:sz w:val="28"/>
          <w:szCs w:val="28"/>
        </w:rPr>
        <w:t xml:space="preserve">реализуемого им </w:t>
      </w:r>
      <w:r w:rsidRPr="00A75838">
        <w:rPr>
          <w:rFonts w:ascii="PT Astra Serif" w:hAnsi="PT Astra Serif" w:cs="Calibri"/>
          <w:sz w:val="28"/>
          <w:szCs w:val="28"/>
        </w:rPr>
        <w:t xml:space="preserve">проекта жилищного строительства требованиям, установленным </w:t>
      </w:r>
      <w:hyperlink r:id="rId12" w:history="1">
        <w:r w:rsidRPr="00A75838">
          <w:rPr>
            <w:rFonts w:ascii="PT Astra Serif" w:hAnsi="PT Astra Serif" w:cs="Calibri"/>
            <w:sz w:val="28"/>
            <w:szCs w:val="28"/>
          </w:rPr>
          <w:t>частью 1 статьи 4</w:t>
        </w:r>
        <w:r w:rsidRPr="00A75838"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 w:rsidRPr="00A75838">
        <w:rPr>
          <w:rFonts w:ascii="PT Astra Serif" w:hAnsi="PT Astra Serif" w:cs="Calibri"/>
          <w:sz w:val="28"/>
          <w:szCs w:val="28"/>
        </w:rPr>
        <w:t xml:space="preserve"> Закона, а также устанавливает наличие или отсутствие предусмотренных </w:t>
      </w:r>
      <w:hyperlink r:id="rId13" w:history="1">
        <w:r w:rsidRPr="00A75838">
          <w:rPr>
            <w:rFonts w:ascii="PT Astra Serif" w:hAnsi="PT Astra Serif" w:cs="Calibri"/>
            <w:sz w:val="28"/>
            <w:szCs w:val="28"/>
          </w:rPr>
          <w:t>частью 2 статьи 4</w:t>
        </w:r>
        <w:r w:rsidRPr="00A75838"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 w:rsidRPr="00A75838">
        <w:rPr>
          <w:rFonts w:ascii="PT Astra Serif" w:hAnsi="PT Astra Serif" w:cs="Calibri"/>
          <w:sz w:val="28"/>
          <w:szCs w:val="28"/>
        </w:rPr>
        <w:t xml:space="preserve"> Закона о</w:t>
      </w:r>
      <w:r w:rsidR="00EB2ACB" w:rsidRPr="00A75838">
        <w:rPr>
          <w:rFonts w:ascii="PT Astra Serif" w:hAnsi="PT Astra Serif" w:cs="Calibri"/>
          <w:sz w:val="28"/>
          <w:szCs w:val="28"/>
        </w:rPr>
        <w:t>бстоятельств</w:t>
      </w:r>
      <w:r w:rsidRPr="00A75838">
        <w:rPr>
          <w:rFonts w:ascii="PT Astra Serif" w:hAnsi="PT Astra Serif" w:cs="Calibri"/>
          <w:sz w:val="28"/>
          <w:szCs w:val="28"/>
        </w:rPr>
        <w:t>, в связи с наличием которых заявители не допускаются к участию в отборе.</w:t>
      </w:r>
    </w:p>
    <w:p w14:paraId="0BD849B4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2.8. В случае несоответствия заявителя и (или) </w:t>
      </w:r>
      <w:r w:rsidR="00EB2ACB" w:rsidRPr="00A75838">
        <w:rPr>
          <w:rFonts w:ascii="PT Astra Serif" w:hAnsi="PT Astra Serif" w:cs="Calibri"/>
          <w:sz w:val="28"/>
          <w:szCs w:val="28"/>
        </w:rPr>
        <w:t xml:space="preserve">реализуемого им </w:t>
      </w:r>
      <w:r w:rsidRPr="00A75838">
        <w:rPr>
          <w:rFonts w:ascii="PT Astra Serif" w:hAnsi="PT Astra Serif" w:cs="Calibri"/>
          <w:sz w:val="28"/>
          <w:szCs w:val="28"/>
        </w:rPr>
        <w:t xml:space="preserve">проекта жилищного строительства требованиям, установленным </w:t>
      </w:r>
      <w:hyperlink r:id="rId14" w:history="1">
        <w:r w:rsidRPr="00A75838">
          <w:rPr>
            <w:rFonts w:ascii="PT Astra Serif" w:hAnsi="PT Astra Serif" w:cs="Calibri"/>
            <w:sz w:val="28"/>
            <w:szCs w:val="28"/>
          </w:rPr>
          <w:t>частью 1 статьи 4</w:t>
        </w:r>
        <w:r w:rsidRPr="00A75838"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 w:rsidRPr="00A75838">
        <w:rPr>
          <w:rFonts w:ascii="PT Astra Serif" w:hAnsi="PT Astra Serif" w:cs="Calibri"/>
          <w:sz w:val="28"/>
          <w:szCs w:val="28"/>
        </w:rPr>
        <w:t xml:space="preserve"> Закона, и (или) наличия предусмотренных </w:t>
      </w:r>
      <w:hyperlink r:id="rId15" w:history="1">
        <w:r w:rsidRPr="00A75838">
          <w:rPr>
            <w:rFonts w:ascii="PT Astra Serif" w:hAnsi="PT Astra Serif" w:cs="Calibri"/>
            <w:sz w:val="28"/>
            <w:szCs w:val="28"/>
          </w:rPr>
          <w:t>частью 2 статьи 4</w:t>
        </w:r>
        <w:r w:rsidRPr="00A75838"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 w:rsidRPr="00A75838">
        <w:rPr>
          <w:rFonts w:ascii="PT Astra Serif" w:hAnsi="PT Astra Serif" w:cs="Calibri"/>
          <w:sz w:val="28"/>
          <w:szCs w:val="28"/>
        </w:rPr>
        <w:t xml:space="preserve"> Закона о</w:t>
      </w:r>
      <w:r w:rsidR="00EB2ACB" w:rsidRPr="00A75838">
        <w:rPr>
          <w:rFonts w:ascii="PT Astra Serif" w:hAnsi="PT Astra Serif" w:cs="Calibri"/>
          <w:sz w:val="28"/>
          <w:szCs w:val="28"/>
        </w:rPr>
        <w:t>бстоятельств</w:t>
      </w:r>
      <w:r w:rsidRPr="00A75838">
        <w:rPr>
          <w:rFonts w:ascii="PT Astra Serif" w:hAnsi="PT Astra Serif" w:cs="Calibri"/>
          <w:sz w:val="28"/>
          <w:szCs w:val="28"/>
        </w:rPr>
        <w:t xml:space="preserve">, в связи с наличием которых заявители не допускаются </w:t>
      </w:r>
      <w:r w:rsidR="00757C21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 xml:space="preserve">к участию в отборе, Министерство в течение 5 рабочих дней со дня поступления документов возвращает документы заявителю </w:t>
      </w:r>
      <w:r w:rsidR="00757C21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>с сопроводительным письмом, в котором отражаются обстоятельства, послужившие основанием для такого возврата.</w:t>
      </w:r>
    </w:p>
    <w:p w14:paraId="03902C1A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2.9. В случае соответствия заявителя и </w:t>
      </w:r>
      <w:r w:rsidR="00757C21" w:rsidRPr="00A75838">
        <w:rPr>
          <w:rFonts w:ascii="PT Astra Serif" w:hAnsi="PT Astra Serif" w:cs="Calibri"/>
          <w:sz w:val="28"/>
          <w:szCs w:val="28"/>
        </w:rPr>
        <w:t xml:space="preserve">реализуемого им </w:t>
      </w:r>
      <w:r w:rsidRPr="00A75838">
        <w:rPr>
          <w:rFonts w:ascii="PT Astra Serif" w:hAnsi="PT Astra Serif" w:cs="Calibri"/>
          <w:sz w:val="28"/>
          <w:szCs w:val="28"/>
        </w:rPr>
        <w:t xml:space="preserve">проекта жилищного строительства требованиям, установленным </w:t>
      </w:r>
      <w:hyperlink r:id="rId16" w:history="1">
        <w:r w:rsidRPr="00A75838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Pr="00A75838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A75838">
        <w:rPr>
          <w:rFonts w:ascii="PT Astra Serif" w:hAnsi="PT Astra Serif" w:cs="Calibri"/>
          <w:sz w:val="28"/>
          <w:szCs w:val="28"/>
        </w:rPr>
        <w:t xml:space="preserve"> Закона, и отсутствия предусмотренных </w:t>
      </w:r>
      <w:hyperlink r:id="rId17" w:history="1">
        <w:r w:rsidRPr="00A75838">
          <w:rPr>
            <w:rFonts w:ascii="PT Astra Serif" w:hAnsi="PT Astra Serif" w:cs="Calibri"/>
            <w:sz w:val="28"/>
            <w:szCs w:val="28"/>
          </w:rPr>
          <w:t>частью 2 статьи 4</w:t>
        </w:r>
      </w:hyperlink>
      <w:r w:rsidRPr="00A75838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A75838">
        <w:rPr>
          <w:rFonts w:ascii="PT Astra Serif" w:hAnsi="PT Astra Serif" w:cs="Calibri"/>
          <w:sz w:val="28"/>
          <w:szCs w:val="28"/>
        </w:rPr>
        <w:t xml:space="preserve"> Закона о</w:t>
      </w:r>
      <w:r w:rsidR="00757C21" w:rsidRPr="00A75838">
        <w:rPr>
          <w:rFonts w:ascii="PT Astra Serif" w:hAnsi="PT Astra Serif" w:cs="Calibri"/>
          <w:sz w:val="28"/>
          <w:szCs w:val="28"/>
        </w:rPr>
        <w:t>бстоятельств</w:t>
      </w:r>
      <w:r w:rsidRPr="00A75838">
        <w:rPr>
          <w:rFonts w:ascii="PT Astra Serif" w:hAnsi="PT Astra Serif" w:cs="Calibri"/>
          <w:sz w:val="28"/>
          <w:szCs w:val="28"/>
        </w:rPr>
        <w:t xml:space="preserve">, в связи с наличием которых заявители не допускаются </w:t>
      </w:r>
      <w:r w:rsidR="00757C21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 xml:space="preserve">к участию в отборе, Министерство в течение 5 рабочих дней со дня поступления документов </w:t>
      </w:r>
      <w:r w:rsidR="003B3B1C" w:rsidRPr="00A75838">
        <w:rPr>
          <w:rFonts w:ascii="PT Astra Serif" w:hAnsi="PT Astra Serif" w:cs="Calibri"/>
          <w:sz w:val="28"/>
          <w:szCs w:val="28"/>
        </w:rPr>
        <w:t>осуществляет подготовку</w:t>
      </w:r>
      <w:r w:rsidRPr="00A75838">
        <w:rPr>
          <w:rFonts w:ascii="PT Astra Serif" w:hAnsi="PT Astra Serif" w:cs="Calibri"/>
          <w:sz w:val="28"/>
          <w:szCs w:val="28"/>
        </w:rPr>
        <w:t xml:space="preserve"> заключени</w:t>
      </w:r>
      <w:r w:rsidR="003B3B1C" w:rsidRPr="00A75838">
        <w:rPr>
          <w:rFonts w:ascii="PT Astra Serif" w:hAnsi="PT Astra Serif" w:cs="Calibri"/>
          <w:sz w:val="28"/>
          <w:szCs w:val="28"/>
        </w:rPr>
        <w:t>я</w:t>
      </w:r>
      <w:r w:rsidRPr="00A75838">
        <w:rPr>
          <w:rFonts w:ascii="PT Astra Serif" w:hAnsi="PT Astra Serif" w:cs="Calibri"/>
          <w:sz w:val="28"/>
          <w:szCs w:val="28"/>
        </w:rPr>
        <w:t xml:space="preserve"> о соответствии субъекта жилищного строительства и </w:t>
      </w:r>
      <w:r w:rsidR="00757C21" w:rsidRPr="00A75838">
        <w:rPr>
          <w:rFonts w:ascii="PT Astra Serif" w:hAnsi="PT Astra Serif" w:cs="Calibri"/>
          <w:sz w:val="28"/>
          <w:szCs w:val="28"/>
        </w:rPr>
        <w:t xml:space="preserve">реализуемого им </w:t>
      </w:r>
      <w:r w:rsidRPr="00A75838">
        <w:rPr>
          <w:rFonts w:ascii="PT Astra Serif" w:hAnsi="PT Astra Serif" w:cs="Calibri"/>
          <w:sz w:val="28"/>
          <w:szCs w:val="28"/>
        </w:rPr>
        <w:t>проекта жилищного строительства указанным требованиям и возможности присвоения проекту жилищного строительства статуса стратегически значимого инвестиционного проекта жилищного строительства</w:t>
      </w:r>
      <w:r w:rsidR="00757C21" w:rsidRPr="00A75838">
        <w:rPr>
          <w:rFonts w:ascii="PT Astra Serif" w:hAnsi="PT Astra Serif" w:cs="Calibri"/>
          <w:sz w:val="28"/>
          <w:szCs w:val="28"/>
        </w:rPr>
        <w:t xml:space="preserve"> (далее – заключение)</w:t>
      </w:r>
      <w:r w:rsidRPr="00A75838">
        <w:rPr>
          <w:rFonts w:ascii="PT Astra Serif" w:hAnsi="PT Astra Serif" w:cs="Calibri"/>
          <w:sz w:val="28"/>
          <w:szCs w:val="28"/>
        </w:rPr>
        <w:t>.</w:t>
      </w:r>
    </w:p>
    <w:p w14:paraId="4CF88D47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2.10. В течение 24 рабочих дней со дня поступления документов Комиссия на основании заключения принимает решение о присвоении проекту жилищного строительства статуса стратегически значимого инвестиционного проекта жилищного строительства или об отказе </w:t>
      </w:r>
      <w:r w:rsidR="00757C21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>в присвоении проекту жилищного строительства статуса стратегически значимого инвестиционного проекта жилищного строительства.</w:t>
      </w:r>
    </w:p>
    <w:p w14:paraId="7650C098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При этом в случае, если заявителем реализуются два и более проекта жилищного строительства, Комиссия принимает </w:t>
      </w:r>
      <w:r w:rsidR="00757C21" w:rsidRPr="00A75838">
        <w:rPr>
          <w:rFonts w:ascii="PT Astra Serif" w:hAnsi="PT Astra Serif" w:cs="Calibri"/>
          <w:sz w:val="28"/>
          <w:szCs w:val="28"/>
        </w:rPr>
        <w:t xml:space="preserve">соответствующее </w:t>
      </w:r>
      <w:r w:rsidRPr="00A75838">
        <w:rPr>
          <w:rFonts w:ascii="PT Astra Serif" w:hAnsi="PT Astra Serif" w:cs="Calibri"/>
          <w:sz w:val="28"/>
          <w:szCs w:val="28"/>
        </w:rPr>
        <w:t xml:space="preserve">решение </w:t>
      </w:r>
      <w:r w:rsidR="00757C21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 xml:space="preserve">в отношении каждого проекта жилищного строительства. Решение Комиссии носит рекомендательный характер и учитывается Правительством </w:t>
      </w:r>
      <w:r w:rsidRPr="00A75838">
        <w:rPr>
          <w:rFonts w:ascii="PT Astra Serif" w:hAnsi="PT Astra Serif" w:cs="Calibri"/>
          <w:sz w:val="28"/>
          <w:szCs w:val="28"/>
        </w:rPr>
        <w:lastRenderedPageBreak/>
        <w:t>Ульяновской области при принятии решения о присвоении проекту жилищного строительства статуса стратегически значимого инвестиционного проекта жилищного строительства или об отказе в присвоении проекту жилищного строительства статуса стратегически значимого инвестиционного проекта жилищного строительства.</w:t>
      </w:r>
    </w:p>
    <w:p w14:paraId="12F98553" w14:textId="3362CDE3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Решение Комиссии о присвоении проекту жилищного строительства статуса стратегически значимого инвестиционного проекта жилищного строительства или об отказе в присвоении проекту жилищного строительства статуса стратегически значимого </w:t>
      </w:r>
      <w:r w:rsidR="00961561" w:rsidRPr="00A75838">
        <w:rPr>
          <w:rFonts w:ascii="PT Astra Serif" w:hAnsi="PT Astra Serif" w:cs="Calibri"/>
          <w:sz w:val="28"/>
          <w:szCs w:val="28"/>
        </w:rPr>
        <w:t xml:space="preserve">инвестиционного </w:t>
      </w:r>
      <w:r w:rsidRPr="00A75838">
        <w:rPr>
          <w:rFonts w:ascii="PT Astra Serif" w:hAnsi="PT Astra Serif" w:cs="Calibri"/>
          <w:sz w:val="28"/>
          <w:szCs w:val="28"/>
        </w:rPr>
        <w:t>проекта жилищного строительства принимается в порядке, определённом положением о Комиссии, и отражается в протоколе заседания Комиссии.</w:t>
      </w:r>
    </w:p>
    <w:p w14:paraId="097C8F9B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2.11. В случае принятия Комиссией решения о присвоении проекту жилищного строительства статуса стратегически значимого инвестиционного проекта жилищного строительства Министерство в течение 7 рабочих дней </w:t>
      </w:r>
      <w:r w:rsidR="003B3B1C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 xml:space="preserve">со дня принятия указанного решения </w:t>
      </w:r>
      <w:r w:rsidR="003B3B1C" w:rsidRPr="00A75838">
        <w:rPr>
          <w:rFonts w:ascii="PT Astra Serif" w:hAnsi="PT Astra Serif" w:cs="Calibri"/>
          <w:sz w:val="28"/>
          <w:szCs w:val="28"/>
        </w:rPr>
        <w:t>осуществляет подготовку</w:t>
      </w:r>
      <w:r w:rsidRPr="00A75838">
        <w:rPr>
          <w:rFonts w:ascii="PT Astra Serif" w:hAnsi="PT Astra Serif" w:cs="Calibri"/>
          <w:sz w:val="28"/>
          <w:szCs w:val="28"/>
        </w:rPr>
        <w:t xml:space="preserve"> проект</w:t>
      </w:r>
      <w:r w:rsidR="003B3B1C" w:rsidRPr="00A75838">
        <w:rPr>
          <w:rFonts w:ascii="PT Astra Serif" w:hAnsi="PT Astra Serif" w:cs="Calibri"/>
          <w:sz w:val="28"/>
          <w:szCs w:val="28"/>
        </w:rPr>
        <w:t>а</w:t>
      </w:r>
      <w:r w:rsidRPr="00A75838">
        <w:rPr>
          <w:rFonts w:ascii="PT Astra Serif" w:hAnsi="PT Astra Serif" w:cs="Calibri"/>
          <w:sz w:val="28"/>
          <w:szCs w:val="28"/>
        </w:rPr>
        <w:t xml:space="preserve"> распоряжения Правительства Ульяновской области о присвоении проекту жилищного строительства статуса стратегически значимого инвестиционного проекта жилищного строительства</w:t>
      </w:r>
      <w:r w:rsidR="00757C21" w:rsidRPr="00A75838">
        <w:rPr>
          <w:rFonts w:ascii="PT Astra Serif" w:hAnsi="PT Astra Serif" w:cs="Calibri"/>
          <w:sz w:val="28"/>
          <w:szCs w:val="28"/>
        </w:rPr>
        <w:t xml:space="preserve"> (далее – распоряжение)</w:t>
      </w:r>
      <w:r w:rsidRPr="00A75838">
        <w:rPr>
          <w:rFonts w:ascii="PT Astra Serif" w:hAnsi="PT Astra Serif" w:cs="Calibri"/>
          <w:sz w:val="28"/>
          <w:szCs w:val="28"/>
        </w:rPr>
        <w:t>.</w:t>
      </w:r>
    </w:p>
    <w:p w14:paraId="0A9DE79B" w14:textId="2BD42A76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В случае принятия Комиссией решения об отказе в присвоении проекту жилищного строительства статуса стратегически значимого инвестиционного проекта жилищного строительства Министерство в течение 7 рабочих дней </w:t>
      </w:r>
      <w:r w:rsidR="003B3B1C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 xml:space="preserve">со дня </w:t>
      </w:r>
      <w:r w:rsidR="00366C7B" w:rsidRPr="00A75838">
        <w:rPr>
          <w:rFonts w:ascii="PT Astra Serif" w:hAnsi="PT Astra Serif" w:cs="Calibri"/>
          <w:sz w:val="28"/>
          <w:szCs w:val="28"/>
        </w:rPr>
        <w:t>принятия</w:t>
      </w:r>
      <w:r w:rsidRPr="00A75838">
        <w:rPr>
          <w:rFonts w:ascii="PT Astra Serif" w:hAnsi="PT Astra Serif" w:cs="Calibri"/>
          <w:sz w:val="28"/>
          <w:szCs w:val="28"/>
        </w:rPr>
        <w:t xml:space="preserve"> указанного решения </w:t>
      </w:r>
      <w:r w:rsidR="003B3B1C" w:rsidRPr="00A75838">
        <w:rPr>
          <w:rFonts w:ascii="PT Astra Serif" w:hAnsi="PT Astra Serif" w:cs="Calibri"/>
          <w:sz w:val="28"/>
          <w:szCs w:val="28"/>
        </w:rPr>
        <w:t xml:space="preserve">осуществляет </w:t>
      </w:r>
      <w:r w:rsidRPr="00A75838">
        <w:rPr>
          <w:rFonts w:ascii="PT Astra Serif" w:hAnsi="PT Astra Serif" w:cs="Calibri"/>
          <w:sz w:val="28"/>
          <w:szCs w:val="28"/>
        </w:rPr>
        <w:t>подгот</w:t>
      </w:r>
      <w:r w:rsidR="003B3B1C" w:rsidRPr="00A75838">
        <w:rPr>
          <w:rFonts w:ascii="PT Astra Serif" w:hAnsi="PT Astra Serif" w:cs="Calibri"/>
          <w:sz w:val="28"/>
          <w:szCs w:val="28"/>
        </w:rPr>
        <w:t>овку</w:t>
      </w:r>
      <w:r w:rsidRPr="00A75838">
        <w:rPr>
          <w:rFonts w:ascii="PT Astra Serif" w:hAnsi="PT Astra Serif" w:cs="Calibri"/>
          <w:sz w:val="28"/>
          <w:szCs w:val="28"/>
        </w:rPr>
        <w:t xml:space="preserve"> проект</w:t>
      </w:r>
      <w:r w:rsidR="003B3B1C" w:rsidRPr="00A75838">
        <w:rPr>
          <w:rFonts w:ascii="PT Astra Serif" w:hAnsi="PT Astra Serif" w:cs="Calibri"/>
          <w:sz w:val="28"/>
          <w:szCs w:val="28"/>
        </w:rPr>
        <w:t>а</w:t>
      </w:r>
      <w:r w:rsidRPr="00A75838">
        <w:rPr>
          <w:rFonts w:ascii="PT Astra Serif" w:hAnsi="PT Astra Serif" w:cs="Calibri"/>
          <w:sz w:val="28"/>
          <w:szCs w:val="28"/>
        </w:rPr>
        <w:t xml:space="preserve"> мотивированного отказа Правительства Ульяновской области в присвоении проекту жилищного строительства статуса стратегически значимого инвестиционного проекта жилищного строительства</w:t>
      </w:r>
      <w:r w:rsidR="00366C7B" w:rsidRPr="00A75838">
        <w:rPr>
          <w:rFonts w:ascii="PT Astra Serif" w:hAnsi="PT Astra Serif" w:cs="Calibri"/>
          <w:sz w:val="28"/>
          <w:szCs w:val="28"/>
        </w:rPr>
        <w:t xml:space="preserve"> (далее – </w:t>
      </w:r>
      <w:r w:rsidR="00961561" w:rsidRPr="00A75838">
        <w:rPr>
          <w:rFonts w:ascii="PT Astra Serif" w:hAnsi="PT Astra Serif" w:cs="Calibri"/>
          <w:sz w:val="28"/>
          <w:szCs w:val="28"/>
        </w:rPr>
        <w:t>м</w:t>
      </w:r>
      <w:r w:rsidR="00366C7B" w:rsidRPr="00A75838">
        <w:rPr>
          <w:rFonts w:ascii="PT Astra Serif" w:hAnsi="PT Astra Serif" w:cs="Calibri"/>
          <w:sz w:val="28"/>
          <w:szCs w:val="28"/>
        </w:rPr>
        <w:t>отивированный отказ)</w:t>
      </w:r>
      <w:r w:rsidRPr="00A75838">
        <w:rPr>
          <w:rFonts w:ascii="PT Astra Serif" w:hAnsi="PT Astra Serif" w:cs="Calibri"/>
          <w:sz w:val="28"/>
          <w:szCs w:val="28"/>
        </w:rPr>
        <w:t>.</w:t>
      </w:r>
    </w:p>
    <w:p w14:paraId="66CAE4EC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1" w:name="Par69"/>
      <w:bookmarkEnd w:id="1"/>
      <w:r w:rsidRPr="00A75838">
        <w:rPr>
          <w:rFonts w:ascii="PT Astra Serif" w:hAnsi="PT Astra Serif" w:cs="Calibri"/>
          <w:sz w:val="28"/>
          <w:szCs w:val="28"/>
        </w:rPr>
        <w:t xml:space="preserve">2.12. Правительство Ульяновской области в течение 40 </w:t>
      </w:r>
      <w:r w:rsidR="00FE04C2" w:rsidRPr="00A75838">
        <w:rPr>
          <w:rFonts w:ascii="PT Astra Serif" w:hAnsi="PT Astra Serif" w:cs="Calibri"/>
          <w:sz w:val="28"/>
          <w:szCs w:val="28"/>
        </w:rPr>
        <w:t>рабочих</w:t>
      </w:r>
      <w:r w:rsidRPr="00A75838">
        <w:rPr>
          <w:rFonts w:ascii="PT Astra Serif" w:hAnsi="PT Astra Serif" w:cs="Calibri"/>
          <w:sz w:val="28"/>
          <w:szCs w:val="28"/>
        </w:rPr>
        <w:t xml:space="preserve"> дней </w:t>
      </w:r>
      <w:r w:rsidR="00366C7B" w:rsidRPr="00A75838">
        <w:rPr>
          <w:rFonts w:ascii="PT Astra Serif" w:hAnsi="PT Astra Serif" w:cs="Calibri"/>
          <w:sz w:val="28"/>
          <w:szCs w:val="28"/>
        </w:rPr>
        <w:br/>
      </w:r>
      <w:r w:rsidRPr="00A75838">
        <w:rPr>
          <w:rFonts w:ascii="PT Astra Serif" w:hAnsi="PT Astra Serif" w:cs="Calibri"/>
          <w:sz w:val="28"/>
          <w:szCs w:val="28"/>
        </w:rPr>
        <w:t xml:space="preserve">со дня получения документов обязано издать распоряжение </w:t>
      </w:r>
      <w:r w:rsidRPr="00A75838">
        <w:rPr>
          <w:rFonts w:ascii="PT Astra Serif" w:hAnsi="PT Astra Serif" w:cs="Calibri"/>
          <w:sz w:val="28"/>
          <w:szCs w:val="28"/>
        </w:rPr>
        <w:br/>
        <w:t>либо подготовить мотивированный отказ.</w:t>
      </w:r>
    </w:p>
    <w:p w14:paraId="10BD13BE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Заверенная Правительством Ульяновской области копия распоряжения или мотивированный отказ направляется заявителю в течение 7 </w:t>
      </w:r>
      <w:r w:rsidR="00FE04C2" w:rsidRPr="00A75838">
        <w:rPr>
          <w:rFonts w:ascii="PT Astra Serif" w:hAnsi="PT Astra Serif" w:cs="Calibri"/>
          <w:sz w:val="28"/>
          <w:szCs w:val="28"/>
        </w:rPr>
        <w:t>рабочих</w:t>
      </w:r>
      <w:r w:rsidRPr="00A75838">
        <w:rPr>
          <w:rFonts w:ascii="PT Astra Serif" w:hAnsi="PT Astra Serif" w:cs="Calibri"/>
          <w:sz w:val="28"/>
          <w:szCs w:val="28"/>
        </w:rPr>
        <w:t xml:space="preserve"> дней со дня </w:t>
      </w:r>
      <w:r w:rsidR="00366C7B" w:rsidRPr="00A75838">
        <w:rPr>
          <w:rFonts w:ascii="PT Astra Serif" w:hAnsi="PT Astra Serif" w:cs="Calibri"/>
          <w:sz w:val="28"/>
          <w:szCs w:val="28"/>
        </w:rPr>
        <w:t xml:space="preserve">издания распоряжения или подготовки мотивированного отказа </w:t>
      </w:r>
      <w:proofErr w:type="spellStart"/>
      <w:r w:rsidR="00366C7B" w:rsidRPr="00A75838">
        <w:rPr>
          <w:rFonts w:ascii="PT Astra Serif" w:hAnsi="PT Astra Serif" w:cs="Calibri"/>
          <w:sz w:val="28"/>
          <w:szCs w:val="28"/>
        </w:rPr>
        <w:t>соотвественно</w:t>
      </w:r>
      <w:proofErr w:type="spellEnd"/>
      <w:r w:rsidRPr="00A75838">
        <w:rPr>
          <w:rFonts w:ascii="PT Astra Serif" w:hAnsi="PT Astra Serif" w:cs="Calibri"/>
          <w:sz w:val="28"/>
          <w:szCs w:val="28"/>
        </w:rPr>
        <w:t>.</w:t>
      </w:r>
    </w:p>
    <w:p w14:paraId="40AB29FA" w14:textId="77777777" w:rsidR="00575C6D" w:rsidRPr="00A75838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1764061" w14:textId="77777777" w:rsidR="00575C6D" w:rsidRPr="00A75838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bookmarkStart w:id="2" w:name="Par72"/>
      <w:bookmarkEnd w:id="2"/>
      <w:r w:rsidRPr="00A75838">
        <w:rPr>
          <w:rFonts w:ascii="PT Astra Serif" w:hAnsi="PT Astra Serif" w:cs="Calibri"/>
          <w:b/>
          <w:bCs/>
          <w:sz w:val="28"/>
          <w:szCs w:val="28"/>
        </w:rPr>
        <w:t>3. Перечень документов, необходимых для оценки соответствия</w:t>
      </w:r>
    </w:p>
    <w:p w14:paraId="30907393" w14:textId="77777777" w:rsidR="00575C6D" w:rsidRDefault="00366C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A75838">
        <w:rPr>
          <w:rFonts w:ascii="PT Astra Serif" w:hAnsi="PT Astra Serif" w:cs="Calibri"/>
          <w:b/>
          <w:bCs/>
          <w:sz w:val="28"/>
          <w:szCs w:val="28"/>
        </w:rPr>
        <w:t xml:space="preserve">заявителя и реализуемого им </w:t>
      </w:r>
      <w:r w:rsidR="00F71BFF" w:rsidRPr="00A75838">
        <w:rPr>
          <w:rFonts w:ascii="PT Astra Serif" w:hAnsi="PT Astra Serif" w:cs="Calibri"/>
          <w:b/>
          <w:bCs/>
          <w:sz w:val="28"/>
          <w:szCs w:val="28"/>
        </w:rPr>
        <w:t>проекта жилищного строительства требованиям, установленным</w:t>
      </w:r>
      <w:r w:rsidRPr="00A75838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hyperlink r:id="rId18" w:history="1">
        <w:r w:rsidR="00F71BFF" w:rsidRPr="00A75838">
          <w:rPr>
            <w:rFonts w:ascii="PT Astra Serif" w:hAnsi="PT Astra Serif" w:cs="Calibri"/>
            <w:b/>
            <w:bCs/>
            <w:sz w:val="28"/>
            <w:szCs w:val="28"/>
          </w:rPr>
          <w:t>частью 1 статьи 4</w:t>
        </w:r>
      </w:hyperlink>
      <w:r w:rsidR="00F71BFF" w:rsidRPr="00A75838">
        <w:rPr>
          <w:rFonts w:ascii="PT Astra Serif" w:hAnsi="PT Astra Serif" w:cs="Calibri"/>
          <w:b/>
          <w:bCs/>
          <w:sz w:val="28"/>
          <w:szCs w:val="28"/>
          <w:vertAlign w:val="superscript"/>
        </w:rPr>
        <w:t>3</w:t>
      </w:r>
      <w:r w:rsidR="00F71BFF" w:rsidRPr="00A75838">
        <w:rPr>
          <w:rFonts w:ascii="PT Astra Serif" w:hAnsi="PT Astra Serif" w:cs="Calibri"/>
          <w:b/>
          <w:bCs/>
          <w:sz w:val="28"/>
          <w:szCs w:val="28"/>
        </w:rPr>
        <w:t xml:space="preserve"> Закона</w:t>
      </w:r>
    </w:p>
    <w:p w14:paraId="30AE99EF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35542866" w14:textId="1096954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3" w:name="Par77"/>
      <w:bookmarkEnd w:id="3"/>
      <w:r>
        <w:rPr>
          <w:rFonts w:ascii="PT Astra Serif" w:hAnsi="PT Astra Serif" w:cs="Calibri"/>
          <w:sz w:val="28"/>
          <w:szCs w:val="28"/>
        </w:rPr>
        <w:t xml:space="preserve">3.1. Для оценки соответствия </w:t>
      </w:r>
      <w:r w:rsidR="00366C7B">
        <w:rPr>
          <w:rFonts w:ascii="PT Astra Serif" w:hAnsi="PT Astra Serif" w:cs="Calibri"/>
          <w:sz w:val="28"/>
          <w:szCs w:val="28"/>
        </w:rPr>
        <w:t xml:space="preserve">заявителя и реализуемого им </w:t>
      </w:r>
      <w:r>
        <w:rPr>
          <w:rFonts w:ascii="PT Astra Serif" w:hAnsi="PT Astra Serif" w:cs="Calibri"/>
          <w:sz w:val="28"/>
          <w:szCs w:val="28"/>
        </w:rPr>
        <w:t xml:space="preserve">проекта жилищного строительства требованиям, установленным </w:t>
      </w:r>
      <w:hyperlink r:id="rId19" w:history="1">
        <w:r w:rsidRPr="003E1865">
          <w:rPr>
            <w:rFonts w:ascii="PT Astra Serif" w:hAnsi="PT Astra Serif" w:cs="Calibri"/>
            <w:sz w:val="28"/>
            <w:szCs w:val="28"/>
          </w:rPr>
          <w:t>част</w:t>
        </w:r>
        <w:r w:rsidR="001E0712" w:rsidRPr="003E1865">
          <w:rPr>
            <w:rFonts w:ascii="PT Astra Serif" w:hAnsi="PT Astra Serif" w:cs="Calibri"/>
            <w:sz w:val="28"/>
            <w:szCs w:val="28"/>
          </w:rPr>
          <w:t>ью</w:t>
        </w:r>
        <w:r w:rsidR="00366C7B" w:rsidRPr="003E1865">
          <w:rPr>
            <w:rFonts w:ascii="PT Astra Serif" w:hAnsi="PT Astra Serif" w:cs="Calibri"/>
            <w:sz w:val="28"/>
            <w:szCs w:val="28"/>
          </w:rPr>
          <w:t xml:space="preserve"> 1 </w:t>
        </w:r>
        <w:r w:rsidR="003E1865" w:rsidRPr="003E1865">
          <w:rPr>
            <w:rFonts w:ascii="PT Astra Serif" w:hAnsi="PT Astra Serif" w:cs="Calibri"/>
            <w:sz w:val="28"/>
            <w:szCs w:val="28"/>
          </w:rPr>
          <w:t xml:space="preserve">статьи </w:t>
        </w:r>
        <w:r w:rsidRPr="003E1865">
          <w:rPr>
            <w:rFonts w:ascii="PT Astra Serif" w:hAnsi="PT Astra Serif" w:cs="Calibri"/>
            <w:sz w:val="28"/>
            <w:szCs w:val="28"/>
          </w:rPr>
          <w:t>4</w:t>
        </w:r>
      </w:hyperlink>
      <w:r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Закона, заявитель представляет:</w:t>
      </w:r>
    </w:p>
    <w:p w14:paraId="789EA695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1) бизнес-план проекта жилищного строительства, который должен содержать:</w:t>
      </w:r>
    </w:p>
    <w:p w14:paraId="79699C4C" w14:textId="77777777" w:rsidR="000112B5" w:rsidRPr="00A75838" w:rsidRDefault="00F71BFF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75838">
        <w:rPr>
          <w:rFonts w:ascii="PT Astra Serif" w:hAnsi="PT Astra Serif" w:cs="Calibri"/>
          <w:color w:val="000000" w:themeColor="text1"/>
          <w:sz w:val="28"/>
          <w:szCs w:val="28"/>
        </w:rPr>
        <w:t xml:space="preserve">а) </w:t>
      </w:r>
      <w:r w:rsidR="000112B5" w:rsidRPr="00A75838">
        <w:rPr>
          <w:rFonts w:ascii="PT Astra Serif" w:hAnsi="PT Astra Serif" w:cs="Calibri"/>
          <w:color w:val="000000" w:themeColor="text1"/>
          <w:sz w:val="28"/>
          <w:szCs w:val="28"/>
        </w:rPr>
        <w:t xml:space="preserve">эскиз застройки проекта жилищного строительства, содержащий сведения о технико-экономических показателях планируемой застройки и их </w:t>
      </w:r>
      <w:r w:rsidR="000112B5" w:rsidRPr="00A75838">
        <w:rPr>
          <w:rFonts w:ascii="PT Astra Serif" w:hAnsi="PT Astra Serif" w:cs="Calibri"/>
          <w:color w:val="000000" w:themeColor="text1"/>
          <w:sz w:val="28"/>
          <w:szCs w:val="28"/>
        </w:rPr>
        <w:lastRenderedPageBreak/>
        <w:t>значениях. Эскиз застройки проекта жилищного строительства представляет собой план-схему, отображающий:</w:t>
      </w:r>
    </w:p>
    <w:p w14:paraId="639E0312" w14:textId="77777777" w:rsidR="000112B5" w:rsidRPr="00A75838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75838">
        <w:rPr>
          <w:rFonts w:ascii="PT Astra Serif" w:hAnsi="PT Astra Serif" w:cs="Calibri"/>
          <w:color w:val="000000" w:themeColor="text1"/>
          <w:sz w:val="28"/>
          <w:szCs w:val="28"/>
        </w:rPr>
        <w:t>сохраняемые, реконструируемые и планируемые к размещению объекты капитального строительства, в том числе линейные;</w:t>
      </w:r>
    </w:p>
    <w:p w14:paraId="3FE8C64C" w14:textId="77777777" w:rsidR="000112B5" w:rsidRPr="00A75838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75838">
        <w:rPr>
          <w:rFonts w:ascii="PT Astra Serif" w:hAnsi="PT Astra Serif" w:cs="Calibri"/>
          <w:color w:val="000000" w:themeColor="text1"/>
          <w:sz w:val="28"/>
          <w:szCs w:val="28"/>
        </w:rPr>
        <w:t>действующие, предлагаемые к отмене и установлению красные линии;</w:t>
      </w:r>
    </w:p>
    <w:p w14:paraId="600C15A5" w14:textId="77777777" w:rsidR="000112B5" w:rsidRPr="00A75838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75838">
        <w:rPr>
          <w:rFonts w:ascii="PT Astra Serif" w:hAnsi="PT Astra Serif" w:cs="Calibri"/>
          <w:color w:val="000000" w:themeColor="text1"/>
          <w:sz w:val="28"/>
          <w:szCs w:val="28"/>
        </w:rPr>
        <w:t>границы земельных участков;</w:t>
      </w:r>
    </w:p>
    <w:p w14:paraId="4AA73215" w14:textId="77777777" w:rsidR="000112B5" w:rsidRPr="00A75838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75838">
        <w:rPr>
          <w:rFonts w:ascii="PT Astra Serif" w:hAnsi="PT Astra Serif" w:cs="Calibri"/>
          <w:color w:val="000000" w:themeColor="text1"/>
          <w:sz w:val="28"/>
          <w:szCs w:val="28"/>
        </w:rPr>
        <w:t>зоны планируемого размещения жилых и нежилых объектов капитального строительства, в том числе объектов социального обслуживания населения с указанием их мощности;</w:t>
      </w:r>
    </w:p>
    <w:p w14:paraId="0B3932FD" w14:textId="77777777" w:rsidR="000112B5" w:rsidRPr="00A80BCC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75838">
        <w:rPr>
          <w:rFonts w:ascii="PT Astra Serif" w:hAnsi="PT Astra Serif" w:cs="Calibri"/>
          <w:color w:val="000000" w:themeColor="text1"/>
          <w:sz w:val="28"/>
          <w:szCs w:val="28"/>
        </w:rPr>
        <w:t>элементы озеленения и благоустройства;</w:t>
      </w:r>
    </w:p>
    <w:p w14:paraId="2C65C1D8" w14:textId="77777777" w:rsidR="000112B5" w:rsidRPr="00A80BCC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80BCC">
        <w:rPr>
          <w:rFonts w:ascii="PT Astra Serif" w:hAnsi="PT Astra Serif" w:cs="Calibri"/>
          <w:color w:val="000000" w:themeColor="text1"/>
          <w:sz w:val="28"/>
          <w:szCs w:val="28"/>
        </w:rPr>
        <w:t>б) сведения:</w:t>
      </w:r>
    </w:p>
    <w:p w14:paraId="56CA3C35" w14:textId="77777777" w:rsidR="000112B5" w:rsidRPr="00A80BCC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80BCC">
        <w:rPr>
          <w:rFonts w:ascii="PT Astra Serif" w:hAnsi="PT Astra Serif" w:cs="Calibri"/>
          <w:color w:val="000000" w:themeColor="text1"/>
          <w:sz w:val="28"/>
          <w:szCs w:val="28"/>
        </w:rPr>
        <w:t>об источниках и общем объёме инвестиций, предусмотренных проектом жилищного строительства;</w:t>
      </w:r>
    </w:p>
    <w:p w14:paraId="277494B2" w14:textId="77777777" w:rsidR="000112B5" w:rsidRPr="00A80BCC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80BCC">
        <w:rPr>
          <w:rFonts w:ascii="PT Astra Serif" w:hAnsi="PT Astra Serif" w:cs="Calibri"/>
          <w:color w:val="000000" w:themeColor="text1"/>
          <w:sz w:val="28"/>
          <w:szCs w:val="28"/>
        </w:rPr>
        <w:t xml:space="preserve">об объёме налоговых доходов бюджетов, образующих консолидированный бюджет Ульяновской области, возникающих в связи </w:t>
      </w:r>
      <w:r w:rsidRPr="00A80BCC">
        <w:rPr>
          <w:rFonts w:ascii="PT Astra Serif" w:hAnsi="PT Astra Serif" w:cs="Calibri"/>
          <w:color w:val="000000" w:themeColor="text1"/>
          <w:sz w:val="28"/>
          <w:szCs w:val="28"/>
        </w:rPr>
        <w:br/>
        <w:t>с реализацией проекта жилищного строительства;</w:t>
      </w:r>
    </w:p>
    <w:p w14:paraId="3E794988" w14:textId="77777777" w:rsidR="000112B5" w:rsidRPr="00A80BCC" w:rsidRDefault="000112B5" w:rsidP="000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A80BCC">
        <w:rPr>
          <w:rFonts w:ascii="PT Astra Serif" w:hAnsi="PT Astra Serif" w:cs="Calibri"/>
          <w:color w:val="000000" w:themeColor="text1"/>
          <w:sz w:val="28"/>
          <w:szCs w:val="28"/>
        </w:rPr>
        <w:t>о сроках, объёмах, этапах реализации проекта жилищного строительства (в случае их выделения), а также о значениях иных показателей, характеризующих проект жилищного строительства, отражаемых по желанию заявителя;</w:t>
      </w:r>
    </w:p>
    <w:p w14:paraId="4E06AA37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2) копии учредительных документов заявителя, </w:t>
      </w:r>
      <w:r w:rsidRPr="00A75838">
        <w:rPr>
          <w:rFonts w:ascii="PT Astra Serif" w:hAnsi="PT Astra Serif" w:cs="Calibri"/>
          <w:sz w:val="28"/>
          <w:szCs w:val="28"/>
        </w:rPr>
        <w:t xml:space="preserve">заверенные </w:t>
      </w:r>
      <w:r w:rsidR="005156A1" w:rsidRPr="00A75838">
        <w:rPr>
          <w:rFonts w:ascii="PT Astra Serif" w:hAnsi="PT Astra Serif" w:cs="Calibri"/>
          <w:sz w:val="28"/>
          <w:szCs w:val="28"/>
        </w:rPr>
        <w:t xml:space="preserve">лицом, исполняющим функции единоличного </w:t>
      </w:r>
      <w:r w:rsidRPr="00A75838">
        <w:rPr>
          <w:rFonts w:ascii="PT Astra Serif" w:hAnsi="PT Astra Serif" w:cs="Calibri"/>
          <w:sz w:val="28"/>
          <w:szCs w:val="28"/>
        </w:rPr>
        <w:t>исполнительн</w:t>
      </w:r>
      <w:r w:rsidR="005156A1" w:rsidRPr="00A75838">
        <w:rPr>
          <w:rFonts w:ascii="PT Astra Serif" w:hAnsi="PT Astra Serif" w:cs="Calibri"/>
          <w:sz w:val="28"/>
          <w:szCs w:val="28"/>
        </w:rPr>
        <w:t>ого</w:t>
      </w:r>
      <w:r w:rsidRPr="00A75838">
        <w:rPr>
          <w:rFonts w:ascii="PT Astra Serif" w:hAnsi="PT Astra Serif" w:cs="Calibri"/>
          <w:sz w:val="28"/>
          <w:szCs w:val="28"/>
        </w:rPr>
        <w:t xml:space="preserve"> орган</w:t>
      </w:r>
      <w:r w:rsidR="005156A1" w:rsidRPr="00A75838">
        <w:rPr>
          <w:rFonts w:ascii="PT Astra Serif" w:hAnsi="PT Astra Serif" w:cs="Calibri"/>
          <w:sz w:val="28"/>
          <w:szCs w:val="28"/>
        </w:rPr>
        <w:t>а заявителя,</w:t>
      </w:r>
      <w:r w:rsidRPr="00A75838">
        <w:rPr>
          <w:rFonts w:ascii="PT Astra Serif" w:hAnsi="PT Astra Serif" w:cs="Calibri"/>
          <w:sz w:val="28"/>
          <w:szCs w:val="28"/>
        </w:rPr>
        <w:t xml:space="preserve"> или </w:t>
      </w:r>
      <w:r w:rsidR="005156A1" w:rsidRPr="00A75838">
        <w:rPr>
          <w:rFonts w:ascii="PT Astra Serif" w:hAnsi="PT Astra Serif" w:cs="Calibri"/>
          <w:sz w:val="28"/>
          <w:szCs w:val="28"/>
        </w:rPr>
        <w:t xml:space="preserve">иным лицом, </w:t>
      </w:r>
      <w:r w:rsidRPr="00A75838">
        <w:rPr>
          <w:rFonts w:ascii="PT Astra Serif" w:hAnsi="PT Astra Serif" w:cs="Calibri"/>
          <w:sz w:val="28"/>
          <w:szCs w:val="28"/>
        </w:rPr>
        <w:t xml:space="preserve">уполномоченным </w:t>
      </w:r>
      <w:r w:rsidR="005156A1" w:rsidRPr="00A75838">
        <w:rPr>
          <w:rFonts w:ascii="PT Astra Serif" w:hAnsi="PT Astra Serif" w:cs="Calibri"/>
          <w:sz w:val="28"/>
          <w:szCs w:val="28"/>
        </w:rPr>
        <w:t>действовать от имени заявителя</w:t>
      </w:r>
      <w:r w:rsidRPr="00A75838">
        <w:rPr>
          <w:rFonts w:ascii="PT Astra Serif" w:hAnsi="PT Astra Serif" w:cs="Calibri"/>
          <w:sz w:val="28"/>
          <w:szCs w:val="28"/>
        </w:rPr>
        <w:t>;</w:t>
      </w:r>
    </w:p>
    <w:p w14:paraId="70BCE894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3) годовую бухгалтерскую (финансовую) отчётность заявителя, составленную за предыдущий год, и промежуточную бухгалтерскую (финансовую) отчётность заявителя, составленную за последний отчётный период (в случае если заявитель составляет промежуточную бухгалтерскую (финансовую) отчётность и статистическую отчётность заявителя </w:t>
      </w:r>
      <w:r>
        <w:rPr>
          <w:rFonts w:ascii="PT Astra Serif" w:hAnsi="PT Astra Serif" w:cs="Calibri"/>
          <w:sz w:val="28"/>
          <w:szCs w:val="28"/>
        </w:rPr>
        <w:br/>
        <w:t>за предыдущий год и за последний отчётный период;</w:t>
      </w:r>
    </w:p>
    <w:p w14:paraId="1A33657D" w14:textId="78E0963C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4) справку налогового органа об исполнении заявителем обязанности </w:t>
      </w:r>
      <w:r w:rsidR="00802C78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 xml:space="preserve">по уплате налогов, сборов, страховых взносов, пеней, штрафов, процентов, </w:t>
      </w:r>
      <w:r w:rsidR="005156A1" w:rsidRPr="00A75838">
        <w:rPr>
          <w:rFonts w:ascii="PT Astra Serif" w:hAnsi="PT Astra Serif" w:cs="Calibri"/>
          <w:sz w:val="28"/>
          <w:szCs w:val="28"/>
        </w:rPr>
        <w:t>выданную</w:t>
      </w:r>
      <w:r>
        <w:rPr>
          <w:rFonts w:ascii="PT Astra Serif" w:hAnsi="PT Astra Serif" w:cs="Calibri"/>
          <w:sz w:val="28"/>
          <w:szCs w:val="28"/>
        </w:rPr>
        <w:t xml:space="preserve"> не ранее чем за 30 календарных дней до дня </w:t>
      </w:r>
      <w:r w:rsidR="005156A1">
        <w:rPr>
          <w:rFonts w:ascii="PT Astra Serif" w:hAnsi="PT Astra Serif" w:cs="Calibri"/>
          <w:sz w:val="28"/>
          <w:szCs w:val="28"/>
        </w:rPr>
        <w:t>представления документов</w:t>
      </w:r>
      <w:r>
        <w:rPr>
          <w:rFonts w:ascii="PT Astra Serif" w:hAnsi="PT Astra Serif" w:cs="Calibri"/>
          <w:sz w:val="28"/>
          <w:szCs w:val="28"/>
        </w:rPr>
        <w:t>;</w:t>
      </w:r>
    </w:p>
    <w:p w14:paraId="40C9194B" w14:textId="2DE37B6F" w:rsidR="00575C6D" w:rsidRPr="00DE6B7F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5) копии разрешений на ввод в эксплуатацию многоквартирных домов или жилых домов</w:t>
      </w:r>
      <w:r w:rsidRPr="00DE6B7F">
        <w:rPr>
          <w:rFonts w:ascii="PT Astra Serif" w:hAnsi="PT Astra Serif" w:cs="Calibri"/>
          <w:sz w:val="28"/>
          <w:szCs w:val="28"/>
        </w:rPr>
        <w:t xml:space="preserve">, заверенные </w:t>
      </w:r>
      <w:r w:rsidR="00A75838" w:rsidRPr="00DE6B7F">
        <w:rPr>
          <w:rFonts w:ascii="PT Astra Serif" w:hAnsi="PT Astra Serif" w:cs="Calibri"/>
          <w:sz w:val="28"/>
          <w:szCs w:val="28"/>
        </w:rPr>
        <w:t xml:space="preserve">лицом, исполняющим функции </w:t>
      </w:r>
      <w:r w:rsidRPr="00DE6B7F">
        <w:rPr>
          <w:rFonts w:ascii="PT Astra Serif" w:hAnsi="PT Astra Serif" w:cs="Calibri"/>
          <w:sz w:val="28"/>
          <w:szCs w:val="28"/>
        </w:rPr>
        <w:t>единоличн</w:t>
      </w:r>
      <w:r w:rsidR="00A75838" w:rsidRPr="00DE6B7F">
        <w:rPr>
          <w:rFonts w:ascii="PT Astra Serif" w:hAnsi="PT Astra Serif" w:cs="Calibri"/>
          <w:sz w:val="28"/>
          <w:szCs w:val="28"/>
        </w:rPr>
        <w:t>ого</w:t>
      </w:r>
      <w:r w:rsidRPr="00DE6B7F">
        <w:rPr>
          <w:rFonts w:ascii="PT Astra Serif" w:hAnsi="PT Astra Serif" w:cs="Calibri"/>
          <w:sz w:val="28"/>
          <w:szCs w:val="28"/>
        </w:rPr>
        <w:t xml:space="preserve"> исполнительн</w:t>
      </w:r>
      <w:r w:rsidR="00A75838" w:rsidRPr="00DE6B7F">
        <w:rPr>
          <w:rFonts w:ascii="PT Astra Serif" w:hAnsi="PT Astra Serif" w:cs="Calibri"/>
          <w:sz w:val="28"/>
          <w:szCs w:val="28"/>
        </w:rPr>
        <w:t>ого</w:t>
      </w:r>
      <w:r w:rsidRPr="00DE6B7F">
        <w:rPr>
          <w:rFonts w:ascii="PT Astra Serif" w:hAnsi="PT Astra Serif" w:cs="Calibri"/>
          <w:sz w:val="28"/>
          <w:szCs w:val="28"/>
        </w:rPr>
        <w:t xml:space="preserve"> орган</w:t>
      </w:r>
      <w:r w:rsidR="00A75838" w:rsidRPr="00DE6B7F">
        <w:rPr>
          <w:rFonts w:ascii="PT Astra Serif" w:hAnsi="PT Astra Serif" w:cs="Calibri"/>
          <w:sz w:val="28"/>
          <w:szCs w:val="28"/>
        </w:rPr>
        <w:t>а</w:t>
      </w:r>
      <w:r w:rsidRPr="00DE6B7F">
        <w:rPr>
          <w:rFonts w:ascii="PT Astra Serif" w:hAnsi="PT Astra Serif" w:cs="Calibri"/>
          <w:sz w:val="28"/>
          <w:szCs w:val="28"/>
        </w:rPr>
        <w:t xml:space="preserve"> заявителя</w:t>
      </w:r>
      <w:r w:rsidR="00A75838" w:rsidRPr="00DE6B7F">
        <w:rPr>
          <w:rFonts w:ascii="PT Astra Serif" w:hAnsi="PT Astra Serif" w:cs="Calibri"/>
          <w:sz w:val="28"/>
          <w:szCs w:val="28"/>
        </w:rPr>
        <w:t>,</w:t>
      </w:r>
      <w:r w:rsidRPr="00DE6B7F">
        <w:rPr>
          <w:rFonts w:ascii="PT Astra Serif" w:hAnsi="PT Astra Serif" w:cs="Calibri"/>
          <w:sz w:val="28"/>
          <w:szCs w:val="28"/>
        </w:rPr>
        <w:t xml:space="preserve"> или </w:t>
      </w:r>
      <w:r w:rsidR="00A75838" w:rsidRPr="00DE6B7F">
        <w:rPr>
          <w:rFonts w:ascii="PT Astra Serif" w:hAnsi="PT Astra Serif" w:cs="Calibri"/>
          <w:sz w:val="28"/>
          <w:szCs w:val="28"/>
        </w:rPr>
        <w:t>иным лицом,</w:t>
      </w:r>
      <w:r w:rsidR="001E0712" w:rsidRPr="00DE6B7F">
        <w:rPr>
          <w:rFonts w:ascii="PT Astra Serif" w:hAnsi="PT Astra Serif" w:cs="Calibri"/>
          <w:sz w:val="28"/>
          <w:szCs w:val="28"/>
        </w:rPr>
        <w:t xml:space="preserve"> </w:t>
      </w:r>
      <w:r w:rsidRPr="00DE6B7F">
        <w:rPr>
          <w:rFonts w:ascii="PT Astra Serif" w:hAnsi="PT Astra Serif" w:cs="Calibri"/>
          <w:sz w:val="28"/>
          <w:szCs w:val="28"/>
        </w:rPr>
        <w:t xml:space="preserve">уполномоченным </w:t>
      </w:r>
      <w:r w:rsidR="00A75838" w:rsidRPr="00DE6B7F">
        <w:rPr>
          <w:rFonts w:ascii="PT Astra Serif" w:hAnsi="PT Astra Serif" w:cs="Calibri"/>
          <w:sz w:val="28"/>
          <w:szCs w:val="28"/>
        </w:rPr>
        <w:t>действовать от имени заявителя</w:t>
      </w:r>
      <w:r w:rsidRPr="00DE6B7F">
        <w:rPr>
          <w:rFonts w:ascii="PT Astra Serif" w:hAnsi="PT Astra Serif" w:cs="Calibri"/>
          <w:sz w:val="28"/>
          <w:szCs w:val="28"/>
        </w:rPr>
        <w:t>;</w:t>
      </w:r>
    </w:p>
    <w:p w14:paraId="7DDC2484" w14:textId="77777777" w:rsidR="00575C6D" w:rsidRPr="00515C7B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DE6B7F">
        <w:rPr>
          <w:rFonts w:ascii="PT Astra Serif" w:hAnsi="PT Astra Serif" w:cs="Calibri"/>
          <w:sz w:val="28"/>
          <w:szCs w:val="28"/>
        </w:rPr>
        <w:t>6) документ, подтверждающий</w:t>
      </w:r>
      <w:r>
        <w:rPr>
          <w:rFonts w:ascii="PT Astra Serif" w:hAnsi="PT Astra Serif" w:cs="Calibri"/>
          <w:sz w:val="28"/>
          <w:szCs w:val="28"/>
        </w:rPr>
        <w:t xml:space="preserve"> наличие согласия органа, уполномоченного на распоряжение расположенными на территории  Ульяновской области земельными участками, находящимися </w:t>
      </w:r>
      <w:r>
        <w:rPr>
          <w:rFonts w:ascii="PT Astra Serif" w:hAnsi="PT Astra Serif" w:cs="Calibri"/>
          <w:sz w:val="28"/>
          <w:szCs w:val="28"/>
        </w:rPr>
        <w:br/>
        <w:t>в государственной (в том числе федеральной) или муниципальной собственности, на предоставление указанных земельных участков в аренду без проведения торгов для реализации стратегически значимого инвестиционного проекта жилищного строительства</w:t>
      </w:r>
      <w:r w:rsidRPr="00515C7B">
        <w:rPr>
          <w:rFonts w:ascii="PT Astra Serif" w:hAnsi="PT Astra Serif" w:cs="Calibri"/>
          <w:sz w:val="28"/>
          <w:szCs w:val="28"/>
        </w:rPr>
        <w:t>;</w:t>
      </w:r>
      <w:proofErr w:type="gramEnd"/>
    </w:p>
    <w:p w14:paraId="0171C6BB" w14:textId="21A6F734" w:rsidR="00575C6D" w:rsidRPr="005C529A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5C529A">
        <w:rPr>
          <w:rFonts w:ascii="PT Astra Serif" w:hAnsi="PT Astra Serif" w:cs="Calibri"/>
          <w:sz w:val="28"/>
          <w:szCs w:val="28"/>
        </w:rPr>
        <w:lastRenderedPageBreak/>
        <w:t xml:space="preserve">7) заверенную </w:t>
      </w:r>
      <w:r w:rsidR="00A75838" w:rsidRPr="00DE6B7F">
        <w:rPr>
          <w:rFonts w:ascii="PT Astra Serif" w:hAnsi="PT Astra Serif" w:cs="Calibri"/>
          <w:sz w:val="28"/>
          <w:szCs w:val="28"/>
        </w:rPr>
        <w:t xml:space="preserve">лицом, исполняющим функции </w:t>
      </w:r>
      <w:r w:rsidRPr="00DE6B7F">
        <w:rPr>
          <w:rFonts w:ascii="PT Astra Serif" w:hAnsi="PT Astra Serif"/>
          <w:sz w:val="28"/>
          <w:szCs w:val="28"/>
        </w:rPr>
        <w:t>единоличн</w:t>
      </w:r>
      <w:r w:rsidR="00A75838" w:rsidRPr="00DE6B7F">
        <w:rPr>
          <w:rFonts w:ascii="PT Astra Serif" w:hAnsi="PT Astra Serif"/>
          <w:sz w:val="28"/>
          <w:szCs w:val="28"/>
        </w:rPr>
        <w:t>ого</w:t>
      </w:r>
      <w:r w:rsidRPr="00DE6B7F">
        <w:rPr>
          <w:rFonts w:ascii="PT Astra Serif" w:hAnsi="PT Astra Serif"/>
          <w:sz w:val="28"/>
          <w:szCs w:val="28"/>
        </w:rPr>
        <w:t xml:space="preserve"> исполнительн</w:t>
      </w:r>
      <w:r w:rsidR="00A75838" w:rsidRPr="00DE6B7F">
        <w:rPr>
          <w:rFonts w:ascii="PT Astra Serif" w:hAnsi="PT Astra Serif"/>
          <w:sz w:val="28"/>
          <w:szCs w:val="28"/>
        </w:rPr>
        <w:t>ого</w:t>
      </w:r>
      <w:r w:rsidRPr="00DE6B7F">
        <w:rPr>
          <w:rFonts w:ascii="PT Astra Serif" w:hAnsi="PT Astra Serif"/>
          <w:sz w:val="28"/>
          <w:szCs w:val="28"/>
        </w:rPr>
        <w:t xml:space="preserve"> орган</w:t>
      </w:r>
      <w:r w:rsidR="00A75838" w:rsidRPr="00DE6B7F">
        <w:rPr>
          <w:rFonts w:ascii="PT Astra Serif" w:hAnsi="PT Astra Serif"/>
          <w:sz w:val="28"/>
          <w:szCs w:val="28"/>
        </w:rPr>
        <w:t>а</w:t>
      </w:r>
      <w:r w:rsidRPr="00DE6B7F">
        <w:rPr>
          <w:rFonts w:ascii="PT Astra Serif" w:hAnsi="PT Astra Serif"/>
          <w:sz w:val="28"/>
          <w:szCs w:val="28"/>
        </w:rPr>
        <w:t xml:space="preserve"> заявителя</w:t>
      </w:r>
      <w:r w:rsidR="00A75838" w:rsidRPr="00DE6B7F">
        <w:rPr>
          <w:rFonts w:ascii="PT Astra Serif" w:hAnsi="PT Astra Serif"/>
          <w:sz w:val="28"/>
          <w:szCs w:val="28"/>
        </w:rPr>
        <w:t>,</w:t>
      </w:r>
      <w:r w:rsidRPr="00DE6B7F">
        <w:rPr>
          <w:rFonts w:ascii="PT Astra Serif" w:hAnsi="PT Astra Serif"/>
          <w:sz w:val="28"/>
          <w:szCs w:val="28"/>
        </w:rPr>
        <w:t xml:space="preserve"> или </w:t>
      </w:r>
      <w:r w:rsidR="00A75838" w:rsidRPr="00DE6B7F">
        <w:rPr>
          <w:rFonts w:ascii="PT Astra Serif" w:hAnsi="PT Astra Serif"/>
          <w:sz w:val="28"/>
          <w:szCs w:val="28"/>
        </w:rPr>
        <w:t xml:space="preserve">иным лицом, </w:t>
      </w:r>
      <w:r w:rsidRPr="00DE6B7F">
        <w:rPr>
          <w:rFonts w:ascii="PT Astra Serif" w:hAnsi="PT Astra Serif"/>
          <w:sz w:val="28"/>
          <w:szCs w:val="28"/>
        </w:rPr>
        <w:t xml:space="preserve">уполномоченным </w:t>
      </w:r>
      <w:r w:rsidR="00A75838" w:rsidRPr="00DE6B7F">
        <w:rPr>
          <w:rFonts w:ascii="PT Astra Serif" w:hAnsi="PT Astra Serif"/>
          <w:sz w:val="28"/>
          <w:szCs w:val="28"/>
        </w:rPr>
        <w:t>действо</w:t>
      </w:r>
      <w:r w:rsidR="009B7A9B" w:rsidRPr="00DE6B7F">
        <w:rPr>
          <w:rFonts w:ascii="PT Astra Serif" w:hAnsi="PT Astra Serif"/>
          <w:sz w:val="28"/>
          <w:szCs w:val="28"/>
        </w:rPr>
        <w:t>в</w:t>
      </w:r>
      <w:r w:rsidR="00A75838" w:rsidRPr="00DE6B7F">
        <w:rPr>
          <w:rFonts w:ascii="PT Astra Serif" w:hAnsi="PT Astra Serif"/>
          <w:sz w:val="28"/>
          <w:szCs w:val="28"/>
        </w:rPr>
        <w:t>ать от имени заявителя,</w:t>
      </w:r>
      <w:r w:rsidRPr="005C529A">
        <w:rPr>
          <w:rFonts w:ascii="PT Astra Serif" w:hAnsi="PT Astra Serif"/>
          <w:sz w:val="28"/>
          <w:szCs w:val="28"/>
        </w:rPr>
        <w:t xml:space="preserve"> </w:t>
      </w:r>
      <w:r w:rsidRPr="005C529A">
        <w:rPr>
          <w:rFonts w:ascii="PT Astra Serif" w:hAnsi="PT Astra Serif" w:cs="Calibri"/>
          <w:sz w:val="28"/>
          <w:szCs w:val="28"/>
        </w:rPr>
        <w:t>копию</w:t>
      </w:r>
      <w:r w:rsidRPr="005C529A">
        <w:rPr>
          <w:rFonts w:ascii="PT Astra Serif" w:hAnsi="PT Astra Serif"/>
          <w:sz w:val="28"/>
          <w:szCs w:val="28"/>
        </w:rPr>
        <w:t xml:space="preserve"> заключённого между заявителем </w:t>
      </w:r>
      <w:r w:rsidR="009B7A9B">
        <w:rPr>
          <w:rFonts w:ascii="PT Astra Serif" w:hAnsi="PT Astra Serif"/>
          <w:sz w:val="28"/>
          <w:szCs w:val="28"/>
        </w:rPr>
        <w:br/>
      </w:r>
      <w:r w:rsidRPr="005C529A">
        <w:rPr>
          <w:rFonts w:ascii="PT Astra Serif" w:hAnsi="PT Astra Serif"/>
          <w:sz w:val="28"/>
          <w:szCs w:val="28"/>
        </w:rPr>
        <w:t>и одной или несколькими организациями оборонно-промышленного комплекса</w:t>
      </w:r>
      <w:r w:rsidR="00973A03" w:rsidRPr="005C529A">
        <w:rPr>
          <w:rFonts w:ascii="PT Astra Serif" w:hAnsi="PT Astra Serif"/>
          <w:sz w:val="28"/>
          <w:szCs w:val="28"/>
        </w:rPr>
        <w:t xml:space="preserve"> </w:t>
      </w:r>
      <w:r w:rsidR="00AB2DBD" w:rsidRPr="005C529A">
        <w:rPr>
          <w:rFonts w:ascii="PT Astra Serif" w:hAnsi="PT Astra Serif"/>
          <w:sz w:val="28"/>
          <w:szCs w:val="28"/>
        </w:rPr>
        <w:t>и Правительством Ульяновской области</w:t>
      </w:r>
      <w:r w:rsidRPr="005C529A">
        <w:rPr>
          <w:rFonts w:ascii="PT Astra Serif" w:hAnsi="PT Astra Serif"/>
          <w:sz w:val="28"/>
          <w:szCs w:val="28"/>
        </w:rPr>
        <w:t xml:space="preserve"> </w:t>
      </w:r>
      <w:r w:rsidRPr="005C529A">
        <w:rPr>
          <w:rFonts w:ascii="PT Astra Serif" w:hAnsi="PT Astra Serif" w:cs="Calibri"/>
          <w:sz w:val="28"/>
          <w:szCs w:val="28"/>
        </w:rPr>
        <w:t xml:space="preserve">инвестиционного </w:t>
      </w:r>
      <w:r w:rsidR="00640B11" w:rsidRPr="005C529A">
        <w:rPr>
          <w:rFonts w:ascii="PT Astra Serif" w:hAnsi="PT Astra Serif" w:cs="Calibri"/>
          <w:sz w:val="28"/>
          <w:szCs w:val="28"/>
        </w:rPr>
        <w:t>соглашения</w:t>
      </w:r>
      <w:r w:rsidR="003F4630">
        <w:rPr>
          <w:rFonts w:ascii="PT Astra Serif" w:hAnsi="PT Astra Serif" w:cs="Calibri"/>
          <w:sz w:val="28"/>
          <w:szCs w:val="28"/>
        </w:rPr>
        <w:t xml:space="preserve">, </w:t>
      </w:r>
      <w:r w:rsidR="003F4630" w:rsidRPr="00A75838">
        <w:rPr>
          <w:rFonts w:ascii="PT Astra Serif" w:hAnsi="PT Astra Serif" w:cs="Calibri"/>
          <w:sz w:val="28"/>
          <w:szCs w:val="28"/>
        </w:rPr>
        <w:t xml:space="preserve">предусмотренного пунктом 4 части 1 статьи </w:t>
      </w:r>
      <w:r w:rsidR="00515C7B" w:rsidRPr="00A75838">
        <w:rPr>
          <w:rFonts w:ascii="PT Astra Serif" w:hAnsi="PT Astra Serif" w:cs="Calibri"/>
          <w:sz w:val="28"/>
          <w:szCs w:val="28"/>
        </w:rPr>
        <w:t>4</w:t>
      </w:r>
      <w:r w:rsidR="00515C7B" w:rsidRPr="00A75838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515C7B" w:rsidRPr="00A75838">
        <w:rPr>
          <w:rFonts w:ascii="PT Astra Serif" w:hAnsi="PT Astra Serif" w:cs="Calibri"/>
          <w:sz w:val="28"/>
          <w:szCs w:val="28"/>
        </w:rPr>
        <w:t xml:space="preserve"> Закона</w:t>
      </w:r>
      <w:r w:rsidRPr="00A75838">
        <w:rPr>
          <w:rFonts w:ascii="PT Astra Serif" w:hAnsi="PT Astra Serif" w:cs="Calibri"/>
          <w:sz w:val="28"/>
          <w:szCs w:val="28"/>
        </w:rPr>
        <w:t>.</w:t>
      </w:r>
      <w:r w:rsidRPr="005C529A">
        <w:rPr>
          <w:rFonts w:ascii="PT Astra Serif" w:hAnsi="PT Astra Serif" w:cs="Calibri"/>
          <w:sz w:val="28"/>
          <w:szCs w:val="28"/>
        </w:rPr>
        <w:t xml:space="preserve"> </w:t>
      </w:r>
    </w:p>
    <w:p w14:paraId="04E1A145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3.2. Перечень документов, указанных в </w:t>
      </w:r>
      <w:hyperlink w:anchor="Par77" w:history="1">
        <w:r>
          <w:rPr>
            <w:rFonts w:ascii="PT Astra Serif" w:hAnsi="PT Astra Serif" w:cs="Calibri"/>
            <w:sz w:val="28"/>
            <w:szCs w:val="28"/>
          </w:rPr>
          <w:t>пункте 3.1</w:t>
        </w:r>
      </w:hyperlink>
      <w:r>
        <w:rPr>
          <w:rFonts w:ascii="PT Astra Serif" w:hAnsi="PT Astra Serif" w:cs="Calibri"/>
          <w:sz w:val="28"/>
          <w:szCs w:val="28"/>
        </w:rPr>
        <w:t xml:space="preserve"> настоящего раздела, является исчерпывающим. Заявитель по своей инициативе вправе представить </w:t>
      </w:r>
      <w:r w:rsidR="00515C7B" w:rsidRPr="00A75838">
        <w:rPr>
          <w:rFonts w:ascii="PT Astra Serif" w:hAnsi="PT Astra Serif" w:cs="Calibri"/>
          <w:sz w:val="28"/>
          <w:szCs w:val="28"/>
        </w:rPr>
        <w:t>иные документы</w:t>
      </w:r>
      <w:r w:rsidRPr="00A75838">
        <w:rPr>
          <w:rFonts w:ascii="PT Astra Serif" w:hAnsi="PT Astra Serif" w:cs="Calibri"/>
          <w:sz w:val="28"/>
          <w:szCs w:val="28"/>
        </w:rPr>
        <w:t>.</w:t>
      </w:r>
    </w:p>
    <w:p w14:paraId="5EF4836C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6562A3C7" w14:textId="03F2DCC6" w:rsidR="00575C6D" w:rsidRPr="00DE6B7F" w:rsidRDefault="00F71BFF" w:rsidP="00515C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DE6B7F">
        <w:rPr>
          <w:rFonts w:ascii="PT Astra Serif" w:hAnsi="PT Astra Serif" w:cs="Calibri"/>
          <w:b/>
          <w:bCs/>
          <w:sz w:val="28"/>
          <w:szCs w:val="28"/>
        </w:rPr>
        <w:t xml:space="preserve">4. Мониторинг хода </w:t>
      </w:r>
      <w:r w:rsidR="00A75838" w:rsidRPr="00DE6B7F">
        <w:rPr>
          <w:rFonts w:ascii="PT Astra Serif" w:hAnsi="PT Astra Serif" w:cs="Calibri"/>
          <w:b/>
          <w:bCs/>
          <w:sz w:val="28"/>
          <w:szCs w:val="28"/>
        </w:rPr>
        <w:t xml:space="preserve">реализации </w:t>
      </w:r>
      <w:r w:rsidR="00515C7B" w:rsidRPr="00DE6B7F">
        <w:rPr>
          <w:rFonts w:ascii="PT Astra Serif" w:hAnsi="PT Astra Serif" w:cs="Calibri"/>
          <w:b/>
          <w:bCs/>
          <w:sz w:val="28"/>
          <w:szCs w:val="28"/>
        </w:rPr>
        <w:t>проектов жилищного строительства, которым присвоен статус</w:t>
      </w:r>
      <w:r w:rsidRPr="00DE6B7F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640B11" w:rsidRPr="00DE6B7F">
        <w:rPr>
          <w:rFonts w:ascii="PT Astra Serif" w:hAnsi="PT Astra Serif" w:cs="Calibri"/>
          <w:b/>
          <w:bCs/>
          <w:sz w:val="28"/>
          <w:szCs w:val="28"/>
        </w:rPr>
        <w:t>стратегически значимого</w:t>
      </w:r>
      <w:r w:rsidRPr="00DE6B7F">
        <w:rPr>
          <w:rFonts w:ascii="PT Astra Serif" w:hAnsi="PT Astra Serif" w:cs="Calibri"/>
          <w:b/>
          <w:bCs/>
          <w:sz w:val="28"/>
          <w:szCs w:val="28"/>
        </w:rPr>
        <w:t xml:space="preserve"> инвестиционного</w:t>
      </w:r>
      <w:r w:rsidR="00640B11" w:rsidRPr="00DE6B7F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515C7B" w:rsidRPr="00DE6B7F">
        <w:rPr>
          <w:rFonts w:ascii="PT Astra Serif" w:hAnsi="PT Astra Serif" w:cs="Calibri"/>
          <w:b/>
          <w:bCs/>
          <w:sz w:val="28"/>
          <w:szCs w:val="28"/>
        </w:rPr>
        <w:t>проекта жилищного строительства</w:t>
      </w:r>
    </w:p>
    <w:p w14:paraId="1431E635" w14:textId="77777777" w:rsidR="00515C7B" w:rsidRPr="00DE6B7F" w:rsidRDefault="00515C7B" w:rsidP="00515C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sz w:val="28"/>
          <w:szCs w:val="28"/>
        </w:rPr>
      </w:pPr>
    </w:p>
    <w:p w14:paraId="59593BB8" w14:textId="31E65780" w:rsidR="00515C7B" w:rsidRDefault="00515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E6B7F">
        <w:rPr>
          <w:rFonts w:ascii="PT Astra Serif" w:hAnsi="PT Astra Serif" w:cs="Calibri"/>
          <w:sz w:val="28"/>
          <w:szCs w:val="28"/>
        </w:rPr>
        <w:t xml:space="preserve">4.1. </w:t>
      </w:r>
      <w:r w:rsidRPr="00DE6B7F">
        <w:rPr>
          <w:rFonts w:ascii="PT Astra Serif" w:hAnsi="PT Astra Serif" w:cs="Calibri"/>
          <w:bCs/>
          <w:sz w:val="28"/>
          <w:szCs w:val="28"/>
        </w:rPr>
        <w:t>Мониторинг хода</w:t>
      </w:r>
      <w:r w:rsidRPr="00A75838">
        <w:rPr>
          <w:rFonts w:ascii="PT Astra Serif" w:hAnsi="PT Astra Serif" w:cs="Calibri"/>
          <w:bCs/>
          <w:sz w:val="28"/>
          <w:szCs w:val="28"/>
        </w:rPr>
        <w:t xml:space="preserve"> </w:t>
      </w:r>
      <w:r w:rsidR="00EB2D96" w:rsidRPr="00A75838">
        <w:rPr>
          <w:rFonts w:ascii="PT Astra Serif" w:hAnsi="PT Astra Serif" w:cs="Calibri"/>
          <w:bCs/>
          <w:sz w:val="28"/>
          <w:szCs w:val="28"/>
        </w:rPr>
        <w:t xml:space="preserve">реализации </w:t>
      </w:r>
      <w:r w:rsidRPr="00A75838">
        <w:rPr>
          <w:rFonts w:ascii="PT Astra Serif" w:hAnsi="PT Astra Serif" w:cs="Calibri"/>
          <w:bCs/>
          <w:sz w:val="28"/>
          <w:szCs w:val="28"/>
        </w:rPr>
        <w:t>проектов жилищного строительства, которым присвоен статус стратегически значимого инвестиционного проекта жилищного строительства, осуществляется Министерством в порядке, установленном приложением к настоящему Положению.</w:t>
      </w:r>
    </w:p>
    <w:p w14:paraId="4F54F216" w14:textId="591704CF" w:rsidR="00575C6D" w:rsidRDefault="00515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5838">
        <w:rPr>
          <w:rFonts w:ascii="PT Astra Serif" w:hAnsi="PT Astra Serif" w:cs="Calibri"/>
          <w:sz w:val="28"/>
          <w:szCs w:val="28"/>
        </w:rPr>
        <w:t xml:space="preserve">4.2. </w:t>
      </w:r>
      <w:proofErr w:type="gramStart"/>
      <w:r w:rsidR="00F71BFF" w:rsidRPr="00A75838">
        <w:rPr>
          <w:rFonts w:ascii="PT Astra Serif" w:hAnsi="PT Astra Serif" w:cs="Calibri"/>
          <w:sz w:val="28"/>
          <w:szCs w:val="28"/>
        </w:rPr>
        <w:t>Субъекты</w:t>
      </w:r>
      <w:r w:rsidR="00F71BFF">
        <w:rPr>
          <w:rFonts w:ascii="PT Astra Serif" w:hAnsi="PT Astra Serif" w:cs="Calibri"/>
          <w:sz w:val="28"/>
          <w:szCs w:val="28"/>
        </w:rPr>
        <w:t xml:space="preserve"> жилищного строительства, реализующие проекты жилищного строительства, которым присвоен статус стратегически значимого инвестиционного проекта жилищного строительства, представляют информацию, необходимую для оценки соответствия фактических значений показателей</w:t>
      </w:r>
      <w:r w:rsidR="00621055">
        <w:rPr>
          <w:rFonts w:ascii="PT Astra Serif" w:hAnsi="PT Astra Serif" w:cs="Calibri"/>
          <w:sz w:val="28"/>
          <w:szCs w:val="28"/>
        </w:rPr>
        <w:t>,</w:t>
      </w:r>
      <w:r w:rsidR="00F71BFF">
        <w:rPr>
          <w:rFonts w:ascii="PT Astra Serif" w:hAnsi="PT Astra Serif" w:cs="Calibri"/>
          <w:sz w:val="28"/>
          <w:szCs w:val="28"/>
        </w:rPr>
        <w:t xml:space="preserve"> </w:t>
      </w:r>
      <w:r w:rsidR="00DE6B7F" w:rsidRPr="000B4736">
        <w:rPr>
          <w:rFonts w:ascii="PT Astra Serif" w:hAnsi="PT Astra Serif" w:cs="Calibri"/>
          <w:sz w:val="28"/>
          <w:szCs w:val="28"/>
        </w:rPr>
        <w:t xml:space="preserve">характеризующих </w:t>
      </w:r>
      <w:r w:rsidR="00F71BFF" w:rsidRPr="000B4736">
        <w:rPr>
          <w:rFonts w:ascii="PT Astra Serif" w:hAnsi="PT Astra Serif" w:cs="Calibri"/>
          <w:sz w:val="28"/>
          <w:szCs w:val="28"/>
        </w:rPr>
        <w:t>хозяйственн</w:t>
      </w:r>
      <w:r w:rsidR="00DE6B7F" w:rsidRPr="000B4736">
        <w:rPr>
          <w:rFonts w:ascii="PT Astra Serif" w:hAnsi="PT Astra Serif" w:cs="Calibri"/>
          <w:sz w:val="28"/>
          <w:szCs w:val="28"/>
        </w:rPr>
        <w:t>ую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DE6B7F" w:rsidRPr="000B4736">
        <w:rPr>
          <w:rFonts w:ascii="PT Astra Serif" w:hAnsi="PT Astra Serif" w:cs="Calibri"/>
          <w:sz w:val="28"/>
          <w:szCs w:val="28"/>
        </w:rPr>
        <w:t>ь</w:t>
      </w:r>
      <w:r w:rsidR="00F71BFF">
        <w:rPr>
          <w:rFonts w:ascii="PT Astra Serif" w:hAnsi="PT Astra Serif" w:cs="Calibri"/>
          <w:sz w:val="28"/>
          <w:szCs w:val="28"/>
        </w:rPr>
        <w:t xml:space="preserve"> субъекта жилищного строительства, реализующего стратегически значим</w:t>
      </w:r>
      <w:r w:rsidR="003B3B1C">
        <w:rPr>
          <w:rFonts w:ascii="PT Astra Serif" w:hAnsi="PT Astra Serif" w:cs="Calibri"/>
          <w:sz w:val="28"/>
          <w:szCs w:val="28"/>
        </w:rPr>
        <w:t>ый</w:t>
      </w:r>
      <w:r w:rsidR="00F71BFF">
        <w:rPr>
          <w:rFonts w:ascii="PT Astra Serif" w:hAnsi="PT Astra Serif" w:cs="Calibri"/>
          <w:sz w:val="28"/>
          <w:szCs w:val="28"/>
        </w:rPr>
        <w:t xml:space="preserve"> инвестиционный проект жилищного строительства, их значениям, предусмотренным бизнес-планом такого проекта, </w:t>
      </w:r>
      <w:r w:rsidR="00F71BFF" w:rsidRPr="00A75838">
        <w:rPr>
          <w:rFonts w:ascii="PT Astra Serif" w:hAnsi="PT Astra Serif" w:cs="Calibri"/>
          <w:sz w:val="28"/>
          <w:szCs w:val="28"/>
        </w:rPr>
        <w:t>а также соответствия реализуемого стратегически значимого инвестиционного проекта жилищного строительства</w:t>
      </w:r>
      <w:r w:rsidRPr="00A75838">
        <w:rPr>
          <w:rFonts w:ascii="PT Astra Serif" w:hAnsi="PT Astra Serif" w:cs="Calibri"/>
          <w:sz w:val="28"/>
          <w:szCs w:val="28"/>
        </w:rPr>
        <w:t xml:space="preserve"> и субъекта жилищного строительства, его реализующего</w:t>
      </w:r>
      <w:proofErr w:type="gramEnd"/>
      <w:r w:rsidR="00F71BFF" w:rsidRPr="00A75838">
        <w:rPr>
          <w:rFonts w:ascii="PT Astra Serif" w:hAnsi="PT Astra Serif" w:cs="Calibri"/>
          <w:sz w:val="28"/>
          <w:szCs w:val="28"/>
        </w:rPr>
        <w:t xml:space="preserve"> требованиям, установленным </w:t>
      </w:r>
      <w:hyperlink r:id="rId20" w:history="1">
        <w:r w:rsidR="00F71BFF" w:rsidRPr="00A75838">
          <w:rPr>
            <w:rFonts w:ascii="PT Astra Serif" w:hAnsi="PT Astra Serif" w:cs="Calibri"/>
            <w:sz w:val="28"/>
            <w:szCs w:val="28"/>
          </w:rPr>
          <w:t>част</w:t>
        </w:r>
        <w:r w:rsidRPr="00A75838">
          <w:rPr>
            <w:rFonts w:ascii="PT Astra Serif" w:hAnsi="PT Astra Serif" w:cs="Calibri"/>
            <w:sz w:val="28"/>
            <w:szCs w:val="28"/>
          </w:rPr>
          <w:t>ью</w:t>
        </w:r>
        <w:r w:rsidR="00F71BFF" w:rsidRPr="00A75838">
          <w:rPr>
            <w:rFonts w:ascii="PT Astra Serif" w:hAnsi="PT Astra Serif" w:cs="Calibri"/>
            <w:sz w:val="28"/>
            <w:szCs w:val="28"/>
          </w:rPr>
          <w:t xml:space="preserve"> 1 статьи 4</w:t>
        </w:r>
      </w:hyperlink>
      <w:r w:rsidR="00F71BFF" w:rsidRPr="00A75838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F71BFF" w:rsidRPr="00A75838">
        <w:rPr>
          <w:rFonts w:ascii="PT Astra Serif" w:hAnsi="PT Astra Serif" w:cs="Calibri"/>
          <w:sz w:val="28"/>
          <w:szCs w:val="28"/>
        </w:rPr>
        <w:t xml:space="preserve"> Закона,</w:t>
      </w:r>
      <w:r w:rsidR="00F71BFF">
        <w:rPr>
          <w:rFonts w:ascii="PT Astra Serif" w:hAnsi="PT Astra Serif" w:cs="Calibri"/>
          <w:sz w:val="28"/>
          <w:szCs w:val="28"/>
        </w:rPr>
        <w:t xml:space="preserve"> в соответствии с </w:t>
      </w:r>
      <w:hyperlink w:anchor="Par115" w:history="1">
        <w:r w:rsidR="00F71BFF">
          <w:rPr>
            <w:rFonts w:ascii="PT Astra Serif" w:hAnsi="PT Astra Serif" w:cs="Calibri"/>
            <w:sz w:val="28"/>
            <w:szCs w:val="28"/>
          </w:rPr>
          <w:t>приложением</w:t>
        </w:r>
      </w:hyperlink>
      <w:r w:rsidR="00F71BFF">
        <w:rPr>
          <w:rFonts w:ascii="PT Astra Serif" w:hAnsi="PT Astra Serif" w:cs="Calibri"/>
          <w:sz w:val="28"/>
          <w:szCs w:val="28"/>
        </w:rPr>
        <w:t xml:space="preserve"> к настоящему Положению.</w:t>
      </w:r>
    </w:p>
    <w:p w14:paraId="08D81395" w14:textId="77777777" w:rsidR="00575C6D" w:rsidRPr="00640B11" w:rsidRDefault="00F71B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8"/>
          <w:szCs w:val="28"/>
        </w:rPr>
      </w:pPr>
      <w:r w:rsidRPr="00640B11">
        <w:rPr>
          <w:rFonts w:ascii="PT Astra Serif" w:hAnsi="PT Astra Serif" w:cs="Calibri"/>
          <w:sz w:val="28"/>
          <w:szCs w:val="28"/>
        </w:rPr>
        <w:t>_____________</w:t>
      </w:r>
    </w:p>
    <w:p w14:paraId="6473E995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4DD4EAA5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C3A9CE5" w14:textId="77777777" w:rsidR="00575C6D" w:rsidRDefault="00F71BFF">
      <w:pPr>
        <w:autoSpaceDE w:val="0"/>
        <w:autoSpaceDN w:val="0"/>
        <w:adjustRightInd w:val="0"/>
        <w:spacing w:after="0" w:line="240" w:lineRule="auto"/>
        <w:ind w:left="3402"/>
        <w:jc w:val="center"/>
        <w:outlineLvl w:val="1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</w:t>
      </w:r>
    </w:p>
    <w:p w14:paraId="6FA1FF0A" w14:textId="77777777" w:rsidR="00453254" w:rsidRDefault="00453254">
      <w:pPr>
        <w:autoSpaceDE w:val="0"/>
        <w:autoSpaceDN w:val="0"/>
        <w:adjustRightInd w:val="0"/>
        <w:spacing w:after="0" w:line="240" w:lineRule="auto"/>
        <w:ind w:left="3402"/>
        <w:jc w:val="center"/>
        <w:outlineLvl w:val="1"/>
        <w:rPr>
          <w:rFonts w:ascii="PT Astra Serif" w:hAnsi="PT Astra Serif" w:cs="Calibri"/>
          <w:sz w:val="28"/>
          <w:szCs w:val="28"/>
        </w:rPr>
      </w:pPr>
    </w:p>
    <w:p w14:paraId="34C21A98" w14:textId="77777777" w:rsidR="00575C6D" w:rsidRDefault="00F71BF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Положению о порядке</w:t>
      </w:r>
    </w:p>
    <w:p w14:paraId="15830BB8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2977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отбора проектов жилищного строительства в целях</w:t>
      </w:r>
    </w:p>
    <w:p w14:paraId="5F6544CB" w14:textId="77777777" w:rsidR="00575C6D" w:rsidRDefault="00F71BF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присвоения им статуса стратегически значимого инвестиционного проекта жилищного строительства и принятия Правительством Ульяновской области решений о присвоении проектам жилищного строительства статуса стратегически значимого инвестиционного проекта жилищного строительства</w:t>
      </w:r>
    </w:p>
    <w:p w14:paraId="4B0D0D5E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4EC69F05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34CF74C9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15C00110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4" w:name="Par115"/>
      <w:bookmarkEnd w:id="4"/>
      <w:r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01F58594" w14:textId="057ACFBB" w:rsidR="00575C6D" w:rsidRDefault="00DE6B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0B4736">
        <w:rPr>
          <w:rFonts w:ascii="PT Astra Serif" w:hAnsi="PT Astra Serif" w:cs="Calibri"/>
          <w:b/>
          <w:bCs/>
          <w:sz w:val="28"/>
          <w:szCs w:val="28"/>
        </w:rPr>
        <w:t xml:space="preserve">о порядке </w:t>
      </w:r>
      <w:proofErr w:type="gramStart"/>
      <w:r w:rsidR="00F71BFF" w:rsidRPr="000B4736">
        <w:rPr>
          <w:rFonts w:ascii="PT Astra Serif" w:hAnsi="PT Astra Serif" w:cs="Calibri"/>
          <w:b/>
          <w:bCs/>
          <w:sz w:val="28"/>
          <w:szCs w:val="28"/>
        </w:rPr>
        <w:t>осуществлени</w:t>
      </w:r>
      <w:r w:rsidRPr="000B4736">
        <w:rPr>
          <w:rFonts w:ascii="PT Astra Serif" w:hAnsi="PT Astra Serif" w:cs="Calibri"/>
          <w:b/>
          <w:bCs/>
          <w:sz w:val="28"/>
          <w:szCs w:val="28"/>
        </w:rPr>
        <w:t>я</w:t>
      </w:r>
      <w:r w:rsidR="00F71BFF">
        <w:rPr>
          <w:rFonts w:ascii="PT Astra Serif" w:hAnsi="PT Astra Serif" w:cs="Calibri"/>
          <w:b/>
          <w:bCs/>
          <w:sz w:val="28"/>
          <w:szCs w:val="28"/>
        </w:rPr>
        <w:t xml:space="preserve"> мониторинга хода реализации проектов</w:t>
      </w:r>
      <w:proofErr w:type="gramEnd"/>
    </w:p>
    <w:p w14:paraId="43122C2C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жилищного строительства, которым присвоен статус стратегически значимого инвестиционного проекта жилищного строительства</w:t>
      </w:r>
    </w:p>
    <w:p w14:paraId="2B3570AD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3C305B6A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 Настоящее Положение устанавливает порядок осуществления мониторинга хода реализации проектов жилищного строительства, которым присвоен статус стратегически значимого инвестиционного проекта жилищного строительства (далее также </w:t>
      </w:r>
      <w:r w:rsidR="00A21AF2">
        <w:rPr>
          <w:rFonts w:ascii="PT Astra Serif" w:hAnsi="PT Astra Serif" w:cs="Calibri"/>
          <w:sz w:val="28"/>
          <w:szCs w:val="28"/>
        </w:rPr>
        <w:t>–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="00A21AF2" w:rsidRPr="00A75838">
        <w:rPr>
          <w:rFonts w:ascii="PT Astra Serif" w:hAnsi="PT Astra Serif" w:cs="Calibri"/>
          <w:sz w:val="28"/>
          <w:szCs w:val="28"/>
        </w:rPr>
        <w:t xml:space="preserve">мониторинг, </w:t>
      </w:r>
      <w:r w:rsidRPr="00A75838">
        <w:rPr>
          <w:rFonts w:ascii="PT Astra Serif" w:hAnsi="PT Astra Serif" w:cs="Calibri"/>
          <w:sz w:val="28"/>
          <w:szCs w:val="28"/>
        </w:rPr>
        <w:t>проекты соответственно).</w:t>
      </w:r>
    </w:p>
    <w:p w14:paraId="262FBEB0" w14:textId="0B030D7F" w:rsidR="00787C44" w:rsidRPr="005C529A" w:rsidRDefault="00787C44" w:rsidP="00787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5C529A">
        <w:rPr>
          <w:rFonts w:ascii="PT Astra Serif" w:hAnsi="PT Astra Serif" w:cs="Calibri"/>
          <w:sz w:val="28"/>
          <w:szCs w:val="28"/>
        </w:rPr>
        <w:t>2.</w:t>
      </w:r>
      <w:r w:rsidRPr="005C529A">
        <w:t xml:space="preserve"> </w:t>
      </w:r>
      <w:proofErr w:type="gramStart"/>
      <w:r w:rsidRPr="005C529A">
        <w:rPr>
          <w:rFonts w:ascii="PT Astra Serif" w:hAnsi="PT Astra Serif" w:cs="Calibri"/>
          <w:sz w:val="28"/>
          <w:szCs w:val="28"/>
        </w:rPr>
        <w:t>Понятия «организации оборонно-промышленного комплекса», «работники организаций оборонно-промышленного комплекса</w:t>
      </w:r>
      <w:r w:rsidRPr="00DE6B7F">
        <w:rPr>
          <w:rFonts w:ascii="PT Astra Serif" w:hAnsi="PT Astra Serif" w:cs="Calibri"/>
          <w:sz w:val="28"/>
          <w:szCs w:val="28"/>
        </w:rPr>
        <w:t>»</w:t>
      </w:r>
      <w:r w:rsidR="00A8684B" w:rsidRPr="00DE6B7F">
        <w:rPr>
          <w:rFonts w:ascii="PT Astra Serif" w:hAnsi="PT Astra Serif" w:cs="Calibri"/>
          <w:sz w:val="28"/>
          <w:szCs w:val="28"/>
        </w:rPr>
        <w:t>,</w:t>
      </w:r>
      <w:r w:rsidRPr="00DE6B7F">
        <w:rPr>
          <w:rFonts w:ascii="PT Astra Serif" w:hAnsi="PT Astra Serif" w:cs="Calibri"/>
          <w:sz w:val="28"/>
          <w:szCs w:val="28"/>
        </w:rPr>
        <w:t xml:space="preserve"> «участники специальной военной операции</w:t>
      </w:r>
      <w:r w:rsidR="00A8684B" w:rsidRPr="00DE6B7F">
        <w:rPr>
          <w:rFonts w:ascii="PT Astra Serif" w:hAnsi="PT Astra Serif" w:cs="Calibri"/>
          <w:sz w:val="28"/>
          <w:szCs w:val="28"/>
        </w:rPr>
        <w:t>»</w:t>
      </w:r>
      <w:r w:rsidRPr="00DE6B7F">
        <w:rPr>
          <w:rFonts w:ascii="PT Astra Serif" w:hAnsi="PT Astra Serif" w:cs="Calibri"/>
          <w:sz w:val="28"/>
          <w:szCs w:val="28"/>
        </w:rPr>
        <w:t xml:space="preserve"> и </w:t>
      </w:r>
      <w:r w:rsidR="00A8684B" w:rsidRPr="00DE6B7F">
        <w:rPr>
          <w:rFonts w:ascii="PT Astra Serif" w:hAnsi="PT Astra Serif" w:cs="Calibri"/>
          <w:sz w:val="28"/>
          <w:szCs w:val="28"/>
        </w:rPr>
        <w:t>«</w:t>
      </w:r>
      <w:r w:rsidRPr="00DE6B7F">
        <w:rPr>
          <w:rFonts w:ascii="PT Astra Serif" w:hAnsi="PT Astra Serif" w:cs="Calibri"/>
          <w:sz w:val="28"/>
          <w:szCs w:val="28"/>
        </w:rPr>
        <w:t>члены семей</w:t>
      </w:r>
      <w:r w:rsidR="00A8684B" w:rsidRPr="00DE6B7F">
        <w:rPr>
          <w:rFonts w:ascii="PT Astra Serif" w:hAnsi="PT Astra Serif" w:cs="Calibri"/>
          <w:sz w:val="28"/>
          <w:szCs w:val="28"/>
        </w:rPr>
        <w:t xml:space="preserve"> участников специальной военной операции</w:t>
      </w:r>
      <w:r w:rsidRPr="00DE6B7F">
        <w:rPr>
          <w:rFonts w:ascii="PT Astra Serif" w:hAnsi="PT Astra Serif" w:cs="Calibri"/>
          <w:sz w:val="28"/>
          <w:szCs w:val="28"/>
        </w:rPr>
        <w:t>», используемые в настоящем Положении, применяются</w:t>
      </w:r>
      <w:r w:rsidRPr="005C529A">
        <w:rPr>
          <w:rFonts w:ascii="PT Astra Serif" w:hAnsi="PT Astra Serif" w:cs="Calibri"/>
          <w:sz w:val="28"/>
          <w:szCs w:val="28"/>
        </w:rPr>
        <w:t xml:space="preserve"> </w:t>
      </w:r>
      <w:r w:rsidR="00A8684B">
        <w:rPr>
          <w:rFonts w:ascii="PT Astra Serif" w:hAnsi="PT Astra Serif" w:cs="Calibri"/>
          <w:sz w:val="28"/>
          <w:szCs w:val="28"/>
        </w:rPr>
        <w:br/>
      </w:r>
      <w:r w:rsidRPr="005C529A">
        <w:rPr>
          <w:rFonts w:ascii="PT Astra Serif" w:hAnsi="PT Astra Serif" w:cs="Calibri"/>
          <w:sz w:val="28"/>
          <w:szCs w:val="28"/>
        </w:rPr>
        <w:t xml:space="preserve">в значениях, определённых Законом Ульяновской области от 02.09.2015 </w:t>
      </w:r>
      <w:r w:rsidR="001E0712">
        <w:rPr>
          <w:rFonts w:ascii="PT Astra Serif" w:hAnsi="PT Astra Serif" w:cs="Calibri"/>
          <w:sz w:val="28"/>
          <w:szCs w:val="28"/>
        </w:rPr>
        <w:br/>
      </w:r>
      <w:r w:rsidRPr="005C529A">
        <w:rPr>
          <w:rFonts w:ascii="PT Astra Serif" w:hAnsi="PT Astra Serif" w:cs="Calibri"/>
          <w:sz w:val="28"/>
          <w:szCs w:val="28"/>
        </w:rPr>
        <w:t>№ 107-ЗО «О некоторых мерах, способствующих развитию жилищного строительства на территории Ульяновской области» (далее - Закон).</w:t>
      </w:r>
      <w:proofErr w:type="gramEnd"/>
    </w:p>
    <w:p w14:paraId="10B31CDD" w14:textId="77777777" w:rsidR="00575C6D" w:rsidRDefault="00787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3</w:t>
      </w:r>
      <w:r w:rsidR="00F71BFF">
        <w:rPr>
          <w:rFonts w:ascii="PT Astra Serif" w:hAnsi="PT Astra Serif" w:cs="Calibri"/>
          <w:sz w:val="28"/>
          <w:szCs w:val="28"/>
        </w:rPr>
        <w:t>. Основными задачами мониторинга являются:</w:t>
      </w:r>
    </w:p>
    <w:p w14:paraId="4267033B" w14:textId="63205955" w:rsidR="00575C6D" w:rsidRDefault="00F7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DE6B7F">
        <w:rPr>
          <w:rFonts w:ascii="PT Astra Serif" w:hAnsi="PT Astra Serif" w:cs="Calibri"/>
          <w:sz w:val="28"/>
          <w:szCs w:val="28"/>
        </w:rPr>
        <w:t>1) создание условий для оценки Правительством Ульяновской области соответствия фактических значений показателей</w:t>
      </w:r>
      <w:r w:rsidR="00621055">
        <w:rPr>
          <w:rFonts w:ascii="PT Astra Serif" w:hAnsi="PT Astra Serif" w:cs="Calibri"/>
          <w:sz w:val="28"/>
          <w:szCs w:val="28"/>
        </w:rPr>
        <w:t>,</w:t>
      </w:r>
      <w:r w:rsidRPr="00DE6B7F">
        <w:rPr>
          <w:rFonts w:ascii="PT Astra Serif" w:hAnsi="PT Astra Serif" w:cs="Calibri"/>
          <w:sz w:val="28"/>
          <w:szCs w:val="28"/>
        </w:rPr>
        <w:t xml:space="preserve"> </w:t>
      </w:r>
      <w:r w:rsidR="00DE6B7F" w:rsidRPr="000B4736">
        <w:rPr>
          <w:rFonts w:ascii="PT Astra Serif" w:hAnsi="PT Astra Serif" w:cs="Calibri"/>
          <w:sz w:val="28"/>
          <w:szCs w:val="28"/>
        </w:rPr>
        <w:t xml:space="preserve">характеризующих </w:t>
      </w:r>
      <w:r w:rsidRPr="000B4736">
        <w:rPr>
          <w:rFonts w:ascii="PT Astra Serif" w:hAnsi="PT Astra Serif" w:cs="Calibri"/>
          <w:sz w:val="28"/>
          <w:szCs w:val="28"/>
        </w:rPr>
        <w:t>хозяйственн</w:t>
      </w:r>
      <w:r w:rsidR="00DE6B7F" w:rsidRPr="000B4736">
        <w:rPr>
          <w:rFonts w:ascii="PT Astra Serif" w:hAnsi="PT Astra Serif" w:cs="Calibri"/>
          <w:sz w:val="28"/>
          <w:szCs w:val="28"/>
        </w:rPr>
        <w:t>ую</w:t>
      </w:r>
      <w:r w:rsidRPr="000B4736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DE6B7F" w:rsidRPr="000B4736">
        <w:rPr>
          <w:rFonts w:ascii="PT Astra Serif" w:hAnsi="PT Astra Serif" w:cs="Calibri"/>
          <w:sz w:val="28"/>
          <w:szCs w:val="28"/>
        </w:rPr>
        <w:t>ь</w:t>
      </w:r>
      <w:r w:rsidRPr="000B4736">
        <w:rPr>
          <w:rFonts w:ascii="PT Astra Serif" w:hAnsi="PT Astra Serif" w:cs="Calibri"/>
          <w:sz w:val="28"/>
          <w:szCs w:val="28"/>
        </w:rPr>
        <w:t xml:space="preserve"> субъекта жилищного</w:t>
      </w:r>
      <w:r w:rsidRPr="00DE6B7F">
        <w:rPr>
          <w:rFonts w:ascii="PT Astra Serif" w:hAnsi="PT Astra Serif" w:cs="Calibri"/>
          <w:sz w:val="28"/>
          <w:szCs w:val="28"/>
        </w:rPr>
        <w:t xml:space="preserve"> строительства, реализующего проект, их значениям, предусмотренным бизнес-планом проекта, а также соответствия реализуемого проекта </w:t>
      </w:r>
      <w:r w:rsidR="00A21AF2" w:rsidRPr="00DE6B7F">
        <w:rPr>
          <w:rFonts w:ascii="PT Astra Serif" w:hAnsi="PT Astra Serif" w:cs="Calibri"/>
          <w:sz w:val="28"/>
          <w:szCs w:val="28"/>
        </w:rPr>
        <w:t xml:space="preserve">и субъекта жилищного строительства, его реализующего, </w:t>
      </w:r>
      <w:r w:rsidRPr="00DE6B7F">
        <w:rPr>
          <w:rFonts w:ascii="PT Astra Serif" w:hAnsi="PT Astra Serif" w:cs="Calibri"/>
          <w:sz w:val="28"/>
          <w:szCs w:val="28"/>
        </w:rPr>
        <w:t xml:space="preserve">требованиям, установленным </w:t>
      </w:r>
      <w:hyperlink r:id="rId21" w:history="1">
        <w:r w:rsidRPr="00DE6B7F">
          <w:rPr>
            <w:rFonts w:ascii="PT Astra Serif" w:hAnsi="PT Astra Serif" w:cs="Calibri"/>
            <w:sz w:val="28"/>
            <w:szCs w:val="28"/>
          </w:rPr>
          <w:t>част</w:t>
        </w:r>
        <w:r w:rsidR="00A21AF2" w:rsidRPr="00DE6B7F">
          <w:rPr>
            <w:rFonts w:ascii="PT Astra Serif" w:hAnsi="PT Astra Serif" w:cs="Calibri"/>
            <w:sz w:val="28"/>
            <w:szCs w:val="28"/>
          </w:rPr>
          <w:t>ью</w:t>
        </w:r>
        <w:r w:rsidRPr="00DE6B7F">
          <w:rPr>
            <w:rFonts w:ascii="PT Astra Serif" w:hAnsi="PT Astra Serif" w:cs="Calibri"/>
            <w:sz w:val="28"/>
            <w:szCs w:val="28"/>
          </w:rPr>
          <w:t xml:space="preserve"> 1 статьи 4</w:t>
        </w:r>
      </w:hyperlink>
      <w:r w:rsidRPr="00DE6B7F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DE6B7F">
        <w:rPr>
          <w:rFonts w:ascii="PT Astra Serif" w:hAnsi="PT Astra Serif" w:cs="Calibri"/>
          <w:sz w:val="28"/>
          <w:szCs w:val="28"/>
        </w:rPr>
        <w:t xml:space="preserve"> Закона;</w:t>
      </w:r>
      <w:proofErr w:type="gramEnd"/>
    </w:p>
    <w:p w14:paraId="04F3CA13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2) обеспечение своевременного обнаружения рисков, негативно влияющих на возможность надлежащей реализации проектов, и подготовка предложений об их устранении;</w:t>
      </w:r>
    </w:p>
    <w:p w14:paraId="179BF400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3) сбор, анализ и обобщение информации о ходе реализации проектов </w:t>
      </w:r>
      <w:r>
        <w:rPr>
          <w:rFonts w:ascii="PT Astra Serif" w:hAnsi="PT Astra Serif" w:cs="Calibri"/>
          <w:sz w:val="28"/>
          <w:szCs w:val="28"/>
        </w:rPr>
        <w:br/>
        <w:t xml:space="preserve">и обеспечение её размещения на официальном сайте Министерства жилищно-коммунального хозяйства и строительства Ульяновской области (далее - Министерство) в информационно-телекоммуникационной сети </w:t>
      </w:r>
      <w:r w:rsidRPr="00640B11">
        <w:rPr>
          <w:rFonts w:ascii="PT Astra Serif" w:hAnsi="PT Astra Serif" w:cs="Calibri"/>
          <w:sz w:val="28"/>
          <w:szCs w:val="28"/>
        </w:rPr>
        <w:t>«</w:t>
      </w:r>
      <w:r>
        <w:rPr>
          <w:rFonts w:ascii="PT Astra Serif" w:hAnsi="PT Astra Serif" w:cs="Calibri"/>
          <w:sz w:val="28"/>
          <w:szCs w:val="28"/>
        </w:rPr>
        <w:t>Интернет</w:t>
      </w:r>
      <w:r w:rsidRPr="00640B11">
        <w:rPr>
          <w:rFonts w:ascii="PT Astra Serif" w:hAnsi="PT Astra Serif" w:cs="Calibri"/>
          <w:sz w:val="28"/>
          <w:szCs w:val="28"/>
        </w:rPr>
        <w:t>».</w:t>
      </w:r>
    </w:p>
    <w:p w14:paraId="54EC6736" w14:textId="77777777" w:rsidR="00575C6D" w:rsidRDefault="00787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4</w:t>
      </w:r>
      <w:r w:rsidR="00F71BFF">
        <w:rPr>
          <w:rFonts w:ascii="PT Astra Serif" w:hAnsi="PT Astra Serif" w:cs="Calibri"/>
          <w:sz w:val="28"/>
          <w:szCs w:val="28"/>
        </w:rPr>
        <w:t>. Мониторинг осуществля</w:t>
      </w:r>
      <w:r w:rsidR="003B3B1C">
        <w:rPr>
          <w:rFonts w:ascii="PT Astra Serif" w:hAnsi="PT Astra Serif" w:cs="Calibri"/>
          <w:sz w:val="28"/>
          <w:szCs w:val="28"/>
        </w:rPr>
        <w:t>е</w:t>
      </w:r>
      <w:r w:rsidR="00F71BFF">
        <w:rPr>
          <w:rFonts w:ascii="PT Astra Serif" w:hAnsi="PT Astra Serif" w:cs="Calibri"/>
          <w:sz w:val="28"/>
          <w:szCs w:val="28"/>
        </w:rPr>
        <w:t>тся посредством:</w:t>
      </w:r>
    </w:p>
    <w:p w14:paraId="0C4059D6" w14:textId="28CB0821" w:rsidR="00575C6D" w:rsidRDefault="00F7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0B4736">
        <w:rPr>
          <w:rFonts w:ascii="PT Astra Serif" w:hAnsi="PT Astra Serif" w:cs="Calibri"/>
          <w:sz w:val="28"/>
          <w:szCs w:val="28"/>
        </w:rPr>
        <w:t>1) сбор</w:t>
      </w:r>
      <w:r w:rsidR="00A8684B" w:rsidRPr="000B4736">
        <w:rPr>
          <w:rFonts w:ascii="PT Astra Serif" w:hAnsi="PT Astra Serif" w:cs="Calibri"/>
          <w:sz w:val="28"/>
          <w:szCs w:val="28"/>
        </w:rPr>
        <w:t>а</w:t>
      </w:r>
      <w:r w:rsidRPr="000B4736">
        <w:rPr>
          <w:rFonts w:ascii="PT Astra Serif" w:hAnsi="PT Astra Serif" w:cs="Calibri"/>
          <w:sz w:val="28"/>
          <w:szCs w:val="28"/>
        </w:rPr>
        <w:t xml:space="preserve"> </w:t>
      </w:r>
      <w:r w:rsidRPr="00A8684B">
        <w:rPr>
          <w:rFonts w:ascii="PT Astra Serif" w:hAnsi="PT Astra Serif" w:cs="Calibri"/>
          <w:sz w:val="28"/>
          <w:szCs w:val="28"/>
        </w:rPr>
        <w:t>информации о ходе реализации проект</w:t>
      </w:r>
      <w:r w:rsidR="00A21AF2" w:rsidRPr="00A8684B">
        <w:rPr>
          <w:rFonts w:ascii="PT Astra Serif" w:hAnsi="PT Astra Serif" w:cs="Calibri"/>
          <w:sz w:val="28"/>
          <w:szCs w:val="28"/>
        </w:rPr>
        <w:t>а</w:t>
      </w:r>
      <w:r w:rsidRPr="00A8684B">
        <w:rPr>
          <w:rFonts w:ascii="PT Astra Serif" w:hAnsi="PT Astra Serif" w:cs="Calibri"/>
          <w:sz w:val="28"/>
          <w:szCs w:val="28"/>
        </w:rPr>
        <w:t xml:space="preserve"> в </w:t>
      </w:r>
      <w:r w:rsidR="00A21AF2" w:rsidRPr="00A8684B">
        <w:rPr>
          <w:rFonts w:ascii="PT Astra Serif" w:hAnsi="PT Astra Serif" w:cs="Calibri"/>
          <w:sz w:val="28"/>
          <w:szCs w:val="28"/>
        </w:rPr>
        <w:t>порядке, предусмотренном</w:t>
      </w:r>
      <w:r w:rsidRPr="00A8684B">
        <w:rPr>
          <w:rFonts w:ascii="PT Astra Serif" w:hAnsi="PT Astra Serif" w:cs="Calibri"/>
          <w:sz w:val="28"/>
          <w:szCs w:val="28"/>
        </w:rPr>
        <w:t xml:space="preserve"> настоящим Положением;</w:t>
      </w:r>
    </w:p>
    <w:p w14:paraId="1BC32AB4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2) использования иных законных способов получения информации о ходе реализации проектов.</w:t>
      </w:r>
    </w:p>
    <w:p w14:paraId="294A0B91" w14:textId="7C4C735B" w:rsidR="00575C6D" w:rsidRDefault="00787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5" w:name="Par133"/>
      <w:bookmarkEnd w:id="5"/>
      <w:r>
        <w:rPr>
          <w:rFonts w:ascii="PT Astra Serif" w:hAnsi="PT Astra Serif" w:cs="Calibri"/>
          <w:sz w:val="28"/>
          <w:szCs w:val="28"/>
        </w:rPr>
        <w:t>5</w:t>
      </w:r>
      <w:r w:rsidR="00F71BFF">
        <w:rPr>
          <w:rFonts w:ascii="PT Astra Serif" w:hAnsi="PT Astra Serif" w:cs="Calibri"/>
          <w:sz w:val="28"/>
          <w:szCs w:val="28"/>
        </w:rPr>
        <w:t xml:space="preserve">. Субъекты жилищного строительства, реализующие проекты, ежегодно не позднее 15 числа четвёртого месяца, следующего за </w:t>
      </w:r>
      <w:r w:rsidR="00DE6B7F" w:rsidRPr="000B4736">
        <w:rPr>
          <w:rFonts w:ascii="PT Astra Serif" w:hAnsi="PT Astra Serif" w:cs="Calibri"/>
          <w:sz w:val="28"/>
          <w:szCs w:val="28"/>
        </w:rPr>
        <w:t>ист</w:t>
      </w:r>
      <w:r w:rsidR="000B4736" w:rsidRPr="000B4736">
        <w:rPr>
          <w:rFonts w:ascii="PT Astra Serif" w:hAnsi="PT Astra Serif" w:cs="Calibri"/>
          <w:sz w:val="28"/>
          <w:szCs w:val="28"/>
        </w:rPr>
        <w:t>е</w:t>
      </w:r>
      <w:r w:rsidR="00DE6B7F" w:rsidRPr="000B4736">
        <w:rPr>
          <w:rFonts w:ascii="PT Astra Serif" w:hAnsi="PT Astra Serif" w:cs="Calibri"/>
          <w:sz w:val="28"/>
          <w:szCs w:val="28"/>
        </w:rPr>
        <w:t>кшим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годом</w:t>
      </w:r>
      <w:r w:rsidR="00F71BFF">
        <w:rPr>
          <w:rFonts w:ascii="PT Astra Serif" w:hAnsi="PT Astra Serif" w:cs="Calibri"/>
          <w:sz w:val="28"/>
          <w:szCs w:val="28"/>
        </w:rPr>
        <w:t xml:space="preserve">, представляют в Правительство Ульяновской области </w:t>
      </w:r>
      <w:hyperlink w:anchor="Par147" w:history="1">
        <w:r w:rsidR="00F71BFF">
          <w:rPr>
            <w:rFonts w:ascii="PT Astra Serif" w:hAnsi="PT Astra Serif" w:cs="Calibri"/>
            <w:sz w:val="28"/>
            <w:szCs w:val="28"/>
          </w:rPr>
          <w:t>информацию</w:t>
        </w:r>
      </w:hyperlink>
      <w:r w:rsidR="00F71BFF">
        <w:rPr>
          <w:rFonts w:ascii="PT Astra Serif" w:hAnsi="PT Astra Serif" w:cs="Calibri"/>
          <w:sz w:val="28"/>
          <w:szCs w:val="28"/>
        </w:rPr>
        <w:t>, документированную по форме, установленной приложением к настоящему Положению, а также документы, подтверждающие эту информацию.</w:t>
      </w:r>
    </w:p>
    <w:p w14:paraId="18AA7ACB" w14:textId="6B0FED70" w:rsidR="00575C6D" w:rsidRPr="00A8684B" w:rsidRDefault="00787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A8684B">
        <w:rPr>
          <w:rFonts w:ascii="PT Astra Serif" w:hAnsi="PT Astra Serif" w:cs="Calibri"/>
          <w:sz w:val="28"/>
          <w:szCs w:val="28"/>
        </w:rPr>
        <w:t>6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. Правительство Ульяновской области в течение </w:t>
      </w:r>
      <w:r w:rsidR="00640B11" w:rsidRPr="00A8684B">
        <w:rPr>
          <w:rFonts w:ascii="PT Astra Serif" w:hAnsi="PT Astra Serif" w:cs="Calibri"/>
          <w:sz w:val="28"/>
          <w:szCs w:val="28"/>
        </w:rPr>
        <w:t>3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рабочих дней со дня получения информации и документов, указанных в </w:t>
      </w:r>
      <w:hyperlink w:anchor="Par133" w:history="1">
        <w:r w:rsidR="00F71BFF" w:rsidRPr="00A8684B">
          <w:rPr>
            <w:rFonts w:ascii="PT Astra Serif" w:hAnsi="PT Astra Serif" w:cs="Calibri"/>
            <w:sz w:val="28"/>
            <w:szCs w:val="28"/>
          </w:rPr>
          <w:t xml:space="preserve">пункте </w:t>
        </w:r>
        <w:r w:rsidR="00A21AF2" w:rsidRPr="00A8684B">
          <w:rPr>
            <w:rFonts w:ascii="PT Astra Serif" w:hAnsi="PT Astra Serif" w:cs="Calibri"/>
            <w:sz w:val="28"/>
            <w:szCs w:val="28"/>
          </w:rPr>
          <w:t>5</w:t>
        </w:r>
      </w:hyperlink>
      <w:r w:rsidR="00F71BFF" w:rsidRPr="00A8684B">
        <w:rPr>
          <w:rFonts w:ascii="PT Astra Serif" w:hAnsi="PT Astra Serif" w:cs="Calibri"/>
          <w:sz w:val="28"/>
          <w:szCs w:val="28"/>
        </w:rPr>
        <w:t xml:space="preserve"> настоящего Положения, направляет их в Министерство. </w:t>
      </w:r>
      <w:proofErr w:type="gramStart"/>
      <w:r w:rsidR="00F71BFF" w:rsidRPr="00A8684B">
        <w:rPr>
          <w:rFonts w:ascii="PT Astra Serif" w:hAnsi="PT Astra Serif" w:cs="Calibri"/>
          <w:sz w:val="28"/>
          <w:szCs w:val="28"/>
        </w:rPr>
        <w:t xml:space="preserve">Министерство в течение 14 рабочих дней </w:t>
      </w:r>
      <w:r w:rsidR="00895C2F" w:rsidRPr="00A8684B">
        <w:rPr>
          <w:rFonts w:ascii="PT Astra Serif" w:hAnsi="PT Astra Serif" w:cs="Calibri"/>
          <w:sz w:val="28"/>
          <w:szCs w:val="28"/>
        </w:rPr>
        <w:t xml:space="preserve">со дня поступления такой информации и документов 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рассматривает </w:t>
      </w:r>
      <w:r w:rsidR="00895C2F" w:rsidRPr="00A8684B">
        <w:rPr>
          <w:rFonts w:ascii="PT Astra Serif" w:hAnsi="PT Astra Serif" w:cs="Calibri"/>
          <w:sz w:val="28"/>
          <w:szCs w:val="28"/>
        </w:rPr>
        <w:t>их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и </w:t>
      </w:r>
      <w:r w:rsidR="00895C2F" w:rsidRPr="00A8684B">
        <w:rPr>
          <w:rFonts w:ascii="PT Astra Serif" w:hAnsi="PT Astra Serif" w:cs="Calibri"/>
          <w:sz w:val="28"/>
          <w:szCs w:val="28"/>
        </w:rPr>
        <w:t>устанавливает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соответствие фактических значений показателей</w:t>
      </w:r>
      <w:r w:rsidR="00621055" w:rsidRPr="000B4736">
        <w:rPr>
          <w:rFonts w:ascii="PT Astra Serif" w:hAnsi="PT Astra Serif" w:cs="Calibri"/>
          <w:sz w:val="28"/>
          <w:szCs w:val="28"/>
        </w:rPr>
        <w:t>,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</w:t>
      </w:r>
      <w:r w:rsidR="00DE6B7F" w:rsidRPr="000B4736">
        <w:rPr>
          <w:rFonts w:ascii="PT Astra Serif" w:hAnsi="PT Astra Serif" w:cs="Calibri"/>
          <w:sz w:val="28"/>
          <w:szCs w:val="28"/>
        </w:rPr>
        <w:t xml:space="preserve">характеризующих </w:t>
      </w:r>
      <w:r w:rsidR="00F71BFF" w:rsidRPr="000B4736">
        <w:rPr>
          <w:rFonts w:ascii="PT Astra Serif" w:hAnsi="PT Astra Serif" w:cs="Calibri"/>
          <w:sz w:val="28"/>
          <w:szCs w:val="28"/>
        </w:rPr>
        <w:t>хозяйственн</w:t>
      </w:r>
      <w:r w:rsidR="00DE6B7F" w:rsidRPr="000B4736">
        <w:rPr>
          <w:rFonts w:ascii="PT Astra Serif" w:hAnsi="PT Astra Serif" w:cs="Calibri"/>
          <w:sz w:val="28"/>
          <w:szCs w:val="28"/>
        </w:rPr>
        <w:t>ую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DE6B7F" w:rsidRPr="000B4736">
        <w:rPr>
          <w:rFonts w:ascii="PT Astra Serif" w:hAnsi="PT Astra Serif" w:cs="Calibri"/>
          <w:sz w:val="28"/>
          <w:szCs w:val="28"/>
        </w:rPr>
        <w:t>ь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субъекта жилищного строительства, реализующего проект, их значениям, предусмотренным бизнес-планом проекта, а также соответствие </w:t>
      </w:r>
      <w:r w:rsidR="00895C2F" w:rsidRPr="00A8684B">
        <w:rPr>
          <w:rFonts w:ascii="PT Astra Serif" w:hAnsi="PT Astra Serif" w:cs="Calibri"/>
          <w:sz w:val="28"/>
          <w:szCs w:val="28"/>
        </w:rPr>
        <w:t xml:space="preserve">реализуемого 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проекта </w:t>
      </w:r>
      <w:r w:rsidR="00895C2F" w:rsidRPr="00A8684B">
        <w:rPr>
          <w:rFonts w:ascii="PT Astra Serif" w:hAnsi="PT Astra Serif" w:cs="Calibri"/>
          <w:sz w:val="28"/>
          <w:szCs w:val="28"/>
        </w:rPr>
        <w:t xml:space="preserve">и субъекта жилищного строительства, его реализующего, 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требованиям, установленным </w:t>
      </w:r>
      <w:hyperlink r:id="rId22" w:history="1">
        <w:r w:rsidR="00F71BFF" w:rsidRPr="00A8684B">
          <w:rPr>
            <w:rFonts w:ascii="PT Astra Serif" w:hAnsi="PT Astra Serif" w:cs="Calibri"/>
            <w:sz w:val="28"/>
            <w:szCs w:val="28"/>
          </w:rPr>
          <w:t>част</w:t>
        </w:r>
        <w:r w:rsidR="00895C2F" w:rsidRPr="00A8684B">
          <w:rPr>
            <w:rFonts w:ascii="PT Astra Serif" w:hAnsi="PT Astra Serif" w:cs="Calibri"/>
            <w:sz w:val="28"/>
            <w:szCs w:val="28"/>
          </w:rPr>
          <w:t>ью</w:t>
        </w:r>
        <w:r w:rsidR="00F71BFF" w:rsidRPr="00A8684B">
          <w:rPr>
            <w:rFonts w:ascii="PT Astra Serif" w:hAnsi="PT Astra Serif" w:cs="Calibri"/>
            <w:sz w:val="28"/>
            <w:szCs w:val="28"/>
          </w:rPr>
          <w:t xml:space="preserve"> 1</w:t>
        </w:r>
        <w:r w:rsidR="006F2F51" w:rsidRPr="00A8684B">
          <w:rPr>
            <w:rFonts w:ascii="PT Astra Serif" w:hAnsi="PT Astra Serif" w:cs="Calibri"/>
            <w:sz w:val="28"/>
            <w:szCs w:val="28"/>
          </w:rPr>
          <w:t xml:space="preserve"> </w:t>
        </w:r>
        <w:r w:rsidR="00F71BFF" w:rsidRPr="00A8684B">
          <w:rPr>
            <w:rFonts w:ascii="PT Astra Serif" w:hAnsi="PT Astra Serif" w:cs="Calibri"/>
            <w:sz w:val="28"/>
            <w:szCs w:val="28"/>
          </w:rPr>
          <w:t>статьи 4</w:t>
        </w:r>
      </w:hyperlink>
      <w:r w:rsidR="00F71BFF" w:rsidRPr="00A8684B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Закона.</w:t>
      </w:r>
      <w:proofErr w:type="gramEnd"/>
    </w:p>
    <w:p w14:paraId="5F356B4D" w14:textId="61AA7CF9" w:rsidR="00575C6D" w:rsidRPr="000B4736" w:rsidRDefault="00787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A8684B">
        <w:rPr>
          <w:rFonts w:ascii="PT Astra Serif" w:hAnsi="PT Astra Serif" w:cs="Calibri"/>
          <w:sz w:val="28"/>
          <w:szCs w:val="28"/>
        </w:rPr>
        <w:t>7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F71BFF" w:rsidRPr="00A8684B">
        <w:rPr>
          <w:rFonts w:ascii="PT Astra Serif" w:hAnsi="PT Astra Serif" w:cs="Calibri"/>
          <w:sz w:val="28"/>
          <w:szCs w:val="28"/>
        </w:rPr>
        <w:t>Министерство не позднее 21 рабочего дня после окончания срока, указанн</w:t>
      </w:r>
      <w:r w:rsidR="00895C2F" w:rsidRPr="00A8684B">
        <w:rPr>
          <w:rFonts w:ascii="PT Astra Serif" w:hAnsi="PT Astra Serif" w:cs="Calibri"/>
          <w:sz w:val="28"/>
          <w:szCs w:val="28"/>
        </w:rPr>
        <w:t>ого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в </w:t>
      </w:r>
      <w:hyperlink w:anchor="Par133" w:history="1">
        <w:r w:rsidR="00F71BFF" w:rsidRPr="00A8684B">
          <w:rPr>
            <w:rFonts w:ascii="PT Astra Serif" w:hAnsi="PT Astra Serif" w:cs="Calibri"/>
            <w:sz w:val="28"/>
            <w:szCs w:val="28"/>
          </w:rPr>
          <w:t xml:space="preserve">пункте </w:t>
        </w:r>
        <w:r w:rsidR="00895C2F" w:rsidRPr="00A8684B">
          <w:rPr>
            <w:rFonts w:ascii="PT Astra Serif" w:hAnsi="PT Astra Serif" w:cs="Calibri"/>
            <w:sz w:val="28"/>
            <w:szCs w:val="28"/>
          </w:rPr>
          <w:t>5</w:t>
        </w:r>
      </w:hyperlink>
      <w:r w:rsidR="00F71BFF" w:rsidRPr="00A8684B">
        <w:rPr>
          <w:rFonts w:ascii="PT Astra Serif" w:hAnsi="PT Astra Serif" w:cs="Calibri"/>
          <w:sz w:val="28"/>
          <w:szCs w:val="28"/>
        </w:rPr>
        <w:t xml:space="preserve"> настоящего Положения, направляет в комиссию </w:t>
      </w:r>
      <w:r w:rsidR="00230E6D" w:rsidRPr="00A8684B">
        <w:rPr>
          <w:rFonts w:ascii="PT Astra Serif" w:hAnsi="PT Astra Serif" w:cs="Calibri"/>
          <w:sz w:val="28"/>
          <w:szCs w:val="28"/>
        </w:rPr>
        <w:br/>
      </w:r>
      <w:r w:rsidR="00F71BFF" w:rsidRPr="00A8684B">
        <w:rPr>
          <w:rFonts w:ascii="PT Astra Serif" w:hAnsi="PT Astra Serif" w:cs="Calibri"/>
          <w:sz w:val="28"/>
          <w:szCs w:val="28"/>
        </w:rPr>
        <w:t>по отбору проектов жилищного строительства в целях присвоения им статуса стратегически значимого инвестиционного проекта жилищного строительства (далее - Комиссия) сведения о соответствии (несоответствии) фактических значений показателей</w:t>
      </w:r>
      <w:r w:rsidR="00621055" w:rsidRPr="000B4736">
        <w:rPr>
          <w:rFonts w:ascii="PT Astra Serif" w:hAnsi="PT Astra Serif" w:cs="Calibri"/>
          <w:sz w:val="28"/>
          <w:szCs w:val="28"/>
        </w:rPr>
        <w:t>,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</w:t>
      </w:r>
      <w:r w:rsidR="00DE6B7F" w:rsidRPr="000B4736">
        <w:rPr>
          <w:rFonts w:ascii="PT Astra Serif" w:hAnsi="PT Astra Serif" w:cs="Calibri"/>
          <w:sz w:val="28"/>
          <w:szCs w:val="28"/>
        </w:rPr>
        <w:t>характеризую</w:t>
      </w:r>
      <w:r w:rsidR="00797787">
        <w:rPr>
          <w:rFonts w:ascii="PT Astra Serif" w:hAnsi="PT Astra Serif" w:cs="Calibri"/>
          <w:sz w:val="28"/>
          <w:szCs w:val="28"/>
        </w:rPr>
        <w:t>щ</w:t>
      </w:r>
      <w:r w:rsidR="00DE6B7F" w:rsidRPr="000B4736">
        <w:rPr>
          <w:rFonts w:ascii="PT Astra Serif" w:hAnsi="PT Astra Serif" w:cs="Calibri"/>
          <w:sz w:val="28"/>
          <w:szCs w:val="28"/>
        </w:rPr>
        <w:t xml:space="preserve">их </w:t>
      </w:r>
      <w:r w:rsidR="00F71BFF" w:rsidRPr="000B4736">
        <w:rPr>
          <w:rFonts w:ascii="PT Astra Serif" w:hAnsi="PT Astra Serif" w:cs="Calibri"/>
          <w:sz w:val="28"/>
          <w:szCs w:val="28"/>
        </w:rPr>
        <w:t>хозяйственн</w:t>
      </w:r>
      <w:r w:rsidR="00DE6B7F" w:rsidRPr="000B4736">
        <w:rPr>
          <w:rFonts w:ascii="PT Astra Serif" w:hAnsi="PT Astra Serif" w:cs="Calibri"/>
          <w:sz w:val="28"/>
          <w:szCs w:val="28"/>
        </w:rPr>
        <w:t>ую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DE6B7F" w:rsidRPr="000B4736">
        <w:rPr>
          <w:rFonts w:ascii="PT Astra Serif" w:hAnsi="PT Astra Serif" w:cs="Calibri"/>
          <w:sz w:val="28"/>
          <w:szCs w:val="28"/>
        </w:rPr>
        <w:t>ь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субъекта жилищного строительства, реализующего проект, их значениям, предусмотренным бизнес-планом проекта, и о соответствии (несоответствии</w:t>
      </w:r>
      <w:proofErr w:type="gramEnd"/>
      <w:r w:rsidR="00F71BFF" w:rsidRPr="000B4736">
        <w:rPr>
          <w:rFonts w:ascii="PT Astra Serif" w:hAnsi="PT Astra Serif" w:cs="Calibri"/>
          <w:sz w:val="28"/>
          <w:szCs w:val="28"/>
        </w:rPr>
        <w:t xml:space="preserve">) реализуемого проекта </w:t>
      </w:r>
      <w:r w:rsidR="00895C2F" w:rsidRPr="000B4736">
        <w:rPr>
          <w:rFonts w:ascii="PT Astra Serif" w:hAnsi="PT Astra Serif" w:cs="Calibri"/>
          <w:sz w:val="28"/>
          <w:szCs w:val="28"/>
        </w:rPr>
        <w:t xml:space="preserve">и субъекта жилищного строительства, его реализующего, 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требованиям, установленным </w:t>
      </w:r>
      <w:hyperlink r:id="rId23" w:history="1">
        <w:r w:rsidR="00F71BFF" w:rsidRPr="000B4736">
          <w:rPr>
            <w:rFonts w:ascii="PT Astra Serif" w:hAnsi="PT Astra Serif" w:cs="Calibri"/>
            <w:sz w:val="28"/>
            <w:szCs w:val="28"/>
          </w:rPr>
          <w:t>част</w:t>
        </w:r>
        <w:r w:rsidR="00895C2F" w:rsidRPr="000B4736">
          <w:rPr>
            <w:rFonts w:ascii="PT Astra Serif" w:hAnsi="PT Astra Serif" w:cs="Calibri"/>
            <w:sz w:val="28"/>
            <w:szCs w:val="28"/>
          </w:rPr>
          <w:t>ью</w:t>
        </w:r>
        <w:r w:rsidR="00F71BFF" w:rsidRPr="000B4736">
          <w:rPr>
            <w:rFonts w:ascii="PT Astra Serif" w:hAnsi="PT Astra Serif" w:cs="Calibri"/>
            <w:sz w:val="28"/>
            <w:szCs w:val="28"/>
          </w:rPr>
          <w:t xml:space="preserve"> 1 </w:t>
        </w:r>
        <w:r w:rsidR="00BB0B99" w:rsidRPr="000B4736">
          <w:rPr>
            <w:rFonts w:ascii="PT Astra Serif" w:hAnsi="PT Astra Serif" w:cs="Calibri"/>
            <w:sz w:val="28"/>
            <w:szCs w:val="28"/>
          </w:rPr>
          <w:t xml:space="preserve">статьи </w:t>
        </w:r>
        <w:r w:rsidR="00F71BFF" w:rsidRPr="000B4736">
          <w:rPr>
            <w:rFonts w:ascii="PT Astra Serif" w:hAnsi="PT Astra Serif" w:cs="Calibri"/>
            <w:sz w:val="28"/>
            <w:szCs w:val="28"/>
          </w:rPr>
          <w:t>4</w:t>
        </w:r>
        <w:r w:rsidR="003B3B1C" w:rsidRPr="000B4736">
          <w:rPr>
            <w:rFonts w:ascii="PT Astra Serif" w:hAnsi="PT Astra Serif" w:cs="Calibri"/>
            <w:sz w:val="28"/>
            <w:szCs w:val="28"/>
            <w:vertAlign w:val="superscript"/>
          </w:rPr>
          <w:t>3</w:t>
        </w:r>
      </w:hyperlink>
      <w:r w:rsidR="00F71BFF" w:rsidRPr="000B4736">
        <w:rPr>
          <w:rFonts w:ascii="PT Astra Serif" w:hAnsi="PT Astra Serif" w:cs="Calibri"/>
          <w:sz w:val="28"/>
          <w:szCs w:val="28"/>
        </w:rPr>
        <w:t xml:space="preserve"> Закона.</w:t>
      </w:r>
    </w:p>
    <w:p w14:paraId="1F625399" w14:textId="0065EFBB" w:rsidR="00575C6D" w:rsidRDefault="00787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0B4736">
        <w:rPr>
          <w:rFonts w:ascii="PT Astra Serif" w:hAnsi="PT Astra Serif" w:cs="Calibri"/>
          <w:sz w:val="28"/>
          <w:szCs w:val="28"/>
        </w:rPr>
        <w:t>8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F71BFF" w:rsidRPr="000B4736">
        <w:rPr>
          <w:rFonts w:ascii="PT Astra Serif" w:hAnsi="PT Astra Serif" w:cs="Calibri"/>
          <w:sz w:val="28"/>
          <w:szCs w:val="28"/>
        </w:rPr>
        <w:t>Комиссия в течение 10 рабочих дней со дня поступления сведений</w:t>
      </w:r>
      <w:r w:rsidR="00895C2F" w:rsidRPr="000B4736">
        <w:rPr>
          <w:rFonts w:ascii="PT Astra Serif" w:hAnsi="PT Astra Serif" w:cs="Calibri"/>
          <w:sz w:val="28"/>
          <w:szCs w:val="28"/>
        </w:rPr>
        <w:t>, указанных в пункте 7 настоящего Положения,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рассматривает их на </w:t>
      </w:r>
      <w:r w:rsidR="00895C2F" w:rsidRPr="000B4736">
        <w:rPr>
          <w:rFonts w:ascii="PT Astra Serif" w:hAnsi="PT Astra Serif" w:cs="Calibri"/>
          <w:sz w:val="28"/>
          <w:szCs w:val="28"/>
        </w:rPr>
        <w:t xml:space="preserve">своём </w:t>
      </w:r>
      <w:r w:rsidR="00F71BFF" w:rsidRPr="000B4736">
        <w:rPr>
          <w:rFonts w:ascii="PT Astra Serif" w:hAnsi="PT Astra Serif" w:cs="Calibri"/>
          <w:sz w:val="28"/>
          <w:szCs w:val="28"/>
        </w:rPr>
        <w:t>заседании</w:t>
      </w:r>
      <w:r w:rsidR="00895C2F" w:rsidRPr="000B4736">
        <w:rPr>
          <w:rFonts w:ascii="PT Astra Serif" w:hAnsi="PT Astra Serif" w:cs="Calibri"/>
          <w:sz w:val="28"/>
          <w:szCs w:val="28"/>
        </w:rPr>
        <w:t>,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принимает решение о соответствии (несоответствии) фактических значений показателей</w:t>
      </w:r>
      <w:r w:rsidR="00621055" w:rsidRPr="000B4736">
        <w:rPr>
          <w:rFonts w:ascii="PT Astra Serif" w:hAnsi="PT Astra Serif" w:cs="Calibri"/>
          <w:sz w:val="28"/>
          <w:szCs w:val="28"/>
        </w:rPr>
        <w:t>,</w:t>
      </w:r>
      <w:r w:rsidR="00F71BFF" w:rsidRPr="000B4736">
        <w:rPr>
          <w:rFonts w:ascii="PT Astra Serif" w:hAnsi="PT Astra Serif" w:cs="Calibri"/>
          <w:sz w:val="28"/>
          <w:szCs w:val="28"/>
        </w:rPr>
        <w:t xml:space="preserve"> </w:t>
      </w:r>
      <w:r w:rsidR="00DE6B7F" w:rsidRPr="000B4736">
        <w:rPr>
          <w:rFonts w:ascii="PT Astra Serif" w:hAnsi="PT Astra Serif" w:cs="Calibri"/>
          <w:sz w:val="28"/>
          <w:szCs w:val="28"/>
        </w:rPr>
        <w:t>характеризую</w:t>
      </w:r>
      <w:r w:rsidR="00797787">
        <w:rPr>
          <w:rFonts w:ascii="PT Astra Serif" w:hAnsi="PT Astra Serif" w:cs="Calibri"/>
          <w:sz w:val="28"/>
          <w:szCs w:val="28"/>
        </w:rPr>
        <w:t>щ</w:t>
      </w:r>
      <w:r w:rsidR="00DE6B7F" w:rsidRPr="000B4736">
        <w:rPr>
          <w:rFonts w:ascii="PT Astra Serif" w:hAnsi="PT Astra Serif" w:cs="Calibri"/>
          <w:sz w:val="28"/>
          <w:szCs w:val="28"/>
        </w:rPr>
        <w:t>их хозяйственную деятельность</w:t>
      </w:r>
      <w:r w:rsidR="00DE6B7F" w:rsidRPr="00A8684B">
        <w:rPr>
          <w:rFonts w:ascii="PT Astra Serif" w:hAnsi="PT Astra Serif" w:cs="Calibri"/>
          <w:sz w:val="28"/>
          <w:szCs w:val="28"/>
        </w:rPr>
        <w:t xml:space="preserve"> 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субъекта жилищного строительства, реализующего проект, значениям, предусмотренным бизнес-планом проекта, а также о соответствии (несоответствии) реализуемого проекта </w:t>
      </w:r>
      <w:r w:rsidR="00613831" w:rsidRPr="00A8684B">
        <w:rPr>
          <w:rFonts w:ascii="PT Astra Serif" w:hAnsi="PT Astra Serif" w:cs="Calibri"/>
          <w:sz w:val="28"/>
          <w:szCs w:val="28"/>
        </w:rPr>
        <w:t xml:space="preserve">и субъекта жилищного строительства, его реализующего, 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требованиям, установленным </w:t>
      </w:r>
      <w:hyperlink r:id="rId24" w:history="1">
        <w:r w:rsidR="00F71BFF" w:rsidRPr="00A8684B">
          <w:rPr>
            <w:rFonts w:ascii="PT Astra Serif" w:hAnsi="PT Astra Serif" w:cs="Calibri"/>
            <w:sz w:val="28"/>
            <w:szCs w:val="28"/>
          </w:rPr>
          <w:t>част</w:t>
        </w:r>
        <w:r w:rsidR="00613831" w:rsidRPr="00A8684B">
          <w:rPr>
            <w:rFonts w:ascii="PT Astra Serif" w:hAnsi="PT Astra Serif" w:cs="Calibri"/>
            <w:sz w:val="28"/>
            <w:szCs w:val="28"/>
          </w:rPr>
          <w:t xml:space="preserve">ью </w:t>
        </w:r>
        <w:r w:rsidR="00F71BFF" w:rsidRPr="00A8684B">
          <w:rPr>
            <w:rFonts w:ascii="PT Astra Serif" w:hAnsi="PT Astra Serif" w:cs="Calibri"/>
            <w:sz w:val="28"/>
            <w:szCs w:val="28"/>
          </w:rPr>
          <w:t>1</w:t>
        </w:r>
        <w:r w:rsidR="006F2F51" w:rsidRPr="00A8684B">
          <w:rPr>
            <w:rFonts w:ascii="PT Astra Serif" w:hAnsi="PT Astra Serif" w:cs="Calibri"/>
            <w:sz w:val="28"/>
            <w:szCs w:val="28"/>
          </w:rPr>
          <w:t xml:space="preserve"> </w:t>
        </w:r>
        <w:r w:rsidR="00F71BFF" w:rsidRPr="00A8684B">
          <w:rPr>
            <w:rFonts w:ascii="PT Astra Serif" w:hAnsi="PT Astra Serif" w:cs="Calibri"/>
            <w:sz w:val="28"/>
            <w:szCs w:val="28"/>
          </w:rPr>
          <w:t>статьи 4</w:t>
        </w:r>
        <w:proofErr w:type="gramEnd"/>
      </w:hyperlink>
      <w:r w:rsidR="00F71BFF" w:rsidRPr="00A8684B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F71BFF" w:rsidRPr="00A8684B">
        <w:rPr>
          <w:rFonts w:ascii="PT Astra Serif" w:hAnsi="PT Astra Serif" w:cs="Calibri"/>
          <w:sz w:val="28"/>
          <w:szCs w:val="28"/>
        </w:rPr>
        <w:t xml:space="preserve"> Закона, и направляет в Правительство Ульяновской области и субъекту жилищного строительства, реализующему проект, уведомление о принятом решении.</w:t>
      </w:r>
    </w:p>
    <w:p w14:paraId="6C1B39B1" w14:textId="77777777" w:rsidR="003E7E5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  <w:sectPr w:rsidR="003E7E55" w:rsidSect="00FF4FF2">
          <w:pgSz w:w="11906" w:h="16838"/>
          <w:pgMar w:top="1134" w:right="707" w:bottom="851" w:left="1701" w:header="708" w:footer="708" w:gutter="0"/>
          <w:pgNumType w:start="1"/>
          <w:cols w:space="708"/>
          <w:titlePg/>
          <w:docGrid w:linePitch="360"/>
        </w:sectPr>
      </w:pPr>
      <w:r w:rsidRPr="006F2F51">
        <w:rPr>
          <w:rFonts w:ascii="PT Astra Serif" w:hAnsi="PT Astra Serif" w:cs="Calibri"/>
          <w:sz w:val="28"/>
          <w:szCs w:val="28"/>
        </w:rPr>
        <w:t>_____________</w:t>
      </w:r>
    </w:p>
    <w:p w14:paraId="6B813714" w14:textId="77777777" w:rsidR="00575C6D" w:rsidRDefault="00F71BFF">
      <w:pPr>
        <w:autoSpaceDE w:val="0"/>
        <w:autoSpaceDN w:val="0"/>
        <w:adjustRightInd w:val="0"/>
        <w:spacing w:after="0" w:line="235" w:lineRule="auto"/>
        <w:ind w:firstLine="7230"/>
        <w:jc w:val="center"/>
        <w:outlineLvl w:val="2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</w:t>
      </w:r>
    </w:p>
    <w:p w14:paraId="572AFD2A" w14:textId="77777777" w:rsidR="00575C6D" w:rsidRDefault="00F71BFF">
      <w:pPr>
        <w:autoSpaceDE w:val="0"/>
        <w:autoSpaceDN w:val="0"/>
        <w:adjustRightInd w:val="0"/>
        <w:spacing w:after="0" w:line="235" w:lineRule="auto"/>
        <w:ind w:firstLine="7230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Положению</w:t>
      </w:r>
    </w:p>
    <w:p w14:paraId="273F1AB0" w14:textId="77777777" w:rsidR="00575C6D" w:rsidRDefault="00575C6D">
      <w:pPr>
        <w:autoSpaceDE w:val="0"/>
        <w:autoSpaceDN w:val="0"/>
        <w:adjustRightInd w:val="0"/>
        <w:spacing w:after="0" w:line="235" w:lineRule="auto"/>
        <w:ind w:firstLine="7230"/>
        <w:jc w:val="center"/>
        <w:rPr>
          <w:rFonts w:ascii="PT Astra Serif" w:hAnsi="PT Astra Serif" w:cs="Calibri"/>
          <w:sz w:val="28"/>
          <w:szCs w:val="28"/>
        </w:rPr>
      </w:pPr>
    </w:p>
    <w:p w14:paraId="3AEF9107" w14:textId="77777777" w:rsidR="00575C6D" w:rsidRDefault="00F71BFF">
      <w:pPr>
        <w:autoSpaceDE w:val="0"/>
        <w:autoSpaceDN w:val="0"/>
        <w:adjustRightInd w:val="0"/>
        <w:spacing w:after="0" w:line="235" w:lineRule="auto"/>
        <w:ind w:firstLine="7230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ФОРМА</w:t>
      </w:r>
    </w:p>
    <w:p w14:paraId="139B9123" w14:textId="77777777" w:rsidR="00575C6D" w:rsidRDefault="00575C6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 w:cs="Calibri"/>
          <w:sz w:val="28"/>
          <w:szCs w:val="28"/>
        </w:rPr>
      </w:pPr>
    </w:p>
    <w:p w14:paraId="521BAC27" w14:textId="77777777" w:rsidR="00575C6D" w:rsidRPr="00A8684B" w:rsidRDefault="00613831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bookmarkStart w:id="6" w:name="Par147"/>
      <w:bookmarkEnd w:id="6"/>
      <w:r w:rsidRPr="00A8684B">
        <w:rPr>
          <w:rFonts w:ascii="PT Astra Serif" w:hAnsi="PT Astra Serif" w:cs="Calibri"/>
          <w:sz w:val="28"/>
          <w:szCs w:val="28"/>
        </w:rPr>
        <w:t xml:space="preserve">СОСТАВ </w:t>
      </w:r>
      <w:r w:rsidR="00F71BFF" w:rsidRPr="00A8684B">
        <w:rPr>
          <w:rFonts w:ascii="PT Astra Serif" w:hAnsi="PT Astra Serif" w:cs="Calibri"/>
          <w:sz w:val="28"/>
          <w:szCs w:val="28"/>
        </w:rPr>
        <w:t>ИНФОРМАЦИ</w:t>
      </w:r>
      <w:r w:rsidRPr="00A8684B">
        <w:rPr>
          <w:rFonts w:ascii="PT Astra Serif" w:hAnsi="PT Astra Serif" w:cs="Calibri"/>
          <w:sz w:val="28"/>
          <w:szCs w:val="28"/>
        </w:rPr>
        <w:t>И</w:t>
      </w:r>
      <w:r w:rsidR="00F71BFF" w:rsidRPr="00A8684B">
        <w:rPr>
          <w:rFonts w:ascii="PT Astra Serif" w:hAnsi="PT Astra Serif" w:cs="Calibri"/>
          <w:sz w:val="28"/>
          <w:szCs w:val="28"/>
        </w:rPr>
        <w:t>,</w:t>
      </w:r>
    </w:p>
    <w:p w14:paraId="0AA8361A" w14:textId="77777777" w:rsidR="00575C6D" w:rsidRPr="00A8684B" w:rsidRDefault="00F71BFF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r w:rsidRPr="00A8684B">
        <w:rPr>
          <w:rFonts w:ascii="PT Astra Serif" w:hAnsi="PT Astra Serif" w:cs="Calibri"/>
          <w:sz w:val="28"/>
          <w:szCs w:val="28"/>
        </w:rPr>
        <w:t>представляем</w:t>
      </w:r>
      <w:r w:rsidR="00613831" w:rsidRPr="00A8684B">
        <w:rPr>
          <w:rFonts w:ascii="PT Astra Serif" w:hAnsi="PT Astra Serif" w:cs="Calibri"/>
          <w:sz w:val="28"/>
          <w:szCs w:val="28"/>
        </w:rPr>
        <w:t>ой</w:t>
      </w:r>
      <w:r w:rsidRPr="00A8684B">
        <w:rPr>
          <w:rFonts w:ascii="PT Astra Serif" w:hAnsi="PT Astra Serif" w:cs="Calibri"/>
          <w:sz w:val="28"/>
          <w:szCs w:val="28"/>
        </w:rPr>
        <w:t xml:space="preserve"> в Правительство Ульяновской области</w:t>
      </w:r>
    </w:p>
    <w:p w14:paraId="7230466E" w14:textId="77777777" w:rsidR="00575C6D" w:rsidRPr="00613831" w:rsidRDefault="00F71BFF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r w:rsidRPr="00A8684B">
        <w:rPr>
          <w:rFonts w:ascii="PT Astra Serif" w:hAnsi="PT Astra Serif" w:cs="Calibri"/>
          <w:sz w:val="28"/>
          <w:szCs w:val="28"/>
        </w:rPr>
        <w:t>для оценки соответствия фактических значений показателей</w:t>
      </w:r>
      <w:r w:rsidR="00613831" w:rsidRPr="00A8684B">
        <w:rPr>
          <w:rFonts w:ascii="PT Astra Serif" w:hAnsi="PT Astra Serif" w:cs="Calibri"/>
          <w:sz w:val="28"/>
          <w:szCs w:val="28"/>
        </w:rPr>
        <w:t xml:space="preserve">, характеризующих </w:t>
      </w:r>
      <w:r w:rsidRPr="00A8684B">
        <w:rPr>
          <w:rFonts w:ascii="PT Astra Serif" w:hAnsi="PT Astra Serif" w:cs="Calibri"/>
          <w:sz w:val="28"/>
          <w:szCs w:val="28"/>
        </w:rPr>
        <w:t>хозяйственн</w:t>
      </w:r>
      <w:r w:rsidR="00613831" w:rsidRPr="00A8684B">
        <w:rPr>
          <w:rFonts w:ascii="PT Astra Serif" w:hAnsi="PT Astra Serif" w:cs="Calibri"/>
          <w:sz w:val="28"/>
          <w:szCs w:val="28"/>
        </w:rPr>
        <w:t>ую</w:t>
      </w:r>
      <w:r w:rsidRPr="00A8684B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613831" w:rsidRPr="00A8684B">
        <w:rPr>
          <w:rFonts w:ascii="PT Astra Serif" w:hAnsi="PT Astra Serif" w:cs="Calibri"/>
          <w:sz w:val="28"/>
          <w:szCs w:val="28"/>
        </w:rPr>
        <w:t>ь</w:t>
      </w:r>
      <w:r w:rsidRPr="00A8684B">
        <w:rPr>
          <w:rFonts w:ascii="PT Astra Serif" w:hAnsi="PT Astra Serif" w:cs="Calibri"/>
          <w:sz w:val="28"/>
          <w:szCs w:val="28"/>
        </w:rPr>
        <w:t xml:space="preserve"> субъекта жилищного строительства,</w:t>
      </w:r>
      <w:r w:rsidR="00613831" w:rsidRPr="00A8684B">
        <w:rPr>
          <w:rFonts w:ascii="PT Astra Serif" w:hAnsi="PT Astra Serif" w:cs="Calibri"/>
          <w:sz w:val="28"/>
          <w:szCs w:val="28"/>
        </w:rPr>
        <w:t xml:space="preserve"> </w:t>
      </w:r>
      <w:r w:rsidRPr="00A8684B">
        <w:rPr>
          <w:rFonts w:ascii="PT Astra Serif" w:hAnsi="PT Astra Serif" w:cs="Calibri"/>
          <w:sz w:val="28"/>
          <w:szCs w:val="28"/>
        </w:rPr>
        <w:t>их значениям, предусмотренным</w:t>
      </w:r>
      <w:r w:rsidR="00613831" w:rsidRPr="00A8684B">
        <w:rPr>
          <w:rFonts w:ascii="PT Astra Serif" w:hAnsi="PT Astra Serif" w:cs="Calibri"/>
          <w:sz w:val="28"/>
          <w:szCs w:val="28"/>
        </w:rPr>
        <w:t xml:space="preserve"> </w:t>
      </w:r>
      <w:r w:rsidRPr="00A8684B">
        <w:rPr>
          <w:rFonts w:ascii="PT Astra Serif" w:hAnsi="PT Astra Serif" w:cs="Calibri"/>
          <w:sz w:val="28"/>
          <w:szCs w:val="28"/>
        </w:rPr>
        <w:t>бизнес-планом проекта жилищного строительства</w:t>
      </w:r>
      <w:r w:rsidR="00613831" w:rsidRPr="00A8684B">
        <w:rPr>
          <w:rFonts w:ascii="PT Astra Serif" w:hAnsi="PT Astra Serif" w:cs="Calibri"/>
          <w:sz w:val="28"/>
          <w:szCs w:val="28"/>
        </w:rPr>
        <w:t>, которому присвоен статус стратегически значимого инвестиционного проекта жилищного строительства, а также соответствия реализуемого стратегически значимого инвестиционного проекта жилищного строительства и субъекта жилищного строительства, его реализующего, требованиям, установленным частью 1 статьи 4</w:t>
      </w:r>
      <w:r w:rsidR="00613831" w:rsidRPr="00A8684B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613831" w:rsidRPr="00A8684B">
        <w:rPr>
          <w:rFonts w:ascii="PT Astra Serif" w:hAnsi="PT Astra Serif" w:cs="Calibri"/>
          <w:sz w:val="28"/>
          <w:szCs w:val="28"/>
        </w:rPr>
        <w:t xml:space="preserve"> Закона Ульяновской области «О некоторых мерах, способствующих развитию жилищного строительства на территории Ульяновской области»</w:t>
      </w:r>
    </w:p>
    <w:p w14:paraId="410AD2A3" w14:textId="77777777" w:rsidR="00575C6D" w:rsidRDefault="00575C6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 w:cs="Calibri"/>
          <w:sz w:val="28"/>
          <w:szCs w:val="28"/>
        </w:rPr>
      </w:pPr>
    </w:p>
    <w:p w14:paraId="573F879D" w14:textId="77777777" w:rsidR="00575C6D" w:rsidRDefault="00F71BFF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 Полное и сокращённое наименование субъекта жилищного строительства, реализующего проект жилищного строительства, которому присвоен статус стратегически значимого инвестиционного проекта жилищного строительства (далее - </w:t>
      </w:r>
      <w:r w:rsidR="00613831">
        <w:rPr>
          <w:rFonts w:ascii="PT Astra Serif" w:hAnsi="PT Astra Serif" w:cs="Calibri"/>
          <w:sz w:val="28"/>
          <w:szCs w:val="28"/>
        </w:rPr>
        <w:t xml:space="preserve">субъект жилищного строительства, </w:t>
      </w:r>
      <w:r>
        <w:rPr>
          <w:rFonts w:ascii="PT Astra Serif" w:hAnsi="PT Astra Serif" w:cs="Calibri"/>
          <w:sz w:val="28"/>
          <w:szCs w:val="28"/>
        </w:rPr>
        <w:t>проект соответственно).</w:t>
      </w:r>
    </w:p>
    <w:p w14:paraId="3B42680E" w14:textId="77777777" w:rsidR="00575C6D" w:rsidRDefault="00F71BFF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 Сведения о размерах налогов, подлежащих уплате и уплаченных субъектом жилищного строительства в федеральный бюджет, областной бюджет Ульяновской области и бюджеты муниципальных образований Ульяновской области, с разбивкой по указанным бюджетам </w:t>
      </w:r>
      <w:r>
        <w:rPr>
          <w:rFonts w:ascii="PT Astra Serif" w:hAnsi="PT Astra Serif" w:cs="Calibri"/>
          <w:sz w:val="28"/>
          <w:szCs w:val="28"/>
        </w:rPr>
        <w:br/>
        <w:t xml:space="preserve">и соответствующим налогам по итогам налогового (отчётного) периода </w:t>
      </w:r>
      <w:r>
        <w:rPr>
          <w:rFonts w:ascii="PT Astra Serif" w:hAnsi="PT Astra Serif" w:cs="Calibri"/>
          <w:sz w:val="28"/>
          <w:szCs w:val="28"/>
        </w:rPr>
        <w:br/>
        <w:t>в соответствии с таблицей 1.</w:t>
      </w:r>
    </w:p>
    <w:p w14:paraId="7D9EA8A4" w14:textId="77777777" w:rsidR="00575C6D" w:rsidRDefault="00575C6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 w:cs="Calibri"/>
          <w:sz w:val="28"/>
          <w:szCs w:val="28"/>
        </w:rPr>
      </w:pPr>
    </w:p>
    <w:p w14:paraId="4AB88753" w14:textId="77777777" w:rsidR="00575C6D" w:rsidRDefault="00F71BFF">
      <w:pPr>
        <w:autoSpaceDE w:val="0"/>
        <w:autoSpaceDN w:val="0"/>
        <w:adjustRightInd w:val="0"/>
        <w:spacing w:after="0" w:line="235" w:lineRule="auto"/>
        <w:jc w:val="right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Таблица 1</w:t>
      </w:r>
    </w:p>
    <w:p w14:paraId="242C5CC9" w14:textId="77777777" w:rsidR="00575C6D" w:rsidRDefault="00575C6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 w:cs="Calibri"/>
          <w:sz w:val="16"/>
          <w:szCs w:val="16"/>
        </w:rPr>
      </w:pPr>
    </w:p>
    <w:p w14:paraId="54F0587F" w14:textId="77777777" w:rsidR="00575C6D" w:rsidRDefault="00F71BFF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Сведения о размерах налогов, подлежащих уплате и уплаченных</w:t>
      </w:r>
    </w:p>
    <w:p w14:paraId="237FD2EF" w14:textId="77777777" w:rsidR="00575C6D" w:rsidRDefault="00F71BFF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субъектом жилищного строительства в федеральный бюджет,</w:t>
      </w:r>
    </w:p>
    <w:p w14:paraId="79CBE9A5" w14:textId="77777777" w:rsidR="00575C6D" w:rsidRDefault="00F71BFF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областной бюджет Ульяновской области и бюджеты</w:t>
      </w:r>
    </w:p>
    <w:p w14:paraId="1ECF6271" w14:textId="77777777" w:rsidR="00575C6D" w:rsidRDefault="00F71BFF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муниципальных образований Ульяновской области</w:t>
      </w:r>
    </w:p>
    <w:p w14:paraId="15005A80" w14:textId="77777777" w:rsidR="00575C6D" w:rsidRDefault="00575C6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 w:cs="Calibri"/>
          <w:sz w:val="28"/>
          <w:szCs w:val="28"/>
        </w:rPr>
      </w:pPr>
    </w:p>
    <w:p w14:paraId="499CA4FC" w14:textId="77777777" w:rsidR="00575C6D" w:rsidRDefault="00F71BFF">
      <w:pPr>
        <w:autoSpaceDE w:val="0"/>
        <w:autoSpaceDN w:val="0"/>
        <w:adjustRightInd w:val="0"/>
        <w:spacing w:after="0" w:line="235" w:lineRule="auto"/>
        <w:jc w:val="right"/>
        <w:rPr>
          <w:rFonts w:ascii="PT Astra Serif" w:hAnsi="PT Astra Serif" w:cs="Calibri"/>
          <w:sz w:val="24"/>
          <w:szCs w:val="24"/>
        </w:rPr>
      </w:pPr>
      <w:r>
        <w:rPr>
          <w:rFonts w:ascii="PT Astra Serif" w:hAnsi="PT Astra Serif" w:cs="Calibri"/>
          <w:sz w:val="24"/>
          <w:szCs w:val="24"/>
        </w:rPr>
        <w:t>(тыс. рублей)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51"/>
        <w:gridCol w:w="1559"/>
        <w:gridCol w:w="2235"/>
      </w:tblGrid>
      <w:tr w:rsidR="00575C6D" w:rsidRPr="003276CC" w14:paraId="50A0FEB8" w14:textId="77777777" w:rsidTr="003276CC">
        <w:trPr>
          <w:trHeight w:val="39"/>
        </w:trPr>
        <w:tc>
          <w:tcPr>
            <w:tcW w:w="709" w:type="dxa"/>
            <w:vMerge w:val="restart"/>
          </w:tcPr>
          <w:p w14:paraId="19723223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№</w:t>
            </w:r>
          </w:p>
          <w:p w14:paraId="4CFA3358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14:paraId="35908D83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1" w:type="dxa"/>
            <w:vMerge w:val="restart"/>
          </w:tcPr>
          <w:p w14:paraId="0591AC91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 xml:space="preserve">С начала налогового периода </w:t>
            </w:r>
            <w:hyperlink w:anchor="Par316" w:history="1">
              <w:r w:rsidRPr="003276CC">
                <w:rPr>
                  <w:rFonts w:ascii="PT Astra Serif" w:hAnsi="PT Astra Serif" w:cs="Calibri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94" w:type="dxa"/>
            <w:gridSpan w:val="2"/>
          </w:tcPr>
          <w:p w14:paraId="4095DF36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Значения по итогам отчетного (налогового) периода</w:t>
            </w:r>
          </w:p>
        </w:tc>
      </w:tr>
      <w:tr w:rsidR="00575C6D" w:rsidRPr="003276CC" w14:paraId="6D0DCCD5" w14:textId="77777777" w:rsidTr="003276CC">
        <w:tc>
          <w:tcPr>
            <w:tcW w:w="709" w:type="dxa"/>
            <w:vMerge/>
          </w:tcPr>
          <w:p w14:paraId="4B58CC75" w14:textId="77777777" w:rsidR="00575C6D" w:rsidRPr="003276CC" w:rsidRDefault="00575C6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8A888C2" w14:textId="77777777" w:rsidR="00575C6D" w:rsidRPr="003276CC" w:rsidRDefault="00575C6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649355AA" w14:textId="77777777" w:rsidR="00575C6D" w:rsidRPr="003276CC" w:rsidRDefault="00575C6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A36C6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фактические</w:t>
            </w:r>
          </w:p>
        </w:tc>
        <w:tc>
          <w:tcPr>
            <w:tcW w:w="2235" w:type="dxa"/>
          </w:tcPr>
          <w:p w14:paraId="5123FF81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предусмотренные бизнес-планом</w:t>
            </w:r>
          </w:p>
        </w:tc>
      </w:tr>
    </w:tbl>
    <w:p w14:paraId="4577F779" w14:textId="77777777" w:rsidR="00575C6D" w:rsidRPr="003276CC" w:rsidRDefault="00575C6D">
      <w:pPr>
        <w:spacing w:after="0" w:line="14" w:lineRule="auto"/>
        <w:rPr>
          <w:sz w:val="2"/>
          <w:szCs w:val="2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51"/>
        <w:gridCol w:w="1559"/>
        <w:gridCol w:w="2235"/>
      </w:tblGrid>
      <w:tr w:rsidR="00575C6D" w14:paraId="36F9BE5A" w14:textId="77777777" w:rsidTr="003276CC">
        <w:trPr>
          <w:trHeight w:val="28"/>
        </w:trPr>
        <w:tc>
          <w:tcPr>
            <w:tcW w:w="709" w:type="dxa"/>
          </w:tcPr>
          <w:p w14:paraId="265DAC9C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2B3935E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14:paraId="6E296DEA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66A9215" w14:textId="77777777" w:rsidR="00575C6D" w:rsidRPr="003276CC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1731503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76CC">
              <w:rPr>
                <w:rFonts w:ascii="PT Astra Serif" w:hAnsi="PT Astra Serif" w:cs="Calibri"/>
                <w:sz w:val="24"/>
                <w:szCs w:val="24"/>
              </w:rPr>
              <w:t>5</w:t>
            </w:r>
          </w:p>
        </w:tc>
      </w:tr>
      <w:tr w:rsidR="00575C6D" w14:paraId="26A275A3" w14:textId="77777777" w:rsidTr="003276CC">
        <w:tc>
          <w:tcPr>
            <w:tcW w:w="9498" w:type="dxa"/>
            <w:gridSpan w:val="5"/>
          </w:tcPr>
          <w:p w14:paraId="26084742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1. Налоги, подлежащие уплате в федеральный бюджет, областной бюджет Ульяновской области и бюджеты муниципальных образований Ульяновской области</w:t>
            </w:r>
          </w:p>
        </w:tc>
      </w:tr>
      <w:tr w:rsidR="00575C6D" w14:paraId="0CB10D1E" w14:textId="77777777" w:rsidTr="003276CC">
        <w:tc>
          <w:tcPr>
            <w:tcW w:w="709" w:type="dxa"/>
            <w:vMerge w:val="restart"/>
          </w:tcPr>
          <w:p w14:paraId="4187ACB5" w14:textId="77777777" w:rsidR="00575C6D" w:rsidRDefault="00F71BFF" w:rsidP="003276CC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1.1</w:t>
            </w:r>
            <w:r w:rsidR="003276CC">
              <w:rPr>
                <w:rFonts w:ascii="PT Astra Serif" w:hAnsi="PT Astra Serif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CF961F7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Налоги, подлежащие уплате в федеральный бюджет, </w:t>
            </w: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областной бюджет Ульяновской области и бюджеты муниципальных обра</w:t>
            </w:r>
            <w:r>
              <w:rPr>
                <w:rFonts w:ascii="PT Astra Serif" w:hAnsi="PT Astra Serif" w:cs="Calibri"/>
                <w:sz w:val="24"/>
                <w:szCs w:val="24"/>
              </w:rPr>
              <w:softHyphen/>
              <w:t>зований Ульяновской области, всего, в том числе:</w:t>
            </w:r>
          </w:p>
        </w:tc>
        <w:tc>
          <w:tcPr>
            <w:tcW w:w="1451" w:type="dxa"/>
          </w:tcPr>
          <w:p w14:paraId="562FFBC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DAB9D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193272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589306D9" w14:textId="77777777" w:rsidTr="003276CC">
        <w:tc>
          <w:tcPr>
            <w:tcW w:w="709" w:type="dxa"/>
            <w:vMerge/>
          </w:tcPr>
          <w:p w14:paraId="7F50F93B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765B9F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НДС</w:t>
            </w:r>
          </w:p>
        </w:tc>
        <w:tc>
          <w:tcPr>
            <w:tcW w:w="1451" w:type="dxa"/>
          </w:tcPr>
          <w:p w14:paraId="37A5C11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DA9DB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9A253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4523CB75" w14:textId="77777777" w:rsidTr="003276CC">
        <w:tc>
          <w:tcPr>
            <w:tcW w:w="709" w:type="dxa"/>
            <w:vMerge/>
          </w:tcPr>
          <w:p w14:paraId="1B7A988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399FB9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1" w:type="dxa"/>
          </w:tcPr>
          <w:p w14:paraId="42B156A5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5DB00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0BF476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064F93CC" w14:textId="77777777" w:rsidTr="003276CC">
        <w:tc>
          <w:tcPr>
            <w:tcW w:w="709" w:type="dxa"/>
            <w:vMerge/>
          </w:tcPr>
          <w:p w14:paraId="09411D7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1390D5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51" w:type="dxa"/>
          </w:tcPr>
          <w:p w14:paraId="63A7FCD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CA10C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9DB1F6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69275A82" w14:textId="77777777" w:rsidTr="003276CC">
        <w:trPr>
          <w:trHeight w:val="274"/>
        </w:trPr>
        <w:tc>
          <w:tcPr>
            <w:tcW w:w="709" w:type="dxa"/>
            <w:vMerge/>
          </w:tcPr>
          <w:p w14:paraId="35E5BE7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C9C941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51" w:type="dxa"/>
          </w:tcPr>
          <w:p w14:paraId="5D3AA88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FAAF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2FA05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71D931DB" w14:textId="77777777" w:rsidTr="003276CC">
        <w:tc>
          <w:tcPr>
            <w:tcW w:w="709" w:type="dxa"/>
            <w:vMerge/>
          </w:tcPr>
          <w:p w14:paraId="25C827D0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AC1056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транспортный налог</w:t>
            </w:r>
          </w:p>
        </w:tc>
        <w:tc>
          <w:tcPr>
            <w:tcW w:w="1451" w:type="dxa"/>
          </w:tcPr>
          <w:p w14:paraId="05FB6872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28F8B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A98ED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10C5CA32" w14:textId="77777777" w:rsidTr="003276CC">
        <w:tc>
          <w:tcPr>
            <w:tcW w:w="709" w:type="dxa"/>
            <w:vMerge/>
          </w:tcPr>
          <w:p w14:paraId="345A8C6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C93059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земельный налог</w:t>
            </w:r>
          </w:p>
        </w:tc>
        <w:tc>
          <w:tcPr>
            <w:tcW w:w="1451" w:type="dxa"/>
          </w:tcPr>
          <w:p w14:paraId="1150938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37BF8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4BAE3E7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2460ADD1" w14:textId="77777777" w:rsidTr="003276CC">
        <w:trPr>
          <w:trHeight w:val="541"/>
        </w:trPr>
        <w:tc>
          <w:tcPr>
            <w:tcW w:w="709" w:type="dxa"/>
            <w:vMerge/>
          </w:tcPr>
          <w:p w14:paraId="0EEA994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06628D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другие (перечислить все, указав сумму отдельно по каждому)</w:t>
            </w:r>
          </w:p>
        </w:tc>
        <w:tc>
          <w:tcPr>
            <w:tcW w:w="1451" w:type="dxa"/>
          </w:tcPr>
          <w:p w14:paraId="64FF9270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1BD0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DCEC4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1C0EA8DA" w14:textId="77777777" w:rsidTr="003276CC">
        <w:tc>
          <w:tcPr>
            <w:tcW w:w="709" w:type="dxa"/>
            <w:vMerge w:val="restart"/>
          </w:tcPr>
          <w:p w14:paraId="2BF8FED9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14:paraId="0A558F18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Налоги, подлежащие уплате в федеральный бюджет, всего, в том числе:</w:t>
            </w:r>
          </w:p>
        </w:tc>
        <w:tc>
          <w:tcPr>
            <w:tcW w:w="1451" w:type="dxa"/>
          </w:tcPr>
          <w:p w14:paraId="0F5F516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2B36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669989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08BB47D2" w14:textId="77777777" w:rsidTr="003276CC">
        <w:tc>
          <w:tcPr>
            <w:tcW w:w="709" w:type="dxa"/>
            <w:vMerge/>
          </w:tcPr>
          <w:p w14:paraId="7970732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FFB08E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НДС</w:t>
            </w:r>
          </w:p>
        </w:tc>
        <w:tc>
          <w:tcPr>
            <w:tcW w:w="1451" w:type="dxa"/>
          </w:tcPr>
          <w:p w14:paraId="112539B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4CEB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B1A3DA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01EB46AC" w14:textId="77777777" w:rsidTr="003276CC">
        <w:tc>
          <w:tcPr>
            <w:tcW w:w="709" w:type="dxa"/>
            <w:vMerge/>
          </w:tcPr>
          <w:p w14:paraId="13BF0035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77BE95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51" w:type="dxa"/>
          </w:tcPr>
          <w:p w14:paraId="09D71EF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CCA6FB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22EA13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6CD55DC6" w14:textId="77777777" w:rsidTr="003276CC">
        <w:tc>
          <w:tcPr>
            <w:tcW w:w="709" w:type="dxa"/>
            <w:vMerge/>
          </w:tcPr>
          <w:p w14:paraId="3A02F4D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7803CD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другие (перечислить все, указав сумму отдельно по каждому)</w:t>
            </w:r>
          </w:p>
        </w:tc>
        <w:tc>
          <w:tcPr>
            <w:tcW w:w="1451" w:type="dxa"/>
          </w:tcPr>
          <w:p w14:paraId="7D368737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EE4E9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4495882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6ECE98B7" w14:textId="77777777" w:rsidTr="003276CC">
        <w:tc>
          <w:tcPr>
            <w:tcW w:w="709" w:type="dxa"/>
            <w:vMerge w:val="restart"/>
          </w:tcPr>
          <w:p w14:paraId="507B5A02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14:paraId="2738D9EB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Налоги, подлежащие уплате в областной бюджет Ульяновской области, всего, в том числе:</w:t>
            </w:r>
          </w:p>
        </w:tc>
        <w:tc>
          <w:tcPr>
            <w:tcW w:w="1451" w:type="dxa"/>
          </w:tcPr>
          <w:p w14:paraId="4B0CC205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C15C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5B621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673A036B" w14:textId="77777777" w:rsidTr="003276CC">
        <w:tc>
          <w:tcPr>
            <w:tcW w:w="709" w:type="dxa"/>
            <w:vMerge/>
          </w:tcPr>
          <w:p w14:paraId="06C5A390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20812F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1" w:type="dxa"/>
          </w:tcPr>
          <w:p w14:paraId="6508D8E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677FB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58C0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15AF09C2" w14:textId="77777777" w:rsidTr="003276CC">
        <w:tc>
          <w:tcPr>
            <w:tcW w:w="709" w:type="dxa"/>
            <w:vMerge/>
          </w:tcPr>
          <w:p w14:paraId="37A20B05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8D8EEA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51" w:type="dxa"/>
          </w:tcPr>
          <w:p w14:paraId="77B0878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4BAAF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EBBC9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2B60999C" w14:textId="77777777" w:rsidTr="003276CC">
        <w:tc>
          <w:tcPr>
            <w:tcW w:w="709" w:type="dxa"/>
            <w:vMerge/>
          </w:tcPr>
          <w:p w14:paraId="7716189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BA2CC7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51" w:type="dxa"/>
          </w:tcPr>
          <w:p w14:paraId="7254928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71745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94893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6917EE47" w14:textId="77777777" w:rsidTr="003276CC">
        <w:tc>
          <w:tcPr>
            <w:tcW w:w="709" w:type="dxa"/>
            <w:vMerge/>
          </w:tcPr>
          <w:p w14:paraId="33F1C9F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DDEFD5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транспортный налог</w:t>
            </w:r>
          </w:p>
        </w:tc>
        <w:tc>
          <w:tcPr>
            <w:tcW w:w="1451" w:type="dxa"/>
          </w:tcPr>
          <w:p w14:paraId="264695D2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EE7227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9E2C57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74FB18F5" w14:textId="77777777" w:rsidTr="003276CC">
        <w:tc>
          <w:tcPr>
            <w:tcW w:w="709" w:type="dxa"/>
            <w:vMerge/>
          </w:tcPr>
          <w:p w14:paraId="561D107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0E0DBC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другие (перечислить все, указав сумму отдельно по каждому)</w:t>
            </w:r>
          </w:p>
        </w:tc>
        <w:tc>
          <w:tcPr>
            <w:tcW w:w="1451" w:type="dxa"/>
          </w:tcPr>
          <w:p w14:paraId="1A31B0F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F2BD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121490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3DB1BD77" w14:textId="77777777" w:rsidTr="003276CC">
        <w:tc>
          <w:tcPr>
            <w:tcW w:w="709" w:type="dxa"/>
            <w:vMerge w:val="restart"/>
          </w:tcPr>
          <w:p w14:paraId="5FF96E88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14:paraId="7F1242A0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Налоги, подлежащие уплате в местные бюджеты муници</w:t>
            </w:r>
            <w:r>
              <w:rPr>
                <w:rFonts w:ascii="PT Astra Serif" w:hAnsi="PT Astra Serif" w:cs="Calibri"/>
                <w:sz w:val="24"/>
                <w:szCs w:val="24"/>
              </w:rPr>
              <w:softHyphen/>
              <w:t>пальных образований Ульянов</w:t>
            </w:r>
            <w:r>
              <w:rPr>
                <w:rFonts w:ascii="PT Astra Serif" w:hAnsi="PT Astra Serif" w:cs="Calibri"/>
                <w:sz w:val="24"/>
                <w:szCs w:val="24"/>
              </w:rPr>
              <w:softHyphen/>
              <w:t>ской области, всего, в том числе:</w:t>
            </w:r>
          </w:p>
        </w:tc>
        <w:tc>
          <w:tcPr>
            <w:tcW w:w="1451" w:type="dxa"/>
          </w:tcPr>
          <w:p w14:paraId="7A92F18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9B11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01CD8B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03A72CC7" w14:textId="77777777" w:rsidTr="003276CC">
        <w:tc>
          <w:tcPr>
            <w:tcW w:w="709" w:type="dxa"/>
            <w:vMerge/>
          </w:tcPr>
          <w:p w14:paraId="66BE5CC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FA9411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1" w:type="dxa"/>
          </w:tcPr>
          <w:p w14:paraId="3B0F0C1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0C0B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FE73A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1F76C9D9" w14:textId="77777777" w:rsidTr="003276CC">
        <w:tc>
          <w:tcPr>
            <w:tcW w:w="709" w:type="dxa"/>
            <w:vMerge/>
          </w:tcPr>
          <w:p w14:paraId="3F6D8BC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9962E8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земельный налог</w:t>
            </w:r>
          </w:p>
        </w:tc>
        <w:tc>
          <w:tcPr>
            <w:tcW w:w="1451" w:type="dxa"/>
          </w:tcPr>
          <w:p w14:paraId="5F744EE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03A79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3423EFB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3AAD1A91" w14:textId="77777777" w:rsidTr="003276CC">
        <w:tc>
          <w:tcPr>
            <w:tcW w:w="709" w:type="dxa"/>
            <w:vMerge/>
          </w:tcPr>
          <w:p w14:paraId="2B2A592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AC3845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другие (перечислить все, указав сумму отдельно по каждому)</w:t>
            </w:r>
          </w:p>
        </w:tc>
        <w:tc>
          <w:tcPr>
            <w:tcW w:w="1451" w:type="dxa"/>
          </w:tcPr>
          <w:p w14:paraId="73F75A8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58AE0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C1848C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5A0F06CB" w14:textId="77777777" w:rsidTr="003276CC">
        <w:tc>
          <w:tcPr>
            <w:tcW w:w="9498" w:type="dxa"/>
            <w:gridSpan w:val="5"/>
          </w:tcPr>
          <w:p w14:paraId="1DE0F476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2. Налоги, уплаченные в областной бюджет Ульяновской области и бюджеты муниципальных образований Ульяновской области</w:t>
            </w:r>
          </w:p>
        </w:tc>
      </w:tr>
      <w:tr w:rsidR="00575C6D" w14:paraId="7AA6A7C3" w14:textId="77777777" w:rsidTr="003276CC">
        <w:tc>
          <w:tcPr>
            <w:tcW w:w="709" w:type="dxa"/>
            <w:vMerge w:val="restart"/>
          </w:tcPr>
          <w:p w14:paraId="0D846EDE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14:paraId="2C9DFB50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Налоги, уплаченные в областной бюджет Ульяновской области, всего, в том числе:</w:t>
            </w:r>
          </w:p>
        </w:tc>
        <w:tc>
          <w:tcPr>
            <w:tcW w:w="1451" w:type="dxa"/>
          </w:tcPr>
          <w:p w14:paraId="43BEFC8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AF0C2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02305E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560135C8" w14:textId="77777777" w:rsidTr="003276CC">
        <w:tc>
          <w:tcPr>
            <w:tcW w:w="709" w:type="dxa"/>
            <w:vMerge/>
          </w:tcPr>
          <w:p w14:paraId="667EE82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9D64B5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1" w:type="dxa"/>
          </w:tcPr>
          <w:p w14:paraId="0A2D383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D356C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DB3CE6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0024D468" w14:textId="77777777" w:rsidTr="003276CC">
        <w:tc>
          <w:tcPr>
            <w:tcW w:w="709" w:type="dxa"/>
            <w:vMerge/>
          </w:tcPr>
          <w:p w14:paraId="07790BA2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BFEE63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51" w:type="dxa"/>
          </w:tcPr>
          <w:p w14:paraId="6329301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25EFC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06CFCA3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09E18E33" w14:textId="77777777" w:rsidTr="003276CC">
        <w:tc>
          <w:tcPr>
            <w:tcW w:w="709" w:type="dxa"/>
            <w:vMerge/>
          </w:tcPr>
          <w:p w14:paraId="1FF54F6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F50AE7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налог на имущество </w:t>
            </w: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451" w:type="dxa"/>
          </w:tcPr>
          <w:p w14:paraId="73AFFCE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64AF0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F5C05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36BD424B" w14:textId="77777777" w:rsidTr="003276CC">
        <w:tc>
          <w:tcPr>
            <w:tcW w:w="709" w:type="dxa"/>
            <w:vMerge/>
          </w:tcPr>
          <w:p w14:paraId="2D18E8E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ABF6D5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транспортный налог</w:t>
            </w:r>
          </w:p>
        </w:tc>
        <w:tc>
          <w:tcPr>
            <w:tcW w:w="1451" w:type="dxa"/>
          </w:tcPr>
          <w:p w14:paraId="73290817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85BD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F57CF6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74FD0CF5" w14:textId="77777777" w:rsidTr="003276CC">
        <w:tc>
          <w:tcPr>
            <w:tcW w:w="709" w:type="dxa"/>
            <w:vMerge/>
          </w:tcPr>
          <w:p w14:paraId="15A50BD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C413B7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другие (перечислить все, указав сумму отдельно по каждому)</w:t>
            </w:r>
          </w:p>
        </w:tc>
        <w:tc>
          <w:tcPr>
            <w:tcW w:w="1451" w:type="dxa"/>
          </w:tcPr>
          <w:p w14:paraId="383540C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03D2E9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3BF17B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4894B9F3" w14:textId="77777777" w:rsidTr="003276CC">
        <w:tc>
          <w:tcPr>
            <w:tcW w:w="709" w:type="dxa"/>
            <w:vMerge w:val="restart"/>
          </w:tcPr>
          <w:p w14:paraId="2AE71887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14:paraId="7EA4C0E4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Налоги, уплаченные в местные бюджеты муниципальных обра</w:t>
            </w:r>
            <w:r>
              <w:rPr>
                <w:rFonts w:ascii="PT Astra Serif" w:hAnsi="PT Astra Serif" w:cs="Calibri"/>
                <w:sz w:val="24"/>
                <w:szCs w:val="24"/>
              </w:rPr>
              <w:softHyphen/>
              <w:t>зований Ульяновской области, всего, в том числе:</w:t>
            </w:r>
          </w:p>
        </w:tc>
        <w:tc>
          <w:tcPr>
            <w:tcW w:w="1451" w:type="dxa"/>
          </w:tcPr>
          <w:p w14:paraId="1188E07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815F6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60F6B4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69EE4720" w14:textId="77777777" w:rsidTr="003276CC">
        <w:tc>
          <w:tcPr>
            <w:tcW w:w="709" w:type="dxa"/>
            <w:vMerge/>
          </w:tcPr>
          <w:p w14:paraId="0CAE69AF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192037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1" w:type="dxa"/>
          </w:tcPr>
          <w:p w14:paraId="50F595F4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67F6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AD2F42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4F0FCFB0" w14:textId="77777777" w:rsidTr="003276CC">
        <w:tc>
          <w:tcPr>
            <w:tcW w:w="709" w:type="dxa"/>
            <w:vMerge/>
          </w:tcPr>
          <w:p w14:paraId="752B7C3A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49A29A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земельный налог</w:t>
            </w:r>
          </w:p>
        </w:tc>
        <w:tc>
          <w:tcPr>
            <w:tcW w:w="1451" w:type="dxa"/>
          </w:tcPr>
          <w:p w14:paraId="43EFA637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875A1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4557FA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75C6D" w14:paraId="13D5CEBB" w14:textId="77777777" w:rsidTr="003276CC">
        <w:tc>
          <w:tcPr>
            <w:tcW w:w="709" w:type="dxa"/>
            <w:vMerge/>
          </w:tcPr>
          <w:p w14:paraId="2C9F637D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B86FFF" w14:textId="77777777" w:rsidR="00575C6D" w:rsidRDefault="00F71BF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другие (перечислить все, указав сумму отдельно по каждому)</w:t>
            </w:r>
          </w:p>
        </w:tc>
        <w:tc>
          <w:tcPr>
            <w:tcW w:w="1451" w:type="dxa"/>
          </w:tcPr>
          <w:p w14:paraId="33AD95AE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3FA6C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1BABC48" w14:textId="77777777" w:rsidR="00575C6D" w:rsidRDefault="00575C6D">
            <w:pPr>
              <w:autoSpaceDE w:val="0"/>
              <w:autoSpaceDN w:val="0"/>
              <w:adjustRightInd w:val="0"/>
              <w:spacing w:after="0" w:line="235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</w:tbl>
    <w:p w14:paraId="0C6894BC" w14:textId="77777777" w:rsidR="00575C6D" w:rsidRDefault="0057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16"/>
          <w:szCs w:val="24"/>
        </w:rPr>
      </w:pPr>
      <w:bookmarkStart w:id="7" w:name="Par316"/>
      <w:bookmarkEnd w:id="7"/>
    </w:p>
    <w:p w14:paraId="231E97A3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4"/>
          <w:szCs w:val="24"/>
        </w:rPr>
      </w:pPr>
      <w:r>
        <w:rPr>
          <w:rFonts w:ascii="PT Astra Serif" w:hAnsi="PT Astra Serif" w:cs="Calibri"/>
          <w:sz w:val="24"/>
          <w:szCs w:val="24"/>
        </w:rPr>
        <w:t>* Не заполняется, если отчёт представляется по итогам налогового периода.</w:t>
      </w:r>
    </w:p>
    <w:p w14:paraId="67AC098D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3. Сведения об общей площади </w:t>
      </w:r>
      <w:r w:rsidR="003B3B1C">
        <w:rPr>
          <w:rFonts w:ascii="PT Astra Serif" w:hAnsi="PT Astra Serif" w:cs="Calibri"/>
          <w:sz w:val="28"/>
          <w:szCs w:val="28"/>
        </w:rPr>
        <w:t>многоквартирного дома (</w:t>
      </w:r>
      <w:r>
        <w:rPr>
          <w:rFonts w:ascii="PT Astra Serif" w:hAnsi="PT Astra Serif" w:cs="Calibri"/>
          <w:sz w:val="28"/>
          <w:szCs w:val="28"/>
        </w:rPr>
        <w:t>многоквартирных домов</w:t>
      </w:r>
      <w:r w:rsidR="003B3B1C">
        <w:rPr>
          <w:rFonts w:ascii="PT Astra Serif" w:hAnsi="PT Astra Serif" w:cs="Calibri"/>
          <w:sz w:val="28"/>
          <w:szCs w:val="28"/>
        </w:rPr>
        <w:t>)</w:t>
      </w:r>
      <w:r>
        <w:rPr>
          <w:rFonts w:ascii="PT Astra Serif" w:hAnsi="PT Astra Serif" w:cs="Calibri"/>
          <w:sz w:val="28"/>
          <w:szCs w:val="28"/>
        </w:rPr>
        <w:t>, введенных в эксплуатацию в результате реализации проекта, в соответствии с таблицей 2.</w:t>
      </w:r>
    </w:p>
    <w:p w14:paraId="4DF74F0C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3A05D9F" w14:textId="77777777" w:rsidR="00575C6D" w:rsidRDefault="00F71BF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Таблица 2</w:t>
      </w:r>
    </w:p>
    <w:p w14:paraId="5A346391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6DCA478" w14:textId="77777777" w:rsidR="003B3B1C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Общая площадь </w:t>
      </w:r>
      <w:r w:rsidR="003B3B1C">
        <w:rPr>
          <w:rFonts w:ascii="PT Astra Serif" w:hAnsi="PT Astra Serif" w:cs="Calibri"/>
          <w:sz w:val="28"/>
          <w:szCs w:val="28"/>
        </w:rPr>
        <w:t>многоквартирного дома (многоквартирных домов)</w:t>
      </w:r>
      <w:r>
        <w:rPr>
          <w:rFonts w:ascii="PT Astra Serif" w:hAnsi="PT Astra Serif" w:cs="Calibri"/>
          <w:sz w:val="28"/>
          <w:szCs w:val="28"/>
        </w:rPr>
        <w:t xml:space="preserve">, </w:t>
      </w:r>
    </w:p>
    <w:p w14:paraId="799E4D8E" w14:textId="77777777" w:rsidR="00575C6D" w:rsidRDefault="003B3B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в</w:t>
      </w:r>
      <w:r w:rsidR="00F71BFF">
        <w:rPr>
          <w:rFonts w:ascii="PT Astra Serif" w:hAnsi="PT Astra Serif" w:cs="Calibri"/>
          <w:sz w:val="28"/>
          <w:szCs w:val="28"/>
        </w:rPr>
        <w:t>веденных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="00F71BFF">
        <w:rPr>
          <w:rFonts w:ascii="PT Astra Serif" w:hAnsi="PT Astra Serif" w:cs="Calibri"/>
          <w:sz w:val="28"/>
          <w:szCs w:val="28"/>
        </w:rPr>
        <w:t>в эксплуатацию в результате реализации проекта</w:t>
      </w:r>
    </w:p>
    <w:p w14:paraId="4912491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16"/>
          <w:szCs w:val="16"/>
        </w:rPr>
      </w:pPr>
    </w:p>
    <w:p w14:paraId="5D8B68D9" w14:textId="77777777" w:rsidR="00575C6D" w:rsidRDefault="00F71BF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4"/>
          <w:szCs w:val="24"/>
        </w:rPr>
      </w:pPr>
      <w:r>
        <w:rPr>
          <w:rFonts w:ascii="PT Astra Serif" w:hAnsi="PT Astra Serif" w:cs="Calibri"/>
          <w:sz w:val="24"/>
          <w:szCs w:val="24"/>
        </w:rPr>
        <w:t>(тыс. кв. м)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559"/>
        <w:gridCol w:w="2081"/>
      </w:tblGrid>
      <w:tr w:rsidR="00575C6D" w14:paraId="3B662E9F" w14:textId="77777777" w:rsidTr="003276CC">
        <w:tc>
          <w:tcPr>
            <w:tcW w:w="2410" w:type="dxa"/>
            <w:vMerge w:val="restart"/>
          </w:tcPr>
          <w:p w14:paraId="48423715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14:paraId="2F47E9D6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Предусмотрено проектом, всего</w:t>
            </w:r>
          </w:p>
        </w:tc>
        <w:tc>
          <w:tcPr>
            <w:tcW w:w="1559" w:type="dxa"/>
            <w:vMerge w:val="restart"/>
          </w:tcPr>
          <w:p w14:paraId="74E27BF9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3640" w:type="dxa"/>
            <w:gridSpan w:val="2"/>
          </w:tcPr>
          <w:p w14:paraId="2FBAF95E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По итогам отчётного</w:t>
            </w:r>
          </w:p>
          <w:p w14:paraId="32FD5301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(налогового) периода</w:t>
            </w:r>
          </w:p>
        </w:tc>
      </w:tr>
      <w:tr w:rsidR="00575C6D" w14:paraId="5FB16B9D" w14:textId="77777777" w:rsidTr="003276CC">
        <w:trPr>
          <w:trHeight w:val="515"/>
        </w:trPr>
        <w:tc>
          <w:tcPr>
            <w:tcW w:w="2410" w:type="dxa"/>
            <w:vMerge/>
          </w:tcPr>
          <w:p w14:paraId="5A175AC2" w14:textId="77777777" w:rsidR="00575C6D" w:rsidRDefault="0057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D01ABE1" w14:textId="77777777" w:rsidR="00575C6D" w:rsidRDefault="0057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42BA3B0" w14:textId="77777777" w:rsidR="00575C6D" w:rsidRDefault="0057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385AF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2081" w:type="dxa"/>
          </w:tcPr>
          <w:p w14:paraId="389C4FE2" w14:textId="77777777" w:rsidR="00575C6D" w:rsidRDefault="00F71BFF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предусмотренное бизнес-планом</w:t>
            </w:r>
          </w:p>
        </w:tc>
      </w:tr>
      <w:tr w:rsidR="00575C6D" w14:paraId="19FA0B2C" w14:textId="77777777" w:rsidTr="003276CC">
        <w:trPr>
          <w:trHeight w:val="894"/>
        </w:trPr>
        <w:tc>
          <w:tcPr>
            <w:tcW w:w="2410" w:type="dxa"/>
          </w:tcPr>
          <w:p w14:paraId="347A500F" w14:textId="77777777" w:rsidR="00575C6D" w:rsidRDefault="00F7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Общая площадь многоквартирного дома</w:t>
            </w:r>
            <w:r w:rsidR="003B3B1C">
              <w:rPr>
                <w:rFonts w:ascii="PT Astra Serif" w:hAnsi="PT Astra Serif" w:cs="Calibri"/>
                <w:sz w:val="24"/>
                <w:szCs w:val="24"/>
              </w:rPr>
              <w:t xml:space="preserve"> (многоквартирных домов)</w:t>
            </w:r>
            <w:r>
              <w:rPr>
                <w:rFonts w:ascii="PT Astra Serif" w:hAnsi="PT Astra Serif" w:cs="Calibri"/>
                <w:sz w:val="24"/>
                <w:szCs w:val="24"/>
              </w:rPr>
              <w:t>, введённого в эксплуатацию</w:t>
            </w:r>
          </w:p>
        </w:tc>
        <w:tc>
          <w:tcPr>
            <w:tcW w:w="1843" w:type="dxa"/>
          </w:tcPr>
          <w:p w14:paraId="535E2A1D" w14:textId="77777777" w:rsidR="00575C6D" w:rsidRDefault="0057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26C21" w14:textId="77777777" w:rsidR="00575C6D" w:rsidRDefault="0057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B26C6" w14:textId="77777777" w:rsidR="00575C6D" w:rsidRDefault="00575C6D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2B8B4C47" w14:textId="77777777" w:rsidR="00575C6D" w:rsidRDefault="00575C6D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</w:p>
        </w:tc>
      </w:tr>
    </w:tbl>
    <w:p w14:paraId="288B667C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3DC91556" w14:textId="7889EDE5" w:rsidR="002A54EB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A54EB">
        <w:rPr>
          <w:rFonts w:ascii="PT Astra Serif" w:hAnsi="PT Astra Serif" w:cs="Calibri"/>
          <w:sz w:val="28"/>
          <w:szCs w:val="28"/>
        </w:rPr>
        <w:t xml:space="preserve">4. Справка о размере среднемесячной начисленной заработной платы работников субъекта жилищного строительства, </w:t>
      </w:r>
      <w:r w:rsidRPr="000B4736">
        <w:rPr>
          <w:rFonts w:ascii="PT Astra Serif" w:hAnsi="PT Astra Serif" w:cs="Calibri"/>
          <w:sz w:val="28"/>
          <w:szCs w:val="28"/>
        </w:rPr>
        <w:t xml:space="preserve">за отчётный </w:t>
      </w:r>
      <w:r w:rsidR="002A54EB" w:rsidRPr="000B4736">
        <w:rPr>
          <w:rFonts w:ascii="PT Astra Serif" w:hAnsi="PT Astra Serif" w:cs="Calibri"/>
          <w:sz w:val="28"/>
          <w:szCs w:val="28"/>
        </w:rPr>
        <w:t>ист</w:t>
      </w:r>
      <w:r w:rsidR="000B4736" w:rsidRPr="000B4736">
        <w:rPr>
          <w:rFonts w:ascii="PT Astra Serif" w:hAnsi="PT Astra Serif" w:cs="Calibri"/>
          <w:sz w:val="28"/>
          <w:szCs w:val="28"/>
        </w:rPr>
        <w:t>е</w:t>
      </w:r>
      <w:r w:rsidR="002A54EB" w:rsidRPr="000B4736">
        <w:rPr>
          <w:rFonts w:ascii="PT Astra Serif" w:hAnsi="PT Astra Serif" w:cs="Calibri"/>
          <w:sz w:val="28"/>
          <w:szCs w:val="28"/>
        </w:rPr>
        <w:t>кший год</w:t>
      </w:r>
      <w:r w:rsidRPr="000B4736">
        <w:rPr>
          <w:rFonts w:ascii="PT Astra Serif" w:hAnsi="PT Astra Serif" w:cs="Calibri"/>
          <w:sz w:val="28"/>
          <w:szCs w:val="28"/>
        </w:rPr>
        <w:t>, исчисленном согласно утверждённой Федеральной службой государственной статистики методологи</w:t>
      </w:r>
      <w:r w:rsidR="002A54EB" w:rsidRPr="000B4736">
        <w:rPr>
          <w:rFonts w:ascii="PT Astra Serif" w:hAnsi="PT Astra Serif" w:cs="Calibri"/>
          <w:sz w:val="28"/>
          <w:szCs w:val="28"/>
        </w:rPr>
        <w:t xml:space="preserve">и, </w:t>
      </w:r>
      <w:r w:rsidR="000B4736" w:rsidRPr="000B4736">
        <w:rPr>
          <w:rFonts w:ascii="PT Astra Serif" w:hAnsi="PT Astra Serif" w:cs="Calibri"/>
          <w:sz w:val="28"/>
          <w:szCs w:val="28"/>
        </w:rPr>
        <w:t xml:space="preserve">составленная в произвольной форме и </w:t>
      </w:r>
      <w:r w:rsidR="002A54EB" w:rsidRPr="000B4736">
        <w:rPr>
          <w:rFonts w:ascii="PT Astra Serif" w:hAnsi="PT Astra Serif" w:cs="Calibri"/>
          <w:sz w:val="28"/>
          <w:szCs w:val="28"/>
        </w:rPr>
        <w:t>подписанная руководителем субъекта жилищного строительства и лицом, осуществляющим</w:t>
      </w:r>
      <w:r w:rsidR="002A54EB" w:rsidRPr="002A54EB">
        <w:rPr>
          <w:rFonts w:ascii="PT Astra Serif" w:hAnsi="PT Astra Serif" w:cs="Calibri"/>
          <w:sz w:val="28"/>
          <w:szCs w:val="28"/>
        </w:rPr>
        <w:t xml:space="preserve"> функции главного бухгалтера субъекта жилищного строительства.</w:t>
      </w:r>
    </w:p>
    <w:p w14:paraId="7813D4A1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5. Бухгалтерская (финансовая) отчётность субъекта жилищного строительства, составленн</w:t>
      </w:r>
      <w:r w:rsidR="008D6E9E">
        <w:rPr>
          <w:rFonts w:ascii="PT Astra Serif" w:hAnsi="PT Astra Serif" w:cs="Calibri"/>
          <w:sz w:val="28"/>
          <w:szCs w:val="28"/>
        </w:rPr>
        <w:t>ая</w:t>
      </w:r>
      <w:r>
        <w:rPr>
          <w:rFonts w:ascii="PT Astra Serif" w:hAnsi="PT Astra Serif" w:cs="Calibri"/>
          <w:sz w:val="28"/>
          <w:szCs w:val="28"/>
        </w:rPr>
        <w:t xml:space="preserve"> по состоянию на последнюю отчётную дату </w:t>
      </w:r>
      <w:r>
        <w:rPr>
          <w:rFonts w:ascii="PT Astra Serif" w:hAnsi="PT Astra Serif" w:cs="Calibri"/>
          <w:sz w:val="28"/>
          <w:szCs w:val="28"/>
        </w:rPr>
        <w:br/>
        <w:t>(в случае представления бухгалтерской (финансовой) отчётности по итогам налогового периода, с отметкой налогового органа о поступлении указанного документа либо с приложением иного документа, подтверждающего факт представления бухгалтерской (финансовой) отчётности в налоговый орган).</w:t>
      </w:r>
    </w:p>
    <w:p w14:paraId="2BD10BBE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 xml:space="preserve">6. Статистическая отчётность по представляемым в соответствии </w:t>
      </w:r>
      <w:r>
        <w:rPr>
          <w:rFonts w:ascii="PT Astra Serif" w:hAnsi="PT Astra Serif" w:cs="Calibri"/>
          <w:sz w:val="28"/>
          <w:szCs w:val="28"/>
        </w:rPr>
        <w:br/>
        <w:t xml:space="preserve">с законодательством Российской Федерации формам федерального статистического наблюдения с отметками территориального органа Росстата </w:t>
      </w:r>
      <w:r>
        <w:rPr>
          <w:rFonts w:ascii="PT Astra Serif" w:hAnsi="PT Astra Serif" w:cs="Calibri"/>
          <w:sz w:val="28"/>
          <w:szCs w:val="28"/>
        </w:rPr>
        <w:br/>
        <w:t>о её представлении либо с приложением иного документа, подтверждающего факт представления статистической отчётности в территориальный орган Росстата:</w:t>
      </w:r>
    </w:p>
    <w:p w14:paraId="0DBC3731" w14:textId="77777777" w:rsidR="00575C6D" w:rsidRDefault="00F71BFF" w:rsidP="00A86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сведения о численности, заработной плате и движении работников субъекта жилищного строительства;</w:t>
      </w:r>
    </w:p>
    <w:p w14:paraId="089E0B00" w14:textId="77777777" w:rsidR="00575C6D" w:rsidRDefault="00F71BFF" w:rsidP="00A86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основные сведения о деятельности субъекта жилищного строительства;</w:t>
      </w:r>
    </w:p>
    <w:p w14:paraId="3218BB52" w14:textId="77777777" w:rsidR="00575C6D" w:rsidRDefault="00F71BFF" w:rsidP="00A86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сведения о наличии и движении основных фондов (средств);</w:t>
      </w:r>
    </w:p>
    <w:p w14:paraId="79D6F4BA" w14:textId="77777777" w:rsidR="00575C6D" w:rsidRDefault="00F71BFF" w:rsidP="00A86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сведения о финансовом состоянии субъекта жилищного строительства.</w:t>
      </w:r>
    </w:p>
    <w:p w14:paraId="46778FC3" w14:textId="54184F68" w:rsidR="00575C6D" w:rsidRPr="000B4736" w:rsidRDefault="00F71BFF" w:rsidP="00A868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0B4736">
        <w:rPr>
          <w:rFonts w:ascii="PT Astra Serif" w:hAnsi="PT Astra Serif" w:cs="Calibri"/>
          <w:sz w:val="28"/>
          <w:szCs w:val="28"/>
        </w:rPr>
        <w:t xml:space="preserve">Заключение исполнительного органа Ульяновской области, осуществляющего государственное управление в сфере инвестиционной деятельности, об исполнении обязательств по инвестиционному </w:t>
      </w:r>
      <w:r w:rsidR="00401911" w:rsidRPr="000B4736">
        <w:rPr>
          <w:rFonts w:ascii="PT Astra Serif" w:hAnsi="PT Astra Serif" w:cs="Calibri"/>
          <w:sz w:val="28"/>
          <w:szCs w:val="28"/>
        </w:rPr>
        <w:t>соглашению</w:t>
      </w:r>
      <w:r w:rsidRPr="000B4736">
        <w:rPr>
          <w:rFonts w:ascii="PT Astra Serif" w:hAnsi="PT Astra Serif" w:cs="Calibri"/>
          <w:sz w:val="28"/>
          <w:szCs w:val="28"/>
        </w:rPr>
        <w:t>, заключённому между субъектом жилищного строительства, и</w:t>
      </w:r>
      <w:r w:rsidRPr="000B4736">
        <w:rPr>
          <w:rFonts w:ascii="PT Astra Serif" w:hAnsi="PT Astra Serif"/>
          <w:sz w:val="28"/>
          <w:szCs w:val="28"/>
        </w:rPr>
        <w:t xml:space="preserve"> </w:t>
      </w:r>
      <w:r w:rsidRPr="000B4736">
        <w:rPr>
          <w:rFonts w:ascii="PT Astra Serif" w:hAnsi="PT Astra Serif" w:cs="Calibri"/>
          <w:sz w:val="28"/>
          <w:szCs w:val="28"/>
        </w:rPr>
        <w:t>одной или несколькими организациями оборонно-промышленного комплекса</w:t>
      </w:r>
      <w:r w:rsidR="007B3473" w:rsidRPr="000B4736">
        <w:rPr>
          <w:rFonts w:ascii="PT Astra Serif" w:hAnsi="PT Astra Serif" w:cs="Calibri"/>
          <w:sz w:val="28"/>
          <w:szCs w:val="28"/>
        </w:rPr>
        <w:t xml:space="preserve"> </w:t>
      </w:r>
      <w:r w:rsidR="00A8684B" w:rsidRPr="000B4736">
        <w:rPr>
          <w:rFonts w:ascii="PT Astra Serif" w:hAnsi="PT Astra Serif" w:cs="Calibri"/>
          <w:sz w:val="28"/>
          <w:szCs w:val="28"/>
        </w:rPr>
        <w:br/>
      </w:r>
      <w:r w:rsidR="007B3473" w:rsidRPr="000B4736">
        <w:rPr>
          <w:rFonts w:ascii="PT Astra Serif" w:hAnsi="PT Astra Serif" w:cs="Calibri"/>
          <w:sz w:val="28"/>
          <w:szCs w:val="28"/>
        </w:rPr>
        <w:t>и Правительством Ульяновской области</w:t>
      </w:r>
      <w:r w:rsidRPr="000B4736">
        <w:rPr>
          <w:rFonts w:ascii="PT Astra Serif" w:hAnsi="PT Astra Serif" w:cs="Calibri"/>
          <w:sz w:val="28"/>
          <w:szCs w:val="28"/>
        </w:rPr>
        <w:t>,</w:t>
      </w:r>
      <w:r w:rsidR="00927812" w:rsidRPr="000B4736">
        <w:rPr>
          <w:rFonts w:ascii="PT Astra Serif" w:hAnsi="PT Astra Serif" w:cs="Calibri"/>
          <w:sz w:val="28"/>
          <w:szCs w:val="28"/>
        </w:rPr>
        <w:t xml:space="preserve"> предусмотренн</w:t>
      </w:r>
      <w:r w:rsidR="00D43D46" w:rsidRPr="000B4736">
        <w:rPr>
          <w:rFonts w:ascii="PT Astra Serif" w:hAnsi="PT Astra Serif" w:cs="Calibri"/>
          <w:sz w:val="28"/>
          <w:szCs w:val="28"/>
        </w:rPr>
        <w:t>ых</w:t>
      </w:r>
      <w:r w:rsidR="00927812" w:rsidRPr="000B4736">
        <w:rPr>
          <w:rFonts w:ascii="PT Astra Serif" w:hAnsi="PT Astra Serif" w:cs="Calibri"/>
          <w:sz w:val="28"/>
          <w:szCs w:val="28"/>
        </w:rPr>
        <w:t xml:space="preserve"> пунктом 4 части 1 статьи 4</w:t>
      </w:r>
      <w:r w:rsidR="00927812" w:rsidRPr="000B4736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927812" w:rsidRPr="000B4736">
        <w:rPr>
          <w:rFonts w:ascii="PT Astra Serif" w:hAnsi="PT Astra Serif" w:cs="Calibri"/>
          <w:sz w:val="28"/>
          <w:szCs w:val="28"/>
        </w:rPr>
        <w:t xml:space="preserve"> Закона,</w:t>
      </w:r>
      <w:r w:rsidRPr="000B4736">
        <w:rPr>
          <w:rFonts w:ascii="PT Astra Serif" w:hAnsi="PT Astra Serif" w:cs="Calibri"/>
          <w:sz w:val="28"/>
          <w:szCs w:val="28"/>
        </w:rPr>
        <w:t xml:space="preserve"> составленное по установленной им форме. </w:t>
      </w:r>
      <w:proofErr w:type="gramEnd"/>
    </w:p>
    <w:p w14:paraId="73D2FFFB" w14:textId="7855883F" w:rsidR="006F2F51" w:rsidRPr="009A2667" w:rsidRDefault="00314F3C" w:rsidP="00D43D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3E1865">
        <w:rPr>
          <w:rFonts w:ascii="PT Astra Serif" w:hAnsi="PT Astra Serif" w:cs="PT Astra Serif"/>
          <w:sz w:val="28"/>
          <w:szCs w:val="28"/>
        </w:rPr>
        <w:t xml:space="preserve">Копии договоров участия в долевом строительстве, заключенные                          с работниками </w:t>
      </w:r>
      <w:r w:rsidR="00AB2DBD" w:rsidRPr="003E1865">
        <w:rPr>
          <w:rFonts w:ascii="PT Astra Serif" w:hAnsi="PT Astra Serif" w:cs="PT Astra Serif"/>
          <w:sz w:val="28"/>
          <w:szCs w:val="28"/>
        </w:rPr>
        <w:t xml:space="preserve">организаций </w:t>
      </w:r>
      <w:r w:rsidRPr="003E1865">
        <w:rPr>
          <w:rFonts w:ascii="PT Astra Serif" w:hAnsi="PT Astra Serif" w:cs="PT Astra Serif"/>
          <w:sz w:val="28"/>
          <w:szCs w:val="28"/>
        </w:rPr>
        <w:t>оборонно-промышленн</w:t>
      </w:r>
      <w:r w:rsidR="00AB2DBD" w:rsidRPr="003E1865">
        <w:rPr>
          <w:rFonts w:ascii="PT Astra Serif" w:hAnsi="PT Astra Serif" w:cs="PT Astra Serif"/>
          <w:sz w:val="28"/>
          <w:szCs w:val="28"/>
        </w:rPr>
        <w:t>ого комплекса</w:t>
      </w:r>
      <w:r w:rsidRPr="003E1865">
        <w:rPr>
          <w:rFonts w:ascii="PT Astra Serif" w:hAnsi="PT Astra Serif" w:cs="PT Astra Serif"/>
          <w:sz w:val="28"/>
          <w:szCs w:val="28"/>
        </w:rPr>
        <w:t xml:space="preserve"> и (или) организацией (организациями) оборонно-промышленного комплекса и (или) участниками специальной военной операции и </w:t>
      </w:r>
      <w:r w:rsidR="00D43D46" w:rsidRPr="003E1865">
        <w:rPr>
          <w:rFonts w:ascii="PT Astra Serif" w:hAnsi="PT Astra Serif" w:cs="PT Astra Serif"/>
          <w:sz w:val="28"/>
          <w:szCs w:val="28"/>
        </w:rPr>
        <w:t>(или) членами семей участников специальной военной операции</w:t>
      </w:r>
      <w:r w:rsidRPr="003E1865">
        <w:rPr>
          <w:rFonts w:ascii="PT Astra Serif" w:hAnsi="PT Astra Serif" w:cs="PT Astra Serif"/>
          <w:sz w:val="28"/>
          <w:szCs w:val="28"/>
        </w:rPr>
        <w:t xml:space="preserve"> в порядке, установленном Федеральным законом «Об участии в</w:t>
      </w:r>
      <w:r w:rsidRPr="009A2667">
        <w:rPr>
          <w:rFonts w:ascii="PT Astra Serif" w:hAnsi="PT Astra Serif" w:cs="PT Astra Serif"/>
          <w:sz w:val="28"/>
          <w:szCs w:val="28"/>
        </w:rPr>
        <w:t xml:space="preserve">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, </w:t>
      </w:r>
      <w:r w:rsidR="00A36D38" w:rsidRPr="009A2667">
        <w:rPr>
          <w:rFonts w:ascii="PT Astra Serif" w:hAnsi="PT Astra Serif" w:cs="PT Astra Serif"/>
          <w:sz w:val="28"/>
          <w:szCs w:val="28"/>
        </w:rPr>
        <w:br/>
      </w:r>
      <w:r w:rsidR="008D6E9E" w:rsidRPr="009A2667">
        <w:rPr>
          <w:rFonts w:ascii="PT Astra Serif" w:hAnsi="PT Astra Serif" w:cs="PT Astra Serif"/>
          <w:sz w:val="28"/>
          <w:szCs w:val="28"/>
        </w:rPr>
        <w:t>с приложением</w:t>
      </w:r>
      <w:proofErr w:type="gramEnd"/>
      <w:r w:rsidR="008D6E9E" w:rsidRPr="009A2667">
        <w:rPr>
          <w:rFonts w:ascii="PT Astra Serif" w:hAnsi="PT Astra Serif" w:cs="PT Astra Serif"/>
          <w:sz w:val="28"/>
          <w:szCs w:val="28"/>
        </w:rPr>
        <w:t xml:space="preserve"> копий документов, подтверждающих принадлежность участников долевого </w:t>
      </w:r>
      <w:proofErr w:type="spellStart"/>
      <w:r w:rsidR="008D6E9E" w:rsidRPr="009A2667">
        <w:rPr>
          <w:rFonts w:ascii="PT Astra Serif" w:hAnsi="PT Astra Serif" w:cs="PT Astra Serif"/>
          <w:sz w:val="28"/>
          <w:szCs w:val="28"/>
        </w:rPr>
        <w:t>стротельства</w:t>
      </w:r>
      <w:proofErr w:type="spellEnd"/>
      <w:r w:rsidR="008D6E9E" w:rsidRPr="009A2667">
        <w:rPr>
          <w:rFonts w:ascii="PT Astra Serif" w:hAnsi="PT Astra Serif" w:cs="PT Astra Serif"/>
          <w:sz w:val="28"/>
          <w:szCs w:val="28"/>
        </w:rPr>
        <w:t xml:space="preserve"> </w:t>
      </w:r>
      <w:r w:rsidR="00A36D38" w:rsidRPr="009A2667">
        <w:rPr>
          <w:rFonts w:ascii="PT Astra Serif" w:hAnsi="PT Astra Serif" w:cs="PT Astra Serif"/>
          <w:sz w:val="28"/>
          <w:szCs w:val="28"/>
        </w:rPr>
        <w:t>к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 указанным </w:t>
      </w:r>
      <w:r w:rsidR="00A36D38" w:rsidRPr="009A2667">
        <w:rPr>
          <w:rFonts w:ascii="PT Astra Serif" w:hAnsi="PT Astra Serif" w:cs="PT Astra Serif"/>
          <w:sz w:val="28"/>
          <w:szCs w:val="28"/>
        </w:rPr>
        <w:t>к</w:t>
      </w:r>
      <w:r w:rsidR="000B4736">
        <w:rPr>
          <w:rFonts w:ascii="PT Astra Serif" w:hAnsi="PT Astra Serif" w:cs="PT Astra Serif"/>
          <w:sz w:val="28"/>
          <w:szCs w:val="28"/>
        </w:rPr>
        <w:t>атегориям</w:t>
      </w:r>
      <w:r w:rsidR="00A36D38" w:rsidRPr="000B4736">
        <w:rPr>
          <w:rFonts w:ascii="PT Astra Serif" w:hAnsi="PT Astra Serif" w:cs="PT Astra Serif"/>
          <w:sz w:val="28"/>
          <w:szCs w:val="28"/>
        </w:rPr>
        <w:t>, з</w:t>
      </w:r>
      <w:r w:rsidR="008D6E9E" w:rsidRPr="000B4736">
        <w:rPr>
          <w:rFonts w:ascii="PT Astra Serif" w:hAnsi="PT Astra Serif" w:cs="PT Astra Serif"/>
          <w:sz w:val="28"/>
          <w:szCs w:val="28"/>
        </w:rPr>
        <w:t>ав</w:t>
      </w:r>
      <w:r w:rsidR="00D959E1" w:rsidRPr="000B4736">
        <w:rPr>
          <w:rFonts w:ascii="PT Astra Serif" w:hAnsi="PT Astra Serif" w:cs="PT Astra Serif"/>
          <w:sz w:val="28"/>
          <w:szCs w:val="28"/>
        </w:rPr>
        <w:t>е</w:t>
      </w:r>
      <w:r w:rsidR="008D6E9E" w:rsidRPr="000B4736">
        <w:rPr>
          <w:rFonts w:ascii="PT Astra Serif" w:hAnsi="PT Astra Serif" w:cs="PT Astra Serif"/>
          <w:sz w:val="28"/>
          <w:szCs w:val="28"/>
        </w:rPr>
        <w:t>ренные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 </w:t>
      </w:r>
      <w:r w:rsidR="00D43D46">
        <w:rPr>
          <w:rFonts w:ascii="PT Astra Serif" w:hAnsi="PT Astra Serif" w:cs="PT Astra Serif"/>
          <w:sz w:val="28"/>
          <w:szCs w:val="28"/>
        </w:rPr>
        <w:t xml:space="preserve">лицом, исполняющим функции </w:t>
      </w:r>
      <w:r w:rsidR="008D6E9E" w:rsidRPr="009A2667">
        <w:rPr>
          <w:rFonts w:ascii="PT Astra Serif" w:hAnsi="PT Astra Serif" w:cs="PT Astra Serif"/>
          <w:sz w:val="28"/>
          <w:szCs w:val="28"/>
        </w:rPr>
        <w:t>единоличн</w:t>
      </w:r>
      <w:r w:rsidR="00D43D46">
        <w:rPr>
          <w:rFonts w:ascii="PT Astra Serif" w:hAnsi="PT Astra Serif" w:cs="PT Astra Serif"/>
          <w:sz w:val="28"/>
          <w:szCs w:val="28"/>
        </w:rPr>
        <w:t>ого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 исполнительн</w:t>
      </w:r>
      <w:r w:rsidR="00D43D46">
        <w:rPr>
          <w:rFonts w:ascii="PT Astra Serif" w:hAnsi="PT Astra Serif" w:cs="PT Astra Serif"/>
          <w:sz w:val="28"/>
          <w:szCs w:val="28"/>
        </w:rPr>
        <w:t>ого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 орган</w:t>
      </w:r>
      <w:r w:rsidR="00D43D46">
        <w:rPr>
          <w:rFonts w:ascii="PT Astra Serif" w:hAnsi="PT Astra Serif" w:cs="PT Astra Serif"/>
          <w:sz w:val="28"/>
          <w:szCs w:val="28"/>
        </w:rPr>
        <w:t>а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 заявителя</w:t>
      </w:r>
      <w:r w:rsidR="00D43D46">
        <w:rPr>
          <w:rFonts w:ascii="PT Astra Serif" w:hAnsi="PT Astra Serif" w:cs="PT Astra Serif"/>
          <w:sz w:val="28"/>
          <w:szCs w:val="28"/>
        </w:rPr>
        <w:t>,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 или </w:t>
      </w:r>
      <w:r w:rsidR="00D43D46">
        <w:rPr>
          <w:rFonts w:ascii="PT Astra Serif" w:hAnsi="PT Astra Serif" w:cs="PT Astra Serif"/>
          <w:sz w:val="28"/>
          <w:szCs w:val="28"/>
        </w:rPr>
        <w:t xml:space="preserve">иным лицом, </w:t>
      </w:r>
      <w:r w:rsidR="008D6E9E" w:rsidRPr="009A2667">
        <w:rPr>
          <w:rFonts w:ascii="PT Astra Serif" w:hAnsi="PT Astra Serif" w:cs="PT Astra Serif"/>
          <w:sz w:val="28"/>
          <w:szCs w:val="28"/>
        </w:rPr>
        <w:t xml:space="preserve">уполномоченным </w:t>
      </w:r>
      <w:r w:rsidR="00D43D46">
        <w:rPr>
          <w:rFonts w:ascii="PT Astra Serif" w:hAnsi="PT Astra Serif" w:cs="PT Astra Serif"/>
          <w:sz w:val="28"/>
          <w:szCs w:val="28"/>
        </w:rPr>
        <w:t>действовать от имени заявителя</w:t>
      </w:r>
      <w:r w:rsidRPr="009A2667">
        <w:rPr>
          <w:rFonts w:ascii="PT Astra Serif" w:hAnsi="PT Astra Serif" w:cs="PT Astra Serif"/>
          <w:sz w:val="28"/>
          <w:szCs w:val="28"/>
        </w:rPr>
        <w:t>.</w:t>
      </w:r>
    </w:p>
    <w:p w14:paraId="00B33FB7" w14:textId="77777777" w:rsidR="00575C6D" w:rsidRPr="006F2F51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77A008F3" w14:textId="77777777" w:rsidR="00575C6D" w:rsidRPr="006F2F51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6F2F51">
        <w:rPr>
          <w:rFonts w:ascii="PT Astra Serif" w:hAnsi="PT Astra Serif" w:cs="Calibri"/>
          <w:sz w:val="28"/>
          <w:szCs w:val="28"/>
        </w:rPr>
        <w:t>____________</w:t>
      </w:r>
    </w:p>
    <w:p w14:paraId="51843855" w14:textId="77777777" w:rsidR="00575C6D" w:rsidRPr="006F2F51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5871E307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41F6EB1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64E64C66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20DC58F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 № 2</w:t>
      </w:r>
    </w:p>
    <w:p w14:paraId="1560FD5B" w14:textId="77777777" w:rsidR="00453254" w:rsidRDefault="00453254">
      <w:pPr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PT Astra Serif" w:hAnsi="PT Astra Serif" w:cs="Calibri"/>
          <w:sz w:val="28"/>
          <w:szCs w:val="28"/>
        </w:rPr>
      </w:pPr>
    </w:p>
    <w:p w14:paraId="44E45005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постановлению</w:t>
      </w:r>
    </w:p>
    <w:p w14:paraId="05DE9FFE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Правительства Ульяновской области</w:t>
      </w:r>
    </w:p>
    <w:p w14:paraId="48AC9463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 ____________</w:t>
      </w:r>
      <w:r w:rsidR="00453254">
        <w:rPr>
          <w:rFonts w:ascii="PT Astra Serif" w:hAnsi="PT Astra Serif" w:cs="Calibri"/>
          <w:sz w:val="28"/>
          <w:szCs w:val="28"/>
        </w:rPr>
        <w:t>______</w:t>
      </w:r>
      <w:r>
        <w:rPr>
          <w:rFonts w:ascii="PT Astra Serif" w:hAnsi="PT Astra Serif" w:cs="Calibri"/>
          <w:sz w:val="28"/>
          <w:szCs w:val="28"/>
        </w:rPr>
        <w:t>________</w:t>
      </w:r>
    </w:p>
    <w:p w14:paraId="1FC56DE3" w14:textId="77777777" w:rsidR="00575C6D" w:rsidRDefault="00575C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8" w:name="Par356"/>
      <w:bookmarkEnd w:id="8"/>
    </w:p>
    <w:p w14:paraId="741561B9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/>
          <w:bCs/>
          <w:sz w:val="28"/>
          <w:szCs w:val="28"/>
        </w:rPr>
      </w:pPr>
    </w:p>
    <w:p w14:paraId="7352E240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4DBEAEC1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о порядке принятия Правительством Ульяновской области решения</w:t>
      </w:r>
    </w:p>
    <w:p w14:paraId="2743058C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о лишении проекта жилищного строительства статуса</w:t>
      </w:r>
    </w:p>
    <w:p w14:paraId="513880C2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стратегически значимого инвестиционного проекта жилищного строительства</w:t>
      </w:r>
    </w:p>
    <w:p w14:paraId="7FB07574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F96E152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 Настоящее Положение определяет порядок принятия Правительством Ульяновской области решения о лишении проекта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</w:t>
      </w:r>
      <w:r>
        <w:rPr>
          <w:rFonts w:ascii="PT Astra Serif" w:hAnsi="PT Astra Serif" w:cs="Calibri"/>
          <w:sz w:val="28"/>
          <w:szCs w:val="28"/>
        </w:rPr>
        <w:t>инвестиционного проекта жилищного строительства.</w:t>
      </w:r>
    </w:p>
    <w:p w14:paraId="4A4EDC22" w14:textId="7308C790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 xml:space="preserve">2. </w:t>
      </w:r>
      <w:proofErr w:type="gramStart"/>
      <w:r w:rsidRPr="00C35094">
        <w:rPr>
          <w:rFonts w:ascii="PT Astra Serif" w:hAnsi="PT Astra Serif" w:cs="Calibri"/>
          <w:sz w:val="28"/>
          <w:szCs w:val="28"/>
        </w:rPr>
        <w:t xml:space="preserve">Правительство Ульяновской области принимает решение о лишении проекта жилищного строительства статуса </w:t>
      </w:r>
      <w:r w:rsidRPr="00C35094"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</w:t>
      </w:r>
      <w:r w:rsidRPr="00C35094">
        <w:rPr>
          <w:rFonts w:ascii="PT Astra Serif" w:hAnsi="PT Astra Serif" w:cs="Calibri"/>
          <w:sz w:val="28"/>
          <w:szCs w:val="28"/>
        </w:rPr>
        <w:t xml:space="preserve">инвестиционного проекта жилищного строительства не позднее 5 рабочих дней со дня получения от </w:t>
      </w:r>
      <w:r w:rsidR="000B4736" w:rsidRPr="00C35094">
        <w:rPr>
          <w:rFonts w:ascii="PT Astra Serif" w:hAnsi="PT Astra Serif" w:cs="Calibri"/>
          <w:sz w:val="28"/>
          <w:szCs w:val="28"/>
        </w:rPr>
        <w:t>Комиссии по отбору проектов жилищного строительства в целях присвоения им статуса стратегически значимого инвестиционного проекта жилищного строительства</w:t>
      </w:r>
      <w:r w:rsidR="00927812" w:rsidRPr="00C35094">
        <w:rPr>
          <w:rFonts w:ascii="PT Astra Serif" w:hAnsi="PT Astra Serif" w:cs="Calibri"/>
          <w:sz w:val="28"/>
          <w:szCs w:val="28"/>
        </w:rPr>
        <w:t xml:space="preserve"> уведомления</w:t>
      </w:r>
      <w:r w:rsidRPr="00C35094">
        <w:rPr>
          <w:rFonts w:ascii="PT Astra Serif" w:hAnsi="PT Astra Serif" w:cs="Calibri"/>
          <w:sz w:val="28"/>
          <w:szCs w:val="28"/>
        </w:rPr>
        <w:t xml:space="preserve">, подготовленного по результатам мониторинга хода реализации проектов жилищного строительства, которым присвоен статус </w:t>
      </w:r>
      <w:r w:rsidRPr="00C35094"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</w:t>
      </w:r>
      <w:r w:rsidRPr="00C35094">
        <w:rPr>
          <w:rFonts w:ascii="PT Astra Serif" w:hAnsi="PT Astra Serif" w:cs="Calibri"/>
          <w:sz w:val="28"/>
          <w:szCs w:val="28"/>
        </w:rPr>
        <w:t>инвестиционного проекта</w:t>
      </w:r>
      <w:proofErr w:type="gramEnd"/>
      <w:r w:rsidRPr="00C35094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Pr="00C35094">
        <w:rPr>
          <w:rFonts w:ascii="PT Astra Serif" w:hAnsi="PT Astra Serif" w:cs="Calibri"/>
          <w:sz w:val="28"/>
          <w:szCs w:val="28"/>
        </w:rPr>
        <w:t>жилищного строительства</w:t>
      </w:r>
      <w:r w:rsidR="000B4736" w:rsidRPr="00C35094">
        <w:rPr>
          <w:rFonts w:ascii="PT Astra Serif" w:hAnsi="PT Astra Serif" w:cs="Calibri"/>
          <w:sz w:val="28"/>
          <w:szCs w:val="28"/>
        </w:rPr>
        <w:t xml:space="preserve">, или уведомления, подготовленного в соответствии с утверждённым Правительством Ульяновской области Положением о </w:t>
      </w:r>
      <w:r w:rsidR="00C35094" w:rsidRPr="00C35094">
        <w:rPr>
          <w:rFonts w:ascii="PT Astra Serif" w:hAnsi="PT Astra Serif" w:cs="Calibri"/>
          <w:sz w:val="28"/>
          <w:szCs w:val="28"/>
        </w:rPr>
        <w:t xml:space="preserve">порядке внесения изменения </w:t>
      </w:r>
      <w:r w:rsidR="00C35094" w:rsidRPr="00C35094">
        <w:rPr>
          <w:rFonts w:ascii="PT Astra Serif" w:hAnsi="PT Astra Serif" w:cs="Calibri"/>
          <w:sz w:val="28"/>
          <w:szCs w:val="28"/>
        </w:rPr>
        <w:br/>
        <w:t xml:space="preserve">в распоряжение Правительства Ульяновской области о присвоении проекту жилищного строительства статуса стратегически значимого инвестиционного проекта жилищного строительства в части изменения наименования юридического лица, реализующего </w:t>
      </w:r>
      <w:proofErr w:type="spellStart"/>
      <w:r w:rsidR="00C35094" w:rsidRPr="00C35094">
        <w:rPr>
          <w:rFonts w:ascii="PT Astra Serif" w:hAnsi="PT Astra Serif" w:cs="Calibri"/>
          <w:sz w:val="28"/>
          <w:szCs w:val="28"/>
        </w:rPr>
        <w:t>стратигически</w:t>
      </w:r>
      <w:proofErr w:type="spellEnd"/>
      <w:r w:rsidR="00C35094" w:rsidRPr="00C35094">
        <w:rPr>
          <w:rFonts w:ascii="PT Astra Serif" w:hAnsi="PT Astra Serif" w:cs="Calibri"/>
          <w:sz w:val="28"/>
          <w:szCs w:val="28"/>
        </w:rPr>
        <w:t xml:space="preserve"> значимый инвестиционный проект жилищного строительства, связанного с реорганизацией такого юридического лица</w:t>
      </w:r>
      <w:r w:rsidRPr="00C35094">
        <w:rPr>
          <w:rFonts w:ascii="PT Astra Serif" w:hAnsi="PT Astra Serif" w:cs="Calibri"/>
          <w:sz w:val="28"/>
          <w:szCs w:val="28"/>
        </w:rPr>
        <w:t>.</w:t>
      </w:r>
      <w:proofErr w:type="gramEnd"/>
    </w:p>
    <w:p w14:paraId="4E5FD9EB" w14:textId="59F9D06E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3. Решение Правительства Ульяновской области о лишении проекта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</w:t>
      </w:r>
      <w:r>
        <w:rPr>
          <w:rFonts w:ascii="PT Astra Serif" w:hAnsi="PT Astra Serif" w:cs="Calibri"/>
          <w:sz w:val="28"/>
          <w:szCs w:val="28"/>
        </w:rPr>
        <w:t>инвестиционного проекта жилищного строительства оформляется распоряжением Правительства Ульяновской области, проект которого подготавливается Министерством</w:t>
      </w:r>
      <w:r w:rsidR="00C35094">
        <w:rPr>
          <w:rFonts w:ascii="PT Astra Serif" w:hAnsi="PT Astra Serif" w:cs="Calibri"/>
          <w:sz w:val="28"/>
          <w:szCs w:val="28"/>
        </w:rPr>
        <w:t xml:space="preserve"> жилищно-коммунального хозяйства и строительства Ульяновской области</w:t>
      </w:r>
      <w:r>
        <w:rPr>
          <w:rFonts w:ascii="PT Astra Serif" w:hAnsi="PT Astra Serif" w:cs="Calibri"/>
          <w:sz w:val="28"/>
          <w:szCs w:val="28"/>
        </w:rPr>
        <w:t>.</w:t>
      </w:r>
    </w:p>
    <w:p w14:paraId="4E37F6D8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4. </w:t>
      </w:r>
      <w:r w:rsidR="00A36D38">
        <w:rPr>
          <w:rFonts w:ascii="PT Astra Serif" w:hAnsi="PT Astra Serif" w:cs="Calibri"/>
          <w:sz w:val="28"/>
          <w:szCs w:val="28"/>
        </w:rPr>
        <w:t xml:space="preserve">Заверенная </w:t>
      </w:r>
      <w:r w:rsidR="00973A03" w:rsidRPr="005C529A">
        <w:rPr>
          <w:rFonts w:ascii="PT Astra Serif" w:hAnsi="PT Astra Serif" w:cs="Calibri"/>
          <w:sz w:val="28"/>
          <w:szCs w:val="28"/>
        </w:rPr>
        <w:t xml:space="preserve">Правительством Ульяновской области </w:t>
      </w:r>
      <w:r w:rsidR="00A36D38">
        <w:rPr>
          <w:rFonts w:ascii="PT Astra Serif" w:hAnsi="PT Astra Serif" w:cs="Calibri"/>
          <w:sz w:val="28"/>
          <w:szCs w:val="28"/>
        </w:rPr>
        <w:t>к</w:t>
      </w:r>
      <w:r>
        <w:rPr>
          <w:rFonts w:ascii="PT Astra Serif" w:hAnsi="PT Astra Serif" w:cs="Calibri"/>
          <w:sz w:val="28"/>
          <w:szCs w:val="28"/>
        </w:rPr>
        <w:t xml:space="preserve">опия распоряжения Правительства Ульяновской области о лишении проекта жилищного строительства статуса </w:t>
      </w:r>
      <w:r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</w:t>
      </w:r>
      <w:r>
        <w:rPr>
          <w:rFonts w:ascii="PT Astra Serif" w:hAnsi="PT Astra Serif" w:cs="Calibri"/>
          <w:sz w:val="28"/>
          <w:szCs w:val="28"/>
        </w:rPr>
        <w:t xml:space="preserve">инвестиционного проекта жилищного строительства не позднее 5 рабочих дней со дня его </w:t>
      </w:r>
      <w:r>
        <w:rPr>
          <w:rFonts w:ascii="PT Astra Serif" w:hAnsi="PT Astra Serif" w:cs="Calibri"/>
          <w:sz w:val="28"/>
          <w:szCs w:val="28"/>
        </w:rPr>
        <w:lastRenderedPageBreak/>
        <w:t>подписания направляется субъекту жилищного строительства, реализующему соответствующий проект жилищного строительства.</w:t>
      </w:r>
    </w:p>
    <w:p w14:paraId="54059A94" w14:textId="77777777" w:rsidR="00575C6D" w:rsidRDefault="00F71BFF" w:rsidP="003276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8"/>
          <w:szCs w:val="28"/>
        </w:rPr>
      </w:pPr>
      <w:r w:rsidRPr="00314F3C">
        <w:rPr>
          <w:rFonts w:ascii="PT Astra Serif" w:hAnsi="PT Astra Serif" w:cs="Calibri"/>
          <w:sz w:val="28"/>
          <w:szCs w:val="28"/>
        </w:rPr>
        <w:t>_____________</w:t>
      </w:r>
    </w:p>
    <w:p w14:paraId="7607FEFF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BCE77AC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 № 3</w:t>
      </w:r>
    </w:p>
    <w:p w14:paraId="2AD1BEDA" w14:textId="77777777" w:rsidR="00453254" w:rsidRDefault="00453254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PT Astra Serif" w:hAnsi="PT Astra Serif" w:cs="Calibri"/>
          <w:sz w:val="28"/>
          <w:szCs w:val="28"/>
        </w:rPr>
      </w:pPr>
    </w:p>
    <w:p w14:paraId="4B9381F8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постановлению</w:t>
      </w:r>
    </w:p>
    <w:p w14:paraId="74EDD996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Правительства Ульяновской области</w:t>
      </w:r>
    </w:p>
    <w:p w14:paraId="63C14F2B" w14:textId="77777777" w:rsidR="00575C6D" w:rsidRPr="00314F3C" w:rsidRDefault="00F71BF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 ____________</w:t>
      </w:r>
      <w:r w:rsidR="00453254">
        <w:rPr>
          <w:rFonts w:ascii="PT Astra Serif" w:hAnsi="PT Astra Serif" w:cs="Calibri"/>
          <w:sz w:val="28"/>
          <w:szCs w:val="28"/>
        </w:rPr>
        <w:t>_________</w:t>
      </w:r>
      <w:r w:rsidRPr="00314F3C">
        <w:rPr>
          <w:rFonts w:ascii="PT Astra Serif" w:hAnsi="PT Astra Serif" w:cs="Calibri"/>
          <w:sz w:val="28"/>
          <w:szCs w:val="28"/>
        </w:rPr>
        <w:t>_______</w:t>
      </w:r>
    </w:p>
    <w:p w14:paraId="0A07123F" w14:textId="77777777" w:rsidR="00575C6D" w:rsidRPr="00314F3C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4C53A466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3FD6A8A8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9111970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9" w:name="Par381"/>
      <w:bookmarkEnd w:id="9"/>
      <w:r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1009A074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о порядке внесения изменения в распоряжение Правительства</w:t>
      </w:r>
    </w:p>
    <w:p w14:paraId="5C5D2F8C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Ульяновской области о присвоении проекту жилищного</w:t>
      </w:r>
    </w:p>
    <w:p w14:paraId="7DF5EA8B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строительства статуса стратегически значимого инвестиционного проекта жилищного строительства в части замены прилагаемого</w:t>
      </w:r>
    </w:p>
    <w:p w14:paraId="5E33CAC9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к данному распоряжению бизнес-плана проекта жилищного</w:t>
      </w:r>
    </w:p>
    <w:p w14:paraId="03F75744" w14:textId="77777777" w:rsidR="00575C6D" w:rsidRDefault="00F71BFF" w:rsidP="00E24D5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строительства</w:t>
      </w:r>
      <w:r w:rsidR="00E24D5F">
        <w:rPr>
          <w:rFonts w:ascii="PT Astra Serif" w:hAnsi="PT Astra Serif" w:cs="Calibri"/>
          <w:b/>
          <w:bCs/>
          <w:sz w:val="28"/>
          <w:szCs w:val="28"/>
        </w:rPr>
        <w:t>, которому присвоен статус стратегически значимого инвестиционного проекта жилищного строительства,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в связи с внесением изменений в </w:t>
      </w:r>
      <w:r w:rsidR="00E24D5F">
        <w:rPr>
          <w:rFonts w:ascii="PT Astra Serif" w:hAnsi="PT Astra Serif" w:cs="Calibri"/>
          <w:b/>
          <w:bCs/>
          <w:sz w:val="28"/>
          <w:szCs w:val="28"/>
        </w:rPr>
        <w:t xml:space="preserve">такой 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бизнес-план </w:t>
      </w:r>
    </w:p>
    <w:p w14:paraId="42DB81CD" w14:textId="77777777" w:rsidR="00E24D5F" w:rsidRDefault="00E24D5F" w:rsidP="00E24D5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</w:p>
    <w:p w14:paraId="7A0F74DA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1. Общие положения</w:t>
      </w:r>
    </w:p>
    <w:p w14:paraId="3E02D82A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E2B9E99" w14:textId="3DD0A2C8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>
        <w:rPr>
          <w:rFonts w:ascii="PT Astra Serif" w:hAnsi="PT Astra Serif" w:cs="Calibri"/>
          <w:sz w:val="28"/>
          <w:szCs w:val="28"/>
        </w:rPr>
        <w:t>Настоящ</w:t>
      </w:r>
      <w:r w:rsidR="00220A33">
        <w:rPr>
          <w:rFonts w:ascii="PT Astra Serif" w:hAnsi="PT Astra Serif" w:cs="Calibri"/>
          <w:sz w:val="28"/>
          <w:szCs w:val="28"/>
        </w:rPr>
        <w:t>ее</w:t>
      </w:r>
      <w:r>
        <w:rPr>
          <w:rFonts w:ascii="PT Astra Serif" w:hAnsi="PT Astra Serif" w:cs="Calibri"/>
          <w:sz w:val="28"/>
          <w:szCs w:val="28"/>
        </w:rPr>
        <w:t xml:space="preserve"> Положение регулирует отношения, связанные с внесением изменения в распоряжение Правительства Ульяновской области о присвоении проекту жилищного строительства статуса стратегически значимого инвестиционного проекта жилищного строительства </w:t>
      </w:r>
      <w:r w:rsidRPr="003E1865">
        <w:rPr>
          <w:rFonts w:ascii="PT Astra Serif" w:hAnsi="PT Astra Serif" w:cs="Calibri"/>
          <w:sz w:val="28"/>
          <w:szCs w:val="28"/>
        </w:rPr>
        <w:t xml:space="preserve">(далее </w:t>
      </w:r>
      <w:r w:rsidR="00226FB1" w:rsidRPr="003E1865">
        <w:rPr>
          <w:rFonts w:ascii="PT Astra Serif" w:hAnsi="PT Astra Serif" w:cs="Calibri"/>
          <w:sz w:val="28"/>
          <w:szCs w:val="28"/>
        </w:rPr>
        <w:t>–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226FB1" w:rsidRPr="003E1865">
        <w:rPr>
          <w:rFonts w:ascii="PT Astra Serif" w:hAnsi="PT Astra Serif" w:cs="Calibri"/>
          <w:sz w:val="28"/>
          <w:szCs w:val="28"/>
        </w:rPr>
        <w:t xml:space="preserve">распоряжение Правительства </w:t>
      </w:r>
      <w:r w:rsidRPr="003E1865">
        <w:rPr>
          <w:rFonts w:ascii="PT Astra Serif" w:hAnsi="PT Astra Serif" w:cs="Calibri"/>
          <w:sz w:val="28"/>
          <w:szCs w:val="28"/>
        </w:rPr>
        <w:t xml:space="preserve"> Ульяновской области о присвоении проекту статуса</w:t>
      </w:r>
      <w:r w:rsidR="00226FB1" w:rsidRPr="003E1865">
        <w:rPr>
          <w:rFonts w:ascii="PT Astra Serif" w:hAnsi="PT Astra Serif" w:cs="Calibri"/>
          <w:sz w:val="28"/>
          <w:szCs w:val="28"/>
        </w:rPr>
        <w:t>, статус</w:t>
      </w:r>
      <w:r w:rsidRPr="003E1865">
        <w:rPr>
          <w:rFonts w:ascii="PT Astra Serif" w:hAnsi="PT Astra Serif" w:cs="Calibri"/>
          <w:sz w:val="28"/>
          <w:szCs w:val="28"/>
        </w:rPr>
        <w:t xml:space="preserve"> соответственно) в части замены прилагаемого к данному распоряжению бизнес-плана проекта жилищного строительства, которому присвоен статус (далее - </w:t>
      </w:r>
      <w:r w:rsidR="00226FB1" w:rsidRPr="003E1865">
        <w:rPr>
          <w:rFonts w:ascii="PT Astra Serif" w:hAnsi="PT Astra Serif" w:cs="Calibri"/>
          <w:sz w:val="28"/>
          <w:szCs w:val="28"/>
        </w:rPr>
        <w:t xml:space="preserve">бизнес-план, </w:t>
      </w:r>
      <w:r w:rsidRPr="003E1865">
        <w:rPr>
          <w:rFonts w:ascii="PT Astra Serif" w:hAnsi="PT Astra Serif" w:cs="Calibri"/>
          <w:sz w:val="28"/>
          <w:szCs w:val="28"/>
        </w:rPr>
        <w:t xml:space="preserve">проект, соответственно) в связи с внесением изменений </w:t>
      </w:r>
      <w:r w:rsidR="00226FB1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в</w:t>
      </w:r>
      <w:proofErr w:type="gramEnd"/>
      <w:r w:rsidRPr="003E1865">
        <w:rPr>
          <w:rFonts w:ascii="PT Astra Serif" w:hAnsi="PT Astra Serif" w:cs="Calibri"/>
          <w:sz w:val="28"/>
          <w:szCs w:val="28"/>
        </w:rPr>
        <w:t xml:space="preserve"> указанный бизнес-план.</w:t>
      </w:r>
    </w:p>
    <w:p w14:paraId="3A70172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7935A050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2. Порядок обращения в Правительство Ульяновской области</w:t>
      </w:r>
    </w:p>
    <w:p w14:paraId="19541925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с предложением о внесении изменения в распоряжение</w:t>
      </w:r>
    </w:p>
    <w:p w14:paraId="4A55727D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Правительства Ульяновской области о присвоении проекту</w:t>
      </w:r>
    </w:p>
    <w:p w14:paraId="4B15FB47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статуса в части замены прилагаемого к данному распоряжению</w:t>
      </w:r>
    </w:p>
    <w:p w14:paraId="2555B2C7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бизнес-плана в связи с внесением изменений</w:t>
      </w:r>
    </w:p>
    <w:p w14:paraId="63B849EB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в указанный бизнес-план</w:t>
      </w:r>
    </w:p>
    <w:p w14:paraId="2FF89D1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6FAFDB63" w14:textId="6681A84F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10" w:name="Par404"/>
      <w:bookmarkEnd w:id="10"/>
      <w:r>
        <w:rPr>
          <w:rFonts w:ascii="PT Astra Serif" w:hAnsi="PT Astra Serif" w:cs="Calibri"/>
          <w:sz w:val="28"/>
          <w:szCs w:val="28"/>
        </w:rPr>
        <w:t xml:space="preserve">2.1. </w:t>
      </w:r>
      <w:proofErr w:type="gramStart"/>
      <w:r>
        <w:rPr>
          <w:rFonts w:ascii="PT Astra Serif" w:hAnsi="PT Astra Serif" w:cs="Calibri"/>
          <w:sz w:val="28"/>
          <w:szCs w:val="28"/>
        </w:rPr>
        <w:t xml:space="preserve">Для рассмотрения вопроса о внесении изменения в распоряжение Правительства Ульяновской области о присвоении проекту статуса в части замены прилагаемого к данному распоряжению бизнес-плана в связи </w:t>
      </w:r>
      <w:r>
        <w:rPr>
          <w:rFonts w:ascii="PT Astra Serif" w:hAnsi="PT Astra Serif" w:cs="Calibri"/>
          <w:sz w:val="28"/>
          <w:szCs w:val="28"/>
        </w:rPr>
        <w:br/>
        <w:t xml:space="preserve">с внесением изменений в указанный бизнес-план субъект жилищного строительства, реализующий проект и осуществивший внесение изменений </w:t>
      </w:r>
      <w:r>
        <w:rPr>
          <w:rFonts w:ascii="PT Astra Serif" w:hAnsi="PT Astra Serif" w:cs="Calibri"/>
          <w:sz w:val="28"/>
          <w:szCs w:val="28"/>
        </w:rPr>
        <w:br/>
        <w:t>в бизнес-план такого проекта (далее - заявитель</w:t>
      </w:r>
      <w:r w:rsidRPr="00C35094">
        <w:rPr>
          <w:rFonts w:ascii="PT Astra Serif" w:hAnsi="PT Astra Serif" w:cs="Calibri"/>
          <w:sz w:val="28"/>
          <w:szCs w:val="28"/>
        </w:rPr>
        <w:t xml:space="preserve">), </w:t>
      </w:r>
      <w:r w:rsidR="00C3349D" w:rsidRPr="00C35094">
        <w:rPr>
          <w:rFonts w:ascii="PT Astra Serif" w:hAnsi="PT Astra Serif" w:cs="Calibri"/>
          <w:sz w:val="28"/>
          <w:szCs w:val="28"/>
        </w:rPr>
        <w:t xml:space="preserve">не позднее 45 календарных дней с даты </w:t>
      </w:r>
      <w:r w:rsidR="009448E2" w:rsidRPr="00C35094">
        <w:rPr>
          <w:rFonts w:ascii="PT Astra Serif" w:hAnsi="PT Astra Serif" w:cs="Calibri"/>
          <w:sz w:val="28"/>
          <w:szCs w:val="28"/>
        </w:rPr>
        <w:t>осуществления внесения изменений в бизнес-план такого проекта</w:t>
      </w:r>
      <w:proofErr w:type="gramEnd"/>
      <w:r w:rsidR="009448E2">
        <w:rPr>
          <w:rFonts w:ascii="PT Astra Serif" w:hAnsi="PT Astra Serif" w:cs="Calibri"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 xml:space="preserve">представляет </w:t>
      </w:r>
      <w:proofErr w:type="gramStart"/>
      <w:r>
        <w:rPr>
          <w:rFonts w:ascii="PT Astra Serif" w:hAnsi="PT Astra Serif" w:cs="Calibri"/>
          <w:sz w:val="28"/>
          <w:szCs w:val="28"/>
        </w:rPr>
        <w:t xml:space="preserve">в Правительство Ульяновской области письмо-заявление на имя </w:t>
      </w:r>
      <w:r>
        <w:rPr>
          <w:rFonts w:ascii="PT Astra Serif" w:hAnsi="PT Astra Serif" w:cs="Calibri"/>
          <w:sz w:val="28"/>
          <w:szCs w:val="28"/>
        </w:rPr>
        <w:lastRenderedPageBreak/>
        <w:t>Губернатора Ульяновской области о внесении изменения в распоряжение Правительства Ульяновской области о присвоении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проекту статуса в части замены прилагаемого к данному распоряжению бизнес-плана в связи </w:t>
      </w:r>
      <w:r w:rsidR="009448E2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>с внесением изменений в указанный бизнес-план, составленное в произвольной форме</w:t>
      </w:r>
      <w:r w:rsidR="00BA0104">
        <w:rPr>
          <w:rFonts w:ascii="PT Astra Serif" w:hAnsi="PT Astra Serif" w:cs="Calibri"/>
          <w:sz w:val="28"/>
          <w:szCs w:val="28"/>
        </w:rPr>
        <w:t xml:space="preserve">, </w:t>
      </w:r>
      <w:r w:rsidR="00BA0104" w:rsidRPr="00226FB1">
        <w:rPr>
          <w:rFonts w:ascii="PT Astra Serif" w:hAnsi="PT Astra Serif" w:cs="Calibri"/>
          <w:sz w:val="28"/>
          <w:szCs w:val="28"/>
        </w:rPr>
        <w:t>с прилагаемым к нему изменённым бизнес-планом</w:t>
      </w:r>
      <w:r w:rsidRPr="00226FB1">
        <w:rPr>
          <w:rFonts w:ascii="PT Astra Serif" w:hAnsi="PT Astra Serif" w:cs="Calibri"/>
          <w:sz w:val="28"/>
          <w:szCs w:val="28"/>
        </w:rPr>
        <w:t>.</w:t>
      </w:r>
    </w:p>
    <w:p w14:paraId="48806937" w14:textId="4D987FF6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2.2. Правительство Ульяновской области направляет представленные заявителем документы, указанные в </w:t>
      </w:r>
      <w:hyperlink w:anchor="Par404" w:history="1">
        <w:r>
          <w:rPr>
            <w:rFonts w:ascii="PT Astra Serif" w:hAnsi="PT Astra Serif" w:cs="Calibri"/>
            <w:sz w:val="28"/>
            <w:szCs w:val="28"/>
          </w:rPr>
          <w:t>пункте 2.1</w:t>
        </w:r>
      </w:hyperlink>
      <w:r>
        <w:rPr>
          <w:rFonts w:ascii="PT Astra Serif" w:hAnsi="PT Astra Serif" w:cs="Calibri"/>
          <w:sz w:val="28"/>
          <w:szCs w:val="28"/>
        </w:rPr>
        <w:t xml:space="preserve"> настоящего раздела, в течение </w:t>
      </w:r>
      <w:r w:rsidR="00314F3C">
        <w:rPr>
          <w:rFonts w:ascii="PT Astra Serif" w:hAnsi="PT Astra Serif" w:cs="Calibri"/>
          <w:sz w:val="28"/>
          <w:szCs w:val="28"/>
        </w:rPr>
        <w:t>3</w:t>
      </w:r>
      <w:r>
        <w:rPr>
          <w:rFonts w:ascii="PT Astra Serif" w:hAnsi="PT Astra Serif" w:cs="Calibri"/>
          <w:sz w:val="28"/>
          <w:szCs w:val="28"/>
        </w:rPr>
        <w:t xml:space="preserve"> рабочих дней со дня их получения в Министерство жилищно-коммунального хозяйства и строительства Ульяновской области (далее - Министерство). </w:t>
      </w:r>
      <w:proofErr w:type="gramStart"/>
      <w:r>
        <w:rPr>
          <w:rFonts w:ascii="PT Astra Serif" w:hAnsi="PT Astra Serif" w:cs="Calibri"/>
          <w:sz w:val="28"/>
          <w:szCs w:val="28"/>
        </w:rPr>
        <w:t xml:space="preserve">Министерство в течение 10 рабочих дней со дня получения указанных документов рассматривает изменённый бизнес-план </w:t>
      </w:r>
      <w:r w:rsidRPr="003E1865">
        <w:rPr>
          <w:rFonts w:ascii="PT Astra Serif" w:hAnsi="PT Astra Serif" w:cs="Calibri"/>
          <w:sz w:val="28"/>
          <w:szCs w:val="28"/>
        </w:rPr>
        <w:t xml:space="preserve">и определяет соответствие </w:t>
      </w:r>
      <w:r w:rsidR="00226FB1" w:rsidRPr="003E1865">
        <w:rPr>
          <w:rFonts w:ascii="PT Astra Serif" w:hAnsi="PT Astra Serif" w:cs="Calibri"/>
          <w:sz w:val="28"/>
          <w:szCs w:val="28"/>
        </w:rPr>
        <w:t xml:space="preserve">его </w:t>
      </w:r>
      <w:r w:rsidR="00294399" w:rsidRPr="003E1865">
        <w:rPr>
          <w:rFonts w:ascii="PT Astra Serif" w:hAnsi="PT Astra Serif" w:cs="Calibri"/>
          <w:sz w:val="28"/>
          <w:szCs w:val="28"/>
        </w:rPr>
        <w:t>содержани</w:t>
      </w:r>
      <w:r w:rsidR="003E1865" w:rsidRPr="003E1865">
        <w:rPr>
          <w:rFonts w:ascii="PT Astra Serif" w:hAnsi="PT Astra Serif" w:cs="Calibri"/>
          <w:sz w:val="28"/>
          <w:szCs w:val="28"/>
        </w:rPr>
        <w:t>я</w:t>
      </w:r>
      <w:r w:rsidR="00294399"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BA0104" w:rsidRPr="003E1865">
        <w:rPr>
          <w:rFonts w:ascii="PT Astra Serif" w:hAnsi="PT Astra Serif" w:cs="Calibri"/>
          <w:sz w:val="28"/>
          <w:szCs w:val="28"/>
        </w:rPr>
        <w:t>требованиям</w:t>
      </w:r>
      <w:r w:rsidRPr="003E1865">
        <w:rPr>
          <w:rFonts w:ascii="PT Astra Serif" w:hAnsi="PT Astra Serif" w:cs="Calibri"/>
          <w:sz w:val="28"/>
          <w:szCs w:val="28"/>
        </w:rPr>
        <w:t>, установленным</w:t>
      </w:r>
      <w:r w:rsidR="00BB0B99" w:rsidRPr="003E1865">
        <w:rPr>
          <w:rFonts w:ascii="PT Astra Serif" w:hAnsi="PT Astra Serif" w:cs="Calibri"/>
          <w:sz w:val="28"/>
          <w:szCs w:val="28"/>
        </w:rPr>
        <w:t xml:space="preserve"> р</w:t>
      </w:r>
      <w:r w:rsidR="00BB0B99">
        <w:rPr>
          <w:rFonts w:ascii="PT Astra Serif" w:hAnsi="PT Astra Serif" w:cs="Calibri"/>
          <w:sz w:val="28"/>
          <w:szCs w:val="28"/>
        </w:rPr>
        <w:t>азделом 3 П</w:t>
      </w:r>
      <w:r w:rsidR="00BB0B99" w:rsidRPr="005230AA">
        <w:rPr>
          <w:rFonts w:ascii="PT Astra Serif" w:hAnsi="PT Astra Serif" w:cs="Calibri"/>
          <w:bCs/>
          <w:sz w:val="28"/>
          <w:szCs w:val="28"/>
        </w:rPr>
        <w:t>оложени</w:t>
      </w:r>
      <w:r w:rsidR="00BB0B99">
        <w:rPr>
          <w:rFonts w:ascii="PT Astra Serif" w:hAnsi="PT Astra Serif" w:cs="Calibri"/>
          <w:bCs/>
          <w:sz w:val="28"/>
          <w:szCs w:val="28"/>
        </w:rPr>
        <w:t xml:space="preserve">я </w:t>
      </w:r>
      <w:r w:rsidR="00BB0B99" w:rsidRPr="005230AA">
        <w:rPr>
          <w:rFonts w:ascii="PT Astra Serif" w:hAnsi="PT Astra Serif" w:cs="Calibri"/>
          <w:bCs/>
          <w:sz w:val="28"/>
          <w:szCs w:val="28"/>
        </w:rPr>
        <w:t>о порядке отбора проектов жилищного строительства в целях</w:t>
      </w:r>
      <w:r w:rsidR="00BB0B99">
        <w:rPr>
          <w:rFonts w:ascii="PT Astra Serif" w:hAnsi="PT Astra Serif" w:cs="Calibri"/>
          <w:bCs/>
          <w:sz w:val="28"/>
          <w:szCs w:val="28"/>
        </w:rPr>
        <w:t xml:space="preserve"> </w:t>
      </w:r>
      <w:r w:rsidR="00BB0B99" w:rsidRPr="005230AA">
        <w:rPr>
          <w:rFonts w:ascii="PT Astra Serif" w:hAnsi="PT Astra Serif" w:cs="Calibri"/>
          <w:bCs/>
          <w:sz w:val="28"/>
          <w:szCs w:val="28"/>
        </w:rPr>
        <w:t>присвоения им статуса стратегически значимого инвестиционного проекта жилищного строительства и принятия Правительством</w:t>
      </w:r>
      <w:r w:rsidR="00BB0B99">
        <w:rPr>
          <w:rFonts w:ascii="PT Astra Serif" w:hAnsi="PT Astra Serif" w:cs="Calibri"/>
          <w:bCs/>
          <w:sz w:val="28"/>
          <w:szCs w:val="28"/>
        </w:rPr>
        <w:t xml:space="preserve"> </w:t>
      </w:r>
      <w:r w:rsidR="00BB0B99" w:rsidRPr="005230AA">
        <w:rPr>
          <w:rFonts w:ascii="PT Astra Serif" w:hAnsi="PT Astra Serif" w:cs="Calibri"/>
          <w:bCs/>
          <w:sz w:val="28"/>
          <w:szCs w:val="28"/>
        </w:rPr>
        <w:t>Ульяновской области решений о присвоении проектам жилищного</w:t>
      </w:r>
      <w:r w:rsidR="00BB0B99">
        <w:rPr>
          <w:rFonts w:ascii="PT Astra Serif" w:hAnsi="PT Astra Serif" w:cs="Calibri"/>
          <w:bCs/>
          <w:sz w:val="28"/>
          <w:szCs w:val="28"/>
        </w:rPr>
        <w:t xml:space="preserve"> </w:t>
      </w:r>
      <w:r w:rsidR="00BB0B99" w:rsidRPr="005230AA">
        <w:rPr>
          <w:rFonts w:ascii="PT Astra Serif" w:hAnsi="PT Astra Serif" w:cs="Calibri"/>
          <w:bCs/>
          <w:sz w:val="28"/>
          <w:szCs w:val="28"/>
        </w:rPr>
        <w:t>строительства статуса стратегически значимого инвестиционного проекта жилищного строительства</w:t>
      </w:r>
      <w:r w:rsidR="00BB0B99">
        <w:rPr>
          <w:rFonts w:ascii="PT Astra Serif" w:hAnsi="PT Astra Serif" w:cs="Calibri"/>
          <w:bCs/>
          <w:sz w:val="28"/>
          <w:szCs w:val="28"/>
        </w:rPr>
        <w:t xml:space="preserve"> (далее</w:t>
      </w:r>
      <w:proofErr w:type="gramEnd"/>
      <w:r w:rsidR="00BB0B99">
        <w:rPr>
          <w:rFonts w:ascii="PT Astra Serif" w:hAnsi="PT Astra Serif" w:cs="Calibri"/>
          <w:bCs/>
          <w:sz w:val="28"/>
          <w:szCs w:val="28"/>
        </w:rPr>
        <w:t xml:space="preserve"> – </w:t>
      </w:r>
      <w:proofErr w:type="gramStart"/>
      <w:r w:rsidR="00BB0B99">
        <w:rPr>
          <w:rFonts w:ascii="PT Astra Serif" w:hAnsi="PT Astra Serif" w:cs="Calibri"/>
          <w:bCs/>
          <w:sz w:val="28"/>
          <w:szCs w:val="28"/>
        </w:rPr>
        <w:t>Положение)</w:t>
      </w:r>
      <w:r>
        <w:rPr>
          <w:rFonts w:ascii="PT Astra Serif" w:hAnsi="PT Astra Serif" w:cs="Calibri"/>
          <w:sz w:val="28"/>
          <w:szCs w:val="28"/>
        </w:rPr>
        <w:t>.</w:t>
      </w:r>
      <w:proofErr w:type="gramEnd"/>
    </w:p>
    <w:p w14:paraId="01512D63" w14:textId="5D86FA63" w:rsidR="00575C6D" w:rsidRPr="005230AA" w:rsidRDefault="00F71BFF" w:rsidP="00523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26FB1">
        <w:rPr>
          <w:rFonts w:ascii="PT Astra Serif" w:hAnsi="PT Astra Serif" w:cs="Calibri"/>
          <w:sz w:val="28"/>
          <w:szCs w:val="28"/>
        </w:rPr>
        <w:t xml:space="preserve">2.3. В случае несоответствия </w:t>
      </w:r>
      <w:r w:rsidR="00226FB1" w:rsidRPr="00226FB1">
        <w:rPr>
          <w:rFonts w:ascii="PT Astra Serif" w:hAnsi="PT Astra Serif" w:cs="Calibri"/>
          <w:sz w:val="28"/>
          <w:szCs w:val="28"/>
        </w:rPr>
        <w:t xml:space="preserve">содержания </w:t>
      </w:r>
      <w:r w:rsidR="005230AA" w:rsidRPr="00226FB1">
        <w:rPr>
          <w:rFonts w:ascii="PT Astra Serif" w:hAnsi="PT Astra Serif" w:cs="Calibri"/>
          <w:sz w:val="28"/>
          <w:szCs w:val="28"/>
        </w:rPr>
        <w:t>изменённого бизнес-плана требованиям</w:t>
      </w:r>
      <w:r w:rsidRPr="00226FB1">
        <w:rPr>
          <w:rFonts w:ascii="PT Astra Serif" w:hAnsi="PT Astra Serif" w:cs="Calibri"/>
          <w:sz w:val="28"/>
          <w:szCs w:val="28"/>
        </w:rPr>
        <w:t xml:space="preserve">, </w:t>
      </w:r>
      <w:r w:rsidR="005230AA" w:rsidRPr="00226FB1">
        <w:rPr>
          <w:rFonts w:ascii="PT Astra Serif" w:hAnsi="PT Astra Serif" w:cs="Calibri"/>
          <w:sz w:val="28"/>
          <w:szCs w:val="28"/>
        </w:rPr>
        <w:t>у</w:t>
      </w:r>
      <w:r w:rsidRPr="00226FB1">
        <w:rPr>
          <w:rFonts w:ascii="PT Astra Serif" w:hAnsi="PT Astra Serif" w:cs="Calibri"/>
          <w:sz w:val="28"/>
          <w:szCs w:val="28"/>
        </w:rPr>
        <w:t xml:space="preserve">становленным </w:t>
      </w:r>
      <w:r w:rsidR="000A39DF" w:rsidRPr="00226FB1">
        <w:rPr>
          <w:rFonts w:ascii="PT Astra Serif" w:hAnsi="PT Astra Serif" w:cs="Calibri"/>
          <w:sz w:val="28"/>
          <w:szCs w:val="28"/>
        </w:rPr>
        <w:t xml:space="preserve">разделом 3 </w:t>
      </w:r>
      <w:r w:rsidR="005230AA" w:rsidRPr="00226FB1">
        <w:rPr>
          <w:rFonts w:ascii="PT Astra Serif" w:hAnsi="PT Astra Serif" w:cs="Calibri"/>
          <w:sz w:val="28"/>
          <w:szCs w:val="28"/>
        </w:rPr>
        <w:t>П</w:t>
      </w:r>
      <w:r w:rsidR="005230AA" w:rsidRPr="00226FB1">
        <w:rPr>
          <w:rFonts w:ascii="PT Astra Serif" w:hAnsi="PT Astra Serif" w:cs="Calibri"/>
          <w:bCs/>
          <w:sz w:val="28"/>
          <w:szCs w:val="28"/>
        </w:rPr>
        <w:t>оложени</w:t>
      </w:r>
      <w:r w:rsidR="000A39DF" w:rsidRPr="00226FB1">
        <w:rPr>
          <w:rFonts w:ascii="PT Astra Serif" w:hAnsi="PT Astra Serif" w:cs="Calibri"/>
          <w:bCs/>
          <w:sz w:val="28"/>
          <w:szCs w:val="28"/>
        </w:rPr>
        <w:t>я</w:t>
      </w:r>
      <w:r w:rsidRPr="00226FB1">
        <w:rPr>
          <w:rFonts w:ascii="PT Astra Serif" w:hAnsi="PT Astra Serif" w:cs="Calibri"/>
          <w:sz w:val="28"/>
          <w:szCs w:val="28"/>
        </w:rPr>
        <w:t xml:space="preserve">, Министерство в течение </w:t>
      </w:r>
      <w:r w:rsidR="00314F3C" w:rsidRPr="00226FB1">
        <w:rPr>
          <w:rFonts w:ascii="PT Astra Serif" w:hAnsi="PT Astra Serif" w:cs="Calibri"/>
          <w:sz w:val="28"/>
          <w:szCs w:val="28"/>
        </w:rPr>
        <w:t>3</w:t>
      </w:r>
      <w:r w:rsidRPr="00226FB1">
        <w:rPr>
          <w:rFonts w:ascii="PT Astra Serif" w:hAnsi="PT Astra Serif" w:cs="Calibri"/>
          <w:sz w:val="28"/>
          <w:szCs w:val="28"/>
        </w:rPr>
        <w:t xml:space="preserve"> рабочих дней со дня поступления представленных документов возвращает их </w:t>
      </w:r>
      <w:r w:rsidRPr="00C35094">
        <w:rPr>
          <w:rFonts w:ascii="PT Astra Serif" w:hAnsi="PT Astra Serif" w:cs="Calibri"/>
          <w:sz w:val="28"/>
          <w:szCs w:val="28"/>
        </w:rPr>
        <w:t xml:space="preserve">заявителю </w:t>
      </w:r>
      <w:r w:rsidR="00436780" w:rsidRPr="00C35094">
        <w:rPr>
          <w:rFonts w:ascii="PT Astra Serif" w:hAnsi="PT Astra Serif" w:cs="Calibri"/>
          <w:sz w:val="28"/>
          <w:szCs w:val="28"/>
        </w:rPr>
        <w:t xml:space="preserve">с </w:t>
      </w:r>
      <w:r w:rsidRPr="00C35094">
        <w:rPr>
          <w:rFonts w:ascii="PT Astra Serif" w:hAnsi="PT Astra Serif" w:cs="Calibri"/>
          <w:sz w:val="28"/>
          <w:szCs w:val="28"/>
        </w:rPr>
        <w:t>сопроводительным</w:t>
      </w:r>
      <w:r w:rsidRPr="00226FB1">
        <w:rPr>
          <w:rFonts w:ascii="PT Astra Serif" w:hAnsi="PT Astra Serif" w:cs="Calibri"/>
          <w:sz w:val="28"/>
          <w:szCs w:val="28"/>
        </w:rPr>
        <w:t xml:space="preserve"> письмом, в котором указываются обстоятельства, послужившие основанием для такого возврата.</w:t>
      </w:r>
    </w:p>
    <w:p w14:paraId="2246F09B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Возврат документов не препятствует повторному обращению заявителя </w:t>
      </w:r>
      <w:r>
        <w:rPr>
          <w:rFonts w:ascii="PT Astra Serif" w:hAnsi="PT Astra Serif" w:cs="Calibri"/>
          <w:sz w:val="28"/>
          <w:szCs w:val="28"/>
        </w:rPr>
        <w:br/>
        <w:t>в целях рассмотрения соответствующего вопроса.</w:t>
      </w:r>
    </w:p>
    <w:p w14:paraId="16892249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5F4FD6F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3. Порядок и сроки осуществления Министерством оценки</w:t>
      </w:r>
    </w:p>
    <w:p w14:paraId="42AB6247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соответствия изменённого бизнес-плана требованиям,</w:t>
      </w:r>
    </w:p>
    <w:p w14:paraId="6D083FE0" w14:textId="77777777" w:rsidR="00226FB1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proofErr w:type="gramStart"/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установленным </w:t>
      </w:r>
      <w:hyperlink r:id="rId25" w:history="1">
        <w:r w:rsidRPr="003E1865">
          <w:rPr>
            <w:rFonts w:ascii="PT Astra Serif" w:hAnsi="PT Astra Serif" w:cs="Calibri"/>
            <w:b/>
            <w:bCs/>
            <w:sz w:val="28"/>
            <w:szCs w:val="28"/>
          </w:rPr>
          <w:t>частью 1 статьи 4</w:t>
        </w:r>
      </w:hyperlink>
      <w:r w:rsidRPr="003E1865">
        <w:rPr>
          <w:rFonts w:ascii="PT Astra Serif" w:hAnsi="PT Astra Serif" w:cs="Calibri"/>
          <w:b/>
          <w:bCs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 Закона</w:t>
      </w:r>
      <w:r w:rsidR="00226FB1" w:rsidRPr="003E1865">
        <w:rPr>
          <w:rFonts w:ascii="PT Astra Serif" w:hAnsi="PT Astra Serif" w:cs="Calibri"/>
          <w:b/>
          <w:bCs/>
          <w:sz w:val="28"/>
          <w:szCs w:val="28"/>
        </w:rPr>
        <w:t xml:space="preserve"> Ульяновской области </w:t>
      </w:r>
      <w:proofErr w:type="gramEnd"/>
    </w:p>
    <w:p w14:paraId="43E622E9" w14:textId="70875568" w:rsidR="00575C6D" w:rsidRPr="003E1865" w:rsidRDefault="00226FB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от 02.09.2015 № 107-ЗО «О некоторых мерах, способствующих развитию жилищного строительства на территории Ульяновской области»</w:t>
      </w:r>
    </w:p>
    <w:p w14:paraId="6ED61005" w14:textId="77777777" w:rsidR="00575C6D" w:rsidRPr="003E1865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63BFE4F" w14:textId="77777777" w:rsidR="007A3328" w:rsidRPr="003E1865" w:rsidRDefault="00F71BFF" w:rsidP="007A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bCs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3.1. </w:t>
      </w:r>
      <w:r w:rsidR="00E45D42" w:rsidRPr="003E1865">
        <w:rPr>
          <w:rFonts w:ascii="PT Astra Serif" w:hAnsi="PT Astra Serif" w:cs="Calibri"/>
          <w:sz w:val="28"/>
          <w:szCs w:val="28"/>
        </w:rPr>
        <w:t xml:space="preserve">Министерство в срок, не превышающий 15 рабочих дней </w:t>
      </w:r>
      <w:proofErr w:type="gramStart"/>
      <w:r w:rsidR="00E45D42" w:rsidRPr="003E1865">
        <w:rPr>
          <w:rFonts w:ascii="PT Astra Serif" w:hAnsi="PT Astra Serif" w:cs="Calibri"/>
          <w:sz w:val="28"/>
          <w:szCs w:val="28"/>
        </w:rPr>
        <w:t>с даты получения</w:t>
      </w:r>
      <w:proofErr w:type="gramEnd"/>
      <w:r w:rsidR="00E45D42" w:rsidRPr="003E1865">
        <w:rPr>
          <w:rFonts w:ascii="PT Astra Serif" w:hAnsi="PT Astra Serif" w:cs="Calibri"/>
          <w:sz w:val="28"/>
          <w:szCs w:val="28"/>
        </w:rPr>
        <w:t xml:space="preserve"> документов, указанных в </w:t>
      </w:r>
      <w:hyperlink w:anchor="Par404" w:history="1">
        <w:r w:rsidR="00E45D42" w:rsidRPr="003E1865">
          <w:rPr>
            <w:rFonts w:ascii="PT Astra Serif" w:hAnsi="PT Astra Serif" w:cs="Calibri"/>
            <w:sz w:val="28"/>
            <w:szCs w:val="28"/>
          </w:rPr>
          <w:t>пункте 2.1 раздела 2</w:t>
        </w:r>
      </w:hyperlink>
      <w:r w:rsidR="00E45D42" w:rsidRPr="003E1865">
        <w:rPr>
          <w:rFonts w:ascii="PT Astra Serif" w:hAnsi="PT Astra Serif" w:cs="Calibri"/>
          <w:sz w:val="28"/>
          <w:szCs w:val="28"/>
        </w:rPr>
        <w:t xml:space="preserve"> настоящего Положения, осуществляет оценку соответствия изменённого бизнес-плана требованиям, </w:t>
      </w:r>
      <w:r w:rsidRPr="003E1865">
        <w:rPr>
          <w:rFonts w:ascii="PT Astra Serif" w:hAnsi="PT Astra Serif" w:cs="Calibri"/>
          <w:sz w:val="28"/>
          <w:szCs w:val="28"/>
        </w:rPr>
        <w:t xml:space="preserve">установленным </w:t>
      </w:r>
      <w:hyperlink r:id="rId26" w:history="1">
        <w:r w:rsidRPr="003E1865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Закона</w:t>
      </w:r>
      <w:r w:rsidR="00BB0B99"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7A3328" w:rsidRPr="003E1865">
        <w:rPr>
          <w:rFonts w:ascii="PT Astra Serif" w:hAnsi="PT Astra Serif" w:cs="Calibri"/>
          <w:bCs/>
          <w:sz w:val="28"/>
          <w:szCs w:val="28"/>
        </w:rPr>
        <w:t xml:space="preserve">Ульяновской области </w:t>
      </w:r>
    </w:p>
    <w:p w14:paraId="253185AE" w14:textId="3AD954C7" w:rsidR="00575C6D" w:rsidRPr="003E1865" w:rsidRDefault="007A3328" w:rsidP="00E84A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3E1865">
        <w:rPr>
          <w:rFonts w:ascii="PT Astra Serif" w:hAnsi="PT Astra Serif" w:cs="Calibri"/>
          <w:bCs/>
          <w:sz w:val="28"/>
          <w:szCs w:val="28"/>
        </w:rPr>
        <w:t xml:space="preserve">от 02.09.2015 № 107-ЗО «О некоторых мерах, способствующих развитию жилищного строительства на территории Ульяновской области» (далее - Закон), по результатам которой подготавливает заключение об оценке  соответствия изменённого бизнес-плана требованиям, </w:t>
      </w:r>
      <w:r w:rsidR="00E84A1D" w:rsidRPr="003E1865">
        <w:rPr>
          <w:rFonts w:ascii="PT Astra Serif" w:hAnsi="PT Astra Serif" w:cs="Calibri"/>
          <w:sz w:val="28"/>
          <w:szCs w:val="28"/>
        </w:rPr>
        <w:t xml:space="preserve">установленным </w:t>
      </w:r>
      <w:hyperlink r:id="rId27" w:history="1">
        <w:r w:rsidR="00E84A1D" w:rsidRPr="003E1865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="00E84A1D"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E84A1D" w:rsidRPr="003E1865">
        <w:rPr>
          <w:rFonts w:ascii="PT Astra Serif" w:hAnsi="PT Astra Serif" w:cs="Calibri"/>
          <w:sz w:val="28"/>
          <w:szCs w:val="28"/>
        </w:rPr>
        <w:t xml:space="preserve"> Закона 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и целесообразности внесения изменения </w:t>
      </w:r>
      <w:r w:rsidR="00BB0B99" w:rsidRPr="003E1865">
        <w:rPr>
          <w:rFonts w:ascii="PT Astra Serif" w:hAnsi="PT Astra Serif" w:cs="Calibri"/>
          <w:sz w:val="28"/>
          <w:szCs w:val="28"/>
        </w:rPr>
        <w:br/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в распоряжение Правительства Ульяновской области о присвоении проекту статуса в части замены прилагаемого к данному распоряжению бизнес-плана </w:t>
      </w:r>
      <w:r w:rsidR="0072563D" w:rsidRPr="003E1865">
        <w:rPr>
          <w:rFonts w:ascii="PT Astra Serif" w:hAnsi="PT Astra Serif" w:cs="Calibri"/>
          <w:sz w:val="28"/>
          <w:szCs w:val="28"/>
        </w:rPr>
        <w:t xml:space="preserve">(далее – заключение) 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и направляет </w:t>
      </w:r>
      <w:r w:rsidR="00E84A1D" w:rsidRPr="003E1865">
        <w:rPr>
          <w:rFonts w:ascii="PT Astra Serif" w:hAnsi="PT Astra Serif" w:cs="Calibri"/>
          <w:sz w:val="28"/>
          <w:szCs w:val="28"/>
        </w:rPr>
        <w:t>документы</w:t>
      </w:r>
      <w:proofErr w:type="gramEnd"/>
      <w:r w:rsidR="00E84A1D" w:rsidRPr="003E1865">
        <w:rPr>
          <w:rFonts w:ascii="PT Astra Serif" w:hAnsi="PT Astra Serif" w:cs="Calibri"/>
          <w:sz w:val="28"/>
          <w:szCs w:val="28"/>
        </w:rPr>
        <w:t>, указанные в пункте 2.1 раздела 2 настоящего Положения, и заключение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в Комиссию по отбору проектов </w:t>
      </w:r>
      <w:r w:rsidR="00F71BFF" w:rsidRPr="003E1865">
        <w:rPr>
          <w:rFonts w:ascii="PT Astra Serif" w:hAnsi="PT Astra Serif" w:cs="Calibri"/>
          <w:sz w:val="28"/>
          <w:szCs w:val="28"/>
        </w:rPr>
        <w:lastRenderedPageBreak/>
        <w:t xml:space="preserve">жилищного строительства в целях присвоения им статуса </w:t>
      </w:r>
      <w:r w:rsidR="00314F3C" w:rsidRPr="003E1865">
        <w:rPr>
          <w:rFonts w:ascii="PT Astra Serif" w:hAnsi="PT Astra Serif" w:cs="Calibri"/>
          <w:sz w:val="28"/>
          <w:szCs w:val="28"/>
        </w:rPr>
        <w:t>стратегически значимого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инвестиционного проекта жилищного строительства (далее - Комиссия).</w:t>
      </w:r>
    </w:p>
    <w:p w14:paraId="77E23368" w14:textId="4EE9E833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3.2.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Комиссия </w:t>
      </w:r>
      <w:r w:rsidR="00E84A1D" w:rsidRPr="003E1865">
        <w:rPr>
          <w:rFonts w:ascii="PT Astra Serif" w:hAnsi="PT Astra Serif" w:cs="Calibri"/>
          <w:sz w:val="28"/>
          <w:szCs w:val="28"/>
        </w:rPr>
        <w:t xml:space="preserve">на основании </w:t>
      </w:r>
      <w:r w:rsidRPr="003E1865">
        <w:rPr>
          <w:rFonts w:ascii="PT Astra Serif" w:hAnsi="PT Astra Serif" w:cs="Calibri"/>
          <w:sz w:val="28"/>
          <w:szCs w:val="28"/>
        </w:rPr>
        <w:t xml:space="preserve">заключения в течение 15 рабочих дней </w:t>
      </w:r>
      <w:r w:rsidR="00E84A1D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 xml:space="preserve">со дня поступления </w:t>
      </w:r>
      <w:r w:rsidR="00E84A1D" w:rsidRPr="003E1865">
        <w:rPr>
          <w:rFonts w:ascii="PT Astra Serif" w:hAnsi="PT Astra Serif" w:cs="Calibri"/>
          <w:sz w:val="28"/>
          <w:szCs w:val="28"/>
        </w:rPr>
        <w:t xml:space="preserve">в Комиссию документов, </w:t>
      </w:r>
      <w:r w:rsidRPr="003E1865">
        <w:rPr>
          <w:rFonts w:ascii="PT Astra Serif" w:hAnsi="PT Astra Serif" w:cs="Calibri"/>
          <w:sz w:val="28"/>
          <w:szCs w:val="28"/>
        </w:rPr>
        <w:t xml:space="preserve">указанных в </w:t>
      </w:r>
      <w:hyperlink w:anchor="Par404" w:history="1">
        <w:r w:rsidRPr="003E1865">
          <w:rPr>
            <w:rFonts w:ascii="PT Astra Serif" w:hAnsi="PT Astra Serif" w:cs="Calibri"/>
            <w:sz w:val="28"/>
            <w:szCs w:val="28"/>
          </w:rPr>
          <w:t>пункте 2.1 раздела 2</w:t>
        </w:r>
      </w:hyperlink>
      <w:r w:rsidRPr="003E1865">
        <w:rPr>
          <w:rFonts w:ascii="PT Astra Serif" w:hAnsi="PT Astra Serif" w:cs="Calibri"/>
          <w:sz w:val="28"/>
          <w:szCs w:val="28"/>
        </w:rPr>
        <w:t xml:space="preserve"> настоящего Положения</w:t>
      </w:r>
      <w:r w:rsidR="00E84A1D" w:rsidRPr="003E1865">
        <w:rPr>
          <w:rFonts w:ascii="PT Astra Serif" w:hAnsi="PT Astra Serif" w:cs="Calibri"/>
          <w:sz w:val="28"/>
          <w:szCs w:val="28"/>
        </w:rPr>
        <w:t>,</w:t>
      </w:r>
      <w:r w:rsidRPr="003E1865">
        <w:rPr>
          <w:rFonts w:ascii="PT Astra Serif" w:hAnsi="PT Astra Serif" w:cs="Calibri"/>
          <w:sz w:val="28"/>
          <w:szCs w:val="28"/>
        </w:rPr>
        <w:t xml:space="preserve"> принимает решение о внесении изменения </w:t>
      </w:r>
      <w:r w:rsidR="00E84A1D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в распоряжение Правительства Ульяновской области о присвоении проекту статуса в части замены прилагаемого к данному распоряжению бизнес-плана</w:t>
      </w:r>
      <w:r w:rsidR="00E84A1D" w:rsidRPr="003E1865">
        <w:rPr>
          <w:rFonts w:ascii="PT Astra Serif" w:hAnsi="PT Astra Serif" w:cs="Calibri"/>
          <w:sz w:val="28"/>
          <w:szCs w:val="28"/>
        </w:rPr>
        <w:t xml:space="preserve"> или об отказе во внесении такого изменения</w:t>
      </w:r>
      <w:r w:rsidRPr="003E1865">
        <w:rPr>
          <w:rFonts w:ascii="PT Astra Serif" w:hAnsi="PT Astra Serif" w:cs="Calibri"/>
          <w:sz w:val="28"/>
          <w:szCs w:val="28"/>
        </w:rPr>
        <w:t>.</w:t>
      </w:r>
      <w:proofErr w:type="gramEnd"/>
    </w:p>
    <w:p w14:paraId="7E7DD606" w14:textId="1509CD18" w:rsidR="00E84A1D" w:rsidRPr="003E1865" w:rsidRDefault="00E8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Решение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>об отказе во внесении изменения в распоряжение Правительства Ульяновской области о присвоении проекту статуса в части</w:t>
      </w:r>
      <w:proofErr w:type="gramEnd"/>
      <w:r w:rsidRPr="003E1865">
        <w:rPr>
          <w:rFonts w:ascii="PT Astra Serif" w:hAnsi="PT Astra Serif" w:cs="Calibri"/>
          <w:sz w:val="28"/>
          <w:szCs w:val="28"/>
        </w:rPr>
        <w:t xml:space="preserve"> замены прилагаемого к данному распоряжению бизнес-плана принимается Комиссией в случае, если будет установлено, что изменение бизнес-плана повлечёт несоответствия проекта и </w:t>
      </w:r>
      <w:proofErr w:type="spellStart"/>
      <w:r w:rsidRPr="003E1865">
        <w:rPr>
          <w:rFonts w:ascii="PT Astra Serif" w:hAnsi="PT Astra Serif" w:cs="Calibri"/>
          <w:sz w:val="28"/>
          <w:szCs w:val="28"/>
        </w:rPr>
        <w:t>суббъекта</w:t>
      </w:r>
      <w:proofErr w:type="spellEnd"/>
      <w:r w:rsidRPr="003E1865">
        <w:rPr>
          <w:rFonts w:ascii="PT Astra Serif" w:hAnsi="PT Astra Serif" w:cs="Calibri"/>
          <w:sz w:val="28"/>
          <w:szCs w:val="28"/>
        </w:rPr>
        <w:t xml:space="preserve"> жилищного строительства, его реализующего, </w:t>
      </w:r>
      <w:proofErr w:type="spellStart"/>
      <w:r w:rsidRPr="003E1865">
        <w:rPr>
          <w:rFonts w:ascii="PT Astra Serif" w:hAnsi="PT Astra Serif" w:cs="Calibri"/>
          <w:sz w:val="28"/>
          <w:szCs w:val="28"/>
        </w:rPr>
        <w:t>ттребованиям</w:t>
      </w:r>
      <w:proofErr w:type="spellEnd"/>
      <w:r w:rsidRPr="003E1865">
        <w:rPr>
          <w:rFonts w:ascii="PT Astra Serif" w:hAnsi="PT Astra Serif" w:cs="Calibri"/>
          <w:sz w:val="28"/>
          <w:szCs w:val="28"/>
        </w:rPr>
        <w:t xml:space="preserve">, установленным </w:t>
      </w:r>
      <w:hyperlink r:id="rId28" w:history="1">
        <w:r w:rsidRPr="003E1865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Закона</w:t>
      </w:r>
    </w:p>
    <w:p w14:paraId="5710B883" w14:textId="6D0662CE" w:rsidR="000D115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3.3.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В случае принятия Комиссией решения о внесении изменения </w:t>
      </w:r>
      <w:r w:rsidRPr="003E1865">
        <w:rPr>
          <w:rFonts w:ascii="PT Astra Serif" w:hAnsi="PT Astra Serif" w:cs="Calibri"/>
          <w:sz w:val="28"/>
          <w:szCs w:val="28"/>
        </w:rPr>
        <w:br/>
        <w:t xml:space="preserve">в распоряжение Правительства Ульяновской области о присвоении проекту статуса в части замены прилагаемого к данному распоряжению бизнес-плана Министерство в течение 7 рабочих дней со дня принятия Комиссией данного решения </w:t>
      </w:r>
      <w:r w:rsidR="00A36D38" w:rsidRPr="003E1865">
        <w:rPr>
          <w:rFonts w:ascii="PT Astra Serif" w:hAnsi="PT Astra Serif" w:cs="Calibri"/>
          <w:sz w:val="28"/>
          <w:szCs w:val="28"/>
        </w:rPr>
        <w:t>осуществляет под</w:t>
      </w:r>
      <w:r w:rsidR="000D115D" w:rsidRPr="003E1865">
        <w:rPr>
          <w:rFonts w:ascii="PT Astra Serif" w:hAnsi="PT Astra Serif" w:cs="Calibri"/>
          <w:sz w:val="28"/>
          <w:szCs w:val="28"/>
        </w:rPr>
        <w:t>г</w:t>
      </w:r>
      <w:r w:rsidR="00A36D38" w:rsidRPr="003E1865">
        <w:rPr>
          <w:rFonts w:ascii="PT Astra Serif" w:hAnsi="PT Astra Serif" w:cs="Calibri"/>
          <w:sz w:val="28"/>
          <w:szCs w:val="28"/>
        </w:rPr>
        <w:t>отовку</w:t>
      </w:r>
      <w:r w:rsidRPr="003E1865">
        <w:rPr>
          <w:rFonts w:ascii="PT Astra Serif" w:hAnsi="PT Astra Serif" w:cs="Calibri"/>
          <w:sz w:val="28"/>
          <w:szCs w:val="28"/>
        </w:rPr>
        <w:t xml:space="preserve"> проект</w:t>
      </w:r>
      <w:r w:rsidR="00A36D38" w:rsidRPr="003E1865">
        <w:rPr>
          <w:rFonts w:ascii="PT Astra Serif" w:hAnsi="PT Astra Serif" w:cs="Calibri"/>
          <w:sz w:val="28"/>
          <w:szCs w:val="28"/>
        </w:rPr>
        <w:t>а</w:t>
      </w:r>
      <w:r w:rsidRPr="003E1865">
        <w:rPr>
          <w:rFonts w:ascii="PT Astra Serif" w:hAnsi="PT Astra Serif" w:cs="Calibri"/>
          <w:sz w:val="28"/>
          <w:szCs w:val="28"/>
        </w:rPr>
        <w:t xml:space="preserve"> распоряжения Правительства Ульяновской области</w:t>
      </w:r>
      <w:r w:rsidR="00A36D38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>о внесении изменения в распоряжение Правительства Ульяновской области о присвоении проекту статуса в части замены прилагаемого</w:t>
      </w:r>
      <w:proofErr w:type="gramEnd"/>
      <w:r w:rsidRPr="003E1865">
        <w:rPr>
          <w:rFonts w:ascii="PT Astra Serif" w:hAnsi="PT Astra Serif" w:cs="Calibri"/>
          <w:sz w:val="28"/>
          <w:szCs w:val="28"/>
        </w:rPr>
        <w:t xml:space="preserve"> к данному распоряжению бизнес-плана </w:t>
      </w:r>
      <w:r w:rsidR="000D115D" w:rsidRPr="003E1865">
        <w:rPr>
          <w:rFonts w:ascii="PT Astra Serif" w:hAnsi="PT Astra Serif" w:cs="Calibri"/>
          <w:sz w:val="28"/>
          <w:szCs w:val="28"/>
        </w:rPr>
        <w:t>(далее – распоряжение).</w:t>
      </w:r>
    </w:p>
    <w:p w14:paraId="44D6AC9D" w14:textId="587AB0C5" w:rsidR="000D115D" w:rsidRPr="003E1865" w:rsidRDefault="000D1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В случае принятия Комиссией решения об отказе во внесении изменения в распоряжение Правительства Ульяновской области о присвоении проекту статуса в части замены прилагаемого к данному распоряжению бизнес-плана Министерство  в течени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>и</w:t>
      </w:r>
      <w:proofErr w:type="gramEnd"/>
      <w:r w:rsidRPr="003E1865">
        <w:rPr>
          <w:rFonts w:ascii="PT Astra Serif" w:hAnsi="PT Astra Serif" w:cs="Calibri"/>
          <w:sz w:val="28"/>
          <w:szCs w:val="28"/>
        </w:rPr>
        <w:t xml:space="preserve"> 7 рабочих дней со дня принятия указанного решения осуществляет подготовку проекта мотивированного отказа Правительства Ульяновской области во внесении такого изменения.</w:t>
      </w:r>
    </w:p>
    <w:p w14:paraId="5A751D0F" w14:textId="6E283124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3.4. Заверенная Правительством Ульяновской области копия распоряжения </w:t>
      </w:r>
      <w:r w:rsidR="000D115D" w:rsidRPr="003E1865">
        <w:rPr>
          <w:rFonts w:ascii="PT Astra Serif" w:hAnsi="PT Astra Serif" w:cs="Calibri"/>
          <w:sz w:val="28"/>
          <w:szCs w:val="28"/>
        </w:rPr>
        <w:t xml:space="preserve">или </w:t>
      </w:r>
      <w:proofErr w:type="spellStart"/>
      <w:r w:rsidR="000D115D" w:rsidRPr="003E1865">
        <w:rPr>
          <w:rFonts w:ascii="PT Astra Serif" w:hAnsi="PT Astra Serif" w:cs="Calibri"/>
          <w:sz w:val="28"/>
          <w:szCs w:val="28"/>
        </w:rPr>
        <w:t>мотивироранный</w:t>
      </w:r>
      <w:proofErr w:type="spellEnd"/>
      <w:r w:rsidR="000D115D" w:rsidRPr="003E1865">
        <w:rPr>
          <w:rFonts w:ascii="PT Astra Serif" w:hAnsi="PT Astra Serif" w:cs="Calibri"/>
          <w:sz w:val="28"/>
          <w:szCs w:val="28"/>
        </w:rPr>
        <w:t xml:space="preserve"> отказ </w:t>
      </w:r>
      <w:proofErr w:type="gramStart"/>
      <w:r w:rsidR="000D115D" w:rsidRPr="003E1865">
        <w:rPr>
          <w:rFonts w:ascii="PT Astra Serif" w:hAnsi="PT Astra Serif" w:cs="Calibri"/>
          <w:sz w:val="28"/>
          <w:szCs w:val="28"/>
        </w:rPr>
        <w:t>во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0D115D" w:rsidRPr="003E1865">
        <w:rPr>
          <w:rFonts w:ascii="PT Astra Serif" w:hAnsi="PT Astra Serif" w:cs="Calibri"/>
          <w:sz w:val="28"/>
          <w:szCs w:val="28"/>
        </w:rPr>
        <w:t xml:space="preserve">внесении изменения </w:t>
      </w:r>
      <w:r w:rsidR="000D115D" w:rsidRPr="003E1865">
        <w:rPr>
          <w:rFonts w:ascii="PT Astra Serif" w:hAnsi="PT Astra Serif" w:cs="Calibri"/>
          <w:sz w:val="28"/>
          <w:szCs w:val="28"/>
        </w:rPr>
        <w:br/>
        <w:t>в распоряжение Правительства Ульяновской области о присвоении проекту статуса в части замены прилагаемого к данному распоряжению</w:t>
      </w:r>
      <w:proofErr w:type="gramEnd"/>
      <w:r w:rsidR="000D115D" w:rsidRPr="003E1865">
        <w:rPr>
          <w:rFonts w:ascii="PT Astra Serif" w:hAnsi="PT Astra Serif" w:cs="Calibri"/>
          <w:sz w:val="28"/>
          <w:szCs w:val="28"/>
        </w:rPr>
        <w:t xml:space="preserve"> бизнес-плана </w:t>
      </w:r>
      <w:r w:rsidRPr="003E1865">
        <w:rPr>
          <w:rFonts w:ascii="PT Astra Serif" w:hAnsi="PT Astra Serif" w:cs="Calibri"/>
          <w:sz w:val="28"/>
          <w:szCs w:val="28"/>
        </w:rPr>
        <w:t xml:space="preserve">направляется заявителю в течение </w:t>
      </w:r>
      <w:r w:rsidR="00A36D38" w:rsidRPr="003E1865">
        <w:rPr>
          <w:rFonts w:ascii="PT Astra Serif" w:hAnsi="PT Astra Serif" w:cs="Calibri"/>
          <w:sz w:val="28"/>
          <w:szCs w:val="28"/>
        </w:rPr>
        <w:t>5</w:t>
      </w:r>
      <w:r w:rsidR="000B0898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 xml:space="preserve">рабочих дней со дня </w:t>
      </w:r>
      <w:r w:rsidR="000D115D" w:rsidRPr="003E1865">
        <w:rPr>
          <w:rFonts w:ascii="PT Astra Serif" w:hAnsi="PT Astra Serif" w:cs="Calibri"/>
          <w:sz w:val="28"/>
          <w:szCs w:val="28"/>
        </w:rPr>
        <w:t>издания распоряжения или подготовки указанного мотивированного отказа соответственно</w:t>
      </w:r>
      <w:r w:rsidRPr="003E1865">
        <w:rPr>
          <w:rFonts w:ascii="PT Astra Serif" w:hAnsi="PT Astra Serif" w:cs="Calibri"/>
          <w:sz w:val="28"/>
          <w:szCs w:val="28"/>
        </w:rPr>
        <w:t>.</w:t>
      </w:r>
    </w:p>
    <w:p w14:paraId="59E8BBEA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507DD653" w14:textId="77777777" w:rsidR="00575C6D" w:rsidRPr="000B0898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0B0898">
        <w:rPr>
          <w:rFonts w:ascii="PT Astra Serif" w:hAnsi="PT Astra Serif" w:cs="Calibri"/>
          <w:sz w:val="28"/>
          <w:szCs w:val="28"/>
        </w:rPr>
        <w:t>_____________</w:t>
      </w:r>
    </w:p>
    <w:p w14:paraId="06941196" w14:textId="77777777" w:rsidR="00575C6D" w:rsidRPr="000B0898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59AC4B4F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41D1ED97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D94962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55B7E73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20EA479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6C86D42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72143266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BDE6074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 № 4</w:t>
      </w:r>
    </w:p>
    <w:p w14:paraId="6D26FD1B" w14:textId="77777777" w:rsidR="00453254" w:rsidRDefault="00453254">
      <w:pPr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PT Astra Serif" w:hAnsi="PT Astra Serif" w:cs="Calibri"/>
          <w:sz w:val="28"/>
          <w:szCs w:val="28"/>
        </w:rPr>
      </w:pPr>
    </w:p>
    <w:p w14:paraId="0BC8F324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постановлению</w:t>
      </w:r>
    </w:p>
    <w:p w14:paraId="37246925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Правительства Ульяновской области</w:t>
      </w:r>
    </w:p>
    <w:p w14:paraId="0AE28BB5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 __________</w:t>
      </w:r>
      <w:r w:rsidR="00453254">
        <w:rPr>
          <w:rFonts w:ascii="PT Astra Serif" w:hAnsi="PT Astra Serif" w:cs="Calibri"/>
          <w:sz w:val="28"/>
          <w:szCs w:val="28"/>
        </w:rPr>
        <w:t>___________</w:t>
      </w:r>
      <w:r>
        <w:rPr>
          <w:rFonts w:ascii="PT Astra Serif" w:hAnsi="PT Astra Serif" w:cs="Calibri"/>
          <w:sz w:val="28"/>
          <w:szCs w:val="28"/>
        </w:rPr>
        <w:t>______</w:t>
      </w:r>
    </w:p>
    <w:p w14:paraId="30165B5F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64BC2353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0A422DC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53DA277D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11" w:name="Par428"/>
      <w:bookmarkEnd w:id="11"/>
      <w:r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7329D0E1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 xml:space="preserve">о порядке внесения изменения в распоряжение Правительства Ульяновской области о присвоении проекту жилищного строительства статуса стратегически значимого инвестиционного проекта жилищного строительства в части изменения наименования юридического лица, реализующего </w:t>
      </w:r>
      <w:proofErr w:type="spellStart"/>
      <w:r w:rsidR="005C6F6F">
        <w:rPr>
          <w:rFonts w:ascii="PT Astra Serif" w:hAnsi="PT Astra Serif" w:cs="Calibri"/>
          <w:b/>
          <w:bCs/>
          <w:sz w:val="28"/>
          <w:szCs w:val="28"/>
        </w:rPr>
        <w:t>стратигически</w:t>
      </w:r>
      <w:proofErr w:type="spellEnd"/>
      <w:r w:rsidR="005C6F6F">
        <w:rPr>
          <w:rFonts w:ascii="PT Astra Serif" w:hAnsi="PT Astra Serif" w:cs="Calibri"/>
          <w:b/>
          <w:bCs/>
          <w:sz w:val="28"/>
          <w:szCs w:val="28"/>
        </w:rPr>
        <w:t xml:space="preserve"> значимый инвестиционный проект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жилищного строительства, связ</w:t>
      </w:r>
      <w:r w:rsidR="005C6F6F">
        <w:rPr>
          <w:rFonts w:ascii="PT Astra Serif" w:hAnsi="PT Astra Serif" w:cs="Calibri"/>
          <w:b/>
          <w:bCs/>
          <w:sz w:val="28"/>
          <w:szCs w:val="28"/>
        </w:rPr>
        <w:t>анного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с реорганизаци</w:t>
      </w:r>
      <w:r w:rsidR="005C6F6F">
        <w:rPr>
          <w:rFonts w:ascii="PT Astra Serif" w:hAnsi="PT Astra Serif" w:cs="Calibri"/>
          <w:b/>
          <w:bCs/>
          <w:sz w:val="28"/>
          <w:szCs w:val="28"/>
        </w:rPr>
        <w:t>ей такого юридического лица</w:t>
      </w:r>
    </w:p>
    <w:p w14:paraId="263F4C37" w14:textId="77777777" w:rsidR="00575C6D" w:rsidRDefault="00575C6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655B92D9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1. Общие положения</w:t>
      </w:r>
    </w:p>
    <w:p w14:paraId="051D89DE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593EC6DD" w14:textId="5885BFEE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Настоящее Положение регулирует отношения, связанные с внесением изменения в распоряжение Правительства Ульяновской области о присвоении проекту жилищного строительства статуса </w:t>
      </w:r>
      <w:r w:rsidRPr="003E1865"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инвестиционного </w:t>
      </w:r>
      <w:r w:rsidRPr="003E1865">
        <w:rPr>
          <w:rFonts w:ascii="PT Astra Serif" w:hAnsi="PT Astra Serif" w:cs="Calibri"/>
          <w:sz w:val="28"/>
          <w:szCs w:val="28"/>
        </w:rPr>
        <w:t xml:space="preserve">проекта жилищного строительства (далее также - </w:t>
      </w:r>
      <w:r w:rsidR="000D115D" w:rsidRPr="003E1865">
        <w:rPr>
          <w:rFonts w:ascii="PT Astra Serif" w:hAnsi="PT Astra Serif" w:cs="Calibri"/>
          <w:sz w:val="28"/>
          <w:szCs w:val="28"/>
        </w:rPr>
        <w:t xml:space="preserve">распоряжение Правительства Ульяновской области о присвоении проекту статуса, </w:t>
      </w:r>
      <w:r w:rsidRPr="003E1865">
        <w:rPr>
          <w:rFonts w:ascii="PT Astra Serif" w:hAnsi="PT Astra Serif" w:cs="Calibri"/>
          <w:sz w:val="28"/>
          <w:szCs w:val="28"/>
        </w:rPr>
        <w:t xml:space="preserve">статус соответственно) в части изменения наименования юридического лица, реализующего проект жилищного строительства, которому присвоен статус (далее - проект), </w:t>
      </w:r>
      <w:r w:rsidR="00550BB1" w:rsidRPr="003E1865">
        <w:rPr>
          <w:rFonts w:ascii="PT Astra Serif" w:hAnsi="PT Astra Serif" w:cs="Calibri"/>
          <w:sz w:val="28"/>
          <w:szCs w:val="28"/>
        </w:rPr>
        <w:t xml:space="preserve">связанного </w:t>
      </w:r>
      <w:r w:rsidRPr="003E1865">
        <w:rPr>
          <w:rFonts w:ascii="PT Astra Serif" w:hAnsi="PT Astra Serif" w:cs="Calibri"/>
          <w:sz w:val="28"/>
          <w:szCs w:val="28"/>
        </w:rPr>
        <w:t>с реорганизаци</w:t>
      </w:r>
      <w:r w:rsidR="00550BB1" w:rsidRPr="003E1865">
        <w:rPr>
          <w:rFonts w:ascii="PT Astra Serif" w:hAnsi="PT Astra Serif" w:cs="Calibri"/>
          <w:sz w:val="28"/>
          <w:szCs w:val="28"/>
        </w:rPr>
        <w:t>ей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550BB1" w:rsidRPr="003E1865">
        <w:rPr>
          <w:rFonts w:ascii="PT Astra Serif" w:hAnsi="PT Astra Serif" w:cs="Calibri"/>
          <w:sz w:val="28"/>
          <w:szCs w:val="28"/>
        </w:rPr>
        <w:t>такого</w:t>
      </w:r>
      <w:r w:rsidRPr="003E1865">
        <w:rPr>
          <w:rFonts w:ascii="PT Astra Serif" w:hAnsi="PT Astra Serif" w:cs="Calibri"/>
          <w:sz w:val="28"/>
          <w:szCs w:val="28"/>
        </w:rPr>
        <w:t xml:space="preserve"> юридического лица.</w:t>
      </w:r>
      <w:proofErr w:type="gramEnd"/>
    </w:p>
    <w:p w14:paraId="585FF57C" w14:textId="77777777" w:rsidR="00575C6D" w:rsidRPr="003E1865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745970C8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2. Порядок и сроки обращения в Правительство Ульяновской</w:t>
      </w:r>
    </w:p>
    <w:p w14:paraId="2648A796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области с предложением о внесении изменения в распоряжение</w:t>
      </w:r>
    </w:p>
    <w:p w14:paraId="4C51F3F1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Правительства Ульяновской области о присвоении проекту</w:t>
      </w:r>
    </w:p>
    <w:p w14:paraId="7F084534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статуса в части изменения наименования юридического лица,</w:t>
      </w:r>
    </w:p>
    <w:p w14:paraId="004CD734" w14:textId="77777777" w:rsidR="00550BB1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реализующего проект, </w:t>
      </w:r>
      <w:r w:rsidR="00550BB1" w:rsidRPr="003E1865">
        <w:rPr>
          <w:rFonts w:ascii="PT Astra Serif" w:hAnsi="PT Astra Serif" w:cs="Calibri"/>
          <w:b/>
          <w:bCs/>
          <w:sz w:val="28"/>
          <w:szCs w:val="28"/>
        </w:rPr>
        <w:t xml:space="preserve">связанного с </w:t>
      </w:r>
      <w:r w:rsidRPr="003E1865">
        <w:rPr>
          <w:rFonts w:ascii="PT Astra Serif" w:hAnsi="PT Astra Serif" w:cs="Calibri"/>
          <w:b/>
          <w:bCs/>
          <w:sz w:val="28"/>
          <w:szCs w:val="28"/>
        </w:rPr>
        <w:t>реорганизаци</w:t>
      </w:r>
      <w:r w:rsidR="00550BB1" w:rsidRPr="003E1865">
        <w:rPr>
          <w:rFonts w:ascii="PT Astra Serif" w:hAnsi="PT Astra Serif" w:cs="Calibri"/>
          <w:b/>
          <w:bCs/>
          <w:sz w:val="28"/>
          <w:szCs w:val="28"/>
        </w:rPr>
        <w:t>ей такого</w:t>
      </w:r>
    </w:p>
    <w:p w14:paraId="5D010183" w14:textId="1EE89F83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 юридического лица</w:t>
      </w:r>
    </w:p>
    <w:p w14:paraId="0AA3F5F4" w14:textId="77777777" w:rsidR="00575C6D" w:rsidRPr="003E1865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4F1F52AE" w14:textId="2D643AA1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12" w:name="Par450"/>
      <w:bookmarkEnd w:id="12"/>
      <w:r w:rsidRPr="003E1865">
        <w:rPr>
          <w:rFonts w:ascii="PT Astra Serif" w:hAnsi="PT Astra Serif" w:cs="Calibri"/>
          <w:sz w:val="28"/>
          <w:szCs w:val="28"/>
        </w:rPr>
        <w:t xml:space="preserve">2.1.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Для рассмотрения вопроса о внесении изменения в распоряжение Правительства Ульяновской области о присвоении проекту статуса в части изменения наименования юридического лица, реализующего проект, </w:t>
      </w:r>
      <w:r w:rsidR="00550BB1" w:rsidRPr="003E1865">
        <w:rPr>
          <w:rFonts w:ascii="PT Astra Serif" w:hAnsi="PT Astra Serif" w:cs="Calibri"/>
          <w:sz w:val="28"/>
          <w:szCs w:val="28"/>
        </w:rPr>
        <w:t>связанного с реорганизацией такого юридического лица</w:t>
      </w:r>
      <w:r w:rsidRPr="003E1865">
        <w:rPr>
          <w:rFonts w:ascii="PT Astra Serif" w:hAnsi="PT Astra Serif" w:cs="Calibri"/>
          <w:sz w:val="28"/>
          <w:szCs w:val="28"/>
        </w:rPr>
        <w:t xml:space="preserve"> правопреемник реорганизованного юридического лица, определяемый</w:t>
      </w:r>
      <w:r w:rsidR="00550BB1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 xml:space="preserve">в соответствии </w:t>
      </w:r>
      <w:r w:rsidR="00550BB1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 xml:space="preserve">с </w:t>
      </w:r>
      <w:hyperlink r:id="rId29" w:history="1">
        <w:r w:rsidRPr="003E1865">
          <w:rPr>
            <w:rFonts w:ascii="PT Astra Serif" w:hAnsi="PT Astra Serif" w:cs="Calibri"/>
            <w:sz w:val="28"/>
            <w:szCs w:val="28"/>
          </w:rPr>
          <w:t xml:space="preserve">частью </w:t>
        </w:r>
        <w:r w:rsidR="00964811" w:rsidRPr="003E1865">
          <w:rPr>
            <w:rFonts w:ascii="PT Astra Serif" w:hAnsi="PT Astra Serif" w:cs="Calibri"/>
            <w:sz w:val="28"/>
            <w:szCs w:val="28"/>
          </w:rPr>
          <w:t>7</w:t>
        </w:r>
        <w:r w:rsidRPr="003E1865">
          <w:rPr>
            <w:rFonts w:ascii="PT Astra Serif" w:hAnsi="PT Astra Serif" w:cs="Calibri"/>
            <w:sz w:val="28"/>
            <w:szCs w:val="28"/>
          </w:rPr>
          <w:t xml:space="preserve"> статьи 4</w:t>
        </w:r>
      </w:hyperlink>
      <w:r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Закона Ульяновской области от 02.09.2015 № 107-ЗО </w:t>
      </w:r>
      <w:r w:rsidR="00550BB1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«О некоторых мерах, способствующих развитию жилищного строительства на территории Ульяновской области» (далее</w:t>
      </w:r>
      <w:proofErr w:type="gramEnd"/>
      <w:r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550BB1" w:rsidRPr="003E1865">
        <w:rPr>
          <w:rFonts w:ascii="PT Astra Serif" w:hAnsi="PT Astra Serif" w:cs="Calibri"/>
          <w:sz w:val="28"/>
          <w:szCs w:val="28"/>
        </w:rPr>
        <w:t>–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="00550BB1" w:rsidRPr="003E1865">
        <w:rPr>
          <w:rFonts w:ascii="PT Astra Serif" w:hAnsi="PT Astra Serif" w:cs="Calibri"/>
          <w:sz w:val="28"/>
          <w:szCs w:val="28"/>
        </w:rPr>
        <w:t xml:space="preserve">заявитель, </w:t>
      </w:r>
      <w:r w:rsidRPr="003E1865">
        <w:rPr>
          <w:rFonts w:ascii="PT Astra Serif" w:hAnsi="PT Astra Serif" w:cs="Calibri"/>
          <w:sz w:val="28"/>
          <w:szCs w:val="28"/>
        </w:rPr>
        <w:t xml:space="preserve">Закон соответственно), представляет в Правительство Ульяновской области письмо-заявление на имя </w:t>
      </w:r>
      <w:r w:rsidRPr="003E1865">
        <w:rPr>
          <w:rFonts w:ascii="PT Astra Serif" w:hAnsi="PT Astra Serif" w:cs="Calibri"/>
          <w:sz w:val="28"/>
          <w:szCs w:val="28"/>
        </w:rPr>
        <w:lastRenderedPageBreak/>
        <w:t>Губернатора Ульяновской области</w:t>
      </w:r>
      <w:r w:rsidR="00550BB1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 xml:space="preserve">о внесении изменения в распоряжение Правительства Ульяновской области о присвоении проекту статуса в части изменения наименования юридического лица, реализующего проект, </w:t>
      </w:r>
      <w:r w:rsidR="00550BB1" w:rsidRPr="003E1865">
        <w:rPr>
          <w:rFonts w:ascii="PT Astra Serif" w:hAnsi="PT Astra Serif" w:cs="Calibri"/>
          <w:sz w:val="28"/>
          <w:szCs w:val="28"/>
        </w:rPr>
        <w:t xml:space="preserve">связанного с </w:t>
      </w:r>
      <w:proofErr w:type="spellStart"/>
      <w:r w:rsidR="00550BB1" w:rsidRPr="003E1865">
        <w:rPr>
          <w:rFonts w:ascii="PT Astra Serif" w:hAnsi="PT Astra Serif" w:cs="Calibri"/>
          <w:sz w:val="28"/>
          <w:szCs w:val="28"/>
        </w:rPr>
        <w:t>реарганизацией</w:t>
      </w:r>
      <w:proofErr w:type="spellEnd"/>
      <w:r w:rsidR="00550BB1" w:rsidRPr="003E1865">
        <w:rPr>
          <w:rFonts w:ascii="PT Astra Serif" w:hAnsi="PT Astra Serif" w:cs="Calibri"/>
          <w:sz w:val="28"/>
          <w:szCs w:val="28"/>
        </w:rPr>
        <w:t xml:space="preserve"> такого юридического лица,</w:t>
      </w:r>
      <w:r w:rsidRPr="003E1865">
        <w:rPr>
          <w:rFonts w:ascii="PT Astra Serif" w:hAnsi="PT Astra Serif" w:cs="Calibri"/>
          <w:sz w:val="28"/>
          <w:szCs w:val="28"/>
        </w:rPr>
        <w:t xml:space="preserve"> составленное </w:t>
      </w:r>
      <w:r w:rsidR="00550BB1" w:rsidRPr="003E1865">
        <w:rPr>
          <w:rFonts w:ascii="PT Astra Serif" w:hAnsi="PT Astra Serif" w:cs="Calibri"/>
          <w:sz w:val="28"/>
          <w:szCs w:val="28"/>
        </w:rPr>
        <w:br/>
      </w:r>
      <w:r w:rsidRPr="00C35094">
        <w:rPr>
          <w:rFonts w:ascii="PT Astra Serif" w:hAnsi="PT Astra Serif" w:cs="Calibri"/>
          <w:sz w:val="28"/>
          <w:szCs w:val="28"/>
        </w:rPr>
        <w:t>в произво</w:t>
      </w:r>
      <w:r w:rsidR="00436780" w:rsidRPr="00C35094">
        <w:rPr>
          <w:rFonts w:ascii="PT Astra Serif" w:hAnsi="PT Astra Serif" w:cs="Calibri"/>
          <w:sz w:val="28"/>
          <w:szCs w:val="28"/>
        </w:rPr>
        <w:t>ль</w:t>
      </w:r>
      <w:r w:rsidRPr="00C35094">
        <w:rPr>
          <w:rFonts w:ascii="PT Astra Serif" w:hAnsi="PT Astra Serif" w:cs="Calibri"/>
          <w:sz w:val="28"/>
          <w:szCs w:val="28"/>
        </w:rPr>
        <w:t>ной</w:t>
      </w:r>
      <w:r w:rsidRPr="003E1865">
        <w:rPr>
          <w:rFonts w:ascii="PT Astra Serif" w:hAnsi="PT Astra Serif" w:cs="Calibri"/>
          <w:sz w:val="28"/>
          <w:szCs w:val="28"/>
        </w:rPr>
        <w:t xml:space="preserve"> форме, а также копии документов, предусмотренные </w:t>
      </w:r>
      <w:hyperlink w:anchor="Par458" w:history="1">
        <w:r w:rsidRPr="003E1865">
          <w:rPr>
            <w:rFonts w:ascii="PT Astra Serif" w:hAnsi="PT Astra Serif" w:cs="Calibri"/>
            <w:sz w:val="28"/>
            <w:szCs w:val="28"/>
          </w:rPr>
          <w:t>разделом 3</w:t>
        </w:r>
      </w:hyperlink>
      <w:r w:rsidRPr="003E1865">
        <w:rPr>
          <w:rFonts w:ascii="PT Astra Serif" w:hAnsi="PT Astra Serif" w:cs="Calibri"/>
          <w:sz w:val="28"/>
          <w:szCs w:val="28"/>
        </w:rPr>
        <w:t xml:space="preserve"> настоящего Положения (далее - документы).</w:t>
      </w:r>
      <w:proofErr w:type="gramEnd"/>
    </w:p>
    <w:p w14:paraId="7FB3AA29" w14:textId="5F4F5127" w:rsidR="00575C6D" w:rsidRDefault="0072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550BB1">
        <w:rPr>
          <w:rFonts w:ascii="PT Astra Serif" w:hAnsi="PT Astra Serif" w:cs="Calibri"/>
          <w:sz w:val="28"/>
          <w:szCs w:val="28"/>
        </w:rPr>
        <w:t>В случае</w:t>
      </w:r>
      <w:r w:rsidR="00F71BFF">
        <w:rPr>
          <w:rFonts w:ascii="PT Astra Serif" w:hAnsi="PT Astra Serif" w:cs="Calibri"/>
          <w:sz w:val="28"/>
          <w:szCs w:val="28"/>
        </w:rPr>
        <w:t xml:space="preserve"> реорганизации в форме преобразования заявитель вправе обратиться в Правительство Ульяновской области для рассмотрения вопроса, указанного в </w:t>
      </w:r>
      <w:hyperlink w:anchor="Par450" w:history="1">
        <w:r w:rsidR="00F71BFF">
          <w:rPr>
            <w:rFonts w:ascii="PT Astra Serif" w:hAnsi="PT Astra Serif" w:cs="Calibri"/>
            <w:sz w:val="28"/>
            <w:szCs w:val="28"/>
          </w:rPr>
          <w:t>абзаце первом</w:t>
        </w:r>
      </w:hyperlink>
      <w:r w:rsidR="00F71BFF">
        <w:rPr>
          <w:rFonts w:ascii="PT Astra Serif" w:hAnsi="PT Astra Serif" w:cs="Calibri"/>
          <w:sz w:val="28"/>
          <w:szCs w:val="28"/>
        </w:rPr>
        <w:t xml:space="preserve"> настоящего пункта, в течение шести месяцев </w:t>
      </w:r>
      <w:r w:rsidR="00671853">
        <w:rPr>
          <w:rFonts w:ascii="PT Astra Serif" w:hAnsi="PT Astra Serif" w:cs="Calibri"/>
          <w:sz w:val="28"/>
          <w:szCs w:val="28"/>
        </w:rPr>
        <w:br/>
      </w:r>
      <w:r w:rsidR="00F71BFF">
        <w:rPr>
          <w:rFonts w:ascii="PT Astra Serif" w:hAnsi="PT Astra Serif" w:cs="Calibri"/>
          <w:sz w:val="28"/>
          <w:szCs w:val="28"/>
        </w:rPr>
        <w:t>со дня осуществления реорганизации.</w:t>
      </w:r>
    </w:p>
    <w:p w14:paraId="2A93D5A4" w14:textId="77777777" w:rsidR="00575C6D" w:rsidRDefault="0072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550BB1">
        <w:rPr>
          <w:rFonts w:ascii="PT Astra Serif" w:hAnsi="PT Astra Serif" w:cs="Calibri"/>
          <w:sz w:val="28"/>
          <w:szCs w:val="28"/>
        </w:rPr>
        <w:t>В случае</w:t>
      </w:r>
      <w:r w:rsidR="00F71BFF">
        <w:rPr>
          <w:rFonts w:ascii="PT Astra Serif" w:hAnsi="PT Astra Serif" w:cs="Calibri"/>
          <w:sz w:val="28"/>
          <w:szCs w:val="28"/>
        </w:rPr>
        <w:t xml:space="preserve"> реорганизации в формах слияния, присоединения, разделения или выделения заявитель вправе обратиться в Правительство Ульяновской области для рассмотрения вопроса, указанного в </w:t>
      </w:r>
      <w:hyperlink w:anchor="Par450" w:history="1">
        <w:r w:rsidR="00F71BFF">
          <w:rPr>
            <w:rFonts w:ascii="PT Astra Serif" w:hAnsi="PT Astra Serif" w:cs="Calibri"/>
            <w:sz w:val="28"/>
            <w:szCs w:val="28"/>
          </w:rPr>
          <w:t>абзаце первом</w:t>
        </w:r>
      </w:hyperlink>
      <w:r w:rsidR="00F71BFF">
        <w:rPr>
          <w:rFonts w:ascii="PT Astra Serif" w:hAnsi="PT Astra Serif" w:cs="Calibri"/>
          <w:sz w:val="28"/>
          <w:szCs w:val="28"/>
        </w:rPr>
        <w:t xml:space="preserve"> настоящего пункта, в течение трех месяцев со дня осуществления реорганизации.</w:t>
      </w:r>
    </w:p>
    <w:p w14:paraId="0477BA0A" w14:textId="00E926CE" w:rsidR="00575C6D" w:rsidRPr="00230E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2.2. Правительство Ульяновской области в течение </w:t>
      </w:r>
      <w:r w:rsidR="000B0898">
        <w:rPr>
          <w:rFonts w:ascii="PT Astra Serif" w:hAnsi="PT Astra Serif" w:cs="Calibri"/>
          <w:sz w:val="28"/>
          <w:szCs w:val="28"/>
        </w:rPr>
        <w:t>3</w:t>
      </w:r>
      <w:r>
        <w:rPr>
          <w:rFonts w:ascii="PT Astra Serif" w:hAnsi="PT Astra Serif" w:cs="Calibri"/>
          <w:sz w:val="28"/>
          <w:szCs w:val="28"/>
        </w:rPr>
        <w:t xml:space="preserve"> рабочих дней </w:t>
      </w:r>
      <w:r w:rsidR="00671853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 xml:space="preserve">со дня представления заявителем документов направляет их в Министерство жилищно-коммунального хозяйства и строительства Ульяновской области (далее - Министерство). Министерство рассматривает представленные документы и определяет их соответствие требованиям </w:t>
      </w:r>
      <w:hyperlink w:anchor="Par458" w:history="1">
        <w:r>
          <w:rPr>
            <w:rFonts w:ascii="PT Astra Serif" w:hAnsi="PT Astra Serif" w:cs="Calibri"/>
            <w:sz w:val="28"/>
            <w:szCs w:val="28"/>
          </w:rPr>
          <w:t>раздела 3</w:t>
        </w:r>
      </w:hyperlink>
      <w:r>
        <w:rPr>
          <w:rFonts w:ascii="PT Astra Serif" w:hAnsi="PT Astra Serif" w:cs="Calibri"/>
          <w:sz w:val="28"/>
          <w:szCs w:val="28"/>
        </w:rPr>
        <w:t xml:space="preserve"> настоящего </w:t>
      </w:r>
      <w:r w:rsidRPr="00230E6D">
        <w:rPr>
          <w:rFonts w:ascii="PT Astra Serif" w:hAnsi="PT Astra Serif" w:cs="Calibri"/>
          <w:sz w:val="28"/>
          <w:szCs w:val="28"/>
        </w:rPr>
        <w:t>Положения.</w:t>
      </w:r>
    </w:p>
    <w:p w14:paraId="0028D3B9" w14:textId="3DE28AE3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30E6D">
        <w:rPr>
          <w:rFonts w:ascii="PT Astra Serif" w:hAnsi="PT Astra Serif" w:cs="Calibri"/>
          <w:sz w:val="28"/>
          <w:szCs w:val="28"/>
        </w:rPr>
        <w:t xml:space="preserve">2.3. В случае несоответствия документов требованиям </w:t>
      </w:r>
      <w:hyperlink w:anchor="Par458" w:history="1">
        <w:r w:rsidRPr="00230E6D">
          <w:rPr>
            <w:rFonts w:ascii="PT Astra Serif" w:hAnsi="PT Astra Serif" w:cs="Calibri"/>
            <w:sz w:val="28"/>
            <w:szCs w:val="28"/>
          </w:rPr>
          <w:t>раздела 3</w:t>
        </w:r>
      </w:hyperlink>
      <w:r w:rsidRPr="00230E6D">
        <w:rPr>
          <w:rFonts w:ascii="PT Astra Serif" w:hAnsi="PT Astra Serif" w:cs="Calibri"/>
          <w:sz w:val="28"/>
          <w:szCs w:val="28"/>
        </w:rPr>
        <w:t xml:space="preserve"> настоящего Положения Министерство в течение 5 рабочих дней со дня поступления документов возвращает </w:t>
      </w:r>
      <w:r w:rsidRPr="003E1865">
        <w:rPr>
          <w:rFonts w:ascii="PT Astra Serif" w:hAnsi="PT Astra Serif" w:cs="Calibri"/>
          <w:sz w:val="28"/>
          <w:szCs w:val="28"/>
        </w:rPr>
        <w:t xml:space="preserve">их заявителю с указанием </w:t>
      </w:r>
      <w:r w:rsidR="0072563D" w:rsidRPr="003E1865">
        <w:rPr>
          <w:rFonts w:ascii="PT Astra Serif" w:hAnsi="PT Astra Serif" w:cs="Calibri"/>
          <w:sz w:val="28"/>
          <w:szCs w:val="28"/>
        </w:rPr>
        <w:t>обстоятельств, послуживших основанием для их</w:t>
      </w:r>
      <w:r w:rsidRPr="003E1865">
        <w:rPr>
          <w:rFonts w:ascii="PT Astra Serif" w:hAnsi="PT Astra Serif" w:cs="Calibri"/>
          <w:sz w:val="28"/>
          <w:szCs w:val="28"/>
        </w:rPr>
        <w:t xml:space="preserve"> возврата, что не препятствует повторному представлению заявителем документов в Правительство Ульяновской области.</w:t>
      </w:r>
    </w:p>
    <w:p w14:paraId="394F1BA0" w14:textId="77777777" w:rsidR="00575C6D" w:rsidRPr="003E1865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AE3A48A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bookmarkStart w:id="13" w:name="Par458"/>
      <w:bookmarkEnd w:id="13"/>
      <w:r w:rsidRPr="003E1865">
        <w:rPr>
          <w:rFonts w:ascii="PT Astra Serif" w:hAnsi="PT Astra Serif" w:cs="Calibri"/>
          <w:b/>
          <w:bCs/>
          <w:sz w:val="28"/>
          <w:szCs w:val="28"/>
        </w:rPr>
        <w:t>3. Перечень документов, представляемых для рассмотрения</w:t>
      </w:r>
    </w:p>
    <w:p w14:paraId="7A2C1B12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вопроса о внесении изменения в распоряжение Правительства</w:t>
      </w:r>
    </w:p>
    <w:p w14:paraId="091772AF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Ульяновской области о присвоении проекту статуса в части</w:t>
      </w:r>
    </w:p>
    <w:p w14:paraId="639761D6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>изменения наименования юридического лица, реализующего</w:t>
      </w:r>
    </w:p>
    <w:p w14:paraId="7E3B0F55" w14:textId="2A383D11" w:rsidR="00575C6D" w:rsidRPr="003E1865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проект, </w:t>
      </w:r>
      <w:r w:rsidR="00550BB1" w:rsidRPr="003E1865">
        <w:rPr>
          <w:rFonts w:ascii="PT Astra Serif" w:hAnsi="PT Astra Serif" w:cs="Calibri"/>
          <w:b/>
          <w:bCs/>
          <w:sz w:val="28"/>
          <w:szCs w:val="28"/>
        </w:rPr>
        <w:t>связанного с</w:t>
      </w:r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 реорганизаци</w:t>
      </w:r>
      <w:r w:rsidR="00550BB1" w:rsidRPr="003E1865">
        <w:rPr>
          <w:rFonts w:ascii="PT Astra Serif" w:hAnsi="PT Astra Serif" w:cs="Calibri"/>
          <w:b/>
          <w:bCs/>
          <w:sz w:val="28"/>
          <w:szCs w:val="28"/>
        </w:rPr>
        <w:t>ей такого</w:t>
      </w:r>
      <w:r w:rsidRPr="003E1865">
        <w:rPr>
          <w:rFonts w:ascii="PT Astra Serif" w:hAnsi="PT Astra Serif" w:cs="Calibri"/>
          <w:b/>
          <w:bCs/>
          <w:sz w:val="28"/>
          <w:szCs w:val="28"/>
        </w:rPr>
        <w:t xml:space="preserve"> юридического лица</w:t>
      </w:r>
    </w:p>
    <w:p w14:paraId="3AC8340E" w14:textId="77777777" w:rsidR="00575C6D" w:rsidRPr="003E1865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D81C073" w14:textId="749A8F4D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3.1. </w:t>
      </w:r>
      <w:r w:rsidR="0072563D" w:rsidRPr="003E1865">
        <w:rPr>
          <w:rFonts w:ascii="PT Astra Serif" w:hAnsi="PT Astra Serif" w:cs="Calibri"/>
          <w:sz w:val="28"/>
          <w:szCs w:val="28"/>
        </w:rPr>
        <w:t>В случае</w:t>
      </w:r>
      <w:r w:rsidRPr="003E1865">
        <w:rPr>
          <w:rFonts w:ascii="PT Astra Serif" w:hAnsi="PT Astra Serif" w:cs="Calibri"/>
          <w:sz w:val="28"/>
          <w:szCs w:val="28"/>
        </w:rPr>
        <w:t xml:space="preserve"> реорганизации юридического лица в форме преобразования заявитель представляет заверенные </w:t>
      </w:r>
      <w:r w:rsidR="00550BB1" w:rsidRPr="003E1865">
        <w:rPr>
          <w:rFonts w:ascii="PT Astra Serif" w:hAnsi="PT Astra Serif" w:cs="Calibri"/>
          <w:sz w:val="28"/>
          <w:szCs w:val="28"/>
        </w:rPr>
        <w:t xml:space="preserve">лицом, исполняющим функции </w:t>
      </w:r>
      <w:r w:rsidRPr="003E1865">
        <w:rPr>
          <w:rFonts w:ascii="PT Astra Serif" w:hAnsi="PT Astra Serif" w:cs="Calibri"/>
          <w:sz w:val="28"/>
          <w:szCs w:val="28"/>
        </w:rPr>
        <w:t>единоличн</w:t>
      </w:r>
      <w:r w:rsidR="00550BB1" w:rsidRPr="003E1865">
        <w:rPr>
          <w:rFonts w:ascii="PT Astra Serif" w:hAnsi="PT Astra Serif" w:cs="Calibri"/>
          <w:sz w:val="28"/>
          <w:szCs w:val="28"/>
        </w:rPr>
        <w:t>ого</w:t>
      </w:r>
      <w:r w:rsidRPr="003E1865">
        <w:rPr>
          <w:rFonts w:ascii="PT Astra Serif" w:hAnsi="PT Astra Serif" w:cs="Calibri"/>
          <w:sz w:val="28"/>
          <w:szCs w:val="28"/>
        </w:rPr>
        <w:t xml:space="preserve"> исполнительн</w:t>
      </w:r>
      <w:r w:rsidR="00550BB1" w:rsidRPr="003E1865">
        <w:rPr>
          <w:rFonts w:ascii="PT Astra Serif" w:hAnsi="PT Astra Serif" w:cs="Calibri"/>
          <w:sz w:val="28"/>
          <w:szCs w:val="28"/>
        </w:rPr>
        <w:t>ого</w:t>
      </w:r>
      <w:r w:rsidRPr="003E1865">
        <w:rPr>
          <w:rFonts w:ascii="PT Astra Serif" w:hAnsi="PT Astra Serif" w:cs="Calibri"/>
          <w:sz w:val="28"/>
          <w:szCs w:val="28"/>
        </w:rPr>
        <w:t xml:space="preserve"> орган</w:t>
      </w:r>
      <w:r w:rsidR="00550BB1" w:rsidRPr="003E1865">
        <w:rPr>
          <w:rFonts w:ascii="PT Astra Serif" w:hAnsi="PT Astra Serif" w:cs="Calibri"/>
          <w:sz w:val="28"/>
          <w:szCs w:val="28"/>
        </w:rPr>
        <w:t>а заявителя, или иным лицом,</w:t>
      </w:r>
      <w:r w:rsidRPr="003E1865">
        <w:rPr>
          <w:rFonts w:ascii="PT Astra Serif" w:hAnsi="PT Astra Serif" w:cs="Calibri"/>
          <w:sz w:val="28"/>
          <w:szCs w:val="28"/>
        </w:rPr>
        <w:t xml:space="preserve"> уполномоченным </w:t>
      </w:r>
      <w:r w:rsidR="00671853" w:rsidRPr="003E1865">
        <w:rPr>
          <w:rFonts w:ascii="PT Astra Serif" w:hAnsi="PT Astra Serif" w:cs="Calibri"/>
          <w:sz w:val="28"/>
          <w:szCs w:val="28"/>
        </w:rPr>
        <w:t>действовать от имени заявителя</w:t>
      </w:r>
      <w:r w:rsidRPr="003E1865">
        <w:rPr>
          <w:rFonts w:ascii="PT Astra Serif" w:hAnsi="PT Astra Serif" w:cs="Calibri"/>
          <w:sz w:val="28"/>
          <w:szCs w:val="28"/>
        </w:rPr>
        <w:t>:</w:t>
      </w:r>
      <w:r>
        <w:rPr>
          <w:rFonts w:ascii="PT Astra Serif" w:hAnsi="PT Astra Serif" w:cs="Calibri"/>
          <w:sz w:val="28"/>
          <w:szCs w:val="28"/>
        </w:rPr>
        <w:t xml:space="preserve">  </w:t>
      </w:r>
    </w:p>
    <w:p w14:paraId="65C0BA91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1) копии учредительных документов юридического лица, созданного путём реорганизации в форме преобразования;</w:t>
      </w:r>
    </w:p>
    <w:p w14:paraId="2DC22EC2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2) копию передаточного акта, в соответствии с которым к заявителю перешли все права и обязанности в отношении имущества, используемого </w:t>
      </w:r>
      <w:r>
        <w:rPr>
          <w:rFonts w:ascii="PT Astra Serif" w:hAnsi="PT Astra Serif" w:cs="Calibri"/>
          <w:sz w:val="28"/>
          <w:szCs w:val="28"/>
        </w:rPr>
        <w:br/>
        <w:t>в целях обеспечения реализации проекта;</w:t>
      </w:r>
    </w:p>
    <w:p w14:paraId="0D889967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3) копию документа, подтверждающего государственную регистрацию юридического лица, созданного путём реорганизации в форме преобразования;</w:t>
      </w:r>
    </w:p>
    <w:p w14:paraId="4C71BE7D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4) копию документа о внесении записи в Единый государственный реестр юридических лиц о прекращении деятельности преобразованного юридического лица.</w:t>
      </w:r>
    </w:p>
    <w:p w14:paraId="42A5927C" w14:textId="1E6F5AF9" w:rsidR="00C651FA" w:rsidRPr="003E1865" w:rsidRDefault="00F71BFF" w:rsidP="00C65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671853">
        <w:rPr>
          <w:rFonts w:ascii="PT Astra Serif" w:hAnsi="PT Astra Serif" w:cs="Calibri"/>
          <w:sz w:val="28"/>
          <w:szCs w:val="28"/>
        </w:rPr>
        <w:t xml:space="preserve">3.2. </w:t>
      </w:r>
      <w:r w:rsidR="00C651FA" w:rsidRPr="00671853">
        <w:rPr>
          <w:rFonts w:ascii="PT Astra Serif" w:hAnsi="PT Astra Serif" w:cs="Calibri"/>
          <w:sz w:val="28"/>
          <w:szCs w:val="28"/>
        </w:rPr>
        <w:t>В случае реорганизации юридического лица в форме слияния заявитель представляет заверенные</w:t>
      </w:r>
      <w:r w:rsidR="00671853">
        <w:rPr>
          <w:rFonts w:ascii="PT Astra Serif" w:hAnsi="PT Astra Serif" w:cs="Calibri"/>
          <w:sz w:val="28"/>
          <w:szCs w:val="28"/>
        </w:rPr>
        <w:t xml:space="preserve"> </w:t>
      </w:r>
      <w:r w:rsidR="00671853" w:rsidRPr="003E1865">
        <w:rPr>
          <w:rFonts w:ascii="PT Astra Serif" w:hAnsi="PT Astra Serif" w:cs="Calibri"/>
          <w:sz w:val="28"/>
          <w:szCs w:val="28"/>
        </w:rPr>
        <w:t>лицом, исполняющим функции единоличного исполнительного органа заявителя, или иным лицом, уполномоченным действовать от имени заявителя:</w:t>
      </w:r>
    </w:p>
    <w:p w14:paraId="64F1670D" w14:textId="77777777" w:rsidR="00C651FA" w:rsidRPr="003E1865" w:rsidRDefault="00C651FA" w:rsidP="00C65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1) копии учредительных документов юридического лица, созданного путём реорганизации в форме слияния;</w:t>
      </w:r>
    </w:p>
    <w:p w14:paraId="1C0B4CEB" w14:textId="77777777" w:rsidR="00C651FA" w:rsidRPr="003E1865" w:rsidRDefault="00C651FA" w:rsidP="00C65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2) копию документа о государственной регистрации юридического лица, созданного путём реорганизации в форме слияния;</w:t>
      </w:r>
    </w:p>
    <w:p w14:paraId="2B7C5FC7" w14:textId="35E04A82" w:rsidR="00C651FA" w:rsidRPr="003E1865" w:rsidRDefault="009F303E" w:rsidP="00C65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3</w:t>
      </w:r>
      <w:r w:rsidR="00C651FA" w:rsidRPr="003E1865">
        <w:rPr>
          <w:rFonts w:ascii="PT Astra Serif" w:hAnsi="PT Astra Serif" w:cs="Calibri"/>
          <w:sz w:val="28"/>
          <w:szCs w:val="28"/>
        </w:rPr>
        <w:t>) копию документа о внесении записи в Единый государственный реестр юридических лиц о прекращении деятельности реорганизованного юридического лица (реорганизованных юридических лиц).</w:t>
      </w:r>
    </w:p>
    <w:p w14:paraId="5D731B59" w14:textId="5776F7F0" w:rsidR="00575C6D" w:rsidRPr="003E1865" w:rsidRDefault="00C65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3.3. </w:t>
      </w:r>
      <w:r w:rsidR="0072563D" w:rsidRPr="003E1865">
        <w:rPr>
          <w:rFonts w:ascii="PT Astra Serif" w:hAnsi="PT Astra Serif" w:cs="Calibri"/>
          <w:sz w:val="28"/>
          <w:szCs w:val="28"/>
        </w:rPr>
        <w:t xml:space="preserve">В случае </w:t>
      </w:r>
      <w:r w:rsidR="00F71BFF" w:rsidRPr="003E1865">
        <w:rPr>
          <w:rFonts w:ascii="PT Astra Serif" w:hAnsi="PT Astra Serif" w:cs="Calibri"/>
          <w:sz w:val="28"/>
          <w:szCs w:val="28"/>
        </w:rPr>
        <w:t>реорганизации юридического лица в форме присоединения заявитель представляет заверенные</w:t>
      </w:r>
      <w:r w:rsidR="00671853" w:rsidRPr="003E1865">
        <w:rPr>
          <w:rFonts w:ascii="PT Astra Serif" w:hAnsi="PT Astra Serif" w:cs="Calibri"/>
          <w:sz w:val="28"/>
          <w:szCs w:val="28"/>
        </w:rPr>
        <w:t xml:space="preserve"> лицом, исполняющим функции единоличного исполнительного органа заявителя, или иным лицом, уполномоченным действовать от имени заявителя</w:t>
      </w:r>
      <w:r w:rsidR="00F71BFF" w:rsidRPr="003E1865">
        <w:rPr>
          <w:rFonts w:ascii="PT Astra Serif" w:hAnsi="PT Astra Serif" w:cs="Calibri"/>
          <w:sz w:val="28"/>
          <w:szCs w:val="28"/>
        </w:rPr>
        <w:t>:</w:t>
      </w:r>
    </w:p>
    <w:p w14:paraId="23ED1F2B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1) копии учредительных документов юридического лица, созданного путём реорганизации в форме присоединения;</w:t>
      </w:r>
    </w:p>
    <w:p w14:paraId="5AD1756F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2) копию документа о внесении записи в Единый государственный реестр юридических лиц о прекращении деятельности присоединённого юридического лица;</w:t>
      </w:r>
    </w:p>
    <w:p w14:paraId="309301BC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3) копию документа, подтверждающего государственную регистрацию юридического лица, созданного в результате реорганизации в форме присоединения.</w:t>
      </w:r>
    </w:p>
    <w:p w14:paraId="12B65E0B" w14:textId="18F45FFB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3.</w:t>
      </w:r>
      <w:r w:rsidR="00C651FA" w:rsidRPr="003E1865">
        <w:rPr>
          <w:rFonts w:ascii="PT Astra Serif" w:hAnsi="PT Astra Serif" w:cs="Calibri"/>
          <w:sz w:val="28"/>
          <w:szCs w:val="28"/>
        </w:rPr>
        <w:t>4</w:t>
      </w:r>
      <w:r w:rsidRPr="003E1865">
        <w:rPr>
          <w:rFonts w:ascii="PT Astra Serif" w:hAnsi="PT Astra Serif" w:cs="Calibri"/>
          <w:sz w:val="28"/>
          <w:szCs w:val="28"/>
        </w:rPr>
        <w:t xml:space="preserve">. </w:t>
      </w:r>
      <w:r w:rsidR="0072563D" w:rsidRPr="003E1865">
        <w:rPr>
          <w:rFonts w:ascii="PT Astra Serif" w:hAnsi="PT Astra Serif" w:cs="Calibri"/>
          <w:sz w:val="28"/>
          <w:szCs w:val="28"/>
        </w:rPr>
        <w:t>В случае</w:t>
      </w:r>
      <w:r w:rsidRPr="003E1865">
        <w:rPr>
          <w:rFonts w:ascii="PT Astra Serif" w:hAnsi="PT Astra Serif" w:cs="Calibri"/>
          <w:sz w:val="28"/>
          <w:szCs w:val="28"/>
        </w:rPr>
        <w:t xml:space="preserve"> реорганизации юридического лица в форм</w:t>
      </w:r>
      <w:r w:rsidR="00671853" w:rsidRPr="003E1865">
        <w:rPr>
          <w:rFonts w:ascii="PT Astra Serif" w:hAnsi="PT Astra Serif" w:cs="Calibri"/>
          <w:sz w:val="28"/>
          <w:szCs w:val="28"/>
        </w:rPr>
        <w:t>е</w:t>
      </w:r>
      <w:r w:rsidRPr="003E1865">
        <w:rPr>
          <w:rFonts w:ascii="PT Astra Serif" w:hAnsi="PT Astra Serif" w:cs="Calibri"/>
          <w:sz w:val="28"/>
          <w:szCs w:val="28"/>
        </w:rPr>
        <w:t xml:space="preserve"> разделения или выделения заявитель представляет заверенные</w:t>
      </w:r>
      <w:r w:rsidR="00671853" w:rsidRPr="003E1865">
        <w:rPr>
          <w:rFonts w:ascii="PT Astra Serif" w:hAnsi="PT Astra Serif" w:cs="Calibri"/>
          <w:sz w:val="28"/>
          <w:szCs w:val="28"/>
        </w:rPr>
        <w:t xml:space="preserve"> лицом, исполняющим функции единоличного исполнительного органа заявителя, или иным лицом, уполномоченным действовать от имени заявителя:</w:t>
      </w:r>
    </w:p>
    <w:p w14:paraId="7942902D" w14:textId="33B4E923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1) копии учредительных документов юридического лица, созданного путём реорганизации в форм</w:t>
      </w:r>
      <w:r w:rsidR="00671853" w:rsidRPr="003E1865">
        <w:rPr>
          <w:rFonts w:ascii="PT Astra Serif" w:hAnsi="PT Astra Serif" w:cs="Calibri"/>
          <w:sz w:val="28"/>
          <w:szCs w:val="28"/>
        </w:rPr>
        <w:t>е</w:t>
      </w:r>
      <w:r w:rsidRPr="003E1865">
        <w:rPr>
          <w:rFonts w:ascii="PT Astra Serif" w:hAnsi="PT Astra Serif" w:cs="Calibri"/>
          <w:sz w:val="28"/>
          <w:szCs w:val="28"/>
        </w:rPr>
        <w:t xml:space="preserve"> разделения или выделения;</w:t>
      </w:r>
    </w:p>
    <w:p w14:paraId="09A219CB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2) копию документа о государственной регистрации юридического лица, созданного путём реорганизации в форме разделения или выделения;</w:t>
      </w:r>
    </w:p>
    <w:p w14:paraId="2AC43592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3) копию передаточного акта, в соответствии с которым к заявителю перешли все права и обязанности в отношении имущества, используемого </w:t>
      </w:r>
      <w:r w:rsidR="00D72888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в целях обеспечения реализации проекта;</w:t>
      </w:r>
    </w:p>
    <w:p w14:paraId="4447FE0D" w14:textId="77777777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4) копию документа о внесении записи в Единый государственный реестр юридических лиц о прекращении деятельности реорганизованного юридического лица (реорганизованных юридических лиц).</w:t>
      </w:r>
    </w:p>
    <w:p w14:paraId="7D33D714" w14:textId="7929F1A6" w:rsidR="009B7A9B" w:rsidRPr="003E1865" w:rsidRDefault="004F5A68" w:rsidP="009B7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3.5</w:t>
      </w:r>
      <w:r w:rsidR="009B7A9B" w:rsidRPr="003E1865">
        <w:rPr>
          <w:rFonts w:ascii="PT Astra Serif" w:hAnsi="PT Astra Serif" w:cs="Calibri"/>
          <w:sz w:val="28"/>
          <w:szCs w:val="28"/>
        </w:rPr>
        <w:t xml:space="preserve">. Для оценки соответствия заявителя, являющегося </w:t>
      </w:r>
      <w:proofErr w:type="spellStart"/>
      <w:r w:rsidR="009B7A9B" w:rsidRPr="003E1865">
        <w:rPr>
          <w:rFonts w:ascii="PT Astra Serif" w:hAnsi="PT Astra Serif" w:cs="Calibri"/>
          <w:sz w:val="28"/>
          <w:szCs w:val="28"/>
        </w:rPr>
        <w:t>правоприемником</w:t>
      </w:r>
      <w:proofErr w:type="spellEnd"/>
      <w:r w:rsidR="009B7A9B" w:rsidRPr="003E1865">
        <w:rPr>
          <w:rFonts w:ascii="PT Astra Serif" w:hAnsi="PT Astra Serif" w:cs="Calibri"/>
          <w:sz w:val="28"/>
          <w:szCs w:val="28"/>
        </w:rPr>
        <w:t xml:space="preserve"> реорганизованного юридического лица, реализующего проект </w:t>
      </w:r>
      <w:proofErr w:type="gramStart"/>
      <w:r w:rsidR="009B7A9B" w:rsidRPr="003E1865">
        <w:rPr>
          <w:rFonts w:ascii="PT Astra Serif" w:hAnsi="PT Astra Serif" w:cs="Calibri"/>
          <w:sz w:val="28"/>
          <w:szCs w:val="28"/>
        </w:rPr>
        <w:t xml:space="preserve">требованиям, установленным </w:t>
      </w:r>
      <w:hyperlink r:id="rId30" w:history="1">
        <w:r w:rsidR="009B7A9B" w:rsidRPr="003E1865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="009B7A9B"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9B7A9B" w:rsidRPr="003E1865">
        <w:rPr>
          <w:rFonts w:ascii="PT Astra Serif" w:hAnsi="PT Astra Serif" w:cs="Calibri"/>
          <w:sz w:val="28"/>
          <w:szCs w:val="28"/>
        </w:rPr>
        <w:t xml:space="preserve"> Закона </w:t>
      </w:r>
      <w:r w:rsidR="00436780" w:rsidRPr="00C35094">
        <w:rPr>
          <w:rFonts w:ascii="PT Astra Serif" w:hAnsi="PT Astra Serif" w:cs="Calibri"/>
          <w:sz w:val="28"/>
          <w:szCs w:val="28"/>
        </w:rPr>
        <w:t>заявитель</w:t>
      </w:r>
      <w:r w:rsidR="00436780">
        <w:rPr>
          <w:rFonts w:ascii="PT Astra Serif" w:hAnsi="PT Astra Serif" w:cs="Calibri"/>
          <w:sz w:val="28"/>
          <w:szCs w:val="28"/>
        </w:rPr>
        <w:t xml:space="preserve"> </w:t>
      </w:r>
      <w:r w:rsidR="009B7A9B" w:rsidRPr="003E1865">
        <w:rPr>
          <w:rFonts w:ascii="PT Astra Serif" w:hAnsi="PT Astra Serif" w:cs="Calibri"/>
          <w:sz w:val="28"/>
          <w:szCs w:val="28"/>
        </w:rPr>
        <w:t>представляет</w:t>
      </w:r>
      <w:proofErr w:type="gramEnd"/>
      <w:r w:rsidR="009B7A9B" w:rsidRPr="003E1865">
        <w:rPr>
          <w:rFonts w:ascii="PT Astra Serif" w:hAnsi="PT Astra Serif" w:cs="Calibri"/>
          <w:sz w:val="28"/>
          <w:szCs w:val="28"/>
        </w:rPr>
        <w:t>:</w:t>
      </w:r>
    </w:p>
    <w:p w14:paraId="2A4C5209" w14:textId="6B565961" w:rsidR="009B7A9B" w:rsidRPr="00C35094" w:rsidRDefault="009B7A9B" w:rsidP="009B7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>1) годовую бухгалтерскую (финансовую) отчётность</w:t>
      </w:r>
      <w:r w:rsidR="00436780" w:rsidRPr="00C35094">
        <w:rPr>
          <w:rFonts w:ascii="PT Astra Serif" w:hAnsi="PT Astra Serif" w:cs="Calibri"/>
          <w:sz w:val="28"/>
          <w:szCs w:val="28"/>
        </w:rPr>
        <w:t xml:space="preserve">, </w:t>
      </w:r>
      <w:r w:rsidRPr="00C35094">
        <w:rPr>
          <w:rFonts w:ascii="PT Astra Serif" w:hAnsi="PT Astra Serif" w:cs="Calibri"/>
          <w:sz w:val="28"/>
          <w:szCs w:val="28"/>
        </w:rPr>
        <w:t xml:space="preserve">составленную </w:t>
      </w:r>
      <w:r w:rsidR="009448E2" w:rsidRPr="00C35094">
        <w:rPr>
          <w:rFonts w:ascii="PT Astra Serif" w:hAnsi="PT Astra Serif" w:cs="Calibri"/>
          <w:sz w:val="28"/>
          <w:szCs w:val="28"/>
        </w:rPr>
        <w:br/>
      </w:r>
      <w:r w:rsidRPr="00C35094">
        <w:rPr>
          <w:rFonts w:ascii="PT Astra Serif" w:hAnsi="PT Astra Serif" w:cs="Calibri"/>
          <w:sz w:val="28"/>
          <w:szCs w:val="28"/>
        </w:rPr>
        <w:t xml:space="preserve">за предыдущий год, и промежуточную бухгалтерскую (финансовую) </w:t>
      </w:r>
      <w:r w:rsidRPr="00C35094">
        <w:rPr>
          <w:rFonts w:ascii="PT Astra Serif" w:hAnsi="PT Astra Serif" w:cs="Calibri"/>
          <w:sz w:val="28"/>
          <w:szCs w:val="28"/>
        </w:rPr>
        <w:lastRenderedPageBreak/>
        <w:t>отчётность</w:t>
      </w:r>
      <w:r w:rsidR="004F5A68" w:rsidRPr="00C35094">
        <w:rPr>
          <w:rFonts w:ascii="PT Astra Serif" w:hAnsi="PT Astra Serif" w:cs="Calibri"/>
          <w:sz w:val="28"/>
          <w:szCs w:val="28"/>
        </w:rPr>
        <w:t xml:space="preserve">, </w:t>
      </w:r>
      <w:r w:rsidRPr="00C35094">
        <w:rPr>
          <w:rFonts w:ascii="PT Astra Serif" w:hAnsi="PT Astra Serif" w:cs="Calibri"/>
          <w:sz w:val="28"/>
          <w:szCs w:val="28"/>
        </w:rPr>
        <w:t>составленную за последний отчётный период (в случае если заявитель составляет промежуточную бухгалтерскую (финансовую) отчётность</w:t>
      </w:r>
      <w:r w:rsidR="00101E7A" w:rsidRPr="00C35094">
        <w:rPr>
          <w:rFonts w:ascii="PT Astra Serif" w:hAnsi="PT Astra Serif" w:cs="Calibri"/>
          <w:sz w:val="28"/>
          <w:szCs w:val="28"/>
        </w:rPr>
        <w:t>)</w:t>
      </w:r>
      <w:r w:rsidRPr="00C35094">
        <w:rPr>
          <w:rFonts w:ascii="PT Astra Serif" w:hAnsi="PT Astra Serif" w:cs="Calibri"/>
          <w:sz w:val="28"/>
          <w:szCs w:val="28"/>
        </w:rPr>
        <w:t xml:space="preserve"> и статистическую отчётность за предыдущий год и за последний отчётный период;</w:t>
      </w:r>
    </w:p>
    <w:p w14:paraId="4CF3EA4D" w14:textId="7A8CFBBD" w:rsidR="009B7A9B" w:rsidRPr="00C35094" w:rsidRDefault="009B7A9B" w:rsidP="009B7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>2) справку налогового органа об исполнении заявителем</w:t>
      </w:r>
      <w:r w:rsidR="004F5A68" w:rsidRPr="00C35094">
        <w:rPr>
          <w:rFonts w:ascii="PT Astra Serif" w:hAnsi="PT Astra Serif" w:cs="Calibri"/>
          <w:sz w:val="28"/>
          <w:szCs w:val="28"/>
        </w:rPr>
        <w:t>,</w:t>
      </w:r>
      <w:r w:rsidRPr="00C35094">
        <w:rPr>
          <w:rFonts w:ascii="PT Astra Serif" w:hAnsi="PT Astra Serif" w:cs="Calibri"/>
          <w:sz w:val="28"/>
          <w:szCs w:val="28"/>
        </w:rPr>
        <w:t xml:space="preserve"> обязанности </w:t>
      </w:r>
      <w:r w:rsidR="00101E7A" w:rsidRPr="00C35094">
        <w:rPr>
          <w:rFonts w:ascii="PT Astra Serif" w:hAnsi="PT Astra Serif" w:cs="Calibri"/>
          <w:sz w:val="28"/>
          <w:szCs w:val="28"/>
        </w:rPr>
        <w:br/>
      </w:r>
      <w:r w:rsidRPr="00C35094">
        <w:rPr>
          <w:rFonts w:ascii="PT Astra Serif" w:hAnsi="PT Astra Serif" w:cs="Calibri"/>
          <w:sz w:val="28"/>
          <w:szCs w:val="28"/>
        </w:rPr>
        <w:t>по уплате налогов, сборов, страховых взносов, пеней, штрафов, процентов, выданную не ранее чем за 30 календарных дней до дня представления документов;</w:t>
      </w:r>
    </w:p>
    <w:p w14:paraId="44706D4E" w14:textId="0A510FC0" w:rsidR="009B7A9B" w:rsidRPr="00C35094" w:rsidRDefault="009B7A9B" w:rsidP="009B7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>3) копии разрешений на ввод в эксплуатацию многоквартирных домов или жилых домов, заверенные лицом, исполняющим функции единоличного исполнительного органа заявителя, или иным лицом, уполномоченным действовать от имени заявителя;</w:t>
      </w:r>
    </w:p>
    <w:p w14:paraId="26F06A41" w14:textId="2CDE7E29" w:rsidR="009B7A9B" w:rsidRPr="00C35094" w:rsidRDefault="009B7A9B" w:rsidP="009B7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 xml:space="preserve">4) </w:t>
      </w:r>
      <w:r w:rsidR="004F5A68" w:rsidRPr="00C35094">
        <w:rPr>
          <w:rFonts w:ascii="PT Astra Serif" w:hAnsi="PT Astra Serif" w:cs="Calibri"/>
          <w:sz w:val="28"/>
          <w:szCs w:val="28"/>
        </w:rPr>
        <w:t>копию</w:t>
      </w:r>
      <w:r w:rsidR="004F5A68" w:rsidRPr="00C35094">
        <w:rPr>
          <w:rFonts w:ascii="PT Astra Serif" w:hAnsi="PT Astra Serif"/>
          <w:sz w:val="28"/>
          <w:szCs w:val="28"/>
        </w:rPr>
        <w:t xml:space="preserve"> заключённого между заявителем и одной или несколькими организациями оборонно-промышленного комплекса и Правительством Ульяновской области </w:t>
      </w:r>
      <w:r w:rsidR="004F5A68" w:rsidRPr="00C35094">
        <w:rPr>
          <w:rFonts w:ascii="PT Astra Serif" w:hAnsi="PT Astra Serif" w:cs="Calibri"/>
          <w:sz w:val="28"/>
          <w:szCs w:val="28"/>
        </w:rPr>
        <w:t>инвестиционного соглашения, предусмотренного пунктом 4 части 1 статьи 4</w:t>
      </w:r>
      <w:r w:rsidR="004F5A68" w:rsidRPr="00C35094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4F5A68" w:rsidRPr="00C35094">
        <w:rPr>
          <w:rFonts w:ascii="PT Astra Serif" w:hAnsi="PT Astra Serif" w:cs="Calibri"/>
          <w:sz w:val="28"/>
          <w:szCs w:val="28"/>
        </w:rPr>
        <w:t xml:space="preserve"> Закона, </w:t>
      </w:r>
      <w:r w:rsidRPr="00C35094">
        <w:rPr>
          <w:rFonts w:ascii="PT Astra Serif" w:hAnsi="PT Astra Serif" w:cs="Calibri"/>
          <w:sz w:val="28"/>
          <w:szCs w:val="28"/>
        </w:rPr>
        <w:t xml:space="preserve">заверенную лицом, исполняющим функции </w:t>
      </w:r>
      <w:r w:rsidRPr="00C35094">
        <w:rPr>
          <w:rFonts w:ascii="PT Astra Serif" w:hAnsi="PT Astra Serif"/>
          <w:sz w:val="28"/>
          <w:szCs w:val="28"/>
        </w:rPr>
        <w:t>единоличного исполнительного органа заявителя, или иным лицом, уполномоченным действовать от имени заявителя</w:t>
      </w:r>
      <w:r w:rsidR="004F5A68" w:rsidRPr="00C35094">
        <w:rPr>
          <w:rFonts w:ascii="PT Astra Serif" w:hAnsi="PT Astra Serif"/>
          <w:sz w:val="28"/>
          <w:szCs w:val="28"/>
        </w:rPr>
        <w:t>.</w:t>
      </w:r>
      <w:r w:rsidRPr="00C35094">
        <w:rPr>
          <w:rFonts w:ascii="PT Astra Serif" w:hAnsi="PT Astra Serif"/>
          <w:sz w:val="28"/>
          <w:szCs w:val="28"/>
        </w:rPr>
        <w:t xml:space="preserve"> </w:t>
      </w:r>
    </w:p>
    <w:p w14:paraId="697E7EA9" w14:textId="77777777" w:rsidR="009B7A9B" w:rsidRPr="00C35094" w:rsidRDefault="009B7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67276C5C" w14:textId="77777777" w:rsidR="00575C6D" w:rsidRPr="00C35094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C35094">
        <w:rPr>
          <w:rFonts w:ascii="PT Astra Serif" w:hAnsi="PT Astra Serif" w:cs="Calibri"/>
          <w:b/>
          <w:bCs/>
          <w:sz w:val="28"/>
          <w:szCs w:val="28"/>
        </w:rPr>
        <w:t>4. Порядок и сроки принятия Правительством Ульяновской</w:t>
      </w:r>
    </w:p>
    <w:p w14:paraId="6E7504DF" w14:textId="77777777" w:rsidR="00575C6D" w:rsidRPr="00C35094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C35094">
        <w:rPr>
          <w:rFonts w:ascii="PT Astra Serif" w:hAnsi="PT Astra Serif" w:cs="Calibri"/>
          <w:b/>
          <w:bCs/>
          <w:sz w:val="28"/>
          <w:szCs w:val="28"/>
        </w:rPr>
        <w:t>области решения о внесении изменения в распоряжение</w:t>
      </w:r>
    </w:p>
    <w:p w14:paraId="1A48DE18" w14:textId="77777777" w:rsidR="00575C6D" w:rsidRPr="00C35094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C35094">
        <w:rPr>
          <w:rFonts w:ascii="PT Astra Serif" w:hAnsi="PT Astra Serif" w:cs="Calibri"/>
          <w:b/>
          <w:bCs/>
          <w:sz w:val="28"/>
          <w:szCs w:val="28"/>
        </w:rPr>
        <w:t>Правительства Ульяновской области о присвоении проекту</w:t>
      </w:r>
    </w:p>
    <w:p w14:paraId="787CF497" w14:textId="77777777" w:rsidR="00575C6D" w:rsidRPr="00C35094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C35094">
        <w:rPr>
          <w:rFonts w:ascii="PT Astra Serif" w:hAnsi="PT Astra Serif" w:cs="Calibri"/>
          <w:b/>
          <w:bCs/>
          <w:sz w:val="28"/>
          <w:szCs w:val="28"/>
        </w:rPr>
        <w:t>статуса в части изменения наименования юридического лица,</w:t>
      </w:r>
    </w:p>
    <w:p w14:paraId="083227DF" w14:textId="77777777" w:rsidR="00671853" w:rsidRPr="00C35094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C35094">
        <w:rPr>
          <w:rFonts w:ascii="PT Astra Serif" w:hAnsi="PT Astra Serif" w:cs="Calibri"/>
          <w:b/>
          <w:bCs/>
          <w:sz w:val="28"/>
          <w:szCs w:val="28"/>
        </w:rPr>
        <w:t>реализующего проект, связ</w:t>
      </w:r>
      <w:r w:rsidR="00671853" w:rsidRPr="00C35094">
        <w:rPr>
          <w:rFonts w:ascii="PT Astra Serif" w:hAnsi="PT Astra Serif" w:cs="Calibri"/>
          <w:b/>
          <w:bCs/>
          <w:sz w:val="28"/>
          <w:szCs w:val="28"/>
        </w:rPr>
        <w:t>анного</w:t>
      </w:r>
      <w:r w:rsidRPr="00C35094">
        <w:rPr>
          <w:rFonts w:ascii="PT Astra Serif" w:hAnsi="PT Astra Serif" w:cs="Calibri"/>
          <w:b/>
          <w:bCs/>
          <w:sz w:val="28"/>
          <w:szCs w:val="28"/>
        </w:rPr>
        <w:t xml:space="preserve"> с реорганизаци</w:t>
      </w:r>
      <w:r w:rsidR="00671853" w:rsidRPr="00C35094">
        <w:rPr>
          <w:rFonts w:ascii="PT Astra Serif" w:hAnsi="PT Astra Serif" w:cs="Calibri"/>
          <w:b/>
          <w:bCs/>
          <w:sz w:val="28"/>
          <w:szCs w:val="28"/>
        </w:rPr>
        <w:t>ей такого</w:t>
      </w:r>
    </w:p>
    <w:p w14:paraId="24D8DCC9" w14:textId="63E4820B" w:rsidR="00575C6D" w:rsidRPr="00C35094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C35094">
        <w:rPr>
          <w:rFonts w:ascii="PT Astra Serif" w:hAnsi="PT Astra Serif" w:cs="Calibri"/>
          <w:b/>
          <w:bCs/>
          <w:sz w:val="28"/>
          <w:szCs w:val="28"/>
        </w:rPr>
        <w:t>юридического лица</w:t>
      </w:r>
    </w:p>
    <w:p w14:paraId="2E9ACCE2" w14:textId="77777777" w:rsidR="00575C6D" w:rsidRPr="00C35094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3B2C6FB" w14:textId="1722CA39" w:rsidR="00575C6D" w:rsidRPr="00C35094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 xml:space="preserve">4.1. Министерство </w:t>
      </w:r>
      <w:r w:rsidR="005B7A67" w:rsidRPr="00C35094">
        <w:rPr>
          <w:rFonts w:ascii="PT Astra Serif" w:hAnsi="PT Astra Serif" w:cs="Calibri"/>
          <w:sz w:val="28"/>
          <w:szCs w:val="28"/>
        </w:rPr>
        <w:t xml:space="preserve">в течение 10 рабочих дней со дня поступления документов, </w:t>
      </w:r>
      <w:r w:rsidRPr="00C35094">
        <w:rPr>
          <w:rFonts w:ascii="PT Astra Serif" w:hAnsi="PT Astra Serif" w:cs="Calibri"/>
          <w:sz w:val="28"/>
          <w:szCs w:val="28"/>
        </w:rPr>
        <w:t xml:space="preserve">рассматривает </w:t>
      </w:r>
      <w:r w:rsidR="003C108C" w:rsidRPr="00C35094">
        <w:rPr>
          <w:rFonts w:ascii="PT Astra Serif" w:hAnsi="PT Astra Serif" w:cs="Calibri"/>
          <w:sz w:val="28"/>
          <w:szCs w:val="28"/>
        </w:rPr>
        <w:t xml:space="preserve">их и определяет соответствие заявителя, </w:t>
      </w:r>
      <w:r w:rsidRPr="00C35094">
        <w:rPr>
          <w:rFonts w:ascii="PT Astra Serif" w:hAnsi="PT Astra Serif" w:cs="Calibri"/>
          <w:sz w:val="28"/>
          <w:szCs w:val="28"/>
        </w:rPr>
        <w:t xml:space="preserve">требованиям, установленным </w:t>
      </w:r>
      <w:hyperlink r:id="rId31" w:history="1">
        <w:r w:rsidRPr="00C35094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Pr="00C35094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C35094">
        <w:rPr>
          <w:rFonts w:ascii="PT Astra Serif" w:hAnsi="PT Astra Serif" w:cs="Calibri"/>
          <w:sz w:val="28"/>
          <w:szCs w:val="28"/>
        </w:rPr>
        <w:t xml:space="preserve"> Закона</w:t>
      </w:r>
      <w:r w:rsidR="003E1865" w:rsidRPr="00C35094">
        <w:rPr>
          <w:rFonts w:ascii="PT Astra Serif" w:hAnsi="PT Astra Serif" w:cs="Calibri"/>
          <w:sz w:val="28"/>
          <w:szCs w:val="28"/>
        </w:rPr>
        <w:t>.</w:t>
      </w:r>
      <w:r w:rsidRPr="00C35094">
        <w:rPr>
          <w:rFonts w:ascii="PT Astra Serif" w:hAnsi="PT Astra Serif" w:cs="Calibri"/>
          <w:sz w:val="28"/>
          <w:szCs w:val="28"/>
        </w:rPr>
        <w:t xml:space="preserve"> </w:t>
      </w:r>
    </w:p>
    <w:p w14:paraId="7C884C98" w14:textId="15FCBC76" w:rsidR="00575C6D" w:rsidRPr="00C35094" w:rsidRDefault="00F71BFF" w:rsidP="00886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>В случае</w:t>
      </w:r>
      <w:proofErr w:type="gramStart"/>
      <w:r w:rsidRPr="00C35094">
        <w:rPr>
          <w:rFonts w:ascii="PT Astra Serif" w:hAnsi="PT Astra Serif" w:cs="Calibri"/>
          <w:sz w:val="28"/>
          <w:szCs w:val="28"/>
        </w:rPr>
        <w:t>,</w:t>
      </w:r>
      <w:proofErr w:type="gramEnd"/>
      <w:r w:rsidRPr="00C35094">
        <w:rPr>
          <w:rFonts w:ascii="PT Astra Serif" w:hAnsi="PT Astra Serif" w:cs="Calibri"/>
          <w:sz w:val="28"/>
          <w:szCs w:val="28"/>
        </w:rPr>
        <w:t xml:space="preserve"> если по результатам рассмотрения документов, будет установлено, что </w:t>
      </w:r>
      <w:r w:rsidR="00966B9C" w:rsidRPr="00C35094">
        <w:rPr>
          <w:rFonts w:ascii="PT Astra Serif" w:hAnsi="PT Astra Serif" w:cs="Calibri"/>
          <w:sz w:val="28"/>
          <w:szCs w:val="28"/>
        </w:rPr>
        <w:t xml:space="preserve">реализация </w:t>
      </w:r>
      <w:r w:rsidR="00F607B3" w:rsidRPr="00C35094">
        <w:rPr>
          <w:rFonts w:ascii="PT Astra Serif" w:hAnsi="PT Astra Serif" w:cs="Calibri"/>
          <w:sz w:val="28"/>
          <w:szCs w:val="28"/>
        </w:rPr>
        <w:t>проекта</w:t>
      </w:r>
      <w:r w:rsidR="00966B9C" w:rsidRPr="00C35094">
        <w:rPr>
          <w:rFonts w:ascii="PT Astra Serif" w:hAnsi="PT Astra Serif" w:cs="Calibri"/>
          <w:sz w:val="28"/>
          <w:szCs w:val="28"/>
        </w:rPr>
        <w:t xml:space="preserve"> </w:t>
      </w:r>
      <w:r w:rsidR="00C3349D" w:rsidRPr="00C35094">
        <w:rPr>
          <w:rFonts w:ascii="PT Astra Serif" w:hAnsi="PT Astra Serif" w:cs="Calibri"/>
          <w:sz w:val="28"/>
          <w:szCs w:val="28"/>
        </w:rPr>
        <w:t>заявителем</w:t>
      </w:r>
      <w:r w:rsidR="00966B9C" w:rsidRPr="00C35094">
        <w:rPr>
          <w:rFonts w:ascii="PT Astra Serif" w:hAnsi="PT Astra Serif" w:cs="Calibri"/>
          <w:sz w:val="28"/>
          <w:szCs w:val="28"/>
        </w:rPr>
        <w:t xml:space="preserve"> не повлечёт несоответствия такого проекта и субъекта жилищного строительства, его реализующего, требованиям,</w:t>
      </w:r>
      <w:r w:rsidRPr="00C35094">
        <w:rPr>
          <w:rFonts w:ascii="PT Astra Serif" w:hAnsi="PT Astra Serif" w:cs="Calibri"/>
          <w:sz w:val="28"/>
          <w:szCs w:val="28"/>
        </w:rPr>
        <w:t xml:space="preserve"> установленным </w:t>
      </w:r>
      <w:hyperlink r:id="rId32" w:history="1">
        <w:r w:rsidRPr="00C35094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Pr="00C35094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C35094">
        <w:rPr>
          <w:rFonts w:ascii="PT Astra Serif" w:hAnsi="PT Astra Serif" w:cs="Calibri"/>
          <w:sz w:val="28"/>
          <w:szCs w:val="28"/>
        </w:rPr>
        <w:t xml:space="preserve"> Закона</w:t>
      </w:r>
      <w:r w:rsidR="00966B9C" w:rsidRPr="00C35094">
        <w:rPr>
          <w:rFonts w:ascii="PT Astra Serif" w:hAnsi="PT Astra Serif" w:cs="Calibri"/>
          <w:sz w:val="28"/>
          <w:szCs w:val="28"/>
        </w:rPr>
        <w:t xml:space="preserve"> и действ</w:t>
      </w:r>
      <w:r w:rsidR="00671853" w:rsidRPr="00C35094">
        <w:rPr>
          <w:rFonts w:ascii="PT Astra Serif" w:hAnsi="PT Astra Serif" w:cs="Calibri"/>
          <w:sz w:val="28"/>
          <w:szCs w:val="28"/>
        </w:rPr>
        <w:t>овавшим</w:t>
      </w:r>
      <w:r w:rsidR="00966B9C" w:rsidRPr="00C35094">
        <w:rPr>
          <w:rFonts w:ascii="PT Astra Serif" w:hAnsi="PT Astra Serif" w:cs="Calibri"/>
          <w:sz w:val="28"/>
          <w:szCs w:val="28"/>
        </w:rPr>
        <w:t xml:space="preserve"> </w:t>
      </w:r>
      <w:r w:rsidR="00C3349D" w:rsidRPr="00C35094">
        <w:rPr>
          <w:rFonts w:ascii="PT Astra Serif" w:hAnsi="PT Astra Serif" w:cs="Calibri"/>
          <w:sz w:val="28"/>
          <w:szCs w:val="28"/>
        </w:rPr>
        <w:br/>
      </w:r>
      <w:r w:rsidR="00966B9C" w:rsidRPr="00C35094">
        <w:rPr>
          <w:rFonts w:ascii="PT Astra Serif" w:hAnsi="PT Astra Serif" w:cs="Calibri"/>
          <w:sz w:val="28"/>
          <w:szCs w:val="28"/>
        </w:rPr>
        <w:t>по состоянию на день присвоения проекту статуса</w:t>
      </w:r>
      <w:r w:rsidRPr="00C35094">
        <w:rPr>
          <w:rFonts w:ascii="PT Astra Serif" w:hAnsi="PT Astra Serif" w:cs="Calibri"/>
          <w:sz w:val="28"/>
          <w:szCs w:val="28"/>
        </w:rPr>
        <w:t xml:space="preserve">, </w:t>
      </w:r>
      <w:r w:rsidR="00F607B3" w:rsidRPr="00C35094">
        <w:rPr>
          <w:rFonts w:ascii="PT Astra Serif" w:hAnsi="PT Astra Serif" w:cs="Calibri"/>
          <w:sz w:val="28"/>
          <w:szCs w:val="28"/>
        </w:rPr>
        <w:t xml:space="preserve">а </w:t>
      </w:r>
      <w:r w:rsidRPr="00C35094">
        <w:rPr>
          <w:rFonts w:ascii="PT Astra Serif" w:hAnsi="PT Astra Serif" w:cs="Calibri"/>
          <w:sz w:val="28"/>
          <w:szCs w:val="28"/>
        </w:rPr>
        <w:t>фактически</w:t>
      </w:r>
      <w:r w:rsidR="00F607B3" w:rsidRPr="00C35094">
        <w:rPr>
          <w:rFonts w:ascii="PT Astra Serif" w:hAnsi="PT Astra Serif" w:cs="Calibri"/>
          <w:sz w:val="28"/>
          <w:szCs w:val="28"/>
        </w:rPr>
        <w:t>е</w:t>
      </w:r>
      <w:r w:rsidRPr="00C35094">
        <w:rPr>
          <w:rFonts w:ascii="PT Astra Serif" w:hAnsi="PT Astra Serif" w:cs="Calibri"/>
          <w:sz w:val="28"/>
          <w:szCs w:val="28"/>
        </w:rPr>
        <w:t xml:space="preserve"> значени</w:t>
      </w:r>
      <w:r w:rsidR="00F607B3" w:rsidRPr="00C35094">
        <w:rPr>
          <w:rFonts w:ascii="PT Astra Serif" w:hAnsi="PT Astra Serif" w:cs="Calibri"/>
          <w:sz w:val="28"/>
          <w:szCs w:val="28"/>
        </w:rPr>
        <w:t>я</w:t>
      </w:r>
      <w:r w:rsidRPr="00C35094">
        <w:rPr>
          <w:rFonts w:ascii="PT Astra Serif" w:hAnsi="PT Astra Serif" w:cs="Calibri"/>
          <w:sz w:val="28"/>
          <w:szCs w:val="28"/>
        </w:rPr>
        <w:t xml:space="preserve"> показателей</w:t>
      </w:r>
      <w:r w:rsidR="00C3349D" w:rsidRPr="00C35094">
        <w:rPr>
          <w:rFonts w:ascii="PT Astra Serif" w:hAnsi="PT Astra Serif" w:cs="Calibri"/>
          <w:sz w:val="28"/>
          <w:szCs w:val="28"/>
        </w:rPr>
        <w:t>, характеризующих</w:t>
      </w:r>
      <w:r w:rsidRPr="00C35094">
        <w:rPr>
          <w:rFonts w:ascii="PT Astra Serif" w:hAnsi="PT Astra Serif" w:cs="Calibri"/>
          <w:sz w:val="28"/>
          <w:szCs w:val="28"/>
        </w:rPr>
        <w:t xml:space="preserve"> хозяйственн</w:t>
      </w:r>
      <w:r w:rsidR="00C3349D" w:rsidRPr="00C35094">
        <w:rPr>
          <w:rFonts w:ascii="PT Astra Serif" w:hAnsi="PT Astra Serif" w:cs="Calibri"/>
          <w:sz w:val="28"/>
          <w:szCs w:val="28"/>
        </w:rPr>
        <w:t>ую</w:t>
      </w:r>
      <w:r w:rsidRPr="00C35094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C3349D" w:rsidRPr="00C35094">
        <w:rPr>
          <w:rFonts w:ascii="PT Astra Serif" w:hAnsi="PT Astra Serif" w:cs="Calibri"/>
          <w:sz w:val="28"/>
          <w:szCs w:val="28"/>
        </w:rPr>
        <w:t>ь заявителя,</w:t>
      </w:r>
      <w:r w:rsidRPr="00C35094">
        <w:rPr>
          <w:rFonts w:ascii="PT Astra Serif" w:hAnsi="PT Astra Serif" w:cs="Calibri"/>
          <w:sz w:val="28"/>
          <w:szCs w:val="28"/>
        </w:rPr>
        <w:t xml:space="preserve"> </w:t>
      </w:r>
      <w:r w:rsidR="00F607B3" w:rsidRPr="00C35094">
        <w:rPr>
          <w:rFonts w:ascii="PT Astra Serif" w:hAnsi="PT Astra Serif" w:cs="Calibri"/>
          <w:sz w:val="28"/>
          <w:szCs w:val="28"/>
        </w:rPr>
        <w:t xml:space="preserve">соответствуют </w:t>
      </w:r>
      <w:r w:rsidRPr="00C35094">
        <w:rPr>
          <w:rFonts w:ascii="PT Astra Serif" w:hAnsi="PT Astra Serif" w:cs="Calibri"/>
          <w:sz w:val="28"/>
          <w:szCs w:val="28"/>
        </w:rPr>
        <w:t>значениям, предусмотренным бизнес-планом проекта, Министерство</w:t>
      </w:r>
      <w:r w:rsidR="00964811" w:rsidRPr="00C35094">
        <w:rPr>
          <w:rFonts w:ascii="PT Astra Serif" w:hAnsi="PT Astra Serif" w:cs="Calibri"/>
          <w:sz w:val="28"/>
          <w:szCs w:val="28"/>
        </w:rPr>
        <w:t xml:space="preserve"> осуществляет подготовку</w:t>
      </w:r>
      <w:r w:rsidR="008860B3" w:rsidRPr="00C35094">
        <w:rPr>
          <w:rFonts w:ascii="PT Astra Serif" w:hAnsi="PT Astra Serif" w:cs="Calibri"/>
          <w:sz w:val="28"/>
          <w:szCs w:val="28"/>
        </w:rPr>
        <w:t xml:space="preserve"> заключени</w:t>
      </w:r>
      <w:r w:rsidR="00964811" w:rsidRPr="00C35094">
        <w:rPr>
          <w:rFonts w:ascii="PT Astra Serif" w:hAnsi="PT Astra Serif" w:cs="Calibri"/>
          <w:sz w:val="28"/>
          <w:szCs w:val="28"/>
        </w:rPr>
        <w:t>я</w:t>
      </w:r>
      <w:r w:rsidR="008860B3" w:rsidRPr="00C35094">
        <w:rPr>
          <w:rFonts w:ascii="PT Astra Serif" w:hAnsi="PT Astra Serif" w:cs="Calibri"/>
          <w:sz w:val="28"/>
          <w:szCs w:val="28"/>
        </w:rPr>
        <w:t xml:space="preserve"> и направляет</w:t>
      </w:r>
      <w:r w:rsidR="00671853" w:rsidRPr="00C35094">
        <w:rPr>
          <w:rFonts w:ascii="PT Astra Serif" w:hAnsi="PT Astra Serif" w:cs="Calibri"/>
          <w:sz w:val="28"/>
          <w:szCs w:val="28"/>
        </w:rPr>
        <w:t xml:space="preserve"> его </w:t>
      </w:r>
      <w:r w:rsidR="00C3349D" w:rsidRPr="00C35094">
        <w:rPr>
          <w:rFonts w:ascii="PT Astra Serif" w:hAnsi="PT Astra Serif" w:cs="Calibri"/>
          <w:sz w:val="28"/>
          <w:szCs w:val="28"/>
        </w:rPr>
        <w:br/>
      </w:r>
      <w:r w:rsidR="008860B3" w:rsidRPr="00C35094">
        <w:rPr>
          <w:rFonts w:ascii="PT Astra Serif" w:hAnsi="PT Astra Serif" w:cs="Calibri"/>
          <w:sz w:val="28"/>
          <w:szCs w:val="28"/>
        </w:rPr>
        <w:t>в Комиссию по отбору проектов жилищного строительства в целях присвоения им статуса (далее - Комиссия).</w:t>
      </w:r>
    </w:p>
    <w:p w14:paraId="13EF5304" w14:textId="29975B43" w:rsidR="000A39DF" w:rsidRPr="003E1865" w:rsidRDefault="000A39DF" w:rsidP="000A3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35094">
        <w:rPr>
          <w:rFonts w:ascii="PT Astra Serif" w:hAnsi="PT Astra Serif" w:cs="Calibri"/>
          <w:sz w:val="28"/>
          <w:szCs w:val="28"/>
        </w:rPr>
        <w:t>В случае</w:t>
      </w:r>
      <w:proofErr w:type="gramStart"/>
      <w:r w:rsidRPr="00C35094">
        <w:rPr>
          <w:rFonts w:ascii="PT Astra Serif" w:hAnsi="PT Astra Serif" w:cs="Calibri"/>
          <w:sz w:val="28"/>
          <w:szCs w:val="28"/>
        </w:rPr>
        <w:t>,</w:t>
      </w:r>
      <w:proofErr w:type="gramEnd"/>
      <w:r w:rsidRPr="00C35094">
        <w:rPr>
          <w:rFonts w:ascii="PT Astra Serif" w:hAnsi="PT Astra Serif" w:cs="Calibri"/>
          <w:sz w:val="28"/>
          <w:szCs w:val="28"/>
        </w:rPr>
        <w:t xml:space="preserve"> если по результатам рассмотрения документов, будет установлено, что реализация проекта </w:t>
      </w:r>
      <w:r w:rsidR="00C3349D" w:rsidRPr="00C35094">
        <w:rPr>
          <w:rFonts w:ascii="PT Astra Serif" w:hAnsi="PT Astra Serif" w:cs="Calibri"/>
          <w:sz w:val="28"/>
          <w:szCs w:val="28"/>
        </w:rPr>
        <w:t>заявителем</w:t>
      </w:r>
      <w:r w:rsidRPr="00C35094">
        <w:rPr>
          <w:rFonts w:ascii="PT Astra Serif" w:hAnsi="PT Astra Serif" w:cs="Calibri"/>
          <w:sz w:val="28"/>
          <w:szCs w:val="28"/>
        </w:rPr>
        <w:t xml:space="preserve"> повлечёт несоответстви</w:t>
      </w:r>
      <w:r w:rsidR="0041133B" w:rsidRPr="00C35094">
        <w:rPr>
          <w:rFonts w:ascii="PT Astra Serif" w:hAnsi="PT Astra Serif" w:cs="Calibri"/>
          <w:sz w:val="28"/>
          <w:szCs w:val="28"/>
        </w:rPr>
        <w:t>е</w:t>
      </w:r>
      <w:r w:rsidRPr="00C35094">
        <w:rPr>
          <w:rFonts w:ascii="PT Astra Serif" w:hAnsi="PT Astra Serif" w:cs="Calibri"/>
          <w:sz w:val="28"/>
          <w:szCs w:val="28"/>
        </w:rPr>
        <w:t xml:space="preserve"> такого проекта и субъекта жилищного строительства, его реализующего, требованиям, установленным </w:t>
      </w:r>
      <w:hyperlink r:id="rId33" w:history="1">
        <w:r w:rsidRPr="00C35094">
          <w:rPr>
            <w:rFonts w:ascii="PT Astra Serif" w:hAnsi="PT Astra Serif" w:cs="Calibri"/>
            <w:sz w:val="28"/>
            <w:szCs w:val="28"/>
          </w:rPr>
          <w:t>частью 1 статьи 4</w:t>
        </w:r>
      </w:hyperlink>
      <w:r w:rsidRPr="00C35094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C35094">
        <w:rPr>
          <w:rFonts w:ascii="PT Astra Serif" w:hAnsi="PT Astra Serif" w:cs="Calibri"/>
          <w:sz w:val="28"/>
          <w:szCs w:val="28"/>
        </w:rPr>
        <w:t xml:space="preserve"> Закона и действ</w:t>
      </w:r>
      <w:r w:rsidR="00671853" w:rsidRPr="00C35094">
        <w:rPr>
          <w:rFonts w:ascii="PT Astra Serif" w:hAnsi="PT Astra Serif" w:cs="Calibri"/>
          <w:sz w:val="28"/>
          <w:szCs w:val="28"/>
        </w:rPr>
        <w:t>овавшим</w:t>
      </w:r>
      <w:r w:rsidRPr="00C35094">
        <w:rPr>
          <w:rFonts w:ascii="PT Astra Serif" w:hAnsi="PT Astra Serif" w:cs="Calibri"/>
          <w:sz w:val="28"/>
          <w:szCs w:val="28"/>
        </w:rPr>
        <w:t xml:space="preserve"> </w:t>
      </w:r>
      <w:r w:rsidR="00C3349D" w:rsidRPr="00C35094">
        <w:rPr>
          <w:rFonts w:ascii="PT Astra Serif" w:hAnsi="PT Astra Serif" w:cs="Calibri"/>
          <w:sz w:val="28"/>
          <w:szCs w:val="28"/>
        </w:rPr>
        <w:br/>
      </w:r>
      <w:r w:rsidRPr="00C35094">
        <w:rPr>
          <w:rFonts w:ascii="PT Astra Serif" w:hAnsi="PT Astra Serif" w:cs="Calibri"/>
          <w:sz w:val="28"/>
          <w:szCs w:val="28"/>
        </w:rPr>
        <w:t>по состоянию на день присвоения проекту статуса, а фактические значения показателей</w:t>
      </w:r>
      <w:r w:rsidR="00C3349D" w:rsidRPr="00C35094">
        <w:rPr>
          <w:rFonts w:ascii="PT Astra Serif" w:hAnsi="PT Astra Serif" w:cs="Calibri"/>
          <w:sz w:val="28"/>
          <w:szCs w:val="28"/>
        </w:rPr>
        <w:t>, характеризующих</w:t>
      </w:r>
      <w:r w:rsidRPr="00C35094">
        <w:rPr>
          <w:rFonts w:ascii="PT Astra Serif" w:hAnsi="PT Astra Serif" w:cs="Calibri"/>
          <w:sz w:val="28"/>
          <w:szCs w:val="28"/>
        </w:rPr>
        <w:t xml:space="preserve"> хозяйственн</w:t>
      </w:r>
      <w:r w:rsidR="00C3349D" w:rsidRPr="00C35094">
        <w:rPr>
          <w:rFonts w:ascii="PT Astra Serif" w:hAnsi="PT Astra Serif" w:cs="Calibri"/>
          <w:sz w:val="28"/>
          <w:szCs w:val="28"/>
        </w:rPr>
        <w:t>ую</w:t>
      </w:r>
      <w:r w:rsidRPr="00C35094">
        <w:rPr>
          <w:rFonts w:ascii="PT Astra Serif" w:hAnsi="PT Astra Serif" w:cs="Calibri"/>
          <w:sz w:val="28"/>
          <w:szCs w:val="28"/>
        </w:rPr>
        <w:t xml:space="preserve"> деятельност</w:t>
      </w:r>
      <w:r w:rsidR="00C3349D" w:rsidRPr="00C35094">
        <w:rPr>
          <w:rFonts w:ascii="PT Astra Serif" w:hAnsi="PT Astra Serif" w:cs="Calibri"/>
          <w:sz w:val="28"/>
          <w:szCs w:val="28"/>
        </w:rPr>
        <w:t>ь</w:t>
      </w:r>
      <w:r w:rsidR="006B2A67" w:rsidRPr="00C35094">
        <w:rPr>
          <w:rFonts w:ascii="PT Astra Serif" w:hAnsi="PT Astra Serif" w:cs="Calibri"/>
          <w:sz w:val="28"/>
          <w:szCs w:val="28"/>
        </w:rPr>
        <w:t xml:space="preserve"> заявителя,</w:t>
      </w:r>
      <w:r w:rsidRPr="00C35094">
        <w:rPr>
          <w:rFonts w:ascii="PT Astra Serif" w:hAnsi="PT Astra Serif" w:cs="Calibri"/>
          <w:sz w:val="28"/>
          <w:szCs w:val="28"/>
        </w:rPr>
        <w:t xml:space="preserve"> </w:t>
      </w:r>
      <w:r w:rsidR="006B2A67" w:rsidRPr="006B2A67">
        <w:rPr>
          <w:rFonts w:ascii="PT Astra Serif" w:hAnsi="PT Astra Serif" w:cs="Calibri"/>
          <w:sz w:val="28"/>
          <w:szCs w:val="28"/>
          <w:highlight w:val="yellow"/>
        </w:rPr>
        <w:br/>
      </w:r>
      <w:r w:rsidR="0041133B" w:rsidRPr="00C35094">
        <w:rPr>
          <w:rFonts w:ascii="PT Astra Serif" w:hAnsi="PT Astra Serif" w:cs="Calibri"/>
          <w:sz w:val="28"/>
          <w:szCs w:val="28"/>
        </w:rPr>
        <w:lastRenderedPageBreak/>
        <w:t xml:space="preserve">не </w:t>
      </w:r>
      <w:r w:rsidRPr="00C35094">
        <w:rPr>
          <w:rFonts w:ascii="PT Astra Serif" w:hAnsi="PT Astra Serif" w:cs="Calibri"/>
          <w:sz w:val="28"/>
          <w:szCs w:val="28"/>
        </w:rPr>
        <w:t xml:space="preserve">соответствуют значениям, предусмотренным бизнес-планом проекта, Министерство осуществляет подготовку заключения </w:t>
      </w:r>
      <w:r w:rsidR="005926F1" w:rsidRPr="00C35094">
        <w:rPr>
          <w:rFonts w:ascii="PT Astra Serif" w:hAnsi="PT Astra Serif" w:cs="Calibri"/>
          <w:sz w:val="28"/>
          <w:szCs w:val="28"/>
        </w:rPr>
        <w:t>о лиш</w:t>
      </w:r>
      <w:r w:rsidR="001A3F07" w:rsidRPr="00C35094">
        <w:rPr>
          <w:rFonts w:ascii="PT Astra Serif" w:hAnsi="PT Astra Serif" w:cs="Calibri"/>
          <w:sz w:val="28"/>
          <w:szCs w:val="28"/>
        </w:rPr>
        <w:t xml:space="preserve">ении проекта статуса </w:t>
      </w:r>
      <w:r w:rsidRPr="00C35094">
        <w:rPr>
          <w:rFonts w:ascii="PT Astra Serif" w:hAnsi="PT Astra Serif" w:cs="Calibri"/>
          <w:sz w:val="28"/>
          <w:szCs w:val="28"/>
        </w:rPr>
        <w:t>и направляет в Комиссию</w:t>
      </w:r>
      <w:r w:rsidR="0041133B" w:rsidRPr="00C35094">
        <w:rPr>
          <w:rFonts w:ascii="PT Astra Serif" w:hAnsi="PT Astra Serif" w:cs="Calibri"/>
          <w:sz w:val="28"/>
          <w:szCs w:val="28"/>
        </w:rPr>
        <w:t>.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</w:p>
    <w:p w14:paraId="5F50743A" w14:textId="783ABA69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4.2.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Комиссия в течение 24 рабочих дней со дня поступления </w:t>
      </w:r>
      <w:r w:rsidR="002576B8" w:rsidRPr="003E1865">
        <w:rPr>
          <w:rFonts w:ascii="PT Astra Serif" w:hAnsi="PT Astra Serif" w:cs="Calibri"/>
          <w:sz w:val="28"/>
          <w:szCs w:val="28"/>
        </w:rPr>
        <w:t>заключения</w:t>
      </w:r>
      <w:r w:rsidR="00A46251" w:rsidRPr="003E1865">
        <w:rPr>
          <w:rFonts w:ascii="PT Astra Serif" w:hAnsi="PT Astra Serif" w:cs="Calibri"/>
          <w:sz w:val="28"/>
          <w:szCs w:val="28"/>
        </w:rPr>
        <w:t>, указанного в абзаце втором или третье</w:t>
      </w:r>
      <w:r w:rsidR="00C35094">
        <w:rPr>
          <w:rFonts w:ascii="PT Astra Serif" w:hAnsi="PT Astra Serif" w:cs="Calibri"/>
          <w:sz w:val="28"/>
          <w:szCs w:val="28"/>
        </w:rPr>
        <w:t>м</w:t>
      </w:r>
      <w:r w:rsidR="00A46251" w:rsidRPr="003E1865">
        <w:rPr>
          <w:rFonts w:ascii="PT Astra Serif" w:hAnsi="PT Astra Serif" w:cs="Calibri"/>
          <w:sz w:val="28"/>
          <w:szCs w:val="28"/>
        </w:rPr>
        <w:t xml:space="preserve"> пункта 4.1 настоящего раздела,</w:t>
      </w:r>
      <w:r w:rsidRPr="003E1865">
        <w:rPr>
          <w:rFonts w:ascii="PT Astra Serif" w:hAnsi="PT Astra Serif" w:cs="Calibri"/>
          <w:sz w:val="28"/>
          <w:szCs w:val="28"/>
        </w:rPr>
        <w:t xml:space="preserve"> принимает решение о внесении изменения в распоряжение Правительства Ульяновской области о присвоении проекту статуса в части изменения наименования юридического лица, реализующего проект, связ</w:t>
      </w:r>
      <w:r w:rsidR="00A46251" w:rsidRPr="003E1865">
        <w:rPr>
          <w:rFonts w:ascii="PT Astra Serif" w:hAnsi="PT Astra Serif" w:cs="Calibri"/>
          <w:sz w:val="28"/>
          <w:szCs w:val="28"/>
        </w:rPr>
        <w:t xml:space="preserve">анного </w:t>
      </w:r>
      <w:r w:rsidRPr="003E1865">
        <w:rPr>
          <w:rFonts w:ascii="PT Astra Serif" w:hAnsi="PT Astra Serif" w:cs="Calibri"/>
          <w:sz w:val="28"/>
          <w:szCs w:val="28"/>
        </w:rPr>
        <w:t xml:space="preserve">с реорганизацией </w:t>
      </w:r>
      <w:r w:rsidR="00A46251" w:rsidRPr="003E1865">
        <w:rPr>
          <w:rFonts w:ascii="PT Astra Serif" w:hAnsi="PT Astra Serif" w:cs="Calibri"/>
          <w:sz w:val="28"/>
          <w:szCs w:val="28"/>
        </w:rPr>
        <w:t>такого</w:t>
      </w:r>
      <w:r w:rsidRPr="003E1865">
        <w:rPr>
          <w:rFonts w:ascii="PT Astra Serif" w:hAnsi="PT Astra Serif" w:cs="Calibri"/>
          <w:sz w:val="28"/>
          <w:szCs w:val="28"/>
        </w:rPr>
        <w:t xml:space="preserve"> юридического лица</w:t>
      </w:r>
      <w:r w:rsidR="00A46251" w:rsidRPr="003E1865">
        <w:rPr>
          <w:rFonts w:ascii="PT Astra Serif" w:hAnsi="PT Astra Serif" w:cs="Calibri"/>
          <w:sz w:val="28"/>
          <w:szCs w:val="28"/>
        </w:rPr>
        <w:t>, или</w:t>
      </w:r>
      <w:r w:rsidR="0041133B" w:rsidRPr="003E1865">
        <w:rPr>
          <w:rFonts w:ascii="PT Astra Serif" w:hAnsi="PT Astra Serif" w:cs="Calibri"/>
          <w:sz w:val="28"/>
          <w:szCs w:val="28"/>
        </w:rPr>
        <w:t xml:space="preserve"> о лишении проекта статуса</w:t>
      </w:r>
      <w:r w:rsidRPr="003E1865">
        <w:rPr>
          <w:rFonts w:ascii="PT Astra Serif" w:hAnsi="PT Astra Serif" w:cs="Calibri"/>
          <w:sz w:val="28"/>
          <w:szCs w:val="28"/>
        </w:rPr>
        <w:t>.</w:t>
      </w:r>
      <w:proofErr w:type="gramEnd"/>
    </w:p>
    <w:p w14:paraId="000E4369" w14:textId="5BEFB045" w:rsidR="00C35094" w:rsidRPr="003E1865" w:rsidRDefault="00C35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Комиссия уведомляет Правительство Ульяновской области о принятом </w:t>
      </w:r>
      <w:proofErr w:type="gramStart"/>
      <w:r>
        <w:rPr>
          <w:rFonts w:ascii="PT Astra Serif" w:hAnsi="PT Astra Serif" w:cs="Calibri"/>
          <w:sz w:val="28"/>
          <w:szCs w:val="28"/>
        </w:rPr>
        <w:t>решении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о лишении проекта статуса в течение 7 рабочих дней со дня его принятия.</w:t>
      </w:r>
    </w:p>
    <w:p w14:paraId="154A301E" w14:textId="471CCDAC" w:rsidR="00C35094" w:rsidRDefault="00F71BFF" w:rsidP="00C35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4.3. </w:t>
      </w:r>
      <w:r w:rsidR="00C35094">
        <w:rPr>
          <w:rFonts w:ascii="PT Astra Serif" w:hAnsi="PT Astra Serif" w:cs="Calibri"/>
          <w:sz w:val="28"/>
          <w:szCs w:val="28"/>
        </w:rPr>
        <w:t xml:space="preserve">Решение о лишении проекта статуса принимается Правительством Ульяновской области в порядке, установленном Положением </w:t>
      </w:r>
      <w:r w:rsidR="00C35094" w:rsidRPr="00C35094">
        <w:rPr>
          <w:rFonts w:ascii="PT Astra Serif" w:hAnsi="PT Astra Serif" w:cs="Calibri"/>
          <w:sz w:val="28"/>
          <w:szCs w:val="28"/>
        </w:rPr>
        <w:t>о порядке принятия Правительством Ульяновской области решения</w:t>
      </w:r>
      <w:r w:rsidR="00267C45">
        <w:rPr>
          <w:rFonts w:ascii="PT Astra Serif" w:hAnsi="PT Astra Serif" w:cs="Calibri"/>
          <w:sz w:val="28"/>
          <w:szCs w:val="28"/>
        </w:rPr>
        <w:t xml:space="preserve"> </w:t>
      </w:r>
      <w:r w:rsidR="00C35094" w:rsidRPr="00C35094">
        <w:rPr>
          <w:rFonts w:ascii="PT Astra Serif" w:hAnsi="PT Astra Serif" w:cs="Calibri"/>
          <w:sz w:val="28"/>
          <w:szCs w:val="28"/>
        </w:rPr>
        <w:t>о лишении проекта статуса</w:t>
      </w:r>
      <w:r w:rsidR="00267C45">
        <w:rPr>
          <w:rFonts w:ascii="PT Astra Serif" w:hAnsi="PT Astra Serif" w:cs="Calibri"/>
          <w:sz w:val="28"/>
          <w:szCs w:val="28"/>
        </w:rPr>
        <w:t xml:space="preserve">, утверждённым Правительством Ульяновской области. </w:t>
      </w:r>
    </w:p>
    <w:p w14:paraId="2C87C29E" w14:textId="7231F032" w:rsidR="00575C6D" w:rsidRPr="003E1865" w:rsidRDefault="0026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4.4. </w:t>
      </w:r>
      <w:proofErr w:type="gramStart"/>
      <w:r w:rsidR="00F71BFF" w:rsidRPr="003E1865">
        <w:rPr>
          <w:rFonts w:ascii="PT Astra Serif" w:hAnsi="PT Astra Serif" w:cs="Calibri"/>
          <w:sz w:val="28"/>
          <w:szCs w:val="28"/>
        </w:rPr>
        <w:t xml:space="preserve">После принятия Комиссией решения о внесении изменения </w:t>
      </w:r>
      <w:r w:rsidR="00F71BFF" w:rsidRPr="003E1865">
        <w:rPr>
          <w:rFonts w:ascii="PT Astra Serif" w:hAnsi="PT Astra Serif" w:cs="Calibri"/>
          <w:sz w:val="28"/>
          <w:szCs w:val="28"/>
        </w:rPr>
        <w:br/>
        <w:t>в распоряжение Правительства Ульяновской области о присвоении проекту статуса в части изменения наименования юридического лица, реализующего проект, связ</w:t>
      </w:r>
      <w:r w:rsidR="00A46251" w:rsidRPr="003E1865">
        <w:rPr>
          <w:rFonts w:ascii="PT Astra Serif" w:hAnsi="PT Astra Serif" w:cs="Calibri"/>
          <w:sz w:val="28"/>
          <w:szCs w:val="28"/>
        </w:rPr>
        <w:t>анного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с </w:t>
      </w:r>
      <w:proofErr w:type="spellStart"/>
      <w:r w:rsidR="00A46251" w:rsidRPr="003E1865">
        <w:rPr>
          <w:rFonts w:ascii="PT Astra Serif" w:hAnsi="PT Astra Serif" w:cs="Calibri"/>
          <w:sz w:val="28"/>
          <w:szCs w:val="28"/>
        </w:rPr>
        <w:t>реоганизацией</w:t>
      </w:r>
      <w:proofErr w:type="spellEnd"/>
      <w:r w:rsidR="00A46251" w:rsidRPr="003E1865">
        <w:rPr>
          <w:rFonts w:ascii="PT Astra Serif" w:hAnsi="PT Astra Serif" w:cs="Calibri"/>
          <w:sz w:val="28"/>
          <w:szCs w:val="28"/>
        </w:rPr>
        <w:t xml:space="preserve"> такого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юридического лица</w:t>
      </w:r>
      <w:r w:rsidR="00A46251" w:rsidRPr="003E1865">
        <w:rPr>
          <w:rFonts w:ascii="PT Astra Serif" w:hAnsi="PT Astra Serif" w:cs="Calibri"/>
          <w:sz w:val="28"/>
          <w:szCs w:val="28"/>
        </w:rPr>
        <w:t xml:space="preserve">, </w:t>
      </w:r>
      <w:r w:rsidR="00F71BFF" w:rsidRPr="003E1865">
        <w:rPr>
          <w:rFonts w:ascii="PT Astra Serif" w:hAnsi="PT Astra Serif" w:cs="Calibri"/>
          <w:sz w:val="28"/>
          <w:szCs w:val="28"/>
        </w:rPr>
        <w:t>Министерство</w:t>
      </w:r>
      <w:r w:rsidR="00A46251"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в течение 7 рабочих дней со дня принятия Комиссией </w:t>
      </w:r>
      <w:r w:rsidR="00A46251" w:rsidRPr="003E1865">
        <w:rPr>
          <w:rFonts w:ascii="PT Astra Serif" w:hAnsi="PT Astra Serif" w:cs="Calibri"/>
          <w:sz w:val="28"/>
          <w:szCs w:val="28"/>
        </w:rPr>
        <w:t>соответствующего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решения </w:t>
      </w:r>
      <w:r w:rsidR="00964811" w:rsidRPr="003E1865">
        <w:rPr>
          <w:rFonts w:ascii="PT Astra Serif" w:hAnsi="PT Astra Serif" w:cs="Calibri"/>
          <w:sz w:val="28"/>
          <w:szCs w:val="28"/>
        </w:rPr>
        <w:t>осуществляет под</w:t>
      </w:r>
      <w:r w:rsidR="00F71BFF" w:rsidRPr="003E1865">
        <w:rPr>
          <w:rFonts w:ascii="PT Astra Serif" w:hAnsi="PT Astra Serif" w:cs="Calibri"/>
          <w:sz w:val="28"/>
          <w:szCs w:val="28"/>
        </w:rPr>
        <w:t>готов</w:t>
      </w:r>
      <w:r w:rsidR="00964811" w:rsidRPr="003E1865">
        <w:rPr>
          <w:rFonts w:ascii="PT Astra Serif" w:hAnsi="PT Astra Serif" w:cs="Calibri"/>
          <w:sz w:val="28"/>
          <w:szCs w:val="28"/>
        </w:rPr>
        <w:t>ку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проект</w:t>
      </w:r>
      <w:r w:rsidR="00964811" w:rsidRPr="003E1865">
        <w:rPr>
          <w:rFonts w:ascii="PT Astra Serif" w:hAnsi="PT Astra Serif" w:cs="Calibri"/>
          <w:sz w:val="28"/>
          <w:szCs w:val="28"/>
        </w:rPr>
        <w:t>а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распоряжения Правительства Ульяновской области о внесении изменения в распоряжение Правительства Ульяновской области о присвоении проекту</w:t>
      </w:r>
      <w:proofErr w:type="gramEnd"/>
      <w:r w:rsidR="00F71BFF" w:rsidRPr="003E1865">
        <w:rPr>
          <w:rFonts w:ascii="PT Astra Serif" w:hAnsi="PT Astra Serif" w:cs="Calibri"/>
          <w:sz w:val="28"/>
          <w:szCs w:val="28"/>
        </w:rPr>
        <w:t xml:space="preserve"> статуса в части изменения наименования юридического лица, реализующего проект, связ</w:t>
      </w:r>
      <w:r w:rsidR="00A46251" w:rsidRPr="003E1865">
        <w:rPr>
          <w:rFonts w:ascii="PT Astra Serif" w:hAnsi="PT Astra Serif" w:cs="Calibri"/>
          <w:sz w:val="28"/>
          <w:szCs w:val="28"/>
        </w:rPr>
        <w:t xml:space="preserve">анного </w:t>
      </w:r>
      <w:r>
        <w:rPr>
          <w:rFonts w:ascii="PT Astra Serif" w:hAnsi="PT Astra Serif" w:cs="Calibri"/>
          <w:sz w:val="28"/>
          <w:szCs w:val="28"/>
        </w:rPr>
        <w:br/>
      </w:r>
      <w:r w:rsidR="00A46251" w:rsidRPr="003E1865">
        <w:rPr>
          <w:rFonts w:ascii="PT Astra Serif" w:hAnsi="PT Astra Serif" w:cs="Calibri"/>
          <w:sz w:val="28"/>
          <w:szCs w:val="28"/>
        </w:rPr>
        <w:t>с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реорганизаци</w:t>
      </w:r>
      <w:r w:rsidR="00A46251" w:rsidRPr="003E1865">
        <w:rPr>
          <w:rFonts w:ascii="PT Astra Serif" w:hAnsi="PT Astra Serif" w:cs="Calibri"/>
          <w:sz w:val="28"/>
          <w:szCs w:val="28"/>
        </w:rPr>
        <w:t>ей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A46251" w:rsidRPr="003E1865">
        <w:rPr>
          <w:rFonts w:ascii="PT Astra Serif" w:hAnsi="PT Astra Serif" w:cs="Calibri"/>
          <w:sz w:val="28"/>
          <w:szCs w:val="28"/>
        </w:rPr>
        <w:t>такого</w:t>
      </w:r>
      <w:r w:rsidR="00F71BFF" w:rsidRPr="003E1865">
        <w:rPr>
          <w:rFonts w:ascii="PT Astra Serif" w:hAnsi="PT Astra Serif" w:cs="Calibri"/>
          <w:sz w:val="28"/>
          <w:szCs w:val="28"/>
        </w:rPr>
        <w:t xml:space="preserve"> юридического лица</w:t>
      </w:r>
      <w:r>
        <w:rPr>
          <w:rFonts w:ascii="PT Astra Serif" w:hAnsi="PT Astra Serif" w:cs="Calibri"/>
          <w:sz w:val="28"/>
          <w:szCs w:val="28"/>
        </w:rPr>
        <w:t>.</w:t>
      </w:r>
    </w:p>
    <w:p w14:paraId="6F41F04D" w14:textId="38765514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4.</w:t>
      </w:r>
      <w:r w:rsidR="00267C45">
        <w:rPr>
          <w:rFonts w:ascii="PT Astra Serif" w:hAnsi="PT Astra Serif" w:cs="Calibri"/>
          <w:sz w:val="28"/>
          <w:szCs w:val="28"/>
        </w:rPr>
        <w:t>5</w:t>
      </w:r>
      <w:r w:rsidRPr="003E1865">
        <w:rPr>
          <w:rFonts w:ascii="PT Astra Serif" w:hAnsi="PT Astra Serif" w:cs="Calibri"/>
          <w:sz w:val="28"/>
          <w:szCs w:val="28"/>
        </w:rPr>
        <w:t xml:space="preserve">. Заверенная Правительством Ульяновской области копия распоряжения Правительства Ульяновской области о внесении изменения </w:t>
      </w:r>
      <w:r w:rsidR="005B7A67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в распоряжение Правительства Ульяновской области о присвоении проекту статуса в части изменения наименования юридического лица, реализующего проект, связ</w:t>
      </w:r>
      <w:r w:rsidR="00BF51E6" w:rsidRPr="003E1865">
        <w:rPr>
          <w:rFonts w:ascii="PT Astra Serif" w:hAnsi="PT Astra Serif" w:cs="Calibri"/>
          <w:sz w:val="28"/>
          <w:szCs w:val="28"/>
        </w:rPr>
        <w:t xml:space="preserve">анного с </w:t>
      </w:r>
      <w:r w:rsidRPr="003E1865">
        <w:rPr>
          <w:rFonts w:ascii="PT Astra Serif" w:hAnsi="PT Astra Serif" w:cs="Calibri"/>
          <w:sz w:val="28"/>
          <w:szCs w:val="28"/>
        </w:rPr>
        <w:t>реорганизаци</w:t>
      </w:r>
      <w:r w:rsidR="00BF51E6" w:rsidRPr="003E1865">
        <w:rPr>
          <w:rFonts w:ascii="PT Astra Serif" w:hAnsi="PT Astra Serif" w:cs="Calibri"/>
          <w:sz w:val="28"/>
          <w:szCs w:val="28"/>
        </w:rPr>
        <w:t>ей такого</w:t>
      </w:r>
      <w:r w:rsidRPr="003E1865">
        <w:rPr>
          <w:rFonts w:ascii="PT Astra Serif" w:hAnsi="PT Astra Serif" w:cs="Calibri"/>
          <w:sz w:val="28"/>
          <w:szCs w:val="28"/>
        </w:rPr>
        <w:t xml:space="preserve"> юридического лица</w:t>
      </w:r>
      <w:r w:rsidR="00267C45">
        <w:rPr>
          <w:rFonts w:ascii="PT Astra Serif" w:hAnsi="PT Astra Serif" w:cs="Calibri"/>
          <w:sz w:val="28"/>
          <w:szCs w:val="28"/>
        </w:rPr>
        <w:t>,</w:t>
      </w:r>
      <w:r w:rsidR="001A3F07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 xml:space="preserve">направляется Министерством заявителю в течение </w:t>
      </w:r>
      <w:r w:rsidR="00267C45">
        <w:rPr>
          <w:rFonts w:ascii="PT Astra Serif" w:hAnsi="PT Astra Serif" w:cs="Calibri"/>
          <w:sz w:val="28"/>
          <w:szCs w:val="28"/>
        </w:rPr>
        <w:t>5</w:t>
      </w:r>
      <w:r w:rsidRPr="003E1865">
        <w:rPr>
          <w:rFonts w:ascii="PT Astra Serif" w:hAnsi="PT Astra Serif" w:cs="Calibri"/>
          <w:sz w:val="28"/>
          <w:szCs w:val="28"/>
        </w:rPr>
        <w:t xml:space="preserve"> рабочих дней со дня его издания.</w:t>
      </w:r>
    </w:p>
    <w:p w14:paraId="4FACB00F" w14:textId="77777777" w:rsidR="00575C6D" w:rsidRDefault="00F71BFF" w:rsidP="005C6F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0B0898">
        <w:rPr>
          <w:rFonts w:ascii="PT Astra Serif" w:hAnsi="PT Astra Serif" w:cs="Calibri"/>
          <w:sz w:val="28"/>
          <w:szCs w:val="28"/>
        </w:rPr>
        <w:t>____________</w:t>
      </w:r>
    </w:p>
    <w:p w14:paraId="2EEB137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B571BF8" w14:textId="77777777" w:rsidR="00575C6D" w:rsidRDefault="00F71BF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 № 5</w:t>
      </w:r>
    </w:p>
    <w:p w14:paraId="27D8BB1B" w14:textId="77777777" w:rsidR="00453254" w:rsidRDefault="0045325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PT Astra Serif" w:hAnsi="PT Astra Serif" w:cs="Calibri"/>
          <w:sz w:val="28"/>
          <w:szCs w:val="28"/>
        </w:rPr>
      </w:pPr>
    </w:p>
    <w:p w14:paraId="408ED59F" w14:textId="77777777" w:rsidR="00575C6D" w:rsidRDefault="00F71BF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постановлению</w:t>
      </w:r>
    </w:p>
    <w:p w14:paraId="42A6144C" w14:textId="77777777" w:rsidR="00575C6D" w:rsidRDefault="00F71BF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Правительства Ульяновской области</w:t>
      </w:r>
    </w:p>
    <w:p w14:paraId="786571C9" w14:textId="77777777" w:rsidR="00575C6D" w:rsidRDefault="00F71BF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 _______________</w:t>
      </w:r>
      <w:r w:rsidR="00453254">
        <w:rPr>
          <w:rFonts w:ascii="PT Astra Serif" w:hAnsi="PT Astra Serif" w:cs="Calibri"/>
          <w:sz w:val="28"/>
          <w:szCs w:val="28"/>
        </w:rPr>
        <w:t>_______</w:t>
      </w:r>
      <w:r>
        <w:rPr>
          <w:rFonts w:ascii="PT Astra Serif" w:hAnsi="PT Astra Serif" w:cs="Calibri"/>
          <w:sz w:val="28"/>
          <w:szCs w:val="28"/>
        </w:rPr>
        <w:t>______</w:t>
      </w:r>
    </w:p>
    <w:p w14:paraId="66CB257A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1A69A419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61C90056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771ED85A" w14:textId="77777777" w:rsidR="00575C6D" w:rsidRPr="00BF51E6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14" w:name="Par503"/>
      <w:bookmarkEnd w:id="14"/>
      <w:r w:rsidRPr="00BF51E6"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32561EA2" w14:textId="4AA8D4C8" w:rsidR="00575C6D" w:rsidRPr="00BF51E6" w:rsidRDefault="000B0898" w:rsidP="009615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BF51E6">
        <w:rPr>
          <w:rFonts w:ascii="PT Astra Serif" w:hAnsi="PT Astra Serif" w:cs="Calibri"/>
          <w:b/>
          <w:bCs/>
          <w:sz w:val="28"/>
          <w:szCs w:val="28"/>
        </w:rPr>
        <w:t>о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 xml:space="preserve"> порядке внесения изменения в распоряжение Правительства Ульяновской области о присвоении проекту жилищного строительства статуса стратегически значимого инвестиционного проекта жилищного строительства в части изменения </w:t>
      </w:r>
      <w:r w:rsidR="00C94246" w:rsidRPr="00BF51E6">
        <w:rPr>
          <w:rFonts w:ascii="PT Astra Serif" w:hAnsi="PT Astra Serif" w:cs="Calibri"/>
          <w:b/>
          <w:bCs/>
          <w:sz w:val="28"/>
          <w:szCs w:val="28"/>
        </w:rPr>
        <w:t xml:space="preserve">наименования 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>юридического лица,</w:t>
      </w:r>
      <w:r w:rsidR="00961561" w:rsidRPr="00BF51E6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 xml:space="preserve">реализующего </w:t>
      </w:r>
      <w:r w:rsidR="005C6F6F" w:rsidRPr="00BF51E6">
        <w:rPr>
          <w:rFonts w:ascii="PT Astra Serif" w:hAnsi="PT Astra Serif" w:cs="Calibri"/>
          <w:b/>
          <w:bCs/>
          <w:sz w:val="28"/>
          <w:szCs w:val="28"/>
        </w:rPr>
        <w:t xml:space="preserve">стратегически значимый инвестиционный 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>проект жилищного строительства, не связанного</w:t>
      </w:r>
      <w:r w:rsidR="00961561" w:rsidRPr="00BF51E6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>с реорганизаци</w:t>
      </w:r>
      <w:r w:rsidR="005C6F6F" w:rsidRPr="00BF51E6">
        <w:rPr>
          <w:rFonts w:ascii="PT Astra Serif" w:hAnsi="PT Astra Serif" w:cs="Calibri"/>
          <w:b/>
          <w:bCs/>
          <w:sz w:val="28"/>
          <w:szCs w:val="28"/>
        </w:rPr>
        <w:t>ей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5C6F6F" w:rsidRPr="00BF51E6">
        <w:rPr>
          <w:rFonts w:ascii="PT Astra Serif" w:hAnsi="PT Astra Serif" w:cs="Calibri"/>
          <w:b/>
          <w:bCs/>
          <w:sz w:val="28"/>
          <w:szCs w:val="28"/>
        </w:rPr>
        <w:t>такого</w:t>
      </w:r>
      <w:r w:rsidR="00F71BFF" w:rsidRPr="00BF51E6">
        <w:rPr>
          <w:rFonts w:ascii="PT Astra Serif" w:hAnsi="PT Astra Serif" w:cs="Calibri"/>
          <w:b/>
          <w:bCs/>
          <w:sz w:val="28"/>
          <w:szCs w:val="28"/>
        </w:rPr>
        <w:t xml:space="preserve"> юридического лица</w:t>
      </w:r>
    </w:p>
    <w:p w14:paraId="2CE20DCF" w14:textId="77777777" w:rsidR="00575C6D" w:rsidRPr="00BF51E6" w:rsidRDefault="00575C6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773899AF" w14:textId="17A9D675" w:rsidR="00575C6D" w:rsidRPr="00BF51E6" w:rsidRDefault="00C94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F51E6">
        <w:rPr>
          <w:rFonts w:ascii="PT Astra Serif" w:hAnsi="PT Astra Serif" w:cs="Calibri"/>
          <w:sz w:val="28"/>
          <w:szCs w:val="28"/>
        </w:rPr>
        <w:t xml:space="preserve">1. </w:t>
      </w:r>
      <w:proofErr w:type="gramStart"/>
      <w:r w:rsidR="00F71BFF" w:rsidRPr="00BF51E6">
        <w:rPr>
          <w:rFonts w:ascii="PT Astra Serif" w:hAnsi="PT Astra Serif" w:cs="Calibri"/>
          <w:sz w:val="28"/>
          <w:szCs w:val="28"/>
        </w:rPr>
        <w:t>Настоящ</w:t>
      </w:r>
      <w:r w:rsidRPr="00BF51E6">
        <w:rPr>
          <w:rFonts w:ascii="PT Astra Serif" w:hAnsi="PT Astra Serif" w:cs="Calibri"/>
          <w:sz w:val="28"/>
          <w:szCs w:val="28"/>
        </w:rPr>
        <w:t>ее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Положение </w:t>
      </w:r>
      <w:r w:rsidRPr="00BF51E6">
        <w:rPr>
          <w:rFonts w:ascii="PT Astra Serif" w:hAnsi="PT Astra Serif" w:cs="Calibri"/>
          <w:sz w:val="28"/>
          <w:szCs w:val="28"/>
        </w:rPr>
        <w:t>устанавливает порядок внесения изменен</w:t>
      </w:r>
      <w:r w:rsidR="00D60C72" w:rsidRPr="00BF51E6">
        <w:rPr>
          <w:rFonts w:ascii="PT Astra Serif" w:hAnsi="PT Astra Serif" w:cs="Calibri"/>
          <w:sz w:val="28"/>
          <w:szCs w:val="28"/>
        </w:rPr>
        <w:t>и</w:t>
      </w:r>
      <w:r w:rsidRPr="00BF51E6">
        <w:rPr>
          <w:rFonts w:ascii="PT Astra Serif" w:hAnsi="PT Astra Serif" w:cs="Calibri"/>
          <w:sz w:val="28"/>
          <w:szCs w:val="28"/>
        </w:rPr>
        <w:t xml:space="preserve">я </w:t>
      </w:r>
      <w:r w:rsidR="001A3F07" w:rsidRPr="00BF51E6">
        <w:rPr>
          <w:rFonts w:ascii="PT Astra Serif" w:hAnsi="PT Astra Serif" w:cs="Calibri"/>
          <w:sz w:val="28"/>
          <w:szCs w:val="28"/>
        </w:rPr>
        <w:br/>
      </w:r>
      <w:r w:rsidRPr="00BF51E6">
        <w:rPr>
          <w:rFonts w:ascii="PT Astra Serif" w:hAnsi="PT Astra Serif" w:cs="Calibri"/>
          <w:sz w:val="28"/>
          <w:szCs w:val="28"/>
        </w:rPr>
        <w:t xml:space="preserve">в распоряжение 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Правительства Ульяновской области о присвоении проекту жилищного строительства статуса </w:t>
      </w:r>
      <w:r w:rsidR="00F71BFF" w:rsidRPr="00BF51E6">
        <w:rPr>
          <w:rFonts w:ascii="PT Astra Serif" w:hAnsi="PT Astra Serif" w:cs="Calibri"/>
          <w:bCs/>
          <w:sz w:val="28"/>
          <w:szCs w:val="28"/>
        </w:rPr>
        <w:t xml:space="preserve">стратегически значимого 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инвестиционного проекта жилищного строительства (далее </w:t>
      </w:r>
      <w:r w:rsidRPr="00BF51E6">
        <w:rPr>
          <w:rFonts w:ascii="PT Astra Serif" w:hAnsi="PT Astra Serif" w:cs="Calibri"/>
          <w:sz w:val="28"/>
          <w:szCs w:val="28"/>
        </w:rPr>
        <w:t xml:space="preserve">- 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распоряжение Правительства Ульяновской области о присвоении проекту статуса) в части изменения наименования юридического лица, реализующего </w:t>
      </w:r>
      <w:r w:rsidRPr="00BF51E6">
        <w:rPr>
          <w:rFonts w:ascii="PT Astra Serif" w:hAnsi="PT Astra Serif" w:cs="Calibri"/>
          <w:sz w:val="28"/>
          <w:szCs w:val="28"/>
        </w:rPr>
        <w:t xml:space="preserve">стратегически значимый инвестиционный </w:t>
      </w:r>
      <w:r w:rsidR="00F71BFF" w:rsidRPr="00BF51E6">
        <w:rPr>
          <w:rFonts w:ascii="PT Astra Serif" w:hAnsi="PT Astra Serif" w:cs="Calibri"/>
          <w:sz w:val="28"/>
          <w:szCs w:val="28"/>
        </w:rPr>
        <w:t>проект жилищного строительства</w:t>
      </w:r>
      <w:r w:rsidRPr="00BF51E6">
        <w:rPr>
          <w:rFonts w:ascii="PT Astra Serif" w:hAnsi="PT Astra Serif" w:cs="Calibri"/>
          <w:sz w:val="28"/>
          <w:szCs w:val="28"/>
        </w:rPr>
        <w:t xml:space="preserve"> (далее - проект)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, </w:t>
      </w:r>
      <w:r w:rsidRPr="00BF51E6">
        <w:rPr>
          <w:rFonts w:ascii="PT Astra Serif" w:hAnsi="PT Astra Serif" w:cs="Calibri"/>
          <w:sz w:val="28"/>
          <w:szCs w:val="28"/>
        </w:rPr>
        <w:br/>
      </w:r>
      <w:r w:rsidR="00F71BFF" w:rsidRPr="00BF51E6">
        <w:rPr>
          <w:rFonts w:ascii="PT Astra Serif" w:hAnsi="PT Astra Serif" w:cs="Calibri"/>
          <w:sz w:val="28"/>
          <w:szCs w:val="28"/>
        </w:rPr>
        <w:t>не связанного с реорганизаци</w:t>
      </w:r>
      <w:r w:rsidRPr="00BF51E6">
        <w:rPr>
          <w:rFonts w:ascii="PT Astra Serif" w:hAnsi="PT Astra Serif" w:cs="Calibri"/>
          <w:sz w:val="28"/>
          <w:szCs w:val="28"/>
        </w:rPr>
        <w:t>ей такого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юридического лица.</w:t>
      </w:r>
      <w:proofErr w:type="gramEnd"/>
    </w:p>
    <w:p w14:paraId="516CC675" w14:textId="6994F6E8" w:rsidR="00575C6D" w:rsidRPr="00BF51E6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15" w:name="Par525"/>
      <w:bookmarkEnd w:id="15"/>
      <w:r w:rsidRPr="00BF51E6">
        <w:rPr>
          <w:rFonts w:ascii="PT Astra Serif" w:hAnsi="PT Astra Serif" w:cs="Calibri"/>
          <w:sz w:val="28"/>
          <w:szCs w:val="28"/>
        </w:rPr>
        <w:t>2.</w:t>
      </w:r>
      <w:r w:rsidR="00C94246" w:rsidRPr="00BF51E6">
        <w:rPr>
          <w:rFonts w:ascii="PT Astra Serif" w:hAnsi="PT Astra Serif" w:cs="Calibri"/>
          <w:sz w:val="28"/>
          <w:szCs w:val="28"/>
        </w:rPr>
        <w:t xml:space="preserve"> </w:t>
      </w:r>
      <w:r w:rsidRPr="00BF51E6">
        <w:rPr>
          <w:rFonts w:ascii="PT Astra Serif" w:hAnsi="PT Astra Serif" w:cs="Calibri"/>
          <w:sz w:val="28"/>
          <w:szCs w:val="28"/>
        </w:rPr>
        <w:t xml:space="preserve">Для рассмотрения вопроса о внесении изменения в распоряжение Правительства Ульяновской области о присвоении проекту статуса в части изменения наименования юридического лица, реализующего такой проект, </w:t>
      </w:r>
      <w:r w:rsidRPr="00BF51E6">
        <w:rPr>
          <w:rFonts w:ascii="PT Astra Serif" w:hAnsi="PT Astra Serif" w:cs="Calibri"/>
          <w:sz w:val="28"/>
          <w:szCs w:val="28"/>
        </w:rPr>
        <w:br/>
        <w:t>не связанного с реорганизаци</w:t>
      </w:r>
      <w:r w:rsidR="00C94246" w:rsidRPr="00BF51E6">
        <w:rPr>
          <w:rFonts w:ascii="PT Astra Serif" w:hAnsi="PT Astra Serif" w:cs="Calibri"/>
          <w:sz w:val="28"/>
          <w:szCs w:val="28"/>
        </w:rPr>
        <w:t>ей такого</w:t>
      </w:r>
      <w:r w:rsidRPr="00BF51E6">
        <w:rPr>
          <w:rFonts w:ascii="PT Astra Serif" w:hAnsi="PT Astra Serif" w:cs="Calibri"/>
          <w:sz w:val="28"/>
          <w:szCs w:val="28"/>
        </w:rPr>
        <w:t xml:space="preserve"> юридического лица, юридическое лицо, реализующее проект (далее - заявитель), представляет </w:t>
      </w:r>
      <w:r w:rsidR="00C94246" w:rsidRPr="00BF51E6">
        <w:rPr>
          <w:rFonts w:ascii="PT Astra Serif" w:hAnsi="PT Astra Serif" w:cs="Calibri"/>
          <w:sz w:val="28"/>
          <w:szCs w:val="28"/>
        </w:rPr>
        <w:br/>
      </w:r>
      <w:r w:rsidRPr="00BF51E6">
        <w:rPr>
          <w:rFonts w:ascii="PT Astra Serif" w:hAnsi="PT Astra Serif" w:cs="Calibri"/>
          <w:sz w:val="28"/>
          <w:szCs w:val="28"/>
        </w:rPr>
        <w:t xml:space="preserve">в Правительство Ульяновской области письмо-заявление на имя Губернатора Ульяновской области о внесении изменения в распоряжение Правительства Ульяновской области о присвоении проекту статуса в части изменения наименования юридического лица, реализующего такой проект, </w:t>
      </w:r>
      <w:r w:rsidRPr="00BF51E6">
        <w:rPr>
          <w:rFonts w:ascii="PT Astra Serif" w:hAnsi="PT Astra Serif" w:cs="Calibri"/>
          <w:sz w:val="28"/>
          <w:szCs w:val="28"/>
        </w:rPr>
        <w:br/>
        <w:t>не связанного с реорганизаци</w:t>
      </w:r>
      <w:r w:rsidR="00C94246" w:rsidRPr="00BF51E6">
        <w:rPr>
          <w:rFonts w:ascii="PT Astra Serif" w:hAnsi="PT Astra Serif" w:cs="Calibri"/>
          <w:sz w:val="28"/>
          <w:szCs w:val="28"/>
        </w:rPr>
        <w:t>ей такого</w:t>
      </w:r>
      <w:r w:rsidRPr="00BF51E6">
        <w:rPr>
          <w:rFonts w:ascii="PT Astra Serif" w:hAnsi="PT Astra Serif" w:cs="Calibri"/>
          <w:sz w:val="28"/>
          <w:szCs w:val="28"/>
        </w:rPr>
        <w:t xml:space="preserve"> юридического лица, составленное </w:t>
      </w:r>
      <w:r w:rsidR="00C94246" w:rsidRPr="00BF51E6">
        <w:rPr>
          <w:rFonts w:ascii="PT Astra Serif" w:hAnsi="PT Astra Serif" w:cs="Calibri"/>
          <w:sz w:val="28"/>
          <w:szCs w:val="28"/>
        </w:rPr>
        <w:br/>
      </w:r>
      <w:r w:rsidRPr="00BF51E6">
        <w:rPr>
          <w:rFonts w:ascii="PT Astra Serif" w:hAnsi="PT Astra Serif" w:cs="Calibri"/>
          <w:sz w:val="28"/>
          <w:szCs w:val="28"/>
        </w:rPr>
        <w:t>в произвольной форме</w:t>
      </w:r>
      <w:r w:rsidR="00C94246" w:rsidRPr="00BF51E6">
        <w:rPr>
          <w:rFonts w:ascii="PT Astra Serif" w:hAnsi="PT Astra Serif" w:cs="Calibri"/>
          <w:sz w:val="28"/>
          <w:szCs w:val="28"/>
        </w:rPr>
        <w:t>, с прилагаемыми к нему копиями учредительных документов</w:t>
      </w:r>
      <w:r w:rsidR="004877C4" w:rsidRPr="00BF51E6">
        <w:rPr>
          <w:rFonts w:ascii="PT Astra Serif" w:hAnsi="PT Astra Serif" w:cs="Calibri"/>
          <w:sz w:val="28"/>
          <w:szCs w:val="28"/>
        </w:rPr>
        <w:t xml:space="preserve"> (с изменениями, внесёнными в связи с изменением наименования заявителя) и документа, подтверждающего регистрацию изменения учредительных документов в части изменения наименования заявителя, заверенными лицом, исполняющим функции единоличного исполнительного органа заявителя или иным лицом, уполномоченным действовать от имени заявителя</w:t>
      </w:r>
      <w:r w:rsidRPr="00BF51E6">
        <w:rPr>
          <w:rFonts w:ascii="PT Astra Serif" w:hAnsi="PT Astra Serif" w:cs="Calibri"/>
          <w:sz w:val="28"/>
          <w:szCs w:val="28"/>
        </w:rPr>
        <w:t>.</w:t>
      </w:r>
    </w:p>
    <w:p w14:paraId="55066852" w14:textId="78A5E38F" w:rsidR="004877C4" w:rsidRPr="00BF51E6" w:rsidRDefault="00487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F51E6">
        <w:rPr>
          <w:rFonts w:ascii="PT Astra Serif" w:hAnsi="PT Astra Serif" w:cs="Calibri"/>
          <w:sz w:val="28"/>
          <w:szCs w:val="28"/>
        </w:rPr>
        <w:t>3.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Правительство Ульяновской области в течение </w:t>
      </w:r>
      <w:r w:rsidR="000B0898" w:rsidRPr="00BF51E6">
        <w:rPr>
          <w:rFonts w:ascii="PT Astra Serif" w:hAnsi="PT Astra Serif" w:cs="Calibri"/>
          <w:sz w:val="28"/>
          <w:szCs w:val="28"/>
        </w:rPr>
        <w:t>3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рабочих дней </w:t>
      </w:r>
      <w:r w:rsidR="00F71BFF" w:rsidRPr="00BF51E6">
        <w:rPr>
          <w:rFonts w:ascii="PT Astra Serif" w:hAnsi="PT Astra Serif" w:cs="Calibri"/>
          <w:sz w:val="28"/>
          <w:szCs w:val="28"/>
        </w:rPr>
        <w:br/>
        <w:t xml:space="preserve">со дня представления заявителем </w:t>
      </w:r>
      <w:r w:rsidRPr="00BF51E6">
        <w:rPr>
          <w:rFonts w:ascii="PT Astra Serif" w:hAnsi="PT Astra Serif" w:cs="Calibri"/>
          <w:sz w:val="28"/>
          <w:szCs w:val="28"/>
        </w:rPr>
        <w:t>письма-заявления и копи</w:t>
      </w:r>
      <w:r w:rsidR="00D60C72" w:rsidRPr="00BF51E6">
        <w:rPr>
          <w:rFonts w:ascii="PT Astra Serif" w:hAnsi="PT Astra Serif" w:cs="Calibri"/>
          <w:sz w:val="28"/>
          <w:szCs w:val="28"/>
        </w:rPr>
        <w:t>й</w:t>
      </w:r>
      <w:r w:rsidRPr="00BF51E6">
        <w:rPr>
          <w:rFonts w:ascii="PT Astra Serif" w:hAnsi="PT Astra Serif" w:cs="Calibri"/>
          <w:sz w:val="28"/>
          <w:szCs w:val="28"/>
        </w:rPr>
        <w:t xml:space="preserve"> документов, 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указанных в </w:t>
      </w:r>
      <w:hyperlink w:anchor="Par525" w:history="1">
        <w:r w:rsidR="00F71BFF" w:rsidRPr="00BF51E6">
          <w:rPr>
            <w:rFonts w:ascii="PT Astra Serif" w:hAnsi="PT Astra Serif" w:cs="Calibri"/>
            <w:sz w:val="28"/>
            <w:szCs w:val="28"/>
          </w:rPr>
          <w:t>пункте 2</w:t>
        </w:r>
        <w:r w:rsidRPr="00BF51E6">
          <w:rPr>
            <w:rFonts w:ascii="PT Astra Serif" w:hAnsi="PT Astra Serif" w:cs="Calibri"/>
            <w:sz w:val="28"/>
            <w:szCs w:val="28"/>
          </w:rPr>
          <w:t xml:space="preserve"> </w:t>
        </w:r>
      </w:hyperlink>
      <w:r w:rsidR="00F71BFF" w:rsidRPr="00BF51E6">
        <w:rPr>
          <w:rFonts w:ascii="PT Astra Serif" w:hAnsi="PT Astra Serif" w:cs="Calibri"/>
          <w:sz w:val="28"/>
          <w:szCs w:val="28"/>
        </w:rPr>
        <w:t xml:space="preserve">настоящего </w:t>
      </w:r>
      <w:r w:rsidRPr="00BF51E6">
        <w:rPr>
          <w:rFonts w:ascii="PT Astra Serif" w:hAnsi="PT Astra Serif" w:cs="Calibri"/>
          <w:sz w:val="28"/>
          <w:szCs w:val="28"/>
        </w:rPr>
        <w:t>Положения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(далее - документы), направляет </w:t>
      </w:r>
      <w:r w:rsidR="00F71BFF" w:rsidRPr="00BF51E6">
        <w:rPr>
          <w:rFonts w:ascii="PT Astra Serif" w:hAnsi="PT Astra Serif" w:cs="Calibri"/>
          <w:sz w:val="28"/>
          <w:szCs w:val="28"/>
        </w:rPr>
        <w:lastRenderedPageBreak/>
        <w:t>их в Министерство жилищно-коммунального хозяйства и строительства Ульяновской области (далее - Министерство)</w:t>
      </w:r>
      <w:r w:rsidRPr="00BF51E6">
        <w:rPr>
          <w:rFonts w:ascii="PT Astra Serif" w:hAnsi="PT Astra Serif" w:cs="Calibri"/>
          <w:sz w:val="28"/>
          <w:szCs w:val="28"/>
        </w:rPr>
        <w:t xml:space="preserve"> для рассмотрения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. </w:t>
      </w:r>
    </w:p>
    <w:p w14:paraId="71DCE841" w14:textId="0883D805" w:rsidR="00575C6D" w:rsidRPr="00BF51E6" w:rsidRDefault="00487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F51E6">
        <w:rPr>
          <w:rFonts w:ascii="PT Astra Serif" w:hAnsi="PT Astra Serif" w:cs="Calibri"/>
          <w:sz w:val="28"/>
          <w:szCs w:val="28"/>
        </w:rPr>
        <w:t>4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. В случае представления </w:t>
      </w:r>
      <w:r w:rsidRPr="00BF51E6">
        <w:rPr>
          <w:rFonts w:ascii="PT Astra Serif" w:hAnsi="PT Astra Serif" w:cs="Calibri"/>
          <w:sz w:val="28"/>
          <w:szCs w:val="28"/>
        </w:rPr>
        <w:t xml:space="preserve">заявителем </w:t>
      </w:r>
      <w:r w:rsidR="00F71BFF" w:rsidRPr="00BF51E6">
        <w:rPr>
          <w:rFonts w:ascii="PT Astra Serif" w:hAnsi="PT Astra Serif" w:cs="Calibri"/>
          <w:sz w:val="28"/>
          <w:szCs w:val="28"/>
        </w:rPr>
        <w:t>документов не в полном объёме Министерство в течени</w:t>
      </w:r>
      <w:proofErr w:type="gramStart"/>
      <w:r w:rsidR="00F71BFF" w:rsidRPr="00BF51E6">
        <w:rPr>
          <w:rFonts w:ascii="PT Astra Serif" w:hAnsi="PT Astra Serif" w:cs="Calibri"/>
          <w:sz w:val="28"/>
          <w:szCs w:val="28"/>
        </w:rPr>
        <w:t>и</w:t>
      </w:r>
      <w:proofErr w:type="gramEnd"/>
      <w:r w:rsidR="00F71BFF" w:rsidRPr="00BF51E6">
        <w:rPr>
          <w:rFonts w:ascii="PT Astra Serif" w:hAnsi="PT Astra Serif" w:cs="Calibri"/>
          <w:sz w:val="28"/>
          <w:szCs w:val="28"/>
        </w:rPr>
        <w:t xml:space="preserve"> 5 рабочих дней со дня их поступления </w:t>
      </w:r>
      <w:r w:rsidR="003E1C60" w:rsidRPr="00BF51E6">
        <w:rPr>
          <w:rFonts w:ascii="PT Astra Serif" w:hAnsi="PT Astra Serif" w:cs="Calibri"/>
          <w:sz w:val="28"/>
          <w:szCs w:val="28"/>
        </w:rPr>
        <w:br/>
      </w:r>
      <w:r w:rsidR="00D60C72" w:rsidRPr="00BF51E6">
        <w:rPr>
          <w:rFonts w:ascii="PT Astra Serif" w:hAnsi="PT Astra Serif" w:cs="Calibri"/>
          <w:sz w:val="28"/>
          <w:szCs w:val="28"/>
        </w:rPr>
        <w:t xml:space="preserve">в Министерство 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возвращает документы заявителю с сопроводительным письмом, в котором указываются обстоятельства, послужившие основанием для такого возврата. Возврат документов не препятствует повторному обращению заявителя </w:t>
      </w:r>
      <w:r w:rsidRPr="00BF51E6">
        <w:rPr>
          <w:rFonts w:ascii="PT Astra Serif" w:hAnsi="PT Astra Serif" w:cs="Calibri"/>
          <w:sz w:val="28"/>
          <w:szCs w:val="28"/>
        </w:rPr>
        <w:t xml:space="preserve">с предложением о внесении </w:t>
      </w:r>
      <w:proofErr w:type="spellStart"/>
      <w:r w:rsidRPr="00BF51E6">
        <w:rPr>
          <w:rFonts w:ascii="PT Astra Serif" w:hAnsi="PT Astra Serif" w:cs="Calibri"/>
          <w:sz w:val="28"/>
          <w:szCs w:val="28"/>
        </w:rPr>
        <w:t>соответстующего</w:t>
      </w:r>
      <w:proofErr w:type="spellEnd"/>
      <w:r w:rsidRPr="00BF51E6">
        <w:rPr>
          <w:rFonts w:ascii="PT Astra Serif" w:hAnsi="PT Astra Serif" w:cs="Calibri"/>
          <w:sz w:val="28"/>
          <w:szCs w:val="28"/>
        </w:rPr>
        <w:t xml:space="preserve"> изменения в распоряжение Правительства Ульяновской области</w:t>
      </w:r>
      <w:r w:rsidR="00D60C72" w:rsidRPr="00BF51E6">
        <w:rPr>
          <w:rFonts w:ascii="PT Astra Serif" w:hAnsi="PT Astra Serif" w:cs="Calibri"/>
          <w:sz w:val="28"/>
          <w:szCs w:val="28"/>
        </w:rPr>
        <w:t xml:space="preserve"> о присвоении проекту статуса</w:t>
      </w:r>
      <w:r w:rsidR="00F71BFF" w:rsidRPr="00BF51E6">
        <w:rPr>
          <w:rFonts w:ascii="PT Astra Serif" w:hAnsi="PT Astra Serif" w:cs="Calibri"/>
          <w:sz w:val="28"/>
          <w:szCs w:val="28"/>
        </w:rPr>
        <w:t>.</w:t>
      </w:r>
    </w:p>
    <w:p w14:paraId="42C6F6FB" w14:textId="77777777" w:rsidR="00575C6D" w:rsidRPr="00BF51E6" w:rsidRDefault="00487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F51E6">
        <w:rPr>
          <w:rFonts w:ascii="PT Astra Serif" w:hAnsi="PT Astra Serif" w:cs="Calibri"/>
          <w:sz w:val="28"/>
          <w:szCs w:val="28"/>
        </w:rPr>
        <w:t>5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. Министерство </w:t>
      </w:r>
      <w:r w:rsidR="00964811" w:rsidRPr="00BF51E6">
        <w:rPr>
          <w:rFonts w:ascii="PT Astra Serif" w:hAnsi="PT Astra Serif" w:cs="Calibri"/>
          <w:sz w:val="28"/>
          <w:szCs w:val="28"/>
        </w:rPr>
        <w:t>осуществляет подготовку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проект</w:t>
      </w:r>
      <w:r w:rsidR="00964811" w:rsidRPr="00BF51E6">
        <w:rPr>
          <w:rFonts w:ascii="PT Astra Serif" w:hAnsi="PT Astra Serif" w:cs="Calibri"/>
          <w:sz w:val="28"/>
          <w:szCs w:val="28"/>
        </w:rPr>
        <w:t>а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распоряжения Правительства Ульяновской области о внесении изменения в распоряжение Правительства Ульяновской области о присвоении проекту статуса в части изменения наименования юридического лица, реализующего проект, </w:t>
      </w:r>
      <w:r w:rsidR="00964811" w:rsidRPr="00BF51E6">
        <w:rPr>
          <w:rFonts w:ascii="PT Astra Serif" w:hAnsi="PT Astra Serif" w:cs="Calibri"/>
          <w:sz w:val="28"/>
          <w:szCs w:val="28"/>
        </w:rPr>
        <w:br/>
      </w:r>
      <w:r w:rsidR="00F71BFF" w:rsidRPr="00BF51E6">
        <w:rPr>
          <w:rFonts w:ascii="PT Astra Serif" w:hAnsi="PT Astra Serif" w:cs="Calibri"/>
          <w:sz w:val="28"/>
          <w:szCs w:val="28"/>
        </w:rPr>
        <w:t>не связанного с реорганизаци</w:t>
      </w:r>
      <w:r w:rsidRPr="00BF51E6">
        <w:rPr>
          <w:rFonts w:ascii="PT Astra Serif" w:hAnsi="PT Astra Serif" w:cs="Calibri"/>
          <w:sz w:val="28"/>
          <w:szCs w:val="28"/>
        </w:rPr>
        <w:t>ей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</w:t>
      </w:r>
      <w:r w:rsidRPr="00BF51E6">
        <w:rPr>
          <w:rFonts w:ascii="PT Astra Serif" w:hAnsi="PT Astra Serif" w:cs="Calibri"/>
          <w:sz w:val="28"/>
          <w:szCs w:val="28"/>
        </w:rPr>
        <w:t>такого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юридического лица, в течение 30 рабочих дней со дня поступления в Правительство Ульяновской области документов.</w:t>
      </w:r>
    </w:p>
    <w:p w14:paraId="65FDCE47" w14:textId="77777777" w:rsidR="00575C6D" w:rsidRDefault="00487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F51E6">
        <w:rPr>
          <w:rFonts w:ascii="PT Astra Serif" w:hAnsi="PT Astra Serif" w:cs="Calibri"/>
          <w:sz w:val="28"/>
          <w:szCs w:val="28"/>
        </w:rPr>
        <w:t>6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. Заверенная Правительством Ульяновской области копия распоряжения Правительства Ульяновской области о внесении изменения </w:t>
      </w:r>
      <w:r w:rsidR="00F71BFF" w:rsidRPr="00BF51E6">
        <w:rPr>
          <w:rFonts w:ascii="PT Astra Serif" w:hAnsi="PT Astra Serif" w:cs="Calibri"/>
          <w:sz w:val="28"/>
          <w:szCs w:val="28"/>
        </w:rPr>
        <w:br/>
        <w:t>в распоряжение Правительства Ульяновской области о присвоении проекту статуса в части изменения наименования юридического лица, реализующего проект, не связанного с реорганизаци</w:t>
      </w:r>
      <w:r w:rsidR="00781766" w:rsidRPr="00BF51E6">
        <w:rPr>
          <w:rFonts w:ascii="PT Astra Serif" w:hAnsi="PT Astra Serif" w:cs="Calibri"/>
          <w:sz w:val="28"/>
          <w:szCs w:val="28"/>
        </w:rPr>
        <w:t>ей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</w:t>
      </w:r>
      <w:r w:rsidR="00781766" w:rsidRPr="00BF51E6">
        <w:rPr>
          <w:rFonts w:ascii="PT Astra Serif" w:hAnsi="PT Astra Serif" w:cs="Calibri"/>
          <w:sz w:val="28"/>
          <w:szCs w:val="28"/>
        </w:rPr>
        <w:t>такого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юридического лица, направляется заявителю в течение </w:t>
      </w:r>
      <w:r w:rsidR="001A3F07" w:rsidRPr="00BF51E6">
        <w:rPr>
          <w:rFonts w:ascii="PT Astra Serif" w:hAnsi="PT Astra Serif" w:cs="Calibri"/>
          <w:sz w:val="28"/>
          <w:szCs w:val="28"/>
        </w:rPr>
        <w:t>3</w:t>
      </w:r>
      <w:r w:rsidR="00F71BFF" w:rsidRPr="00BF51E6">
        <w:rPr>
          <w:rFonts w:ascii="PT Astra Serif" w:hAnsi="PT Astra Serif" w:cs="Calibri"/>
          <w:sz w:val="28"/>
          <w:szCs w:val="28"/>
        </w:rPr>
        <w:t xml:space="preserve"> рабочих дней со дня издания указанного распоряжения.</w:t>
      </w:r>
    </w:p>
    <w:p w14:paraId="54DF647D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191F026E" w14:textId="77777777" w:rsidR="00575C6D" w:rsidRPr="000B0898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0B0898">
        <w:rPr>
          <w:rFonts w:ascii="PT Astra Serif" w:hAnsi="PT Astra Serif" w:cs="Calibri"/>
          <w:sz w:val="28"/>
          <w:szCs w:val="28"/>
        </w:rPr>
        <w:t>_____________</w:t>
      </w:r>
    </w:p>
    <w:p w14:paraId="55ACE278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6478EB62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  <w:sectPr w:rsidR="00575C6D" w:rsidSect="00FF4FF2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DEB0DFC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ПРИЛОЖЕНИЕ № 6</w:t>
      </w:r>
    </w:p>
    <w:p w14:paraId="0D8427EF" w14:textId="77777777" w:rsidR="00453254" w:rsidRDefault="00453254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PT Astra Serif" w:hAnsi="PT Astra Serif" w:cs="Calibri"/>
          <w:sz w:val="28"/>
          <w:szCs w:val="28"/>
        </w:rPr>
      </w:pPr>
    </w:p>
    <w:p w14:paraId="21FCB5D2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к постановлению</w:t>
      </w:r>
    </w:p>
    <w:p w14:paraId="76D80364" w14:textId="77777777" w:rsidR="00575C6D" w:rsidRDefault="00F71BFF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Правительства Ульяновской области</w:t>
      </w:r>
    </w:p>
    <w:p w14:paraId="580705D1" w14:textId="77777777" w:rsidR="00575C6D" w:rsidRDefault="00F71BF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от ___________</w:t>
      </w:r>
      <w:r w:rsidR="00453254">
        <w:rPr>
          <w:rFonts w:ascii="PT Astra Serif" w:hAnsi="PT Astra Serif" w:cs="Calibri"/>
          <w:sz w:val="28"/>
          <w:szCs w:val="28"/>
        </w:rPr>
        <w:t>__________</w:t>
      </w:r>
      <w:r>
        <w:rPr>
          <w:rFonts w:ascii="PT Astra Serif" w:hAnsi="PT Astra Serif" w:cs="Calibri"/>
          <w:sz w:val="28"/>
          <w:szCs w:val="28"/>
        </w:rPr>
        <w:t>_______</w:t>
      </w:r>
    </w:p>
    <w:p w14:paraId="207711BF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12F098AB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331D8827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0EFD0435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bookmarkStart w:id="16" w:name="Par551"/>
      <w:bookmarkEnd w:id="16"/>
      <w:r>
        <w:rPr>
          <w:rFonts w:ascii="PT Astra Serif" w:hAnsi="PT Astra Serif" w:cs="Calibri"/>
          <w:b/>
          <w:bCs/>
          <w:sz w:val="28"/>
          <w:szCs w:val="28"/>
        </w:rPr>
        <w:t>ПОЛОЖЕНИЕ</w:t>
      </w:r>
    </w:p>
    <w:p w14:paraId="1B971609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о порядке передачи прав и обязанностей, возникших в связи</w:t>
      </w:r>
    </w:p>
    <w:p w14:paraId="0E351444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 xml:space="preserve">с реализацией </w:t>
      </w:r>
      <w:r w:rsidR="005C6F6F">
        <w:rPr>
          <w:rFonts w:ascii="PT Astra Serif" w:hAnsi="PT Astra Serif" w:cs="Calibri"/>
          <w:b/>
          <w:bCs/>
          <w:sz w:val="28"/>
          <w:szCs w:val="28"/>
        </w:rPr>
        <w:t xml:space="preserve">стратегически значимого инвестиционного </w:t>
      </w:r>
      <w:r>
        <w:rPr>
          <w:rFonts w:ascii="PT Astra Serif" w:hAnsi="PT Astra Serif" w:cs="Calibri"/>
          <w:b/>
          <w:bCs/>
          <w:sz w:val="28"/>
          <w:szCs w:val="28"/>
        </w:rPr>
        <w:t>проекта жилищного строительства,</w:t>
      </w:r>
      <w:r w:rsidR="005C6F6F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и внесения изменения в распоряжение </w:t>
      </w:r>
      <w:r w:rsidR="000B0898">
        <w:rPr>
          <w:rFonts w:ascii="PT Astra Serif" w:hAnsi="PT Astra Serif" w:cs="Calibri"/>
          <w:b/>
          <w:bCs/>
          <w:sz w:val="28"/>
          <w:szCs w:val="28"/>
        </w:rPr>
        <w:t>П</w:t>
      </w:r>
      <w:r>
        <w:rPr>
          <w:rFonts w:ascii="PT Astra Serif" w:hAnsi="PT Astra Serif" w:cs="Calibri"/>
          <w:b/>
          <w:bCs/>
          <w:sz w:val="28"/>
          <w:szCs w:val="28"/>
        </w:rPr>
        <w:t>равительства</w:t>
      </w:r>
      <w:r w:rsidR="005C6F6F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0B0898">
        <w:rPr>
          <w:rFonts w:ascii="PT Astra Serif" w:hAnsi="PT Astra Serif" w:cs="Calibri"/>
          <w:b/>
          <w:bCs/>
          <w:sz w:val="28"/>
          <w:szCs w:val="28"/>
        </w:rPr>
        <w:t>У</w:t>
      </w:r>
      <w:r>
        <w:rPr>
          <w:rFonts w:ascii="PT Astra Serif" w:hAnsi="PT Astra Serif" w:cs="Calibri"/>
          <w:b/>
          <w:bCs/>
          <w:sz w:val="28"/>
          <w:szCs w:val="28"/>
        </w:rPr>
        <w:t>льяновской области о присвоении проекту жилищного</w:t>
      </w:r>
    </w:p>
    <w:p w14:paraId="255722A3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 xml:space="preserve">строительства статуса стратегически значимого инвестиционного проекта жилищного строительства в части изменения юридического лица, реализующего </w:t>
      </w:r>
      <w:r w:rsidR="005C6F6F">
        <w:rPr>
          <w:rFonts w:ascii="PT Astra Serif" w:hAnsi="PT Astra Serif" w:cs="Calibri"/>
          <w:b/>
          <w:bCs/>
          <w:sz w:val="28"/>
          <w:szCs w:val="28"/>
        </w:rPr>
        <w:t>стратегически значимый инвестиционный проект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 жилищного</w:t>
      </w:r>
      <w:r w:rsidR="005C6F6F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b/>
          <w:bCs/>
          <w:sz w:val="28"/>
          <w:szCs w:val="28"/>
        </w:rPr>
        <w:t>строительства</w:t>
      </w:r>
    </w:p>
    <w:p w14:paraId="1AD887F5" w14:textId="77777777" w:rsidR="00575C6D" w:rsidRDefault="00575C6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7FE47314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>
        <w:rPr>
          <w:rFonts w:ascii="PT Astra Serif" w:hAnsi="PT Astra Serif" w:cs="Calibri"/>
          <w:b/>
          <w:bCs/>
          <w:sz w:val="28"/>
          <w:szCs w:val="28"/>
        </w:rPr>
        <w:t>1. Общие положения</w:t>
      </w:r>
    </w:p>
    <w:p w14:paraId="7A1FC57E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2FE85D19" w14:textId="4CA85E6D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1.1.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>Настоящ</w:t>
      </w:r>
      <w:r w:rsidR="001A3F07" w:rsidRPr="003E1865">
        <w:rPr>
          <w:rFonts w:ascii="PT Astra Serif" w:hAnsi="PT Astra Serif" w:cs="Calibri"/>
          <w:sz w:val="28"/>
          <w:szCs w:val="28"/>
        </w:rPr>
        <w:t>е</w:t>
      </w:r>
      <w:r w:rsidRPr="003E1865">
        <w:rPr>
          <w:rFonts w:ascii="PT Astra Serif" w:hAnsi="PT Astra Serif" w:cs="Calibri"/>
          <w:sz w:val="28"/>
          <w:szCs w:val="28"/>
        </w:rPr>
        <w:t xml:space="preserve">е Положение </w:t>
      </w:r>
      <w:r w:rsidR="00BF51E6" w:rsidRPr="003E1865">
        <w:rPr>
          <w:rFonts w:ascii="PT Astra Serif" w:hAnsi="PT Astra Serif" w:cs="Calibri"/>
          <w:sz w:val="28"/>
          <w:szCs w:val="28"/>
        </w:rPr>
        <w:t xml:space="preserve">устанавливает порядок </w:t>
      </w:r>
      <w:r w:rsidRPr="003E1865">
        <w:rPr>
          <w:rFonts w:ascii="PT Astra Serif" w:hAnsi="PT Astra Serif" w:cs="Calibri"/>
          <w:sz w:val="28"/>
          <w:szCs w:val="28"/>
        </w:rPr>
        <w:t>передач</w:t>
      </w:r>
      <w:r w:rsidR="005C3E60" w:rsidRPr="003E1865">
        <w:rPr>
          <w:rFonts w:ascii="PT Astra Serif" w:hAnsi="PT Astra Serif" w:cs="Calibri"/>
          <w:sz w:val="28"/>
          <w:szCs w:val="28"/>
        </w:rPr>
        <w:t>и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субъектом жилищного строительства, реализующим стратегически значимый инвестиционный проект жилищного строительства (далее – заявитель, проект соответственно), в полном объёме своих </w:t>
      </w:r>
      <w:r w:rsidRPr="003E1865">
        <w:rPr>
          <w:rFonts w:ascii="PT Astra Serif" w:hAnsi="PT Astra Serif" w:cs="Calibri"/>
          <w:sz w:val="28"/>
          <w:szCs w:val="28"/>
        </w:rPr>
        <w:t>прав и обязанностей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, возникших </w:t>
      </w:r>
      <w:r w:rsidR="005C3E60" w:rsidRPr="003E1865">
        <w:rPr>
          <w:rFonts w:ascii="PT Astra Serif" w:hAnsi="PT Astra Serif" w:cs="Calibri"/>
          <w:sz w:val="28"/>
          <w:szCs w:val="28"/>
        </w:rPr>
        <w:br/>
        <w:t>в связи с реализацией проекта в отношениях, регулируемых</w:t>
      </w:r>
      <w:r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Законом Ульяновской области от 02.09.2015 № 107-ЗО «О некоторых мерах, способствующих развитию жилищного строительства на территории Ульяновской области» (далее – Закон) и иными принятыми в соответствии </w:t>
      </w:r>
      <w:r w:rsidR="005C3E60" w:rsidRPr="003E1865">
        <w:rPr>
          <w:rFonts w:ascii="PT Astra Serif" w:hAnsi="PT Astra Serif" w:cs="Calibri"/>
          <w:sz w:val="28"/>
          <w:szCs w:val="28"/>
        </w:rPr>
        <w:br/>
        <w:t>с</w:t>
      </w:r>
      <w:proofErr w:type="gramEnd"/>
      <w:r w:rsidR="005C3E60" w:rsidRPr="003E1865">
        <w:rPr>
          <w:rFonts w:ascii="PT Astra Serif" w:hAnsi="PT Astra Serif" w:cs="Calibri"/>
          <w:sz w:val="28"/>
          <w:szCs w:val="28"/>
        </w:rPr>
        <w:t xml:space="preserve"> ним нормативными правовыми актами Ульяновской области, другому субъекту жилищного</w:t>
      </w:r>
      <w:r w:rsidRPr="003E1865">
        <w:rPr>
          <w:rFonts w:ascii="PT Astra Serif" w:hAnsi="PT Astra Serif" w:cs="Calibri"/>
          <w:sz w:val="28"/>
          <w:szCs w:val="28"/>
        </w:rPr>
        <w:t xml:space="preserve"> строительства (далее - правопреемник), 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если </w:t>
      </w:r>
      <w:proofErr w:type="spellStart"/>
      <w:r w:rsidR="005C3E60" w:rsidRPr="003E1865">
        <w:rPr>
          <w:rFonts w:ascii="PT Astra Serif" w:hAnsi="PT Astra Serif" w:cs="Calibri"/>
          <w:sz w:val="28"/>
          <w:szCs w:val="28"/>
        </w:rPr>
        <w:t>правоприемник</w:t>
      </w:r>
      <w:proofErr w:type="spellEnd"/>
      <w:r w:rsidR="005C3E60" w:rsidRPr="003E1865">
        <w:rPr>
          <w:rFonts w:ascii="PT Astra Serif" w:hAnsi="PT Astra Serif" w:cs="Calibri"/>
          <w:sz w:val="28"/>
          <w:szCs w:val="28"/>
        </w:rPr>
        <w:t xml:space="preserve"> соответствует требованиям к субъектам жилищного строительства, установленным частями 1 и 2 статьи</w:t>
      </w:r>
      <w:hyperlink r:id="rId34" w:history="1">
        <w:r w:rsidR="005C3E60" w:rsidRPr="003E1865">
          <w:rPr>
            <w:rFonts w:ascii="PT Astra Serif" w:hAnsi="PT Astra Serif" w:cs="Calibri"/>
            <w:sz w:val="28"/>
            <w:szCs w:val="28"/>
          </w:rPr>
          <w:t xml:space="preserve"> </w:t>
        </w:r>
        <w:proofErr w:type="spellStart"/>
        <w:proofErr w:type="gramStart"/>
        <w:r w:rsidR="005C3E60" w:rsidRPr="003E1865">
          <w:rPr>
            <w:rFonts w:ascii="PT Astra Serif" w:hAnsi="PT Astra Serif" w:cs="Calibri"/>
            <w:sz w:val="28"/>
            <w:szCs w:val="28"/>
          </w:rPr>
          <w:t>статьи</w:t>
        </w:r>
        <w:proofErr w:type="spellEnd"/>
        <w:proofErr w:type="gramEnd"/>
        <w:r w:rsidR="005C3E60" w:rsidRPr="003E1865">
          <w:rPr>
            <w:rFonts w:ascii="PT Astra Serif" w:hAnsi="PT Astra Serif" w:cs="Calibri"/>
            <w:sz w:val="28"/>
            <w:szCs w:val="28"/>
          </w:rPr>
          <w:t xml:space="preserve"> 4</w:t>
        </w:r>
      </w:hyperlink>
      <w:r w:rsidR="005C3E60"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 Закона, а также порядок </w:t>
      </w:r>
      <w:r w:rsidRPr="003E1865">
        <w:rPr>
          <w:rFonts w:ascii="PT Astra Serif" w:hAnsi="PT Astra Serif" w:cs="Calibri"/>
          <w:sz w:val="28"/>
          <w:szCs w:val="28"/>
        </w:rPr>
        <w:t>внесени</w:t>
      </w:r>
      <w:r w:rsidR="005C3E60" w:rsidRPr="003E1865">
        <w:rPr>
          <w:rFonts w:ascii="PT Astra Serif" w:hAnsi="PT Astra Serif" w:cs="Calibri"/>
          <w:sz w:val="28"/>
          <w:szCs w:val="28"/>
        </w:rPr>
        <w:t>я</w:t>
      </w:r>
      <w:r w:rsidRPr="003E1865">
        <w:rPr>
          <w:rFonts w:ascii="PT Astra Serif" w:hAnsi="PT Astra Serif" w:cs="Calibri"/>
          <w:sz w:val="28"/>
          <w:szCs w:val="28"/>
        </w:rPr>
        <w:t xml:space="preserve"> в распоряжение Правительства Ульяновской области </w:t>
      </w:r>
      <w:r w:rsidR="005C3E60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 xml:space="preserve">о присвоении проекту 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жилищного строительства </w:t>
      </w:r>
      <w:r w:rsidRPr="003E1865">
        <w:rPr>
          <w:rFonts w:ascii="PT Astra Serif" w:hAnsi="PT Astra Serif" w:cs="Calibri"/>
          <w:sz w:val="28"/>
          <w:szCs w:val="28"/>
        </w:rPr>
        <w:t xml:space="preserve">статуса </w:t>
      </w:r>
      <w:r w:rsidR="005C3E60" w:rsidRPr="003E1865">
        <w:rPr>
          <w:rFonts w:ascii="PT Astra Serif" w:hAnsi="PT Astra Serif" w:cs="Calibri"/>
          <w:sz w:val="28"/>
          <w:szCs w:val="28"/>
        </w:rPr>
        <w:t xml:space="preserve">стратегически значимого инвестиционного проекта жилищного строительства (далее - распоряжение Правительства Ульяновской области о присвоении проекту </w:t>
      </w:r>
      <w:r w:rsidR="00FB2153" w:rsidRPr="003E1865">
        <w:rPr>
          <w:rFonts w:ascii="PT Astra Serif" w:hAnsi="PT Astra Serif" w:cs="Calibri"/>
          <w:sz w:val="28"/>
          <w:szCs w:val="28"/>
        </w:rPr>
        <w:t>статуса) изменения, предусматривающего изменение юридического лица, реализующего проект.</w:t>
      </w:r>
    </w:p>
    <w:p w14:paraId="00485856" w14:textId="3E4FC1F3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1.2.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Заявитель вправе передать в полном объёме права и обязанности, 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возникшие в связи с реализацией проекта, </w:t>
      </w:r>
      <w:r w:rsidR="00FB2153" w:rsidRPr="00267C45">
        <w:rPr>
          <w:rFonts w:ascii="PT Astra Serif" w:hAnsi="PT Astra Serif" w:cs="Calibri"/>
          <w:sz w:val="28"/>
          <w:szCs w:val="28"/>
        </w:rPr>
        <w:t>правопр</w:t>
      </w:r>
      <w:r w:rsidR="00101E7A" w:rsidRPr="00267C45">
        <w:rPr>
          <w:rFonts w:ascii="PT Astra Serif" w:hAnsi="PT Astra Serif" w:cs="Calibri"/>
          <w:sz w:val="28"/>
          <w:szCs w:val="28"/>
        </w:rPr>
        <w:t>е</w:t>
      </w:r>
      <w:r w:rsidR="00FB2153" w:rsidRPr="00267C45">
        <w:rPr>
          <w:rFonts w:ascii="PT Astra Serif" w:hAnsi="PT Astra Serif" w:cs="Calibri"/>
          <w:sz w:val="28"/>
          <w:szCs w:val="28"/>
        </w:rPr>
        <w:t>емнику,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>соответствующему требованиям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 к субъекту жилищного строительства</w:t>
      </w:r>
      <w:r w:rsidRPr="003E1865">
        <w:rPr>
          <w:rFonts w:ascii="PT Astra Serif" w:hAnsi="PT Astra Serif" w:cs="Calibri"/>
          <w:sz w:val="28"/>
          <w:szCs w:val="28"/>
        </w:rPr>
        <w:t xml:space="preserve">, установленным </w:t>
      </w:r>
      <w:hyperlink r:id="rId35" w:history="1">
        <w:r w:rsidR="00875D59" w:rsidRPr="003E1865">
          <w:rPr>
            <w:rFonts w:ascii="PT Astra Serif" w:hAnsi="PT Astra Serif" w:cs="PT Astra Serif"/>
            <w:sz w:val="28"/>
            <w:szCs w:val="28"/>
            <w:lang w:eastAsia="ru-RU"/>
          </w:rPr>
          <w:t>частями 1</w:t>
        </w:r>
      </w:hyperlink>
      <w:r w:rsidR="00875D59" w:rsidRPr="003E1865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36" w:history="1">
        <w:r w:rsidR="00875D59" w:rsidRPr="003E1865">
          <w:rPr>
            <w:rFonts w:ascii="PT Astra Serif" w:hAnsi="PT Astra Serif" w:cs="PT Astra Serif"/>
            <w:sz w:val="28"/>
            <w:szCs w:val="28"/>
            <w:lang w:eastAsia="ru-RU"/>
          </w:rPr>
          <w:t>2</w:t>
        </w:r>
      </w:hyperlink>
      <w:hyperlink r:id="rId37" w:history="1">
        <w:r w:rsidRPr="003E1865">
          <w:rPr>
            <w:rFonts w:ascii="PT Astra Serif" w:hAnsi="PT Astra Serif" w:cs="Calibri"/>
            <w:sz w:val="28"/>
            <w:szCs w:val="28"/>
          </w:rPr>
          <w:t xml:space="preserve"> статьи 4</w:t>
        </w:r>
      </w:hyperlink>
      <w:r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Закона, заключив с 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ним </w:t>
      </w:r>
      <w:r w:rsidRPr="003E1865">
        <w:rPr>
          <w:rFonts w:ascii="PT Astra Serif" w:hAnsi="PT Astra Serif" w:cs="Calibri"/>
          <w:sz w:val="28"/>
          <w:szCs w:val="28"/>
        </w:rPr>
        <w:t xml:space="preserve">соглашение </w:t>
      </w:r>
      <w:r w:rsidR="00FB2153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о передаче прав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 </w:t>
      </w:r>
      <w:r w:rsidRPr="003E1865">
        <w:rPr>
          <w:rFonts w:ascii="PT Astra Serif" w:hAnsi="PT Astra Serif" w:cs="Calibri"/>
          <w:sz w:val="28"/>
          <w:szCs w:val="28"/>
        </w:rPr>
        <w:t xml:space="preserve">и обязанностей, 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возникших в связи с </w:t>
      </w:r>
      <w:r w:rsidRPr="003E1865">
        <w:rPr>
          <w:rFonts w:ascii="PT Astra Serif" w:hAnsi="PT Astra Serif" w:cs="Calibri"/>
          <w:sz w:val="28"/>
          <w:szCs w:val="28"/>
        </w:rPr>
        <w:t xml:space="preserve">реализацией проекта (далее - Соглашение), 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составленное </w:t>
      </w:r>
      <w:r w:rsidRPr="003E1865">
        <w:rPr>
          <w:rFonts w:ascii="PT Astra Serif" w:hAnsi="PT Astra Serif" w:cs="Calibri"/>
          <w:sz w:val="28"/>
          <w:szCs w:val="28"/>
        </w:rPr>
        <w:t>по форме, утверждённой распоряжением Правительства Ульяновской области.</w:t>
      </w:r>
      <w:proofErr w:type="gramEnd"/>
    </w:p>
    <w:p w14:paraId="6F83FF75" w14:textId="2B02D3AE" w:rsidR="00575C6D" w:rsidRDefault="00F71BFF" w:rsidP="00A65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E1865">
        <w:rPr>
          <w:rFonts w:ascii="PT Astra Serif" w:hAnsi="PT Astra Serif" w:cs="Calibri"/>
          <w:b/>
          <w:bCs/>
          <w:sz w:val="28"/>
          <w:szCs w:val="28"/>
        </w:rPr>
        <w:lastRenderedPageBreak/>
        <w:t>2. Порядок заключения Соглаш</w:t>
      </w:r>
      <w:r>
        <w:rPr>
          <w:rFonts w:ascii="PT Astra Serif" w:hAnsi="PT Astra Serif" w:cs="Calibri"/>
          <w:b/>
          <w:bCs/>
          <w:sz w:val="28"/>
          <w:szCs w:val="28"/>
        </w:rPr>
        <w:t xml:space="preserve">ения и внесения </w:t>
      </w:r>
      <w:r w:rsidR="00A6560B">
        <w:rPr>
          <w:rFonts w:ascii="PT Astra Serif" w:hAnsi="PT Astra Serif" w:cs="Calibri"/>
          <w:b/>
          <w:bCs/>
          <w:sz w:val="28"/>
          <w:szCs w:val="28"/>
        </w:rPr>
        <w:t xml:space="preserve">в распоряжение Правительства Ульяновской области о присвоении проекту статуса изменения </w:t>
      </w:r>
      <w:proofErr w:type="spellStart"/>
      <w:proofErr w:type="gramStart"/>
      <w:r>
        <w:rPr>
          <w:rFonts w:ascii="PT Astra Serif" w:hAnsi="PT Astra Serif" w:cs="Calibri"/>
          <w:b/>
          <w:bCs/>
          <w:sz w:val="28"/>
          <w:szCs w:val="28"/>
        </w:rPr>
        <w:t>изменения</w:t>
      </w:r>
      <w:proofErr w:type="spellEnd"/>
      <w:proofErr w:type="gramEnd"/>
      <w:r w:rsidR="00A6560B">
        <w:rPr>
          <w:rFonts w:ascii="PT Astra Serif" w:hAnsi="PT Astra Serif" w:cs="Calibri"/>
          <w:b/>
          <w:bCs/>
          <w:sz w:val="28"/>
          <w:szCs w:val="28"/>
        </w:rPr>
        <w:t>,</w:t>
      </w:r>
      <w:r w:rsidR="00FB2153">
        <w:rPr>
          <w:rFonts w:ascii="PT Astra Serif" w:hAnsi="PT Astra Serif" w:cs="Calibri"/>
          <w:b/>
          <w:bCs/>
          <w:sz w:val="28"/>
          <w:szCs w:val="28"/>
        </w:rPr>
        <w:t xml:space="preserve"> предусматривающего изменение юридического лица, </w:t>
      </w:r>
      <w:r>
        <w:rPr>
          <w:rFonts w:ascii="PT Astra Serif" w:hAnsi="PT Astra Serif" w:cs="Calibri"/>
          <w:b/>
          <w:bCs/>
          <w:sz w:val="28"/>
          <w:szCs w:val="28"/>
        </w:rPr>
        <w:t>реализующего проект</w:t>
      </w:r>
    </w:p>
    <w:p w14:paraId="35EC2D21" w14:textId="77777777" w:rsidR="00575C6D" w:rsidRDefault="00575C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14:paraId="408C2E1E" w14:textId="184497EB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17" w:name="Par578"/>
      <w:bookmarkEnd w:id="17"/>
      <w:r w:rsidRPr="003E1865">
        <w:rPr>
          <w:rFonts w:ascii="PT Astra Serif" w:hAnsi="PT Astra Serif" w:cs="Calibri"/>
          <w:sz w:val="28"/>
          <w:szCs w:val="28"/>
        </w:rPr>
        <w:t xml:space="preserve">2.1. Для рассмотрения вопроса о заключении Соглашения </w:t>
      </w:r>
      <w:r w:rsidR="00FB2153" w:rsidRPr="003E1865">
        <w:rPr>
          <w:rFonts w:ascii="PT Astra Serif" w:hAnsi="PT Astra Serif" w:cs="Calibri"/>
          <w:sz w:val="28"/>
          <w:szCs w:val="28"/>
        </w:rPr>
        <w:t xml:space="preserve">и внесения </w:t>
      </w:r>
      <w:r w:rsidR="00FB2153" w:rsidRPr="003E1865">
        <w:rPr>
          <w:rFonts w:ascii="PT Astra Serif" w:hAnsi="PT Astra Serif" w:cs="Calibri"/>
          <w:sz w:val="28"/>
          <w:szCs w:val="28"/>
        </w:rPr>
        <w:br/>
        <w:t xml:space="preserve">в распоряжения Правительства Ульяновской области о присвоении проекту статуса изменения, предусматривающего изменение юридического лица, реализующего проект, </w:t>
      </w:r>
      <w:r w:rsidRPr="003E1865">
        <w:rPr>
          <w:rFonts w:ascii="PT Astra Serif" w:hAnsi="PT Astra Serif" w:cs="Calibri"/>
          <w:sz w:val="28"/>
          <w:szCs w:val="28"/>
        </w:rPr>
        <w:t xml:space="preserve">заявитель и правопреемник представляют </w:t>
      </w:r>
      <w:r w:rsidR="00FB2153" w:rsidRPr="003E1865">
        <w:rPr>
          <w:rFonts w:ascii="PT Astra Serif" w:hAnsi="PT Astra Serif" w:cs="Calibri"/>
          <w:sz w:val="28"/>
          <w:szCs w:val="28"/>
        </w:rPr>
        <w:br/>
      </w:r>
      <w:r w:rsidRPr="003E1865">
        <w:rPr>
          <w:rFonts w:ascii="PT Astra Serif" w:hAnsi="PT Astra Serif" w:cs="Calibri"/>
          <w:sz w:val="28"/>
          <w:szCs w:val="28"/>
        </w:rPr>
        <w:t>в Правительство Ульяновской области письмо-заявление на имя Губернатора Ульяновской области</w:t>
      </w:r>
      <w:r w:rsidR="00D2663C" w:rsidRPr="003E1865">
        <w:rPr>
          <w:rFonts w:ascii="PT Astra Serif" w:hAnsi="PT Astra Serif" w:cs="Calibri"/>
          <w:sz w:val="28"/>
          <w:szCs w:val="28"/>
        </w:rPr>
        <w:t>, составленное в произвольной форме. К указанному письму – заявлению должны быть приложены следующие документы (копии документов</w:t>
      </w:r>
      <w:r w:rsidR="00A6560B" w:rsidRPr="003E1865">
        <w:rPr>
          <w:rFonts w:ascii="PT Astra Serif" w:hAnsi="PT Astra Serif" w:cs="Calibri"/>
          <w:sz w:val="28"/>
          <w:szCs w:val="28"/>
        </w:rPr>
        <w:t>)</w:t>
      </w:r>
      <w:r w:rsidR="00D2663C" w:rsidRPr="003E1865">
        <w:rPr>
          <w:rFonts w:ascii="PT Astra Serif" w:hAnsi="PT Astra Serif" w:cs="Calibri"/>
          <w:sz w:val="28"/>
          <w:szCs w:val="28"/>
        </w:rPr>
        <w:t xml:space="preserve">, </w:t>
      </w:r>
      <w:proofErr w:type="spellStart"/>
      <w:r w:rsidR="00D2663C" w:rsidRPr="003E1865">
        <w:rPr>
          <w:rFonts w:ascii="PT Astra Serif" w:hAnsi="PT Astra Serif" w:cs="Calibri"/>
          <w:sz w:val="28"/>
          <w:szCs w:val="28"/>
        </w:rPr>
        <w:t>подтвержждающие</w:t>
      </w:r>
      <w:proofErr w:type="spellEnd"/>
      <w:r w:rsidR="00D2663C" w:rsidRPr="003E1865">
        <w:rPr>
          <w:rFonts w:ascii="PT Astra Serif" w:hAnsi="PT Astra Serif" w:cs="Calibri"/>
          <w:sz w:val="28"/>
          <w:szCs w:val="28"/>
        </w:rPr>
        <w:t xml:space="preserve"> соответствие </w:t>
      </w:r>
      <w:r w:rsidR="00D2663C" w:rsidRPr="00267C45">
        <w:rPr>
          <w:rFonts w:ascii="PT Astra Serif" w:hAnsi="PT Astra Serif" w:cs="Calibri"/>
          <w:sz w:val="28"/>
          <w:szCs w:val="28"/>
        </w:rPr>
        <w:t>правопр</w:t>
      </w:r>
      <w:r w:rsidR="00101E7A" w:rsidRPr="00267C45">
        <w:rPr>
          <w:rFonts w:ascii="PT Astra Serif" w:hAnsi="PT Astra Serif" w:cs="Calibri"/>
          <w:sz w:val="28"/>
          <w:szCs w:val="28"/>
        </w:rPr>
        <w:t>е</w:t>
      </w:r>
      <w:r w:rsidR="00D2663C" w:rsidRPr="00267C45">
        <w:rPr>
          <w:rFonts w:ascii="PT Astra Serif" w:hAnsi="PT Astra Serif" w:cs="Calibri"/>
          <w:sz w:val="28"/>
          <w:szCs w:val="28"/>
        </w:rPr>
        <w:t xml:space="preserve">емника требованиям </w:t>
      </w:r>
      <w:r w:rsidR="00A6560B" w:rsidRPr="00267C45">
        <w:rPr>
          <w:rFonts w:ascii="PT Astra Serif" w:hAnsi="PT Astra Serif" w:cs="Calibri"/>
          <w:sz w:val="28"/>
          <w:szCs w:val="28"/>
        </w:rPr>
        <w:br/>
      </w:r>
      <w:r w:rsidR="00D2663C" w:rsidRPr="00267C45">
        <w:rPr>
          <w:rFonts w:ascii="PT Astra Serif" w:hAnsi="PT Astra Serif" w:cs="Calibri"/>
          <w:sz w:val="28"/>
          <w:szCs w:val="28"/>
        </w:rPr>
        <w:t>к субъектам жилищного строительства, установленным</w:t>
      </w:r>
      <w:r w:rsidR="00734492" w:rsidRPr="00267C4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hyperlink r:id="rId38" w:history="1">
        <w:r w:rsidR="00734492" w:rsidRPr="00267C45">
          <w:rPr>
            <w:rFonts w:ascii="PT Astra Serif" w:hAnsi="PT Astra Serif" w:cs="PT Astra Serif"/>
            <w:sz w:val="28"/>
            <w:szCs w:val="28"/>
            <w:lang w:eastAsia="ru-RU"/>
          </w:rPr>
          <w:t>частями 1</w:t>
        </w:r>
      </w:hyperlink>
      <w:r w:rsidR="00734492" w:rsidRPr="00267C45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39" w:history="1">
        <w:r w:rsidR="00734492" w:rsidRPr="00267C45">
          <w:rPr>
            <w:rFonts w:ascii="PT Astra Serif" w:hAnsi="PT Astra Serif" w:cs="PT Astra Serif"/>
            <w:sz w:val="28"/>
            <w:szCs w:val="28"/>
            <w:lang w:eastAsia="ru-RU"/>
          </w:rPr>
          <w:t>2</w:t>
        </w:r>
      </w:hyperlink>
      <w:r w:rsidR="00734492" w:rsidRPr="00267C45">
        <w:rPr>
          <w:rFonts w:ascii="PT Astra Serif" w:hAnsi="PT Astra Serif" w:cs="PT Astra Serif"/>
          <w:sz w:val="28"/>
          <w:szCs w:val="28"/>
          <w:lang w:eastAsia="ru-RU"/>
        </w:rPr>
        <w:t xml:space="preserve"> статьи 4</w:t>
      </w:r>
      <w:r w:rsidR="00734492" w:rsidRPr="00267C45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3</w:t>
      </w:r>
      <w:r w:rsidR="00734492" w:rsidRPr="00267C45">
        <w:rPr>
          <w:rFonts w:ascii="PT Astra Serif" w:hAnsi="PT Astra Serif" w:cs="PT Astra Serif"/>
          <w:sz w:val="28"/>
          <w:szCs w:val="28"/>
          <w:lang w:eastAsia="ru-RU"/>
        </w:rPr>
        <w:t xml:space="preserve"> Закона</w:t>
      </w:r>
      <w:r w:rsidRPr="00267C45">
        <w:rPr>
          <w:rFonts w:ascii="PT Astra Serif" w:hAnsi="PT Astra Serif" w:cs="Calibri"/>
          <w:sz w:val="28"/>
          <w:szCs w:val="28"/>
        </w:rPr>
        <w:t xml:space="preserve"> (далее – документы):</w:t>
      </w:r>
    </w:p>
    <w:p w14:paraId="5CD21AA6" w14:textId="77777777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 xml:space="preserve">копии учредительных документов, заверенные </w:t>
      </w:r>
      <w:r w:rsidR="0027648D" w:rsidRPr="00267C45">
        <w:rPr>
          <w:rFonts w:ascii="PT Astra Serif" w:hAnsi="PT Astra Serif" w:cs="Calibri"/>
          <w:sz w:val="28"/>
          <w:szCs w:val="28"/>
        </w:rPr>
        <w:t xml:space="preserve">лицом, исполняющим функции единоличного исполнительного органа </w:t>
      </w:r>
      <w:r w:rsidRPr="00267C45">
        <w:rPr>
          <w:rFonts w:ascii="PT Astra Serif" w:hAnsi="PT Astra Serif" w:cs="Calibri"/>
          <w:sz w:val="28"/>
          <w:szCs w:val="28"/>
        </w:rPr>
        <w:t>правопреемник</w:t>
      </w:r>
      <w:r w:rsidR="0027648D" w:rsidRPr="00267C45">
        <w:rPr>
          <w:rFonts w:ascii="PT Astra Serif" w:hAnsi="PT Astra Serif" w:cs="Calibri"/>
          <w:sz w:val="28"/>
          <w:szCs w:val="28"/>
        </w:rPr>
        <w:t>а, или иным лицом, уполномоченным действовать от имени правопреемника</w:t>
      </w:r>
      <w:r w:rsidRPr="00267C45">
        <w:rPr>
          <w:rFonts w:ascii="PT Astra Serif" w:hAnsi="PT Astra Serif" w:cs="Calibri"/>
          <w:sz w:val="28"/>
          <w:szCs w:val="28"/>
        </w:rPr>
        <w:t>;</w:t>
      </w:r>
    </w:p>
    <w:p w14:paraId="035545C6" w14:textId="77777777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>бухгалтерская (финансовая) и статистическая отчётность правопреемника за предыдущий год и за последний отчётный период;</w:t>
      </w:r>
    </w:p>
    <w:p w14:paraId="79626CE1" w14:textId="77777777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 xml:space="preserve">справка налогового органа об исполнении правопреемником-налогоплательщиком (плательщиком сборов, налоговым агентом) обязанности по уплате налогов, сборов, пеней, штрафов, </w:t>
      </w:r>
      <w:r w:rsidR="0027648D" w:rsidRPr="00267C45">
        <w:rPr>
          <w:rFonts w:ascii="PT Astra Serif" w:hAnsi="PT Astra Serif" w:cs="Calibri"/>
          <w:sz w:val="28"/>
          <w:szCs w:val="28"/>
        </w:rPr>
        <w:t>выданная</w:t>
      </w:r>
      <w:r w:rsidRPr="00267C45">
        <w:rPr>
          <w:rFonts w:ascii="PT Astra Serif" w:hAnsi="PT Astra Serif" w:cs="Calibri"/>
          <w:sz w:val="28"/>
          <w:szCs w:val="28"/>
        </w:rPr>
        <w:t xml:space="preserve"> не ранее чем за 30 календарных дней до дня предоставления письма-заявления;</w:t>
      </w:r>
    </w:p>
    <w:p w14:paraId="4FF7FD88" w14:textId="4992B498" w:rsidR="00875D59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>копии разрешений на ввод в эксплуатацию многоквартирных домов или жилых домов, заверенные</w:t>
      </w:r>
      <w:r w:rsidR="0027648D" w:rsidRPr="00267C45">
        <w:rPr>
          <w:rFonts w:ascii="PT Astra Serif" w:hAnsi="PT Astra Serif" w:cs="Calibri"/>
          <w:sz w:val="28"/>
          <w:szCs w:val="28"/>
        </w:rPr>
        <w:t xml:space="preserve"> лицом, исполняющим функции единоличного исполнительного органа правопреемника, или иным лицом, уполномоченным действовать от имени правопреемника</w:t>
      </w:r>
      <w:r w:rsidR="00875D59" w:rsidRPr="00267C45">
        <w:rPr>
          <w:rFonts w:ascii="PT Astra Serif" w:hAnsi="PT Astra Serif" w:cs="Calibri"/>
          <w:sz w:val="28"/>
          <w:szCs w:val="28"/>
        </w:rPr>
        <w:t>.</w:t>
      </w:r>
    </w:p>
    <w:p w14:paraId="77C63CAB" w14:textId="46930628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Перечень документов, указанный в настоящем пункте является исчерпывающим. Заявитель и правопреемник по своей инициативе вправе представить </w:t>
      </w:r>
      <w:r w:rsidR="00875D59">
        <w:rPr>
          <w:rFonts w:ascii="PT Astra Serif" w:hAnsi="PT Astra Serif" w:cs="Calibri"/>
          <w:sz w:val="28"/>
          <w:szCs w:val="28"/>
        </w:rPr>
        <w:t>иные</w:t>
      </w:r>
      <w:r>
        <w:rPr>
          <w:rFonts w:ascii="PT Astra Serif" w:hAnsi="PT Astra Serif" w:cs="Calibri"/>
          <w:sz w:val="28"/>
          <w:szCs w:val="28"/>
        </w:rPr>
        <w:t xml:space="preserve"> документы.</w:t>
      </w:r>
    </w:p>
    <w:p w14:paraId="0B126C67" w14:textId="0909F382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2.2. Правительство Ульяновской области в течение </w:t>
      </w:r>
      <w:r w:rsidR="000B0898" w:rsidRPr="003E1865">
        <w:rPr>
          <w:rFonts w:ascii="PT Astra Serif" w:hAnsi="PT Astra Serif" w:cs="Calibri"/>
          <w:sz w:val="28"/>
          <w:szCs w:val="28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рабочих дней </w:t>
      </w:r>
      <w:r w:rsidRPr="003E1865">
        <w:rPr>
          <w:rFonts w:ascii="PT Astra Serif" w:hAnsi="PT Astra Serif" w:cs="Calibri"/>
          <w:sz w:val="28"/>
          <w:szCs w:val="28"/>
        </w:rPr>
        <w:br/>
        <w:t xml:space="preserve">со дня представления заявителем и правопреемником </w:t>
      </w:r>
      <w:r w:rsidR="00D2663C" w:rsidRPr="003E1865">
        <w:rPr>
          <w:rFonts w:ascii="PT Astra Serif" w:hAnsi="PT Astra Serif" w:cs="Calibri"/>
          <w:sz w:val="28"/>
          <w:szCs w:val="28"/>
        </w:rPr>
        <w:t xml:space="preserve">письма-заявления </w:t>
      </w:r>
      <w:r w:rsidR="00A6560B" w:rsidRPr="003E1865">
        <w:rPr>
          <w:rFonts w:ascii="PT Astra Serif" w:hAnsi="PT Astra Serif" w:cs="Calibri"/>
          <w:sz w:val="28"/>
          <w:szCs w:val="28"/>
        </w:rPr>
        <w:br/>
      </w:r>
      <w:r w:rsidR="00D2663C" w:rsidRPr="003E1865">
        <w:rPr>
          <w:rFonts w:ascii="PT Astra Serif" w:hAnsi="PT Astra Serif" w:cs="Calibri"/>
          <w:sz w:val="28"/>
          <w:szCs w:val="28"/>
        </w:rPr>
        <w:t xml:space="preserve">с прилагаемыми к нему документами </w:t>
      </w:r>
      <w:r w:rsidRPr="003E1865">
        <w:rPr>
          <w:rFonts w:ascii="PT Astra Serif" w:hAnsi="PT Astra Serif" w:cs="Calibri"/>
          <w:sz w:val="28"/>
          <w:szCs w:val="28"/>
        </w:rPr>
        <w:t>направляет их в Министерство жилищно-коммунального хозяйства и строительства Ульяновской области (далее - Министерство).</w:t>
      </w:r>
      <w:r>
        <w:rPr>
          <w:rFonts w:ascii="PT Astra Serif" w:hAnsi="PT Astra Serif" w:cs="Calibri"/>
          <w:sz w:val="28"/>
          <w:szCs w:val="28"/>
        </w:rPr>
        <w:t xml:space="preserve"> Министерство рассматривает представленные документы и определяет их соответствие требованиям </w:t>
      </w:r>
      <w:hyperlink w:anchor="Par578" w:history="1">
        <w:r>
          <w:rPr>
            <w:rFonts w:ascii="PT Astra Serif" w:hAnsi="PT Astra Serif" w:cs="Calibri"/>
            <w:sz w:val="28"/>
            <w:szCs w:val="28"/>
          </w:rPr>
          <w:t>пункта 2.1</w:t>
        </w:r>
      </w:hyperlink>
      <w:r>
        <w:rPr>
          <w:rFonts w:ascii="PT Astra Serif" w:hAnsi="PT Astra Serif" w:cs="Calibri"/>
          <w:sz w:val="28"/>
          <w:szCs w:val="28"/>
        </w:rPr>
        <w:t xml:space="preserve"> настоящего раздела.</w:t>
      </w:r>
    </w:p>
    <w:p w14:paraId="5CD55DB2" w14:textId="55C9818F" w:rsidR="00575C6D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2.3. В случае представления документов не в полном объёме </w:t>
      </w:r>
      <w:r w:rsidR="00797787">
        <w:rPr>
          <w:rFonts w:ascii="PT Astra Serif" w:hAnsi="PT Astra Serif" w:cs="Calibri"/>
          <w:sz w:val="28"/>
          <w:szCs w:val="28"/>
        </w:rPr>
        <w:t xml:space="preserve">или несоответствия представленных документов требованиям пункта 2.1 настоящего раздела </w:t>
      </w:r>
      <w:r>
        <w:rPr>
          <w:rFonts w:ascii="PT Astra Serif" w:hAnsi="PT Astra Serif" w:cs="Calibri"/>
          <w:sz w:val="28"/>
          <w:szCs w:val="28"/>
        </w:rPr>
        <w:t xml:space="preserve">Министерство в течение 5 рабочих дней со дня </w:t>
      </w:r>
      <w:r w:rsidR="00797787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 xml:space="preserve">их поступления возвращает заявителю и правопреемнику письмо-заявление </w:t>
      </w:r>
      <w:r w:rsidR="00797787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>и документы с сопроводительным письмом, в котором указываются обстоятельства, послужившие основанием для их возврата. Возврат письма-</w:t>
      </w:r>
      <w:r>
        <w:rPr>
          <w:rFonts w:ascii="PT Astra Serif" w:hAnsi="PT Astra Serif" w:cs="Calibri"/>
          <w:sz w:val="28"/>
          <w:szCs w:val="28"/>
        </w:rPr>
        <w:lastRenderedPageBreak/>
        <w:t xml:space="preserve">заявления и документов не препятствует повторному обращению заявителя </w:t>
      </w:r>
      <w:r w:rsidR="00797787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>в целях рассмотрения соответствующего вопроса.</w:t>
      </w:r>
    </w:p>
    <w:p w14:paraId="00784AF0" w14:textId="2E486082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2.4. </w:t>
      </w:r>
      <w:proofErr w:type="gramStart"/>
      <w:r w:rsidRPr="003E1865">
        <w:rPr>
          <w:rFonts w:ascii="PT Astra Serif" w:hAnsi="PT Astra Serif" w:cs="Calibri"/>
          <w:sz w:val="28"/>
          <w:szCs w:val="28"/>
        </w:rPr>
        <w:t xml:space="preserve">Министерство </w:t>
      </w:r>
      <w:r w:rsidR="00D2663C" w:rsidRPr="003E1865">
        <w:rPr>
          <w:rFonts w:ascii="PT Astra Serif" w:hAnsi="PT Astra Serif" w:cs="Calibri"/>
          <w:sz w:val="28"/>
          <w:szCs w:val="28"/>
        </w:rPr>
        <w:t>в течение 10 рабочих дней со дня поступления документов устанавливает соответствие или несоответствие правопр</w:t>
      </w:r>
      <w:r w:rsidR="00101E7A">
        <w:rPr>
          <w:rFonts w:ascii="PT Astra Serif" w:hAnsi="PT Astra Serif" w:cs="Calibri"/>
          <w:sz w:val="28"/>
          <w:szCs w:val="28"/>
        </w:rPr>
        <w:t>е</w:t>
      </w:r>
      <w:r w:rsidR="00D2663C" w:rsidRPr="003E1865">
        <w:rPr>
          <w:rFonts w:ascii="PT Astra Serif" w:hAnsi="PT Astra Serif" w:cs="Calibri"/>
          <w:sz w:val="28"/>
          <w:szCs w:val="28"/>
        </w:rPr>
        <w:t>емника требованиям к субъектам жилищного строительства,</w:t>
      </w:r>
      <w:r w:rsidRPr="003E1865">
        <w:rPr>
          <w:rFonts w:ascii="PT Astra Serif" w:hAnsi="PT Astra Serif" w:cs="Calibri"/>
          <w:sz w:val="28"/>
          <w:szCs w:val="28"/>
        </w:rPr>
        <w:t xml:space="preserve"> установленным </w:t>
      </w:r>
      <w:hyperlink r:id="rId40" w:history="1">
        <w:r w:rsidRPr="003E1865">
          <w:rPr>
            <w:rFonts w:ascii="PT Astra Serif" w:hAnsi="PT Astra Serif" w:cs="Calibri"/>
            <w:sz w:val="28"/>
            <w:szCs w:val="28"/>
          </w:rPr>
          <w:t>част</w:t>
        </w:r>
        <w:r w:rsidR="0038410A" w:rsidRPr="003E1865">
          <w:rPr>
            <w:rFonts w:ascii="PT Astra Serif" w:hAnsi="PT Astra Serif" w:cs="Calibri"/>
            <w:sz w:val="28"/>
            <w:szCs w:val="28"/>
          </w:rPr>
          <w:t>ями 1 и 2</w:t>
        </w:r>
        <w:r w:rsidRPr="003E1865">
          <w:rPr>
            <w:rFonts w:ascii="PT Astra Serif" w:hAnsi="PT Astra Serif" w:cs="Calibri"/>
            <w:sz w:val="28"/>
            <w:szCs w:val="28"/>
          </w:rPr>
          <w:t xml:space="preserve"> статьи 4</w:t>
        </w:r>
      </w:hyperlink>
      <w:r w:rsidRPr="003E186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Закона, и </w:t>
      </w:r>
      <w:r w:rsidR="00565E03" w:rsidRPr="003E1865">
        <w:rPr>
          <w:rFonts w:ascii="PT Astra Serif" w:hAnsi="PT Astra Serif" w:cs="Calibri"/>
          <w:sz w:val="28"/>
          <w:szCs w:val="28"/>
        </w:rPr>
        <w:t>осуществляет подготовку</w:t>
      </w:r>
      <w:r w:rsidRPr="003E1865">
        <w:rPr>
          <w:rFonts w:ascii="PT Astra Serif" w:hAnsi="PT Astra Serif" w:cs="Calibri"/>
          <w:sz w:val="28"/>
          <w:szCs w:val="28"/>
        </w:rPr>
        <w:t xml:space="preserve"> заключени</w:t>
      </w:r>
      <w:r w:rsidR="00565E03" w:rsidRPr="003E1865">
        <w:rPr>
          <w:rFonts w:ascii="PT Astra Serif" w:hAnsi="PT Astra Serif" w:cs="Calibri"/>
          <w:sz w:val="28"/>
          <w:szCs w:val="28"/>
        </w:rPr>
        <w:t>я</w:t>
      </w:r>
      <w:r w:rsidRPr="003E1865">
        <w:rPr>
          <w:rFonts w:ascii="PT Astra Serif" w:hAnsi="PT Astra Serif" w:cs="Calibri"/>
          <w:sz w:val="28"/>
          <w:szCs w:val="28"/>
        </w:rPr>
        <w:t xml:space="preserve"> о соответствии </w:t>
      </w:r>
      <w:r w:rsidR="00104F78" w:rsidRPr="003E1865">
        <w:rPr>
          <w:rFonts w:ascii="PT Astra Serif" w:hAnsi="PT Astra Serif" w:cs="Calibri"/>
          <w:sz w:val="28"/>
          <w:szCs w:val="28"/>
        </w:rPr>
        <w:t>(несоответствии</w:t>
      </w:r>
      <w:r w:rsidR="00104F78" w:rsidRPr="00267C45">
        <w:rPr>
          <w:rFonts w:ascii="PT Astra Serif" w:hAnsi="PT Astra Serif" w:cs="Calibri"/>
          <w:sz w:val="28"/>
          <w:szCs w:val="28"/>
        </w:rPr>
        <w:t xml:space="preserve">) </w:t>
      </w:r>
      <w:r w:rsidRPr="00267C45">
        <w:rPr>
          <w:rFonts w:ascii="PT Astra Serif" w:hAnsi="PT Astra Serif" w:cs="Calibri"/>
          <w:sz w:val="28"/>
          <w:szCs w:val="28"/>
        </w:rPr>
        <w:t xml:space="preserve">правопреемника указанным требованиям и возможности передачи ему заявителем </w:t>
      </w:r>
      <w:r w:rsidR="00104F78" w:rsidRPr="00267C45">
        <w:rPr>
          <w:rFonts w:ascii="PT Astra Serif" w:hAnsi="PT Astra Serif" w:cs="Calibri"/>
          <w:sz w:val="28"/>
          <w:szCs w:val="28"/>
        </w:rPr>
        <w:t xml:space="preserve">в полном объёме своих </w:t>
      </w:r>
      <w:r w:rsidRPr="00267C45">
        <w:rPr>
          <w:rFonts w:ascii="PT Astra Serif" w:hAnsi="PT Astra Serif" w:cs="Calibri"/>
          <w:sz w:val="28"/>
          <w:szCs w:val="28"/>
        </w:rPr>
        <w:t>прав</w:t>
      </w:r>
      <w:r w:rsidR="00104F78" w:rsidRPr="00267C45">
        <w:rPr>
          <w:rFonts w:ascii="PT Astra Serif" w:hAnsi="PT Astra Serif" w:cs="Calibri"/>
          <w:sz w:val="28"/>
          <w:szCs w:val="28"/>
        </w:rPr>
        <w:t xml:space="preserve"> </w:t>
      </w:r>
      <w:r w:rsidRPr="00267C45">
        <w:rPr>
          <w:rFonts w:ascii="PT Astra Serif" w:hAnsi="PT Astra Serif" w:cs="Calibri"/>
          <w:sz w:val="28"/>
          <w:szCs w:val="28"/>
        </w:rPr>
        <w:t>и обязанностей</w:t>
      </w:r>
      <w:r w:rsidR="00104F78" w:rsidRPr="00267C45">
        <w:rPr>
          <w:rFonts w:ascii="PT Astra Serif" w:hAnsi="PT Astra Serif" w:cs="Calibri"/>
          <w:sz w:val="28"/>
          <w:szCs w:val="28"/>
        </w:rPr>
        <w:t xml:space="preserve">, возникших в связи с реализацией проекта (далее – заключение), </w:t>
      </w:r>
      <w:r w:rsidRPr="00267C45">
        <w:rPr>
          <w:rFonts w:ascii="PT Astra Serif" w:hAnsi="PT Astra Serif" w:cs="Calibri"/>
          <w:sz w:val="28"/>
          <w:szCs w:val="28"/>
        </w:rPr>
        <w:t>которое</w:t>
      </w:r>
      <w:proofErr w:type="gramEnd"/>
      <w:r w:rsidRPr="00267C45">
        <w:rPr>
          <w:rFonts w:ascii="PT Astra Serif" w:hAnsi="PT Astra Serif" w:cs="Calibri"/>
          <w:sz w:val="28"/>
          <w:szCs w:val="28"/>
        </w:rPr>
        <w:t xml:space="preserve"> направляет в Комиссию по отбору проектов жилищного строительства в целях присвоения им статуса стратегически значимого инвестиционного проекта жилищного строительства (далее - Комиссия).</w:t>
      </w:r>
    </w:p>
    <w:p w14:paraId="21DF816D" w14:textId="4AD042C5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>2.5. Комиссия в течение 1</w:t>
      </w:r>
      <w:r w:rsidR="000B0898" w:rsidRPr="00267C45">
        <w:rPr>
          <w:rFonts w:ascii="PT Astra Serif" w:hAnsi="PT Astra Serif" w:cs="Calibri"/>
          <w:sz w:val="28"/>
          <w:szCs w:val="28"/>
        </w:rPr>
        <w:t>4</w:t>
      </w:r>
      <w:r w:rsidRPr="00267C45">
        <w:rPr>
          <w:rFonts w:ascii="PT Astra Serif" w:hAnsi="PT Astra Serif" w:cs="Calibri"/>
          <w:sz w:val="28"/>
          <w:szCs w:val="28"/>
        </w:rPr>
        <w:t xml:space="preserve"> рабочих дней со дня поступления </w:t>
      </w:r>
      <w:r w:rsidR="00CE7D4C" w:rsidRPr="00267C45">
        <w:rPr>
          <w:rFonts w:ascii="PT Astra Serif" w:hAnsi="PT Astra Serif" w:cs="Calibri"/>
          <w:sz w:val="28"/>
          <w:szCs w:val="28"/>
        </w:rPr>
        <w:t>заключения</w:t>
      </w:r>
      <w:r w:rsidRPr="00267C45">
        <w:rPr>
          <w:rFonts w:ascii="PT Astra Serif" w:hAnsi="PT Astra Serif" w:cs="Calibri"/>
          <w:sz w:val="28"/>
          <w:szCs w:val="28"/>
        </w:rPr>
        <w:t xml:space="preserve"> принимает решение</w:t>
      </w:r>
      <w:r w:rsidR="00CE7D4C" w:rsidRPr="00267C45">
        <w:rPr>
          <w:rFonts w:ascii="PT Astra Serif" w:hAnsi="PT Astra Serif" w:cs="Calibri"/>
          <w:sz w:val="28"/>
          <w:szCs w:val="28"/>
        </w:rPr>
        <w:t xml:space="preserve"> </w:t>
      </w:r>
      <w:r w:rsidRPr="00267C45">
        <w:rPr>
          <w:rFonts w:ascii="PT Astra Serif" w:hAnsi="PT Astra Serif" w:cs="Calibri"/>
          <w:sz w:val="28"/>
          <w:szCs w:val="28"/>
        </w:rPr>
        <w:t xml:space="preserve">о заключении Соглашения и внесении </w:t>
      </w:r>
      <w:r w:rsidR="00CE7D4C" w:rsidRPr="00267C45">
        <w:rPr>
          <w:rFonts w:ascii="PT Astra Serif" w:hAnsi="PT Astra Serif" w:cs="Calibri"/>
          <w:sz w:val="28"/>
          <w:szCs w:val="28"/>
        </w:rPr>
        <w:br/>
        <w:t xml:space="preserve">в распоряжение Правительства Ульяновской области о присвоении проекту статуса </w:t>
      </w:r>
      <w:r w:rsidRPr="00267C45">
        <w:rPr>
          <w:rFonts w:ascii="PT Astra Serif" w:hAnsi="PT Astra Serif" w:cs="Calibri"/>
          <w:sz w:val="28"/>
          <w:szCs w:val="28"/>
        </w:rPr>
        <w:t>изменения</w:t>
      </w:r>
      <w:r w:rsidR="00CE7D4C" w:rsidRPr="00267C45">
        <w:rPr>
          <w:rFonts w:ascii="PT Astra Serif" w:hAnsi="PT Astra Serif" w:cs="Calibri"/>
          <w:sz w:val="28"/>
          <w:szCs w:val="28"/>
        </w:rPr>
        <w:t xml:space="preserve">, предусматривающего </w:t>
      </w:r>
      <w:r w:rsidRPr="00267C45">
        <w:rPr>
          <w:rFonts w:ascii="PT Astra Serif" w:hAnsi="PT Astra Serif" w:cs="Calibri"/>
          <w:sz w:val="28"/>
          <w:szCs w:val="28"/>
        </w:rPr>
        <w:t>изменени</w:t>
      </w:r>
      <w:r w:rsidR="00CE7D4C" w:rsidRPr="00267C45">
        <w:rPr>
          <w:rFonts w:ascii="PT Astra Serif" w:hAnsi="PT Astra Serif" w:cs="Calibri"/>
          <w:sz w:val="28"/>
          <w:szCs w:val="28"/>
        </w:rPr>
        <w:t>е</w:t>
      </w:r>
      <w:r w:rsidRPr="00267C45">
        <w:rPr>
          <w:rFonts w:ascii="PT Astra Serif" w:hAnsi="PT Astra Serif" w:cs="Calibri"/>
          <w:sz w:val="28"/>
          <w:szCs w:val="28"/>
        </w:rPr>
        <w:t xml:space="preserve"> юридического лица, реализующего проект, </w:t>
      </w:r>
      <w:r w:rsidR="00CE7D4C" w:rsidRPr="00267C45">
        <w:rPr>
          <w:rFonts w:ascii="PT Astra Serif" w:hAnsi="PT Astra Serif" w:cs="Calibri"/>
          <w:sz w:val="28"/>
          <w:szCs w:val="28"/>
        </w:rPr>
        <w:t>либо об отказе в заключени</w:t>
      </w:r>
      <w:proofErr w:type="gramStart"/>
      <w:r w:rsidR="00CE7D4C" w:rsidRPr="00267C45">
        <w:rPr>
          <w:rFonts w:ascii="PT Astra Serif" w:hAnsi="PT Astra Serif" w:cs="Calibri"/>
          <w:sz w:val="28"/>
          <w:szCs w:val="28"/>
        </w:rPr>
        <w:t>и</w:t>
      </w:r>
      <w:proofErr w:type="gramEnd"/>
      <w:r w:rsidR="00CE7D4C" w:rsidRPr="00267C45">
        <w:rPr>
          <w:rFonts w:ascii="PT Astra Serif" w:hAnsi="PT Astra Serif" w:cs="Calibri"/>
          <w:sz w:val="28"/>
          <w:szCs w:val="28"/>
        </w:rPr>
        <w:t xml:space="preserve"> Соглашения и внесении </w:t>
      </w:r>
      <w:r w:rsidR="00CE7D4C" w:rsidRPr="00267C45">
        <w:rPr>
          <w:rFonts w:ascii="PT Astra Serif" w:hAnsi="PT Astra Serif" w:cs="Calibri"/>
          <w:sz w:val="28"/>
          <w:szCs w:val="28"/>
        </w:rPr>
        <w:br/>
        <w:t>в распоряжение Правительства Ульяновской области о присвоении проекту статуса соответствующего изменения</w:t>
      </w:r>
      <w:r w:rsidRPr="00267C45">
        <w:rPr>
          <w:rFonts w:ascii="PT Astra Serif" w:hAnsi="PT Astra Serif" w:cs="Calibri"/>
          <w:sz w:val="28"/>
          <w:szCs w:val="28"/>
        </w:rPr>
        <w:t>.</w:t>
      </w:r>
    </w:p>
    <w:p w14:paraId="7F759C56" w14:textId="22E321A7" w:rsidR="00CE7D4C" w:rsidRPr="00267C45" w:rsidRDefault="00CE7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>Основанием для принятие Комиссией решения об отказе в заключени</w:t>
      </w:r>
      <w:proofErr w:type="gramStart"/>
      <w:r w:rsidRPr="00267C45">
        <w:rPr>
          <w:rFonts w:ascii="PT Astra Serif" w:hAnsi="PT Astra Serif" w:cs="Calibri"/>
          <w:sz w:val="28"/>
          <w:szCs w:val="28"/>
        </w:rPr>
        <w:t>и</w:t>
      </w:r>
      <w:proofErr w:type="gramEnd"/>
      <w:r w:rsidRPr="00267C45">
        <w:rPr>
          <w:rFonts w:ascii="PT Astra Serif" w:hAnsi="PT Astra Serif" w:cs="Calibri"/>
          <w:sz w:val="28"/>
          <w:szCs w:val="28"/>
        </w:rPr>
        <w:t xml:space="preserve"> Соглашения и внесении в распоряжение Правительства Ульяновской области о присвоении проекту статуса изменения, предусматривающего изменение юридического лица, реализующего проект, является несоответствие правопр</w:t>
      </w:r>
      <w:r w:rsidR="006B2A67" w:rsidRPr="00267C45">
        <w:rPr>
          <w:rFonts w:ascii="PT Astra Serif" w:hAnsi="PT Astra Serif" w:cs="Calibri"/>
          <w:sz w:val="28"/>
          <w:szCs w:val="28"/>
        </w:rPr>
        <w:t>е</w:t>
      </w:r>
      <w:r w:rsidRPr="00267C45">
        <w:rPr>
          <w:rFonts w:ascii="PT Astra Serif" w:hAnsi="PT Astra Serif" w:cs="Calibri"/>
          <w:sz w:val="28"/>
          <w:szCs w:val="28"/>
        </w:rPr>
        <w:t xml:space="preserve">емника требованиям к субъектам жилищного строительства, установленным </w:t>
      </w:r>
      <w:proofErr w:type="spellStart"/>
      <w:r w:rsidRPr="00267C45">
        <w:rPr>
          <w:rFonts w:ascii="PT Astra Serif" w:hAnsi="PT Astra Serif" w:cs="Calibri"/>
          <w:sz w:val="28"/>
          <w:szCs w:val="28"/>
        </w:rPr>
        <w:t>частиями</w:t>
      </w:r>
      <w:proofErr w:type="spellEnd"/>
      <w:r w:rsidRPr="00267C45">
        <w:rPr>
          <w:rFonts w:ascii="PT Astra Serif" w:hAnsi="PT Astra Serif" w:cs="Calibri"/>
          <w:sz w:val="28"/>
          <w:szCs w:val="28"/>
        </w:rPr>
        <w:t xml:space="preserve"> 1 и 2 статьи 4</w:t>
      </w:r>
      <w:r w:rsidRPr="00267C45">
        <w:rPr>
          <w:rFonts w:ascii="PT Astra Serif" w:hAnsi="PT Astra Serif" w:cs="Calibri"/>
          <w:sz w:val="28"/>
          <w:szCs w:val="28"/>
          <w:vertAlign w:val="superscript"/>
        </w:rPr>
        <w:t>3</w:t>
      </w:r>
      <w:r w:rsidRPr="00267C45">
        <w:rPr>
          <w:rFonts w:ascii="PT Astra Serif" w:hAnsi="PT Astra Serif" w:cs="Calibri"/>
          <w:sz w:val="28"/>
          <w:szCs w:val="28"/>
        </w:rPr>
        <w:t xml:space="preserve"> Закона. </w:t>
      </w:r>
    </w:p>
    <w:p w14:paraId="1674FAD5" w14:textId="472C66BE" w:rsidR="00575C6D" w:rsidRPr="00267C4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 xml:space="preserve">2.6. </w:t>
      </w:r>
      <w:proofErr w:type="gramStart"/>
      <w:r w:rsidRPr="00267C45">
        <w:rPr>
          <w:rFonts w:ascii="PT Astra Serif" w:hAnsi="PT Astra Serif" w:cs="Calibri"/>
          <w:sz w:val="28"/>
          <w:szCs w:val="28"/>
        </w:rPr>
        <w:t xml:space="preserve">В случае принятия Комиссией решения о заключении Соглашения </w:t>
      </w:r>
      <w:r w:rsidRPr="00267C45">
        <w:rPr>
          <w:rFonts w:ascii="PT Astra Serif" w:hAnsi="PT Astra Serif" w:cs="Calibri"/>
          <w:sz w:val="28"/>
          <w:szCs w:val="28"/>
        </w:rPr>
        <w:br/>
        <w:t xml:space="preserve">и внесении </w:t>
      </w:r>
      <w:r w:rsidR="00CE7D4C" w:rsidRPr="00267C45">
        <w:rPr>
          <w:rFonts w:ascii="PT Astra Serif" w:hAnsi="PT Astra Serif" w:cs="Calibri"/>
          <w:sz w:val="28"/>
          <w:szCs w:val="28"/>
        </w:rPr>
        <w:t xml:space="preserve">в распоряжение Правительства Ульяновской области о присвоении проекту статуса </w:t>
      </w:r>
      <w:r w:rsidRPr="00267C45">
        <w:rPr>
          <w:rFonts w:ascii="PT Astra Serif" w:hAnsi="PT Astra Serif" w:cs="Calibri"/>
          <w:sz w:val="28"/>
          <w:szCs w:val="28"/>
        </w:rPr>
        <w:t>изменения</w:t>
      </w:r>
      <w:r w:rsidR="00CE7D4C" w:rsidRPr="00267C45">
        <w:rPr>
          <w:rFonts w:ascii="PT Astra Serif" w:hAnsi="PT Astra Serif" w:cs="Calibri"/>
          <w:sz w:val="28"/>
          <w:szCs w:val="28"/>
        </w:rPr>
        <w:t>, предусматривающего изменение юридического лица, реализующего проект</w:t>
      </w:r>
      <w:r w:rsidR="007F2294" w:rsidRPr="00267C45">
        <w:rPr>
          <w:rFonts w:ascii="PT Astra Serif" w:hAnsi="PT Astra Serif" w:cs="Calibri"/>
          <w:sz w:val="28"/>
          <w:szCs w:val="28"/>
        </w:rPr>
        <w:t>,</w:t>
      </w:r>
      <w:r w:rsidRPr="00267C45">
        <w:rPr>
          <w:rFonts w:ascii="PT Astra Serif" w:hAnsi="PT Astra Serif" w:cs="Calibri"/>
          <w:sz w:val="28"/>
          <w:szCs w:val="28"/>
        </w:rPr>
        <w:t xml:space="preserve"> Министерство в течение 7 рабочих дней со дня принятия Комиссией указанного решения </w:t>
      </w:r>
      <w:r w:rsidR="00565E03" w:rsidRPr="00267C45">
        <w:rPr>
          <w:rFonts w:ascii="PT Astra Serif" w:hAnsi="PT Astra Serif" w:cs="Calibri"/>
          <w:sz w:val="28"/>
          <w:szCs w:val="28"/>
        </w:rPr>
        <w:t>осуществляет подготовку</w:t>
      </w:r>
      <w:r w:rsidRPr="00267C45">
        <w:rPr>
          <w:rFonts w:ascii="PT Astra Serif" w:hAnsi="PT Astra Serif" w:cs="Calibri"/>
          <w:sz w:val="28"/>
          <w:szCs w:val="28"/>
        </w:rPr>
        <w:t xml:space="preserve"> проект</w:t>
      </w:r>
      <w:r w:rsidR="00565E03" w:rsidRPr="00267C45">
        <w:rPr>
          <w:rFonts w:ascii="PT Astra Serif" w:hAnsi="PT Astra Serif" w:cs="Calibri"/>
          <w:sz w:val="28"/>
          <w:szCs w:val="28"/>
        </w:rPr>
        <w:t>ов</w:t>
      </w:r>
      <w:r w:rsidRPr="00267C45">
        <w:rPr>
          <w:rFonts w:ascii="PT Astra Serif" w:hAnsi="PT Astra Serif" w:cs="Calibri"/>
          <w:sz w:val="28"/>
          <w:szCs w:val="28"/>
        </w:rPr>
        <w:t xml:space="preserve"> Соглашения и распоряжения Правительства Ульяновской области о внесении </w:t>
      </w:r>
      <w:r w:rsidR="007F2294" w:rsidRPr="00267C45">
        <w:rPr>
          <w:rFonts w:ascii="PT Astra Serif" w:hAnsi="PT Astra Serif" w:cs="Calibri"/>
          <w:sz w:val="28"/>
          <w:szCs w:val="28"/>
        </w:rPr>
        <w:t xml:space="preserve">в распоряжение Правительства Ульяновской области о присвоении проекту статуса </w:t>
      </w:r>
      <w:r w:rsidRPr="00267C45">
        <w:rPr>
          <w:rFonts w:ascii="PT Astra Serif" w:hAnsi="PT Astra Serif" w:cs="Calibri"/>
          <w:sz w:val="28"/>
          <w:szCs w:val="28"/>
        </w:rPr>
        <w:t>изменения</w:t>
      </w:r>
      <w:r w:rsidR="007F2294" w:rsidRPr="00267C45">
        <w:rPr>
          <w:rFonts w:ascii="PT Astra Serif" w:hAnsi="PT Astra Serif" w:cs="Calibri"/>
          <w:sz w:val="28"/>
          <w:szCs w:val="28"/>
        </w:rPr>
        <w:t>, предусматривающего</w:t>
      </w:r>
      <w:proofErr w:type="gramEnd"/>
      <w:r w:rsidR="007F2294" w:rsidRPr="00267C45">
        <w:rPr>
          <w:rFonts w:ascii="PT Astra Serif" w:hAnsi="PT Astra Serif" w:cs="Calibri"/>
          <w:sz w:val="28"/>
          <w:szCs w:val="28"/>
        </w:rPr>
        <w:t xml:space="preserve"> изменение юридического лица, реализующего проект.</w:t>
      </w:r>
    </w:p>
    <w:p w14:paraId="0D6E55ED" w14:textId="71637221" w:rsidR="007F2294" w:rsidRPr="00267C45" w:rsidRDefault="007F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>В случае принятия Комиссией решения об отказе в заключени</w:t>
      </w:r>
      <w:proofErr w:type="gramStart"/>
      <w:r w:rsidRPr="00267C45">
        <w:rPr>
          <w:rFonts w:ascii="PT Astra Serif" w:hAnsi="PT Astra Serif" w:cs="Calibri"/>
          <w:sz w:val="28"/>
          <w:szCs w:val="28"/>
        </w:rPr>
        <w:t>и</w:t>
      </w:r>
      <w:proofErr w:type="gramEnd"/>
      <w:r w:rsidRPr="00267C45">
        <w:rPr>
          <w:rFonts w:ascii="PT Astra Serif" w:hAnsi="PT Astra Serif" w:cs="Calibri"/>
          <w:sz w:val="28"/>
          <w:szCs w:val="28"/>
        </w:rPr>
        <w:t xml:space="preserve"> Соглашения и вн</w:t>
      </w:r>
      <w:r w:rsidR="00C64FA2">
        <w:rPr>
          <w:rFonts w:ascii="PT Astra Serif" w:hAnsi="PT Astra Serif" w:cs="Calibri"/>
          <w:sz w:val="28"/>
          <w:szCs w:val="28"/>
        </w:rPr>
        <w:t>е</w:t>
      </w:r>
      <w:bookmarkStart w:id="18" w:name="_GoBack"/>
      <w:bookmarkEnd w:id="18"/>
      <w:r w:rsidR="00797787">
        <w:rPr>
          <w:rFonts w:ascii="PT Astra Serif" w:hAnsi="PT Astra Serif" w:cs="Calibri"/>
          <w:sz w:val="28"/>
          <w:szCs w:val="28"/>
        </w:rPr>
        <w:t>с</w:t>
      </w:r>
      <w:r w:rsidRPr="00267C45">
        <w:rPr>
          <w:rFonts w:ascii="PT Astra Serif" w:hAnsi="PT Astra Serif" w:cs="Calibri"/>
          <w:sz w:val="28"/>
          <w:szCs w:val="28"/>
        </w:rPr>
        <w:t xml:space="preserve">ении в распоряжение Правительства Ульяновской области о присвоении проекту статуса изменения, предусматривающего изменение юридического лица, реализующего проект, Министерство в течение 7 рабочих дней со дня принятия Комиссией указанного решения направляет заявителю </w:t>
      </w:r>
      <w:r w:rsidRPr="00267C45">
        <w:rPr>
          <w:rFonts w:ascii="PT Astra Serif" w:hAnsi="PT Astra Serif" w:cs="Calibri"/>
          <w:sz w:val="28"/>
          <w:szCs w:val="28"/>
        </w:rPr>
        <w:br/>
        <w:t>и правопр</w:t>
      </w:r>
      <w:r w:rsidR="00AA281F" w:rsidRPr="00267C45">
        <w:rPr>
          <w:rFonts w:ascii="PT Astra Serif" w:hAnsi="PT Astra Serif" w:cs="Calibri"/>
          <w:sz w:val="28"/>
          <w:szCs w:val="28"/>
        </w:rPr>
        <w:t>е</w:t>
      </w:r>
      <w:r w:rsidRPr="00267C45">
        <w:rPr>
          <w:rFonts w:ascii="PT Astra Serif" w:hAnsi="PT Astra Serif" w:cs="Calibri"/>
          <w:sz w:val="28"/>
          <w:szCs w:val="28"/>
        </w:rPr>
        <w:t xml:space="preserve">емнику мотивированный отказ в заключении Соглашения </w:t>
      </w:r>
      <w:r w:rsidRPr="00267C45">
        <w:rPr>
          <w:rFonts w:ascii="PT Astra Serif" w:hAnsi="PT Astra Serif" w:cs="Calibri"/>
          <w:sz w:val="28"/>
          <w:szCs w:val="28"/>
        </w:rPr>
        <w:br/>
        <w:t xml:space="preserve">и внесении в распоряжение Правительства Ульяновской области о присвоении проекту статуса соответствующего </w:t>
      </w:r>
      <w:r w:rsidR="00D91503" w:rsidRPr="00267C45">
        <w:rPr>
          <w:rFonts w:ascii="PT Astra Serif" w:hAnsi="PT Astra Serif" w:cs="Calibri"/>
          <w:sz w:val="28"/>
          <w:szCs w:val="28"/>
        </w:rPr>
        <w:t>изменения.</w:t>
      </w:r>
    </w:p>
    <w:p w14:paraId="209008A8" w14:textId="2FB6DECA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67C45">
        <w:rPr>
          <w:rFonts w:ascii="PT Astra Serif" w:hAnsi="PT Astra Serif" w:cs="Calibri"/>
          <w:sz w:val="28"/>
          <w:szCs w:val="28"/>
        </w:rPr>
        <w:t xml:space="preserve">2.7. Соглашение подписывается не позднее 10 рабочих дней со дня принятия Комиссией решения о заключении Соглашения </w:t>
      </w:r>
      <w:r w:rsidR="00D91503" w:rsidRPr="00267C45">
        <w:rPr>
          <w:rFonts w:ascii="PT Astra Serif" w:hAnsi="PT Astra Serif" w:cs="Calibri"/>
          <w:sz w:val="28"/>
          <w:szCs w:val="28"/>
        </w:rPr>
        <w:t xml:space="preserve">и </w:t>
      </w:r>
      <w:r w:rsidRPr="00267C45">
        <w:rPr>
          <w:rFonts w:ascii="PT Astra Serif" w:hAnsi="PT Astra Serif" w:cs="Calibri"/>
          <w:sz w:val="28"/>
          <w:szCs w:val="28"/>
        </w:rPr>
        <w:t xml:space="preserve">внесении </w:t>
      </w:r>
      <w:r w:rsidR="00D91503" w:rsidRPr="00267C45">
        <w:rPr>
          <w:rFonts w:ascii="PT Astra Serif" w:hAnsi="PT Astra Serif" w:cs="Calibri"/>
          <w:sz w:val="28"/>
          <w:szCs w:val="28"/>
        </w:rPr>
        <w:br/>
        <w:t xml:space="preserve">в распоряжение Правительства Ульяновской области о присвоении проекту </w:t>
      </w:r>
      <w:r w:rsidR="00D91503" w:rsidRPr="00267C45">
        <w:rPr>
          <w:rFonts w:ascii="PT Astra Serif" w:hAnsi="PT Astra Serif" w:cs="Calibri"/>
          <w:sz w:val="28"/>
          <w:szCs w:val="28"/>
        </w:rPr>
        <w:lastRenderedPageBreak/>
        <w:t xml:space="preserve">статуса </w:t>
      </w:r>
      <w:r w:rsidRPr="00267C45">
        <w:rPr>
          <w:rFonts w:ascii="PT Astra Serif" w:hAnsi="PT Astra Serif" w:cs="Calibri"/>
          <w:sz w:val="28"/>
          <w:szCs w:val="28"/>
        </w:rPr>
        <w:t>изменени</w:t>
      </w:r>
      <w:r w:rsidR="00D91503" w:rsidRPr="00267C45">
        <w:rPr>
          <w:rFonts w:ascii="PT Astra Serif" w:hAnsi="PT Astra Serif" w:cs="Calibri"/>
          <w:sz w:val="28"/>
          <w:szCs w:val="28"/>
        </w:rPr>
        <w:t xml:space="preserve">я, предусматривающего изменение юридического лица, реализующего проект. Не позднее </w:t>
      </w:r>
      <w:r w:rsidRPr="00267C45">
        <w:rPr>
          <w:rFonts w:ascii="PT Astra Serif" w:hAnsi="PT Astra Serif" w:cs="Calibri"/>
          <w:sz w:val="28"/>
          <w:szCs w:val="28"/>
        </w:rPr>
        <w:t>1</w:t>
      </w:r>
      <w:r w:rsidR="000B0898" w:rsidRPr="00267C45">
        <w:rPr>
          <w:rFonts w:ascii="PT Astra Serif" w:hAnsi="PT Astra Serif" w:cs="Calibri"/>
          <w:sz w:val="28"/>
          <w:szCs w:val="28"/>
        </w:rPr>
        <w:t>4</w:t>
      </w:r>
      <w:r w:rsidRPr="00267C45">
        <w:rPr>
          <w:rFonts w:ascii="PT Astra Serif" w:hAnsi="PT Astra Serif" w:cs="Calibri"/>
          <w:sz w:val="28"/>
          <w:szCs w:val="28"/>
        </w:rPr>
        <w:t xml:space="preserve"> рабочих дней со дня подписания Соглашения изда</w:t>
      </w:r>
      <w:r w:rsidR="00D91503" w:rsidRPr="00267C45">
        <w:rPr>
          <w:rFonts w:ascii="PT Astra Serif" w:hAnsi="PT Astra Serif" w:cs="Calibri"/>
          <w:sz w:val="28"/>
          <w:szCs w:val="28"/>
        </w:rPr>
        <w:t>ё</w:t>
      </w:r>
      <w:r w:rsidRPr="00267C45">
        <w:rPr>
          <w:rFonts w:ascii="PT Astra Serif" w:hAnsi="PT Astra Serif" w:cs="Calibri"/>
          <w:sz w:val="28"/>
          <w:szCs w:val="28"/>
        </w:rPr>
        <w:t>тся распоряжение Правительства Ульяновской области о</w:t>
      </w:r>
      <w:r w:rsidRPr="003E1865">
        <w:rPr>
          <w:rFonts w:ascii="PT Astra Serif" w:hAnsi="PT Astra Serif" w:cs="Calibri"/>
          <w:sz w:val="28"/>
          <w:szCs w:val="28"/>
        </w:rPr>
        <w:t xml:space="preserve"> внесении </w:t>
      </w:r>
      <w:r w:rsidR="00D91503" w:rsidRPr="003E1865">
        <w:rPr>
          <w:rFonts w:ascii="PT Astra Serif" w:hAnsi="PT Astra Serif" w:cs="Calibri"/>
          <w:sz w:val="28"/>
          <w:szCs w:val="28"/>
        </w:rPr>
        <w:t xml:space="preserve">в распоряжение Правительства Ульяновской области о присвоении проекту статуса </w:t>
      </w:r>
      <w:r w:rsidRPr="003E1865">
        <w:rPr>
          <w:rFonts w:ascii="PT Astra Serif" w:hAnsi="PT Astra Serif" w:cs="Calibri"/>
          <w:sz w:val="28"/>
          <w:szCs w:val="28"/>
        </w:rPr>
        <w:t>изменения</w:t>
      </w:r>
      <w:r w:rsidR="00D91503" w:rsidRPr="003E1865">
        <w:rPr>
          <w:rFonts w:ascii="PT Astra Serif" w:hAnsi="PT Astra Serif" w:cs="Calibri"/>
          <w:sz w:val="28"/>
          <w:szCs w:val="28"/>
        </w:rPr>
        <w:t>, предусматривающего изменение юридического лица, реализующего проект.</w:t>
      </w:r>
    </w:p>
    <w:p w14:paraId="50A8D85B" w14:textId="7680E6C6" w:rsidR="00575C6D" w:rsidRPr="003E1865" w:rsidRDefault="00F7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 xml:space="preserve">2.8. Заверенная Правительством Ульяновской области копия распоряжения Правительства Ульяновской области о внесении </w:t>
      </w:r>
      <w:r w:rsidR="00D91503" w:rsidRPr="003E1865">
        <w:rPr>
          <w:rFonts w:ascii="PT Astra Serif" w:hAnsi="PT Astra Serif" w:cs="Calibri"/>
          <w:sz w:val="28"/>
          <w:szCs w:val="28"/>
        </w:rPr>
        <w:br/>
        <w:t xml:space="preserve">в распоряжение Правительства Ульяновской области о присвоении проекту статуса </w:t>
      </w:r>
      <w:r w:rsidRPr="003E1865">
        <w:rPr>
          <w:rFonts w:ascii="PT Astra Serif" w:hAnsi="PT Astra Serif" w:cs="Calibri"/>
          <w:sz w:val="28"/>
          <w:szCs w:val="28"/>
        </w:rPr>
        <w:t>изменения</w:t>
      </w:r>
      <w:r w:rsidR="00D91503" w:rsidRPr="003E1865">
        <w:rPr>
          <w:rFonts w:ascii="PT Astra Serif" w:hAnsi="PT Astra Serif" w:cs="Calibri"/>
          <w:sz w:val="28"/>
          <w:szCs w:val="28"/>
        </w:rPr>
        <w:t xml:space="preserve">, предусматривающего изменение </w:t>
      </w:r>
      <w:proofErr w:type="gramStart"/>
      <w:r w:rsidR="00D91503" w:rsidRPr="003E1865">
        <w:rPr>
          <w:rFonts w:ascii="PT Astra Serif" w:hAnsi="PT Astra Serif" w:cs="Calibri"/>
          <w:sz w:val="28"/>
          <w:szCs w:val="28"/>
        </w:rPr>
        <w:t>юридического лица, реализующего проект</w:t>
      </w:r>
      <w:r w:rsidRPr="003E1865">
        <w:rPr>
          <w:rFonts w:ascii="PT Astra Serif" w:hAnsi="PT Astra Serif" w:cs="Calibri"/>
          <w:sz w:val="28"/>
          <w:szCs w:val="28"/>
        </w:rPr>
        <w:t xml:space="preserve"> направляется</w:t>
      </w:r>
      <w:proofErr w:type="gramEnd"/>
      <w:r w:rsidRPr="003E1865">
        <w:rPr>
          <w:rFonts w:ascii="PT Astra Serif" w:hAnsi="PT Astra Serif" w:cs="Calibri"/>
          <w:sz w:val="28"/>
          <w:szCs w:val="28"/>
        </w:rPr>
        <w:t xml:space="preserve"> Министерством заявителю</w:t>
      </w:r>
      <w:r w:rsidR="00D91503" w:rsidRPr="003E1865">
        <w:rPr>
          <w:rFonts w:ascii="PT Astra Serif" w:hAnsi="PT Astra Serif" w:cs="Calibri"/>
          <w:sz w:val="28"/>
          <w:szCs w:val="28"/>
        </w:rPr>
        <w:t xml:space="preserve"> </w:t>
      </w:r>
      <w:r w:rsidR="00D91503" w:rsidRPr="003E1865">
        <w:rPr>
          <w:rFonts w:ascii="PT Astra Serif" w:hAnsi="PT Astra Serif" w:cs="Calibri"/>
          <w:sz w:val="28"/>
          <w:szCs w:val="28"/>
        </w:rPr>
        <w:br/>
      </w:r>
      <w:r w:rsidR="00D91503" w:rsidRPr="00267C45">
        <w:rPr>
          <w:rFonts w:ascii="PT Astra Serif" w:hAnsi="PT Astra Serif" w:cs="Calibri"/>
          <w:sz w:val="28"/>
          <w:szCs w:val="28"/>
        </w:rPr>
        <w:t>и правопр</w:t>
      </w:r>
      <w:r w:rsidR="00AA281F" w:rsidRPr="00267C45">
        <w:rPr>
          <w:rFonts w:ascii="PT Astra Serif" w:hAnsi="PT Astra Serif" w:cs="Calibri"/>
          <w:sz w:val="28"/>
          <w:szCs w:val="28"/>
        </w:rPr>
        <w:t>е</w:t>
      </w:r>
      <w:r w:rsidR="00D91503" w:rsidRPr="00267C45">
        <w:rPr>
          <w:rFonts w:ascii="PT Astra Serif" w:hAnsi="PT Astra Serif" w:cs="Calibri"/>
          <w:sz w:val="28"/>
          <w:szCs w:val="28"/>
        </w:rPr>
        <w:t>емнику</w:t>
      </w:r>
      <w:r w:rsidRPr="003E1865">
        <w:rPr>
          <w:rFonts w:ascii="PT Astra Serif" w:hAnsi="PT Astra Serif" w:cs="Calibri"/>
          <w:sz w:val="28"/>
          <w:szCs w:val="28"/>
        </w:rPr>
        <w:t xml:space="preserve"> в течение </w:t>
      </w:r>
      <w:r w:rsidR="000B0898" w:rsidRPr="003E1865">
        <w:rPr>
          <w:rFonts w:ascii="PT Astra Serif" w:hAnsi="PT Astra Serif" w:cs="Calibri"/>
          <w:sz w:val="28"/>
          <w:szCs w:val="28"/>
        </w:rPr>
        <w:t>3</w:t>
      </w:r>
      <w:r w:rsidRPr="003E1865">
        <w:rPr>
          <w:rFonts w:ascii="PT Astra Serif" w:hAnsi="PT Astra Serif" w:cs="Calibri"/>
          <w:sz w:val="28"/>
          <w:szCs w:val="28"/>
        </w:rPr>
        <w:t xml:space="preserve"> рабочих дней со дня его издания.</w:t>
      </w:r>
    </w:p>
    <w:p w14:paraId="7880E98B" w14:textId="77777777" w:rsidR="00575C6D" w:rsidRDefault="00F71B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3E1865">
        <w:rPr>
          <w:rFonts w:ascii="PT Astra Serif" w:hAnsi="PT Astra Serif" w:cs="Calibri"/>
          <w:sz w:val="28"/>
          <w:szCs w:val="28"/>
        </w:rPr>
        <w:t>______________</w:t>
      </w:r>
    </w:p>
    <w:sectPr w:rsidR="00575C6D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3FF45" w14:textId="77777777" w:rsidR="00797787" w:rsidRDefault="00797787">
      <w:pPr>
        <w:spacing w:line="240" w:lineRule="auto"/>
      </w:pPr>
      <w:r>
        <w:separator/>
      </w:r>
    </w:p>
  </w:endnote>
  <w:endnote w:type="continuationSeparator" w:id="0">
    <w:p w14:paraId="6E9335B5" w14:textId="77777777" w:rsidR="00797787" w:rsidRDefault="00797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F0DAA" w14:textId="77777777" w:rsidR="00797787" w:rsidRDefault="00797787">
      <w:pPr>
        <w:spacing w:after="0"/>
      </w:pPr>
      <w:r>
        <w:separator/>
      </w:r>
    </w:p>
  </w:footnote>
  <w:footnote w:type="continuationSeparator" w:id="0">
    <w:p w14:paraId="1301C631" w14:textId="77777777" w:rsidR="00797787" w:rsidRDefault="007977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78260"/>
    </w:sdtPr>
    <w:sdtEndPr>
      <w:rPr>
        <w:rFonts w:ascii="PT Astra Serif" w:hAnsi="PT Astra Serif"/>
        <w:sz w:val="28"/>
        <w:szCs w:val="28"/>
      </w:rPr>
    </w:sdtEndPr>
    <w:sdtContent>
      <w:p w14:paraId="7FBCFC80" w14:textId="77777777" w:rsidR="00797787" w:rsidRDefault="0079778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C64FA2">
          <w:rPr>
            <w:rFonts w:ascii="PT Astra Serif" w:hAnsi="PT Astra Serif"/>
            <w:noProof/>
            <w:sz w:val="28"/>
            <w:szCs w:val="28"/>
          </w:rPr>
          <w:t>4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8A3E"/>
    <w:multiLevelType w:val="singleLevel"/>
    <w:tmpl w:val="37F38A3E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C0"/>
    <w:rsid w:val="000112B5"/>
    <w:rsid w:val="00015674"/>
    <w:rsid w:val="00016A06"/>
    <w:rsid w:val="00021AC7"/>
    <w:rsid w:val="000376E9"/>
    <w:rsid w:val="00050CBC"/>
    <w:rsid w:val="0008542C"/>
    <w:rsid w:val="000A39DF"/>
    <w:rsid w:val="000B0898"/>
    <w:rsid w:val="000B4736"/>
    <w:rsid w:val="000C77A7"/>
    <w:rsid w:val="000D115D"/>
    <w:rsid w:val="000D5DF7"/>
    <w:rsid w:val="000E3272"/>
    <w:rsid w:val="00101E7A"/>
    <w:rsid w:val="00104F78"/>
    <w:rsid w:val="00117AA4"/>
    <w:rsid w:val="0014399A"/>
    <w:rsid w:val="001605DC"/>
    <w:rsid w:val="001A3F07"/>
    <w:rsid w:val="001D56E9"/>
    <w:rsid w:val="001E0712"/>
    <w:rsid w:val="001F038B"/>
    <w:rsid w:val="00220A33"/>
    <w:rsid w:val="00226FB1"/>
    <w:rsid w:val="00227EDF"/>
    <w:rsid w:val="00230E6D"/>
    <w:rsid w:val="002324EB"/>
    <w:rsid w:val="00255087"/>
    <w:rsid w:val="002576B8"/>
    <w:rsid w:val="00263AD0"/>
    <w:rsid w:val="00267C45"/>
    <w:rsid w:val="0027648D"/>
    <w:rsid w:val="00294399"/>
    <w:rsid w:val="002A49C8"/>
    <w:rsid w:val="002A54EB"/>
    <w:rsid w:val="002E2810"/>
    <w:rsid w:val="002E43FC"/>
    <w:rsid w:val="00314F3C"/>
    <w:rsid w:val="00317284"/>
    <w:rsid w:val="003276CC"/>
    <w:rsid w:val="00366C7B"/>
    <w:rsid w:val="00373B5F"/>
    <w:rsid w:val="0038410A"/>
    <w:rsid w:val="003B3B1C"/>
    <w:rsid w:val="003B7A0B"/>
    <w:rsid w:val="003C108C"/>
    <w:rsid w:val="003E1865"/>
    <w:rsid w:val="003E1C60"/>
    <w:rsid w:val="003E7E55"/>
    <w:rsid w:val="003F4630"/>
    <w:rsid w:val="00401911"/>
    <w:rsid w:val="0041133B"/>
    <w:rsid w:val="0041193B"/>
    <w:rsid w:val="0042452A"/>
    <w:rsid w:val="00431915"/>
    <w:rsid w:val="00436780"/>
    <w:rsid w:val="00444CEB"/>
    <w:rsid w:val="00453254"/>
    <w:rsid w:val="00453D6E"/>
    <w:rsid w:val="00460B6C"/>
    <w:rsid w:val="004877C4"/>
    <w:rsid w:val="004A1D9E"/>
    <w:rsid w:val="004A32BE"/>
    <w:rsid w:val="004C253A"/>
    <w:rsid w:val="004C6F91"/>
    <w:rsid w:val="004D79D3"/>
    <w:rsid w:val="004E6234"/>
    <w:rsid w:val="004E6FBD"/>
    <w:rsid w:val="004F5A68"/>
    <w:rsid w:val="005156A1"/>
    <w:rsid w:val="00515C7B"/>
    <w:rsid w:val="005230AA"/>
    <w:rsid w:val="0053415B"/>
    <w:rsid w:val="00550BB1"/>
    <w:rsid w:val="00565E03"/>
    <w:rsid w:val="00575C6D"/>
    <w:rsid w:val="005926F1"/>
    <w:rsid w:val="005B7A67"/>
    <w:rsid w:val="005C3E60"/>
    <w:rsid w:val="005C529A"/>
    <w:rsid w:val="005C6F6F"/>
    <w:rsid w:val="00605CC8"/>
    <w:rsid w:val="00607BFE"/>
    <w:rsid w:val="00613831"/>
    <w:rsid w:val="00621055"/>
    <w:rsid w:val="0063130F"/>
    <w:rsid w:val="00640B11"/>
    <w:rsid w:val="00671853"/>
    <w:rsid w:val="0067447C"/>
    <w:rsid w:val="00686FDD"/>
    <w:rsid w:val="006B2A67"/>
    <w:rsid w:val="006B40B4"/>
    <w:rsid w:val="006E56BD"/>
    <w:rsid w:val="006F2F51"/>
    <w:rsid w:val="0072048B"/>
    <w:rsid w:val="0072563D"/>
    <w:rsid w:val="00732C58"/>
    <w:rsid w:val="00734492"/>
    <w:rsid w:val="00757C21"/>
    <w:rsid w:val="00781766"/>
    <w:rsid w:val="00787C44"/>
    <w:rsid w:val="00797787"/>
    <w:rsid w:val="007A3328"/>
    <w:rsid w:val="007B3473"/>
    <w:rsid w:val="007C7E27"/>
    <w:rsid w:val="007E6CBC"/>
    <w:rsid w:val="007E7443"/>
    <w:rsid w:val="007F2294"/>
    <w:rsid w:val="00802C78"/>
    <w:rsid w:val="00827B70"/>
    <w:rsid w:val="0086500C"/>
    <w:rsid w:val="00875D59"/>
    <w:rsid w:val="00880B97"/>
    <w:rsid w:val="008860B3"/>
    <w:rsid w:val="00895C2F"/>
    <w:rsid w:val="008B2772"/>
    <w:rsid w:val="008B6FF3"/>
    <w:rsid w:val="008C3BF8"/>
    <w:rsid w:val="008D6E9E"/>
    <w:rsid w:val="00927812"/>
    <w:rsid w:val="0093608C"/>
    <w:rsid w:val="009448E2"/>
    <w:rsid w:val="00961561"/>
    <w:rsid w:val="00964811"/>
    <w:rsid w:val="00966B9C"/>
    <w:rsid w:val="00973A03"/>
    <w:rsid w:val="009A2667"/>
    <w:rsid w:val="009A6910"/>
    <w:rsid w:val="009B4B0A"/>
    <w:rsid w:val="009B7A9B"/>
    <w:rsid w:val="009C64D9"/>
    <w:rsid w:val="009F303E"/>
    <w:rsid w:val="009F79C2"/>
    <w:rsid w:val="00A21AF2"/>
    <w:rsid w:val="00A27367"/>
    <w:rsid w:val="00A36D38"/>
    <w:rsid w:val="00A46251"/>
    <w:rsid w:val="00A61339"/>
    <w:rsid w:val="00A61ADF"/>
    <w:rsid w:val="00A6266A"/>
    <w:rsid w:val="00A6560B"/>
    <w:rsid w:val="00A75838"/>
    <w:rsid w:val="00A80BCC"/>
    <w:rsid w:val="00A8684B"/>
    <w:rsid w:val="00AA05CC"/>
    <w:rsid w:val="00AA1582"/>
    <w:rsid w:val="00AA281F"/>
    <w:rsid w:val="00AA3BED"/>
    <w:rsid w:val="00AA74A3"/>
    <w:rsid w:val="00AB18F3"/>
    <w:rsid w:val="00AB2DBD"/>
    <w:rsid w:val="00AD71F1"/>
    <w:rsid w:val="00B56470"/>
    <w:rsid w:val="00B70EC8"/>
    <w:rsid w:val="00B7587E"/>
    <w:rsid w:val="00B93F75"/>
    <w:rsid w:val="00BA0104"/>
    <w:rsid w:val="00BB0B99"/>
    <w:rsid w:val="00BB5C49"/>
    <w:rsid w:val="00BC3C62"/>
    <w:rsid w:val="00BC4339"/>
    <w:rsid w:val="00BE2693"/>
    <w:rsid w:val="00BF0753"/>
    <w:rsid w:val="00BF51E6"/>
    <w:rsid w:val="00C03BFC"/>
    <w:rsid w:val="00C0559A"/>
    <w:rsid w:val="00C3349D"/>
    <w:rsid w:val="00C35094"/>
    <w:rsid w:val="00C3635A"/>
    <w:rsid w:val="00C37BA6"/>
    <w:rsid w:val="00C573DA"/>
    <w:rsid w:val="00C62ADB"/>
    <w:rsid w:val="00C64FA2"/>
    <w:rsid w:val="00C651FA"/>
    <w:rsid w:val="00C94246"/>
    <w:rsid w:val="00CA01EF"/>
    <w:rsid w:val="00CE1C69"/>
    <w:rsid w:val="00CE7D4C"/>
    <w:rsid w:val="00CF284A"/>
    <w:rsid w:val="00D2663C"/>
    <w:rsid w:val="00D26BC0"/>
    <w:rsid w:val="00D40538"/>
    <w:rsid w:val="00D43D46"/>
    <w:rsid w:val="00D5778F"/>
    <w:rsid w:val="00D60C72"/>
    <w:rsid w:val="00D72888"/>
    <w:rsid w:val="00D91503"/>
    <w:rsid w:val="00D959E1"/>
    <w:rsid w:val="00DA1211"/>
    <w:rsid w:val="00DB0741"/>
    <w:rsid w:val="00DC69BF"/>
    <w:rsid w:val="00DD6B6D"/>
    <w:rsid w:val="00DE6B7F"/>
    <w:rsid w:val="00E00B5B"/>
    <w:rsid w:val="00E02AAD"/>
    <w:rsid w:val="00E07E05"/>
    <w:rsid w:val="00E15EED"/>
    <w:rsid w:val="00E24D5F"/>
    <w:rsid w:val="00E45D42"/>
    <w:rsid w:val="00E50CAF"/>
    <w:rsid w:val="00E57AEB"/>
    <w:rsid w:val="00E84A1D"/>
    <w:rsid w:val="00EA7320"/>
    <w:rsid w:val="00EB2ACB"/>
    <w:rsid w:val="00EB2D96"/>
    <w:rsid w:val="00EB61CE"/>
    <w:rsid w:val="00EE6A78"/>
    <w:rsid w:val="00F0008F"/>
    <w:rsid w:val="00F10F90"/>
    <w:rsid w:val="00F41B5C"/>
    <w:rsid w:val="00F430FD"/>
    <w:rsid w:val="00F51B51"/>
    <w:rsid w:val="00F607B3"/>
    <w:rsid w:val="00F71BFF"/>
    <w:rsid w:val="00FB2153"/>
    <w:rsid w:val="00FC30F6"/>
    <w:rsid w:val="00FE04C2"/>
    <w:rsid w:val="00FF4FF2"/>
    <w:rsid w:val="38A442FB"/>
    <w:rsid w:val="5263574D"/>
    <w:rsid w:val="648B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iPriority="61" w:unhideWhenUsed="0" w:qFormat="1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table" w:styleId="a7">
    <w:name w:val="Light List"/>
    <w:basedOn w:val="a1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2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6CC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327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rsid w:val="00787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iPriority="61" w:unhideWhenUsed="0" w:qFormat="1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table" w:styleId="a7">
    <w:name w:val="Light List"/>
    <w:basedOn w:val="a1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2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6CC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327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rsid w:val="007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11B70107F70DFEF1CE6CA0A4723DFB1BD5EF86A3CCBDAE65DC086C321C8933682029CCE41B696C2A60B32F6DFABA2A54D2873DC311B89CDD871FM829G" TargetMode="External"/><Relationship Id="rId18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26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9" Type="http://schemas.openxmlformats.org/officeDocument/2006/relationships/hyperlink" Target="https://login.consultant.ru/link/?req=doc&amp;base=RLAW076&amp;n=74212&amp;dst=4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4" Type="http://schemas.openxmlformats.org/officeDocument/2006/relationships/hyperlink" Target="consultantplus://offline/ref=7511B70107F70DFEF1CE6CA0A4723DFB1BD5EF86A3CCBDAE65DC086C321C8933682029CCE41B696C2A61BB296DFABA2A54D2873DC311B89CDD871FM829G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17" Type="http://schemas.openxmlformats.org/officeDocument/2006/relationships/hyperlink" Target="consultantplus://offline/ref=7511B70107F70DFEF1CE6CA0A4723DFB1BD5EF86A3CCBDAE65DC086C321C8933682029CCE41B696C2A60B32F6DFABA2A54D2873DC311B89CDD871FM829G" TargetMode="External"/><Relationship Id="rId25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3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8" Type="http://schemas.openxmlformats.org/officeDocument/2006/relationships/hyperlink" Target="https://login.consultant.ru/link/?req=doc&amp;base=RLAW076&amp;n=74212&amp;dst=3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20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29" Type="http://schemas.openxmlformats.org/officeDocument/2006/relationships/hyperlink" Target="consultantplus://offline/ref=7511B70107F70DFEF1CE6CA0A4723DFB1BD5EF86A3CCBDAE65DC086C321C8933682029CCE41B696C2A61BA226DFABA2A54D2873DC311B89CDD871FM829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11B70107F70DFEF1CE6CA0A4723DFB1BD5EF86A3CCBDAE65DC086C321C8933682029CCE41B696C2A60B32F6DFABA2A54D2873DC311B89CDD871FM829G" TargetMode="External"/><Relationship Id="rId24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2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7" Type="http://schemas.openxmlformats.org/officeDocument/2006/relationships/hyperlink" Target="consultantplus://offline/ref=7511B70107F70DFEF1CE6CA0A4723DFB1BD5EF86A3CCBDAE65DC086C321C8933682029CCE41B696C2A61BB296DFABA2A54D2873DC311B89CDD871FM829G" TargetMode="External"/><Relationship Id="rId40" Type="http://schemas.openxmlformats.org/officeDocument/2006/relationships/hyperlink" Target="consultantplus://offline/ref=7511B70107F70DFEF1CE6CA0A4723DFB1BD5EF86A3CCBDAE65DC086C321C8933682029CCE41B696C2A61BB296DFABA2A54D2873DC311B89CDD871FM82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11B70107F70DFEF1CE6CA0A4723DFB1BD5EF86A3CCBDAE65DC086C321C8933682029CCE41B696C2A60B32F6DFABA2A54D2873DC311B89CDD871FM829G" TargetMode="External"/><Relationship Id="rId23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28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6" Type="http://schemas.openxmlformats.org/officeDocument/2006/relationships/hyperlink" Target="https://login.consultant.ru/link/?req=doc&amp;base=RLAW076&amp;n=74212&amp;dst=41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1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11B70107F70DFEF1CE6CA0A4723DFB1BD5EF86A3CCBDAE65DC086C321C8933682029CCE41B696D2134EB6E33A3E96B1FDE8726DF10B8M821G" TargetMode="External"/><Relationship Id="rId14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22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27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0" Type="http://schemas.openxmlformats.org/officeDocument/2006/relationships/hyperlink" Target="consultantplus://offline/ref=7511B70107F70DFEF1CE6CA0A4723DFB1BD5EF86A3CCBDAE65DC086C321C8933682029CCE41B696C2A60B2226DFABA2A54D2873DC311B89CDD871FM829G" TargetMode="External"/><Relationship Id="rId35" Type="http://schemas.openxmlformats.org/officeDocument/2006/relationships/hyperlink" Target="https://login.consultant.ru/link/?req=doc&amp;base=RLAW076&amp;n=74212&amp;dst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F662-EB96-46B2-AB13-CBA11B80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9758</Words>
  <Characters>55625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2024-06-25T06:18:00Z</cp:lastPrinted>
  <dcterms:created xsi:type="dcterms:W3CDTF">2024-06-28T05:41:00Z</dcterms:created>
  <dcterms:modified xsi:type="dcterms:W3CDTF">2024-07-17T12:01:00Z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479C8D3A4F014AB2BD05D07834AC01F1_12</vt:lpwstr>
  </property>
</Properties>
</file>