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5E" w:rsidRDefault="00647B5E" w:rsidP="00647B5E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286AA5" w:rsidRDefault="00286AA5" w:rsidP="00647B5E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286AA5" w:rsidRDefault="00286AA5" w:rsidP="00647B5E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286AA5" w:rsidRDefault="00286AA5" w:rsidP="00647B5E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286AA5" w:rsidRDefault="00286AA5" w:rsidP="00647B5E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E2048" w:rsidRPr="00647B5E" w:rsidRDefault="000E2048" w:rsidP="00286AA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C31F3" w:rsidRPr="00E74641" w:rsidRDefault="00EC31F3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E74641"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>О внесении изменени</w:t>
      </w:r>
      <w:r w:rsidR="00FC2FCB"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>й</w:t>
      </w:r>
      <w:r w:rsidRPr="00E74641"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 xml:space="preserve"> в</w:t>
      </w:r>
      <w:r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 xml:space="preserve"> стать</w:t>
      </w:r>
      <w:r w:rsidR="00FC2FCB"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>и</w:t>
      </w:r>
      <w:r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 xml:space="preserve"> 4 </w:t>
      </w:r>
      <w:r w:rsidR="00FC2FCB"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 xml:space="preserve">и 5 </w:t>
      </w:r>
      <w:r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 xml:space="preserve">Закона </w:t>
      </w:r>
      <w:r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br/>
        <w:t>Ульяновской области «</w:t>
      </w:r>
      <w:r w:rsidRPr="008A0576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Об организации и обеспечении </w:t>
      </w:r>
      <w:r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br/>
      </w:r>
      <w:r w:rsidRPr="008A0576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отдыха и оздоровления детей в Ульяновской области</w:t>
      </w:r>
      <w:r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>»</w:t>
      </w:r>
    </w:p>
    <w:p w:rsidR="00EC31F3" w:rsidRPr="00E74641" w:rsidRDefault="00EC31F3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EC31F3" w:rsidRDefault="00EC31F3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EC31F3" w:rsidRDefault="00EC31F3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86AA5" w:rsidRDefault="00286AA5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86AA5" w:rsidRPr="00286AA5" w:rsidRDefault="00286AA5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40"/>
          <w:szCs w:val="28"/>
        </w:rPr>
      </w:pPr>
    </w:p>
    <w:p w:rsidR="00EC31F3" w:rsidRDefault="00EC31F3" w:rsidP="00286AA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74641">
        <w:rPr>
          <w:rFonts w:ascii="PT Astra Serif" w:hAnsi="PT Astra Serif"/>
          <w:b/>
          <w:bCs/>
          <w:color w:val="000000"/>
          <w:sz w:val="28"/>
          <w:szCs w:val="28"/>
        </w:rPr>
        <w:t>Статья 1</w:t>
      </w:r>
    </w:p>
    <w:p w:rsidR="00FB0223" w:rsidRDefault="00FB0223" w:rsidP="00286AA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86AA5" w:rsidRPr="00E74641" w:rsidRDefault="00286AA5" w:rsidP="00286AA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C2FCB" w:rsidRDefault="00EC31F3" w:rsidP="00286AA5">
      <w:pPr>
        <w:pStyle w:val="ConsPlusTitle"/>
        <w:widowControl/>
        <w:spacing w:line="360" w:lineRule="auto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Внести в Закон Ульяновской области </w:t>
      </w:r>
      <w:r w:rsidRPr="00074047">
        <w:rPr>
          <w:rFonts w:ascii="PT Astra Serif" w:hAnsi="PT Astra Serif" w:cs="PT Astra Serif"/>
          <w:b w:val="0"/>
          <w:sz w:val="28"/>
          <w:szCs w:val="28"/>
        </w:rPr>
        <w:t xml:space="preserve">от 5 апреля 2010 года </w:t>
      </w:r>
      <w:r>
        <w:rPr>
          <w:rFonts w:ascii="PT Astra Serif" w:hAnsi="PT Astra Serif" w:cs="PT Astra Serif"/>
          <w:b w:val="0"/>
          <w:sz w:val="28"/>
          <w:szCs w:val="28"/>
        </w:rPr>
        <w:br/>
      </w:r>
      <w:r w:rsidRPr="00074047">
        <w:rPr>
          <w:rFonts w:ascii="PT Astra Serif" w:hAnsi="PT Astra Serif" w:cs="PT Astra Serif"/>
          <w:b w:val="0"/>
          <w:sz w:val="28"/>
          <w:szCs w:val="28"/>
        </w:rPr>
        <w:t xml:space="preserve">№ 43-ЗО «Об организации и обеспечении отдыха и оздоровления детей </w:t>
      </w:r>
      <w:r>
        <w:rPr>
          <w:rFonts w:ascii="PT Astra Serif" w:hAnsi="PT Astra Serif" w:cs="PT Astra Serif"/>
          <w:b w:val="0"/>
          <w:sz w:val="28"/>
          <w:szCs w:val="28"/>
        </w:rPr>
        <w:br/>
      </w:r>
      <w:r w:rsidRPr="00074047">
        <w:rPr>
          <w:rFonts w:ascii="PT Astra Serif" w:hAnsi="PT Astra Serif" w:cs="PT Astra Serif"/>
          <w:b w:val="0"/>
          <w:sz w:val="28"/>
          <w:szCs w:val="28"/>
        </w:rPr>
        <w:t>в Ульяновской области» («</w:t>
      </w:r>
      <w:proofErr w:type="gramStart"/>
      <w:r w:rsidRPr="00074047">
        <w:rPr>
          <w:rFonts w:ascii="PT Astra Serif" w:hAnsi="PT Astra Serif" w:cs="PT Astra Serif"/>
          <w:b w:val="0"/>
          <w:sz w:val="28"/>
          <w:szCs w:val="28"/>
        </w:rPr>
        <w:t>Ульяновская</w:t>
      </w:r>
      <w:proofErr w:type="gramEnd"/>
      <w:r w:rsidRPr="00074047">
        <w:rPr>
          <w:rFonts w:ascii="PT Astra Serif" w:hAnsi="PT Astra Serif" w:cs="PT Astra Serif"/>
          <w:b w:val="0"/>
          <w:sz w:val="28"/>
          <w:szCs w:val="28"/>
        </w:rPr>
        <w:t xml:space="preserve"> правда» от 07.04.2010 № 25; </w:t>
      </w:r>
      <w:r>
        <w:rPr>
          <w:rFonts w:ascii="PT Astra Serif" w:hAnsi="PT Astra Serif" w:cs="PT Astra Serif"/>
          <w:b w:val="0"/>
          <w:sz w:val="28"/>
          <w:szCs w:val="28"/>
        </w:rPr>
        <w:br/>
      </w:r>
      <w:r w:rsidRPr="00074047">
        <w:rPr>
          <w:rFonts w:ascii="PT Astra Serif" w:hAnsi="PT Astra Serif" w:cs="PT Astra Serif"/>
          <w:b w:val="0"/>
          <w:sz w:val="28"/>
          <w:szCs w:val="28"/>
        </w:rPr>
        <w:t xml:space="preserve">от 30.04.2010 № 32; от 09.11.2011 № 126; от 06.07.2012 № 70; от 10.04.2013 </w:t>
      </w:r>
      <w:r>
        <w:rPr>
          <w:rFonts w:ascii="PT Astra Serif" w:hAnsi="PT Astra Serif" w:cs="PT Astra Serif"/>
          <w:b w:val="0"/>
          <w:sz w:val="28"/>
          <w:szCs w:val="28"/>
        </w:rPr>
        <w:br/>
      </w:r>
      <w:r w:rsidRPr="00074047">
        <w:rPr>
          <w:rFonts w:ascii="PT Astra Serif" w:hAnsi="PT Astra Serif" w:cs="PT Astra Serif"/>
          <w:b w:val="0"/>
          <w:sz w:val="28"/>
          <w:szCs w:val="28"/>
        </w:rPr>
        <w:t xml:space="preserve">№ 39; от 18.06.2013 № 64; от 07.09.2013 № 109; от 07.10.2013 № 125; </w:t>
      </w:r>
      <w:r>
        <w:rPr>
          <w:rFonts w:ascii="PT Astra Serif" w:hAnsi="PT Astra Serif" w:cs="PT Astra Serif"/>
          <w:b w:val="0"/>
          <w:sz w:val="28"/>
          <w:szCs w:val="28"/>
        </w:rPr>
        <w:br/>
      </w:r>
      <w:r w:rsidRPr="00074047">
        <w:rPr>
          <w:rFonts w:ascii="PT Astra Serif" w:hAnsi="PT Astra Serif" w:cs="PT Astra Serif"/>
          <w:b w:val="0"/>
          <w:sz w:val="28"/>
          <w:szCs w:val="28"/>
        </w:rPr>
        <w:t xml:space="preserve">от 24.04.2014 № 59; от 05.03.2015 № 28; от 08.07.2016 № 91; от 02.06.2017 </w:t>
      </w:r>
      <w:r w:rsidR="00FC2FCB">
        <w:rPr>
          <w:rFonts w:ascii="PT Astra Serif" w:hAnsi="PT Astra Serif" w:cs="PT Astra Serif"/>
          <w:b w:val="0"/>
          <w:sz w:val="28"/>
          <w:szCs w:val="28"/>
        </w:rPr>
        <w:t xml:space="preserve">                  </w:t>
      </w:r>
      <w:r w:rsidRPr="00074047">
        <w:rPr>
          <w:rFonts w:ascii="PT Astra Serif" w:hAnsi="PT Astra Serif" w:cs="PT Astra Serif"/>
          <w:b w:val="0"/>
          <w:sz w:val="28"/>
          <w:szCs w:val="28"/>
        </w:rPr>
        <w:t xml:space="preserve">№ 40; от 04.09.2018 № 64; от 14.12.2018 № 93; от 31.05.2019 № 39; </w:t>
      </w:r>
      <w:r w:rsidR="00FC2FCB">
        <w:rPr>
          <w:rFonts w:ascii="PT Astra Serif" w:hAnsi="PT Astra Serif" w:cs="PT Astra Serif"/>
          <w:b w:val="0"/>
          <w:sz w:val="28"/>
          <w:szCs w:val="28"/>
        </w:rPr>
        <w:t xml:space="preserve">                             </w:t>
      </w:r>
      <w:r w:rsidRPr="00074047">
        <w:rPr>
          <w:rFonts w:ascii="PT Astra Serif" w:hAnsi="PT Astra Serif" w:cs="PT Astra Serif"/>
          <w:b w:val="0"/>
          <w:sz w:val="28"/>
          <w:szCs w:val="28"/>
        </w:rPr>
        <w:t>от 24.03.2020</w:t>
      </w:r>
      <w:r w:rsidR="00FC2FCB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Pr="00074047">
        <w:rPr>
          <w:rFonts w:ascii="PT Astra Serif" w:hAnsi="PT Astra Serif" w:cs="PT Astra Serif"/>
          <w:b w:val="0"/>
          <w:sz w:val="28"/>
          <w:szCs w:val="28"/>
        </w:rPr>
        <w:t xml:space="preserve">№ 20; от 13.10.2020 № 75; от 15.10.2021 № 75; </w:t>
      </w:r>
      <w:r w:rsidRPr="00946334">
        <w:rPr>
          <w:rFonts w:ascii="PT Astra Serif" w:hAnsi="PT Astra Serif" w:cs="PT Astra Serif"/>
          <w:b w:val="0"/>
          <w:sz w:val="28"/>
          <w:szCs w:val="28"/>
        </w:rPr>
        <w:t xml:space="preserve">от 23.12.2022 </w:t>
      </w:r>
      <w:r w:rsidR="00FC2FCB">
        <w:rPr>
          <w:rFonts w:ascii="PT Astra Serif" w:hAnsi="PT Astra Serif" w:cs="PT Astra Serif"/>
          <w:b w:val="0"/>
          <w:sz w:val="28"/>
          <w:szCs w:val="28"/>
        </w:rPr>
        <w:t xml:space="preserve">                 </w:t>
      </w:r>
      <w:proofErr w:type="gramStart"/>
      <w:r w:rsidRPr="00946334">
        <w:rPr>
          <w:rFonts w:ascii="PT Astra Serif" w:hAnsi="PT Astra Serif" w:cs="PT Astra Serif"/>
          <w:b w:val="0"/>
          <w:sz w:val="28"/>
          <w:szCs w:val="28"/>
        </w:rPr>
        <w:t>№ 95;</w:t>
      </w:r>
      <w:r w:rsidR="00FC2FCB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Pr="00946334">
        <w:rPr>
          <w:rFonts w:ascii="PT Astra Serif" w:hAnsi="PT Astra Serif" w:cs="PT Astra Serif"/>
          <w:b w:val="0"/>
          <w:sz w:val="28"/>
          <w:szCs w:val="28"/>
        </w:rPr>
        <w:t xml:space="preserve">от 16.06.2023 № 45) </w:t>
      </w:r>
      <w:r w:rsidR="00FC2FCB">
        <w:rPr>
          <w:rFonts w:ascii="PT Astra Serif" w:hAnsi="PT Astra Serif" w:cs="PT Astra Serif"/>
          <w:b w:val="0"/>
          <w:sz w:val="28"/>
          <w:szCs w:val="28"/>
        </w:rPr>
        <w:t xml:space="preserve">следующие </w:t>
      </w:r>
      <w:r w:rsidRPr="00946334">
        <w:rPr>
          <w:rFonts w:ascii="PT Astra Serif" w:hAnsi="PT Astra Serif" w:cs="PT Astra Serif"/>
          <w:b w:val="0"/>
          <w:sz w:val="28"/>
          <w:szCs w:val="28"/>
        </w:rPr>
        <w:t>изменени</w:t>
      </w:r>
      <w:r w:rsidR="00FC2FCB">
        <w:rPr>
          <w:rFonts w:ascii="PT Astra Serif" w:hAnsi="PT Astra Serif" w:cs="PT Astra Serif"/>
          <w:b w:val="0"/>
          <w:sz w:val="28"/>
          <w:szCs w:val="28"/>
        </w:rPr>
        <w:t>я:</w:t>
      </w:r>
      <w:r w:rsidRPr="00946334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proofErr w:type="gramEnd"/>
    </w:p>
    <w:p w:rsidR="003D6E74" w:rsidRDefault="00FC2FCB" w:rsidP="00286AA5">
      <w:pPr>
        <w:pStyle w:val="ConsPlusTitle"/>
        <w:widowControl/>
        <w:spacing w:line="360" w:lineRule="auto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</w:pPr>
      <w:proofErr w:type="gramStart"/>
      <w:r>
        <w:rPr>
          <w:rFonts w:ascii="PT Astra Serif" w:hAnsi="PT Astra Serif" w:cs="PT Astra Serif"/>
          <w:b w:val="0"/>
          <w:sz w:val="28"/>
          <w:szCs w:val="28"/>
        </w:rPr>
        <w:t xml:space="preserve">1) </w:t>
      </w:r>
      <w:r w:rsidR="00BE3C84">
        <w:rPr>
          <w:rFonts w:ascii="PT Astra Serif" w:hAnsi="PT Astra Serif" w:cs="PT Astra Serif"/>
          <w:b w:val="0"/>
          <w:sz w:val="28"/>
          <w:szCs w:val="28"/>
        </w:rPr>
        <w:t>пункт 5 с</w:t>
      </w:r>
      <w:r>
        <w:rPr>
          <w:rFonts w:ascii="PT Astra Serif" w:hAnsi="PT Astra Serif" w:cs="PT Astra Serif"/>
          <w:b w:val="0"/>
          <w:sz w:val="28"/>
          <w:szCs w:val="28"/>
        </w:rPr>
        <w:t>тать</w:t>
      </w:r>
      <w:r w:rsidR="0068048D">
        <w:rPr>
          <w:rFonts w:ascii="PT Astra Serif" w:hAnsi="PT Astra Serif" w:cs="PT Astra Serif"/>
          <w:b w:val="0"/>
          <w:sz w:val="28"/>
          <w:szCs w:val="28"/>
        </w:rPr>
        <w:t>и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4 дополнить</w:t>
      </w:r>
      <w:r w:rsidR="00BE3C84">
        <w:rPr>
          <w:rFonts w:ascii="PT Astra Serif" w:hAnsi="PT Astra Serif" w:cs="PT Astra Serif"/>
          <w:b w:val="0"/>
          <w:sz w:val="28"/>
          <w:szCs w:val="28"/>
        </w:rPr>
        <w:t xml:space="preserve"> словами «, в том числе ежегодное</w:t>
      </w:r>
      <w:r w:rsidR="00EC31F3" w:rsidRPr="003D6E74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="00DA3398" w:rsidRPr="003D6E74">
        <w:rPr>
          <w:rFonts w:ascii="PT Astra Serif" w:hAnsi="PT Astra Serif" w:cs="PT Astra Serif"/>
          <w:b w:val="0"/>
          <w:sz w:val="28"/>
          <w:szCs w:val="28"/>
        </w:rPr>
        <w:t>установлени</w:t>
      </w:r>
      <w:r w:rsidR="00FB0223">
        <w:rPr>
          <w:rFonts w:ascii="PT Astra Serif" w:hAnsi="PT Astra Serif" w:cs="PT Astra Serif"/>
          <w:b w:val="0"/>
          <w:sz w:val="28"/>
          <w:szCs w:val="28"/>
        </w:rPr>
        <w:t>е</w:t>
      </w:r>
      <w:r w:rsidR="00DA3398" w:rsidRPr="003D6E74">
        <w:rPr>
          <w:rFonts w:ascii="PT Astra Serif" w:hAnsi="PT Astra Serif" w:cs="PT Astra Serif"/>
          <w:b w:val="0"/>
          <w:sz w:val="28"/>
          <w:szCs w:val="28"/>
        </w:rPr>
        <w:t xml:space="preserve"> квоты в </w:t>
      </w:r>
      <w:r w:rsidR="00182D42">
        <w:rPr>
          <w:rFonts w:ascii="PT Astra Serif" w:hAnsi="PT Astra Serif" w:cs="PT Astra Serif"/>
          <w:b w:val="0"/>
          <w:sz w:val="28"/>
          <w:szCs w:val="28"/>
        </w:rPr>
        <w:t xml:space="preserve">расположенных на территории Ульяновской </w:t>
      </w:r>
      <w:r w:rsidR="000A12D2">
        <w:rPr>
          <w:rFonts w:ascii="PT Astra Serif" w:hAnsi="PT Astra Serif" w:cs="PT Astra Serif"/>
          <w:b w:val="0"/>
          <w:sz w:val="28"/>
          <w:szCs w:val="28"/>
        </w:rPr>
        <w:br/>
      </w:r>
      <w:bookmarkStart w:id="0" w:name="_GoBack"/>
      <w:bookmarkEnd w:id="0"/>
      <w:r w:rsidR="00182D42">
        <w:rPr>
          <w:rFonts w:ascii="PT Astra Serif" w:hAnsi="PT Astra Serif" w:cs="PT Astra Serif"/>
          <w:b w:val="0"/>
          <w:sz w:val="28"/>
          <w:szCs w:val="28"/>
        </w:rPr>
        <w:t>области</w:t>
      </w:r>
      <w:r w:rsidR="00182D42" w:rsidRPr="003D6E74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="00DA3398" w:rsidRPr="003D6E74">
        <w:rPr>
          <w:rFonts w:ascii="PT Astra Serif" w:hAnsi="PT Astra Serif" w:cs="PT Astra Serif"/>
          <w:b w:val="0"/>
          <w:sz w:val="28"/>
          <w:szCs w:val="28"/>
        </w:rPr>
        <w:t xml:space="preserve">государственных и муниципальных организациях отдыха детей </w:t>
      </w:r>
      <w:r w:rsidR="00182D42">
        <w:rPr>
          <w:rFonts w:ascii="PT Astra Serif" w:hAnsi="PT Astra Serif" w:cs="PT Astra Serif"/>
          <w:b w:val="0"/>
          <w:sz w:val="28"/>
          <w:szCs w:val="28"/>
        </w:rPr>
        <w:t xml:space="preserve">                                         </w:t>
      </w:r>
      <w:r w:rsidR="00DA3398" w:rsidRPr="003D6E74">
        <w:rPr>
          <w:rFonts w:ascii="PT Astra Serif" w:hAnsi="PT Astra Serif" w:cs="PT Astra Serif"/>
          <w:b w:val="0"/>
          <w:sz w:val="28"/>
          <w:szCs w:val="28"/>
        </w:rPr>
        <w:t xml:space="preserve">и их оздоровления, обеспечивающей потребность в отдыхе и оздоровлении </w:t>
      </w:r>
      <w:r w:rsidR="003D6E74" w:rsidRPr="003D6E74">
        <w:rPr>
          <w:rFonts w:ascii="PT Astra Serif" w:hAnsi="PT Astra Serif" w:cs="PT Astra Serif"/>
          <w:b w:val="0"/>
          <w:sz w:val="28"/>
          <w:szCs w:val="28"/>
        </w:rPr>
        <w:t xml:space="preserve">детей-инвалидов </w:t>
      </w:r>
      <w:r w:rsidR="00182D42">
        <w:rPr>
          <w:rFonts w:ascii="PT Astra Serif" w:hAnsi="PT Astra Serif" w:cs="PT Astra Serif"/>
          <w:b w:val="0"/>
          <w:sz w:val="28"/>
          <w:szCs w:val="28"/>
        </w:rPr>
        <w:t>и</w:t>
      </w:r>
      <w:r w:rsidR="003D6E74" w:rsidRPr="003D6E74">
        <w:rPr>
          <w:rFonts w:ascii="PT Astra Serif" w:hAnsi="PT Astra Serif" w:cs="PT Astra Serif"/>
          <w:b w:val="0"/>
          <w:sz w:val="28"/>
          <w:szCs w:val="28"/>
        </w:rPr>
        <w:t xml:space="preserve"> детей с ограниченными возможностями здоровья</w:t>
      </w:r>
      <w:r w:rsidR="003D6E74">
        <w:rPr>
          <w:rFonts w:ascii="PT Astra Serif" w:hAnsi="PT Astra Serif" w:cs="PT Astra Serif"/>
          <w:b w:val="0"/>
          <w:sz w:val="28"/>
          <w:szCs w:val="28"/>
        </w:rPr>
        <w:t xml:space="preserve">, </w:t>
      </w:r>
      <w:r w:rsidR="00182D42">
        <w:rPr>
          <w:rFonts w:ascii="PT Astra Serif" w:hAnsi="PT Astra Serif" w:cs="PT Astra Serif"/>
          <w:b w:val="0"/>
          <w:sz w:val="28"/>
          <w:szCs w:val="28"/>
        </w:rPr>
        <w:t xml:space="preserve">                            </w:t>
      </w:r>
      <w:r w:rsidR="003D6E74">
        <w:rPr>
          <w:rFonts w:ascii="PT Astra Serif" w:hAnsi="PT Astra Serif" w:cs="PT Astra Serif"/>
          <w:b w:val="0"/>
          <w:sz w:val="28"/>
          <w:szCs w:val="28"/>
        </w:rPr>
        <w:t xml:space="preserve">и </w:t>
      </w:r>
      <w:r w:rsidR="00D3219F">
        <w:rPr>
          <w:rFonts w:ascii="PT Astra Serif" w:hAnsi="PT Astra Serif" w:cs="PT Astra Serif"/>
          <w:b w:val="0"/>
          <w:sz w:val="28"/>
          <w:szCs w:val="28"/>
        </w:rPr>
        <w:t xml:space="preserve">установление </w:t>
      </w:r>
      <w:r w:rsidR="003D6E74">
        <w:rPr>
          <w:rFonts w:ascii="PT Astra Serif" w:hAnsi="PT Astra Serif" w:cs="PT Astra Serif"/>
          <w:b w:val="0"/>
          <w:sz w:val="28"/>
          <w:szCs w:val="28"/>
        </w:rPr>
        <w:t>порядка  выполнения</w:t>
      </w:r>
      <w:r w:rsidR="00D3219F">
        <w:rPr>
          <w:rFonts w:ascii="PT Astra Serif" w:hAnsi="PT Astra Serif" w:cs="PT Astra Serif"/>
          <w:b w:val="0"/>
          <w:sz w:val="28"/>
          <w:szCs w:val="28"/>
        </w:rPr>
        <w:t xml:space="preserve"> данной квоты</w:t>
      </w:r>
      <w:r w:rsidR="003D6E74">
        <w:rPr>
          <w:rFonts w:ascii="PT Astra Serif" w:hAnsi="PT Astra Serif" w:cs="PT Astra Serif"/>
          <w:b w:val="0"/>
          <w:sz w:val="28"/>
          <w:szCs w:val="28"/>
        </w:rPr>
        <w:t>;»;</w:t>
      </w:r>
      <w:proofErr w:type="gramEnd"/>
    </w:p>
    <w:p w:rsidR="003D6E74" w:rsidRDefault="00742A17" w:rsidP="00286AA5">
      <w:pPr>
        <w:pStyle w:val="ConsPlusTitle"/>
        <w:widowControl/>
        <w:spacing w:line="360" w:lineRule="auto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>2) часть 1 статьи 5 дополнить пунктом 10</w:t>
      </w:r>
      <w:r>
        <w:rPr>
          <w:rFonts w:ascii="PT Astra Serif" w:hAnsi="PT Astra Serif" w:cs="PT Astra Serif"/>
          <w:b w:val="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следующего содержания:</w:t>
      </w:r>
    </w:p>
    <w:p w:rsidR="00742A17" w:rsidRPr="00742A17" w:rsidRDefault="00742A17" w:rsidP="00286AA5">
      <w:pPr>
        <w:pStyle w:val="ConsPlusTitle"/>
        <w:widowControl/>
        <w:spacing w:line="360" w:lineRule="auto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>«10</w:t>
      </w:r>
      <w:r>
        <w:rPr>
          <w:rFonts w:ascii="PT Astra Serif" w:hAnsi="PT Astra Serif" w:cs="PT Astra Serif"/>
          <w:b w:val="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b w:val="0"/>
          <w:sz w:val="28"/>
          <w:szCs w:val="28"/>
        </w:rPr>
        <w:t>) обеспечи</w:t>
      </w:r>
      <w:r w:rsidR="00182D42">
        <w:rPr>
          <w:rFonts w:ascii="PT Astra Serif" w:hAnsi="PT Astra Serif" w:cs="PT Astra Serif"/>
          <w:b w:val="0"/>
          <w:sz w:val="28"/>
          <w:szCs w:val="28"/>
        </w:rPr>
        <w:t>вает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выполнени</w:t>
      </w:r>
      <w:r w:rsidR="00182D42">
        <w:rPr>
          <w:rFonts w:ascii="PT Astra Serif" w:hAnsi="PT Astra Serif" w:cs="PT Astra Serif"/>
          <w:b w:val="0"/>
          <w:sz w:val="28"/>
          <w:szCs w:val="28"/>
        </w:rPr>
        <w:t>е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в установленном Правительством Ульяновской области порядке к</w:t>
      </w:r>
      <w:r w:rsidR="00BC6E6C">
        <w:rPr>
          <w:rFonts w:ascii="PT Astra Serif" w:hAnsi="PT Astra Serif" w:cs="PT Astra Serif"/>
          <w:b w:val="0"/>
          <w:sz w:val="28"/>
          <w:szCs w:val="28"/>
        </w:rPr>
        <w:t>в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оты, указанной в пункте </w:t>
      </w:r>
      <w:r w:rsidR="00BC6E6C">
        <w:rPr>
          <w:rFonts w:ascii="PT Astra Serif" w:hAnsi="PT Astra Serif" w:cs="PT Astra Serif"/>
          <w:b w:val="0"/>
          <w:sz w:val="28"/>
          <w:szCs w:val="28"/>
        </w:rPr>
        <w:t>5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статьи 4 настоящего Закона</w:t>
      </w:r>
      <w:proofErr w:type="gramStart"/>
      <w:r>
        <w:rPr>
          <w:rFonts w:ascii="PT Astra Serif" w:hAnsi="PT Astra Serif" w:cs="PT Astra Serif"/>
          <w:b w:val="0"/>
          <w:sz w:val="28"/>
          <w:szCs w:val="28"/>
        </w:rPr>
        <w:t>.».</w:t>
      </w:r>
      <w:proofErr w:type="gramEnd"/>
    </w:p>
    <w:p w:rsidR="00EC31F3" w:rsidRDefault="00EC31F3" w:rsidP="0028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 xml:space="preserve">Статья </w:t>
      </w:r>
      <w:r w:rsidR="00FB0223">
        <w:rPr>
          <w:rFonts w:ascii="PT Astra Serif" w:hAnsi="PT Astra Serif"/>
          <w:b/>
          <w:bCs/>
          <w:color w:val="000000"/>
          <w:sz w:val="28"/>
          <w:szCs w:val="28"/>
        </w:rPr>
        <w:t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EC31F3" w:rsidRDefault="00EC31F3" w:rsidP="0028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86AA5" w:rsidRPr="00E74641" w:rsidRDefault="00286AA5" w:rsidP="0028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EC31F3" w:rsidRPr="003E5AD7" w:rsidRDefault="00EC31F3" w:rsidP="00286A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3E5AD7">
        <w:rPr>
          <w:rFonts w:ascii="PT Astra Serif" w:hAnsi="PT Astra Serif"/>
          <w:bCs/>
          <w:color w:val="000000"/>
          <w:sz w:val="28"/>
          <w:szCs w:val="28"/>
        </w:rPr>
        <w:t xml:space="preserve">Настоящий </w:t>
      </w:r>
      <w:r w:rsidR="00BC6E6C">
        <w:rPr>
          <w:rFonts w:ascii="PT Astra Serif" w:hAnsi="PT Astra Serif"/>
          <w:bCs/>
          <w:color w:val="000000"/>
          <w:sz w:val="28"/>
          <w:szCs w:val="28"/>
        </w:rPr>
        <w:t>З</w:t>
      </w:r>
      <w:r w:rsidRPr="003E5AD7">
        <w:rPr>
          <w:rFonts w:ascii="PT Astra Serif" w:hAnsi="PT Astra Serif"/>
          <w:bCs/>
          <w:color w:val="000000"/>
          <w:sz w:val="28"/>
          <w:szCs w:val="28"/>
        </w:rPr>
        <w:t xml:space="preserve">акон </w:t>
      </w:r>
      <w:r>
        <w:rPr>
          <w:rFonts w:ascii="PT Astra Serif" w:hAnsi="PT Astra Serif"/>
          <w:bCs/>
          <w:color w:val="000000"/>
          <w:sz w:val="28"/>
          <w:szCs w:val="28"/>
        </w:rPr>
        <w:t>в</w:t>
      </w:r>
      <w:r w:rsidRPr="003E5AD7">
        <w:rPr>
          <w:rFonts w:ascii="PT Astra Serif" w:hAnsi="PT Astra Serif"/>
          <w:bCs/>
          <w:color w:val="000000"/>
          <w:sz w:val="28"/>
          <w:szCs w:val="28"/>
        </w:rPr>
        <w:t>ступает в силу с 1 января 2025 года.</w:t>
      </w:r>
    </w:p>
    <w:p w:rsidR="00344F18" w:rsidRPr="00286AA5" w:rsidRDefault="00344F18" w:rsidP="00286AA5">
      <w:pPr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</w:rPr>
      </w:pPr>
    </w:p>
    <w:p w:rsidR="00286AA5" w:rsidRDefault="00286AA5" w:rsidP="00286A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286AA5" w:rsidRPr="00286AA5" w:rsidRDefault="00286AA5" w:rsidP="00286A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647B5E" w:rsidRPr="00647B5E" w:rsidRDefault="00647B5E" w:rsidP="00286AA5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47B5E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</w:t>
      </w:r>
      <w:r w:rsidR="00286AA5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Pr="00647B5E">
        <w:rPr>
          <w:rFonts w:ascii="PT Astra Serif" w:hAnsi="PT Astra Serif"/>
          <w:b/>
          <w:bCs/>
          <w:sz w:val="28"/>
          <w:szCs w:val="28"/>
        </w:rPr>
        <w:t xml:space="preserve">                А.Ю.Русских</w:t>
      </w:r>
    </w:p>
    <w:p w:rsidR="00647B5E" w:rsidRDefault="00647B5E" w:rsidP="00286A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86AA5" w:rsidRDefault="00286AA5" w:rsidP="00286A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74255" w:rsidRPr="00647B5E" w:rsidRDefault="00A74255" w:rsidP="00286A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47B5E" w:rsidRPr="00647B5E" w:rsidRDefault="00647B5E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47B5E">
        <w:rPr>
          <w:rFonts w:ascii="PT Astra Serif" w:hAnsi="PT Astra Serif"/>
          <w:sz w:val="28"/>
          <w:szCs w:val="28"/>
        </w:rPr>
        <w:t>г. Ульяновск</w:t>
      </w:r>
    </w:p>
    <w:p w:rsidR="00647B5E" w:rsidRPr="00647B5E" w:rsidRDefault="00647B5E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47B5E">
        <w:rPr>
          <w:rFonts w:ascii="PT Astra Serif" w:hAnsi="PT Astra Serif"/>
          <w:sz w:val="28"/>
          <w:szCs w:val="28"/>
        </w:rPr>
        <w:t>____ __________ 2023г.</w:t>
      </w:r>
    </w:p>
    <w:p w:rsidR="00647B5E" w:rsidRPr="00647B5E" w:rsidRDefault="00647B5E" w:rsidP="00286A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47B5E">
        <w:rPr>
          <w:rFonts w:ascii="PT Astra Serif" w:hAnsi="PT Astra Serif"/>
          <w:sz w:val="28"/>
          <w:szCs w:val="28"/>
        </w:rPr>
        <w:t>№ _____-ЗО</w:t>
      </w:r>
    </w:p>
    <w:p w:rsidR="00E661E2" w:rsidRPr="00647B5E" w:rsidRDefault="00E661E2" w:rsidP="00647B5E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E661E2" w:rsidRDefault="00E661E2" w:rsidP="002C5EE5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E661E2" w:rsidSect="00286AA5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D5" w:rsidRDefault="001672D5">
      <w:r>
        <w:separator/>
      </w:r>
    </w:p>
  </w:endnote>
  <w:endnote w:type="continuationSeparator" w:id="0">
    <w:p w:rsidR="001672D5" w:rsidRDefault="0016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A5" w:rsidRPr="00286AA5" w:rsidRDefault="00286AA5" w:rsidP="00286AA5">
    <w:pPr>
      <w:pStyle w:val="af2"/>
      <w:spacing w:after="0" w:line="240" w:lineRule="auto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0311мм2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D5" w:rsidRDefault="001672D5">
      <w:r>
        <w:separator/>
      </w:r>
    </w:p>
  </w:footnote>
  <w:footnote w:type="continuationSeparator" w:id="0">
    <w:p w:rsidR="001672D5" w:rsidRDefault="00167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Pr="00286AA5" w:rsidRDefault="00E67AF9" w:rsidP="00286AA5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286AA5">
      <w:rPr>
        <w:rFonts w:ascii="PT Astra Serif" w:hAnsi="PT Astra Serif" w:cs="Times New Roman"/>
        <w:sz w:val="28"/>
        <w:szCs w:val="28"/>
      </w:rPr>
      <w:fldChar w:fldCharType="begin"/>
    </w:r>
    <w:r w:rsidRPr="00286AA5">
      <w:rPr>
        <w:rFonts w:ascii="PT Astra Serif" w:hAnsi="PT Astra Serif" w:cs="Times New Roman"/>
        <w:sz w:val="28"/>
        <w:szCs w:val="28"/>
      </w:rPr>
      <w:instrText>PAGE   \* MERGEFORMAT</w:instrText>
    </w:r>
    <w:r w:rsidRPr="00286AA5">
      <w:rPr>
        <w:rFonts w:ascii="PT Astra Serif" w:hAnsi="PT Astra Serif" w:cs="Times New Roman"/>
        <w:sz w:val="28"/>
        <w:szCs w:val="28"/>
      </w:rPr>
      <w:fldChar w:fldCharType="separate"/>
    </w:r>
    <w:r w:rsidR="000A12D2">
      <w:rPr>
        <w:rFonts w:ascii="PT Astra Serif" w:hAnsi="PT Astra Serif" w:cs="Times New Roman"/>
        <w:noProof/>
        <w:sz w:val="28"/>
        <w:szCs w:val="28"/>
      </w:rPr>
      <w:t>2</w:t>
    </w:r>
    <w:r w:rsidRPr="00286AA5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pStyle w:val="1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869"/>
    <w:rsid w:val="00096E1B"/>
    <w:rsid w:val="00096FD2"/>
    <w:rsid w:val="00097706"/>
    <w:rsid w:val="0009776F"/>
    <w:rsid w:val="00097899"/>
    <w:rsid w:val="000A0D51"/>
    <w:rsid w:val="000A0FA8"/>
    <w:rsid w:val="000A12D2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6C13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4AD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16F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2B70"/>
    <w:rsid w:val="001236C7"/>
    <w:rsid w:val="001244B5"/>
    <w:rsid w:val="001247C8"/>
    <w:rsid w:val="00124D5A"/>
    <w:rsid w:val="0012510E"/>
    <w:rsid w:val="0012520A"/>
    <w:rsid w:val="001252CD"/>
    <w:rsid w:val="001259EE"/>
    <w:rsid w:val="00125C5E"/>
    <w:rsid w:val="001265C7"/>
    <w:rsid w:val="001266BC"/>
    <w:rsid w:val="0012671C"/>
    <w:rsid w:val="00126732"/>
    <w:rsid w:val="00126BAC"/>
    <w:rsid w:val="00126BC0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B02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2D5"/>
    <w:rsid w:val="00167EC5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2D42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C3"/>
    <w:rsid w:val="001B3BB0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C43"/>
    <w:rsid w:val="00226E8F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3F71"/>
    <w:rsid w:val="00234414"/>
    <w:rsid w:val="00235628"/>
    <w:rsid w:val="002358AC"/>
    <w:rsid w:val="00236320"/>
    <w:rsid w:val="00236535"/>
    <w:rsid w:val="002365E4"/>
    <w:rsid w:val="00236A83"/>
    <w:rsid w:val="00236A9D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AA5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992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846"/>
    <w:rsid w:val="002C7ACC"/>
    <w:rsid w:val="002D0125"/>
    <w:rsid w:val="002D0403"/>
    <w:rsid w:val="002D0592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769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785"/>
    <w:rsid w:val="00344F18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3E0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6E74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A98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EB9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A95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6C3"/>
    <w:rsid w:val="00633AC6"/>
    <w:rsid w:val="006345A0"/>
    <w:rsid w:val="00634C4F"/>
    <w:rsid w:val="00635116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EF5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48D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5EA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296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761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74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17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10C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3F7F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BEE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B0D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A78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6E6C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3C84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7B3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60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1D69"/>
    <w:rsid w:val="00CD2040"/>
    <w:rsid w:val="00CD205F"/>
    <w:rsid w:val="00CD25DA"/>
    <w:rsid w:val="00CD26EC"/>
    <w:rsid w:val="00CD271B"/>
    <w:rsid w:val="00CD2848"/>
    <w:rsid w:val="00CD2A1F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3EA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219F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398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5F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1F3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5BB3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A7F06"/>
    <w:rsid w:val="00FB0223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2FCB"/>
    <w:rsid w:val="00FC30B0"/>
    <w:rsid w:val="00FC339D"/>
    <w:rsid w:val="00FC38CF"/>
    <w:rsid w:val="00FC43A0"/>
    <w:rsid w:val="00FC4437"/>
    <w:rsid w:val="00FC47DE"/>
    <w:rsid w:val="00FC5D45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F18"/>
    <w:pPr>
      <w:keepNext/>
      <w:numPr>
        <w:numId w:val="2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344F18"/>
    <w:rPr>
      <w:rFonts w:eastAsia="Arial Unicode MS"/>
      <w:color w:val="000000"/>
      <w:sz w:val="2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F18"/>
    <w:pPr>
      <w:keepNext/>
      <w:numPr>
        <w:numId w:val="2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344F18"/>
    <w:rPr>
      <w:rFonts w:eastAsia="Arial Unicode MS"/>
      <w:color w:val="000000"/>
      <w:sz w:val="2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3DA2-3CC8-45D8-B919-55FBBE41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4</cp:revision>
  <cp:lastPrinted>2023-11-03T11:01:00Z</cp:lastPrinted>
  <dcterms:created xsi:type="dcterms:W3CDTF">2023-11-03T10:38:00Z</dcterms:created>
  <dcterms:modified xsi:type="dcterms:W3CDTF">2023-11-03T11:01:00Z</dcterms:modified>
</cp:coreProperties>
</file>