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1167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62EB27E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827AD0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0AE8542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3B0D05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6F3CB4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C788E98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8035FD2" w14:textId="77777777" w:rsidR="00D1606D" w:rsidRDefault="00D1606D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B0D8551" w14:textId="77777777" w:rsidR="000328D9" w:rsidRDefault="000328D9" w:rsidP="00D1606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7FC5D7" w14:textId="77777777" w:rsidR="00D1606D" w:rsidRDefault="00D1606D" w:rsidP="00D1606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D5BF0A" w14:textId="77777777" w:rsidR="00D1606D" w:rsidRDefault="00D1606D" w:rsidP="00D1606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0C059A8" w14:textId="77777777" w:rsidR="005F5B21" w:rsidRPr="00B63142" w:rsidRDefault="005F5B21" w:rsidP="00D1606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14:paraId="3E3C44B8" w14:textId="77777777" w:rsidR="005F5B21" w:rsidRPr="00B63142" w:rsidRDefault="005F5B21" w:rsidP="00D1606D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292513A6" w14:textId="2606D864" w:rsidR="005F5B21" w:rsidRPr="00B63142" w:rsidRDefault="003777DD" w:rsidP="00D1606D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5F5B21" w:rsidRPr="00B63142">
        <w:rPr>
          <w:rFonts w:ascii="PT Astra Serif" w:hAnsi="PT Astra Serif"/>
          <w:b/>
          <w:sz w:val="28"/>
          <w:szCs w:val="28"/>
        </w:rPr>
        <w:t xml:space="preserve">Научно-технологическое развитие </w:t>
      </w:r>
    </w:p>
    <w:p w14:paraId="0E6F81C1" w14:textId="73FBCD7F" w:rsidR="005F5B21" w:rsidRPr="00B63142" w:rsidRDefault="00F958B9" w:rsidP="00D1606D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Ульяновской области</w:t>
      </w:r>
      <w:r w:rsidR="003777DD">
        <w:rPr>
          <w:rFonts w:ascii="PT Astra Serif" w:hAnsi="PT Astra Serif"/>
          <w:b/>
          <w:sz w:val="28"/>
          <w:szCs w:val="28"/>
        </w:rPr>
        <w:t>»</w:t>
      </w:r>
    </w:p>
    <w:p w14:paraId="66D1704C" w14:textId="77777777" w:rsidR="005F5B21" w:rsidRPr="00B63142" w:rsidRDefault="005F5B21" w:rsidP="00D1606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0BCE13BE" w14:textId="770EDF3C" w:rsidR="005F5B21" w:rsidRPr="00B63142" w:rsidRDefault="005F5B21" w:rsidP="00D160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63142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D1606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B63142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14:paraId="7BD8045C" w14:textId="77777777" w:rsidR="005F5B21" w:rsidRPr="00B63142" w:rsidRDefault="005F5B21" w:rsidP="00D1606D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8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F95300" w:rsidRPr="00B6314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</w:t>
      </w:r>
      <w:r w:rsidRPr="00B63142">
        <w:rPr>
          <w:rFonts w:ascii="PT Astra Serif" w:hAnsi="PT Astra Serif"/>
          <w:b w:val="0"/>
          <w:bCs/>
          <w:kern w:val="32"/>
          <w:sz w:val="28"/>
          <w:szCs w:val="28"/>
        </w:rPr>
        <w:t xml:space="preserve">», утверждённую постановлением Правительства Ульяновской области от 14.11.2019 № 26/581-П «Об утверждении государственной программы Ульяновской области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области»</w:t>
      </w:r>
      <w:r w:rsidR="0069622C" w:rsidRPr="00B63142">
        <w:rPr>
          <w:rFonts w:ascii="PT Astra Serif" w:hAnsi="PT Astra Serif"/>
          <w:b w:val="0"/>
          <w:sz w:val="28"/>
          <w:szCs w:val="28"/>
        </w:rPr>
        <w:t>.</w:t>
      </w:r>
    </w:p>
    <w:p w14:paraId="1CE5E731" w14:textId="39A073AC" w:rsidR="000E37AA" w:rsidRPr="000E37AA" w:rsidRDefault="005F5B21" w:rsidP="00D160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2. </w:t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с реализацией в 2020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>на финансовое обеспечение реализации указанной государственной программы.</w:t>
      </w:r>
    </w:p>
    <w:p w14:paraId="08EA5425" w14:textId="3AE30E2E" w:rsidR="005F5B21" w:rsidRPr="00B63142" w:rsidRDefault="000E37AA" w:rsidP="00D160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E37AA">
        <w:rPr>
          <w:rFonts w:ascii="PT Astra Serif" w:hAnsi="PT Astra Serif"/>
          <w:bCs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0AAC9AA" w14:textId="77777777" w:rsidR="005F5B21" w:rsidRDefault="005F5B21" w:rsidP="00D160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3073767" w14:textId="03DAB94B" w:rsidR="000328D9" w:rsidRDefault="000328D9" w:rsidP="00D160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9032FC2" w14:textId="77777777" w:rsidR="00EA7C72" w:rsidRDefault="00EA7C72" w:rsidP="00D160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D8BC8C" w14:textId="77777777" w:rsidR="002213E4" w:rsidRDefault="002213E4" w:rsidP="00D1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14:paraId="364FD471" w14:textId="4D9F27AC" w:rsidR="005F5B21" w:rsidRPr="00B63142" w:rsidRDefault="000328D9" w:rsidP="00D1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2213E4">
        <w:rPr>
          <w:rFonts w:ascii="PT Astra Serif" w:hAnsi="PT Astra Serif"/>
          <w:sz w:val="28"/>
          <w:szCs w:val="28"/>
        </w:rPr>
        <w:t>я</w:t>
      </w:r>
    </w:p>
    <w:p w14:paraId="2F95B4C4" w14:textId="6504EC8A" w:rsidR="005F5B21" w:rsidRPr="00B63142" w:rsidRDefault="005F5B21" w:rsidP="00D1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F5B21" w:rsidRPr="00B63142" w:rsidSect="000328D9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3142">
        <w:rPr>
          <w:rFonts w:ascii="PT Astra Serif" w:hAnsi="PT Astra Serif"/>
          <w:sz w:val="28"/>
          <w:szCs w:val="28"/>
        </w:rPr>
        <w:t>Правительства области</w:t>
      </w:r>
      <w:r w:rsidRPr="00B63142">
        <w:rPr>
          <w:rFonts w:ascii="PT Astra Serif" w:hAnsi="PT Astra Serif"/>
          <w:sz w:val="28"/>
          <w:szCs w:val="28"/>
        </w:rPr>
        <w:tab/>
      </w:r>
      <w:r w:rsidR="00AE4AE9" w:rsidRPr="00B63142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 </w:t>
      </w:r>
      <w:r w:rsidR="000328D9">
        <w:rPr>
          <w:rFonts w:ascii="PT Astra Serif" w:hAnsi="PT Astra Serif"/>
          <w:sz w:val="28"/>
          <w:szCs w:val="28"/>
        </w:rPr>
        <w:t xml:space="preserve">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</w:t>
      </w:r>
      <w:r w:rsidR="00AE4AE9" w:rsidRPr="00B63142">
        <w:rPr>
          <w:rFonts w:ascii="PT Astra Serif" w:hAnsi="PT Astra Serif"/>
          <w:sz w:val="28"/>
          <w:szCs w:val="28"/>
        </w:rPr>
        <w:t xml:space="preserve">  </w:t>
      </w:r>
      <w:r w:rsidR="002213E4">
        <w:rPr>
          <w:rFonts w:ascii="PT Astra Serif" w:hAnsi="PT Astra Serif"/>
          <w:sz w:val="28"/>
          <w:szCs w:val="28"/>
        </w:rPr>
        <w:tab/>
        <w:t xml:space="preserve">      </w:t>
      </w:r>
      <w:r w:rsidR="00AE4AE9" w:rsidRPr="00B631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E37AA">
        <w:rPr>
          <w:rFonts w:ascii="PT Astra Serif" w:hAnsi="PT Astra Serif"/>
          <w:sz w:val="28"/>
          <w:szCs w:val="28"/>
        </w:rPr>
        <w:t>А.</w:t>
      </w:r>
      <w:r w:rsidR="002213E4">
        <w:rPr>
          <w:rFonts w:ascii="PT Astra Serif" w:hAnsi="PT Astra Serif"/>
          <w:sz w:val="28"/>
          <w:szCs w:val="28"/>
        </w:rPr>
        <w:t>С.Тюрин</w:t>
      </w:r>
      <w:proofErr w:type="spellEnd"/>
    </w:p>
    <w:p w14:paraId="1D448225" w14:textId="77777777"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68418F18" w14:textId="77777777"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14:paraId="361B7AC3" w14:textId="77777777" w:rsidR="000E5F08" w:rsidRPr="00B63142" w:rsidRDefault="000E5F08" w:rsidP="000E5F08">
      <w:pPr>
        <w:pStyle w:val="1"/>
        <w:tabs>
          <w:tab w:val="left" w:pos="5103"/>
        </w:tabs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B63142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57416C05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Ульяновской области</w:t>
      </w:r>
    </w:p>
    <w:p w14:paraId="03D9EC36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5A4798C6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07BCD6E0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28BF4E9" w14:textId="77777777" w:rsidR="000E5F08" w:rsidRPr="00B63142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E3F8EEB" w14:textId="77777777" w:rsidR="000E5F08" w:rsidRPr="00B63142" w:rsidRDefault="000E5F08" w:rsidP="00486A1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675ACC5F" w14:textId="77777777" w:rsidR="000E5F08" w:rsidRPr="00B63142" w:rsidRDefault="000E5F08" w:rsidP="00486A1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215F5438" w14:textId="77777777" w:rsidR="000E5F08" w:rsidRPr="00B63142" w:rsidRDefault="000E5F08" w:rsidP="00486A1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14:paraId="612EBDE9" w14:textId="77777777" w:rsidR="000E5F08" w:rsidRPr="00B63142" w:rsidRDefault="000E5F08" w:rsidP="000E5F08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9387E1E" w14:textId="77777777"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23693">
        <w:rPr>
          <w:rFonts w:ascii="PT Astra Serif" w:hAnsi="PT Astra Serif"/>
          <w:sz w:val="28"/>
          <w:szCs w:val="28"/>
        </w:rPr>
        <w:t>В паспорте:</w:t>
      </w:r>
    </w:p>
    <w:p w14:paraId="488AE2F6" w14:textId="0E9CC3BB" w:rsidR="000E5F08" w:rsidRDefault="000E5F08" w:rsidP="00E669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 xml:space="preserve">1) в </w:t>
      </w:r>
      <w:r w:rsidR="00D040B8">
        <w:rPr>
          <w:rFonts w:ascii="PT Astra Serif" w:hAnsi="PT Astra Serif"/>
          <w:sz w:val="28"/>
          <w:szCs w:val="28"/>
        </w:rPr>
        <w:t>абзаце первом с</w:t>
      </w:r>
      <w:r w:rsidRPr="00923693">
        <w:rPr>
          <w:rFonts w:ascii="PT Astra Serif" w:hAnsi="PT Astra Serif"/>
          <w:sz w:val="28"/>
          <w:szCs w:val="28"/>
        </w:rPr>
        <w:t>трок</w:t>
      </w:r>
      <w:r w:rsidR="00D040B8">
        <w:rPr>
          <w:rFonts w:ascii="PT Astra Serif" w:hAnsi="PT Astra Serif"/>
          <w:sz w:val="28"/>
          <w:szCs w:val="28"/>
        </w:rPr>
        <w:t>и</w:t>
      </w:r>
      <w:r w:rsidRPr="00923693">
        <w:rPr>
          <w:rFonts w:ascii="PT Astra Serif" w:hAnsi="PT Astra Serif"/>
          <w:sz w:val="28"/>
          <w:szCs w:val="28"/>
        </w:rPr>
        <w:t xml:space="preserve"> «</w:t>
      </w:r>
      <w:r w:rsidR="00E66922">
        <w:rPr>
          <w:rFonts w:ascii="PT Astra Serif" w:hAnsi="PT Astra Serif"/>
          <w:sz w:val="28"/>
          <w:szCs w:val="28"/>
        </w:rPr>
        <w:t>Соисполнители государственной программы</w:t>
      </w:r>
      <w:r w:rsidRPr="00923693">
        <w:rPr>
          <w:rFonts w:ascii="PT Astra Serif" w:hAnsi="PT Astra Serif"/>
          <w:sz w:val="28"/>
          <w:szCs w:val="28"/>
        </w:rPr>
        <w:t>»</w:t>
      </w:r>
      <w:r w:rsidR="00E66922">
        <w:rPr>
          <w:rFonts w:ascii="PT Astra Serif" w:hAnsi="PT Astra Serif"/>
          <w:sz w:val="28"/>
          <w:szCs w:val="28"/>
        </w:rPr>
        <w:t xml:space="preserve"> </w:t>
      </w:r>
      <w:r w:rsidRPr="00923693">
        <w:rPr>
          <w:rFonts w:ascii="PT Astra Serif" w:hAnsi="PT Astra Serif"/>
          <w:sz w:val="28"/>
          <w:szCs w:val="28"/>
        </w:rPr>
        <w:t>слова «</w:t>
      </w:r>
      <w:r w:rsidR="00E66922">
        <w:rPr>
          <w:rFonts w:ascii="PT Astra Serif" w:hAnsi="PT Astra Serif"/>
          <w:sz w:val="28"/>
          <w:szCs w:val="28"/>
        </w:rPr>
        <w:t>образования и науки</w:t>
      </w:r>
      <w:r w:rsidRPr="00923693">
        <w:rPr>
          <w:rFonts w:ascii="PT Astra Serif" w:hAnsi="PT Astra Serif"/>
          <w:sz w:val="28"/>
          <w:szCs w:val="28"/>
        </w:rPr>
        <w:t xml:space="preserve">» </w:t>
      </w:r>
      <w:r w:rsidR="00E66922">
        <w:rPr>
          <w:rFonts w:ascii="PT Astra Serif" w:hAnsi="PT Astra Serif"/>
          <w:sz w:val="28"/>
          <w:szCs w:val="28"/>
        </w:rPr>
        <w:t>заменить словами «просвещения и воспитания»</w:t>
      </w:r>
      <w:r w:rsidR="000E37AA">
        <w:rPr>
          <w:rFonts w:ascii="PT Astra Serif" w:hAnsi="PT Astra Serif"/>
          <w:sz w:val="28"/>
          <w:szCs w:val="28"/>
        </w:rPr>
        <w:t>;</w:t>
      </w:r>
    </w:p>
    <w:p w14:paraId="733A0AC9" w14:textId="36869C86" w:rsidR="000E37AA" w:rsidRP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040B8">
        <w:rPr>
          <w:rFonts w:ascii="PT Astra Serif" w:hAnsi="PT Astra Serif"/>
          <w:sz w:val="28"/>
          <w:szCs w:val="28"/>
        </w:rPr>
        <w:t>в</w:t>
      </w:r>
      <w:r w:rsidRPr="000E37A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0E37AA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14:paraId="14BCC5CC" w14:textId="3AA3A83F" w:rsidR="000E37AA" w:rsidRP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0E37AA">
        <w:rPr>
          <w:rFonts w:ascii="PT Astra Serif" w:hAnsi="PT Astra Serif"/>
          <w:sz w:val="28"/>
          <w:szCs w:val="28"/>
        </w:rPr>
        <w:t>) в абзаце первом цифры «1807479,1» заменить цифрами «1811479,1»;</w:t>
      </w:r>
    </w:p>
    <w:p w14:paraId="234980A1" w14:textId="74A8138D" w:rsidR="000E37AA" w:rsidRPr="00923693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0E37AA">
        <w:rPr>
          <w:rFonts w:ascii="PT Astra Serif" w:hAnsi="PT Astra Serif"/>
          <w:sz w:val="28"/>
          <w:szCs w:val="28"/>
        </w:rPr>
        <w:t>) в абзаце втором цифры «122999,3» заменить цифрами «126999,3».</w:t>
      </w:r>
    </w:p>
    <w:p w14:paraId="46F26182" w14:textId="709B0ADB"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2. В </w:t>
      </w:r>
      <w:r w:rsidR="00D040B8" w:rsidRPr="00D040B8">
        <w:rPr>
          <w:rFonts w:ascii="PT Astra Serif" w:hAnsi="PT Astra Serif"/>
          <w:bCs/>
          <w:sz w:val="28"/>
          <w:szCs w:val="28"/>
        </w:rPr>
        <w:t xml:space="preserve">графе 5 строки </w:t>
      </w:r>
      <w:r w:rsidR="00F958B9">
        <w:rPr>
          <w:rFonts w:ascii="PT Astra Serif" w:hAnsi="PT Astra Serif"/>
          <w:bCs/>
          <w:sz w:val="28"/>
          <w:szCs w:val="28"/>
        </w:rPr>
        <w:t>4</w:t>
      </w:r>
      <w:r w:rsidR="00D040B8" w:rsidRPr="00D040B8">
        <w:rPr>
          <w:rFonts w:ascii="PT Astra Serif" w:hAnsi="PT Astra Serif"/>
          <w:bCs/>
          <w:sz w:val="28"/>
          <w:szCs w:val="28"/>
        </w:rPr>
        <w:t xml:space="preserve"> </w:t>
      </w:r>
      <w:r w:rsidRPr="00923693">
        <w:rPr>
          <w:rFonts w:ascii="PT Astra Serif" w:hAnsi="PT Astra Serif"/>
          <w:bCs/>
          <w:sz w:val="28"/>
          <w:szCs w:val="28"/>
        </w:rPr>
        <w:t>приложени</w:t>
      </w:r>
      <w:r w:rsidR="00D040B8">
        <w:rPr>
          <w:rFonts w:ascii="PT Astra Serif" w:hAnsi="PT Astra Serif"/>
          <w:bCs/>
          <w:sz w:val="28"/>
          <w:szCs w:val="28"/>
        </w:rPr>
        <w:t>я</w:t>
      </w:r>
      <w:r w:rsidRPr="00923693">
        <w:rPr>
          <w:rFonts w:ascii="PT Astra Serif" w:hAnsi="PT Astra Serif"/>
          <w:bCs/>
          <w:sz w:val="28"/>
          <w:szCs w:val="28"/>
        </w:rPr>
        <w:t xml:space="preserve"> № 1</w:t>
      </w:r>
      <w:r w:rsidR="00D040B8">
        <w:rPr>
          <w:rFonts w:ascii="PT Astra Serif" w:hAnsi="PT Astra Serif"/>
          <w:bCs/>
          <w:sz w:val="28"/>
          <w:szCs w:val="28"/>
        </w:rPr>
        <w:t xml:space="preserve"> </w:t>
      </w:r>
      <w:r w:rsidRPr="00923693">
        <w:rPr>
          <w:rFonts w:ascii="PT Astra Serif" w:hAnsi="PT Astra Serif"/>
          <w:bCs/>
          <w:sz w:val="28"/>
          <w:szCs w:val="28"/>
        </w:rPr>
        <w:t>слова «</w:t>
      </w:r>
      <w:r w:rsidR="00D02C50">
        <w:rPr>
          <w:rFonts w:ascii="PT Astra Serif" w:hAnsi="PT Astra Serif"/>
          <w:bCs/>
          <w:sz w:val="28"/>
          <w:szCs w:val="28"/>
        </w:rPr>
        <w:t>не менее 120</w:t>
      </w:r>
      <w:r w:rsidRPr="00923693">
        <w:rPr>
          <w:rFonts w:ascii="PT Astra Serif" w:hAnsi="PT Astra Serif"/>
          <w:bCs/>
          <w:sz w:val="28"/>
          <w:szCs w:val="28"/>
        </w:rPr>
        <w:t xml:space="preserve">» </w:t>
      </w:r>
      <w:r w:rsidR="00D02C50">
        <w:rPr>
          <w:rFonts w:ascii="PT Astra Serif" w:hAnsi="PT Astra Serif"/>
          <w:bCs/>
          <w:sz w:val="28"/>
          <w:szCs w:val="28"/>
        </w:rPr>
        <w:t>заменить знаком «</w:t>
      </w:r>
      <w:proofErr w:type="gramStart"/>
      <w:r w:rsidR="00D1606D">
        <w:rPr>
          <w:rFonts w:ascii="PT Astra Serif" w:hAnsi="PT Astra Serif"/>
          <w:bCs/>
          <w:sz w:val="28"/>
          <w:szCs w:val="28"/>
        </w:rPr>
        <w:t>-</w:t>
      </w:r>
      <w:r w:rsidR="00D02C50">
        <w:rPr>
          <w:rFonts w:ascii="PT Astra Serif" w:hAnsi="PT Astra Serif"/>
          <w:bCs/>
          <w:sz w:val="28"/>
          <w:szCs w:val="28"/>
        </w:rPr>
        <w:t>»</w:t>
      </w:r>
      <w:proofErr w:type="gramEnd"/>
      <w:r w:rsidR="00D02C50">
        <w:rPr>
          <w:rFonts w:ascii="PT Astra Serif" w:hAnsi="PT Astra Serif"/>
          <w:bCs/>
          <w:sz w:val="28"/>
          <w:szCs w:val="28"/>
        </w:rPr>
        <w:t>.</w:t>
      </w:r>
    </w:p>
    <w:p w14:paraId="5B938686" w14:textId="4B9EB44B" w:rsidR="000E5F08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3. </w:t>
      </w:r>
      <w:r w:rsidRPr="00923693">
        <w:rPr>
          <w:rFonts w:ascii="PT Astra Serif" w:hAnsi="PT Astra Serif"/>
          <w:sz w:val="28"/>
          <w:szCs w:val="28"/>
        </w:rPr>
        <w:t>В приложении № 2:</w:t>
      </w:r>
    </w:p>
    <w:p w14:paraId="22777219" w14:textId="28172D15" w:rsidR="00506625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C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в строке 1:</w:t>
      </w:r>
    </w:p>
    <w:p w14:paraId="0527D271" w14:textId="25C53095" w:rsidR="009F7CDE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позиции «</w:t>
      </w:r>
      <w:r w:rsidRPr="009F7CDE">
        <w:rPr>
          <w:rFonts w:ascii="PT Astra Serif" w:hAnsi="PT Astra Serif"/>
          <w:sz w:val="28"/>
          <w:szCs w:val="28"/>
        </w:rPr>
        <w:t>Всего, в том числе:</w:t>
      </w:r>
      <w:r>
        <w:rPr>
          <w:rFonts w:ascii="PT Astra Serif" w:hAnsi="PT Astra Serif"/>
          <w:sz w:val="28"/>
          <w:szCs w:val="28"/>
        </w:rPr>
        <w:t>»:</w:t>
      </w:r>
    </w:p>
    <w:p w14:paraId="18E57C1A" w14:textId="2D18FFD2" w:rsidR="009F7CDE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51234150"/>
      <w:r>
        <w:rPr>
          <w:rFonts w:ascii="PT Astra Serif" w:hAnsi="PT Astra Serif"/>
          <w:sz w:val="28"/>
          <w:szCs w:val="28"/>
        </w:rPr>
        <w:t>в графе 10 цифры «28416,6» заменить цифрами «24916,6»;</w:t>
      </w:r>
    </w:p>
    <w:p w14:paraId="331AE458" w14:textId="7659A61D" w:rsidR="009F7CDE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51234058"/>
      <w:r>
        <w:rPr>
          <w:rFonts w:ascii="PT Astra Serif" w:hAnsi="PT Astra Serif"/>
          <w:sz w:val="28"/>
          <w:szCs w:val="28"/>
        </w:rPr>
        <w:t>в графе 11 цифры «15000,0» заменить цифрами «11500,0»;</w:t>
      </w:r>
    </w:p>
    <w:bookmarkEnd w:id="0"/>
    <w:bookmarkEnd w:id="1"/>
    <w:p w14:paraId="68468ADD" w14:textId="1D877673" w:rsidR="009F7CDE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</w:t>
      </w:r>
      <w:r w:rsidRPr="009F7CDE">
        <w:rPr>
          <w:rFonts w:ascii="PT Astra Serif" w:hAnsi="PT Astra Serif"/>
          <w:sz w:val="28"/>
          <w:szCs w:val="28"/>
        </w:rPr>
        <w:t>бюджетные ассигнования областного бюдж</w:t>
      </w:r>
      <w:r w:rsidR="005542E4">
        <w:rPr>
          <w:rFonts w:ascii="PT Astra Serif" w:hAnsi="PT Astra Serif"/>
          <w:sz w:val="28"/>
          <w:szCs w:val="28"/>
        </w:rPr>
        <w:t xml:space="preserve">ета Ульяновской области (далее </w:t>
      </w:r>
      <w:r w:rsidR="00D1606D">
        <w:rPr>
          <w:rFonts w:ascii="PT Astra Serif" w:hAnsi="PT Astra Serif"/>
          <w:bCs/>
          <w:sz w:val="28"/>
          <w:szCs w:val="28"/>
        </w:rPr>
        <w:t>–</w:t>
      </w:r>
      <w:r w:rsidRPr="009F7CDE">
        <w:rPr>
          <w:rFonts w:ascii="PT Astra Serif" w:hAnsi="PT Astra Serif"/>
          <w:sz w:val="28"/>
          <w:szCs w:val="28"/>
        </w:rPr>
        <w:t xml:space="preserve"> областной бюджет)</w:t>
      </w:r>
      <w:r>
        <w:rPr>
          <w:rFonts w:ascii="PT Astra Serif" w:hAnsi="PT Astra Serif"/>
          <w:sz w:val="28"/>
          <w:szCs w:val="28"/>
        </w:rPr>
        <w:t>»:</w:t>
      </w:r>
    </w:p>
    <w:p w14:paraId="17ACAEEB" w14:textId="172939EE" w:rsidR="009F7CDE" w:rsidRDefault="009F7CDE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10 цифры </w:t>
      </w:r>
      <w:r w:rsidRPr="009F7CDE">
        <w:rPr>
          <w:rFonts w:ascii="PT Astra Serif" w:hAnsi="PT Astra Serif"/>
          <w:sz w:val="28"/>
          <w:szCs w:val="28"/>
        </w:rPr>
        <w:t>«15000,0» заменить цифрами «11500,0»;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503233CA" w14:textId="30F9AA1F" w:rsidR="009F7CDE" w:rsidRDefault="009F7CDE" w:rsidP="009F7C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«15000,0» заменить цифрами «11500,0»;</w:t>
      </w:r>
    </w:p>
    <w:p w14:paraId="750023A7" w14:textId="3781DF0E" w:rsidR="009F7CDE" w:rsidRDefault="00BC67B0" w:rsidP="009F7CD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F7CD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строке 1.1:</w:t>
      </w:r>
    </w:p>
    <w:p w14:paraId="570D2773" w14:textId="7C748EE7" w:rsidR="00BC67B0" w:rsidRPr="00BC67B0" w:rsidRDefault="00BC67B0" w:rsidP="00BC67B0">
      <w:pPr>
        <w:pStyle w:val="11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 xml:space="preserve">а) </w:t>
      </w:r>
      <w:r w:rsidRPr="00BC67B0">
        <w:rPr>
          <w:rFonts w:ascii="PT Astra Serif" w:hAnsi="PT Astra Serif"/>
          <w:szCs w:val="28"/>
          <w:lang w:eastAsia="en-US"/>
        </w:rPr>
        <w:t>в графе 10 цифры «</w:t>
      </w:r>
      <w:r>
        <w:rPr>
          <w:rFonts w:ascii="PT Astra Serif" w:hAnsi="PT Astra Serif"/>
          <w:szCs w:val="28"/>
          <w:lang w:eastAsia="en-US"/>
        </w:rPr>
        <w:t>5000,0</w:t>
      </w:r>
      <w:r w:rsidRPr="00BC67B0">
        <w:rPr>
          <w:rFonts w:ascii="PT Astra Serif" w:hAnsi="PT Astra Serif"/>
          <w:szCs w:val="28"/>
          <w:lang w:eastAsia="en-US"/>
        </w:rPr>
        <w:t>» заменить цифрами «</w:t>
      </w:r>
      <w:r>
        <w:rPr>
          <w:rFonts w:ascii="PT Astra Serif" w:hAnsi="PT Astra Serif"/>
          <w:szCs w:val="28"/>
          <w:lang w:eastAsia="en-US"/>
        </w:rPr>
        <w:t>1500,0</w:t>
      </w:r>
      <w:r w:rsidRPr="00BC67B0">
        <w:rPr>
          <w:rFonts w:ascii="PT Astra Serif" w:hAnsi="PT Astra Serif"/>
          <w:szCs w:val="28"/>
          <w:lang w:eastAsia="en-US"/>
        </w:rPr>
        <w:t>»;</w:t>
      </w:r>
    </w:p>
    <w:p w14:paraId="5EF10D7D" w14:textId="1E9B1EFE" w:rsidR="00BC67B0" w:rsidRDefault="00BC67B0" w:rsidP="00BC67B0">
      <w:pPr>
        <w:pStyle w:val="11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 xml:space="preserve">б) </w:t>
      </w:r>
      <w:r w:rsidRPr="00BC67B0">
        <w:rPr>
          <w:rFonts w:ascii="PT Astra Serif" w:hAnsi="PT Astra Serif"/>
          <w:szCs w:val="28"/>
          <w:lang w:eastAsia="en-US"/>
        </w:rPr>
        <w:t>в графе 11 цифры «5000,0» заменить цифрами «1500,0»;</w:t>
      </w:r>
    </w:p>
    <w:p w14:paraId="25DBC67D" w14:textId="593747BB" w:rsidR="005655DB" w:rsidRDefault="00BC67B0" w:rsidP="00BC67B0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E5F08" w:rsidRPr="00923693">
        <w:rPr>
          <w:rFonts w:ascii="PT Astra Serif" w:hAnsi="PT Astra Serif"/>
        </w:rPr>
        <w:t xml:space="preserve">) </w:t>
      </w:r>
      <w:r w:rsidR="005655DB">
        <w:rPr>
          <w:rFonts w:ascii="PT Astra Serif" w:hAnsi="PT Astra Serif"/>
        </w:rPr>
        <w:t xml:space="preserve">в </w:t>
      </w:r>
      <w:r w:rsidR="005542E4">
        <w:rPr>
          <w:rFonts w:ascii="PT Astra Serif" w:hAnsi="PT Astra Serif"/>
        </w:rPr>
        <w:t xml:space="preserve">графе 3 </w:t>
      </w:r>
      <w:r w:rsidR="005655DB">
        <w:rPr>
          <w:rFonts w:ascii="PT Astra Serif" w:hAnsi="PT Astra Serif"/>
        </w:rPr>
        <w:t xml:space="preserve">строк 3 </w:t>
      </w:r>
      <w:r w:rsidR="00AA4C98">
        <w:rPr>
          <w:rFonts w:ascii="PT Astra Serif" w:hAnsi="PT Astra Serif"/>
        </w:rPr>
        <w:t xml:space="preserve">и 3.1 </w:t>
      </w:r>
      <w:r w:rsidR="00AA4C98" w:rsidRPr="00AA4C98">
        <w:rPr>
          <w:rFonts w:ascii="PT Astra Serif" w:hAnsi="PT Astra Serif"/>
        </w:rPr>
        <w:t>слова «образования и науки» заменить словами «просвещения и воспитания»</w:t>
      </w:r>
      <w:r w:rsidR="00AA4C98">
        <w:rPr>
          <w:rFonts w:ascii="PT Astra Serif" w:hAnsi="PT Astra Serif"/>
        </w:rPr>
        <w:t>;</w:t>
      </w:r>
    </w:p>
    <w:p w14:paraId="70C58429" w14:textId="7F7F076C" w:rsidR="000E5F08" w:rsidRPr="00923693" w:rsidRDefault="003844DD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655DB">
        <w:rPr>
          <w:rFonts w:ascii="PT Astra Serif" w:hAnsi="PT Astra Serif"/>
        </w:rPr>
        <w:t>)</w:t>
      </w:r>
      <w:r w:rsidR="00AA4C98">
        <w:rPr>
          <w:rFonts w:ascii="PT Astra Serif" w:hAnsi="PT Astra Serif"/>
        </w:rPr>
        <w:t xml:space="preserve"> </w:t>
      </w:r>
      <w:r w:rsidR="000E5F08" w:rsidRPr="00923693">
        <w:rPr>
          <w:rFonts w:ascii="PT Astra Serif" w:hAnsi="PT Astra Serif"/>
        </w:rPr>
        <w:t>в строке 5:</w:t>
      </w:r>
    </w:p>
    <w:p w14:paraId="1E4E70F9" w14:textId="00CA0CC0" w:rsidR="000E5F08" w:rsidRPr="00923693" w:rsidRDefault="000E5F08" w:rsidP="003C55CC">
      <w:pPr>
        <w:pStyle w:val="11"/>
        <w:rPr>
          <w:rFonts w:ascii="PT Astra Serif" w:hAnsi="PT Astra Serif"/>
        </w:rPr>
      </w:pPr>
      <w:bookmarkStart w:id="2" w:name="_Hlk51337683"/>
      <w:r w:rsidRPr="00923693">
        <w:rPr>
          <w:rFonts w:ascii="PT Astra Serif" w:hAnsi="PT Astra Serif"/>
        </w:rPr>
        <w:t>а) в графе 10 цифры «</w:t>
      </w:r>
      <w:r w:rsidR="00D02C50" w:rsidRPr="00D02C50">
        <w:rPr>
          <w:rFonts w:ascii="PT Astra Serif" w:hAnsi="PT Astra Serif"/>
        </w:rPr>
        <w:t>282816,0</w:t>
      </w:r>
      <w:r w:rsidRPr="00923693">
        <w:rPr>
          <w:rFonts w:ascii="PT Astra Serif" w:hAnsi="PT Astra Serif"/>
        </w:rPr>
        <w:t>» заменить цифрами «</w:t>
      </w:r>
      <w:bookmarkStart w:id="3" w:name="_Hlk47350997"/>
      <w:r w:rsidR="00CE6476">
        <w:rPr>
          <w:rFonts w:ascii="PT Astra Serif" w:hAnsi="PT Astra Serif"/>
        </w:rPr>
        <w:t>286316</w:t>
      </w:r>
      <w:r w:rsidRPr="00923693">
        <w:rPr>
          <w:rFonts w:ascii="PT Astra Serif" w:hAnsi="PT Astra Serif"/>
        </w:rPr>
        <w:t>,0</w:t>
      </w:r>
      <w:bookmarkEnd w:id="3"/>
      <w:r w:rsidRPr="00923693">
        <w:rPr>
          <w:rFonts w:ascii="PT Astra Serif" w:hAnsi="PT Astra Serif"/>
        </w:rPr>
        <w:t>»;</w:t>
      </w:r>
    </w:p>
    <w:p w14:paraId="4250B8A7" w14:textId="3684BDA8" w:rsidR="000E5F08" w:rsidRPr="00923693" w:rsidRDefault="005542E4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E5F08" w:rsidRPr="00923693">
        <w:rPr>
          <w:rFonts w:ascii="PT Astra Serif" w:hAnsi="PT Astra Serif"/>
        </w:rPr>
        <w:t>) в графе 11 цифры «</w:t>
      </w:r>
      <w:r w:rsidR="00D02C50" w:rsidRPr="00D02C50">
        <w:rPr>
          <w:rFonts w:ascii="PT Astra Serif" w:hAnsi="PT Astra Serif"/>
        </w:rPr>
        <w:t>52510,0</w:t>
      </w:r>
      <w:r w:rsidR="000E5F08" w:rsidRPr="00923693">
        <w:rPr>
          <w:rFonts w:ascii="PT Astra Serif" w:hAnsi="PT Astra Serif"/>
        </w:rPr>
        <w:t>» заменить цифрами «</w:t>
      </w:r>
      <w:bookmarkStart w:id="4" w:name="_Hlk47351048"/>
      <w:r w:rsidR="00CE6476">
        <w:rPr>
          <w:rFonts w:ascii="PT Astra Serif" w:hAnsi="PT Astra Serif"/>
        </w:rPr>
        <w:t>56010</w:t>
      </w:r>
      <w:r w:rsidR="000E5F08" w:rsidRPr="00923693">
        <w:rPr>
          <w:rFonts w:ascii="PT Astra Serif" w:hAnsi="PT Astra Serif"/>
        </w:rPr>
        <w:t>,0</w:t>
      </w:r>
      <w:bookmarkEnd w:id="4"/>
      <w:r w:rsidR="000E5F08" w:rsidRPr="00923693">
        <w:rPr>
          <w:rFonts w:ascii="PT Astra Serif" w:hAnsi="PT Astra Serif"/>
        </w:rPr>
        <w:t>»;</w:t>
      </w:r>
    </w:p>
    <w:bookmarkEnd w:id="2"/>
    <w:p w14:paraId="2DC8C15A" w14:textId="65121270" w:rsidR="000E5F08" w:rsidRPr="00581DAC" w:rsidRDefault="003844DD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E5F08" w:rsidRPr="00581DAC">
        <w:rPr>
          <w:rFonts w:ascii="PT Astra Serif" w:hAnsi="PT Astra Serif"/>
        </w:rPr>
        <w:t>) в строке 5.2:</w:t>
      </w:r>
    </w:p>
    <w:p w14:paraId="09AE55A4" w14:textId="103F8D8F" w:rsidR="000E5F08" w:rsidRPr="00581DAC" w:rsidRDefault="000E5F08" w:rsidP="003C55CC">
      <w:pPr>
        <w:pStyle w:val="11"/>
        <w:rPr>
          <w:rFonts w:ascii="PT Astra Serif" w:hAnsi="PT Astra Serif"/>
        </w:rPr>
      </w:pPr>
      <w:r w:rsidRPr="00581DAC">
        <w:rPr>
          <w:rFonts w:ascii="PT Astra Serif" w:hAnsi="PT Astra Serif"/>
        </w:rPr>
        <w:t>а) в графе 10 цифры «</w:t>
      </w:r>
      <w:r w:rsidR="00D02C50" w:rsidRPr="00D02C50">
        <w:rPr>
          <w:rFonts w:ascii="PT Astra Serif" w:hAnsi="PT Astra Serif"/>
        </w:rPr>
        <w:t>184387,0</w:t>
      </w:r>
      <w:r w:rsidRPr="00581DAC">
        <w:rPr>
          <w:rFonts w:ascii="PT Astra Serif" w:hAnsi="PT Astra Serif"/>
        </w:rPr>
        <w:t>» заменить цифрами «</w:t>
      </w:r>
      <w:r w:rsidR="00CE6476">
        <w:rPr>
          <w:rFonts w:ascii="PT Astra Serif" w:hAnsi="PT Astra Serif"/>
        </w:rPr>
        <w:t>187887</w:t>
      </w:r>
      <w:r w:rsidR="00D02C50">
        <w:rPr>
          <w:rFonts w:ascii="PT Astra Serif" w:hAnsi="PT Astra Serif"/>
        </w:rPr>
        <w:t>,0</w:t>
      </w:r>
      <w:r w:rsidRPr="00581DAC">
        <w:rPr>
          <w:rFonts w:ascii="PT Astra Serif" w:hAnsi="PT Astra Serif"/>
        </w:rPr>
        <w:t>»;</w:t>
      </w:r>
    </w:p>
    <w:p w14:paraId="0018340C" w14:textId="6D48D263" w:rsidR="000E5F08" w:rsidRDefault="000E5F08" w:rsidP="003C55CC">
      <w:pPr>
        <w:pStyle w:val="11"/>
        <w:rPr>
          <w:rFonts w:ascii="PT Astra Serif" w:hAnsi="PT Astra Serif"/>
        </w:rPr>
      </w:pPr>
      <w:r w:rsidRPr="00581DAC">
        <w:rPr>
          <w:rFonts w:ascii="PT Astra Serif" w:hAnsi="PT Astra Serif"/>
        </w:rPr>
        <w:t>б) в графе 11 цифры «</w:t>
      </w:r>
      <w:r w:rsidR="00D02C50" w:rsidRPr="00D02C50">
        <w:rPr>
          <w:rFonts w:ascii="PT Astra Serif" w:hAnsi="PT Astra Serif"/>
        </w:rPr>
        <w:t>33944,2</w:t>
      </w:r>
      <w:r w:rsidRPr="00581DAC">
        <w:rPr>
          <w:rFonts w:ascii="PT Astra Serif" w:hAnsi="PT Astra Serif"/>
        </w:rPr>
        <w:t>» заменить цифрами «</w:t>
      </w:r>
      <w:r w:rsidR="00CE6476">
        <w:rPr>
          <w:rFonts w:ascii="PT Astra Serif" w:hAnsi="PT Astra Serif"/>
        </w:rPr>
        <w:t>37444</w:t>
      </w:r>
      <w:r w:rsidR="00E955EF">
        <w:rPr>
          <w:rFonts w:ascii="PT Astra Serif" w:hAnsi="PT Astra Serif"/>
        </w:rPr>
        <w:t>,2</w:t>
      </w:r>
      <w:r w:rsidRPr="00581DAC">
        <w:rPr>
          <w:rFonts w:ascii="PT Astra Serif" w:hAnsi="PT Astra Serif"/>
        </w:rPr>
        <w:t>»</w:t>
      </w:r>
      <w:r w:rsidR="000E37AA">
        <w:rPr>
          <w:rFonts w:ascii="PT Astra Serif" w:hAnsi="PT Astra Serif"/>
        </w:rPr>
        <w:t>;</w:t>
      </w:r>
    </w:p>
    <w:p w14:paraId="1DBC22F1" w14:textId="63754330" w:rsidR="000E37AA" w:rsidRDefault="000E37AA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6) в строке 6:</w:t>
      </w:r>
    </w:p>
    <w:p w14:paraId="6EA833C1" w14:textId="6FDEA89E" w:rsidR="000E37AA" w:rsidRPr="00923693" w:rsidRDefault="000E37AA" w:rsidP="000E37AA">
      <w:pPr>
        <w:pStyle w:val="11"/>
        <w:rPr>
          <w:rFonts w:ascii="PT Astra Serif" w:hAnsi="PT Astra Serif"/>
        </w:rPr>
      </w:pPr>
      <w:r w:rsidRPr="00923693">
        <w:rPr>
          <w:rFonts w:ascii="PT Astra Serif" w:hAnsi="PT Astra Serif"/>
        </w:rPr>
        <w:t>а) в графе 10 цифры «</w:t>
      </w:r>
      <w:r>
        <w:rPr>
          <w:rFonts w:ascii="PT Astra Serif" w:hAnsi="PT Astra Serif"/>
        </w:rPr>
        <w:t>41446,5</w:t>
      </w:r>
      <w:r w:rsidRPr="0092369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45446,5</w:t>
      </w:r>
      <w:r w:rsidRPr="00923693">
        <w:rPr>
          <w:rFonts w:ascii="PT Astra Serif" w:hAnsi="PT Astra Serif"/>
        </w:rPr>
        <w:t>»;</w:t>
      </w:r>
    </w:p>
    <w:p w14:paraId="45D66DD9" w14:textId="69AA3B7B" w:rsidR="000E37AA" w:rsidRDefault="005542E4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E37AA" w:rsidRPr="00923693">
        <w:rPr>
          <w:rFonts w:ascii="PT Astra Serif" w:hAnsi="PT Astra Serif"/>
        </w:rPr>
        <w:t>) в графе 11 цифры «</w:t>
      </w:r>
      <w:r w:rsidR="000E37AA">
        <w:rPr>
          <w:rFonts w:ascii="PT Astra Serif" w:hAnsi="PT Astra Serif"/>
        </w:rPr>
        <w:t>5489,3</w:t>
      </w:r>
      <w:r w:rsidR="000E37AA" w:rsidRPr="00923693">
        <w:rPr>
          <w:rFonts w:ascii="PT Astra Serif" w:hAnsi="PT Astra Serif"/>
        </w:rPr>
        <w:t>» заменить цифрами «</w:t>
      </w:r>
      <w:r w:rsidR="000E37AA">
        <w:rPr>
          <w:rFonts w:ascii="PT Astra Serif" w:hAnsi="PT Astra Serif"/>
        </w:rPr>
        <w:t>9489,3</w:t>
      </w:r>
      <w:r w:rsidR="000E37AA" w:rsidRPr="00923693">
        <w:rPr>
          <w:rFonts w:ascii="PT Astra Serif" w:hAnsi="PT Astra Serif"/>
        </w:rPr>
        <w:t>»;</w:t>
      </w:r>
    </w:p>
    <w:p w14:paraId="667995D4" w14:textId="11F74A8E" w:rsidR="000E37AA" w:rsidRDefault="000E37AA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7) в строке 6.1:</w:t>
      </w:r>
    </w:p>
    <w:p w14:paraId="1EA6E781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lastRenderedPageBreak/>
        <w:t>а) в графе 10 цифры «41446,5» заменить цифрами «45446,5»;</w:t>
      </w:r>
    </w:p>
    <w:p w14:paraId="1F8E8AFE" w14:textId="0764CC4A" w:rsidR="000E37AA" w:rsidRDefault="005542E4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E37AA" w:rsidRPr="000E37AA">
        <w:rPr>
          <w:rFonts w:ascii="PT Astra Serif" w:hAnsi="PT Astra Serif"/>
        </w:rPr>
        <w:t>) в графе 11 цифры «5489,3» заменить цифрами «9489,3»;</w:t>
      </w:r>
    </w:p>
    <w:p w14:paraId="39FBA233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 xml:space="preserve">8) </w:t>
      </w:r>
      <w:r w:rsidRPr="000E37AA">
        <w:rPr>
          <w:rFonts w:ascii="PT Astra Serif" w:hAnsi="PT Astra Serif"/>
        </w:rPr>
        <w:t>в строке «ВСЕГО по государственной программе»:</w:t>
      </w:r>
    </w:p>
    <w:p w14:paraId="058A6016" w14:textId="152F09D4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а) в позиции «Всего, в том числе</w:t>
      </w:r>
      <w:r w:rsidR="005542E4">
        <w:rPr>
          <w:rFonts w:ascii="PT Astra Serif" w:hAnsi="PT Astra Serif"/>
        </w:rPr>
        <w:t>:</w:t>
      </w:r>
      <w:r w:rsidRPr="000E37AA">
        <w:rPr>
          <w:rFonts w:ascii="PT Astra Serif" w:hAnsi="PT Astra Serif"/>
        </w:rPr>
        <w:t>»:</w:t>
      </w:r>
    </w:p>
    <w:p w14:paraId="2894F280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в графе 10 цифры «1807479,1» заменить цифрами «1811479,1»;</w:t>
      </w:r>
    </w:p>
    <w:p w14:paraId="7527EF6A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в графе 11 цифры «122999,3» заменить цифрами «126999,3»;</w:t>
      </w:r>
    </w:p>
    <w:p w14:paraId="1818AA53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б) в позиции «бюджетные ассигнования областного бюджета»:</w:t>
      </w:r>
    </w:p>
    <w:p w14:paraId="054AEC87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в графе 10 цифры «1794062,5» заменить цифрами «1798062,5»;</w:t>
      </w:r>
    </w:p>
    <w:p w14:paraId="63EA86B1" w14:textId="26609744" w:rsidR="000E37AA" w:rsidRPr="00923693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в графе 11 цифры «122999,3» заменить цифрами «126999,3».</w:t>
      </w:r>
    </w:p>
    <w:p w14:paraId="34981DBC" w14:textId="77777777" w:rsidR="000E37AA" w:rsidRDefault="000E37AA" w:rsidP="003C55CC">
      <w:pPr>
        <w:pStyle w:val="11"/>
        <w:rPr>
          <w:rFonts w:ascii="PT Astra Serif" w:hAnsi="PT Astra Serif"/>
        </w:rPr>
      </w:pPr>
    </w:p>
    <w:p w14:paraId="70D7D9C3" w14:textId="77777777" w:rsidR="00D1606D" w:rsidRPr="00581DAC" w:rsidRDefault="00D1606D" w:rsidP="003C55CC">
      <w:pPr>
        <w:pStyle w:val="11"/>
        <w:rPr>
          <w:rFonts w:ascii="PT Astra Serif" w:hAnsi="PT Astra Serif"/>
        </w:rPr>
      </w:pPr>
      <w:bookmarkStart w:id="5" w:name="_GoBack"/>
      <w:bookmarkEnd w:id="5"/>
    </w:p>
    <w:p w14:paraId="592DFC67" w14:textId="77777777" w:rsidR="000E5F08" w:rsidRPr="00B63142" w:rsidRDefault="003C55CC" w:rsidP="000E5F08">
      <w:pPr>
        <w:pStyle w:val="ConsPlusNormal"/>
        <w:ind w:right="282" w:firstLine="14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0E5F08" w:rsidRPr="00B63142" w:rsidSect="00B469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822F" w14:textId="77777777" w:rsidR="00045652" w:rsidRDefault="00045652">
      <w:r>
        <w:separator/>
      </w:r>
    </w:p>
  </w:endnote>
  <w:endnote w:type="continuationSeparator" w:id="0">
    <w:p w14:paraId="70920BFC" w14:textId="77777777" w:rsidR="00045652" w:rsidRDefault="0004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EFD4" w14:textId="6C760384" w:rsidR="00D1606D" w:rsidRPr="00D1606D" w:rsidRDefault="00D1606D" w:rsidP="00D1606D">
    <w:pPr>
      <w:pStyle w:val="a8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84C7" w14:textId="77777777" w:rsidR="00045652" w:rsidRDefault="00045652">
      <w:r>
        <w:separator/>
      </w:r>
    </w:p>
  </w:footnote>
  <w:footnote w:type="continuationSeparator" w:id="0">
    <w:p w14:paraId="0B3F91D8" w14:textId="77777777" w:rsidR="00045652" w:rsidRDefault="0004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27D0" w14:textId="77777777" w:rsidR="005F5B21" w:rsidRDefault="00E41D23" w:rsidP="004B1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B2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937E5" w14:textId="77777777" w:rsidR="005F5B21" w:rsidRDefault="005F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027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5A1F5D0" w14:textId="14008469" w:rsidR="000E5F08" w:rsidRPr="000E5F08" w:rsidRDefault="000E5F08" w:rsidP="000E5F08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</w:rPr>
        </w:pPr>
        <w:r w:rsidRPr="000E5F08">
          <w:rPr>
            <w:rFonts w:ascii="PT Astra Serif" w:hAnsi="PT Astra Serif"/>
            <w:sz w:val="28"/>
          </w:rPr>
          <w:fldChar w:fldCharType="begin"/>
        </w:r>
        <w:r w:rsidRPr="000E5F08">
          <w:rPr>
            <w:rFonts w:ascii="PT Astra Serif" w:hAnsi="PT Astra Serif"/>
            <w:sz w:val="28"/>
          </w:rPr>
          <w:instrText>PAGE   \* MERGEFORMAT</w:instrText>
        </w:r>
        <w:r w:rsidRPr="000E5F08">
          <w:rPr>
            <w:rFonts w:ascii="PT Astra Serif" w:hAnsi="PT Astra Serif"/>
            <w:sz w:val="28"/>
          </w:rPr>
          <w:fldChar w:fldCharType="separate"/>
        </w:r>
        <w:r w:rsidR="00D1606D">
          <w:rPr>
            <w:rFonts w:ascii="PT Astra Serif" w:hAnsi="PT Astra Serif"/>
            <w:noProof/>
            <w:sz w:val="28"/>
          </w:rPr>
          <w:t>2</w:t>
        </w:r>
        <w:r w:rsidRPr="000E5F0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954"/>
    <w:multiLevelType w:val="hybridMultilevel"/>
    <w:tmpl w:val="62027896"/>
    <w:lvl w:ilvl="0" w:tplc="37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E"/>
    <w:rsid w:val="0001602E"/>
    <w:rsid w:val="00023FFA"/>
    <w:rsid w:val="000300BB"/>
    <w:rsid w:val="000328D9"/>
    <w:rsid w:val="000431CF"/>
    <w:rsid w:val="000450B7"/>
    <w:rsid w:val="00045652"/>
    <w:rsid w:val="0005221D"/>
    <w:rsid w:val="00077D17"/>
    <w:rsid w:val="000801FA"/>
    <w:rsid w:val="000C35A1"/>
    <w:rsid w:val="000C48E8"/>
    <w:rsid w:val="000D531E"/>
    <w:rsid w:val="000E37AA"/>
    <w:rsid w:val="000E5F08"/>
    <w:rsid w:val="001009F2"/>
    <w:rsid w:val="0012768A"/>
    <w:rsid w:val="00132979"/>
    <w:rsid w:val="001404F1"/>
    <w:rsid w:val="00153E9C"/>
    <w:rsid w:val="001632D9"/>
    <w:rsid w:val="00166071"/>
    <w:rsid w:val="00167370"/>
    <w:rsid w:val="00170367"/>
    <w:rsid w:val="00183352"/>
    <w:rsid w:val="00183B61"/>
    <w:rsid w:val="001B13FD"/>
    <w:rsid w:val="001D545F"/>
    <w:rsid w:val="001E3ECE"/>
    <w:rsid w:val="001E427E"/>
    <w:rsid w:val="001E5FE5"/>
    <w:rsid w:val="001F1EAE"/>
    <w:rsid w:val="001F3401"/>
    <w:rsid w:val="002052D3"/>
    <w:rsid w:val="002103D7"/>
    <w:rsid w:val="00213A02"/>
    <w:rsid w:val="002213E4"/>
    <w:rsid w:val="0022419B"/>
    <w:rsid w:val="00232A18"/>
    <w:rsid w:val="002557DA"/>
    <w:rsid w:val="00255AC5"/>
    <w:rsid w:val="00265156"/>
    <w:rsid w:val="002720B2"/>
    <w:rsid w:val="0027340E"/>
    <w:rsid w:val="0029282C"/>
    <w:rsid w:val="00297E74"/>
    <w:rsid w:val="002C11E2"/>
    <w:rsid w:val="002E15AF"/>
    <w:rsid w:val="002F22DF"/>
    <w:rsid w:val="003206D0"/>
    <w:rsid w:val="00333A63"/>
    <w:rsid w:val="00340EDD"/>
    <w:rsid w:val="00351432"/>
    <w:rsid w:val="003666BE"/>
    <w:rsid w:val="003777DD"/>
    <w:rsid w:val="003844DD"/>
    <w:rsid w:val="003A5A1A"/>
    <w:rsid w:val="003A5DB7"/>
    <w:rsid w:val="003A5EA6"/>
    <w:rsid w:val="003C55CC"/>
    <w:rsid w:val="003E3B68"/>
    <w:rsid w:val="0041427E"/>
    <w:rsid w:val="004162A3"/>
    <w:rsid w:val="004527CB"/>
    <w:rsid w:val="00476CC6"/>
    <w:rsid w:val="00486A1C"/>
    <w:rsid w:val="004B1DC3"/>
    <w:rsid w:val="004B2AA2"/>
    <w:rsid w:val="004C7F30"/>
    <w:rsid w:val="004D5E1F"/>
    <w:rsid w:val="005020EF"/>
    <w:rsid w:val="00506625"/>
    <w:rsid w:val="005131CC"/>
    <w:rsid w:val="00526EE2"/>
    <w:rsid w:val="00540CAC"/>
    <w:rsid w:val="005542E4"/>
    <w:rsid w:val="00556466"/>
    <w:rsid w:val="005615E6"/>
    <w:rsid w:val="0056439B"/>
    <w:rsid w:val="005655DB"/>
    <w:rsid w:val="00567CE9"/>
    <w:rsid w:val="00574FE8"/>
    <w:rsid w:val="0057781D"/>
    <w:rsid w:val="00581DAC"/>
    <w:rsid w:val="00597C5D"/>
    <w:rsid w:val="005C371B"/>
    <w:rsid w:val="005D0A22"/>
    <w:rsid w:val="005D25AE"/>
    <w:rsid w:val="005E5A90"/>
    <w:rsid w:val="005E5C6A"/>
    <w:rsid w:val="005F5B21"/>
    <w:rsid w:val="00600993"/>
    <w:rsid w:val="0060598C"/>
    <w:rsid w:val="00614226"/>
    <w:rsid w:val="00633B81"/>
    <w:rsid w:val="006418FF"/>
    <w:rsid w:val="006530A1"/>
    <w:rsid w:val="006542AE"/>
    <w:rsid w:val="0069622C"/>
    <w:rsid w:val="006C36A9"/>
    <w:rsid w:val="006C64ED"/>
    <w:rsid w:val="006F0C0D"/>
    <w:rsid w:val="006F70D6"/>
    <w:rsid w:val="00705640"/>
    <w:rsid w:val="007100B0"/>
    <w:rsid w:val="00735961"/>
    <w:rsid w:val="00740FC3"/>
    <w:rsid w:val="00757C89"/>
    <w:rsid w:val="00780D05"/>
    <w:rsid w:val="007934D1"/>
    <w:rsid w:val="007A2243"/>
    <w:rsid w:val="007A7B48"/>
    <w:rsid w:val="007B25D5"/>
    <w:rsid w:val="007C412F"/>
    <w:rsid w:val="007C6266"/>
    <w:rsid w:val="007F51C8"/>
    <w:rsid w:val="0082248A"/>
    <w:rsid w:val="00822D9B"/>
    <w:rsid w:val="0082690F"/>
    <w:rsid w:val="008347BB"/>
    <w:rsid w:val="00850B7D"/>
    <w:rsid w:val="00857A26"/>
    <w:rsid w:val="00863716"/>
    <w:rsid w:val="00881224"/>
    <w:rsid w:val="00892540"/>
    <w:rsid w:val="0089289F"/>
    <w:rsid w:val="008A4BE2"/>
    <w:rsid w:val="008B09C6"/>
    <w:rsid w:val="008B7739"/>
    <w:rsid w:val="008D191F"/>
    <w:rsid w:val="008E0097"/>
    <w:rsid w:val="008F42E6"/>
    <w:rsid w:val="00923693"/>
    <w:rsid w:val="009237F4"/>
    <w:rsid w:val="00952634"/>
    <w:rsid w:val="00960AA7"/>
    <w:rsid w:val="00965765"/>
    <w:rsid w:val="00965A0E"/>
    <w:rsid w:val="009A3D04"/>
    <w:rsid w:val="009B3BBC"/>
    <w:rsid w:val="009B6538"/>
    <w:rsid w:val="009C43A6"/>
    <w:rsid w:val="009F0FE0"/>
    <w:rsid w:val="009F7CDE"/>
    <w:rsid w:val="00A125BE"/>
    <w:rsid w:val="00A407EE"/>
    <w:rsid w:val="00A46BFE"/>
    <w:rsid w:val="00A65002"/>
    <w:rsid w:val="00A66CCF"/>
    <w:rsid w:val="00A75789"/>
    <w:rsid w:val="00A95D5B"/>
    <w:rsid w:val="00AA4C98"/>
    <w:rsid w:val="00AC3AD7"/>
    <w:rsid w:val="00AD536F"/>
    <w:rsid w:val="00AE050D"/>
    <w:rsid w:val="00AE4AE9"/>
    <w:rsid w:val="00AF27F9"/>
    <w:rsid w:val="00AF56CB"/>
    <w:rsid w:val="00B0056F"/>
    <w:rsid w:val="00B012FE"/>
    <w:rsid w:val="00B17C73"/>
    <w:rsid w:val="00B37B0B"/>
    <w:rsid w:val="00B469CC"/>
    <w:rsid w:val="00B51C85"/>
    <w:rsid w:val="00B54F9A"/>
    <w:rsid w:val="00B575DB"/>
    <w:rsid w:val="00B63142"/>
    <w:rsid w:val="00B738EA"/>
    <w:rsid w:val="00B9211A"/>
    <w:rsid w:val="00BC57F3"/>
    <w:rsid w:val="00BC5C7D"/>
    <w:rsid w:val="00BC67B0"/>
    <w:rsid w:val="00BD6F4A"/>
    <w:rsid w:val="00BE58C5"/>
    <w:rsid w:val="00BF68F6"/>
    <w:rsid w:val="00C027AF"/>
    <w:rsid w:val="00C153D7"/>
    <w:rsid w:val="00C34892"/>
    <w:rsid w:val="00C36BB9"/>
    <w:rsid w:val="00C43A37"/>
    <w:rsid w:val="00C455C8"/>
    <w:rsid w:val="00C82FAB"/>
    <w:rsid w:val="00C83C2E"/>
    <w:rsid w:val="00C84312"/>
    <w:rsid w:val="00C87BF9"/>
    <w:rsid w:val="00C939DA"/>
    <w:rsid w:val="00CA1BF7"/>
    <w:rsid w:val="00CA7114"/>
    <w:rsid w:val="00CB4BF5"/>
    <w:rsid w:val="00CB6939"/>
    <w:rsid w:val="00CC3411"/>
    <w:rsid w:val="00CD2585"/>
    <w:rsid w:val="00CE3209"/>
    <w:rsid w:val="00CE6476"/>
    <w:rsid w:val="00D02335"/>
    <w:rsid w:val="00D02C50"/>
    <w:rsid w:val="00D040B8"/>
    <w:rsid w:val="00D1606D"/>
    <w:rsid w:val="00D278B9"/>
    <w:rsid w:val="00D33719"/>
    <w:rsid w:val="00D5081C"/>
    <w:rsid w:val="00D50C35"/>
    <w:rsid w:val="00D54261"/>
    <w:rsid w:val="00D568D7"/>
    <w:rsid w:val="00D80391"/>
    <w:rsid w:val="00D85122"/>
    <w:rsid w:val="00D939E0"/>
    <w:rsid w:val="00D93E12"/>
    <w:rsid w:val="00DA6723"/>
    <w:rsid w:val="00DB2BAA"/>
    <w:rsid w:val="00DB6AE6"/>
    <w:rsid w:val="00DC0A12"/>
    <w:rsid w:val="00DD4EE1"/>
    <w:rsid w:val="00DE30C1"/>
    <w:rsid w:val="00DE7687"/>
    <w:rsid w:val="00DE781B"/>
    <w:rsid w:val="00DF350B"/>
    <w:rsid w:val="00E03B81"/>
    <w:rsid w:val="00E15BE2"/>
    <w:rsid w:val="00E2281B"/>
    <w:rsid w:val="00E2761B"/>
    <w:rsid w:val="00E3567C"/>
    <w:rsid w:val="00E41D23"/>
    <w:rsid w:val="00E56077"/>
    <w:rsid w:val="00E66922"/>
    <w:rsid w:val="00E70BF7"/>
    <w:rsid w:val="00E77C13"/>
    <w:rsid w:val="00E955EF"/>
    <w:rsid w:val="00EA33D2"/>
    <w:rsid w:val="00EA57F7"/>
    <w:rsid w:val="00EA7C72"/>
    <w:rsid w:val="00EB2685"/>
    <w:rsid w:val="00EB6F32"/>
    <w:rsid w:val="00EE691C"/>
    <w:rsid w:val="00F10599"/>
    <w:rsid w:val="00F20FDF"/>
    <w:rsid w:val="00F238E4"/>
    <w:rsid w:val="00F27675"/>
    <w:rsid w:val="00F27EC0"/>
    <w:rsid w:val="00F312AC"/>
    <w:rsid w:val="00F361CC"/>
    <w:rsid w:val="00F428EC"/>
    <w:rsid w:val="00F64EE0"/>
    <w:rsid w:val="00F65116"/>
    <w:rsid w:val="00F87208"/>
    <w:rsid w:val="00F95300"/>
    <w:rsid w:val="00F958B9"/>
    <w:rsid w:val="00FB113F"/>
    <w:rsid w:val="00FB24F4"/>
    <w:rsid w:val="00FC60D0"/>
    <w:rsid w:val="00FD17F9"/>
    <w:rsid w:val="00FE1C94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3777DD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3777DD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3671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consultantplus://offline/ref=3C328943E6B91FF66DDE930F601ACF995FD91AEB3A558467ED3D27B69089A517DCC4A7E151E53FF8FAEFFC63823D42736EF61EC1EB7C383A698749C6L3N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legal@atr73.ru</dc:creator>
  <cp:lastModifiedBy>Моисеева Ксения Дмитриевна</cp:lastModifiedBy>
  <cp:revision>3</cp:revision>
  <cp:lastPrinted>2020-09-22T12:00:00Z</cp:lastPrinted>
  <dcterms:created xsi:type="dcterms:W3CDTF">2020-09-23T07:14:00Z</dcterms:created>
  <dcterms:modified xsi:type="dcterms:W3CDTF">2020-09-23T07:15:00Z</dcterms:modified>
</cp:coreProperties>
</file>