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d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d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5267C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5267CF" w:rsidRPr="005267CF">
        <w:rPr>
          <w:rFonts w:ascii="PT Astra Serif" w:eastAsia="Calibri" w:hAnsi="PT Astra Serif" w:cs="PT Astra Serif"/>
          <w:sz w:val="28"/>
          <w:szCs w:val="28"/>
          <w:lang w:eastAsia="en-US"/>
        </w:rPr>
        <w:t>О вне</w:t>
      </w:r>
      <w:r w:rsidR="005267C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сении изменений в постановление </w:t>
      </w:r>
      <w:r w:rsidR="005267CF" w:rsidRPr="005267CF">
        <w:rPr>
          <w:rFonts w:ascii="PT Astra Serif" w:eastAsia="Calibri" w:hAnsi="PT Astra Serif" w:cs="PT Astra Serif"/>
          <w:sz w:val="28"/>
          <w:szCs w:val="28"/>
          <w:lang w:eastAsia="en-US"/>
        </w:rPr>
        <w:t>Правительства Ульяновской области от 25.11.2016 № 562-П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5267C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Декабрь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444BDD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5267CF" w:rsidRDefault="00397D77" w:rsidP="005267C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5267CF" w:rsidRPr="005267CF">
        <w:rPr>
          <w:rFonts w:ascii="PT Astra Serif" w:hAnsi="PT Astra Serif"/>
          <w:sz w:val="28"/>
          <w:szCs w:val="28"/>
        </w:rPr>
        <w:t>постановления Правительства Ульяновско</w:t>
      </w:r>
      <w:r w:rsidR="00FB6B3B">
        <w:rPr>
          <w:rFonts w:ascii="PT Astra Serif" w:hAnsi="PT Astra Serif"/>
          <w:sz w:val="28"/>
          <w:szCs w:val="28"/>
        </w:rPr>
        <w:t>й области</w:t>
      </w:r>
      <w:r w:rsidR="00FB6B3B">
        <w:rPr>
          <w:rFonts w:ascii="PT Astra Serif" w:hAnsi="PT Astra Serif"/>
          <w:sz w:val="28"/>
          <w:szCs w:val="28"/>
        </w:rPr>
        <w:br/>
      </w:r>
      <w:r w:rsidR="005267CF">
        <w:rPr>
          <w:rFonts w:ascii="PT Astra Serif" w:hAnsi="PT Astra Serif"/>
          <w:sz w:val="28"/>
          <w:szCs w:val="28"/>
        </w:rPr>
        <w:t xml:space="preserve">от 25.11.2016 № 562-П </w:t>
      </w:r>
      <w:r w:rsidR="005267CF" w:rsidRPr="005267CF">
        <w:rPr>
          <w:rFonts w:ascii="PT Astra Serif" w:hAnsi="PT Astra Serif"/>
          <w:sz w:val="28"/>
          <w:szCs w:val="28"/>
        </w:rPr>
        <w:t xml:space="preserve">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(далее </w:t>
      </w:r>
      <w:r w:rsidR="00FB6B3B">
        <w:rPr>
          <w:rFonts w:ascii="PT Astra Serif" w:hAnsi="PT Astra Serif"/>
          <w:sz w:val="28"/>
          <w:szCs w:val="28"/>
        </w:rPr>
        <w:t xml:space="preserve">также </w:t>
      </w:r>
      <w:r w:rsidR="005267CF" w:rsidRPr="005267CF">
        <w:rPr>
          <w:rFonts w:ascii="PT Astra Serif" w:hAnsi="PT Astra Serif"/>
          <w:sz w:val="28"/>
          <w:szCs w:val="28"/>
        </w:rPr>
        <w:t xml:space="preserve">– постановление № 562-П) в </w:t>
      </w:r>
      <w:r w:rsidR="005267CF">
        <w:rPr>
          <w:rFonts w:ascii="PT Astra Serif" w:hAnsi="PT Astra Serif"/>
          <w:sz w:val="28"/>
          <w:szCs w:val="28"/>
        </w:rPr>
        <w:t>соответствие</w:t>
      </w:r>
      <w:r w:rsidR="005267CF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</w:t>
      </w:r>
      <w:r w:rsidR="003A1BBC">
        <w:rPr>
          <w:rFonts w:ascii="PT Astra Serif" w:hAnsi="PT Astra Serif"/>
          <w:sz w:val="28"/>
          <w:szCs w:val="28"/>
        </w:rPr>
        <w:t xml:space="preserve">вительства Российской Федерации </w:t>
      </w:r>
      <w:r w:rsidR="0038572B" w:rsidRPr="0038572B">
        <w:rPr>
          <w:rFonts w:ascii="PT Astra Serif" w:hAnsi="PT Astra Serif"/>
          <w:sz w:val="28"/>
          <w:szCs w:val="28"/>
        </w:rPr>
        <w:t>от 25.10.2023 № 1782 «</w:t>
      </w:r>
      <w:r w:rsidR="004B0BF9">
        <w:rPr>
          <w:rFonts w:ascii="PT Astra Serif" w:hAnsi="PT Astra Serif"/>
          <w:sz w:val="28"/>
          <w:szCs w:val="28"/>
        </w:rPr>
        <w:t>Об утверждении общих</w:t>
      </w:r>
      <w:proofErr w:type="gramEnd"/>
      <w:r w:rsidR="004B0B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B0BF9">
        <w:rPr>
          <w:rFonts w:ascii="PT Astra Serif" w:hAnsi="PT Astra Serif"/>
          <w:sz w:val="28"/>
          <w:szCs w:val="28"/>
        </w:rPr>
        <w:t xml:space="preserve">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</w:t>
      </w:r>
      <w:r w:rsidR="00444BDD">
        <w:rPr>
          <w:rFonts w:ascii="PT Astra Serif" w:hAnsi="PT Astra Serif"/>
          <w:sz w:val="28"/>
          <w:szCs w:val="28"/>
        </w:rPr>
        <w:t xml:space="preserve">дий» (далее </w:t>
      </w:r>
      <w:r w:rsidR="00FB6B3B">
        <w:rPr>
          <w:rFonts w:ascii="PT Astra Serif" w:hAnsi="PT Astra Serif"/>
          <w:sz w:val="28"/>
          <w:szCs w:val="28"/>
        </w:rPr>
        <w:t xml:space="preserve">также </w:t>
      </w:r>
      <w:r w:rsidR="00444BDD">
        <w:rPr>
          <w:rFonts w:ascii="PT Astra Serif" w:hAnsi="PT Astra Serif"/>
          <w:sz w:val="28"/>
          <w:szCs w:val="28"/>
        </w:rPr>
        <w:t>– Общие требования)</w:t>
      </w:r>
      <w:r w:rsidR="00150B19">
        <w:rPr>
          <w:rFonts w:ascii="PT Astra Serif" w:hAnsi="PT Astra Serif"/>
          <w:sz w:val="28"/>
          <w:szCs w:val="28"/>
        </w:rPr>
        <w:t>.</w:t>
      </w:r>
      <w:r w:rsidR="00444BDD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5267CF" w:rsidRDefault="005267CF" w:rsidP="005267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67CF">
        <w:rPr>
          <w:rFonts w:ascii="PT Astra Serif" w:hAnsi="PT Astra Serif"/>
          <w:sz w:val="28"/>
          <w:szCs w:val="28"/>
        </w:rPr>
        <w:t>Из преамбулы постановления № 562-П исключаются реквизиты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5D51D5" w:rsidRDefault="005267CF" w:rsidP="005267C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67CF">
        <w:rPr>
          <w:rFonts w:ascii="PT Astra Serif" w:hAnsi="PT Astra Serif"/>
          <w:sz w:val="28"/>
          <w:szCs w:val="28"/>
        </w:rPr>
        <w:t xml:space="preserve">Приложения № 1-3 к постановлению № 562-П излагаются в </w:t>
      </w:r>
      <w:proofErr w:type="gramStart"/>
      <w:r w:rsidRPr="005267CF">
        <w:rPr>
          <w:rFonts w:ascii="PT Astra Serif" w:hAnsi="PT Astra Serif"/>
          <w:sz w:val="28"/>
          <w:szCs w:val="28"/>
        </w:rPr>
        <w:t>новой</w:t>
      </w:r>
      <w:proofErr w:type="gramEnd"/>
      <w:r w:rsidRPr="005267CF">
        <w:rPr>
          <w:rFonts w:ascii="PT Astra Serif" w:hAnsi="PT Astra Serif"/>
          <w:sz w:val="28"/>
          <w:szCs w:val="28"/>
        </w:rPr>
        <w:t xml:space="preserve"> редакции</w:t>
      </w:r>
      <w:r>
        <w:rPr>
          <w:rFonts w:ascii="PT Astra Serif" w:hAnsi="PT Astra Serif"/>
          <w:sz w:val="28"/>
          <w:szCs w:val="28"/>
        </w:rPr>
        <w:t xml:space="preserve">. </w:t>
      </w:r>
      <w:r w:rsidR="005D51D5" w:rsidRPr="005D51D5">
        <w:rPr>
          <w:rFonts w:ascii="PT Astra Serif" w:hAnsi="PT Astra Serif"/>
          <w:sz w:val="28"/>
          <w:szCs w:val="28"/>
        </w:rPr>
        <w:t xml:space="preserve">В частности, </w:t>
      </w:r>
      <w:r>
        <w:rPr>
          <w:rFonts w:ascii="PT Astra Serif" w:hAnsi="PT Astra Serif"/>
          <w:sz w:val="28"/>
          <w:szCs w:val="28"/>
        </w:rPr>
        <w:t xml:space="preserve">проектные редакции </w:t>
      </w:r>
      <w:r w:rsidRPr="005267CF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й</w:t>
      </w:r>
      <w:r w:rsidR="00FB6B3B">
        <w:rPr>
          <w:rFonts w:ascii="PT Astra Serif" w:hAnsi="PT Astra Serif"/>
          <w:sz w:val="28"/>
          <w:szCs w:val="28"/>
        </w:rPr>
        <w:t xml:space="preserve"> № 1-3</w:t>
      </w:r>
      <w:r w:rsidR="00FB6B3B">
        <w:rPr>
          <w:rFonts w:ascii="PT Astra Serif" w:hAnsi="PT Astra Serif"/>
          <w:sz w:val="28"/>
          <w:szCs w:val="28"/>
        </w:rPr>
        <w:br/>
      </w:r>
      <w:r w:rsidRPr="005267CF">
        <w:rPr>
          <w:rFonts w:ascii="PT Astra Serif" w:hAnsi="PT Astra Serif"/>
          <w:sz w:val="28"/>
          <w:szCs w:val="28"/>
        </w:rPr>
        <w:lastRenderedPageBreak/>
        <w:t>к постановлению № 562-П</w:t>
      </w:r>
      <w:r w:rsidR="005D51D5" w:rsidRPr="005D51D5">
        <w:rPr>
          <w:rFonts w:ascii="PT Astra Serif" w:hAnsi="PT Astra Serif"/>
          <w:sz w:val="28"/>
          <w:szCs w:val="28"/>
        </w:rPr>
        <w:t xml:space="preserve"> пред</w:t>
      </w:r>
      <w:r>
        <w:rPr>
          <w:rFonts w:ascii="PT Astra Serif" w:hAnsi="PT Astra Serif"/>
          <w:sz w:val="28"/>
          <w:szCs w:val="28"/>
        </w:rPr>
        <w:t>усматривают проведение отбора</w:t>
      </w:r>
      <w:r>
        <w:rPr>
          <w:rFonts w:ascii="PT Astra Serif" w:hAnsi="PT Astra Serif"/>
          <w:sz w:val="28"/>
          <w:szCs w:val="28"/>
        </w:rPr>
        <w:br/>
      </w:r>
      <w:r w:rsidR="005D51D5" w:rsidRPr="005D51D5">
        <w:rPr>
          <w:rFonts w:ascii="PT Astra Serif" w:hAnsi="PT Astra Serif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PT Astra Serif" w:hAnsi="PT Astra Serif"/>
          <w:sz w:val="28"/>
          <w:szCs w:val="28"/>
        </w:rPr>
        <w:t>, в том числе, размещение объявления о проведении отбора, предоставление заявок и иной заявочной документации, размещение протоколов вскрытия заявок и подведения итогов</w:t>
      </w:r>
      <w:r w:rsidR="005D51D5" w:rsidRPr="005D51D5">
        <w:rPr>
          <w:rFonts w:ascii="PT Astra Serif" w:hAnsi="PT Astra Serif"/>
          <w:sz w:val="28"/>
          <w:szCs w:val="28"/>
        </w:rPr>
        <w:t>.</w:t>
      </w:r>
    </w:p>
    <w:p w:rsidR="005267CF" w:rsidRDefault="005267CF" w:rsidP="005267C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Устанавливается, что соглашение о предоставлении субсидий</w:t>
      </w:r>
      <w:r>
        <w:rPr>
          <w:rFonts w:ascii="PT Astra Serif" w:hAnsi="PT Astra Serif"/>
          <w:sz w:val="28"/>
          <w:szCs w:val="28"/>
        </w:rPr>
        <w:br/>
        <w:t>с получателями субсидий заключается в</w:t>
      </w:r>
      <w:r w:rsidRPr="005267CF">
        <w:rPr>
          <w:rFonts w:ascii="PT Astra Serif" w:hAnsi="PT Astra Serif"/>
          <w:sz w:val="28"/>
          <w:szCs w:val="28"/>
        </w:rPr>
        <w:t xml:space="preserve"> государственной информационной системе «Автоматизированный Центр</w:t>
      </w:r>
      <w:r w:rsidR="00FB6B3B">
        <w:rPr>
          <w:rFonts w:ascii="PT Astra Serif" w:hAnsi="PT Astra Serif"/>
          <w:sz w:val="28"/>
          <w:szCs w:val="28"/>
        </w:rPr>
        <w:t xml:space="preserve"> Контроля процесса планирования</w:t>
      </w:r>
      <w:r w:rsidR="00FB6B3B">
        <w:rPr>
          <w:rFonts w:ascii="PT Astra Serif" w:hAnsi="PT Astra Serif"/>
          <w:sz w:val="28"/>
          <w:szCs w:val="28"/>
        </w:rPr>
        <w:br/>
      </w:r>
      <w:r w:rsidRPr="005267CF">
        <w:rPr>
          <w:rFonts w:ascii="PT Astra Serif" w:hAnsi="PT Astra Serif"/>
          <w:sz w:val="28"/>
          <w:szCs w:val="28"/>
        </w:rPr>
        <w:t>и анализа бюджета»</w:t>
      </w:r>
      <w:r w:rsidR="00FB6B3B">
        <w:rPr>
          <w:rFonts w:ascii="PT Astra Serif" w:hAnsi="PT Astra Serif"/>
          <w:sz w:val="28"/>
          <w:szCs w:val="28"/>
        </w:rPr>
        <w:t>.</w:t>
      </w:r>
    </w:p>
    <w:p w:rsidR="005267CF" w:rsidRPr="005267CF" w:rsidRDefault="005D51D5" w:rsidP="005267C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267CF">
        <w:rPr>
          <w:rFonts w:ascii="PT Astra Serif" w:hAnsi="PT Astra Serif"/>
          <w:sz w:val="28"/>
          <w:szCs w:val="28"/>
        </w:rPr>
        <w:t xml:space="preserve">Кроме того, требования к </w:t>
      </w:r>
      <w:r w:rsidR="005267CF" w:rsidRPr="005267CF">
        <w:rPr>
          <w:rFonts w:ascii="PT Astra Serif" w:hAnsi="PT Astra Serif"/>
          <w:sz w:val="28"/>
          <w:szCs w:val="28"/>
        </w:rPr>
        <w:t>заявителям</w:t>
      </w:r>
      <w:r w:rsidR="005267CF">
        <w:rPr>
          <w:rFonts w:ascii="PT Astra Serif" w:hAnsi="PT Astra Serif"/>
          <w:sz w:val="28"/>
          <w:szCs w:val="28"/>
        </w:rPr>
        <w:t xml:space="preserve"> приводятся в соответствие</w:t>
      </w:r>
      <w:r w:rsidR="005267CF">
        <w:rPr>
          <w:rFonts w:ascii="PT Astra Serif" w:hAnsi="PT Astra Serif"/>
          <w:sz w:val="28"/>
          <w:szCs w:val="28"/>
        </w:rPr>
        <w:br/>
      </w:r>
      <w:r w:rsidR="008A5CC0">
        <w:rPr>
          <w:rFonts w:ascii="PT Astra Serif" w:hAnsi="PT Astra Serif"/>
          <w:sz w:val="28"/>
          <w:szCs w:val="28"/>
        </w:rPr>
        <w:t xml:space="preserve">с </w:t>
      </w:r>
      <w:r w:rsidR="00FB6B3B">
        <w:rPr>
          <w:rFonts w:ascii="PT Astra Serif" w:hAnsi="PT Astra Serif"/>
          <w:sz w:val="28"/>
          <w:szCs w:val="28"/>
        </w:rPr>
        <w:t>подпунктом «а» пункта 3 раздела 2 Общих требований, устанавливающим требования к получателю субсидии</w:t>
      </w:r>
      <w:r w:rsidR="005267CF" w:rsidRPr="005267CF">
        <w:rPr>
          <w:rFonts w:ascii="PT Astra Serif" w:hAnsi="PT Astra Serif"/>
          <w:sz w:val="28"/>
          <w:szCs w:val="28"/>
        </w:rPr>
        <w:t>,</w:t>
      </w:r>
      <w:r w:rsidR="00FB6B3B">
        <w:rPr>
          <w:rFonts w:ascii="PT Astra Serif" w:hAnsi="PT Astra Serif"/>
          <w:sz w:val="28"/>
          <w:szCs w:val="28"/>
        </w:rPr>
        <w:t xml:space="preserve"> обязательные для указания в правовых актах, регулирующих предоставление субсидий,</w:t>
      </w:r>
      <w:r w:rsidR="005267CF" w:rsidRPr="005267CF">
        <w:rPr>
          <w:rFonts w:ascii="PT Astra Serif" w:hAnsi="PT Astra Serif"/>
          <w:sz w:val="28"/>
          <w:szCs w:val="28"/>
        </w:rPr>
        <w:t xml:space="preserve"> а также устанавливается следующее требование:</w:t>
      </w:r>
      <w:r w:rsidR="00FB6B3B">
        <w:rPr>
          <w:rFonts w:ascii="PT Astra Serif" w:hAnsi="PT Astra Serif"/>
          <w:sz w:val="28"/>
          <w:szCs w:val="28"/>
        </w:rPr>
        <w:t xml:space="preserve"> </w:t>
      </w:r>
      <w:r w:rsidR="005267CF" w:rsidRPr="005267CF">
        <w:rPr>
          <w:rFonts w:ascii="PT Astra Serif" w:hAnsi="PT Astra Serif"/>
          <w:sz w:val="28"/>
          <w:szCs w:val="28"/>
        </w:rPr>
        <w:t>по состоянию на 1 января текущего финансового года размер начисленной среднемесячной заработной платы работни</w:t>
      </w:r>
      <w:r w:rsidR="00FB6B3B">
        <w:rPr>
          <w:rFonts w:ascii="PT Astra Serif" w:hAnsi="PT Astra Serif"/>
          <w:sz w:val="28"/>
          <w:szCs w:val="28"/>
        </w:rPr>
        <w:t xml:space="preserve">ков заявителя должен составлять </w:t>
      </w:r>
      <w:r w:rsidR="005267CF" w:rsidRPr="005267CF">
        <w:rPr>
          <w:rFonts w:ascii="PT Astra Serif" w:hAnsi="PT Astra Serif"/>
          <w:sz w:val="28"/>
          <w:szCs w:val="28"/>
        </w:rPr>
        <w:t>не ниже 1,2 минимального размера оплаты труда</w:t>
      </w:r>
      <w:proofErr w:type="gramEnd"/>
      <w:r w:rsidR="005267CF" w:rsidRPr="005267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5267CF" w:rsidRPr="005267CF">
        <w:rPr>
          <w:rFonts w:ascii="PT Astra Serif" w:hAnsi="PT Astra Serif"/>
          <w:sz w:val="28"/>
          <w:szCs w:val="28"/>
        </w:rPr>
        <w:t>за год, предшествующий году, в котором зая</w:t>
      </w:r>
      <w:r w:rsidR="005267CF">
        <w:rPr>
          <w:rFonts w:ascii="PT Astra Serif" w:hAnsi="PT Astra Serif"/>
          <w:sz w:val="28"/>
          <w:szCs w:val="28"/>
        </w:rPr>
        <w:t>в</w:t>
      </w:r>
      <w:r w:rsidR="00FB6B3B">
        <w:rPr>
          <w:rFonts w:ascii="PT Astra Serif" w:hAnsi="PT Astra Serif"/>
          <w:sz w:val="28"/>
          <w:szCs w:val="28"/>
        </w:rPr>
        <w:t>итель обратился в Министерство</w:t>
      </w:r>
      <w:r w:rsidR="00FB6B3B">
        <w:rPr>
          <w:rFonts w:ascii="PT Astra Serif" w:hAnsi="PT Astra Serif"/>
          <w:sz w:val="28"/>
          <w:szCs w:val="28"/>
        </w:rPr>
        <w:br/>
      </w:r>
      <w:r w:rsidR="005267CF" w:rsidRPr="005267CF">
        <w:rPr>
          <w:rFonts w:ascii="PT Astra Serif" w:hAnsi="PT Astra Serif"/>
          <w:sz w:val="28"/>
          <w:szCs w:val="28"/>
        </w:rPr>
        <w:t>за получением субсидии</w:t>
      </w:r>
      <w:r w:rsidR="00FB6B3B">
        <w:rPr>
          <w:rFonts w:ascii="PT Astra Serif" w:hAnsi="PT Astra Serif"/>
          <w:sz w:val="28"/>
          <w:szCs w:val="28"/>
        </w:rPr>
        <w:t xml:space="preserve">, </w:t>
      </w:r>
      <w:r w:rsidR="005267CF">
        <w:rPr>
          <w:rFonts w:ascii="PT Astra Serif" w:hAnsi="PT Astra Serif"/>
          <w:sz w:val="28"/>
          <w:szCs w:val="28"/>
        </w:rPr>
        <w:t xml:space="preserve">по аналогии с требованием, </w:t>
      </w:r>
      <w:r w:rsidR="00FB6B3B">
        <w:rPr>
          <w:rFonts w:ascii="PT Astra Serif" w:hAnsi="PT Astra Serif"/>
          <w:sz w:val="28"/>
          <w:szCs w:val="28"/>
        </w:rPr>
        <w:t xml:space="preserve">предъявляемым к </w:t>
      </w:r>
      <w:r w:rsidR="00FB6B3B" w:rsidRPr="00FB6B3B">
        <w:rPr>
          <w:rFonts w:ascii="PT Astra Serif" w:hAnsi="PT Astra Serif"/>
          <w:sz w:val="28"/>
          <w:szCs w:val="28"/>
        </w:rPr>
        <w:t>потребительским обществам и сельскохозяйственным потребительским кооперативам</w:t>
      </w:r>
      <w:r w:rsidR="00FB6B3B">
        <w:rPr>
          <w:rFonts w:ascii="PT Astra Serif" w:hAnsi="PT Astra Serif"/>
          <w:sz w:val="28"/>
          <w:szCs w:val="28"/>
        </w:rPr>
        <w:t xml:space="preserve"> в соответствии с п</w:t>
      </w:r>
      <w:r w:rsidR="005267CF">
        <w:rPr>
          <w:rFonts w:ascii="PT Astra Serif" w:hAnsi="PT Astra Serif"/>
          <w:sz w:val="28"/>
          <w:szCs w:val="28"/>
        </w:rPr>
        <w:t>одпункт</w:t>
      </w:r>
      <w:r w:rsidR="00FB6B3B">
        <w:rPr>
          <w:rFonts w:ascii="PT Astra Serif" w:hAnsi="PT Astra Serif"/>
          <w:sz w:val="28"/>
          <w:szCs w:val="28"/>
        </w:rPr>
        <w:t xml:space="preserve">ом </w:t>
      </w:r>
      <w:r w:rsidR="005267CF">
        <w:rPr>
          <w:rFonts w:ascii="PT Astra Serif" w:hAnsi="PT Astra Serif"/>
          <w:sz w:val="28"/>
          <w:szCs w:val="28"/>
        </w:rPr>
        <w:t xml:space="preserve">2 пункта 9 </w:t>
      </w:r>
      <w:r w:rsidR="00FB6B3B">
        <w:rPr>
          <w:rFonts w:ascii="PT Astra Serif" w:hAnsi="PT Astra Serif"/>
          <w:sz w:val="28"/>
          <w:szCs w:val="28"/>
        </w:rPr>
        <w:t xml:space="preserve">Правил </w:t>
      </w:r>
      <w:r w:rsidR="00FB6B3B" w:rsidRPr="00FB6B3B">
        <w:rPr>
          <w:rFonts w:ascii="PT Astra Serif" w:hAnsi="PT Astra Serif"/>
          <w:sz w:val="28"/>
          <w:szCs w:val="28"/>
        </w:rPr>
        <w:t>предоставления потребительским обществам и сельскохозяйственным потребительским кооперативам субсидий из областного бюджета Ульяновской области в целях возмещения части их затрат, связанных с развитием экономической деятельности</w:t>
      </w:r>
      <w:r w:rsidR="00FB6B3B">
        <w:rPr>
          <w:rFonts w:ascii="PT Astra Serif" w:hAnsi="PT Astra Serif"/>
          <w:sz w:val="28"/>
          <w:szCs w:val="28"/>
        </w:rPr>
        <w:t xml:space="preserve">, утверждённых постановлением  </w:t>
      </w:r>
      <w:r w:rsidR="005267CF" w:rsidRPr="005267CF">
        <w:rPr>
          <w:rFonts w:ascii="PT Astra Serif" w:hAnsi="PT Astra Serif"/>
          <w:sz w:val="28"/>
          <w:szCs w:val="28"/>
        </w:rPr>
        <w:t>Правительства</w:t>
      </w:r>
      <w:proofErr w:type="gramEnd"/>
      <w:r w:rsidR="005267CF" w:rsidRPr="005267CF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5267CF">
        <w:rPr>
          <w:rFonts w:ascii="PT Astra Serif" w:hAnsi="PT Astra Serif"/>
          <w:sz w:val="28"/>
          <w:szCs w:val="28"/>
        </w:rPr>
        <w:t>07.08.</w:t>
      </w:r>
      <w:r w:rsidR="005267CF" w:rsidRPr="005267CF">
        <w:rPr>
          <w:rFonts w:ascii="PT Astra Serif" w:hAnsi="PT Astra Serif"/>
          <w:sz w:val="28"/>
          <w:szCs w:val="28"/>
        </w:rPr>
        <w:t>201</w:t>
      </w:r>
      <w:r w:rsidR="00FB6B3B">
        <w:rPr>
          <w:rFonts w:ascii="PT Astra Serif" w:hAnsi="PT Astra Serif"/>
          <w:sz w:val="28"/>
          <w:szCs w:val="28"/>
        </w:rPr>
        <w:t xml:space="preserve">4 </w:t>
      </w:r>
      <w:r w:rsidR="005267CF">
        <w:rPr>
          <w:rFonts w:ascii="PT Astra Serif" w:hAnsi="PT Astra Serif"/>
          <w:sz w:val="28"/>
          <w:szCs w:val="28"/>
        </w:rPr>
        <w:t>№ 346-П «</w:t>
      </w:r>
      <w:r w:rsidR="005267CF" w:rsidRPr="005267CF">
        <w:rPr>
          <w:rFonts w:ascii="PT Astra Serif" w:hAnsi="PT Astra Serif"/>
          <w:sz w:val="28"/>
          <w:szCs w:val="28"/>
        </w:rPr>
        <w:t>О некоторых мерах, направленных на развитие потребительских обществ, сельскохозяйственных потребительских кооперативов, садоводческих и огородниче</w:t>
      </w:r>
      <w:r w:rsidR="005267CF">
        <w:rPr>
          <w:rFonts w:ascii="PT Astra Serif" w:hAnsi="PT Astra Serif"/>
          <w:sz w:val="28"/>
          <w:szCs w:val="28"/>
        </w:rPr>
        <w:t>ских некоммерческих товариществ»</w:t>
      </w:r>
      <w:r w:rsidR="00FB6B3B">
        <w:rPr>
          <w:rFonts w:ascii="PT Astra Serif" w:hAnsi="PT Astra Serif"/>
          <w:sz w:val="28"/>
          <w:szCs w:val="28"/>
        </w:rPr>
        <w:t>.</w:t>
      </w:r>
    </w:p>
    <w:p w:rsidR="005D51D5" w:rsidRPr="005D51D5" w:rsidRDefault="005D51D5" w:rsidP="005D51D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FB6B3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8572B">
        <w:rPr>
          <w:rFonts w:ascii="PT Astra Serif" w:hAnsi="PT Astra Serif"/>
          <w:sz w:val="28"/>
          <w:szCs w:val="28"/>
        </w:rPr>
        <w:t xml:space="preserve">Проект постановления разработан в целях приведения </w:t>
      </w:r>
      <w:r w:rsidR="00FB6B3B" w:rsidRPr="00FB6B3B">
        <w:rPr>
          <w:rFonts w:ascii="PT Astra Serif" w:hAnsi="PT Astra Serif"/>
          <w:sz w:val="28"/>
          <w:szCs w:val="28"/>
        </w:rPr>
        <w:t>постановления Пр</w:t>
      </w:r>
      <w:r w:rsidR="00FB6B3B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="00FB6B3B" w:rsidRPr="00FB6B3B">
        <w:rPr>
          <w:rFonts w:ascii="PT Astra Serif" w:hAnsi="PT Astra Serif"/>
          <w:sz w:val="28"/>
          <w:szCs w:val="28"/>
        </w:rPr>
        <w:t>от 25.11.2016 № 562-П «О некоторых мерах по реализации Закона Ульяновской области «О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 территории Ульяновской области» в соответствие</w:t>
      </w:r>
      <w:r w:rsidR="00FB6B3B">
        <w:rPr>
          <w:rFonts w:ascii="PT Astra Serif" w:hAnsi="PT Astra Serif"/>
          <w:sz w:val="28"/>
          <w:szCs w:val="28"/>
        </w:rPr>
        <w:br/>
      </w:r>
      <w:r w:rsidR="00FB6B3B" w:rsidRPr="00FB6B3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«Об утверждении общих требований к нормативным правовым актам</w:t>
      </w:r>
      <w:proofErr w:type="gramEnd"/>
      <w:r w:rsidR="00FB6B3B" w:rsidRPr="00FB6B3B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FB6B3B" w:rsidRPr="00FB6B3B">
        <w:rPr>
          <w:rFonts w:ascii="PT Astra Serif" w:hAnsi="PT Astra Serif"/>
          <w:sz w:val="28"/>
          <w:szCs w:val="28"/>
        </w:rPr>
        <w:t>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FB6B3B">
        <w:rPr>
          <w:rFonts w:ascii="PT Astra Serif" w:hAnsi="PT Astra Serif"/>
          <w:sz w:val="28"/>
          <w:szCs w:val="28"/>
        </w:rPr>
        <w:t>, а также внесения в указанное постановление правок в части, касающейся преамбулы</w:t>
      </w:r>
      <w:r w:rsidR="00BB2A3F" w:rsidRPr="00FB6B3B">
        <w:rPr>
          <w:rFonts w:ascii="PT Astra Serif" w:hAnsi="PT Astra Serif"/>
          <w:sz w:val="28"/>
          <w:szCs w:val="28"/>
        </w:rPr>
        <w:t>.</w:t>
      </w:r>
      <w:proofErr w:type="gramEnd"/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1.6. Краткое описание содержания предлагаемого правового регулирования:</w:t>
      </w:r>
    </w:p>
    <w:p w:rsidR="005B7549" w:rsidRDefault="0060321E" w:rsidP="005D51D5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FB6B3B">
        <w:rPr>
          <w:rFonts w:ascii="PT Astra Serif" w:hAnsi="PT Astra Serif"/>
          <w:sz w:val="28"/>
          <w:szCs w:val="28"/>
        </w:rPr>
        <w:t>Приложений № 1-3</w:t>
      </w:r>
      <w:r w:rsidR="00FB6B3B">
        <w:rPr>
          <w:rFonts w:ascii="PT Astra Serif" w:hAnsi="PT Astra Serif"/>
          <w:sz w:val="28"/>
          <w:szCs w:val="28"/>
        </w:rPr>
        <w:br/>
        <w:t xml:space="preserve">к постановлению № 562-П в соответствие </w:t>
      </w:r>
      <w:r w:rsidR="005D51D5" w:rsidRPr="005D51D5">
        <w:rPr>
          <w:rFonts w:ascii="PT Astra Serif" w:hAnsi="PT Astra Serif"/>
          <w:sz w:val="28"/>
          <w:szCs w:val="28"/>
        </w:rPr>
        <w:t>с Общими требованиями</w:t>
      </w:r>
      <w:r w:rsidR="00FB6B3B">
        <w:rPr>
          <w:rFonts w:ascii="PT Astra Serif" w:hAnsi="PT Astra Serif"/>
          <w:sz w:val="28"/>
          <w:szCs w:val="28"/>
        </w:rPr>
        <w:t xml:space="preserve">, а также </w:t>
      </w:r>
      <w:r w:rsidR="00FB6B3B" w:rsidRPr="005267CF">
        <w:rPr>
          <w:rFonts w:ascii="PT Astra Serif" w:hAnsi="PT Astra Serif"/>
          <w:sz w:val="28"/>
          <w:szCs w:val="28"/>
        </w:rPr>
        <w:t>исключ</w:t>
      </w:r>
      <w:r w:rsidR="00FB6B3B">
        <w:rPr>
          <w:rFonts w:ascii="PT Astra Serif" w:hAnsi="PT Astra Serif"/>
          <w:sz w:val="28"/>
          <w:szCs w:val="28"/>
        </w:rPr>
        <w:t>ение реквизитов</w:t>
      </w:r>
      <w:r w:rsidR="00FB6B3B" w:rsidRPr="005267CF">
        <w:rPr>
          <w:rFonts w:ascii="PT Astra Serif" w:hAnsi="PT Astra Serif"/>
          <w:sz w:val="28"/>
          <w:szCs w:val="28"/>
        </w:rPr>
        <w:t xml:space="preserve"> государственной программы Ульяновской области «Развитие агропромышленного</w:t>
      </w:r>
      <w:r w:rsidR="00FB6B3B">
        <w:rPr>
          <w:rFonts w:ascii="PT Astra Serif" w:hAnsi="PT Astra Serif"/>
          <w:sz w:val="28"/>
          <w:szCs w:val="28"/>
        </w:rPr>
        <w:t xml:space="preserve"> комплекса, сельских территорий</w:t>
      </w:r>
      <w:r w:rsidR="00FB6B3B">
        <w:rPr>
          <w:rFonts w:ascii="PT Astra Serif" w:hAnsi="PT Astra Serif"/>
          <w:sz w:val="28"/>
          <w:szCs w:val="28"/>
        </w:rPr>
        <w:br/>
      </w:r>
      <w:r w:rsidR="00FB6B3B" w:rsidRPr="005267CF">
        <w:rPr>
          <w:rFonts w:ascii="PT Astra Serif" w:hAnsi="PT Astra Serif"/>
          <w:sz w:val="28"/>
          <w:szCs w:val="28"/>
        </w:rPr>
        <w:t>и регулирование рынков сельск</w:t>
      </w:r>
      <w:r w:rsidR="00FB6B3B">
        <w:rPr>
          <w:rFonts w:ascii="PT Astra Serif" w:hAnsi="PT Astra Serif"/>
          <w:sz w:val="28"/>
          <w:szCs w:val="28"/>
        </w:rPr>
        <w:t>охозяйственной продукции, сырья</w:t>
      </w:r>
      <w:r w:rsidR="00FB6B3B">
        <w:rPr>
          <w:rFonts w:ascii="PT Astra Serif" w:hAnsi="PT Astra Serif"/>
          <w:sz w:val="28"/>
          <w:szCs w:val="28"/>
        </w:rPr>
        <w:br/>
      </w:r>
      <w:r w:rsidR="00FB6B3B" w:rsidRPr="005267CF">
        <w:rPr>
          <w:rFonts w:ascii="PT Astra Serif" w:hAnsi="PT Astra Serif"/>
          <w:sz w:val="28"/>
          <w:szCs w:val="28"/>
        </w:rPr>
        <w:t>и продовольствия в Ульяновской области»</w:t>
      </w:r>
      <w:r w:rsidR="00FB6B3B">
        <w:rPr>
          <w:rFonts w:ascii="PT Astra Serif" w:hAnsi="PT Astra Serif"/>
          <w:sz w:val="28"/>
          <w:szCs w:val="28"/>
        </w:rPr>
        <w:t xml:space="preserve"> из преамбулы постановления</w:t>
      </w:r>
      <w:r w:rsidR="00FB6B3B">
        <w:rPr>
          <w:rFonts w:ascii="PT Astra Serif" w:hAnsi="PT Astra Serif"/>
          <w:sz w:val="28"/>
          <w:szCs w:val="28"/>
        </w:rPr>
        <w:br/>
        <w:t>№ 562-П</w:t>
      </w:r>
      <w:r w:rsidR="005D51D5" w:rsidRPr="005D51D5">
        <w:rPr>
          <w:rFonts w:ascii="PT Astra Serif" w:hAnsi="PT Astra Serif"/>
          <w:sz w:val="28"/>
          <w:szCs w:val="28"/>
        </w:rPr>
        <w:t>.</w:t>
      </w:r>
    </w:p>
    <w:p w:rsidR="00CD07B5" w:rsidRDefault="00CD07B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D07B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407144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 xml:space="preserve"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 w:rsidR="00F119A8"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 w:rsidR="00F119A8">
        <w:rPr>
          <w:rFonts w:ascii="PT Astra Serif" w:hAnsi="PT Astra Serif"/>
          <w:sz w:val="28"/>
          <w:szCs w:val="28"/>
        </w:rPr>
        <w:t>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5B7549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5B7549">
        <w:rPr>
          <w:rFonts w:ascii="PT Astra Serif" w:hAnsi="PT Astra Serif"/>
          <w:sz w:val="28"/>
          <w:szCs w:val="28"/>
        </w:rPr>
        <w:t>Лаля</w:t>
      </w:r>
      <w:proofErr w:type="spellEnd"/>
      <w:r w:rsidR="005B754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B7549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EA6F82">
        <w:rPr>
          <w:rFonts w:ascii="PT Astra Serif" w:hAnsi="PT Astra Serif"/>
          <w:sz w:val="28"/>
          <w:szCs w:val="28"/>
        </w:rPr>
        <w:t>референт</w:t>
      </w:r>
      <w:r w:rsidR="004B0BF9">
        <w:rPr>
          <w:rFonts w:ascii="PT Astra Serif" w:hAnsi="PT Astra Serif"/>
          <w:sz w:val="28"/>
          <w:szCs w:val="28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Default="00321371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FB6B3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Приложений № 1-3 к постановлению № 562-П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B6B3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5B7549">
        <w:rPr>
          <w:rFonts w:ascii="PT Astra Serif" w:hAnsi="PT Astra Serif"/>
          <w:sz w:val="28"/>
          <w:szCs w:val="28"/>
        </w:rPr>
        <w:t xml:space="preserve">, в том числе, </w:t>
      </w:r>
      <w:r w:rsidRPr="00055ECA">
        <w:rPr>
          <w:rFonts w:ascii="PT Astra Serif" w:hAnsi="PT Astra Serif"/>
          <w:sz w:val="28"/>
          <w:szCs w:val="28"/>
        </w:rPr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FB6B3B">
        <w:rPr>
          <w:rFonts w:ascii="PT Astra Serif" w:hAnsi="PT Astra Serif"/>
          <w:sz w:val="28"/>
          <w:szCs w:val="28"/>
        </w:rPr>
        <w:t>, а также на актуализацию преамбулы постановления</w:t>
      </w:r>
      <w:r w:rsidR="00FB6B3B">
        <w:rPr>
          <w:rFonts w:ascii="PT Astra Serif" w:hAnsi="PT Astra Serif"/>
          <w:sz w:val="28"/>
          <w:szCs w:val="28"/>
        </w:rPr>
        <w:br/>
        <w:t>№ 562-П</w:t>
      </w:r>
      <w:r w:rsidR="00FB6B3B" w:rsidRPr="005D51D5">
        <w:rPr>
          <w:rFonts w:ascii="PT Astra Serif" w:hAnsi="PT Astra Serif"/>
          <w:sz w:val="28"/>
          <w:szCs w:val="28"/>
        </w:rPr>
        <w:t>.</w:t>
      </w:r>
    </w:p>
    <w:p w:rsidR="005B7549" w:rsidRPr="00055ECA" w:rsidRDefault="005B7549" w:rsidP="005B754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98362E" w:rsidRDefault="00DB576D" w:rsidP="0098362E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spellStart"/>
      <w:proofErr w:type="gram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E122D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потребительским обществам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B6B3B"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и сельскохозяйственным потребительским кооперативам</w:t>
      </w:r>
      <w:r w:rsidR="000B389B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осуществляющим свою деятельность</w:t>
      </w:r>
      <w:r w:rsidR="000B389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территории Ульяновской области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, а также приведёт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к невозможности реализации </w:t>
      </w:r>
      <w:r w:rsidR="00A54B7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Государственной программы </w:t>
      </w:r>
      <w:r w:rsidR="00A54B71" w:rsidRPr="005267CF">
        <w:rPr>
          <w:rFonts w:ascii="PT Astra Serif" w:hAnsi="PT Astra Serif"/>
          <w:sz w:val="28"/>
          <w:szCs w:val="28"/>
        </w:rPr>
        <w:t>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</w:t>
      </w:r>
      <w:r w:rsidR="00A54B71">
        <w:rPr>
          <w:rFonts w:ascii="PT Astra Serif" w:hAnsi="PT Astra Serif"/>
          <w:sz w:val="28"/>
          <w:szCs w:val="28"/>
        </w:rPr>
        <w:t xml:space="preserve">ти» и </w:t>
      </w:r>
      <w:r w:rsidR="00FB6B3B"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Закона Уль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яновской области от 27.09.2016</w:t>
      </w:r>
      <w:proofErr w:type="gramEnd"/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134-ЗО «</w:t>
      </w:r>
      <w:r w:rsidR="00FB6B3B"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территории Ульяновской области»</w:t>
      </w:r>
      <w:r w:rsidR="000B389B"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5B7549" w:rsidRPr="005B7549" w:rsidRDefault="005B7549" w:rsidP="005B7549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B6B3B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нормативного правового акта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="00D84926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FB6B3B" w:rsidRPr="00FB6B3B" w:rsidRDefault="00FB6B3B" w:rsidP="00FB6B3B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Уль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яновской области от 27.09.2016 № 134-ЗО «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территории Ульяновской области»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AB08F2" w:rsidRDefault="00AB08F2" w:rsidP="00AB08F2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постановление Правительства Ульяновской области от 30.11.2023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32/644-П «Об утверждении государственной программы Ульяновской области «Развитие агропромышленного комплекса, сельских территорий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D84926" w:rsidRDefault="00D84926" w:rsidP="00BA6101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</w:t>
      </w:r>
      <w:r w:rsidR="00FB6B3B">
        <w:rPr>
          <w:rFonts w:ascii="PT Astra Serif" w:hAnsi="PT Astra Serif"/>
          <w:b/>
          <w:sz w:val="28"/>
          <w:szCs w:val="28"/>
        </w:rPr>
        <w:t>ктов РФ</w:t>
      </w:r>
      <w:r w:rsidR="00FB6B3B">
        <w:rPr>
          <w:rFonts w:ascii="PT Astra Serif" w:hAnsi="PT Astra Serif"/>
          <w:b/>
          <w:sz w:val="28"/>
          <w:szCs w:val="28"/>
        </w:rPr>
        <w:br/>
        <w:t>в соответствующей сфере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FB6B3B" w:rsidRDefault="00FB6B3B" w:rsidP="00FB6B3B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  <w:proofErr w:type="gramEnd"/>
    </w:p>
    <w:p w:rsidR="00FB6B3B" w:rsidRPr="00FB6B3B" w:rsidRDefault="00FB6B3B" w:rsidP="00FB6B3B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закон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Уль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яновской области от 27.09.2016 № 134-ЗО «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О мерах государственной поддержки сельскохозяйственных потребительских кооперативов, потребительских обществ и отдельных категорий граждан, ведущих личное подсобное хозяйство, на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территории Ульяновской области»</w:t>
      </w:r>
      <w:r w:rsidRPr="00FB6B3B"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FB6B3B" w:rsidRDefault="00FB6B3B" w:rsidP="00FB6B3B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Ульяновской области от 30.11.2023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32/644-П «Об утверждении государственной программы Ульяновской области «Развитие агропромышленного комплекса, сельских территорий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AB08F2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0A7507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="00FB6B3B" w:rsidRPr="00FB6B3B">
              <w:rPr>
                <w:rFonts w:ascii="PT Astra Serif" w:hAnsi="PT Astra Serif"/>
              </w:rPr>
              <w:t>постановления Правительства Ульяновской области от 25.11.2016 № 562-П в соответствие</w:t>
            </w:r>
            <w:r w:rsidR="000A7507">
              <w:rPr>
                <w:rFonts w:ascii="PT Astra Serif" w:hAnsi="PT Astra Serif"/>
              </w:rPr>
              <w:br/>
            </w:r>
            <w:r w:rsidR="00FB6B3B" w:rsidRPr="00FB6B3B">
              <w:rPr>
                <w:rFonts w:ascii="PT Astra Serif" w:hAnsi="PT Astra Serif"/>
              </w:rPr>
              <w:t>с постановлением Правительства Российской Федерации от 25.10.2023 № 1782</w:t>
            </w:r>
            <w:r w:rsidR="000A7507">
              <w:rPr>
                <w:rFonts w:ascii="PT Astra Serif" w:hAnsi="PT Astra Serif"/>
              </w:rPr>
              <w:t xml:space="preserve"> (Общими требованиями),</w:t>
            </w:r>
            <w:r w:rsidR="000A7507">
              <w:rPr>
                <w:rFonts w:ascii="PT Astra Serif" w:hAnsi="PT Astra Serif"/>
              </w:rPr>
              <w:br/>
              <w:t>а также внесение</w:t>
            </w:r>
            <w:r w:rsidR="00FB6B3B" w:rsidRPr="00FB6B3B">
              <w:rPr>
                <w:rFonts w:ascii="PT Astra Serif" w:hAnsi="PT Astra Serif"/>
              </w:rPr>
              <w:t xml:space="preserve"> в указанное постановление правок в части, каса</w:t>
            </w:r>
            <w:r w:rsidR="000A7507">
              <w:rPr>
                <w:rFonts w:ascii="PT Astra Serif" w:hAnsi="PT Astra Serif"/>
              </w:rPr>
              <w:t>ющейся преамбулы</w:t>
            </w:r>
            <w:r w:rsidR="00D84926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C90317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C90317">
              <w:rPr>
                <w:rFonts w:ascii="PT Astra Serif" w:hAnsi="PT Astra Serif"/>
              </w:rPr>
              <w:t>5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</w:t>
      </w:r>
      <w:proofErr w:type="gramStart"/>
      <w:r w:rsidRPr="00055ECA">
        <w:rPr>
          <w:rFonts w:ascii="PT Astra Serif" w:hAnsi="PT Astra Serif"/>
          <w:sz w:val="28"/>
          <w:szCs w:val="28"/>
        </w:rPr>
        <w:t>связи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792726" w:rsidRDefault="000A7507" w:rsidP="00792726">
            <w:pPr>
              <w:widowControl w:val="0"/>
              <w:suppressAutoHyphens w:val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С</w:t>
            </w:r>
            <w:r w:rsidRPr="000A7507">
              <w:rPr>
                <w:rFonts w:ascii="PT Astra Serif" w:hAnsi="PT Astra Serif" w:cs="PT Astra Serif"/>
              </w:rPr>
              <w:t>ельскохозяйственны</w:t>
            </w:r>
            <w:r>
              <w:rPr>
                <w:rFonts w:ascii="PT Astra Serif" w:hAnsi="PT Astra Serif" w:cs="PT Astra Serif"/>
              </w:rPr>
              <w:t xml:space="preserve">е </w:t>
            </w:r>
            <w:r w:rsidRPr="000A7507">
              <w:rPr>
                <w:rFonts w:ascii="PT Astra Serif" w:hAnsi="PT Astra Serif" w:cs="PT Astra Serif"/>
              </w:rPr>
              <w:t>потребительски</w:t>
            </w:r>
            <w:r>
              <w:rPr>
                <w:rFonts w:ascii="PT Astra Serif" w:hAnsi="PT Astra Serif" w:cs="PT Astra Serif"/>
              </w:rPr>
              <w:t>е</w:t>
            </w:r>
            <w:r w:rsidRPr="000A7507">
              <w:rPr>
                <w:rFonts w:ascii="PT Astra Serif" w:hAnsi="PT Astra Serif" w:cs="PT Astra Serif"/>
              </w:rPr>
              <w:t xml:space="preserve"> кооператив</w:t>
            </w:r>
            <w:r>
              <w:rPr>
                <w:rFonts w:ascii="PT Astra Serif" w:hAnsi="PT Astra Serif" w:cs="PT Astra Serif"/>
              </w:rPr>
              <w:t>ы</w:t>
            </w:r>
            <w:r w:rsidRPr="000A7507">
              <w:rPr>
                <w:rFonts w:ascii="PT Astra Serif" w:hAnsi="PT Astra Serif" w:cs="PT Astra Serif"/>
              </w:rPr>
              <w:t xml:space="preserve"> и потребительски</w:t>
            </w:r>
            <w:r>
              <w:rPr>
                <w:rFonts w:ascii="PT Astra Serif" w:hAnsi="PT Astra Serif" w:cs="PT Astra Serif"/>
              </w:rPr>
              <w:t>е</w:t>
            </w:r>
            <w:r w:rsidRPr="000A7507">
              <w:rPr>
                <w:rFonts w:ascii="PT Astra Serif" w:hAnsi="PT Astra Serif" w:cs="PT Astra Serif"/>
              </w:rPr>
              <w:t xml:space="preserve"> общества</w:t>
            </w:r>
            <w:r>
              <w:rPr>
                <w:rFonts w:ascii="PT Astra Serif" w:hAnsi="PT Astra Serif" w:cs="PT Astra Serif"/>
              </w:rPr>
              <w:t xml:space="preserve"> (потребительские кооперативы)</w:t>
            </w:r>
            <w:r w:rsidR="0098362E" w:rsidRPr="0098362E">
              <w:rPr>
                <w:rFonts w:ascii="PT Astra Serif" w:hAnsi="PT Astra Serif" w:cs="PT Astra Serif"/>
              </w:rPr>
              <w:t>, осуществляющи</w:t>
            </w:r>
            <w:r w:rsidR="0098362E">
              <w:rPr>
                <w:rFonts w:ascii="PT Astra Serif" w:hAnsi="PT Astra Serif" w:cs="PT Astra Serif"/>
              </w:rPr>
              <w:t>е</w:t>
            </w:r>
            <w:r>
              <w:rPr>
                <w:rFonts w:ascii="PT Astra Serif" w:hAnsi="PT Astra Serif" w:cs="PT Astra Serif"/>
              </w:rPr>
              <w:t xml:space="preserve"> деятельность </w:t>
            </w:r>
            <w:r w:rsidR="000B389B">
              <w:rPr>
                <w:rFonts w:ascii="PT Astra Serif" w:hAnsi="PT Astra Serif" w:cs="PT Astra Serif"/>
              </w:rPr>
              <w:t xml:space="preserve">на </w:t>
            </w:r>
            <w:r w:rsidR="000B389B">
              <w:rPr>
                <w:rFonts w:ascii="PT Astra Serif" w:hAnsi="PT Astra Serif" w:cs="PT Astra Serif"/>
              </w:rPr>
              <w:lastRenderedPageBreak/>
              <w:t>территории Ульяновской области.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0A7507" w:rsidRPr="000A7507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7507">
        <w:rPr>
          <w:rFonts w:ascii="PT Astra Serif" w:hAnsi="PT Astra Serif"/>
          <w:spacing w:val="-4"/>
          <w:sz w:val="28"/>
          <w:szCs w:val="28"/>
        </w:rPr>
        <w:t xml:space="preserve">В 2025 году финансирование проекта осуществляться не </w:t>
      </w:r>
      <w:r>
        <w:rPr>
          <w:rFonts w:ascii="PT Astra Serif" w:hAnsi="PT Astra Serif"/>
          <w:spacing w:val="-4"/>
          <w:sz w:val="28"/>
          <w:szCs w:val="28"/>
        </w:rPr>
        <w:t>будет в связи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0A7507">
        <w:rPr>
          <w:rFonts w:ascii="PT Astra Serif" w:hAnsi="PT Astra Serif"/>
          <w:spacing w:val="-4"/>
          <w:sz w:val="28"/>
          <w:szCs w:val="28"/>
        </w:rPr>
        <w:t>с отсутствием бюджетных ассигнований областного бюджета Ульяновской области.</w:t>
      </w:r>
    </w:p>
    <w:p w:rsidR="000A7507" w:rsidRPr="000A7507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0A7507">
        <w:rPr>
          <w:rFonts w:ascii="PT Astra Serif" w:hAnsi="PT Astra Serif"/>
          <w:spacing w:val="-4"/>
          <w:sz w:val="28"/>
          <w:szCs w:val="28"/>
        </w:rPr>
        <w:t>В 2026 и 2027 годах финанси</w:t>
      </w:r>
      <w:r>
        <w:rPr>
          <w:rFonts w:ascii="PT Astra Serif" w:hAnsi="PT Astra Serif"/>
          <w:spacing w:val="-4"/>
          <w:sz w:val="28"/>
          <w:szCs w:val="28"/>
        </w:rPr>
        <w:t xml:space="preserve">рование предоставления субсидий </w:t>
      </w:r>
      <w:r w:rsidRPr="000A7507">
        <w:rPr>
          <w:rFonts w:ascii="PT Astra Serif" w:hAnsi="PT Astra Serif"/>
          <w:spacing w:val="-4"/>
          <w:sz w:val="28"/>
          <w:szCs w:val="28"/>
        </w:rPr>
        <w:t xml:space="preserve">в порядке, предусмотренном проектной редакцией постановления </w:t>
      </w:r>
      <w:r>
        <w:rPr>
          <w:rFonts w:ascii="PT Astra Serif" w:hAnsi="PT Astra Serif"/>
          <w:spacing w:val="-4"/>
          <w:sz w:val="28"/>
          <w:szCs w:val="28"/>
        </w:rPr>
        <w:t xml:space="preserve">№ 562-П, </w:t>
      </w:r>
      <w:r w:rsidRPr="000A7507">
        <w:rPr>
          <w:rFonts w:ascii="PT Astra Serif" w:hAnsi="PT Astra Serif"/>
          <w:spacing w:val="-4"/>
          <w:sz w:val="28"/>
          <w:szCs w:val="28"/>
        </w:rPr>
        <w:t>будет осуществляться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0A7507">
        <w:rPr>
          <w:rFonts w:ascii="PT Astra Serif" w:hAnsi="PT Astra Serif"/>
          <w:spacing w:val="-4"/>
          <w:sz w:val="28"/>
          <w:szCs w:val="28"/>
        </w:rPr>
        <w:t xml:space="preserve">и регулирование рынков сельскохозяйственной продукции, </w:t>
      </w:r>
      <w:r w:rsidRPr="000A7507">
        <w:rPr>
          <w:rFonts w:ascii="PT Astra Serif" w:hAnsi="PT Astra Serif"/>
          <w:spacing w:val="-4"/>
          <w:sz w:val="28"/>
          <w:szCs w:val="28"/>
        </w:rPr>
        <w:lastRenderedPageBreak/>
        <w:t>сырья и продовольствия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0A7507">
        <w:rPr>
          <w:rFonts w:ascii="PT Astra Serif" w:hAnsi="PT Astra Serif"/>
          <w:spacing w:val="-4"/>
          <w:sz w:val="28"/>
          <w:szCs w:val="28"/>
        </w:rPr>
        <w:t>в Ульяновской области», утверждённой постановлением Правительства Ульяновской о</w:t>
      </w:r>
      <w:r>
        <w:rPr>
          <w:rFonts w:ascii="PT Astra Serif" w:hAnsi="PT Astra Serif"/>
          <w:spacing w:val="-4"/>
          <w:sz w:val="28"/>
          <w:szCs w:val="28"/>
        </w:rPr>
        <w:t xml:space="preserve">бласти от 30.11.2023 № 32/644-П, </w:t>
      </w:r>
      <w:r w:rsidRPr="000A7507">
        <w:rPr>
          <w:rFonts w:ascii="PT Astra Serif" w:hAnsi="PT Astra Serif"/>
          <w:spacing w:val="-4"/>
          <w:sz w:val="28"/>
          <w:szCs w:val="28"/>
        </w:rPr>
        <w:t>а именно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0A7507">
        <w:rPr>
          <w:rFonts w:ascii="PT Astra Serif" w:hAnsi="PT Astra Serif"/>
          <w:spacing w:val="-4"/>
          <w:sz w:val="28"/>
          <w:szCs w:val="28"/>
        </w:rPr>
        <w:t>по</w:t>
      </w:r>
      <w:proofErr w:type="gramEnd"/>
      <w:r w:rsidRPr="000A7507">
        <w:rPr>
          <w:rFonts w:ascii="PT Astra Serif" w:hAnsi="PT Astra Serif"/>
          <w:spacing w:val="-4"/>
          <w:sz w:val="28"/>
          <w:szCs w:val="28"/>
        </w:rPr>
        <w:t xml:space="preserve"> мероприятию «Предоставление субсидий сельскохозяйственным потребительским кооперативам и потребительским обществам в целях возмещения части затрат в связи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0A7507">
        <w:rPr>
          <w:rFonts w:ascii="PT Astra Serif" w:hAnsi="PT Astra Serif"/>
          <w:spacing w:val="-4"/>
          <w:sz w:val="28"/>
          <w:szCs w:val="28"/>
        </w:rPr>
        <w:t>с осуществлением закупок молока у отдельных категорий граждан, ведущих личное подсобное хозяйство, а также приобретения в целях обеспечения деятельности отдельных категорий граждан, ведущих личное подсобное хозяйство, поголовья крупного рогатого скота и (или) мини-теплиц»:</w:t>
      </w:r>
    </w:p>
    <w:p w:rsidR="000A7507" w:rsidRPr="000A7507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7507">
        <w:rPr>
          <w:rFonts w:ascii="PT Astra Serif" w:hAnsi="PT Astra Serif"/>
          <w:spacing w:val="-4"/>
          <w:sz w:val="28"/>
          <w:szCs w:val="28"/>
        </w:rPr>
        <w:t>в 2026 году - в объёме 8962,36482 тыс. рублей (бюджетные ассигнования областного бюджета Ульяновской области);</w:t>
      </w:r>
    </w:p>
    <w:p w:rsidR="000A7507" w:rsidRPr="000A7507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7507">
        <w:rPr>
          <w:rFonts w:ascii="PT Astra Serif" w:hAnsi="PT Astra Serif"/>
          <w:spacing w:val="-4"/>
          <w:sz w:val="28"/>
          <w:szCs w:val="28"/>
        </w:rPr>
        <w:t>в 2027 году – в объёме 8962,36482 тыс. рублей (бюджетные ассигнования областного бюджета Ульяновской области).</w:t>
      </w:r>
    </w:p>
    <w:p w:rsidR="000A7507" w:rsidRPr="000A7507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7507">
        <w:rPr>
          <w:rFonts w:ascii="PT Astra Serif" w:hAnsi="PT Astra Serif"/>
          <w:spacing w:val="-4"/>
          <w:sz w:val="28"/>
          <w:szCs w:val="28"/>
        </w:rPr>
        <w:t>Реализация проекта постановления в 2025 году не планируется.</w:t>
      </w:r>
    </w:p>
    <w:p w:rsidR="0098362E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A7507">
        <w:rPr>
          <w:rFonts w:ascii="PT Astra Serif" w:hAnsi="PT Astra Serif"/>
          <w:spacing w:val="-4"/>
          <w:sz w:val="28"/>
          <w:szCs w:val="28"/>
        </w:rPr>
        <w:t>В 2026 и 2027 годах дополнительных расходов областного бюджета Ульяновской области 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</w:t>
      </w:r>
      <w:r>
        <w:rPr>
          <w:rFonts w:ascii="PT Astra Serif" w:hAnsi="PT Astra Serif"/>
          <w:spacing w:val="-4"/>
          <w:sz w:val="28"/>
          <w:szCs w:val="28"/>
        </w:rPr>
        <w:t>и</w:t>
      </w:r>
      <w:r>
        <w:rPr>
          <w:rFonts w:ascii="PT Astra Serif" w:hAnsi="PT Astra Serif"/>
          <w:spacing w:val="-4"/>
          <w:sz w:val="28"/>
          <w:szCs w:val="28"/>
        </w:rPr>
        <w:br/>
      </w:r>
      <w:r w:rsidRPr="000A7507">
        <w:rPr>
          <w:rFonts w:ascii="PT Astra Serif" w:hAnsi="PT Astra Serif"/>
          <w:spacing w:val="-4"/>
          <w:sz w:val="28"/>
          <w:szCs w:val="28"/>
        </w:rPr>
        <w:t>на предоставление указанных мер поддержки.</w:t>
      </w:r>
    </w:p>
    <w:p w:rsidR="000A7507" w:rsidRPr="0098362E" w:rsidRDefault="000A7507" w:rsidP="000A7507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(ограничений), вводимые </w:t>
            </w:r>
            <w:proofErr w:type="gramStart"/>
            <w:r w:rsidRPr="00055ECA">
              <w:rPr>
                <w:rFonts w:ascii="PT Astra Serif" w:hAnsi="PT Astra Serif"/>
              </w:rPr>
              <w:t>предлагаемым</w:t>
            </w:r>
            <w:proofErr w:type="gramEnd"/>
            <w:r w:rsidRPr="00055ECA">
              <w:rPr>
                <w:rFonts w:ascii="PT Astra Serif" w:hAnsi="PT Astra Serif"/>
              </w:rPr>
              <w:t xml:space="preserve">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ED25BB">
        <w:trPr>
          <w:trHeight w:val="413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0A7507" w:rsidP="0098362E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С</w:t>
            </w:r>
            <w:r w:rsidRPr="000A7507">
              <w:rPr>
                <w:rFonts w:ascii="PT Astra Serif" w:hAnsi="PT Astra Serif" w:cs="PT Astra Serif"/>
              </w:rPr>
              <w:t>ельскохозяйственны</w:t>
            </w:r>
            <w:r>
              <w:rPr>
                <w:rFonts w:ascii="PT Astra Serif" w:hAnsi="PT Astra Serif" w:cs="PT Astra Serif"/>
              </w:rPr>
              <w:t xml:space="preserve">е </w:t>
            </w:r>
            <w:r w:rsidRPr="000A7507">
              <w:rPr>
                <w:rFonts w:ascii="PT Astra Serif" w:hAnsi="PT Astra Serif" w:cs="PT Astra Serif"/>
              </w:rPr>
              <w:t>потребительски</w:t>
            </w:r>
            <w:r>
              <w:rPr>
                <w:rFonts w:ascii="PT Astra Serif" w:hAnsi="PT Astra Serif" w:cs="PT Astra Serif"/>
              </w:rPr>
              <w:t>е</w:t>
            </w:r>
            <w:r w:rsidRPr="000A7507">
              <w:rPr>
                <w:rFonts w:ascii="PT Astra Serif" w:hAnsi="PT Astra Serif" w:cs="PT Astra Serif"/>
              </w:rPr>
              <w:t xml:space="preserve"> кооператив</w:t>
            </w:r>
            <w:r>
              <w:rPr>
                <w:rFonts w:ascii="PT Astra Serif" w:hAnsi="PT Astra Serif" w:cs="PT Astra Serif"/>
              </w:rPr>
              <w:t>ы</w:t>
            </w:r>
            <w:r w:rsidRPr="000A7507">
              <w:rPr>
                <w:rFonts w:ascii="PT Astra Serif" w:hAnsi="PT Astra Serif" w:cs="PT Astra Serif"/>
              </w:rPr>
              <w:t xml:space="preserve"> и потребительски</w:t>
            </w:r>
            <w:r>
              <w:rPr>
                <w:rFonts w:ascii="PT Astra Serif" w:hAnsi="PT Astra Serif" w:cs="PT Astra Serif"/>
              </w:rPr>
              <w:t>е</w:t>
            </w:r>
            <w:r w:rsidRPr="000A7507">
              <w:rPr>
                <w:rFonts w:ascii="PT Astra Serif" w:hAnsi="PT Astra Serif" w:cs="PT Astra Serif"/>
              </w:rPr>
              <w:t xml:space="preserve"> общества</w:t>
            </w:r>
            <w:r>
              <w:rPr>
                <w:rFonts w:ascii="PT Astra Serif" w:hAnsi="PT Astra Serif" w:cs="PT Astra Serif"/>
              </w:rPr>
              <w:t xml:space="preserve"> (потребительские кооперативы)</w:t>
            </w:r>
            <w:r w:rsidRPr="0098362E">
              <w:rPr>
                <w:rFonts w:ascii="PT Astra Serif" w:hAnsi="PT Astra Serif" w:cs="PT Astra Serif"/>
              </w:rPr>
              <w:t>, осуществляющи</w:t>
            </w:r>
            <w:r>
              <w:rPr>
                <w:rFonts w:ascii="PT Astra Serif" w:hAnsi="PT Astra Serif" w:cs="PT Astra Serif"/>
              </w:rPr>
              <w:t>е деятельность на территории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10.2. </w:t>
            </w:r>
            <w:proofErr w:type="gramStart"/>
            <w:r w:rsidRPr="00055ECA">
              <w:rPr>
                <w:rFonts w:ascii="PT Astra Serif" w:hAnsi="PT Astra Serif"/>
              </w:rPr>
              <w:t>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  <w:proofErr w:type="gramEnd"/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0A7507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Декабрь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1C223B">
        <w:rPr>
          <w:rFonts w:ascii="PT Astra Serif" w:hAnsi="PT Astra Serif"/>
          <w:sz w:val="28"/>
          <w:szCs w:val="28"/>
        </w:rPr>
        <w:t>5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055ECA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055ECA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43"/>
        <w:gridCol w:w="1985"/>
        <w:gridCol w:w="1275"/>
        <w:gridCol w:w="1418"/>
        <w:gridCol w:w="2029"/>
      </w:tblGrid>
      <w:tr w:rsidR="001D7A0F" w:rsidRPr="00055ECA" w:rsidTr="00A54B71">
        <w:trPr>
          <w:trHeight w:val="99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A54B71">
        <w:trPr>
          <w:trHeight w:val="2344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0A7507" w:rsidP="00ED25BB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Pr="00FB6B3B">
              <w:rPr>
                <w:rFonts w:ascii="PT Astra Serif" w:hAnsi="PT Astra Serif"/>
              </w:rPr>
              <w:t xml:space="preserve">постановления Правительства Ульяновской области от 25.11.2016 </w:t>
            </w:r>
            <w:r w:rsidR="00A54B71">
              <w:rPr>
                <w:rFonts w:ascii="PT Astra Serif" w:hAnsi="PT Astra Serif"/>
              </w:rPr>
              <w:br/>
            </w:r>
            <w:r w:rsidRPr="00FB6B3B">
              <w:rPr>
                <w:rFonts w:ascii="PT Astra Serif" w:hAnsi="PT Astra Serif"/>
              </w:rPr>
              <w:t>№ 562-П в соответствие</w:t>
            </w:r>
            <w:r>
              <w:rPr>
                <w:rFonts w:ascii="PT Astra Serif" w:hAnsi="PT Astra Serif"/>
              </w:rPr>
              <w:br/>
            </w:r>
            <w:r w:rsidRPr="00FB6B3B">
              <w:rPr>
                <w:rFonts w:ascii="PT Astra Serif" w:hAnsi="PT Astra Serif"/>
              </w:rPr>
              <w:t>с постановлением Правительства Российской Федерации от 25.10.2</w:t>
            </w:r>
            <w:r w:rsidR="00A54B71">
              <w:rPr>
                <w:rFonts w:ascii="PT Astra Serif" w:hAnsi="PT Astra Serif"/>
              </w:rPr>
              <w:t>023</w:t>
            </w:r>
            <w:r w:rsidR="00A54B71">
              <w:rPr>
                <w:rFonts w:ascii="PT Astra Serif" w:hAnsi="PT Astra Serif"/>
              </w:rPr>
              <w:br/>
            </w:r>
            <w:r w:rsidRPr="00FB6B3B">
              <w:rPr>
                <w:rFonts w:ascii="PT Astra Serif" w:hAnsi="PT Astra Serif"/>
              </w:rPr>
              <w:t>№ 1782</w:t>
            </w:r>
            <w:r>
              <w:rPr>
                <w:rFonts w:ascii="PT Astra Serif" w:hAnsi="PT Astra Serif"/>
              </w:rPr>
              <w:t xml:space="preserve"> (Общими требованиями)</w:t>
            </w:r>
            <w:r w:rsidR="00A54B71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а также внесение</w:t>
            </w:r>
            <w:r w:rsidRPr="00FB6B3B">
              <w:rPr>
                <w:rFonts w:ascii="PT Astra Serif" w:hAnsi="PT Astra Serif"/>
              </w:rPr>
              <w:t xml:space="preserve"> в</w:t>
            </w:r>
            <w:r w:rsidR="00A54B71">
              <w:rPr>
                <w:rFonts w:ascii="PT Astra Serif" w:hAnsi="PT Astra Serif"/>
              </w:rPr>
              <w:t xml:space="preserve"> указанное постановление правок</w:t>
            </w:r>
            <w:r w:rsidR="00A54B71">
              <w:rPr>
                <w:rFonts w:ascii="PT Astra Serif" w:hAnsi="PT Astra Serif"/>
              </w:rPr>
              <w:br/>
            </w:r>
            <w:r w:rsidRPr="00FB6B3B">
              <w:rPr>
                <w:rFonts w:ascii="PT Astra Serif" w:hAnsi="PT Astra Serif"/>
              </w:rPr>
              <w:t>в части, каса</w:t>
            </w:r>
            <w:r>
              <w:rPr>
                <w:rFonts w:ascii="PT Astra Serif" w:hAnsi="PT Astra Serif"/>
              </w:rPr>
              <w:t>ющейся преамбулы.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ED25BB" w:rsidRDefault="00ED25B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C223B" w:rsidRPr="00055ECA" w:rsidRDefault="001C223B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055ECA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055ECA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055ECA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proofErr w:type="gramStart"/>
      <w:r w:rsidRPr="00055ECA">
        <w:rPr>
          <w:rFonts w:ascii="PT Astra Serif" w:hAnsi="PT Astra Serif"/>
          <w:sz w:val="28"/>
          <w:szCs w:val="28"/>
        </w:rPr>
        <w:t xml:space="preserve"> </w:t>
      </w:r>
      <w:r w:rsidR="00407144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407144">
        <w:rPr>
          <w:rFonts w:ascii="PT Astra Serif" w:hAnsi="PT Astra Serif"/>
          <w:sz w:val="28"/>
          <w:szCs w:val="28"/>
        </w:rPr>
        <w:t xml:space="preserve">                   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0A7507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="00D9283F" w:rsidRPr="00055ECA">
        <w:rPr>
          <w:rFonts w:ascii="PT Astra Serif" w:hAnsi="PT Astra Serif"/>
          <w:sz w:val="28"/>
          <w:szCs w:val="28"/>
        </w:rPr>
        <w:t xml:space="preserve">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</w:t>
      </w:r>
      <w:proofErr w:type="gramStart"/>
      <w:r w:rsidRPr="00055ECA">
        <w:rPr>
          <w:rFonts w:ascii="PT Astra Serif" w:hAnsi="PT Astra Serif"/>
          <w:sz w:val="28"/>
          <w:szCs w:val="28"/>
        </w:rPr>
        <w:t>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proofErr w:type="gramEnd"/>
      <w:r w:rsidRPr="00055ECA">
        <w:rPr>
          <w:rFonts w:ascii="PT Astra Serif" w:hAnsi="PT Astra Serif"/>
          <w:sz w:val="28"/>
          <w:szCs w:val="28"/>
        </w:rPr>
        <w:t xml:space="preserve">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9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A54B71" w:rsidRDefault="00A54B71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A54B71" w:rsidRPr="00055ECA" w:rsidRDefault="00A54B71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1C223B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агропромышленного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C223B" w:rsidRDefault="005A4B33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="002018BF" w:rsidRPr="00055ECA">
        <w:rPr>
          <w:rFonts w:ascii="PT Astra Serif" w:hAnsi="PT Astra Serif" w:cs="PT Astra Serif"/>
          <w:sz w:val="28"/>
          <w:szCs w:val="28"/>
        </w:rPr>
        <w:t>омплекса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 xml:space="preserve">и развития </w:t>
      </w:r>
      <w:proofErr w:type="gramStart"/>
      <w:r w:rsidR="002018BF" w:rsidRPr="00055ECA">
        <w:rPr>
          <w:rFonts w:ascii="PT Astra Serif" w:hAnsi="PT Astra Serif" w:cs="PT Astra Serif"/>
          <w:sz w:val="28"/>
          <w:szCs w:val="28"/>
        </w:rPr>
        <w:t>сельских</w:t>
      </w:r>
      <w:proofErr w:type="gramEnd"/>
      <w:r w:rsidR="002018BF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1D7A0F" w:rsidRPr="001C223B" w:rsidRDefault="005A4B33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2018BF" w:rsidRPr="00055ECA">
        <w:rPr>
          <w:rFonts w:ascii="PT Astra Serif" w:hAnsi="PT Astra Serif" w:cs="PT Astra Serif"/>
          <w:sz w:val="28"/>
          <w:szCs w:val="28"/>
        </w:rPr>
        <w:t>ерриторий</w:t>
      </w:r>
      <w:r w:rsidR="001C223B">
        <w:rPr>
          <w:rFonts w:ascii="PT Astra Serif" w:hAnsi="PT Astra Serif" w:cs="PT Astra Serif"/>
          <w:sz w:val="28"/>
          <w:szCs w:val="28"/>
        </w:rPr>
        <w:t xml:space="preserve"> </w:t>
      </w:r>
      <w:r w:rsidR="002018BF"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1C223B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r w:rsidR="001C223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00" w:rsidRDefault="00F04A00" w:rsidP="00CB0695">
      <w:r>
        <w:separator/>
      </w:r>
    </w:p>
  </w:endnote>
  <w:endnote w:type="continuationSeparator" w:id="0">
    <w:p w:rsidR="00F04A00" w:rsidRDefault="00F04A00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00" w:rsidRDefault="00F04A00" w:rsidP="00CB0695">
      <w:r>
        <w:separator/>
      </w:r>
    </w:p>
  </w:footnote>
  <w:footnote w:type="continuationSeparator" w:id="0">
    <w:p w:rsidR="00F04A00" w:rsidRDefault="00F04A00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7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407144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22777"/>
    <w:multiLevelType w:val="hybridMultilevel"/>
    <w:tmpl w:val="29D664BC"/>
    <w:lvl w:ilvl="0" w:tplc="ACEED15A">
      <w:start w:val="2"/>
      <w:numFmt w:val="decimal"/>
      <w:suff w:val="space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A7507"/>
    <w:rsid w:val="000B389B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03182"/>
    <w:rsid w:val="001133AD"/>
    <w:rsid w:val="00120B7E"/>
    <w:rsid w:val="0012391D"/>
    <w:rsid w:val="00131ADB"/>
    <w:rsid w:val="00133C48"/>
    <w:rsid w:val="0013418E"/>
    <w:rsid w:val="00146A3F"/>
    <w:rsid w:val="00150B19"/>
    <w:rsid w:val="0015613B"/>
    <w:rsid w:val="00164C64"/>
    <w:rsid w:val="001770A8"/>
    <w:rsid w:val="00192D74"/>
    <w:rsid w:val="0019306C"/>
    <w:rsid w:val="001A339C"/>
    <w:rsid w:val="001B7D5F"/>
    <w:rsid w:val="001C1D6D"/>
    <w:rsid w:val="001C223B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2BB0"/>
    <w:rsid w:val="00397D77"/>
    <w:rsid w:val="003A1BBC"/>
    <w:rsid w:val="003B5235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07144"/>
    <w:rsid w:val="00414F8B"/>
    <w:rsid w:val="00424EE9"/>
    <w:rsid w:val="00427195"/>
    <w:rsid w:val="00427ED8"/>
    <w:rsid w:val="00441D0B"/>
    <w:rsid w:val="00442EB4"/>
    <w:rsid w:val="00444BDD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267CF"/>
    <w:rsid w:val="00530CD7"/>
    <w:rsid w:val="00542A7B"/>
    <w:rsid w:val="00547914"/>
    <w:rsid w:val="00555D86"/>
    <w:rsid w:val="00570F72"/>
    <w:rsid w:val="0057429C"/>
    <w:rsid w:val="00574F9B"/>
    <w:rsid w:val="00585ED1"/>
    <w:rsid w:val="00585F6E"/>
    <w:rsid w:val="005862F9"/>
    <w:rsid w:val="005A4B33"/>
    <w:rsid w:val="005B6D5E"/>
    <w:rsid w:val="005B7549"/>
    <w:rsid w:val="005C16D1"/>
    <w:rsid w:val="005C17D2"/>
    <w:rsid w:val="005C3B76"/>
    <w:rsid w:val="005D10CE"/>
    <w:rsid w:val="005D51D5"/>
    <w:rsid w:val="005D7DD2"/>
    <w:rsid w:val="005F1FB1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2726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98B"/>
    <w:rsid w:val="00862D3F"/>
    <w:rsid w:val="00863C7E"/>
    <w:rsid w:val="008725D6"/>
    <w:rsid w:val="008748C5"/>
    <w:rsid w:val="00885A66"/>
    <w:rsid w:val="00886088"/>
    <w:rsid w:val="00892CFF"/>
    <w:rsid w:val="008930BD"/>
    <w:rsid w:val="00897C8B"/>
    <w:rsid w:val="008A5CC0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362E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353F1"/>
    <w:rsid w:val="00A35913"/>
    <w:rsid w:val="00A42CFE"/>
    <w:rsid w:val="00A46842"/>
    <w:rsid w:val="00A5253A"/>
    <w:rsid w:val="00A543A2"/>
    <w:rsid w:val="00A54B71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A2364"/>
    <w:rsid w:val="00AB027E"/>
    <w:rsid w:val="00AB08F2"/>
    <w:rsid w:val="00AB2009"/>
    <w:rsid w:val="00AB6507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B2A3F"/>
    <w:rsid w:val="00BD3F70"/>
    <w:rsid w:val="00BE70E9"/>
    <w:rsid w:val="00BF38F7"/>
    <w:rsid w:val="00BF5A89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90317"/>
    <w:rsid w:val="00C94944"/>
    <w:rsid w:val="00CA70DB"/>
    <w:rsid w:val="00CB0695"/>
    <w:rsid w:val="00CC64EF"/>
    <w:rsid w:val="00CD07B5"/>
    <w:rsid w:val="00CE4FFE"/>
    <w:rsid w:val="00CF0969"/>
    <w:rsid w:val="00CF0CF4"/>
    <w:rsid w:val="00CF539F"/>
    <w:rsid w:val="00CF62A2"/>
    <w:rsid w:val="00D02036"/>
    <w:rsid w:val="00D06928"/>
    <w:rsid w:val="00D110F0"/>
    <w:rsid w:val="00D15133"/>
    <w:rsid w:val="00D15221"/>
    <w:rsid w:val="00D1614A"/>
    <w:rsid w:val="00D21FE4"/>
    <w:rsid w:val="00D2336E"/>
    <w:rsid w:val="00D3294D"/>
    <w:rsid w:val="00D46A01"/>
    <w:rsid w:val="00D5529D"/>
    <w:rsid w:val="00D65AE8"/>
    <w:rsid w:val="00D67D6F"/>
    <w:rsid w:val="00D74BC4"/>
    <w:rsid w:val="00D84926"/>
    <w:rsid w:val="00D86A7D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22DE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0E9D"/>
    <w:rsid w:val="00E9426D"/>
    <w:rsid w:val="00EA41F0"/>
    <w:rsid w:val="00EA6F82"/>
    <w:rsid w:val="00EB3BA1"/>
    <w:rsid w:val="00EB405A"/>
    <w:rsid w:val="00ED166A"/>
    <w:rsid w:val="00ED25BB"/>
    <w:rsid w:val="00EE67DB"/>
    <w:rsid w:val="00F04A00"/>
    <w:rsid w:val="00F119A8"/>
    <w:rsid w:val="00F22B44"/>
    <w:rsid w:val="00F23938"/>
    <w:rsid w:val="00F2702E"/>
    <w:rsid w:val="00F33CCA"/>
    <w:rsid w:val="00F36B60"/>
    <w:rsid w:val="00F44712"/>
    <w:rsid w:val="00F4477B"/>
    <w:rsid w:val="00F5558F"/>
    <w:rsid w:val="00F71E59"/>
    <w:rsid w:val="00F720A5"/>
    <w:rsid w:val="00F7255E"/>
    <w:rsid w:val="00F76312"/>
    <w:rsid w:val="00F77B32"/>
    <w:rsid w:val="00F81C0E"/>
    <w:rsid w:val="00F853CE"/>
    <w:rsid w:val="00F8622D"/>
    <w:rsid w:val="00F91E7D"/>
    <w:rsid w:val="00F97547"/>
    <w:rsid w:val="00FA0C9B"/>
    <w:rsid w:val="00FB2820"/>
    <w:rsid w:val="00FB4424"/>
    <w:rsid w:val="00FB6B3B"/>
    <w:rsid w:val="00FC05A9"/>
    <w:rsid w:val="00FC4D2B"/>
    <w:rsid w:val="00FD0BA6"/>
    <w:rsid w:val="00FD1103"/>
    <w:rsid w:val="00FD689A"/>
    <w:rsid w:val="00FE0029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11">
    <w:name w:val="Заголовок1"/>
    <w:basedOn w:val="a"/>
    <w:next w:val="aa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9B74E4"/>
    <w:pPr>
      <w:spacing w:after="140" w:line="276" w:lineRule="auto"/>
    </w:pPr>
  </w:style>
  <w:style w:type="paragraph" w:styleId="ab">
    <w:name w:val="List"/>
    <w:basedOn w:val="aa"/>
    <w:rsid w:val="009B74E4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d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e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0">
    <w:name w:val="Верхний и нижний колонтитулы"/>
    <w:basedOn w:val="a"/>
    <w:qFormat/>
    <w:rsid w:val="002D004F"/>
  </w:style>
  <w:style w:type="paragraph" w:customStyle="1" w:styleId="af1">
    <w:name w:val="Колонтитул"/>
    <w:basedOn w:val="a"/>
    <w:qFormat/>
    <w:rsid w:val="001D7A0F"/>
  </w:style>
  <w:style w:type="paragraph" w:customStyle="1" w:styleId="13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2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3">
    <w:name w:val="Body Text Indent"/>
    <w:basedOn w:val="a"/>
    <w:unhideWhenUsed/>
    <w:rsid w:val="00265B93"/>
    <w:pPr>
      <w:spacing w:after="120"/>
      <w:ind w:left="283"/>
    </w:pPr>
  </w:style>
  <w:style w:type="paragraph" w:styleId="af4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5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6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7"/>
    <w:uiPriority w:val="99"/>
    <w:rsid w:val="00CB0695"/>
    <w:rPr>
      <w:sz w:val="24"/>
      <w:szCs w:val="24"/>
    </w:rPr>
  </w:style>
  <w:style w:type="paragraph" w:styleId="af8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8"/>
    <w:rsid w:val="00CB0695"/>
    <w:rPr>
      <w:sz w:val="24"/>
      <w:szCs w:val="24"/>
    </w:rPr>
  </w:style>
  <w:style w:type="character" w:styleId="af9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AD27FA8-CFF8-43F8-9A47-88EF8638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2025-02-05T10:52:00Z</cp:lastPrinted>
  <dcterms:created xsi:type="dcterms:W3CDTF">2025-11-19T05:49:00Z</dcterms:created>
  <dcterms:modified xsi:type="dcterms:W3CDTF">2025-11-19T05:49:00Z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