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45" w:rsidRPr="009E1395" w:rsidRDefault="00143E45" w:rsidP="00143E45">
      <w:pPr>
        <w:ind w:firstLine="698"/>
        <w:jc w:val="right"/>
        <w:rPr>
          <w:rStyle w:val="af"/>
          <w:b w:val="0"/>
          <w:color w:val="auto"/>
        </w:rPr>
      </w:pPr>
      <w:bookmarkStart w:id="0" w:name="sub_1000"/>
      <w:r w:rsidRPr="009E1395">
        <w:rPr>
          <w:rStyle w:val="af"/>
          <w:b w:val="0"/>
          <w:color w:val="auto"/>
        </w:rPr>
        <w:t xml:space="preserve">Проект </w:t>
      </w:r>
    </w:p>
    <w:p w:rsidR="00143E45" w:rsidRPr="009E1395" w:rsidRDefault="00143E45" w:rsidP="00143E45">
      <w:pPr>
        <w:jc w:val="center"/>
        <w:rPr>
          <w:rStyle w:val="af"/>
          <w:color w:val="auto"/>
        </w:rPr>
      </w:pPr>
      <w:r w:rsidRPr="009E1395">
        <w:rPr>
          <w:rStyle w:val="af"/>
          <w:color w:val="auto"/>
        </w:rPr>
        <w:t>ПРАВИТЕЛЬСТВО УЛЬЯНОВСКОЙ ОБЛАСТИ</w:t>
      </w:r>
    </w:p>
    <w:p w:rsidR="00143E45" w:rsidRPr="009E1395" w:rsidRDefault="00143E45" w:rsidP="00143E45">
      <w:pPr>
        <w:jc w:val="center"/>
      </w:pPr>
      <w:r w:rsidRPr="009E1395">
        <w:rPr>
          <w:rStyle w:val="af"/>
          <w:color w:val="auto"/>
        </w:rPr>
        <w:t>П О С Т А Н О В Л Е Н И Е</w:t>
      </w:r>
      <w:bookmarkEnd w:id="0"/>
    </w:p>
    <w:p w:rsidR="00143E45" w:rsidRPr="009E1395" w:rsidRDefault="00143E45" w:rsidP="004B0C06">
      <w:pPr>
        <w:spacing w:after="0" w:line="245" w:lineRule="auto"/>
        <w:jc w:val="center"/>
        <w:rPr>
          <w:b/>
        </w:rPr>
      </w:pPr>
    </w:p>
    <w:p w:rsidR="00A878A3" w:rsidRPr="009E1395" w:rsidRDefault="00A878A3" w:rsidP="004B0C06">
      <w:pPr>
        <w:spacing w:after="0" w:line="245" w:lineRule="auto"/>
        <w:jc w:val="center"/>
        <w:rPr>
          <w:b/>
        </w:rPr>
      </w:pPr>
      <w:r w:rsidRPr="009E1395">
        <w:rPr>
          <w:b/>
        </w:rPr>
        <w:t xml:space="preserve">О внесении изменений в отдельные нормативные </w:t>
      </w:r>
    </w:p>
    <w:p w:rsidR="00A878A3" w:rsidRPr="009E1395" w:rsidRDefault="00A878A3" w:rsidP="004B0C06">
      <w:pPr>
        <w:spacing w:after="0" w:line="245" w:lineRule="auto"/>
        <w:jc w:val="center"/>
        <w:rPr>
          <w:b/>
        </w:rPr>
      </w:pPr>
      <w:r w:rsidRPr="009E1395">
        <w:rPr>
          <w:b/>
        </w:rPr>
        <w:t xml:space="preserve">правовые акты Правительства Ульяновской области </w:t>
      </w:r>
    </w:p>
    <w:p w:rsidR="00A878A3" w:rsidRPr="009E1395" w:rsidRDefault="00A878A3" w:rsidP="004B0C06">
      <w:pPr>
        <w:spacing w:after="0" w:line="245" w:lineRule="auto"/>
        <w:ind w:firstLine="709"/>
        <w:jc w:val="center"/>
        <w:rPr>
          <w:b/>
        </w:rPr>
      </w:pPr>
    </w:p>
    <w:p w:rsidR="00A878A3" w:rsidRPr="009E1395" w:rsidRDefault="00A878A3" w:rsidP="004B0C06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 xml:space="preserve">Правительство Ульяновской области п о с т а н о в л я е т: </w:t>
      </w:r>
    </w:p>
    <w:p w:rsidR="00674CF9" w:rsidRPr="009E1395" w:rsidRDefault="00A878A3" w:rsidP="00EC21C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5" w:lineRule="auto"/>
        <w:ind w:left="0" w:firstLine="720"/>
        <w:jc w:val="both"/>
      </w:pPr>
      <w:r w:rsidRPr="009E1395">
        <w:t>Внести</w:t>
      </w:r>
      <w:r w:rsidR="00FA1199" w:rsidRPr="009E1395">
        <w:t xml:space="preserve"> в</w:t>
      </w:r>
      <w:r w:rsidR="00674CF9" w:rsidRPr="009E1395">
        <w:rPr>
          <w:shd w:val="clear" w:color="auto" w:fill="FFFFFF"/>
        </w:rPr>
        <w:t xml:space="preserve"> постановление Правительства Ульяновской области</w:t>
      </w:r>
      <w:r w:rsidR="00146AD2">
        <w:rPr>
          <w:shd w:val="clear" w:color="auto" w:fill="FFFFFF"/>
        </w:rPr>
        <w:br/>
      </w:r>
      <w:r w:rsidR="00674CF9" w:rsidRPr="009E1395">
        <w:rPr>
          <w:shd w:val="clear" w:color="auto" w:fill="FFFFFF"/>
        </w:rPr>
        <w:t>от 29.10.2019 № 539-П «О мерах по реализации Закона Ульяновской области</w:t>
      </w:r>
      <w:r w:rsidR="00146AD2">
        <w:rPr>
          <w:shd w:val="clear" w:color="auto" w:fill="FFFFFF"/>
        </w:rPr>
        <w:br/>
      </w:r>
      <w:r w:rsidR="00674CF9" w:rsidRPr="009E1395">
        <w:rPr>
          <w:shd w:val="clear" w:color="auto" w:fill="FFFFFF"/>
        </w:rPr>
        <w:t>«О социальной поддержке родителей и супругов отдельных категорий лиц»</w:t>
      </w:r>
      <w:r w:rsidR="00146AD2">
        <w:rPr>
          <w:shd w:val="clear" w:color="auto" w:fill="FFFFFF"/>
        </w:rPr>
        <w:t xml:space="preserve"> </w:t>
      </w:r>
      <w:r w:rsidR="00674CF9" w:rsidRPr="009E1395">
        <w:rPr>
          <w:shd w:val="clear" w:color="auto" w:fill="FFFFFF"/>
        </w:rPr>
        <w:t>следующие изменения:</w:t>
      </w:r>
    </w:p>
    <w:p w:rsidR="00FA1199" w:rsidRPr="009E1395" w:rsidRDefault="00FA1199" w:rsidP="00FA119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5" w:lineRule="auto"/>
        <w:jc w:val="both"/>
      </w:pPr>
      <w:r w:rsidRPr="009E1395">
        <w:t>наименование изложить в следующей редакции:</w:t>
      </w:r>
    </w:p>
    <w:p w:rsidR="00FA1199" w:rsidRPr="009E1395" w:rsidRDefault="00FA1199" w:rsidP="00FA1199">
      <w:pPr>
        <w:pStyle w:val="a3"/>
        <w:shd w:val="clear" w:color="auto" w:fill="FFFFFF"/>
        <w:tabs>
          <w:tab w:val="left" w:pos="0"/>
        </w:tabs>
        <w:spacing w:after="0" w:line="245" w:lineRule="auto"/>
        <w:ind w:left="0"/>
        <w:jc w:val="center"/>
      </w:pPr>
      <w:r w:rsidRPr="009E1395">
        <w:t>«</w:t>
      </w:r>
      <w:r w:rsidRPr="009E1395">
        <w:rPr>
          <w:b/>
        </w:rPr>
        <w:t>Об утверждении Правил назначения и предоставления</w:t>
      </w:r>
      <w:r w:rsidRPr="009E1395">
        <w:t xml:space="preserve"> </w:t>
      </w:r>
      <w:r w:rsidRPr="009E1395">
        <w:rPr>
          <w:b/>
        </w:rPr>
        <w:t>ежемесячного денежного пособия родителям и супругам отдельных категорий лиц</w:t>
      </w:r>
      <w:r w:rsidRPr="009E1395">
        <w:t>»;</w:t>
      </w:r>
    </w:p>
    <w:p w:rsidR="00FA1199" w:rsidRPr="009E1395" w:rsidRDefault="00FA1199" w:rsidP="00FA1199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 w:line="245" w:lineRule="auto"/>
        <w:ind w:left="0" w:firstLine="710"/>
        <w:jc w:val="both"/>
      </w:pPr>
      <w:r w:rsidRPr="009E1395">
        <w:t xml:space="preserve">в Правилах </w:t>
      </w:r>
      <w:r w:rsidRPr="009E1395">
        <w:rPr>
          <w:shd w:val="clear" w:color="auto" w:fill="FFFFFF"/>
        </w:rPr>
        <w:t>назначения и предоставления ежемесячного денежного пособия родителям и супругам отдельных категорий лиц:</w:t>
      </w:r>
    </w:p>
    <w:p w:rsidR="00B00DAA" w:rsidRPr="009E1395" w:rsidRDefault="00B00DAA" w:rsidP="00FA1199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rPr>
          <w:shd w:val="clear" w:color="auto" w:fill="FFFFFF"/>
        </w:rPr>
        <w:t xml:space="preserve">в </w:t>
      </w:r>
      <w:r w:rsidR="00E04AC2" w:rsidRPr="009E1395">
        <w:rPr>
          <w:shd w:val="clear" w:color="auto" w:fill="FFFFFF"/>
        </w:rPr>
        <w:t xml:space="preserve">абзаце  первом </w:t>
      </w:r>
      <w:r w:rsidRPr="009E1395">
        <w:rPr>
          <w:shd w:val="clear" w:color="auto" w:fill="FFFFFF"/>
        </w:rPr>
        <w:t>пункт</w:t>
      </w:r>
      <w:r w:rsidR="00E04AC2" w:rsidRPr="009E1395">
        <w:rPr>
          <w:shd w:val="clear" w:color="auto" w:fill="FFFFFF"/>
        </w:rPr>
        <w:t>а</w:t>
      </w:r>
      <w:r w:rsidRPr="009E1395">
        <w:rPr>
          <w:shd w:val="clear" w:color="auto" w:fill="FFFFFF"/>
        </w:rPr>
        <w:t xml:space="preserve"> 2 слово «выплата» заменить словом «предоставление»;</w:t>
      </w:r>
    </w:p>
    <w:p w:rsidR="00FA1199" w:rsidRPr="009E1395" w:rsidRDefault="00B00DAA" w:rsidP="00FA1199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rPr>
          <w:shd w:val="clear" w:color="auto" w:fill="FFFFFF"/>
        </w:rPr>
        <w:t>пункт</w:t>
      </w:r>
      <w:r w:rsidR="00674CF9" w:rsidRPr="009E1395">
        <w:rPr>
          <w:shd w:val="clear" w:color="auto" w:fill="FFFFFF"/>
        </w:rPr>
        <w:t xml:space="preserve"> 3 после слов</w:t>
      </w:r>
      <w:r w:rsidRPr="009E1395">
        <w:rPr>
          <w:shd w:val="clear" w:color="auto" w:fill="FFFFFF"/>
        </w:rPr>
        <w:t>а «</w:t>
      </w:r>
      <w:r w:rsidR="00674CF9" w:rsidRPr="009E1395">
        <w:rPr>
          <w:shd w:val="clear" w:color="auto" w:fill="FFFFFF"/>
        </w:rPr>
        <w:t>назначении» дополнить словами</w:t>
      </w:r>
      <w:r w:rsidR="00E04AC2" w:rsidRPr="009E1395">
        <w:rPr>
          <w:shd w:val="clear" w:color="auto" w:fill="FFFFFF"/>
        </w:rPr>
        <w:t xml:space="preserve"> </w:t>
      </w:r>
      <w:r w:rsidR="00674CF9" w:rsidRPr="009E1395">
        <w:rPr>
          <w:shd w:val="clear" w:color="auto" w:fill="FFFFFF"/>
        </w:rPr>
        <w:t>«и</w:t>
      </w:r>
      <w:r w:rsidR="00E04AC2" w:rsidRPr="009E1395">
        <w:rPr>
          <w:shd w:val="clear" w:color="auto" w:fill="FFFFFF"/>
        </w:rPr>
        <w:t xml:space="preserve">ли </w:t>
      </w:r>
      <w:r w:rsidR="005B765B">
        <w:rPr>
          <w:shd w:val="clear" w:color="auto" w:fill="FFFFFF"/>
        </w:rPr>
        <w:t xml:space="preserve">решение </w:t>
      </w:r>
      <w:r w:rsidR="00E04AC2" w:rsidRPr="009E1395">
        <w:rPr>
          <w:shd w:val="clear" w:color="auto" w:fill="FFFFFF"/>
        </w:rPr>
        <w:t xml:space="preserve">об отказе в </w:t>
      </w:r>
      <w:r w:rsidR="005B765B">
        <w:rPr>
          <w:shd w:val="clear" w:color="auto" w:fill="FFFFFF"/>
        </w:rPr>
        <w:t>его</w:t>
      </w:r>
      <w:r w:rsidR="00E04AC2" w:rsidRPr="009E1395">
        <w:rPr>
          <w:shd w:val="clear" w:color="auto" w:fill="FFFFFF"/>
        </w:rPr>
        <w:t xml:space="preserve"> назначении</w:t>
      </w:r>
      <w:r w:rsidR="00674CF9" w:rsidRPr="009E1395">
        <w:rPr>
          <w:shd w:val="clear" w:color="auto" w:fill="FFFFFF"/>
        </w:rPr>
        <w:t>»;</w:t>
      </w:r>
    </w:p>
    <w:p w:rsidR="00674CF9" w:rsidRPr="009E1395" w:rsidRDefault="006B0D1D" w:rsidP="00FA1199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t>пункт 4 изложить в следующей редакции:</w:t>
      </w:r>
    </w:p>
    <w:p w:rsidR="006B0D1D" w:rsidRPr="009E1395" w:rsidRDefault="006B0D1D" w:rsidP="006B0D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«4. Для получения пособия лица, указанные в </w:t>
      </w:r>
      <w:hyperlink r:id="rId9" w:anchor="/document/72939740/entry/20" w:history="1">
        <w:r w:rsidRPr="009E1395">
          <w:rPr>
            <w:rFonts w:ascii="PT Astra Serif" w:hAnsi="PT Astra Serif"/>
            <w:sz w:val="28"/>
            <w:szCs w:val="28"/>
          </w:rPr>
          <w:t>пункте 2</w:t>
        </w:r>
      </w:hyperlink>
      <w:r w:rsidRPr="009E1395">
        <w:rPr>
          <w:rFonts w:ascii="PT Astra Serif" w:hAnsi="PT Astra Serif"/>
          <w:sz w:val="28"/>
          <w:szCs w:val="28"/>
        </w:rPr>
        <w:t xml:space="preserve"> настоящих Правил (далее - заявители), </w:t>
      </w:r>
      <w:r w:rsidR="00B00DAA" w:rsidRPr="009E1395">
        <w:rPr>
          <w:rFonts w:ascii="PT Astra Serif" w:hAnsi="PT Astra Serif"/>
          <w:sz w:val="28"/>
          <w:szCs w:val="28"/>
        </w:rPr>
        <w:t xml:space="preserve">представляют в </w:t>
      </w:r>
      <w:r w:rsidR="00632F3B" w:rsidRPr="009E1395">
        <w:rPr>
          <w:rFonts w:ascii="PT Astra Serif" w:hAnsi="PT Astra Serif"/>
          <w:sz w:val="28"/>
          <w:szCs w:val="28"/>
        </w:rPr>
        <w:t xml:space="preserve">уполномоченный </w:t>
      </w:r>
      <w:r w:rsidR="00B00DAA" w:rsidRPr="009E1395">
        <w:rPr>
          <w:rFonts w:ascii="PT Astra Serif" w:hAnsi="PT Astra Serif"/>
          <w:sz w:val="28"/>
          <w:szCs w:val="28"/>
        </w:rPr>
        <w:t>орган заявление</w:t>
      </w:r>
      <w:r w:rsidRPr="009E1395">
        <w:rPr>
          <w:rFonts w:ascii="PT Astra Serif" w:hAnsi="PT Astra Serif"/>
          <w:sz w:val="28"/>
          <w:szCs w:val="28"/>
        </w:rPr>
        <w:t>, составленное по установленной уполномоченным органом форме (далее - заявление), к которому должны быть приложены документы, указанные в </w:t>
      </w:r>
      <w:hyperlink r:id="rId10" w:anchor="/document/72939740/entry/50" w:history="1">
        <w:r w:rsidRPr="009E1395">
          <w:rPr>
            <w:rFonts w:ascii="PT Astra Serif" w:hAnsi="PT Astra Serif"/>
            <w:sz w:val="28"/>
            <w:szCs w:val="28"/>
          </w:rPr>
          <w:t>пункте 5</w:t>
        </w:r>
      </w:hyperlink>
      <w:r w:rsidR="009348AF" w:rsidRPr="009E1395">
        <w:rPr>
          <w:rFonts w:ascii="PT Astra Serif" w:hAnsi="PT Astra Serif"/>
          <w:sz w:val="28"/>
          <w:szCs w:val="28"/>
        </w:rPr>
        <w:t> настоящих Правил (далее</w:t>
      </w:r>
      <w:r w:rsidR="00632F3B" w:rsidRPr="009E1395">
        <w:rPr>
          <w:rFonts w:ascii="PT Astra Serif" w:hAnsi="PT Astra Serif"/>
          <w:sz w:val="28"/>
          <w:szCs w:val="28"/>
        </w:rPr>
        <w:t xml:space="preserve"> – документы)</w:t>
      </w:r>
      <w:r w:rsidR="00492006" w:rsidRPr="009E1395">
        <w:rPr>
          <w:rFonts w:ascii="PT Astra Serif" w:hAnsi="PT Astra Serif"/>
          <w:sz w:val="28"/>
          <w:szCs w:val="28"/>
        </w:rPr>
        <w:t>.</w:t>
      </w:r>
    </w:p>
    <w:p w:rsidR="006B0D1D" w:rsidRPr="009E1395" w:rsidRDefault="006B0D1D" w:rsidP="006B0D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Заявление и документы представляются в уполномоченный орган:</w:t>
      </w:r>
    </w:p>
    <w:p w:rsidR="006B0D1D" w:rsidRPr="009E1395" w:rsidRDefault="006B0D1D" w:rsidP="006B0D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лично при посещении уполномоченного органа;</w:t>
      </w:r>
    </w:p>
    <w:p w:rsidR="006B0D1D" w:rsidRPr="009E1395" w:rsidRDefault="006B0D1D" w:rsidP="006B0D1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A91839" w:rsidRPr="009E1395" w:rsidRDefault="006B0D1D" w:rsidP="006B0D1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многофункциональный центр предоставления государственных                     и муниципальных услуг (далее - МФЦ)</w:t>
      </w:r>
      <w:r w:rsidR="00A91839" w:rsidRPr="009E1395">
        <w:rPr>
          <w:rFonts w:eastAsia="Times New Roman"/>
          <w:lang w:eastAsia="ru-RU"/>
        </w:rPr>
        <w:t>.</w:t>
      </w:r>
    </w:p>
    <w:p w:rsidR="006B0D1D" w:rsidRPr="009E1395" w:rsidRDefault="00A91839" w:rsidP="006B0D1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shd w:val="clear" w:color="auto" w:fill="FFFFFF"/>
        </w:rPr>
        <w:t>Заявление и документы могут быть представлены</w:t>
      </w:r>
      <w:r w:rsidR="009348AF" w:rsidRPr="009E1395">
        <w:rPr>
          <w:shd w:val="clear" w:color="auto" w:fill="FFFFFF"/>
        </w:rPr>
        <w:t xml:space="preserve"> в уполномоченный орган</w:t>
      </w:r>
      <w:r w:rsidRPr="009E1395">
        <w:rPr>
          <w:shd w:val="clear" w:color="auto" w:fill="FFFFFF"/>
        </w:rPr>
        <w:t xml:space="preserve"> </w:t>
      </w:r>
      <w:r w:rsidR="00492006" w:rsidRPr="009E1395">
        <w:rPr>
          <w:shd w:val="clear" w:color="auto" w:fill="FFFFFF"/>
        </w:rPr>
        <w:t>представителем заявител</w:t>
      </w:r>
      <w:r w:rsidR="008A6210" w:rsidRPr="009E1395">
        <w:rPr>
          <w:shd w:val="clear" w:color="auto" w:fill="FFFFFF"/>
        </w:rPr>
        <w:t>я</w:t>
      </w:r>
      <w:r w:rsidRPr="009E1395">
        <w:rPr>
          <w:shd w:val="clear" w:color="auto" w:fill="FFFFFF"/>
        </w:rPr>
        <w:t>.</w:t>
      </w:r>
      <w:r w:rsidR="00492006" w:rsidRPr="009E1395">
        <w:rPr>
          <w:shd w:val="clear" w:color="auto" w:fill="FFFFFF"/>
        </w:rPr>
        <w:t>»</w:t>
      </w:r>
      <w:r w:rsidR="006B0D1D" w:rsidRPr="009E1395">
        <w:rPr>
          <w:rFonts w:eastAsia="Times New Roman"/>
          <w:lang w:eastAsia="ru-RU"/>
        </w:rPr>
        <w:t>;</w:t>
      </w:r>
    </w:p>
    <w:p w:rsidR="00641212" w:rsidRPr="009E1395" w:rsidRDefault="00641212" w:rsidP="00FA1199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дополнить пунктом 4</w:t>
      </w:r>
      <w:r w:rsidRPr="009E1395">
        <w:rPr>
          <w:rFonts w:eastAsia="Times New Roman"/>
          <w:vertAlign w:val="superscript"/>
          <w:lang w:eastAsia="ru-RU"/>
        </w:rPr>
        <w:t xml:space="preserve">1 </w:t>
      </w:r>
      <w:r w:rsidRPr="009E1395">
        <w:rPr>
          <w:rFonts w:eastAsia="Times New Roman"/>
          <w:lang w:eastAsia="ru-RU"/>
        </w:rPr>
        <w:t>следующего содержания:</w:t>
      </w:r>
    </w:p>
    <w:p w:rsidR="00641212" w:rsidRPr="009E1395" w:rsidRDefault="00641212" w:rsidP="0064121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rFonts w:eastAsia="Times New Roman"/>
          <w:lang w:eastAsia="ru-RU"/>
        </w:rPr>
        <w:t>«4</w:t>
      </w:r>
      <w:r w:rsidRPr="009E1395">
        <w:rPr>
          <w:rFonts w:eastAsia="Times New Roman"/>
          <w:vertAlign w:val="superscript"/>
          <w:lang w:eastAsia="ru-RU"/>
        </w:rPr>
        <w:t>1</w:t>
      </w:r>
      <w:r w:rsidRPr="009E1395">
        <w:rPr>
          <w:rFonts w:eastAsia="Times New Roman"/>
          <w:lang w:eastAsia="ru-RU"/>
        </w:rPr>
        <w:t xml:space="preserve">. </w:t>
      </w:r>
      <w:r w:rsidRPr="009E1395">
        <w:t>Основаниями для отказа в приёме заявления и документов являются:</w:t>
      </w:r>
    </w:p>
    <w:p w:rsidR="00641212" w:rsidRPr="009E1395" w:rsidRDefault="00641212" w:rsidP="00694C8F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641212" w:rsidRPr="009E1395" w:rsidRDefault="00641212" w:rsidP="00694C8F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9E1395">
        <w:lastRenderedPageBreak/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641212" w:rsidRPr="009E1395" w:rsidRDefault="00641212" w:rsidP="00694C8F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9E1395">
        <w:t>срок действия которого истёк (в случае представления заявления и документов представителем заявителя</w:t>
      </w:r>
      <w:r w:rsidRPr="009E1395">
        <w:rPr>
          <w:shd w:val="clear" w:color="auto" w:fill="FFFFFF"/>
        </w:rPr>
        <w:t>).»;</w:t>
      </w:r>
    </w:p>
    <w:p w:rsidR="002169EA" w:rsidRPr="009E1395" w:rsidRDefault="002169EA" w:rsidP="001465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 xml:space="preserve">в </w:t>
      </w:r>
      <w:r w:rsidR="008A6210" w:rsidRPr="009E1395">
        <w:rPr>
          <w:rFonts w:eastAsia="Times New Roman"/>
          <w:lang w:eastAsia="ru-RU"/>
        </w:rPr>
        <w:t>пункт</w:t>
      </w:r>
      <w:r w:rsidRPr="009E1395">
        <w:rPr>
          <w:rFonts w:eastAsia="Times New Roman"/>
          <w:lang w:eastAsia="ru-RU"/>
        </w:rPr>
        <w:t>е</w:t>
      </w:r>
      <w:r w:rsidR="00C41A80" w:rsidRPr="009E1395">
        <w:rPr>
          <w:rFonts w:eastAsia="Times New Roman"/>
          <w:lang w:eastAsia="ru-RU"/>
        </w:rPr>
        <w:t xml:space="preserve"> 5</w:t>
      </w:r>
      <w:r w:rsidRPr="009E1395">
        <w:rPr>
          <w:rFonts w:eastAsia="Times New Roman"/>
          <w:lang w:eastAsia="ru-RU"/>
        </w:rPr>
        <w:t>:</w:t>
      </w:r>
    </w:p>
    <w:p w:rsidR="002169EA" w:rsidRPr="009E1395" w:rsidRDefault="002169EA" w:rsidP="002169EA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абзац перв</w:t>
      </w:r>
      <w:r w:rsidR="00E04AC2" w:rsidRPr="009E1395">
        <w:rPr>
          <w:rFonts w:eastAsia="Times New Roman"/>
          <w:lang w:eastAsia="ru-RU"/>
        </w:rPr>
        <w:t xml:space="preserve">ый после </w:t>
      </w:r>
      <w:r w:rsidRPr="009E1395">
        <w:rPr>
          <w:rFonts w:eastAsia="Times New Roman"/>
          <w:lang w:eastAsia="ru-RU"/>
        </w:rPr>
        <w:t>слов</w:t>
      </w:r>
      <w:r w:rsidR="00E04AC2" w:rsidRPr="009E1395">
        <w:rPr>
          <w:rFonts w:eastAsia="Times New Roman"/>
          <w:lang w:eastAsia="ru-RU"/>
        </w:rPr>
        <w:t>а</w:t>
      </w:r>
      <w:r w:rsidRPr="009E1395">
        <w:rPr>
          <w:rFonts w:eastAsia="Times New Roman"/>
          <w:lang w:eastAsia="ru-RU"/>
        </w:rPr>
        <w:t xml:space="preserve"> «пособия» </w:t>
      </w:r>
      <w:r w:rsidR="00E04AC2" w:rsidRPr="009E1395">
        <w:rPr>
          <w:rFonts w:eastAsia="Times New Roman"/>
          <w:lang w:eastAsia="ru-RU"/>
        </w:rPr>
        <w:t xml:space="preserve">дополнить </w:t>
      </w:r>
      <w:r w:rsidRPr="009E1395">
        <w:rPr>
          <w:rFonts w:eastAsia="Times New Roman"/>
          <w:lang w:eastAsia="ru-RU"/>
        </w:rPr>
        <w:t>с</w:t>
      </w:r>
      <w:r w:rsidR="009348AF" w:rsidRPr="009E1395">
        <w:rPr>
          <w:rFonts w:eastAsia="Times New Roman"/>
          <w:lang w:eastAsia="ru-RU"/>
        </w:rPr>
        <w:t xml:space="preserve">ловами </w:t>
      </w:r>
      <w:r w:rsidRPr="009E1395">
        <w:rPr>
          <w:rFonts w:eastAsia="Times New Roman"/>
          <w:lang w:eastAsia="ru-RU"/>
        </w:rPr>
        <w:t>«или решение об отказе в его назначении»;</w:t>
      </w:r>
    </w:p>
    <w:p w:rsidR="00E04AC2" w:rsidRPr="009E1395" w:rsidRDefault="00E04AC2" w:rsidP="002169E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в абзаце седьмом:</w:t>
      </w:r>
    </w:p>
    <w:p w:rsidR="002169EA" w:rsidRPr="009E1395" w:rsidRDefault="009348AF" w:rsidP="002169E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 w:rsidRPr="009E1395">
        <w:rPr>
          <w:rFonts w:eastAsia="Times New Roman"/>
          <w:lang w:eastAsia="ru-RU"/>
        </w:rPr>
        <w:t>в</w:t>
      </w:r>
      <w:r w:rsidR="00E04AC2" w:rsidRPr="009E1395">
        <w:rPr>
          <w:rFonts w:eastAsia="Times New Roman"/>
          <w:lang w:eastAsia="ru-RU"/>
        </w:rPr>
        <w:t xml:space="preserve">о втором предложении </w:t>
      </w:r>
      <w:r w:rsidRPr="009E1395">
        <w:rPr>
          <w:rFonts w:eastAsia="Times New Roman"/>
          <w:lang w:eastAsia="ru-RU"/>
        </w:rPr>
        <w:t>слова</w:t>
      </w:r>
      <w:r w:rsidR="002169EA" w:rsidRPr="009E1395">
        <w:rPr>
          <w:rFonts w:eastAsia="Times New Roman"/>
          <w:lang w:eastAsia="ru-RU"/>
        </w:rPr>
        <w:t xml:space="preserve"> «</w:t>
      </w:r>
      <w:r w:rsidR="002169EA" w:rsidRPr="009E1395">
        <w:rPr>
          <w:rFonts w:cs="PT Astra Serif"/>
        </w:rPr>
        <w:t>их нотариально удостоверенного перевода</w:t>
      </w:r>
      <w:r w:rsidR="00E04AC2" w:rsidRPr="009E1395">
        <w:rPr>
          <w:rFonts w:cs="PT Astra Serif"/>
        </w:rPr>
        <w:t xml:space="preserve"> </w:t>
      </w:r>
      <w:r w:rsidR="002169EA" w:rsidRPr="009E1395">
        <w:rPr>
          <w:rFonts w:cs="PT Astra Serif"/>
        </w:rPr>
        <w:t>на русский язык» заменить словами «</w:t>
      </w:r>
      <w:r w:rsidR="002169EA" w:rsidRPr="009E1395">
        <w:rPr>
          <w:rFonts w:cs="Calibri"/>
        </w:rPr>
        <w:t>их перевод</w:t>
      </w:r>
      <w:r w:rsidR="004E2139" w:rsidRPr="009E1395">
        <w:rPr>
          <w:rFonts w:cs="Calibri"/>
        </w:rPr>
        <w:t>а</w:t>
      </w:r>
      <w:r w:rsidR="002169EA" w:rsidRPr="009E1395">
        <w:rPr>
          <w:rFonts w:cs="Calibri"/>
        </w:rPr>
        <w:t xml:space="preserve"> на ру</w:t>
      </w:r>
      <w:r w:rsidR="004E2139" w:rsidRPr="009E1395">
        <w:rPr>
          <w:rFonts w:cs="Calibri"/>
        </w:rPr>
        <w:t xml:space="preserve">сский язык, верность которого </w:t>
      </w:r>
      <w:r w:rsidR="002169EA" w:rsidRPr="009E1395">
        <w:rPr>
          <w:rFonts w:cs="Calibri"/>
        </w:rPr>
        <w:t>свидетельствована нотариусом или иным должностным лицом, имеющим право свидетельствовать верность перевода документов с одного языка на другой»;</w:t>
      </w:r>
    </w:p>
    <w:p w:rsidR="00E04AC2" w:rsidRPr="009E1395" w:rsidRDefault="00E04AC2" w:rsidP="002169E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 w:rsidRPr="009E1395">
        <w:rPr>
          <w:rFonts w:cs="Calibri"/>
        </w:rPr>
        <w:t>в третьем предложении слово «рамках» заменить словом «порядке»;</w:t>
      </w:r>
    </w:p>
    <w:p w:rsidR="00C41A80" w:rsidRPr="009E1395" w:rsidRDefault="00492006" w:rsidP="001465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пункты</w:t>
      </w:r>
      <w:r w:rsidR="00C41A80" w:rsidRPr="009E1395">
        <w:rPr>
          <w:rFonts w:eastAsia="Times New Roman"/>
          <w:lang w:eastAsia="ru-RU"/>
        </w:rPr>
        <w:t xml:space="preserve"> 6</w:t>
      </w:r>
      <w:r w:rsidR="00E04AC2" w:rsidRPr="009E1395">
        <w:rPr>
          <w:rFonts w:eastAsia="Times New Roman"/>
          <w:lang w:eastAsia="ru-RU"/>
        </w:rPr>
        <w:t>-</w:t>
      </w:r>
      <w:r w:rsidR="00405AD1" w:rsidRPr="009E1395">
        <w:rPr>
          <w:rFonts w:eastAsia="Times New Roman"/>
          <w:lang w:eastAsia="ru-RU"/>
        </w:rPr>
        <w:t>1</w:t>
      </w:r>
      <w:r w:rsidR="00146527" w:rsidRPr="009E1395">
        <w:rPr>
          <w:rFonts w:eastAsia="Times New Roman"/>
          <w:lang w:eastAsia="ru-RU"/>
        </w:rPr>
        <w:t xml:space="preserve">0 </w:t>
      </w:r>
      <w:r w:rsidRPr="009E1395">
        <w:rPr>
          <w:rFonts w:eastAsia="Times New Roman"/>
          <w:lang w:eastAsia="ru-RU"/>
        </w:rPr>
        <w:t>изложить в следующей редакции</w:t>
      </w:r>
      <w:r w:rsidR="00C41A80" w:rsidRPr="009E1395">
        <w:rPr>
          <w:rFonts w:eastAsia="Times New Roman"/>
          <w:lang w:eastAsia="ru-RU"/>
        </w:rPr>
        <w:t>:</w:t>
      </w:r>
    </w:p>
    <w:p w:rsidR="00492006" w:rsidRPr="009E1395" w:rsidRDefault="00492006" w:rsidP="00492006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9E1395">
        <w:rPr>
          <w:rFonts w:eastAsia="Times New Roman"/>
          <w:lang w:eastAsia="ru-RU"/>
        </w:rPr>
        <w:t xml:space="preserve">«6. </w:t>
      </w:r>
      <w:r w:rsidRPr="009E1395">
        <w:t xml:space="preserve">Должностное лицо уполномоченного органа или </w:t>
      </w:r>
      <w:r w:rsidRPr="009E1395">
        <w:rPr>
          <w:shd w:val="clear" w:color="auto" w:fill="FFFFFF"/>
        </w:rPr>
        <w:t xml:space="preserve">работник учреждения, осуществляющий приём заявления 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</w:t>
      </w:r>
      <w:r w:rsidR="00E04AC2" w:rsidRPr="009E1395">
        <w:rPr>
          <w:shd w:val="clear" w:color="auto" w:fill="FFFFFF"/>
        </w:rPr>
        <w:t>–</w:t>
      </w:r>
      <w:r w:rsidRPr="009E1395">
        <w:rPr>
          <w:shd w:val="clear" w:color="auto" w:fill="FFFFFF"/>
        </w:rPr>
        <w:t xml:space="preserve">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</w:t>
      </w:r>
      <w:r w:rsidR="00E04AC2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и возвращает подлинники документов лицу, и</w:t>
      </w:r>
      <w:r w:rsidR="00E04AC2" w:rsidRPr="009E1395">
        <w:rPr>
          <w:shd w:val="clear" w:color="auto" w:fill="FFFFFF"/>
        </w:rPr>
        <w:t>х</w:t>
      </w:r>
      <w:r w:rsidRPr="009E1395">
        <w:rPr>
          <w:shd w:val="clear" w:color="auto" w:fill="FFFFFF"/>
        </w:rPr>
        <w:t xml:space="preserve"> </w:t>
      </w:r>
      <w:r w:rsidR="00E04AC2" w:rsidRPr="009E1395">
        <w:rPr>
          <w:shd w:val="clear" w:color="auto" w:fill="FFFFFF"/>
        </w:rPr>
        <w:t>п</w:t>
      </w:r>
      <w:r w:rsidRPr="009E1395">
        <w:rPr>
          <w:shd w:val="clear" w:color="auto" w:fill="FFFFFF"/>
        </w:rPr>
        <w:t>редставившему.</w:t>
      </w:r>
    </w:p>
    <w:p w:rsidR="00492006" w:rsidRPr="009E1395" w:rsidRDefault="00492006" w:rsidP="002169EA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В случае представления заявления и документов 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2169EA" w:rsidRPr="009E1395">
        <w:t xml:space="preserve"> </w:t>
      </w:r>
      <w:r w:rsidRPr="009E1395">
        <w:t xml:space="preserve"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 </w:t>
      </w:r>
      <w:r w:rsidR="00E04AC2" w:rsidRPr="009E1395">
        <w:br/>
      </w:r>
      <w:r w:rsidRPr="009E1395">
        <w:t xml:space="preserve">о взаимодействии, заключённым между уполномоченным органом и МФЦ </w:t>
      </w:r>
      <w:r w:rsidR="00E04AC2" w:rsidRPr="009E1395">
        <w:br/>
      </w:r>
      <w:r w:rsidRPr="009E1395">
        <w:t>в установленном законодательством Российской Федерации порядке (далее – соглашение о взаимодействии).</w:t>
      </w:r>
    </w:p>
    <w:p w:rsidR="00026356" w:rsidRPr="009E1395" w:rsidRDefault="00026356" w:rsidP="00026356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rPr>
          <w:rFonts w:eastAsia="Times New Roman"/>
          <w:lang w:eastAsia="ru-RU"/>
        </w:rPr>
        <w:lastRenderedPageBreak/>
        <w:t xml:space="preserve">7. </w:t>
      </w:r>
      <w:r w:rsidRPr="009E1395">
        <w:t xml:space="preserve">Регистрация заявления осуществляется в информационной системе уполномоченного органа не позднее </w:t>
      </w:r>
      <w:r w:rsidR="004E2139" w:rsidRPr="009E1395">
        <w:t>1</w:t>
      </w:r>
      <w:r w:rsidRPr="009E1395">
        <w:t xml:space="preserve"> рабочего дня со дня предст</w:t>
      </w:r>
      <w:r w:rsidR="00492006" w:rsidRPr="009E1395">
        <w:t xml:space="preserve">авления заявления и документов </w:t>
      </w:r>
      <w:r w:rsidRPr="009E1395">
        <w:t>в уполномоченный орган лично при</w:t>
      </w:r>
      <w:r w:rsidR="00492006" w:rsidRPr="009E1395">
        <w:t xml:space="preserve"> его посещении либо поступления </w:t>
      </w:r>
      <w:r w:rsidRPr="009E1395">
        <w:t>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</w:t>
      </w:r>
      <w:r w:rsidR="00492006" w:rsidRPr="009E1395">
        <w:t xml:space="preserve"> учреждение или </w:t>
      </w:r>
      <w:r w:rsidRPr="009E1395">
        <w:t xml:space="preserve"> МФЦ.</w:t>
      </w:r>
    </w:p>
    <w:p w:rsidR="00203C6D" w:rsidRPr="009E1395" w:rsidRDefault="00203C6D" w:rsidP="00203C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8.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</w:t>
      </w:r>
      <w:r w:rsidR="00146527" w:rsidRPr="009E1395">
        <w:br/>
      </w:r>
      <w:r w:rsidRPr="009E1395">
        <w:t>в</w:t>
      </w:r>
      <w:r w:rsidR="002169EA" w:rsidRPr="009E1395">
        <w:t xml:space="preserve"> том числе в электронной форме</w:t>
      </w:r>
      <w:r w:rsidRPr="009E1395"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2169EA" w:rsidRPr="009E1395">
        <w:t>»</w:t>
      </w:r>
      <w:r w:rsidRPr="009E1395">
        <w:t>.</w:t>
      </w:r>
    </w:p>
    <w:p w:rsidR="00641212" w:rsidRPr="009E1395" w:rsidRDefault="00203C6D" w:rsidP="00146527">
      <w:pPr>
        <w:shd w:val="clear" w:color="auto" w:fill="FFFFFF"/>
        <w:spacing w:after="0" w:line="245" w:lineRule="auto"/>
        <w:ind w:firstLine="709"/>
        <w:jc w:val="both"/>
      </w:pPr>
      <w:r w:rsidRPr="009E1395">
        <w:t xml:space="preserve">Направление межведомственных запросов осуществляется в течение </w:t>
      </w:r>
      <w:r w:rsidR="00146527" w:rsidRPr="009E1395">
        <w:br/>
      </w:r>
      <w:r w:rsidR="002169EA" w:rsidRPr="009E1395">
        <w:t>1</w:t>
      </w:r>
      <w:r w:rsidRPr="009E1395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</w:t>
      </w:r>
      <w:r w:rsidR="00146527" w:rsidRPr="009E1395">
        <w:br/>
      </w:r>
      <w:r w:rsidRPr="009E1395">
        <w:t xml:space="preserve">и предоставления </w:t>
      </w:r>
      <w:r w:rsidR="002169EA" w:rsidRPr="009E1395">
        <w:t>пособия</w:t>
      </w:r>
      <w:r w:rsidRPr="009E1395">
        <w:t>, сведений, в отношении которых направлялся межведомственный запрос.</w:t>
      </w:r>
    </w:p>
    <w:p w:rsidR="00203C6D" w:rsidRPr="009E1395" w:rsidRDefault="00641212" w:rsidP="004C4DC7">
      <w:pPr>
        <w:shd w:val="clear" w:color="auto" w:fill="FFFFFF"/>
        <w:spacing w:after="0" w:line="245" w:lineRule="auto"/>
        <w:ind w:firstLine="709"/>
        <w:jc w:val="both"/>
      </w:pPr>
      <w:r w:rsidRPr="009E1395">
        <w:t>9. Наличие права на получение пособия определяется по состоянию</w:t>
      </w:r>
      <w:r w:rsidR="00146527" w:rsidRPr="009E1395">
        <w:br/>
      </w:r>
      <w:r w:rsidRPr="009E1395">
        <w:t>на дату регистрации заявления в информационной системе уполномоченного органа.</w:t>
      </w:r>
      <w:r w:rsidR="00203C6D" w:rsidRPr="009E1395">
        <w:t xml:space="preserve"> </w:t>
      </w:r>
    </w:p>
    <w:p w:rsidR="00203C6D" w:rsidRPr="009E1395" w:rsidRDefault="00203C6D" w:rsidP="00203C6D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10. Решение о назначении пособия или</w:t>
      </w:r>
      <w:r w:rsidR="004C4DC7" w:rsidRPr="009E1395">
        <w:rPr>
          <w:rFonts w:ascii="PT Astra Serif" w:hAnsi="PT Astra Serif"/>
          <w:b w:val="0"/>
          <w:sz w:val="28"/>
          <w:szCs w:val="28"/>
        </w:rPr>
        <w:t xml:space="preserve"> решение</w:t>
      </w:r>
      <w:r w:rsidR="00146527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="004C4DC7" w:rsidRPr="009E1395">
        <w:rPr>
          <w:rFonts w:ascii="PT Astra Serif" w:hAnsi="PT Astra Serif"/>
          <w:b w:val="0"/>
          <w:sz w:val="28"/>
          <w:szCs w:val="28"/>
        </w:rPr>
        <w:t xml:space="preserve">об отказе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в его назначении формируется в результате обработки сведений, содержащихся </w:t>
      </w:r>
      <w:r w:rsidR="00146527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в заявлении и копиях документов</w:t>
      </w:r>
      <w:r w:rsidR="00146527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сведений, полученных в </w:t>
      </w:r>
      <w:r w:rsidR="002169EA" w:rsidRPr="009E1395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взаимодействия, и принимается уполномоченным органом не позднее </w:t>
      </w:r>
      <w:r w:rsidR="00146527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8 рабочих дней со дня регистрации заявления</w:t>
      </w:r>
      <w:r w:rsidR="004C4DC7" w:rsidRPr="009E1395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9E1395">
        <w:rPr>
          <w:rFonts w:ascii="PT Astra Serif" w:hAnsi="PT Astra Serif"/>
          <w:b w:val="0"/>
          <w:sz w:val="28"/>
          <w:szCs w:val="28"/>
        </w:rPr>
        <w:t>, но не позднее</w:t>
      </w:r>
      <w:r w:rsidR="00146527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 </w:t>
      </w:r>
    </w:p>
    <w:p w:rsidR="00203C6D" w:rsidRPr="009E1395" w:rsidRDefault="00203C6D" w:rsidP="0020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 xml:space="preserve">Сведения о назначении заявителю </w:t>
      </w:r>
      <w:r w:rsidR="00C513F7" w:rsidRPr="009E1395">
        <w:t xml:space="preserve">пособия </w:t>
      </w:r>
      <w:r w:rsidRPr="009E1395">
        <w:t xml:space="preserve">не позднее </w:t>
      </w:r>
      <w:r w:rsidR="002169EA" w:rsidRPr="009E1395">
        <w:t>1</w:t>
      </w:r>
      <w:r w:rsidRPr="009E1395">
        <w:t xml:space="preserve"> рабочего дня, след</w:t>
      </w:r>
      <w:r w:rsidR="00C513F7" w:rsidRPr="009E1395">
        <w:t xml:space="preserve">ующего за днём принятия решения </w:t>
      </w:r>
      <w:r w:rsidRPr="009E1395">
        <w:t xml:space="preserve">о назначении </w:t>
      </w:r>
      <w:r w:rsidR="00C513F7" w:rsidRPr="009E1395">
        <w:t>пособия</w:t>
      </w:r>
      <w:r w:rsidRPr="009E1395">
        <w:t>, передаются уполномоченным органом посредством использования информационной системы уполномоченного органа в автоматическом режиме</w:t>
      </w:r>
      <w:r w:rsidR="00C513F7" w:rsidRPr="009E1395">
        <w:t xml:space="preserve"> </w:t>
      </w:r>
      <w:r w:rsidR="00146527" w:rsidRPr="009E1395">
        <w:br/>
      </w:r>
      <w:r w:rsidRPr="009E1395">
        <w:t>в государственную информационную систему «Единая цент</w:t>
      </w:r>
      <w:r w:rsidR="00C513F7" w:rsidRPr="009E1395">
        <w:t xml:space="preserve">рализованная цифровая платформа </w:t>
      </w:r>
      <w:r w:rsidRPr="009E1395">
        <w:t>в социальной сфере».</w:t>
      </w:r>
    </w:p>
    <w:p w:rsidR="00203C6D" w:rsidRPr="009E1395" w:rsidRDefault="00203C6D" w:rsidP="00203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 xml:space="preserve">Решение о назначении </w:t>
      </w:r>
      <w:r w:rsidR="00C513F7" w:rsidRPr="009E1395">
        <w:t>пособия</w:t>
      </w:r>
      <w:r w:rsidRPr="009E1395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C513F7" w:rsidRPr="009E1395">
        <w:t>пособия</w:t>
      </w:r>
      <w:r w:rsidRPr="009E1395">
        <w:rPr>
          <w:shd w:val="clear" w:color="auto" w:fill="FFFFFF"/>
        </w:rPr>
        <w:t xml:space="preserve"> (далее</w:t>
      </w:r>
      <w:r w:rsidR="004C4DC7" w:rsidRPr="009E1395">
        <w:rPr>
          <w:shd w:val="clear" w:color="auto" w:fill="FFFFFF"/>
        </w:rPr>
        <w:t xml:space="preserve"> </w:t>
      </w:r>
      <w:r w:rsidR="002169EA" w:rsidRPr="009E1395">
        <w:rPr>
          <w:shd w:val="clear" w:color="auto" w:fill="FFFFFF"/>
        </w:rPr>
        <w:t>–</w:t>
      </w:r>
      <w:r w:rsidRPr="009E1395">
        <w:rPr>
          <w:shd w:val="clear" w:color="auto" w:fill="FFFFFF"/>
        </w:rPr>
        <w:t xml:space="preserve"> </w:t>
      </w:r>
      <w:r w:rsidR="002169EA" w:rsidRPr="009E1395">
        <w:rPr>
          <w:shd w:val="clear" w:color="auto" w:fill="FFFFFF"/>
        </w:rPr>
        <w:t>реестр получателей</w:t>
      </w:r>
      <w:r w:rsidR="00772EB1" w:rsidRPr="009E1395">
        <w:rPr>
          <w:shd w:val="clear" w:color="auto" w:fill="FFFFFF"/>
        </w:rPr>
        <w:t xml:space="preserve">, </w:t>
      </w:r>
      <w:r w:rsidR="00772EB1" w:rsidRPr="009E1395">
        <w:rPr>
          <w:shd w:val="clear" w:color="auto" w:fill="FFFFFF"/>
        </w:rPr>
        <w:lastRenderedPageBreak/>
        <w:t>получатель соответственно</w:t>
      </w:r>
      <w:r w:rsidRPr="009E1395">
        <w:rPr>
          <w:shd w:val="clear" w:color="auto" w:fill="FFFFFF"/>
        </w:rPr>
        <w:t xml:space="preserve">), формируемый </w:t>
      </w:r>
      <w:r w:rsidR="004C4DC7" w:rsidRPr="009E1395">
        <w:rPr>
          <w:shd w:val="clear" w:color="auto" w:fill="FFFFFF"/>
        </w:rPr>
        <w:t>у</w:t>
      </w:r>
      <w:r w:rsidRPr="009E1395">
        <w:rPr>
          <w:shd w:val="clear" w:color="auto" w:fill="FFFFFF"/>
        </w:rPr>
        <w:t>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169EA" w:rsidRPr="009E1395">
        <w:rPr>
          <w:shd w:val="clear" w:color="auto" w:fill="FFFFFF"/>
        </w:rPr>
        <w:t xml:space="preserve"> пособий </w:t>
      </w:r>
      <w:r w:rsidRPr="009E1395">
        <w:rPr>
          <w:shd w:val="clear" w:color="auto" w:fill="FFFFFF"/>
        </w:rPr>
        <w:t xml:space="preserve">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C513F7" w:rsidRPr="009E1395">
        <w:rPr>
          <w:shd w:val="clear" w:color="auto" w:fill="FFFFFF"/>
        </w:rPr>
        <w:t>пособия</w:t>
      </w:r>
      <w:r w:rsidRPr="009E1395">
        <w:rPr>
          <w:shd w:val="clear" w:color="auto" w:fill="FFFFFF"/>
        </w:rPr>
        <w:t>.</w:t>
      </w:r>
      <w:r w:rsidR="00146527" w:rsidRPr="009E1395">
        <w:rPr>
          <w:shd w:val="clear" w:color="auto" w:fill="FFFFFF"/>
        </w:rPr>
        <w:t>»;</w:t>
      </w:r>
    </w:p>
    <w:p w:rsidR="005B765B" w:rsidRPr="005B765B" w:rsidRDefault="00146527" w:rsidP="00687611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 w:rsidRPr="005B765B">
        <w:rPr>
          <w:rFonts w:eastAsia="Times New Roman"/>
          <w:lang w:eastAsia="ru-RU"/>
        </w:rPr>
        <w:t xml:space="preserve"> пункты 11-13 изложить в следующей редакции:</w:t>
      </w:r>
    </w:p>
    <w:p w:rsidR="005B765B" w:rsidRPr="005B765B" w:rsidRDefault="005B765B" w:rsidP="005B765B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9E1395">
        <w:t xml:space="preserve">«11. </w:t>
      </w:r>
      <w:r w:rsidRPr="005B765B">
        <w:rPr>
          <w:shd w:val="clear" w:color="auto" w:fill="FFFFFF"/>
        </w:rPr>
        <w:t>Основаниями для принятия решения об отказе в назначении</w:t>
      </w:r>
      <w:r w:rsidRPr="005B765B">
        <w:rPr>
          <w:shd w:val="clear" w:color="auto" w:fill="FFFFFF"/>
        </w:rPr>
        <w:br/>
        <w:t>пособия являются:</w:t>
      </w:r>
    </w:p>
    <w:p w:rsidR="005B765B" w:rsidRPr="009E1395" w:rsidRDefault="005B765B" w:rsidP="005B765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отсутствие у заявителя по состоянию на дату регистрации заявления</w:t>
      </w:r>
      <w:r w:rsidRPr="009E1395">
        <w:br/>
        <w:t>в информационной системе уполномоченного органа права на получение пособия;</w:t>
      </w:r>
    </w:p>
    <w:p w:rsidR="005B765B" w:rsidRPr="009E1395" w:rsidRDefault="005B765B" w:rsidP="005B765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E1395">
        <w:t xml:space="preserve"> представление заявителем или его представителем документов, содержащих сведения, которые противоречат сведениям, полученным</w:t>
      </w:r>
      <w:r w:rsidRPr="009E1395">
        <w:br/>
        <w:t xml:space="preserve">в порядке межведомственного информационного взаимодействия; </w:t>
      </w:r>
    </w:p>
    <w:p w:rsidR="005B765B" w:rsidRPr="009E1395" w:rsidRDefault="005B765B" w:rsidP="005B765B">
      <w:pPr>
        <w:pStyle w:val="a3"/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 представление заявителем или его представителем документов, предусмотренных подпунктами 2 - 4 пункта 5 настоящих Правил, которые заявитель или его представитель в соответствии с  абзацем седьмым пункта</w:t>
      </w:r>
      <w:r w:rsidRPr="009E1395">
        <w:br/>
        <w:t>5 настоящих Правил должен представить в уполномоченный орган самостоятельно, не в полном объёме либо 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</w:p>
    <w:p w:rsidR="005B765B" w:rsidRPr="009E1395" w:rsidRDefault="005B765B" w:rsidP="005B765B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недостижение заявителем возраста, установленного </w:t>
      </w:r>
      <w:hyperlink r:id="rId11" w:anchor="/document/15316426/entry/10" w:history="1">
        <w:r w:rsidRPr="009E1395">
          <w:rPr>
            <w:rFonts w:eastAsia="Times New Roman"/>
            <w:lang w:eastAsia="ru-RU"/>
          </w:rPr>
          <w:t>частью 1 статьи 1</w:t>
        </w:r>
      </w:hyperlink>
      <w:r w:rsidRPr="009E1395">
        <w:rPr>
          <w:rFonts w:eastAsia="Times New Roman"/>
          <w:lang w:eastAsia="ru-RU"/>
        </w:rPr>
        <w:t> Закона;</w:t>
      </w:r>
    </w:p>
    <w:p w:rsidR="005B765B" w:rsidRPr="009E1395" w:rsidRDefault="005B765B" w:rsidP="005B765B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5) заключение брака супругой (супругом) погибшего (умершего).</w:t>
      </w:r>
    </w:p>
    <w:p w:rsidR="005B765B" w:rsidRPr="009E1395" w:rsidRDefault="005B765B" w:rsidP="005B7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12.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5B765B" w:rsidRPr="009E1395" w:rsidRDefault="005B765B" w:rsidP="005B76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В случае принятия решения об отказе в назначении пособия в уведомлении о результате рассмотрения заявления указываются обстоятельства, являющиеся основаниями для принятия такого решения,</w:t>
      </w:r>
      <w:r w:rsidRPr="009E1395">
        <w:br/>
        <w:t>и порядок его обжалования.</w:t>
      </w:r>
    </w:p>
    <w:p w:rsidR="005B765B" w:rsidRPr="009E1395" w:rsidRDefault="005B765B" w:rsidP="005B765B">
      <w:pPr>
        <w:spacing w:after="0" w:line="240" w:lineRule="auto"/>
        <w:ind w:firstLine="708"/>
        <w:jc w:val="both"/>
      </w:pPr>
      <w:r w:rsidRPr="009E1395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5B765B" w:rsidRPr="009E1395" w:rsidRDefault="005B765B" w:rsidP="005B76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5B765B" w:rsidRPr="009E1395" w:rsidRDefault="005B765B" w:rsidP="005B76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13. Заявление, копии документов и (или) электронные документы, содержащие сведения, на основании которых было принято решение</w:t>
      </w:r>
      <w:r w:rsidRPr="009E1395">
        <w:br/>
        <w:t>о назначении пособия  или решение об отказе</w:t>
      </w:r>
      <w:r>
        <w:t xml:space="preserve"> </w:t>
      </w:r>
      <w:r w:rsidRPr="009E1395">
        <w:t>в его назначении, сведения, полученные в порядке межведомственного информационного взаимодействия, а также сведения</w:t>
      </w:r>
      <w:r>
        <w:t xml:space="preserve"> </w:t>
      </w:r>
      <w:r w:rsidRPr="009E1395">
        <w:t>о перечислении (доставке) денежных средств, представленных в качестве пособия, хранятся в личном деле (выплатном деле) получателя</w:t>
      </w:r>
      <w:r>
        <w:t xml:space="preserve"> </w:t>
      </w:r>
      <w:r w:rsidRPr="009E1395">
        <w:t>в информационной системе уполномоченного органа в электронной форме</w:t>
      </w:r>
      <w:r>
        <w:t xml:space="preserve"> </w:t>
      </w:r>
      <w:r w:rsidRPr="009E1395">
        <w:t>в порядке, установленном уполномоченным органом, и в соответствии</w:t>
      </w:r>
      <w:r w:rsidRPr="009E1395">
        <w:br/>
        <w:t>с законодательством Российской Федерации об архивном деле.»;</w:t>
      </w:r>
    </w:p>
    <w:p w:rsidR="00B36527" w:rsidRPr="009E1395" w:rsidRDefault="00B36527" w:rsidP="005B765B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 w:rsidRPr="009E1395">
        <w:t>в пункте 14:</w:t>
      </w:r>
    </w:p>
    <w:p w:rsidR="00772EB1" w:rsidRPr="009E1395" w:rsidRDefault="00772EB1" w:rsidP="00772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lang w:eastAsia="ru-RU"/>
        </w:rPr>
      </w:pPr>
      <w:r w:rsidRPr="009E1395">
        <w:rPr>
          <w:rFonts w:cs="PT Astra Serif"/>
          <w:lang w:eastAsia="ru-RU"/>
        </w:rPr>
        <w:t xml:space="preserve">слова «получателя в кредитной организации» заменить словами </w:t>
      </w:r>
      <w:r w:rsidRPr="009E1395">
        <w:rPr>
          <w:rFonts w:cs="PT Astra Serif"/>
          <w:lang w:eastAsia="ru-RU"/>
        </w:rPr>
        <w:br/>
        <w:t>«, открытый получателю в российской кредитной организации,»;</w:t>
      </w:r>
    </w:p>
    <w:p w:rsidR="00B36527" w:rsidRPr="009E1395" w:rsidRDefault="00B36527" w:rsidP="006876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дополнить абзацем вторым следующего содержания:</w:t>
      </w:r>
    </w:p>
    <w:p w:rsidR="00B36527" w:rsidRPr="009E1395" w:rsidRDefault="00B36527" w:rsidP="006876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«Уполномоченный орган в день перечисления пособия</w:t>
      </w:r>
      <w:r w:rsidR="00397D5F" w:rsidRPr="009E1395">
        <w:t xml:space="preserve"> </w:t>
      </w:r>
      <w:r w:rsidRPr="009E1395">
        <w:t>направляет</w:t>
      </w:r>
      <w:r w:rsidR="00772EB1" w:rsidRPr="009E1395">
        <w:br/>
      </w:r>
      <w:r w:rsidRPr="009E1395">
        <w:t>в личный кабинет получателя в федеральной государственной информационной системе «Единый портал государственных и муниципальных услуг (функций)»</w:t>
      </w:r>
      <w:r w:rsidR="00772EB1" w:rsidRPr="009E1395">
        <w:t xml:space="preserve"> </w:t>
      </w:r>
      <w:r w:rsidRPr="009E1395">
        <w:t>(далее - Единый портал) информацию о перечислении денежных средств</w:t>
      </w:r>
      <w:r w:rsidR="00772EB1" w:rsidRPr="009E1395">
        <w:br/>
      </w:r>
      <w:r w:rsidRPr="009E1395">
        <w:t xml:space="preserve">с указанием счёта, открытого получателю в российской кредитной организации, на который осуществлено перечисление </w:t>
      </w:r>
      <w:r w:rsidR="00772EB1" w:rsidRPr="009E1395">
        <w:t>пособия</w:t>
      </w:r>
      <w:r w:rsidRPr="009E1395">
        <w:t>, или</w:t>
      </w:r>
      <w:r w:rsidR="00772EB1" w:rsidRPr="009E1395">
        <w:br/>
      </w:r>
      <w:r w:rsidRPr="009E1395">
        <w:t>о невозможности зачисления денежных средств с указанием действий</w:t>
      </w:r>
      <w:r w:rsidR="00772EB1" w:rsidRPr="009E1395">
        <w:t xml:space="preserve"> </w:t>
      </w:r>
      <w:r w:rsidRPr="009E1395">
        <w:t>для изменения реквизитов счёта.»;</w:t>
      </w:r>
    </w:p>
    <w:p w:rsidR="003509EE" w:rsidRPr="009E1395" w:rsidRDefault="003509EE" w:rsidP="005B765B">
      <w:pPr>
        <w:pStyle w:val="a3"/>
        <w:widowControl w:val="0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абзац первый пункта 15 изложить в следующей редакции:</w:t>
      </w:r>
    </w:p>
    <w:p w:rsidR="003509EE" w:rsidRPr="009E1395" w:rsidRDefault="003509EE" w:rsidP="003509E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«15. Учреждение ежемесячно до 22 числа месяца, предшествующего месяцу, в котором должны быть предоставлены пособия, формирует </w:t>
      </w:r>
      <w:r w:rsidR="00AB0F91" w:rsidRPr="009E1395">
        <w:br/>
      </w:r>
      <w:r w:rsidRPr="009E1395">
        <w:t xml:space="preserve">в информационной системе уполномоченного органа реестр получателей </w:t>
      </w:r>
      <w:r w:rsidR="00AB0F91" w:rsidRPr="009E1395">
        <w:br/>
      </w:r>
      <w:r w:rsidRPr="009E1395">
        <w:t>и посредством указанной информационной системы направляет его центру социальных выплат для организации предоставления пособия с 1 числа следующего месяца</w:t>
      </w:r>
      <w:r w:rsidRPr="009E1395">
        <w:rPr>
          <w:rFonts w:cs="PT Astra Serif"/>
          <w:lang w:eastAsia="ru-RU"/>
        </w:rPr>
        <w:t>.»;</w:t>
      </w:r>
    </w:p>
    <w:p w:rsidR="00071C60" w:rsidRPr="009E1395" w:rsidRDefault="00071C60" w:rsidP="005B765B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 w:rsidRPr="009E1395">
        <w:t>дополнить пунктом 15</w:t>
      </w:r>
      <w:r w:rsidRPr="005B765B">
        <w:rPr>
          <w:vertAlign w:val="superscript"/>
        </w:rPr>
        <w:t>1</w:t>
      </w:r>
      <w:r w:rsidRPr="009E1395">
        <w:t xml:space="preserve"> следующего содержания:</w:t>
      </w:r>
    </w:p>
    <w:p w:rsidR="00071C60" w:rsidRPr="009E1395" w:rsidRDefault="00071C60" w:rsidP="00071C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9E1395">
        <w:t>«15</w:t>
      </w:r>
      <w:r w:rsidRPr="009E1395">
        <w:rPr>
          <w:vertAlign w:val="superscript"/>
        </w:rPr>
        <w:t>1</w:t>
      </w:r>
      <w:r w:rsidRPr="009E1395">
        <w:t xml:space="preserve">. 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71009E" w:rsidRPr="009E1395">
        <w:br/>
      </w:r>
      <w:r w:rsidRPr="009E1395">
        <w:t xml:space="preserve">и предоставления </w:t>
      </w:r>
      <w:r w:rsidR="002169EA" w:rsidRPr="009E1395">
        <w:t>пособия</w:t>
      </w:r>
      <w:r w:rsidRPr="009E1395">
        <w:t xml:space="preserve"> посредством направления информации в его личный кабинет на Едином портале в день осуществления соответствующего процесса.</w:t>
      </w:r>
      <w:r w:rsidR="00E659F6" w:rsidRPr="009E1395">
        <w:t>»;</w:t>
      </w:r>
    </w:p>
    <w:p w:rsidR="00FA1199" w:rsidRPr="009E1395" w:rsidRDefault="004E2139" w:rsidP="005B765B">
      <w:pPr>
        <w:pStyle w:val="a3"/>
        <w:widowControl w:val="0"/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пункте 17 слова «</w:t>
      </w:r>
      <w:r w:rsidRPr="005B765B">
        <w:rPr>
          <w:rFonts w:cs="PT Astra Serif"/>
          <w:lang w:eastAsia="ru-RU"/>
        </w:rPr>
        <w:t>через учреждение, МФЦ либо через оператора почтовой связи» заменить словами «при его посещении, через учреждение либо МФЦ»;</w:t>
      </w:r>
    </w:p>
    <w:p w:rsidR="00B07A95" w:rsidRPr="009E1395" w:rsidRDefault="00B07A95" w:rsidP="005B765B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 w:rsidRPr="009E1395">
        <w:t>абзац второй пункта 18 изложить в следующей редакции:</w:t>
      </w:r>
    </w:p>
    <w:p w:rsidR="00B07A95" w:rsidRPr="009E1395" w:rsidRDefault="00B07A95" w:rsidP="006876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t>«</w:t>
      </w:r>
      <w:r w:rsidRPr="009E1395">
        <w:rPr>
          <w:shd w:val="clear" w:color="auto" w:fill="FFFFFF"/>
        </w:rPr>
        <w:t>Информирование получателя о прекращении предоставления пособия производится в порядке, предусмотренном пунктом 12 настоящих Правил.</w:t>
      </w:r>
      <w:r w:rsidR="00C106D9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В случае смерти получателя, признания его безвестно отсутствующим</w:t>
      </w:r>
      <w:r w:rsidR="0006485A" w:rsidRPr="009E1395">
        <w:rPr>
          <w:shd w:val="clear" w:color="auto" w:fill="FFFFFF"/>
        </w:rPr>
        <w:t xml:space="preserve"> </w:t>
      </w:r>
      <w:r w:rsidRPr="009E1395">
        <w:rPr>
          <w:shd w:val="clear" w:color="auto" w:fill="FFFFFF"/>
        </w:rPr>
        <w:t>или объявления его умершим информирование получателя о прекращении предоставления пособия не производится.»</w:t>
      </w:r>
      <w:r w:rsidR="00C106D9" w:rsidRPr="009E1395">
        <w:rPr>
          <w:shd w:val="clear" w:color="auto" w:fill="FFFFFF"/>
        </w:rPr>
        <w:t>.</w:t>
      </w:r>
    </w:p>
    <w:p w:rsidR="00687611" w:rsidRPr="009E1395" w:rsidRDefault="00DD719F" w:rsidP="0039306B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5" w:lineRule="auto"/>
        <w:ind w:left="0" w:firstLine="710"/>
        <w:jc w:val="both"/>
      </w:pPr>
      <w:r w:rsidRPr="009E1395">
        <w:t>Внести в</w:t>
      </w:r>
      <w:r w:rsidR="005679F8" w:rsidRPr="009E1395">
        <w:rPr>
          <w:shd w:val="clear" w:color="auto" w:fill="FFFFFF"/>
        </w:rPr>
        <w:t xml:space="preserve"> постановление</w:t>
      </w:r>
      <w:r w:rsidRPr="009E1395">
        <w:rPr>
          <w:shd w:val="clear" w:color="auto" w:fill="FFFFFF"/>
        </w:rPr>
        <w:t xml:space="preserve"> Правительства Ульяновской области </w:t>
      </w:r>
      <w:r w:rsidR="00C106D9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 xml:space="preserve">от 08.07.2020 № </w:t>
      </w:r>
      <w:r w:rsidR="005679F8" w:rsidRPr="009E1395">
        <w:rPr>
          <w:shd w:val="clear" w:color="auto" w:fill="FFFFFF"/>
        </w:rPr>
        <w:t xml:space="preserve">351-П </w:t>
      </w:r>
      <w:r w:rsidRPr="009E1395">
        <w:rPr>
          <w:shd w:val="clear" w:color="auto" w:fill="FFFFFF"/>
        </w:rPr>
        <w:t>«О предоставлении отдельным категориям граждан меры социальной поддержки в форме денежной компенсации расходов, связанных с оплатой проезда до садовых или огородных зе</w:t>
      </w:r>
      <w:r w:rsidR="005679F8" w:rsidRPr="009E1395">
        <w:rPr>
          <w:shd w:val="clear" w:color="auto" w:fill="FFFFFF"/>
        </w:rPr>
        <w:t xml:space="preserve">мельных участков, расположенных </w:t>
      </w:r>
      <w:r w:rsidRPr="009E1395">
        <w:rPr>
          <w:shd w:val="clear" w:color="auto" w:fill="FFFFFF"/>
        </w:rPr>
        <w:t>в границах территории Ульяновской области» следующие изменения:</w:t>
      </w:r>
    </w:p>
    <w:p w:rsidR="005679F8" w:rsidRPr="009E1395" w:rsidRDefault="004F48E3" w:rsidP="00694C8F">
      <w:pPr>
        <w:pStyle w:val="a3"/>
        <w:numPr>
          <w:ilvl w:val="0"/>
          <w:numId w:val="7"/>
        </w:numPr>
        <w:shd w:val="clear" w:color="auto" w:fill="FFFFFF"/>
        <w:spacing w:after="0" w:line="245" w:lineRule="auto"/>
        <w:jc w:val="both"/>
      </w:pPr>
      <w:r w:rsidRPr="009E1395">
        <w:t>пункт</w:t>
      </w:r>
      <w:r w:rsidR="005679F8" w:rsidRPr="009E1395">
        <w:t xml:space="preserve"> 2 после слова «Правила» дополнить словами «назначения и»;</w:t>
      </w:r>
    </w:p>
    <w:p w:rsidR="005679F8" w:rsidRPr="009E1395" w:rsidRDefault="005679F8" w:rsidP="00694C8F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1134"/>
        </w:tabs>
        <w:spacing w:after="0" w:line="245" w:lineRule="auto"/>
        <w:ind w:left="0" w:firstLine="710"/>
        <w:jc w:val="both"/>
      </w:pPr>
      <w:r w:rsidRPr="009E1395">
        <w:t>в пункте 3 слова «</w:t>
      </w:r>
      <w:r w:rsidRPr="009E1395">
        <w:rPr>
          <w:shd w:val="clear" w:color="auto" w:fill="FFFFFF"/>
        </w:rPr>
        <w:t>исполнительному органу Ульяновской области, осуществляющему государственное управление в сфере социальной защиты населения</w:t>
      </w:r>
      <w:r w:rsidR="005221AB" w:rsidRPr="009E1395">
        <w:rPr>
          <w:shd w:val="clear" w:color="auto" w:fill="FFFFFF"/>
        </w:rPr>
        <w:t>» заменить словами «Министерству социального развития Ульяновской области»;</w:t>
      </w:r>
    </w:p>
    <w:p w:rsidR="005221AB" w:rsidRPr="009E1395" w:rsidRDefault="005221AB" w:rsidP="00694C8F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5" w:lineRule="auto"/>
        <w:ind w:left="0" w:firstLine="710"/>
        <w:jc w:val="both"/>
      </w:pPr>
      <w:r w:rsidRPr="009E1395">
        <w:t xml:space="preserve">в </w:t>
      </w:r>
      <w:r w:rsidR="005679F8" w:rsidRPr="009E1395">
        <w:t>Правила</w:t>
      </w:r>
      <w:r w:rsidRPr="009E1395">
        <w:t>х</w:t>
      </w:r>
      <w:r w:rsidR="005679F8" w:rsidRPr="009E1395">
        <w:t xml:space="preserve"> </w:t>
      </w:r>
      <w:r w:rsidR="005679F8" w:rsidRPr="009E1395">
        <w:rPr>
          <w:shd w:val="clear" w:color="auto" w:fill="FFFFFF"/>
        </w:rPr>
        <w:t>предоставления отдельным категориям граждан меры социальной поддержки в форме денежной компенсации их расходов, связанных с оплатой проезда до садовых или огородных земельных участков, расположенных в границах территории Ульяновской области</w:t>
      </w:r>
      <w:r w:rsidRPr="009E1395">
        <w:rPr>
          <w:shd w:val="clear" w:color="auto" w:fill="FFFFFF"/>
        </w:rPr>
        <w:t xml:space="preserve">: </w:t>
      </w:r>
    </w:p>
    <w:p w:rsidR="001029F1" w:rsidRPr="009E1395" w:rsidRDefault="005221AB" w:rsidP="005221AB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rPr>
          <w:shd w:val="clear" w:color="auto" w:fill="FFFFFF"/>
        </w:rPr>
        <w:t>наименовани</w:t>
      </w:r>
      <w:r w:rsidR="004F48E3" w:rsidRPr="009E1395">
        <w:rPr>
          <w:shd w:val="clear" w:color="auto" w:fill="FFFFFF"/>
        </w:rPr>
        <w:t>е</w:t>
      </w:r>
      <w:r w:rsidRPr="009E1395">
        <w:rPr>
          <w:shd w:val="clear" w:color="auto" w:fill="FFFFFF"/>
        </w:rPr>
        <w:t xml:space="preserve"> после слова «</w:t>
      </w:r>
      <w:r w:rsidRPr="009E1395">
        <w:rPr>
          <w:b/>
          <w:shd w:val="clear" w:color="auto" w:fill="FFFFFF"/>
        </w:rPr>
        <w:t>ПРАВИЛА</w:t>
      </w:r>
      <w:r w:rsidRPr="009E1395">
        <w:rPr>
          <w:shd w:val="clear" w:color="auto" w:fill="FFFFFF"/>
        </w:rPr>
        <w:t>» дополнить словами «</w:t>
      </w:r>
      <w:r w:rsidRPr="009E1395">
        <w:rPr>
          <w:b/>
          <w:shd w:val="clear" w:color="auto" w:fill="FFFFFF"/>
        </w:rPr>
        <w:t>назначения и</w:t>
      </w:r>
      <w:r w:rsidRPr="009E1395">
        <w:rPr>
          <w:shd w:val="clear" w:color="auto" w:fill="FFFFFF"/>
        </w:rPr>
        <w:t>»;</w:t>
      </w:r>
      <w:r w:rsidR="00203C6D" w:rsidRPr="009E1395">
        <w:tab/>
      </w:r>
    </w:p>
    <w:p w:rsidR="001029F1" w:rsidRPr="009E1395" w:rsidRDefault="004F48E3" w:rsidP="005221AB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t>пункт 1 после слова «порядок» дополнить словами «назначения и»;</w:t>
      </w:r>
    </w:p>
    <w:p w:rsidR="00D747F2" w:rsidRPr="009E1395" w:rsidRDefault="001029F1" w:rsidP="00D748A2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</w:t>
      </w:r>
      <w:r w:rsidR="00D747F2" w:rsidRPr="009E1395">
        <w:t>пункте 2:</w:t>
      </w:r>
    </w:p>
    <w:p w:rsidR="001029F1" w:rsidRPr="009E1395" w:rsidRDefault="00D747F2" w:rsidP="00D747F2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</w:t>
      </w:r>
      <w:r w:rsidR="00D748A2" w:rsidRPr="009E1395">
        <w:t>подпункт</w:t>
      </w:r>
      <w:r w:rsidRPr="009E1395">
        <w:t xml:space="preserve">е </w:t>
      </w:r>
      <w:r w:rsidR="00D748A2" w:rsidRPr="009E1395">
        <w:t xml:space="preserve">1 </w:t>
      </w:r>
      <w:r w:rsidR="001029F1" w:rsidRPr="009E1395">
        <w:t>слов</w:t>
      </w:r>
      <w:r w:rsidR="00D748A2" w:rsidRPr="009E1395">
        <w:t>а</w:t>
      </w:r>
      <w:r w:rsidR="001029F1" w:rsidRPr="009E1395">
        <w:t xml:space="preserve"> «обращения</w:t>
      </w:r>
      <w:r w:rsidR="00D748A2" w:rsidRPr="009E1395">
        <w:rPr>
          <w:rFonts w:cs="PT Astra Serif"/>
          <w:lang w:eastAsia="ru-RU"/>
        </w:rPr>
        <w:t xml:space="preserve"> за получением</w:t>
      </w:r>
      <w:r w:rsidRPr="009E1395">
        <w:rPr>
          <w:rFonts w:cs="PT Astra Serif"/>
          <w:lang w:eastAsia="ru-RU"/>
        </w:rPr>
        <w:t xml:space="preserve"> компенсации</w:t>
      </w:r>
      <w:r w:rsidR="001029F1" w:rsidRPr="009E1395">
        <w:t xml:space="preserve">» </w:t>
      </w:r>
      <w:r w:rsidR="00D748A2" w:rsidRPr="009E1395">
        <w:t>заменить словами «</w:t>
      </w:r>
      <w:r w:rsidR="00685A9C" w:rsidRPr="009E1395">
        <w:t xml:space="preserve">регистрации </w:t>
      </w:r>
      <w:r w:rsidR="00D748A2" w:rsidRPr="009E1395">
        <w:t xml:space="preserve">заявления </w:t>
      </w:r>
      <w:r w:rsidRPr="009E1395">
        <w:t xml:space="preserve">о </w:t>
      </w:r>
      <w:r w:rsidR="00D748A2" w:rsidRPr="009E1395">
        <w:t>назначении компенсации, составленно</w:t>
      </w:r>
      <w:r w:rsidRPr="009E1395">
        <w:t>го</w:t>
      </w:r>
      <w:r w:rsidR="00685A9C" w:rsidRPr="009E1395">
        <w:br/>
      </w:r>
      <w:r w:rsidR="00D748A2" w:rsidRPr="009E1395">
        <w:t xml:space="preserve">по форме, установленной </w:t>
      </w:r>
      <w:r w:rsidR="005B765B" w:rsidRPr="005B765B">
        <w:t>Министерство</w:t>
      </w:r>
      <w:r w:rsidR="00F212DB">
        <w:t>м</w:t>
      </w:r>
      <w:r w:rsidR="005B765B" w:rsidRPr="005B765B">
        <w:t xml:space="preserve"> социального развития Ульяновской области (далее </w:t>
      </w:r>
      <w:r w:rsidR="00F212DB">
        <w:t>–</w:t>
      </w:r>
      <w:r w:rsidR="005B765B" w:rsidRPr="005B765B">
        <w:t xml:space="preserve"> </w:t>
      </w:r>
      <w:r w:rsidR="00F212DB">
        <w:t xml:space="preserve">заявление, </w:t>
      </w:r>
      <w:r w:rsidR="005B765B" w:rsidRPr="005B765B">
        <w:t>уполномоченный орган</w:t>
      </w:r>
      <w:r w:rsidR="00F212DB">
        <w:t xml:space="preserve"> соответственно</w:t>
      </w:r>
      <w:r w:rsidR="005B765B" w:rsidRPr="005B765B">
        <w:t>)</w:t>
      </w:r>
      <w:r w:rsidR="00685A9C" w:rsidRPr="009E1395">
        <w:t>,</w:t>
      </w:r>
      <w:r w:rsidR="00685A9C" w:rsidRPr="009E1395">
        <w:br/>
        <w:t xml:space="preserve">в </w:t>
      </w:r>
      <w:r w:rsidR="00F212DB" w:rsidRPr="00F212DB">
        <w:t>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</w:t>
      </w:r>
      <w:r w:rsidR="00D748A2" w:rsidRPr="009E1395">
        <w:t>»;</w:t>
      </w:r>
    </w:p>
    <w:p w:rsidR="00D747F2" w:rsidRPr="009E1395" w:rsidRDefault="00D747F2" w:rsidP="00D747F2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подпункте 3 слова «обращения</w:t>
      </w:r>
      <w:r w:rsidRPr="009E1395">
        <w:rPr>
          <w:rFonts w:cs="PT Astra Serif"/>
          <w:lang w:eastAsia="ru-RU"/>
        </w:rPr>
        <w:t xml:space="preserve"> за получением компенсации</w:t>
      </w:r>
      <w:r w:rsidRPr="009E1395">
        <w:t>» заменить словами «</w:t>
      </w:r>
      <w:r w:rsidR="00685A9C" w:rsidRPr="009E1395">
        <w:t>регистрации</w:t>
      </w:r>
      <w:r w:rsidRPr="009E1395">
        <w:t xml:space="preserve"> заявления в </w:t>
      </w:r>
      <w:r w:rsidR="00685A9C" w:rsidRPr="009E1395">
        <w:t xml:space="preserve">информационной системе </w:t>
      </w:r>
      <w:r w:rsidRPr="009E1395">
        <w:t>уполномоченн</w:t>
      </w:r>
      <w:r w:rsidR="00685A9C" w:rsidRPr="009E1395">
        <w:t>ого</w:t>
      </w:r>
      <w:r w:rsidRPr="009E1395">
        <w:t xml:space="preserve"> орган</w:t>
      </w:r>
      <w:r w:rsidR="00685A9C" w:rsidRPr="009E1395">
        <w:t>а</w:t>
      </w:r>
      <w:r w:rsidRPr="009E1395">
        <w:t>»;</w:t>
      </w:r>
    </w:p>
    <w:p w:rsidR="005221AB" w:rsidRPr="009E1395" w:rsidRDefault="005221AB" w:rsidP="001029F1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t>пункт</w:t>
      </w:r>
      <w:r w:rsidR="004F48E3" w:rsidRPr="009E1395">
        <w:t>ы</w:t>
      </w:r>
      <w:r w:rsidRPr="009E1395">
        <w:t xml:space="preserve"> 6</w:t>
      </w:r>
      <w:r w:rsidR="004F48E3" w:rsidRPr="009E1395">
        <w:t xml:space="preserve"> и 7</w:t>
      </w:r>
      <w:r w:rsidRPr="009E1395">
        <w:t xml:space="preserve"> изложить в следующей редакции: </w:t>
      </w:r>
    </w:p>
    <w:p w:rsidR="005221AB" w:rsidRPr="009E1395" w:rsidRDefault="005221AB" w:rsidP="005221AB">
      <w:pPr>
        <w:pStyle w:val="a3"/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  <w:rPr>
          <w:shd w:val="clear" w:color="auto" w:fill="FFFFFF"/>
        </w:rPr>
      </w:pPr>
      <w:r w:rsidRPr="009E1395">
        <w:t xml:space="preserve">«6. </w:t>
      </w:r>
      <w:r w:rsidRPr="009E1395">
        <w:rPr>
          <w:shd w:val="clear" w:color="auto" w:fill="FFFFFF"/>
        </w:rPr>
        <w:t>Решение о назначении и предоставлении компенсации принимает уполномоченный орган.</w:t>
      </w:r>
    </w:p>
    <w:p w:rsidR="00660682" w:rsidRPr="009E1395" w:rsidRDefault="004F48E3" w:rsidP="006606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60682" w:rsidRPr="009E1395">
        <w:rPr>
          <w:rFonts w:ascii="PT Astra Serif" w:hAnsi="PT Astra Serif"/>
          <w:sz w:val="28"/>
          <w:szCs w:val="28"/>
          <w:shd w:val="clear" w:color="auto" w:fill="FFFFFF"/>
        </w:rPr>
        <w:t xml:space="preserve">7. </w:t>
      </w:r>
      <w:r w:rsidR="00660682" w:rsidRPr="009E1395">
        <w:rPr>
          <w:rFonts w:ascii="PT Astra Serif" w:hAnsi="PT Astra Serif"/>
          <w:sz w:val="28"/>
          <w:szCs w:val="28"/>
        </w:rPr>
        <w:t>Для получения компенсации лица, указанные в</w:t>
      </w:r>
      <w:r w:rsidR="00F12561" w:rsidRPr="009E1395">
        <w:rPr>
          <w:rFonts w:ascii="PT Astra Serif" w:hAnsi="PT Astra Serif"/>
          <w:sz w:val="28"/>
          <w:szCs w:val="28"/>
        </w:rPr>
        <w:t xml:space="preserve"> </w:t>
      </w:r>
      <w:hyperlink r:id="rId12" w:anchor="/document/72939740/entry/20" w:history="1">
        <w:r w:rsidR="00660682" w:rsidRPr="009E1395">
          <w:rPr>
            <w:rFonts w:ascii="PT Astra Serif" w:hAnsi="PT Astra Serif"/>
            <w:sz w:val="28"/>
            <w:szCs w:val="28"/>
          </w:rPr>
          <w:t>пункте 2</w:t>
        </w:r>
      </w:hyperlink>
      <w:r w:rsidR="00F12561" w:rsidRPr="009E1395">
        <w:rPr>
          <w:rFonts w:ascii="PT Astra Serif" w:hAnsi="PT Astra Serif"/>
          <w:sz w:val="28"/>
          <w:szCs w:val="28"/>
        </w:rPr>
        <w:t xml:space="preserve"> </w:t>
      </w:r>
      <w:r w:rsidR="00660682" w:rsidRPr="009E1395">
        <w:rPr>
          <w:rFonts w:ascii="PT Astra Serif" w:hAnsi="PT Astra Serif"/>
          <w:sz w:val="28"/>
          <w:szCs w:val="28"/>
        </w:rPr>
        <w:t>настоящих Правил</w:t>
      </w:r>
      <w:r w:rsidR="00A45051" w:rsidRPr="009E1395">
        <w:rPr>
          <w:rFonts w:ascii="PT Astra Serif" w:hAnsi="PT Astra Serif"/>
          <w:sz w:val="28"/>
          <w:szCs w:val="28"/>
        </w:rPr>
        <w:t>, либо их законные представители</w:t>
      </w:r>
      <w:r w:rsidR="00660682" w:rsidRPr="009E1395">
        <w:rPr>
          <w:rFonts w:ascii="PT Astra Serif" w:hAnsi="PT Astra Serif"/>
          <w:sz w:val="28"/>
          <w:szCs w:val="28"/>
        </w:rPr>
        <w:t xml:space="preserve"> (далее - заявители), представляют</w:t>
      </w:r>
      <w:r w:rsidR="00F12561" w:rsidRPr="009E1395">
        <w:rPr>
          <w:rFonts w:ascii="PT Astra Serif" w:hAnsi="PT Astra Serif"/>
          <w:sz w:val="28"/>
          <w:szCs w:val="28"/>
        </w:rPr>
        <w:br/>
      </w:r>
      <w:r w:rsidR="00660682" w:rsidRPr="009E1395">
        <w:rPr>
          <w:rFonts w:ascii="PT Astra Serif" w:hAnsi="PT Astra Serif"/>
          <w:sz w:val="28"/>
          <w:szCs w:val="28"/>
        </w:rPr>
        <w:t>в уполномоченный орган за</w:t>
      </w:r>
      <w:r w:rsidR="00A45051" w:rsidRPr="009E1395">
        <w:rPr>
          <w:rFonts w:ascii="PT Astra Serif" w:hAnsi="PT Astra Serif"/>
          <w:sz w:val="28"/>
          <w:szCs w:val="28"/>
        </w:rPr>
        <w:t>явление</w:t>
      </w:r>
      <w:r w:rsidR="00F212DB">
        <w:rPr>
          <w:rFonts w:ascii="PT Astra Serif" w:hAnsi="PT Astra Serif"/>
          <w:sz w:val="28"/>
          <w:szCs w:val="28"/>
        </w:rPr>
        <w:t>,</w:t>
      </w:r>
      <w:r w:rsidR="00660682" w:rsidRPr="009E1395">
        <w:rPr>
          <w:rFonts w:ascii="PT Astra Serif" w:hAnsi="PT Astra Serif"/>
          <w:sz w:val="28"/>
          <w:szCs w:val="28"/>
        </w:rPr>
        <w:t xml:space="preserve"> к которому должны быть п</w:t>
      </w:r>
      <w:r w:rsidR="00F212DB">
        <w:rPr>
          <w:rFonts w:ascii="PT Astra Serif" w:hAnsi="PT Astra Serif"/>
          <w:sz w:val="28"/>
          <w:szCs w:val="28"/>
        </w:rPr>
        <w:t xml:space="preserve">риложены документы, указанные в </w:t>
      </w:r>
      <w:r w:rsidR="00660682" w:rsidRPr="009E1395">
        <w:rPr>
          <w:rFonts w:ascii="PT Astra Serif" w:hAnsi="PT Astra Serif"/>
          <w:sz w:val="28"/>
          <w:szCs w:val="28"/>
        </w:rPr>
        <w:t xml:space="preserve">пункте </w:t>
      </w:r>
      <w:hyperlink r:id="rId13" w:anchor="/document/72939740/entry/50" w:history="1">
        <w:r w:rsidR="00660682" w:rsidRPr="009E1395">
          <w:rPr>
            <w:rFonts w:ascii="PT Astra Serif" w:hAnsi="PT Astra Serif"/>
            <w:sz w:val="28"/>
            <w:szCs w:val="28"/>
          </w:rPr>
          <w:t>9</w:t>
        </w:r>
      </w:hyperlink>
      <w:r w:rsidR="00F212DB">
        <w:rPr>
          <w:rFonts w:ascii="PT Astra Serif" w:hAnsi="PT Astra Serif"/>
          <w:sz w:val="28"/>
          <w:szCs w:val="28"/>
        </w:rPr>
        <w:t xml:space="preserve"> </w:t>
      </w:r>
      <w:r w:rsidR="00AC2E8B" w:rsidRPr="009E1395">
        <w:rPr>
          <w:rFonts w:ascii="PT Astra Serif" w:hAnsi="PT Astra Serif"/>
          <w:sz w:val="28"/>
          <w:szCs w:val="28"/>
        </w:rPr>
        <w:t xml:space="preserve">настоящих Правил (далее </w:t>
      </w:r>
      <w:r w:rsidR="00B1311A" w:rsidRPr="009E1395">
        <w:rPr>
          <w:rFonts w:ascii="PT Astra Serif" w:hAnsi="PT Astra Serif"/>
          <w:sz w:val="28"/>
          <w:szCs w:val="28"/>
        </w:rPr>
        <w:t xml:space="preserve"> – документы).</w:t>
      </w:r>
      <w:r w:rsidR="00660682" w:rsidRPr="009E1395">
        <w:rPr>
          <w:rFonts w:ascii="PT Astra Serif" w:hAnsi="PT Astra Serif"/>
          <w:sz w:val="28"/>
          <w:szCs w:val="28"/>
        </w:rPr>
        <w:t xml:space="preserve"> </w:t>
      </w:r>
    </w:p>
    <w:p w:rsidR="00660682" w:rsidRPr="009E1395" w:rsidRDefault="00660682" w:rsidP="006606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Заявление и документы представляются в уполномоченный орган:</w:t>
      </w:r>
    </w:p>
    <w:p w:rsidR="00660682" w:rsidRPr="009E1395" w:rsidRDefault="00660682" w:rsidP="006606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лично при посещении уполномоченного органа;</w:t>
      </w:r>
    </w:p>
    <w:p w:rsidR="00660682" w:rsidRPr="009E1395" w:rsidRDefault="00660682" w:rsidP="0066068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660682" w:rsidRPr="009E1395" w:rsidRDefault="00660682" w:rsidP="0066068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многофункциональный центр предоставления государственных</w:t>
      </w:r>
      <w:r w:rsidR="00F12561" w:rsidRPr="009E1395">
        <w:rPr>
          <w:rFonts w:eastAsia="Times New Roman"/>
          <w:lang w:eastAsia="ru-RU"/>
        </w:rPr>
        <w:br/>
      </w:r>
      <w:r w:rsidRPr="009E1395">
        <w:rPr>
          <w:rFonts w:eastAsia="Times New Roman"/>
          <w:lang w:eastAsia="ru-RU"/>
        </w:rPr>
        <w:t>и муниципальных услуг (далее - МФЦ);</w:t>
      </w:r>
    </w:p>
    <w:p w:rsidR="00660682" w:rsidRPr="009E1395" w:rsidRDefault="00660682" w:rsidP="00A45051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 xml:space="preserve">посредством использования </w:t>
      </w:r>
      <w:hyperlink r:id="rId14" w:history="1">
        <w:r w:rsidRPr="009E1395">
          <w:rPr>
            <w:rStyle w:val="ac"/>
            <w:color w:val="auto"/>
          </w:rPr>
          <w:t>федеральной государственной информационной системы</w:t>
        </w:r>
      </w:hyperlink>
      <w:r w:rsidRPr="009E1395">
        <w:t xml:space="preserve"> «Единый портал государственных и муниципальных услуг (функций)» (далее – Единый портал).»;</w:t>
      </w:r>
    </w:p>
    <w:p w:rsidR="00A45051" w:rsidRPr="009E1395" w:rsidRDefault="00660682" w:rsidP="00D747F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 xml:space="preserve">в </w:t>
      </w:r>
      <w:r w:rsidR="00A45051" w:rsidRPr="009E1395">
        <w:t>пункте 8:</w:t>
      </w:r>
    </w:p>
    <w:p w:rsidR="00A45051" w:rsidRPr="009E1395" w:rsidRDefault="00A45051" w:rsidP="00660682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в абзаце первом слова «</w:t>
      </w:r>
      <w:r w:rsidRPr="009E1395">
        <w:rPr>
          <w:shd w:val="clear" w:color="auto" w:fill="FFFFFF"/>
        </w:rPr>
        <w:t>(копий документов), указанных в</w:t>
      </w:r>
      <w:r w:rsidR="00F12561" w:rsidRPr="009E1395">
        <w:rPr>
          <w:shd w:val="clear" w:color="auto" w:fill="FFFFFF"/>
        </w:rPr>
        <w:t xml:space="preserve"> </w:t>
      </w:r>
      <w:hyperlink r:id="rId15" w:anchor="/document/74359744/entry/1009" w:history="1">
        <w:r w:rsidRPr="009E1395">
          <w:rPr>
            <w:shd w:val="clear" w:color="auto" w:fill="FFFFFF"/>
          </w:rPr>
          <w:t>пункте</w:t>
        </w:r>
        <w:r w:rsidR="00F12561" w:rsidRPr="009E1395">
          <w:rPr>
            <w:shd w:val="clear" w:color="auto" w:fill="FFFFFF"/>
          </w:rPr>
          <w:t xml:space="preserve"> </w:t>
        </w:r>
        <w:r w:rsidRPr="009E1395">
          <w:rPr>
            <w:shd w:val="clear" w:color="auto" w:fill="FFFFFF"/>
          </w:rPr>
          <w:t>9</w:t>
        </w:r>
      </w:hyperlink>
      <w:r w:rsidR="00F12561" w:rsidRPr="009E1395">
        <w:rPr>
          <w:shd w:val="clear" w:color="auto" w:fill="FFFFFF"/>
        </w:rPr>
        <w:t xml:space="preserve"> </w:t>
      </w:r>
      <w:r w:rsidRPr="009E1395">
        <w:rPr>
          <w:shd w:val="clear" w:color="auto" w:fill="FFFFFF"/>
        </w:rPr>
        <w:t xml:space="preserve">настоящих Правил» </w:t>
      </w:r>
      <w:r w:rsidR="0086410B" w:rsidRPr="009E1395">
        <w:rPr>
          <w:shd w:val="clear" w:color="auto" w:fill="FFFFFF"/>
        </w:rPr>
        <w:t>исключить</w:t>
      </w:r>
      <w:r w:rsidRPr="009E1395">
        <w:rPr>
          <w:shd w:val="clear" w:color="auto" w:fill="FFFFFF"/>
        </w:rPr>
        <w:t>;</w:t>
      </w:r>
    </w:p>
    <w:p w:rsidR="00660682" w:rsidRPr="009E1395" w:rsidRDefault="00A45051" w:rsidP="00660682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абзац</w:t>
      </w:r>
      <w:r w:rsidR="00660682" w:rsidRPr="009E1395">
        <w:t xml:space="preserve"> пят</w:t>
      </w:r>
      <w:r w:rsidRPr="009E1395">
        <w:t>ый</w:t>
      </w:r>
      <w:r w:rsidR="00660682" w:rsidRPr="009E1395">
        <w:t xml:space="preserve"> </w:t>
      </w:r>
      <w:r w:rsidRPr="009E1395">
        <w:t>изложить в следующей редакции:</w:t>
      </w:r>
    </w:p>
    <w:p w:rsidR="00A45051" w:rsidRPr="009E1395" w:rsidRDefault="00A45051" w:rsidP="00660682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«Заявление и документы могут быть предст</w:t>
      </w:r>
      <w:r w:rsidR="0086410B" w:rsidRPr="009E1395">
        <w:t>авлены</w:t>
      </w:r>
      <w:r w:rsidR="004D1EB5" w:rsidRPr="009E1395">
        <w:t xml:space="preserve"> в уполномоченный орган</w:t>
      </w:r>
      <w:r w:rsidR="0086410B" w:rsidRPr="009E1395">
        <w:t xml:space="preserve"> представителем заявителя</w:t>
      </w:r>
      <w:r w:rsidRPr="009E1395">
        <w:t>.»;</w:t>
      </w:r>
    </w:p>
    <w:p w:rsidR="004D1EB5" w:rsidRPr="009E1395" w:rsidRDefault="004D1EB5" w:rsidP="00D747F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дополнить пунктом 8</w:t>
      </w:r>
      <w:r w:rsidRPr="009E1395">
        <w:rPr>
          <w:vertAlign w:val="superscript"/>
        </w:rPr>
        <w:t>1</w:t>
      </w:r>
      <w:r w:rsidRPr="009E1395">
        <w:t xml:space="preserve"> следующего содержания:</w:t>
      </w:r>
    </w:p>
    <w:p w:rsidR="004D1EB5" w:rsidRPr="009E1395" w:rsidRDefault="004D1EB5" w:rsidP="004D1EB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E1395">
        <w:t>«8</w:t>
      </w:r>
      <w:r w:rsidRPr="009E1395">
        <w:rPr>
          <w:vertAlign w:val="superscript"/>
        </w:rPr>
        <w:t>1</w:t>
      </w:r>
      <w:r w:rsidRPr="009E1395">
        <w:t>. В случае представления заявления и документов в уполномоченный орган лично при его посещении либо через учреждение или МФЦ, основаниями для отказа в их приёме являются:</w:t>
      </w:r>
    </w:p>
    <w:p w:rsidR="004D1EB5" w:rsidRPr="009E1395" w:rsidRDefault="004D1EB5" w:rsidP="00D747F2">
      <w:pPr>
        <w:widowControl w:val="0"/>
        <w:numPr>
          <w:ilvl w:val="0"/>
          <w:numId w:val="23"/>
        </w:numPr>
        <w:tabs>
          <w:tab w:val="left" w:pos="-184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9E1395">
        <w:t>непредставление документа, удостоверяющего в соответствии</w:t>
      </w:r>
      <w:r w:rsidR="00F12561" w:rsidRPr="009E1395">
        <w:br/>
      </w:r>
      <w:r w:rsidRPr="009E1395">
        <w:t xml:space="preserve">с законодательством Российской Федерации личность заявителя, </w:t>
      </w:r>
      <w:r w:rsidR="00F12561" w:rsidRPr="009E1395">
        <w:br/>
      </w:r>
      <w:r w:rsidRPr="009E1395">
        <w:t xml:space="preserve">или представление документа, удостоверяющего в соответствии </w:t>
      </w:r>
      <w:r w:rsidR="00F12561" w:rsidRPr="009E1395">
        <w:br/>
      </w:r>
      <w:r w:rsidRPr="009E1395">
        <w:t xml:space="preserve">с </w:t>
      </w:r>
      <w:r w:rsidR="00F12561" w:rsidRPr="009E1395">
        <w:t>з</w:t>
      </w:r>
      <w:r w:rsidRPr="009E1395">
        <w:t>аконодательством Российской Федерации личность заявителя, срок действия которого истёк;</w:t>
      </w:r>
    </w:p>
    <w:p w:rsidR="004D1EB5" w:rsidRPr="009E1395" w:rsidRDefault="004D1EB5" w:rsidP="00D747F2">
      <w:pPr>
        <w:widowControl w:val="0"/>
        <w:numPr>
          <w:ilvl w:val="0"/>
          <w:numId w:val="23"/>
        </w:numPr>
        <w:tabs>
          <w:tab w:val="left" w:pos="-184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9E1395">
        <w:t>непредставление документа, удостоверяющего в соответствии</w:t>
      </w:r>
      <w:r w:rsidR="00F12561" w:rsidRPr="009E1395">
        <w:br/>
      </w:r>
      <w:r w:rsidRPr="009E1395"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F12561" w:rsidRPr="009E1395">
        <w:br/>
      </w:r>
      <w:r w:rsidRPr="009E1395"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4D1EB5" w:rsidRPr="009E1395" w:rsidRDefault="004D1EB5" w:rsidP="00D747F2">
      <w:pPr>
        <w:widowControl w:val="0"/>
        <w:numPr>
          <w:ilvl w:val="0"/>
          <w:numId w:val="23"/>
        </w:numPr>
        <w:tabs>
          <w:tab w:val="left" w:pos="-184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9E1395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9E1395">
        <w:t>срок действия которого истёк (в случае представления заявления и документов представителем заявителя</w:t>
      </w:r>
      <w:r w:rsidRPr="009E1395">
        <w:rPr>
          <w:shd w:val="clear" w:color="auto" w:fill="FFFFFF"/>
        </w:rPr>
        <w:t>).»;</w:t>
      </w:r>
    </w:p>
    <w:p w:rsidR="0082574A" w:rsidRPr="009E1395" w:rsidRDefault="0082574A" w:rsidP="00D747F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в пункте 9:</w:t>
      </w:r>
    </w:p>
    <w:p w:rsidR="0086410B" w:rsidRPr="009E1395" w:rsidRDefault="0086410B" w:rsidP="00D747F2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в абзаце первом слов</w:t>
      </w:r>
      <w:r w:rsidR="004E7B86" w:rsidRPr="009E1395">
        <w:rPr>
          <w:rFonts w:eastAsia="Times New Roman"/>
          <w:lang w:eastAsia="ru-RU"/>
        </w:rPr>
        <w:t>о</w:t>
      </w:r>
      <w:r w:rsidRPr="009E1395">
        <w:rPr>
          <w:rFonts w:eastAsia="Times New Roman"/>
          <w:lang w:eastAsia="ru-RU"/>
        </w:rPr>
        <w:t xml:space="preserve"> «компенсации» заменить с</w:t>
      </w:r>
      <w:r w:rsidR="004E7B86" w:rsidRPr="009E1395">
        <w:rPr>
          <w:rFonts w:eastAsia="Times New Roman"/>
          <w:lang w:eastAsia="ru-RU"/>
        </w:rPr>
        <w:t>ловами</w:t>
      </w:r>
      <w:r w:rsidR="00F12561" w:rsidRPr="009E1395">
        <w:rPr>
          <w:rFonts w:eastAsia="Times New Roman"/>
          <w:lang w:eastAsia="ru-RU"/>
        </w:rPr>
        <w:br/>
      </w:r>
      <w:r w:rsidR="004E7B86" w:rsidRPr="009E1395">
        <w:rPr>
          <w:rFonts w:eastAsia="Times New Roman"/>
          <w:lang w:eastAsia="ru-RU"/>
        </w:rPr>
        <w:t>«</w:t>
      </w:r>
      <w:r w:rsidRPr="009E1395">
        <w:rPr>
          <w:rFonts w:eastAsia="Times New Roman"/>
          <w:lang w:eastAsia="ru-RU"/>
        </w:rPr>
        <w:t>и предоставлении компенсации или решение об отка</w:t>
      </w:r>
      <w:r w:rsidR="004E7B86" w:rsidRPr="009E1395">
        <w:rPr>
          <w:rFonts w:eastAsia="Times New Roman"/>
          <w:lang w:eastAsia="ru-RU"/>
        </w:rPr>
        <w:t xml:space="preserve">зе </w:t>
      </w:r>
      <w:r w:rsidRPr="009E1395">
        <w:rPr>
          <w:rFonts w:eastAsia="Times New Roman"/>
          <w:lang w:eastAsia="ru-RU"/>
        </w:rPr>
        <w:t>в её назначении</w:t>
      </w:r>
      <w:r w:rsidR="00F12561" w:rsidRPr="009E1395">
        <w:rPr>
          <w:rFonts w:eastAsia="Times New Roman"/>
          <w:lang w:eastAsia="ru-RU"/>
        </w:rPr>
        <w:br/>
      </w:r>
      <w:r w:rsidRPr="009E1395">
        <w:rPr>
          <w:rFonts w:eastAsia="Times New Roman"/>
          <w:lang w:eastAsia="ru-RU"/>
        </w:rPr>
        <w:t>и предоставлении»;</w:t>
      </w:r>
    </w:p>
    <w:p w:rsidR="00D748A2" w:rsidRPr="009E1395" w:rsidRDefault="00D748A2" w:rsidP="00D747F2">
      <w:pPr>
        <w:tabs>
          <w:tab w:val="left" w:pos="1134"/>
        </w:tabs>
        <w:spacing w:after="0" w:line="240" w:lineRule="auto"/>
        <w:ind w:firstLine="708"/>
        <w:jc w:val="both"/>
      </w:pPr>
      <w:r w:rsidRPr="009E1395">
        <w:t>в подпункте 6 слова «обращения за назначением</w:t>
      </w:r>
      <w:r w:rsidR="00D747F2" w:rsidRPr="009E1395">
        <w:t xml:space="preserve"> компенсации</w:t>
      </w:r>
      <w:r w:rsidRPr="009E1395">
        <w:t>» заменить словами «</w:t>
      </w:r>
      <w:r w:rsidR="00685A9C" w:rsidRPr="009E1395">
        <w:t>регистрации</w:t>
      </w:r>
      <w:r w:rsidRPr="009E1395">
        <w:t xml:space="preserve"> </w:t>
      </w:r>
      <w:r w:rsidR="00D747F2" w:rsidRPr="009E1395">
        <w:t>заявления в</w:t>
      </w:r>
      <w:r w:rsidR="00685A9C" w:rsidRPr="009E1395">
        <w:t xml:space="preserve"> информационной системе</w:t>
      </w:r>
      <w:r w:rsidR="00D747F2" w:rsidRPr="009E1395">
        <w:t xml:space="preserve"> уполномоченн</w:t>
      </w:r>
      <w:r w:rsidR="00685A9C" w:rsidRPr="009E1395">
        <w:t>ого</w:t>
      </w:r>
      <w:r w:rsidR="00D747F2" w:rsidRPr="009E1395">
        <w:t xml:space="preserve"> орган</w:t>
      </w:r>
      <w:r w:rsidR="00685A9C" w:rsidRPr="009E1395">
        <w:t>а</w:t>
      </w:r>
      <w:r w:rsidRPr="009E1395">
        <w:t>»;</w:t>
      </w:r>
    </w:p>
    <w:p w:rsidR="0082574A" w:rsidRPr="009E1395" w:rsidRDefault="0082574A" w:rsidP="00D747F2">
      <w:pPr>
        <w:tabs>
          <w:tab w:val="left" w:pos="1134"/>
          <w:tab w:val="left" w:pos="1276"/>
        </w:tabs>
        <w:spacing w:after="0" w:line="240" w:lineRule="auto"/>
        <w:ind w:firstLine="709"/>
        <w:jc w:val="both"/>
      </w:pPr>
      <w:r w:rsidRPr="009E1395">
        <w:t>подпункт 8 изложить в следующей редакции:</w:t>
      </w:r>
    </w:p>
    <w:p w:rsidR="00660682" w:rsidRPr="009E1395" w:rsidRDefault="0082574A" w:rsidP="00D747F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t xml:space="preserve">«8) </w:t>
      </w:r>
      <w:r w:rsidRPr="009E1395">
        <w:rPr>
          <w:shd w:val="clear" w:color="auto" w:fill="FFFFFF"/>
        </w:rPr>
        <w:t xml:space="preserve">в справке образовательной организации, в которой </w:t>
      </w:r>
      <w:r w:rsidR="005427B2" w:rsidRPr="009E1395">
        <w:rPr>
          <w:shd w:val="clear" w:color="auto" w:fill="FFFFFF"/>
        </w:rPr>
        <w:t>обучающийся</w:t>
      </w:r>
      <w:r w:rsidRPr="009E1395">
        <w:rPr>
          <w:shd w:val="clear" w:color="auto" w:fill="FFFFFF"/>
        </w:rPr>
        <w:t xml:space="preserve"> проходит обучение в очной форме, содержащей сведения о датах начала</w:t>
      </w:r>
      <w:r w:rsidR="00F12561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 xml:space="preserve">и окончания летних каникул в </w:t>
      </w:r>
      <w:r w:rsidR="00936461" w:rsidRPr="009E1395">
        <w:rPr>
          <w:shd w:val="clear" w:color="auto" w:fill="FFFFFF"/>
        </w:rPr>
        <w:t>указанной</w:t>
      </w:r>
      <w:r w:rsidR="00F12561" w:rsidRPr="009E1395">
        <w:rPr>
          <w:shd w:val="clear" w:color="auto" w:fill="FFFFFF"/>
        </w:rPr>
        <w:t xml:space="preserve"> образовательной организации, –</w:t>
      </w:r>
      <w:r w:rsidR="00F12561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в случае обращения за компенсацией обучающегося;»;</w:t>
      </w:r>
    </w:p>
    <w:p w:rsidR="00046B6D" w:rsidRPr="009E1395" w:rsidRDefault="004024C8" w:rsidP="00660682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>абзац одиннадцатый</w:t>
      </w:r>
      <w:r w:rsidR="00DC1D35" w:rsidRPr="009E1395">
        <w:rPr>
          <w:shd w:val="clear" w:color="auto" w:fill="FFFFFF"/>
        </w:rPr>
        <w:t xml:space="preserve"> изложить </w:t>
      </w:r>
      <w:r w:rsidR="00046B6D" w:rsidRPr="009E1395">
        <w:rPr>
          <w:shd w:val="clear" w:color="auto" w:fill="FFFFFF"/>
        </w:rPr>
        <w:t>в следующей редакции:</w:t>
      </w:r>
    </w:p>
    <w:p w:rsidR="004024C8" w:rsidRPr="009E1395" w:rsidRDefault="00046B6D" w:rsidP="00041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lang w:eastAsia="ru-RU"/>
        </w:rPr>
      </w:pPr>
      <w:r w:rsidRPr="009E1395">
        <w:rPr>
          <w:rFonts w:cs="PT Astra Serif"/>
          <w:lang w:eastAsia="ru-RU"/>
        </w:rPr>
        <w:t xml:space="preserve">«Документы, указанные в </w:t>
      </w:r>
      <w:r w:rsidR="00DC1D35" w:rsidRPr="009E1395">
        <w:rPr>
          <w:rFonts w:cs="PT Astra Serif"/>
          <w:lang w:eastAsia="ru-RU"/>
        </w:rPr>
        <w:t xml:space="preserve">подпунктах </w:t>
      </w:r>
      <w:r w:rsidRPr="009E1395">
        <w:rPr>
          <w:shd w:val="clear" w:color="auto" w:fill="FFFFFF"/>
        </w:rPr>
        <w:t>1-</w:t>
      </w:r>
      <w:r w:rsidR="00DC1D35" w:rsidRPr="009E1395">
        <w:rPr>
          <w:shd w:val="clear" w:color="auto" w:fill="FFFFFF"/>
        </w:rPr>
        <w:t>4</w:t>
      </w:r>
      <w:r w:rsidRPr="009E1395">
        <w:rPr>
          <w:shd w:val="clear" w:color="auto" w:fill="FFFFFF"/>
        </w:rPr>
        <w:t xml:space="preserve"> (за исключением справки</w:t>
      </w:r>
      <w:r w:rsidR="00F12561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о размере пенсии, назначенной Фондом пенсионного и социального страхования Российской Федерации)</w:t>
      </w:r>
      <w:r w:rsidR="00DC1D35" w:rsidRPr="009E1395">
        <w:rPr>
          <w:shd w:val="clear" w:color="auto" w:fill="FFFFFF"/>
        </w:rPr>
        <w:t xml:space="preserve">, 6, 8 </w:t>
      </w:r>
      <w:r w:rsidRPr="009E1395">
        <w:rPr>
          <w:rFonts w:cs="PT Astra Serif"/>
          <w:lang w:eastAsia="ru-RU"/>
        </w:rPr>
        <w:t xml:space="preserve">и </w:t>
      </w:r>
      <w:hyperlink r:id="rId16" w:history="1">
        <w:r w:rsidRPr="009E1395">
          <w:rPr>
            <w:rFonts w:cs="PT Astra Serif"/>
            <w:lang w:eastAsia="ru-RU"/>
          </w:rPr>
          <w:t>9</w:t>
        </w:r>
      </w:hyperlink>
      <w:r w:rsidRPr="009E1395">
        <w:rPr>
          <w:rFonts w:cs="PT Astra Serif"/>
          <w:lang w:eastAsia="ru-RU"/>
        </w:rPr>
        <w:t xml:space="preserve"> настоящего пункта, заявитель или его представитель должны представить самостоятельно. В случае выдачи документ</w:t>
      </w:r>
      <w:r w:rsidR="00DC1D35" w:rsidRPr="009E1395">
        <w:rPr>
          <w:rFonts w:cs="PT Astra Serif"/>
          <w:lang w:eastAsia="ru-RU"/>
        </w:rPr>
        <w:t xml:space="preserve">а, указанного </w:t>
      </w:r>
      <w:r w:rsidRPr="009E1395">
        <w:rPr>
          <w:rFonts w:cs="PT Astra Serif"/>
          <w:lang w:eastAsia="ru-RU"/>
        </w:rPr>
        <w:t xml:space="preserve">в </w:t>
      </w:r>
      <w:hyperlink r:id="rId17" w:history="1">
        <w:r w:rsidRPr="009E1395">
          <w:rPr>
            <w:rFonts w:cs="PT Astra Serif"/>
            <w:lang w:eastAsia="ru-RU"/>
          </w:rPr>
          <w:t>подпункте 7</w:t>
        </w:r>
      </w:hyperlink>
      <w:r w:rsidRPr="009E1395">
        <w:rPr>
          <w:rFonts w:cs="PT Astra Serif"/>
          <w:lang w:eastAsia="ru-RU"/>
        </w:rPr>
        <w:t xml:space="preserve"> настоящего пункта, компетентным органом иностранного государства такой документ должен быть представлен заявителем или его представителем </w:t>
      </w:r>
      <w:r w:rsidR="00DC1D35" w:rsidRPr="009E1395">
        <w:rPr>
          <w:rFonts w:cs="Calibri"/>
        </w:rPr>
        <w:t xml:space="preserve">самостоятельно </w:t>
      </w:r>
      <w:r w:rsidR="004E7B86" w:rsidRPr="009E1395">
        <w:rPr>
          <w:rFonts w:cs="Calibri"/>
        </w:rPr>
        <w:t>с приложением к нему</w:t>
      </w:r>
      <w:r w:rsidR="00F12561" w:rsidRPr="009E1395">
        <w:rPr>
          <w:rFonts w:cs="Calibri"/>
        </w:rPr>
        <w:br/>
      </w:r>
      <w:r w:rsidR="005427B2" w:rsidRPr="009E1395">
        <w:rPr>
          <w:rFonts w:cs="Calibri"/>
        </w:rPr>
        <w:t>его</w:t>
      </w:r>
      <w:r w:rsidR="00DC1D35" w:rsidRPr="009E1395">
        <w:rPr>
          <w:rFonts w:cs="Calibri"/>
        </w:rPr>
        <w:t xml:space="preserve"> перевод</w:t>
      </w:r>
      <w:r w:rsidR="004E7B86" w:rsidRPr="009E1395">
        <w:rPr>
          <w:rFonts w:cs="Calibri"/>
        </w:rPr>
        <w:t xml:space="preserve">а </w:t>
      </w:r>
      <w:r w:rsidR="00DC1D35" w:rsidRPr="009E1395">
        <w:rPr>
          <w:rFonts w:cs="Calibri"/>
        </w:rPr>
        <w:t>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</w:t>
      </w:r>
      <w:r w:rsidR="004024C8" w:rsidRPr="009E1395">
        <w:rPr>
          <w:rFonts w:cs="Calibri"/>
        </w:rPr>
        <w:t>.</w:t>
      </w:r>
      <w:r w:rsidR="00DC1D35" w:rsidRPr="009E1395">
        <w:rPr>
          <w:rFonts w:cs="Calibri"/>
        </w:rPr>
        <w:t xml:space="preserve"> </w:t>
      </w:r>
      <w:r w:rsidR="004024C8" w:rsidRPr="009E1395">
        <w:rPr>
          <w:rFonts w:cs="PT Astra Serif"/>
          <w:lang w:eastAsia="ru-RU"/>
        </w:rPr>
        <w:t>В случае выдачи документа, указанного</w:t>
      </w:r>
      <w:r w:rsidR="004E7B86" w:rsidRPr="009E1395">
        <w:rPr>
          <w:rFonts w:cs="PT Astra Serif"/>
          <w:lang w:eastAsia="ru-RU"/>
        </w:rPr>
        <w:t xml:space="preserve"> </w:t>
      </w:r>
      <w:r w:rsidR="004024C8" w:rsidRPr="009E1395">
        <w:rPr>
          <w:rFonts w:cs="PT Astra Serif"/>
          <w:lang w:eastAsia="ru-RU"/>
        </w:rPr>
        <w:t xml:space="preserve">в </w:t>
      </w:r>
      <w:hyperlink r:id="rId18" w:history="1">
        <w:r w:rsidR="004024C8" w:rsidRPr="009E1395">
          <w:rPr>
            <w:rFonts w:cs="PT Astra Serif"/>
            <w:lang w:eastAsia="ru-RU"/>
          </w:rPr>
          <w:t>подпункте 7</w:t>
        </w:r>
      </w:hyperlink>
      <w:r w:rsidR="004024C8" w:rsidRPr="009E1395">
        <w:rPr>
          <w:rFonts w:cs="PT Astra Serif"/>
          <w:lang w:eastAsia="ru-RU"/>
        </w:rPr>
        <w:t xml:space="preserve"> настоящего пункта, органами записи актов гражданского состояния Российской Федерации сведения из </w:t>
      </w:r>
      <w:r w:rsidR="005427B2" w:rsidRPr="009E1395">
        <w:rPr>
          <w:rFonts w:cs="PT Astra Serif"/>
          <w:lang w:eastAsia="ru-RU"/>
        </w:rPr>
        <w:t xml:space="preserve">такого </w:t>
      </w:r>
      <w:r w:rsidR="0004196E" w:rsidRPr="009E1395">
        <w:rPr>
          <w:rFonts w:cs="PT Astra Serif"/>
          <w:lang w:eastAsia="ru-RU"/>
        </w:rPr>
        <w:t>документ</w:t>
      </w:r>
      <w:r w:rsidR="005427B2" w:rsidRPr="009E1395">
        <w:rPr>
          <w:rFonts w:cs="PT Astra Serif"/>
          <w:lang w:eastAsia="ru-RU"/>
        </w:rPr>
        <w:t>а</w:t>
      </w:r>
      <w:r w:rsidR="0004196E" w:rsidRPr="009E1395">
        <w:rPr>
          <w:rFonts w:cs="PT Astra Serif"/>
          <w:lang w:eastAsia="ru-RU"/>
        </w:rPr>
        <w:t>, а также документ</w:t>
      </w:r>
      <w:r w:rsidR="004024C8" w:rsidRPr="009E1395">
        <w:rPr>
          <w:rFonts w:cs="PT Astra Serif"/>
          <w:lang w:eastAsia="ru-RU"/>
        </w:rPr>
        <w:t>, указанны</w:t>
      </w:r>
      <w:r w:rsidR="0004196E" w:rsidRPr="009E1395">
        <w:rPr>
          <w:rFonts w:cs="PT Astra Serif"/>
          <w:lang w:eastAsia="ru-RU"/>
        </w:rPr>
        <w:t>й</w:t>
      </w:r>
      <w:r w:rsidR="004024C8" w:rsidRPr="009E1395">
        <w:rPr>
          <w:rFonts w:cs="PT Astra Serif"/>
          <w:lang w:eastAsia="ru-RU"/>
        </w:rPr>
        <w:t xml:space="preserve"> в </w:t>
      </w:r>
      <w:r w:rsidR="0004196E" w:rsidRPr="009E1395">
        <w:rPr>
          <w:rFonts w:cs="PT Astra Serif"/>
          <w:lang w:eastAsia="ru-RU"/>
        </w:rPr>
        <w:t xml:space="preserve">подпункте </w:t>
      </w:r>
      <w:hyperlink r:id="rId19" w:history="1">
        <w:r w:rsidR="004024C8" w:rsidRPr="009E1395">
          <w:rPr>
            <w:rFonts w:cs="PT Astra Serif"/>
            <w:lang w:eastAsia="ru-RU"/>
          </w:rPr>
          <w:t>5</w:t>
        </w:r>
      </w:hyperlink>
      <w:r w:rsidR="004024C8" w:rsidRPr="009E1395">
        <w:rPr>
          <w:rFonts w:cs="PT Astra Serif"/>
          <w:lang w:eastAsia="ru-RU"/>
        </w:rPr>
        <w:t xml:space="preserve"> настоящего пункта, </w:t>
      </w:r>
      <w:r w:rsidR="0004196E" w:rsidRPr="009E1395">
        <w:rPr>
          <w:rFonts w:cs="PT Astra Serif"/>
          <w:lang w:eastAsia="ru-RU"/>
        </w:rPr>
        <w:t>справка о размере пенсии, назначенной Фондом пенсионного и социального страхования Российской Федерации</w:t>
      </w:r>
      <w:r w:rsidR="004024C8" w:rsidRPr="009E1395">
        <w:rPr>
          <w:rFonts w:cs="PT Astra Serif"/>
          <w:lang w:eastAsia="ru-RU"/>
        </w:rPr>
        <w:t xml:space="preserve"> запрашиваются в </w:t>
      </w:r>
      <w:r w:rsidR="0004196E" w:rsidRPr="009E1395">
        <w:rPr>
          <w:rFonts w:cs="PT Astra Serif"/>
          <w:lang w:eastAsia="ru-RU"/>
        </w:rPr>
        <w:t>порядке</w:t>
      </w:r>
      <w:r w:rsidR="004024C8" w:rsidRPr="009E1395">
        <w:rPr>
          <w:rFonts w:cs="PT Astra Serif"/>
          <w:lang w:eastAsia="ru-RU"/>
        </w:rPr>
        <w:t xml:space="preserve"> межведомственного информационного взаимодействия, в том числе </w:t>
      </w:r>
      <w:r w:rsidR="005427B2" w:rsidRPr="009E1395">
        <w:rPr>
          <w:rFonts w:cs="PT Astra Serif"/>
          <w:lang w:eastAsia="ru-RU"/>
        </w:rPr>
        <w:br/>
      </w:r>
      <w:r w:rsidR="004024C8" w:rsidRPr="009E1395">
        <w:rPr>
          <w:rFonts w:cs="PT Astra Serif"/>
          <w:lang w:eastAsia="ru-RU"/>
        </w:rPr>
        <w:t>в электронной форме</w:t>
      </w:r>
      <w:r w:rsidR="0004196E" w:rsidRPr="009E1395">
        <w:rPr>
          <w:rFonts w:cs="PT Astra Serif"/>
          <w:lang w:eastAsia="ru-RU"/>
        </w:rPr>
        <w:t xml:space="preserve"> </w:t>
      </w:r>
      <w:r w:rsidR="004024C8" w:rsidRPr="009E1395">
        <w:rPr>
          <w:rFonts w:cs="PT Astra Serif"/>
          <w:lang w:eastAsia="ru-RU"/>
        </w:rPr>
        <w:t xml:space="preserve">с использованием единой системы межведомственного электронного взаимодействия и подключаемой к ней государственной </w:t>
      </w:r>
      <w:r w:rsidR="0004196E" w:rsidRPr="009E1395">
        <w:rPr>
          <w:rFonts w:cs="PT Astra Serif"/>
          <w:lang w:eastAsia="ru-RU"/>
        </w:rPr>
        <w:t>информационной системы «</w:t>
      </w:r>
      <w:r w:rsidR="004024C8" w:rsidRPr="009E1395">
        <w:rPr>
          <w:rFonts w:cs="PT Astra Serif"/>
          <w:lang w:eastAsia="ru-RU"/>
        </w:rPr>
        <w:t>Региональная система межведомственного электронного вза</w:t>
      </w:r>
      <w:r w:rsidR="0004196E" w:rsidRPr="009E1395">
        <w:rPr>
          <w:rFonts w:cs="PT Astra Serif"/>
          <w:lang w:eastAsia="ru-RU"/>
        </w:rPr>
        <w:t>имодействия Ульяновской области»</w:t>
      </w:r>
      <w:r w:rsidR="004024C8" w:rsidRPr="009E1395">
        <w:rPr>
          <w:rFonts w:cs="PT Astra Serif"/>
          <w:lang w:eastAsia="ru-RU"/>
        </w:rPr>
        <w:t>.</w:t>
      </w:r>
      <w:r w:rsidR="0004196E" w:rsidRPr="009E1395">
        <w:rPr>
          <w:rFonts w:cs="PT Astra Serif"/>
          <w:lang w:eastAsia="ru-RU"/>
        </w:rPr>
        <w:t>»;</w:t>
      </w:r>
    </w:p>
    <w:p w:rsidR="007E28F3" w:rsidRPr="009E1395" w:rsidRDefault="004E7B86" w:rsidP="00660682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rPr>
          <w:shd w:val="clear" w:color="auto" w:fill="FFFFFF"/>
        </w:rPr>
        <w:t>в абзаце двенадцатом слова «</w:t>
      </w:r>
      <w:r w:rsidR="00800FB2" w:rsidRPr="009E1395">
        <w:rPr>
          <w:shd w:val="clear" w:color="auto" w:fill="FFFFFF"/>
        </w:rPr>
        <w:t xml:space="preserve">, </w:t>
      </w:r>
      <w:hyperlink r:id="rId20" w:anchor="/document/74359744/entry/195" w:history="1">
        <w:r w:rsidR="007E28F3" w:rsidRPr="009E1395">
          <w:rPr>
            <w:shd w:val="clear" w:color="auto" w:fill="FFFFFF"/>
          </w:rPr>
          <w:t>5</w:t>
        </w:r>
      </w:hyperlink>
      <w:r w:rsidR="00F12561" w:rsidRPr="009E1395">
        <w:rPr>
          <w:shd w:val="clear" w:color="auto" w:fill="FFFFFF"/>
        </w:rPr>
        <w:t xml:space="preserve"> </w:t>
      </w:r>
      <w:r w:rsidR="007E28F3" w:rsidRPr="009E1395">
        <w:rPr>
          <w:shd w:val="clear" w:color="auto" w:fill="FFFFFF"/>
        </w:rPr>
        <w:t>и</w:t>
      </w:r>
      <w:r w:rsidR="00F12561" w:rsidRPr="009E1395">
        <w:rPr>
          <w:shd w:val="clear" w:color="auto" w:fill="FFFFFF"/>
        </w:rPr>
        <w:t xml:space="preserve"> </w:t>
      </w:r>
      <w:hyperlink r:id="rId21" w:anchor="/document/74359744/entry/197" w:history="1">
        <w:r w:rsidR="007E28F3" w:rsidRPr="009E1395">
          <w:rPr>
            <w:shd w:val="clear" w:color="auto" w:fill="FFFFFF"/>
          </w:rPr>
          <w:t>7</w:t>
        </w:r>
      </w:hyperlink>
      <w:r w:rsidR="007E28F3" w:rsidRPr="009E1395">
        <w:rPr>
          <w:shd w:val="clear" w:color="auto" w:fill="FFFFFF"/>
        </w:rPr>
        <w:t>,</w:t>
      </w:r>
      <w:r w:rsidR="00F12561" w:rsidRPr="009E1395">
        <w:rPr>
          <w:shd w:val="clear" w:color="auto" w:fill="FFFFFF"/>
        </w:rPr>
        <w:t xml:space="preserve"> </w:t>
      </w:r>
      <w:hyperlink r:id="rId22" w:anchor="/document/74359744/entry/198" w:history="1">
        <w:r w:rsidR="007E28F3" w:rsidRPr="009E1395">
          <w:rPr>
            <w:shd w:val="clear" w:color="auto" w:fill="FFFFFF"/>
          </w:rPr>
          <w:t>8</w:t>
        </w:r>
      </w:hyperlink>
      <w:r w:rsidR="00F12561" w:rsidRPr="009E1395">
        <w:rPr>
          <w:shd w:val="clear" w:color="auto" w:fill="FFFFFF"/>
        </w:rPr>
        <w:t xml:space="preserve"> </w:t>
      </w:r>
      <w:r w:rsidR="007E28F3" w:rsidRPr="009E1395">
        <w:rPr>
          <w:shd w:val="clear" w:color="auto" w:fill="FFFFFF"/>
        </w:rPr>
        <w:t xml:space="preserve">(в </w:t>
      </w:r>
      <w:r w:rsidRPr="009E1395">
        <w:rPr>
          <w:shd w:val="clear" w:color="auto" w:fill="FFFFFF"/>
        </w:rPr>
        <w:t xml:space="preserve">части сведений </w:t>
      </w:r>
      <w:r w:rsidR="007E28F3" w:rsidRPr="009E1395">
        <w:rPr>
          <w:shd w:val="clear" w:color="auto" w:fill="FFFFFF"/>
        </w:rPr>
        <w:t>о прохождении обучающимся обучения в очной форме в образовательной организации)»</w:t>
      </w:r>
      <w:r w:rsidRPr="009E1395">
        <w:rPr>
          <w:shd w:val="clear" w:color="auto" w:fill="FFFFFF"/>
        </w:rPr>
        <w:t xml:space="preserve"> заменить словами «</w:t>
      </w:r>
      <w:r w:rsidR="007E28F3" w:rsidRPr="009E1395">
        <w:rPr>
          <w:shd w:val="clear" w:color="auto" w:fill="FFFFFF"/>
        </w:rPr>
        <w:t>(в случае в</w:t>
      </w:r>
      <w:r w:rsidRPr="009E1395">
        <w:rPr>
          <w:shd w:val="clear" w:color="auto" w:fill="FFFFFF"/>
        </w:rPr>
        <w:t xml:space="preserve">ыдачи справки </w:t>
      </w:r>
      <w:r w:rsidR="007E28F3" w:rsidRPr="009E1395">
        <w:rPr>
          <w:shd w:val="clear" w:color="auto" w:fill="FFFFFF"/>
        </w:rPr>
        <w:t xml:space="preserve">о размере пенсии </w:t>
      </w:r>
      <w:r w:rsidR="00936461" w:rsidRPr="009E1395">
        <w:rPr>
          <w:shd w:val="clear" w:color="auto" w:fill="FFFFFF"/>
        </w:rPr>
        <w:t>Фондом</w:t>
      </w:r>
      <w:r w:rsidR="007E28F3" w:rsidRPr="009E1395">
        <w:rPr>
          <w:shd w:val="clear" w:color="auto" w:fill="FFFFFF"/>
        </w:rPr>
        <w:t xml:space="preserve"> пенсионного и социального страхования Российской Федерации), 5 и 7»;</w:t>
      </w:r>
    </w:p>
    <w:p w:rsidR="007038A3" w:rsidRPr="009E1395" w:rsidRDefault="00770FEC" w:rsidP="00D747F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пункт</w:t>
      </w:r>
      <w:r w:rsidR="00C316BB" w:rsidRPr="009E1395">
        <w:t>ы</w:t>
      </w:r>
      <w:r w:rsidR="007038A3" w:rsidRPr="009E1395">
        <w:t xml:space="preserve"> 10</w:t>
      </w:r>
      <w:r w:rsidR="00D747F2" w:rsidRPr="009E1395">
        <w:t>-</w:t>
      </w:r>
      <w:r w:rsidR="00FB0777" w:rsidRPr="009E1395">
        <w:t xml:space="preserve">13 </w:t>
      </w:r>
      <w:r w:rsidRPr="009E1395">
        <w:t>изложить в следующей редакции</w:t>
      </w:r>
      <w:r w:rsidR="007038A3" w:rsidRPr="009E1395">
        <w:t xml:space="preserve">: </w:t>
      </w:r>
    </w:p>
    <w:p w:rsidR="00770FEC" w:rsidRPr="009E1395" w:rsidRDefault="00770FEC" w:rsidP="00770FEC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9E1395">
        <w:t xml:space="preserve">«10. Должностное лицо уполномоченного органа или </w:t>
      </w:r>
      <w:r w:rsidRPr="009E1395">
        <w:rPr>
          <w:shd w:val="clear" w:color="auto" w:fill="FFFFFF"/>
        </w:rPr>
        <w:t xml:space="preserve">работник </w:t>
      </w:r>
      <w:r w:rsidR="00C316BB" w:rsidRPr="009E1395">
        <w:rPr>
          <w:shd w:val="clear" w:color="auto" w:fill="FFFFFF"/>
        </w:rPr>
        <w:t>у</w:t>
      </w:r>
      <w:r w:rsidRPr="009E1395">
        <w:rPr>
          <w:shd w:val="clear" w:color="auto" w:fill="FFFFFF"/>
        </w:rPr>
        <w:t>чреждения, осуществляющий приём заявления и документов, формирует заявление в информационной системе уполномоченного органа, изготавливает сканированные копии с подлинников документов (далее – копии документов), представленных заявителем или его</w:t>
      </w:r>
      <w:r w:rsidR="00F12561" w:rsidRPr="009E1395">
        <w:rPr>
          <w:shd w:val="clear" w:color="auto" w:fill="FFFFFF"/>
        </w:rPr>
        <w:t xml:space="preserve"> п</w:t>
      </w:r>
      <w:r w:rsidRPr="009E1395">
        <w:rPr>
          <w:shd w:val="clear" w:color="auto" w:fill="FFFFFF"/>
        </w:rPr>
        <w:t>редставителем, и возвращает подлинники документов лицу, их представившему.</w:t>
      </w:r>
    </w:p>
    <w:p w:rsidR="00770FEC" w:rsidRPr="009E1395" w:rsidRDefault="00770FEC" w:rsidP="0062189F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В случае представления заявления и документов 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62189F" w:rsidRPr="009E1395">
        <w:t xml:space="preserve"> </w:t>
      </w:r>
      <w:r w:rsidRPr="009E1395">
        <w:t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</w:t>
      </w:r>
      <w:r w:rsidR="00F12561" w:rsidRPr="009E1395">
        <w:br/>
      </w:r>
      <w:r w:rsidRPr="009E1395">
        <w:t>о взаимодействии, заключённым между уполномоченным органом и МФЦ</w:t>
      </w:r>
      <w:r w:rsidR="00F12561" w:rsidRPr="009E1395">
        <w:br/>
      </w:r>
      <w:r w:rsidRPr="009E1395">
        <w:t>в установленном законодательством Российской Федерации порядке (далее – соглашение о взаимодействии).</w:t>
      </w:r>
    </w:p>
    <w:p w:rsidR="007038A3" w:rsidRPr="009E1395" w:rsidRDefault="00C316BB" w:rsidP="00C316BB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 xml:space="preserve"> </w:t>
      </w:r>
      <w:r w:rsidR="007038A3" w:rsidRPr="009E1395">
        <w:t xml:space="preserve">11. Регистрация заявления осуществляется в информационной системе уполномоченного органа не позднее </w:t>
      </w:r>
      <w:r w:rsidR="0062189F" w:rsidRPr="009E1395">
        <w:t>1</w:t>
      </w:r>
      <w:r w:rsidR="007038A3" w:rsidRPr="009E1395">
        <w:t xml:space="preserve"> рабочего дня со дня предст</w:t>
      </w:r>
      <w:r w:rsidRPr="009E1395">
        <w:t xml:space="preserve">авления заявления и документов </w:t>
      </w:r>
      <w:r w:rsidR="007038A3" w:rsidRPr="009E1395">
        <w:t>в уполномоченный орган лично при его посещении</w:t>
      </w:r>
      <w:r w:rsidRPr="009E1395">
        <w:t xml:space="preserve"> либо поступления </w:t>
      </w:r>
      <w:r w:rsidR="007038A3" w:rsidRPr="009E1395">
        <w:t>заявления и копий документов или электронных документов</w:t>
      </w:r>
      <w:r w:rsidR="00F12561" w:rsidRPr="009E1395">
        <w:br/>
      </w:r>
      <w:r w:rsidR="007038A3" w:rsidRPr="009E1395">
        <w:t>в информационную систему уполномоченного органа в случае представления заявления и документов в уполномоченный орган через</w:t>
      </w:r>
      <w:r w:rsidRPr="009E1395">
        <w:t xml:space="preserve"> учреждение или </w:t>
      </w:r>
      <w:r w:rsidR="007038A3" w:rsidRPr="009E1395">
        <w:t>МФЦ, либо поступления заявления в информационную систему уполномоченного органа через Единый портал.</w:t>
      </w:r>
    </w:p>
    <w:p w:rsidR="00E57B2A" w:rsidRPr="009E1395" w:rsidRDefault="00FB0777" w:rsidP="00E57B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 </w:t>
      </w:r>
      <w:r w:rsidR="00E57B2A" w:rsidRPr="009E1395">
        <w:t>12.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</w:t>
      </w:r>
      <w:r w:rsidR="00F12561" w:rsidRPr="009E1395">
        <w:br/>
      </w:r>
      <w:r w:rsidR="00E57B2A" w:rsidRPr="009E1395">
        <w:t>и (или) организации, в распоряжении которых находятся соответствующие сведения, в</w:t>
      </w:r>
      <w:r w:rsidR="0062189F" w:rsidRPr="009E1395">
        <w:t xml:space="preserve"> том числе в электронной форме </w:t>
      </w:r>
      <w:r w:rsidR="00E57B2A" w:rsidRPr="009E1395"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4E7B86" w:rsidRPr="009E1395">
        <w:t>»</w:t>
      </w:r>
      <w:r w:rsidR="00E57B2A" w:rsidRPr="009E1395">
        <w:t>.</w:t>
      </w:r>
    </w:p>
    <w:p w:rsidR="00E57B2A" w:rsidRPr="009E1395" w:rsidRDefault="00E57B2A" w:rsidP="00E57B2A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 xml:space="preserve">13. Направление межведомственных запросов осуществляется в течение </w:t>
      </w:r>
      <w:r w:rsidR="00F12561" w:rsidRPr="009E1395">
        <w:br/>
      </w:r>
      <w:r w:rsidR="0062189F" w:rsidRPr="009E1395">
        <w:t>1</w:t>
      </w:r>
      <w:r w:rsidRPr="009E1395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</w:t>
      </w:r>
      <w:r w:rsidR="00F12561" w:rsidRPr="009E1395">
        <w:br/>
      </w:r>
      <w:r w:rsidRPr="009E1395">
        <w:t xml:space="preserve">и предоставления </w:t>
      </w:r>
      <w:r w:rsidR="0062189F" w:rsidRPr="009E1395">
        <w:t>компенсации</w:t>
      </w:r>
      <w:r w:rsidRPr="009E1395">
        <w:t>, сведений, в отношении которых направлялся межведомственный запрос.»;</w:t>
      </w:r>
    </w:p>
    <w:p w:rsidR="0062189F" w:rsidRPr="009E1395" w:rsidRDefault="0062189F" w:rsidP="00D747F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дополнить пунктами 13</w:t>
      </w:r>
      <w:r w:rsidRPr="009E1395">
        <w:rPr>
          <w:vertAlign w:val="superscript"/>
        </w:rPr>
        <w:t>1</w:t>
      </w:r>
      <w:r w:rsidRPr="009E1395">
        <w:t xml:space="preserve"> и 13</w:t>
      </w:r>
      <w:r w:rsidRPr="009E1395">
        <w:rPr>
          <w:vertAlign w:val="superscript"/>
        </w:rPr>
        <w:t>2</w:t>
      </w:r>
      <w:r w:rsidRPr="009E1395">
        <w:t xml:space="preserve"> следующего содержания:</w:t>
      </w:r>
    </w:p>
    <w:p w:rsidR="0062189F" w:rsidRPr="009E1395" w:rsidRDefault="0062189F" w:rsidP="0062189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«13</w:t>
      </w:r>
      <w:r w:rsidRPr="009E1395">
        <w:rPr>
          <w:vertAlign w:val="superscript"/>
        </w:rPr>
        <w:t>1</w:t>
      </w:r>
      <w:r w:rsidRPr="009E1395">
        <w:t>. В случае представления заявления в уполномоченный орган посредством использования Единого портала уполномоченный орган в день его регистрации направляет в личный кабинет заявителя на Едином портале информацию о перечне документов</w:t>
      </w:r>
      <w:r w:rsidRPr="009E1395">
        <w:rPr>
          <w:strike/>
        </w:rPr>
        <w:t>,</w:t>
      </w:r>
      <w:r w:rsidRPr="009E1395">
        <w:t xml:space="preserve"> которые ему необходимо представить</w:t>
      </w:r>
      <w:r w:rsidR="00F12561" w:rsidRPr="009E1395">
        <w:br/>
      </w:r>
      <w:r w:rsidRPr="009E1395">
        <w:t xml:space="preserve">в уполномоченный орган самостоятельно  и о приостановлении рассмотрения заявления (далее – информация). </w:t>
      </w:r>
    </w:p>
    <w:p w:rsidR="0062189F" w:rsidRPr="009E1395" w:rsidRDefault="0062189F" w:rsidP="0062189F">
      <w:pPr>
        <w:spacing w:after="0" w:line="240" w:lineRule="auto"/>
        <w:ind w:firstLine="708"/>
        <w:jc w:val="both"/>
      </w:pPr>
      <w:r w:rsidRPr="009E1395">
        <w:t>Уполномоченный орган приостанавливает рассмотрение заявления, представленного посредством использования Единого портала, на срок</w:t>
      </w:r>
      <w:r w:rsidR="00F12561" w:rsidRPr="009E1395">
        <w:br/>
      </w:r>
      <w:r w:rsidRPr="009E1395">
        <w:t>не более чем 5 рабочих дней со дня получения заявителем информации.</w:t>
      </w:r>
    </w:p>
    <w:p w:rsidR="0062189F" w:rsidRPr="009E1395" w:rsidRDefault="0062189F" w:rsidP="0062189F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Заявитель в течение 5 рабочих дней со дня получения информации</w:t>
      </w:r>
      <w:r w:rsidR="00F12561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 xml:space="preserve">представляет в уполномоченный орган указанные в ней документы. </w:t>
      </w:r>
    </w:p>
    <w:p w:rsidR="0062189F" w:rsidRPr="009E1395" w:rsidRDefault="0062189F" w:rsidP="0062189F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документов, указанных в информации, но не позднее чем по истечении 5 рабочих дней со дня получения заявителем такой информации. Уполномоченный орган 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</w:t>
      </w:r>
    </w:p>
    <w:p w:rsidR="0062189F" w:rsidRPr="009E1395" w:rsidRDefault="0062189F" w:rsidP="00621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13</w:t>
      </w:r>
      <w:r w:rsidRPr="009E1395">
        <w:rPr>
          <w:vertAlign w:val="superscript"/>
        </w:rPr>
        <w:t>2</w:t>
      </w:r>
      <w:r w:rsidRPr="009E1395">
        <w:t>. В случае установления уполномоченным органом факта наличия</w:t>
      </w:r>
      <w:r w:rsidR="00F12561" w:rsidRPr="009E1395">
        <w:br/>
      </w:r>
      <w:r w:rsidRPr="009E1395">
        <w:t>в заявлении, представленном посредством использования Единого портала,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Едином портале информацию о необходимости доработки заявления и о приостановлении рассмотрения заявления. Рассмотрение уполномоченным органом в таком случае заявления приостанавливается на срок не более чем 5 рабочих дней со дня получения заявителем информации о необходимости доработки заявления</w:t>
      </w:r>
      <w:r w:rsidR="00F12561" w:rsidRPr="009E1395">
        <w:br/>
      </w:r>
      <w:r w:rsidRPr="009E1395">
        <w:t xml:space="preserve">и о приостановлении рассмотрения заявления. </w:t>
      </w:r>
    </w:p>
    <w:p w:rsidR="0062189F" w:rsidRPr="009E1395" w:rsidRDefault="0062189F" w:rsidP="0062189F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Заявитель в течение 5 рабочих дней со дня получения информации</w:t>
      </w:r>
      <w:r w:rsidR="00F12561" w:rsidRPr="009E1395">
        <w:br/>
      </w:r>
      <w:r w:rsidRPr="009E1395">
        <w:t xml:space="preserve">о необходимости доработки заявления и приостановлении рассмотрения заявления направляет доработанное заявление в уполномоченный орган посредством использования Единого портала. </w:t>
      </w:r>
    </w:p>
    <w:p w:rsidR="0062189F" w:rsidRPr="009E1395" w:rsidRDefault="0062189F" w:rsidP="0062189F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доработанного заявления. Уполномоченный орган</w:t>
      </w:r>
      <w:r w:rsidR="00F12561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заявления.»;</w:t>
      </w:r>
    </w:p>
    <w:p w:rsidR="000001B2" w:rsidRPr="009E1395" w:rsidRDefault="000001B2" w:rsidP="000001B2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t>в пункте 17 слово «обращения» заменить словами «</w:t>
      </w:r>
      <w:r w:rsidR="00685A9C" w:rsidRPr="009E1395">
        <w:t>регистрации</w:t>
      </w:r>
      <w:r w:rsidR="00F12561" w:rsidRPr="009E1395">
        <w:br/>
      </w:r>
      <w:r w:rsidR="00685A9C" w:rsidRPr="009E1395">
        <w:t xml:space="preserve">заявления </w:t>
      </w:r>
      <w:r w:rsidRPr="009E1395">
        <w:t xml:space="preserve">в </w:t>
      </w:r>
      <w:r w:rsidR="00685A9C" w:rsidRPr="009E1395">
        <w:t xml:space="preserve">информационной системе </w:t>
      </w:r>
      <w:r w:rsidRPr="009E1395">
        <w:t>уполномоченн</w:t>
      </w:r>
      <w:r w:rsidR="00685A9C" w:rsidRPr="009E1395">
        <w:t>ого</w:t>
      </w:r>
      <w:r w:rsidRPr="009E1395">
        <w:t xml:space="preserve"> орган</w:t>
      </w:r>
      <w:r w:rsidR="00685A9C" w:rsidRPr="009E1395">
        <w:t>а</w:t>
      </w:r>
      <w:r w:rsidRPr="009E1395">
        <w:t>»;</w:t>
      </w:r>
    </w:p>
    <w:p w:rsidR="007038A3" w:rsidRPr="009E1395" w:rsidRDefault="00112CA1" w:rsidP="00D747F2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 w:rsidRPr="009E1395">
        <w:t>пункт</w:t>
      </w:r>
      <w:r w:rsidR="003B433B" w:rsidRPr="009E1395">
        <w:t>ы</w:t>
      </w:r>
      <w:r w:rsidR="00F03B23" w:rsidRPr="009E1395">
        <w:t xml:space="preserve"> 18</w:t>
      </w:r>
      <w:r w:rsidR="00F212DB">
        <w:t>-</w:t>
      </w:r>
      <w:r w:rsidR="003B433B" w:rsidRPr="009E1395">
        <w:t>2</w:t>
      </w:r>
      <w:r w:rsidR="00F212DB">
        <w:t>4</w:t>
      </w:r>
      <w:r w:rsidR="00F03B23" w:rsidRPr="009E1395">
        <w:t xml:space="preserve"> </w:t>
      </w:r>
      <w:r w:rsidRPr="009E1395">
        <w:t>изложить в следующей редакции:</w:t>
      </w:r>
    </w:p>
    <w:p w:rsidR="00112CA1" w:rsidRPr="009E1395" w:rsidRDefault="00112CA1" w:rsidP="007038A3">
      <w:pPr>
        <w:shd w:val="clear" w:color="auto" w:fill="FFFFFF"/>
        <w:tabs>
          <w:tab w:val="left" w:pos="1134"/>
        </w:tabs>
        <w:spacing w:after="0" w:line="245" w:lineRule="auto"/>
        <w:ind w:firstLine="709"/>
        <w:jc w:val="both"/>
      </w:pPr>
      <w:r w:rsidRPr="009E1395">
        <w:t xml:space="preserve">«18. Наличие права на получение </w:t>
      </w:r>
      <w:r w:rsidR="0062189F" w:rsidRPr="009E1395">
        <w:t>компенсации</w:t>
      </w:r>
      <w:r w:rsidRPr="009E1395">
        <w:t xml:space="preserve"> определяется</w:t>
      </w:r>
      <w:r w:rsidR="00F12561" w:rsidRPr="009E1395">
        <w:br/>
      </w:r>
      <w:r w:rsidRPr="009E1395">
        <w:t>по</w:t>
      </w:r>
      <w:r w:rsidR="0062189F" w:rsidRPr="009E1395">
        <w:t xml:space="preserve"> состоянию </w:t>
      </w:r>
      <w:r w:rsidRPr="009E1395">
        <w:t>на дату регистрации заявления в информационной си</w:t>
      </w:r>
      <w:r w:rsidR="0062189F" w:rsidRPr="009E1395">
        <w:t>стеме уполномоченного органа.</w:t>
      </w:r>
    </w:p>
    <w:p w:rsidR="00F03B23" w:rsidRPr="009E1395" w:rsidRDefault="00F03B23" w:rsidP="00F03B23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19. Решение о назначении и предоставлении компенсации</w:t>
      </w:r>
      <w:r w:rsidR="00F12561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или решение </w:t>
      </w:r>
      <w:r w:rsidR="00F12561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об отказе в её назначении и предоставлении формируется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>в</w:t>
      </w:r>
      <w:r w:rsidR="00F12561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результате обработки сведений, содержащихся в заявлении и копиях 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документов </w:t>
      </w:r>
      <w:r w:rsidRPr="009E1395">
        <w:rPr>
          <w:rFonts w:ascii="PT Astra Serif" w:hAnsi="PT Astra Serif"/>
          <w:b w:val="0"/>
          <w:sz w:val="28"/>
          <w:szCs w:val="28"/>
        </w:rPr>
        <w:t>или электронных документах, а также сведений, полученных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в 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9E1395">
        <w:rPr>
          <w:rFonts w:ascii="PT Astra Serif" w:hAnsi="PT Astra Serif"/>
          <w:b w:val="0"/>
          <w:sz w:val="28"/>
          <w:szCs w:val="28"/>
        </w:rPr>
        <w:t>межведомственного информационного взаимодействия, и принимается уполномоченным органом не позднее 8 рабочих дней со дня регистрации заявления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9E1395">
        <w:rPr>
          <w:rFonts w:ascii="PT Astra Serif" w:hAnsi="PT Astra Serif"/>
          <w:b w:val="0"/>
          <w:sz w:val="28"/>
          <w:szCs w:val="28"/>
        </w:rPr>
        <w:t>, но не позднее 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</w:t>
      </w:r>
      <w:r w:rsidR="00CF4C0A" w:rsidRPr="009E1395">
        <w:rPr>
          <w:rFonts w:ascii="PT Astra Serif" w:hAnsi="PT Astra Serif"/>
          <w:b w:val="0"/>
          <w:sz w:val="28"/>
          <w:szCs w:val="28"/>
        </w:rPr>
        <w:t xml:space="preserve"> электронной</w:t>
      </w:r>
      <w:r w:rsidRPr="009E1395">
        <w:rPr>
          <w:rFonts w:ascii="PT Astra Serif" w:hAnsi="PT Astra Serif"/>
          <w:b w:val="0"/>
          <w:sz w:val="28"/>
          <w:szCs w:val="28"/>
        </w:rPr>
        <w:t xml:space="preserve"> подписью руководителя уполномоченного органа в информационной системе уполномоченного органа. </w:t>
      </w:r>
    </w:p>
    <w:p w:rsidR="00F03B23" w:rsidRPr="009E1395" w:rsidRDefault="00F03B23" w:rsidP="00F03B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 xml:space="preserve">Сведения о назначении заявителю компенсации не позднее </w:t>
      </w:r>
      <w:r w:rsidR="0062189F" w:rsidRPr="009E1395">
        <w:t>1</w:t>
      </w:r>
      <w:r w:rsidRPr="009E1395">
        <w:t xml:space="preserve"> рабочего дня, следующего за днём принятия решения о назн</w:t>
      </w:r>
      <w:r w:rsidR="0062189F" w:rsidRPr="009E1395">
        <w:t xml:space="preserve">ачении </w:t>
      </w:r>
      <w:r w:rsidRPr="009E1395">
        <w:t xml:space="preserve">и предоставлении компенсации, передаются уполномоченным органом посредством использования информационной системы уполномоченного органа </w:t>
      </w:r>
      <w:r w:rsidR="00F85F9A" w:rsidRPr="009E1395">
        <w:br/>
      </w:r>
      <w:r w:rsidRPr="009E1395">
        <w:t>в автоматическом режиме в государственную информационную систему «Единая централизованная цифровая платформа в социальной сфере</w:t>
      </w:r>
      <w:r w:rsidR="00CF4C0A" w:rsidRPr="009E1395">
        <w:t>»</w:t>
      </w:r>
      <w:r w:rsidRPr="009E1395">
        <w:t>.</w:t>
      </w:r>
    </w:p>
    <w:p w:rsidR="00F03B23" w:rsidRPr="009E1395" w:rsidRDefault="00F03B23" w:rsidP="00F03B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rPr>
          <w:shd w:val="clear" w:color="auto" w:fill="FFFFFF"/>
        </w:rPr>
        <w:t xml:space="preserve">Решение о назначении и предоставлении компенсации является основанием для включения заявителя в реестр получателей компенсации (далее </w:t>
      </w:r>
      <w:r w:rsidR="00C53697" w:rsidRPr="009E1395">
        <w:rPr>
          <w:shd w:val="clear" w:color="auto" w:fill="FFFFFF"/>
        </w:rPr>
        <w:t>–</w:t>
      </w:r>
      <w:r w:rsidRPr="009E1395">
        <w:rPr>
          <w:shd w:val="clear" w:color="auto" w:fill="FFFFFF"/>
        </w:rPr>
        <w:t xml:space="preserve"> </w:t>
      </w:r>
      <w:r w:rsidR="00C53697" w:rsidRPr="009E1395">
        <w:rPr>
          <w:shd w:val="clear" w:color="auto" w:fill="FFFFFF"/>
        </w:rPr>
        <w:t>реестр получателей</w:t>
      </w:r>
      <w:r w:rsidR="005427B2" w:rsidRPr="009E1395">
        <w:rPr>
          <w:shd w:val="clear" w:color="auto" w:fill="FFFFFF"/>
        </w:rPr>
        <w:t>, получатель соответственно</w:t>
      </w:r>
      <w:r w:rsidRPr="009E1395">
        <w:rPr>
          <w:shd w:val="clear" w:color="auto" w:fill="FFFFFF"/>
        </w:rPr>
        <w:t xml:space="preserve">), формируемый </w:t>
      </w:r>
      <w:r w:rsidR="004E7B86" w:rsidRPr="009E1395">
        <w:rPr>
          <w:shd w:val="clear" w:color="auto" w:fill="FFFFFF"/>
        </w:rPr>
        <w:t>у</w:t>
      </w:r>
      <w:r w:rsidRPr="009E1395">
        <w:rPr>
          <w:shd w:val="clear" w:color="auto" w:fill="FFFFFF"/>
        </w:rPr>
        <w:t xml:space="preserve">чреждением в информационной системе уполномоченного органа и направляемый </w:t>
      </w:r>
      <w:r w:rsidR="00F12561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C53697" w:rsidRPr="009E1395">
        <w:rPr>
          <w:shd w:val="clear" w:color="auto" w:fill="FFFFFF"/>
        </w:rPr>
        <w:t xml:space="preserve"> компенсации </w:t>
      </w:r>
      <w:r w:rsidRPr="009E1395">
        <w:rPr>
          <w:shd w:val="clear" w:color="auto" w:fill="FFFFFF"/>
        </w:rPr>
        <w:t>денежных средств, предоставляемых в качестве социальных выплат (далее</w:t>
      </w:r>
      <w:r w:rsidR="00F12561" w:rsidRPr="009E1395">
        <w:rPr>
          <w:shd w:val="clear" w:color="auto" w:fill="FFFFFF"/>
        </w:rPr>
        <w:t xml:space="preserve"> –</w:t>
      </w:r>
      <w:r w:rsidRPr="009E1395">
        <w:rPr>
          <w:shd w:val="clear" w:color="auto" w:fill="FFFFFF"/>
        </w:rPr>
        <w:t xml:space="preserve"> центр социальных выплат),</w:t>
      </w:r>
      <w:r w:rsidR="00CF4C0A" w:rsidRPr="009E1395">
        <w:rPr>
          <w:shd w:val="clear" w:color="auto" w:fill="FFFFFF"/>
        </w:rPr>
        <w:t xml:space="preserve"> посредством указанной информационной системы</w:t>
      </w:r>
      <w:r w:rsidRPr="009E1395">
        <w:rPr>
          <w:shd w:val="clear" w:color="auto" w:fill="FFFFFF"/>
        </w:rPr>
        <w:t xml:space="preserve"> для организации предоставления компенсации.</w:t>
      </w:r>
    </w:p>
    <w:p w:rsidR="008A4D38" w:rsidRPr="009E1395" w:rsidRDefault="008A4D38" w:rsidP="008A4D38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t xml:space="preserve">20. </w:t>
      </w:r>
      <w:r w:rsidRPr="009E1395">
        <w:rPr>
          <w:shd w:val="clear" w:color="auto" w:fill="FFFFFF"/>
        </w:rPr>
        <w:t>Основаниями для принятия решения об отказе в назначении</w:t>
      </w:r>
      <w:r w:rsidR="00C53697" w:rsidRPr="009E1395">
        <w:rPr>
          <w:shd w:val="clear" w:color="auto" w:fill="FFFFFF"/>
        </w:rPr>
        <w:t xml:space="preserve"> </w:t>
      </w:r>
      <w:r w:rsidR="00F85F9A" w:rsidRPr="009E1395">
        <w:rPr>
          <w:shd w:val="clear" w:color="auto" w:fill="FFFFFF"/>
        </w:rPr>
        <w:br/>
      </w:r>
      <w:r w:rsidR="00C53697" w:rsidRPr="009E1395">
        <w:rPr>
          <w:shd w:val="clear" w:color="auto" w:fill="FFFFFF"/>
        </w:rPr>
        <w:t>и предоставлении</w:t>
      </w:r>
      <w:r w:rsidRPr="009E1395">
        <w:rPr>
          <w:shd w:val="clear" w:color="auto" w:fill="FFFFFF"/>
        </w:rPr>
        <w:t xml:space="preserve"> компенсации являются:</w:t>
      </w:r>
    </w:p>
    <w:p w:rsidR="00CF4C0A" w:rsidRPr="009E1395" w:rsidRDefault="00CF4C0A" w:rsidP="008A4D38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 xml:space="preserve">1) отсутствие у заявителя по состоянию на дату регистрации заявления </w:t>
      </w:r>
      <w:r w:rsidR="00F85F9A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в информационной системе уполномоченного органа права на получение компенсации;</w:t>
      </w:r>
    </w:p>
    <w:p w:rsidR="008A4D38" w:rsidRPr="009E1395" w:rsidRDefault="00CF4C0A" w:rsidP="008A4D38">
      <w:pPr>
        <w:spacing w:after="0" w:line="240" w:lineRule="auto"/>
        <w:ind w:firstLine="709"/>
        <w:jc w:val="both"/>
      </w:pPr>
      <w:r w:rsidRPr="009E1395">
        <w:t xml:space="preserve">2) </w:t>
      </w:r>
      <w:r w:rsidR="008A4D38" w:rsidRPr="009E1395">
        <w:t xml:space="preserve">представление заявителем или его представителем документов, </w:t>
      </w:r>
      <w:r w:rsidRPr="009E1395">
        <w:t xml:space="preserve">содержащих сведения, </w:t>
      </w:r>
      <w:r w:rsidR="008A4D38" w:rsidRPr="009E1395">
        <w:t xml:space="preserve">которые противоречат сведениям, полученным </w:t>
      </w:r>
      <w:r w:rsidR="00F85F9A" w:rsidRPr="009E1395">
        <w:br/>
      </w:r>
      <w:r w:rsidR="008A4D38" w:rsidRPr="009E1395">
        <w:t xml:space="preserve">в </w:t>
      </w:r>
      <w:r w:rsidRPr="009E1395">
        <w:t xml:space="preserve">порядке </w:t>
      </w:r>
      <w:r w:rsidR="008A4D38" w:rsidRPr="009E1395">
        <w:t xml:space="preserve">межведомственного </w:t>
      </w:r>
      <w:r w:rsidRPr="009E1395">
        <w:t xml:space="preserve">информационного </w:t>
      </w:r>
      <w:r w:rsidR="00CF7E4B" w:rsidRPr="009E1395">
        <w:t>в</w:t>
      </w:r>
      <w:r w:rsidR="008A4D38" w:rsidRPr="009E1395">
        <w:t xml:space="preserve">заимодействия; </w:t>
      </w:r>
    </w:p>
    <w:p w:rsidR="008A4D38" w:rsidRPr="009E1395" w:rsidRDefault="00CF4C0A" w:rsidP="008A4D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3) </w:t>
      </w:r>
      <w:r w:rsidR="008A4D38" w:rsidRPr="009E1395">
        <w:t>непредставление заявителем документов</w:t>
      </w:r>
      <w:r w:rsidR="005E76C0" w:rsidRPr="009E1395">
        <w:t>, указанных в информации,</w:t>
      </w:r>
      <w:r w:rsidR="00F85F9A" w:rsidRPr="009E1395">
        <w:br/>
      </w:r>
      <w:r w:rsidR="008A4D38" w:rsidRPr="009E1395">
        <w:t xml:space="preserve">в срок, предусмотренный абзацем третьим пункта </w:t>
      </w:r>
      <w:r w:rsidR="00C53697" w:rsidRPr="009E1395">
        <w:t>13</w:t>
      </w:r>
      <w:r w:rsidR="00C53697" w:rsidRPr="009E1395">
        <w:rPr>
          <w:vertAlign w:val="superscript"/>
        </w:rPr>
        <w:t>1</w:t>
      </w:r>
      <w:r w:rsidR="008A4D38" w:rsidRPr="009E1395">
        <w:t xml:space="preserve"> настоящих Правил, –</w:t>
      </w:r>
      <w:r w:rsidR="00F85F9A" w:rsidRPr="009E1395">
        <w:br/>
      </w:r>
      <w:r w:rsidR="008A4D38" w:rsidRPr="009E1395">
        <w:t>в случае представления заявления</w:t>
      </w:r>
      <w:r w:rsidR="005E76C0" w:rsidRPr="009E1395">
        <w:t xml:space="preserve"> в уполномоченный орган посредством использования</w:t>
      </w:r>
      <w:r w:rsidR="008A4D38" w:rsidRPr="009E1395">
        <w:t xml:space="preserve"> </w:t>
      </w:r>
      <w:r w:rsidR="005E76C0" w:rsidRPr="009E1395">
        <w:t>Единого</w:t>
      </w:r>
      <w:r w:rsidR="008A4D38" w:rsidRPr="009E1395">
        <w:t xml:space="preserve"> портал</w:t>
      </w:r>
      <w:r w:rsidR="005E76C0" w:rsidRPr="009E1395">
        <w:t>а</w:t>
      </w:r>
      <w:r w:rsidR="008A4D38" w:rsidRPr="009E1395">
        <w:t>;</w:t>
      </w:r>
    </w:p>
    <w:p w:rsidR="00F85F9A" w:rsidRPr="009E1395" w:rsidRDefault="005E76C0" w:rsidP="008A4D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4) </w:t>
      </w:r>
      <w:r w:rsidR="008A4D38" w:rsidRPr="009E1395">
        <w:t>представление заявителем</w:t>
      </w:r>
      <w:r w:rsidRPr="009E1395">
        <w:t xml:space="preserve"> или его представителем</w:t>
      </w:r>
      <w:r w:rsidR="008A4D38" w:rsidRPr="009E1395">
        <w:t xml:space="preserve"> документов, предусмотренных</w:t>
      </w:r>
      <w:r w:rsidR="00BB3970" w:rsidRPr="009E1395">
        <w:t xml:space="preserve"> подпунктами 2-4</w:t>
      </w:r>
      <w:r w:rsidR="00E4223E" w:rsidRPr="009E1395">
        <w:t xml:space="preserve"> и 6-8</w:t>
      </w:r>
      <w:r w:rsidR="008A4D38" w:rsidRPr="009E1395">
        <w:t xml:space="preserve"> пункт</w:t>
      </w:r>
      <w:r w:rsidR="00E4223E" w:rsidRPr="009E1395">
        <w:t>а</w:t>
      </w:r>
      <w:r w:rsidRPr="009E1395">
        <w:t xml:space="preserve"> </w:t>
      </w:r>
      <w:r w:rsidR="008A4D38" w:rsidRPr="009E1395">
        <w:t>9 настоящих Правил, котор</w:t>
      </w:r>
      <w:r w:rsidR="00E4223E" w:rsidRPr="009E1395">
        <w:t>ые заявитель или его представитель в соответствии с абзацем одиннадцатым пункта 9 настоящих Правил должен представить</w:t>
      </w:r>
      <w:r w:rsidR="008A4D38" w:rsidRPr="009E1395">
        <w:t xml:space="preserve"> в уполномоченный орган самостоятельно, не в полном объёме </w:t>
      </w:r>
      <w:r w:rsidR="00FB0777" w:rsidRPr="009E1395">
        <w:t xml:space="preserve"> </w:t>
      </w:r>
      <w:r w:rsidR="008A4D38" w:rsidRPr="009E1395">
        <w:t>либо с нарушением предъявляемых к ним требований и (или) наличие в них, а также в представленном заявлении неполных и (или) недостоверных сведений, – в случае представления заявления в уполномоченный орган лично при его посещении</w:t>
      </w:r>
      <w:r w:rsidR="00E4223E" w:rsidRPr="009E1395">
        <w:t xml:space="preserve"> либо </w:t>
      </w:r>
      <w:r w:rsidR="008A4D38" w:rsidRPr="009E1395">
        <w:t>через учреждение или МФЦ;</w:t>
      </w:r>
    </w:p>
    <w:p w:rsidR="008A4D38" w:rsidRPr="009E1395" w:rsidRDefault="00B433D2" w:rsidP="008A4D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5) </w:t>
      </w:r>
      <w:r w:rsidR="008A4D38" w:rsidRPr="009E1395">
        <w:t>непредставление заявителем</w:t>
      </w:r>
      <w:r w:rsidR="00E4223E" w:rsidRPr="009E1395">
        <w:t xml:space="preserve"> в уполномоченный орган доработанного заявления</w:t>
      </w:r>
      <w:r w:rsidR="008A4D38" w:rsidRPr="009E1395">
        <w:t xml:space="preserve"> в срок, предусмотренный абзацем вторым пункта 1</w:t>
      </w:r>
      <w:r w:rsidR="00F51FF9" w:rsidRPr="009E1395">
        <w:t>3</w:t>
      </w:r>
      <w:r w:rsidR="00F51FF9" w:rsidRPr="009E1395">
        <w:rPr>
          <w:vertAlign w:val="superscript"/>
        </w:rPr>
        <w:t>2</w:t>
      </w:r>
      <w:r w:rsidR="008A4D38" w:rsidRPr="009E1395">
        <w:rPr>
          <w:vertAlign w:val="superscript"/>
        </w:rPr>
        <w:t xml:space="preserve"> </w:t>
      </w:r>
      <w:r w:rsidR="008A4D38" w:rsidRPr="009E1395">
        <w:t>настоящих Правил, -</w:t>
      </w:r>
      <w:r w:rsidR="008A4D38" w:rsidRPr="009E1395">
        <w:rPr>
          <w:vertAlign w:val="superscript"/>
        </w:rPr>
        <w:t xml:space="preserve"> </w:t>
      </w:r>
      <w:r w:rsidR="008A4D38" w:rsidRPr="009E1395">
        <w:t xml:space="preserve">в случае представления заявления </w:t>
      </w:r>
      <w:r w:rsidR="00E4223E" w:rsidRPr="009E1395">
        <w:t>в уполномоченный орган посредством использования Единого</w:t>
      </w:r>
      <w:r w:rsidR="008A4D38" w:rsidRPr="009E1395">
        <w:t xml:space="preserve"> портал</w:t>
      </w:r>
      <w:r w:rsidR="00E4223E" w:rsidRPr="009E1395">
        <w:t>а</w:t>
      </w:r>
      <w:r w:rsidR="008A4D38" w:rsidRPr="009E1395">
        <w:t>;</w:t>
      </w:r>
    </w:p>
    <w:p w:rsidR="00601659" w:rsidRPr="009E1395" w:rsidRDefault="00CF7E4B" w:rsidP="0060165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 xml:space="preserve">6) </w:t>
      </w:r>
      <w:r w:rsidR="008A4D38" w:rsidRPr="009E1395">
        <w:rPr>
          <w:shd w:val="clear" w:color="auto" w:fill="FFFFFF"/>
        </w:rPr>
        <w:t>превышение величины среднемесячного размера пенсии заявителя над</w:t>
      </w:r>
      <w:r w:rsidR="000E28E2" w:rsidRPr="009E1395">
        <w:rPr>
          <w:shd w:val="clear" w:color="auto" w:fill="FFFFFF"/>
        </w:rPr>
        <w:t xml:space="preserve"> </w:t>
      </w:r>
      <w:hyperlink r:id="rId23" w:anchor="/document/15306578/entry/0" w:history="1">
        <w:r w:rsidR="008A4D38" w:rsidRPr="009E1395">
          <w:rPr>
            <w:shd w:val="clear" w:color="auto" w:fill="FFFFFF"/>
          </w:rPr>
          <w:t>величиной прожиточного минимума</w:t>
        </w:r>
      </w:hyperlink>
      <w:r w:rsidR="008A4D38" w:rsidRPr="009E1395">
        <w:rPr>
          <w:shd w:val="clear" w:color="auto" w:fill="FFFFFF"/>
        </w:rPr>
        <w:t>, установленной для граждан, указанных в</w:t>
      </w:r>
      <w:r w:rsidR="000E28E2" w:rsidRPr="009E1395">
        <w:rPr>
          <w:shd w:val="clear" w:color="auto" w:fill="FFFFFF"/>
        </w:rPr>
        <w:t xml:space="preserve"> </w:t>
      </w:r>
      <w:hyperlink r:id="rId24" w:anchor="/document/74359744/entry/121" w:history="1">
        <w:r w:rsidR="008A4D38" w:rsidRPr="009E1395">
          <w:rPr>
            <w:shd w:val="clear" w:color="auto" w:fill="FFFFFF"/>
          </w:rPr>
          <w:t>подпункте 1 пункта 2</w:t>
        </w:r>
      </w:hyperlink>
      <w:r w:rsidR="000E28E2" w:rsidRPr="009E1395">
        <w:rPr>
          <w:shd w:val="clear" w:color="auto" w:fill="FFFFFF"/>
        </w:rPr>
        <w:t xml:space="preserve"> </w:t>
      </w:r>
      <w:r w:rsidR="008A4D38" w:rsidRPr="009E1395">
        <w:rPr>
          <w:shd w:val="clear" w:color="auto" w:fill="FFFFFF"/>
        </w:rPr>
        <w:t>настоящих Правил;</w:t>
      </w:r>
    </w:p>
    <w:p w:rsidR="00601659" w:rsidRPr="009E1395" w:rsidRDefault="00CF7E4B" w:rsidP="0060165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 xml:space="preserve">7) </w:t>
      </w:r>
      <w:r w:rsidR="00601659" w:rsidRPr="009E1395">
        <w:rPr>
          <w:rFonts w:eastAsia="Times New Roman"/>
          <w:lang w:eastAsia="ru-RU"/>
        </w:rPr>
        <w:t>превышение величины среднедушевого дохода заявителя и членов</w:t>
      </w:r>
      <w:r w:rsidR="00FB0777" w:rsidRPr="009E1395">
        <w:rPr>
          <w:rFonts w:eastAsia="Times New Roman"/>
          <w:lang w:eastAsia="ru-RU"/>
        </w:rPr>
        <w:t xml:space="preserve"> </w:t>
      </w:r>
      <w:r w:rsidR="00601659" w:rsidRPr="009E1395">
        <w:rPr>
          <w:rFonts w:eastAsia="Times New Roman"/>
          <w:lang w:eastAsia="ru-RU"/>
        </w:rPr>
        <w:t>его семьи (совокупного дохода - в случае обращения одиноко проживающих граждан) над</w:t>
      </w:r>
      <w:r w:rsidR="000E28E2" w:rsidRPr="009E1395">
        <w:rPr>
          <w:rFonts w:eastAsia="Times New Roman"/>
          <w:lang w:eastAsia="ru-RU"/>
        </w:rPr>
        <w:t xml:space="preserve"> </w:t>
      </w:r>
      <w:hyperlink r:id="rId25" w:anchor="/document/15306578/entry/0" w:history="1">
        <w:r w:rsidR="00601659" w:rsidRPr="009E1395">
          <w:rPr>
            <w:rFonts w:eastAsia="Times New Roman"/>
            <w:lang w:eastAsia="ru-RU"/>
          </w:rPr>
          <w:t>величиной прожиточного минимума</w:t>
        </w:r>
      </w:hyperlink>
      <w:r w:rsidR="00601659" w:rsidRPr="009E1395">
        <w:rPr>
          <w:rFonts w:eastAsia="Times New Roman"/>
          <w:lang w:eastAsia="ru-RU"/>
        </w:rPr>
        <w:t>, установленной для граждан, указанных в</w:t>
      </w:r>
      <w:r w:rsidR="000E28E2" w:rsidRPr="009E1395">
        <w:rPr>
          <w:rFonts w:eastAsia="Times New Roman"/>
          <w:lang w:eastAsia="ru-RU"/>
        </w:rPr>
        <w:t xml:space="preserve"> </w:t>
      </w:r>
      <w:hyperlink r:id="rId26" w:anchor="/document/74359744/entry/123" w:history="1">
        <w:r w:rsidR="00601659" w:rsidRPr="009E1395">
          <w:rPr>
            <w:rFonts w:eastAsia="Times New Roman"/>
            <w:lang w:eastAsia="ru-RU"/>
          </w:rPr>
          <w:t>подпункте 3 пункта 2</w:t>
        </w:r>
      </w:hyperlink>
      <w:r w:rsidR="000E28E2" w:rsidRPr="009E1395">
        <w:rPr>
          <w:rFonts w:eastAsia="Times New Roman"/>
          <w:lang w:eastAsia="ru-RU"/>
        </w:rPr>
        <w:t xml:space="preserve"> </w:t>
      </w:r>
      <w:r w:rsidR="00601659" w:rsidRPr="009E1395">
        <w:rPr>
          <w:rFonts w:eastAsia="Times New Roman"/>
          <w:lang w:eastAsia="ru-RU"/>
        </w:rPr>
        <w:t>настоящих Правил;</w:t>
      </w:r>
    </w:p>
    <w:p w:rsidR="00601659" w:rsidRPr="009E1395" w:rsidRDefault="00CF7E4B" w:rsidP="0060165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 xml:space="preserve">8) </w:t>
      </w:r>
      <w:r w:rsidR="00601659" w:rsidRPr="009E1395">
        <w:rPr>
          <w:rFonts w:eastAsia="Times New Roman"/>
          <w:lang w:eastAsia="ru-RU"/>
        </w:rPr>
        <w:t>представление заявления ранее 1 мая либо позднее 31 октября текущего года - в случае обращения за компенсацией члена товарищества;</w:t>
      </w:r>
    </w:p>
    <w:p w:rsidR="00601659" w:rsidRPr="009E1395" w:rsidRDefault="00CF7E4B" w:rsidP="0060165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 xml:space="preserve">9) </w:t>
      </w:r>
      <w:r w:rsidR="00601659" w:rsidRPr="009E1395">
        <w:rPr>
          <w:rFonts w:eastAsia="Times New Roman"/>
          <w:lang w:eastAsia="ru-RU"/>
        </w:rPr>
        <w:t>представление заявления ранее 1 июня либо позднее 30 ноября текущего года - в случае обращения за компенсацией лица, не являющегося членом товарищества.</w:t>
      </w:r>
    </w:p>
    <w:p w:rsidR="00276FDC" w:rsidRPr="009E1395" w:rsidRDefault="00276FDC" w:rsidP="00276F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21. Информирование заявителя о результате рассмот</w:t>
      </w:r>
      <w:r w:rsidR="00F51FF9" w:rsidRPr="009E1395">
        <w:t>рения заявления осуществляется у</w:t>
      </w:r>
      <w:r w:rsidRPr="009E1395">
        <w:t>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</w:t>
      </w:r>
      <w:r w:rsidR="004541BB" w:rsidRPr="009E1395">
        <w:t>.</w:t>
      </w:r>
      <w:r w:rsidRPr="009E1395">
        <w:t xml:space="preserve"> </w:t>
      </w:r>
    </w:p>
    <w:p w:rsidR="00276FDC" w:rsidRPr="009E1395" w:rsidRDefault="00276FDC" w:rsidP="00276F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 xml:space="preserve">В случае принятия решения об отказе в назначении и предоставлении </w:t>
      </w:r>
      <w:r w:rsidR="004541BB" w:rsidRPr="009E1395">
        <w:t>компенсации</w:t>
      </w:r>
      <w:r w:rsidRPr="009E1395">
        <w:t xml:space="preserve"> в уведомлении о результате рассмотрения заявления указываются обстоятельства, являющиеся основаниями для принятия такого решения,</w:t>
      </w:r>
      <w:r w:rsidR="00F85F9A" w:rsidRPr="009E1395">
        <w:br/>
      </w:r>
      <w:r w:rsidRPr="009E1395">
        <w:t>и порядок его обжалования.</w:t>
      </w:r>
    </w:p>
    <w:p w:rsidR="00276FDC" w:rsidRPr="009E1395" w:rsidRDefault="00276FDC" w:rsidP="00276FDC">
      <w:pPr>
        <w:spacing w:after="0" w:line="240" w:lineRule="auto"/>
        <w:ind w:firstLine="708"/>
        <w:jc w:val="both"/>
      </w:pPr>
      <w:r w:rsidRPr="009E1395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276FDC" w:rsidRPr="009E1395" w:rsidRDefault="00276FDC" w:rsidP="00276FDC">
      <w:pPr>
        <w:spacing w:after="0" w:line="240" w:lineRule="auto"/>
        <w:ind w:firstLine="708"/>
        <w:jc w:val="both"/>
      </w:pPr>
      <w:r w:rsidRPr="009E1395">
        <w:t xml:space="preserve"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 </w:t>
      </w:r>
    </w:p>
    <w:p w:rsidR="00266AAF" w:rsidRPr="009E1395" w:rsidRDefault="00266AAF" w:rsidP="00266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shd w:val="clear" w:color="auto" w:fill="FFFFFF"/>
        </w:rPr>
        <w:t>22.</w:t>
      </w:r>
      <w:r w:rsidRPr="009E1395">
        <w:t xml:space="preserve"> Заявление, копии документов и (или) электронные документы, содержащие сведения, на основании которых было принято решение</w:t>
      </w:r>
      <w:r w:rsidR="00F85F9A" w:rsidRPr="009E1395">
        <w:br/>
      </w:r>
      <w:r w:rsidRPr="009E1395">
        <w:t>о назначении и предоставлении</w:t>
      </w:r>
      <w:r w:rsidR="004541BB" w:rsidRPr="009E1395">
        <w:t xml:space="preserve"> компенсации или решение </w:t>
      </w:r>
      <w:r w:rsidRPr="009E1395">
        <w:t>об отказе</w:t>
      </w:r>
      <w:r w:rsidR="00F85F9A" w:rsidRPr="009E1395">
        <w:br/>
      </w:r>
      <w:r w:rsidRPr="009E1395">
        <w:t xml:space="preserve">в </w:t>
      </w:r>
      <w:r w:rsidR="004541BB" w:rsidRPr="009E1395">
        <w:t xml:space="preserve">её назначении </w:t>
      </w:r>
      <w:r w:rsidRPr="009E1395">
        <w:t xml:space="preserve">и предоставлении, сведения, полученные в </w:t>
      </w:r>
      <w:r w:rsidR="004541BB" w:rsidRPr="009E1395">
        <w:t xml:space="preserve">порядке </w:t>
      </w:r>
      <w:r w:rsidRPr="009E1395">
        <w:t>межведомственного информационного взаимодействия, а также сведения</w:t>
      </w:r>
      <w:r w:rsidR="00F85F9A" w:rsidRPr="009E1395">
        <w:br/>
      </w:r>
      <w:r w:rsidRPr="009E1395">
        <w:t>о перечислении (доставке) денежных средств, представленных в качестве компенсации, хранятся в личном деле (выплатном деле) получателя</w:t>
      </w:r>
      <w:r w:rsidR="00F85F9A" w:rsidRPr="009E1395">
        <w:br/>
      </w:r>
      <w:r w:rsidRPr="009E1395">
        <w:t>в информационной системе уполномоченного органа в электронной форме</w:t>
      </w:r>
      <w:r w:rsidR="00F85F9A" w:rsidRPr="009E1395">
        <w:br/>
      </w:r>
      <w:r w:rsidRPr="009E1395">
        <w:t>в порядке, установленном уполномоченным органом, и в соответствии</w:t>
      </w:r>
      <w:r w:rsidR="00F85F9A" w:rsidRPr="009E1395">
        <w:br/>
      </w:r>
      <w:r w:rsidRPr="009E1395">
        <w:t>с законодательством Российской Федерации об архивном деле.</w:t>
      </w:r>
    </w:p>
    <w:p w:rsidR="001029F1" w:rsidRPr="009E1395" w:rsidRDefault="001029F1" w:rsidP="00102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lang w:eastAsia="ru-RU"/>
        </w:rPr>
      </w:pPr>
      <w:r w:rsidRPr="009E1395">
        <w:rPr>
          <w:rFonts w:cs="PT Astra Serif"/>
          <w:lang w:eastAsia="ru-RU"/>
        </w:rPr>
        <w:t xml:space="preserve">23. Предоставление компенсации осуществляется центром социальных выплат начиная с первого числа месяца, следующего за месяцем, в котором было принято решение о назначении и предоставлении компенсации, </w:t>
      </w:r>
      <w:r w:rsidR="00F85F9A" w:rsidRPr="009E1395">
        <w:rPr>
          <w:rFonts w:cs="PT Astra Serif"/>
          <w:lang w:eastAsia="ru-RU"/>
        </w:rPr>
        <w:br/>
      </w:r>
      <w:r w:rsidRPr="009E1395">
        <w:rPr>
          <w:rFonts w:cs="PT Astra Serif"/>
          <w:lang w:eastAsia="ru-RU"/>
        </w:rPr>
        <w:t>не позднее 26 числа в соответствии со способом предоставления компенсации, указанным 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жительства.</w:t>
      </w:r>
    </w:p>
    <w:p w:rsidR="00825F06" w:rsidRPr="009E1395" w:rsidRDefault="008E2E25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Уполномоченный орган в день перечисления </w:t>
      </w:r>
      <w:r w:rsidR="00825F06" w:rsidRPr="009E1395">
        <w:t>компенсации</w:t>
      </w:r>
      <w:r w:rsidRPr="009E1395">
        <w:t xml:space="preserve"> направляет</w:t>
      </w:r>
      <w:r w:rsidR="00F85F9A" w:rsidRPr="009E1395">
        <w:br/>
      </w:r>
      <w:r w:rsidRPr="009E1395">
        <w:t xml:space="preserve">в личный кабинет получателя на Едином портале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</w:t>
      </w:r>
      <w:r w:rsidR="00825F06" w:rsidRPr="009E1395">
        <w:t>компенсации</w:t>
      </w:r>
      <w:r w:rsidRPr="009E1395">
        <w:t>,</w:t>
      </w:r>
      <w:r w:rsidR="00F85F9A" w:rsidRPr="009E1395">
        <w:br/>
      </w:r>
      <w:r w:rsidRPr="009E1395">
        <w:t>или о невозможности зачисления денежных средств с указанием действий</w:t>
      </w:r>
      <w:r w:rsidR="00F85F9A" w:rsidRPr="009E1395">
        <w:br/>
      </w:r>
      <w:r w:rsidRPr="009E1395">
        <w:t>для изменений реквизитов счёта.</w:t>
      </w:r>
    </w:p>
    <w:p w:rsidR="005427B2" w:rsidRPr="009E1395" w:rsidRDefault="005427B2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24. Учреждение ежемесячно до 22 числа месяца, предшествующего месяцу, в котором должны быть предоставлены компенсации, формирует </w:t>
      </w:r>
      <w:r w:rsidRPr="009E1395">
        <w:br/>
        <w:t xml:space="preserve">в информационной системе уполномоченного органа реестр получателей </w:t>
      </w:r>
      <w:r w:rsidRPr="009E1395">
        <w:br/>
        <w:t>и посредством указанной информационной системы направляет его центру социальных выплат для организации предоставления компенсаций с 1 числа следующего месяца</w:t>
      </w:r>
      <w:r w:rsidRPr="009E1395">
        <w:rPr>
          <w:rFonts w:cs="PT Astra Serif"/>
          <w:lang w:eastAsia="ru-RU"/>
        </w:rPr>
        <w:t>.</w:t>
      </w:r>
    </w:p>
    <w:p w:rsidR="005427B2" w:rsidRPr="009E1395" w:rsidRDefault="005427B2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Реестр получателей, решения о назначении </w:t>
      </w:r>
      <w:r w:rsidR="001029F1" w:rsidRPr="009E1395">
        <w:t xml:space="preserve">и предоставлении </w:t>
      </w:r>
      <w:r w:rsidRPr="009E1395">
        <w:t xml:space="preserve">компенсации которым приняты с 22 по 30 (31) число, </w:t>
      </w:r>
      <w:r w:rsidR="001029F1" w:rsidRPr="009E1395">
        <w:t xml:space="preserve">направляются </w:t>
      </w:r>
      <w:r w:rsidRPr="009E1395">
        <w:t xml:space="preserve">учреждением центру социальных выплат до 22 числа месяца, следующего за месяцем, в котором были приняты решения о назначении </w:t>
      </w:r>
      <w:r w:rsidR="001029F1" w:rsidRPr="009E1395">
        <w:t xml:space="preserve">и предоставлении </w:t>
      </w:r>
      <w:r w:rsidRPr="009E1395">
        <w:t xml:space="preserve">компенсации, для </w:t>
      </w:r>
      <w:r w:rsidR="001029F1" w:rsidRPr="009E1395">
        <w:t>предоставления</w:t>
      </w:r>
      <w:r w:rsidRPr="009E1395">
        <w:t xml:space="preserve"> компенсации в текущем месяце.</w:t>
      </w:r>
      <w:r w:rsidR="001029F1" w:rsidRPr="009E1395">
        <w:t>»;</w:t>
      </w:r>
    </w:p>
    <w:p w:rsidR="00731416" w:rsidRPr="009E1395" w:rsidRDefault="00731416" w:rsidP="000001B2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</w:t>
      </w:r>
      <w:r w:rsidR="00E73966" w:rsidRPr="009E1395">
        <w:t>пункт</w:t>
      </w:r>
      <w:r w:rsidRPr="009E1395">
        <w:t>е 25:</w:t>
      </w:r>
    </w:p>
    <w:p w:rsidR="00731416" w:rsidRPr="009E1395" w:rsidRDefault="0073141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абзаце первом слово «выплаты» заменить словом «предоставления»;</w:t>
      </w:r>
      <w:r w:rsidR="00E73966" w:rsidRPr="009E1395">
        <w:t xml:space="preserve"> </w:t>
      </w:r>
    </w:p>
    <w:p w:rsidR="00E73966" w:rsidRPr="009E1395" w:rsidRDefault="0073141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подпункт 1 </w:t>
      </w:r>
      <w:r w:rsidR="00E73966" w:rsidRPr="009E1395">
        <w:t>после слов</w:t>
      </w:r>
      <w:r w:rsidRPr="009E1395">
        <w:t>а «</w:t>
      </w:r>
      <w:r w:rsidR="00E73966" w:rsidRPr="009E1395">
        <w:t>назначении» дополнить словами</w:t>
      </w:r>
      <w:r w:rsidR="00F85F9A" w:rsidRPr="009E1395">
        <w:br/>
      </w:r>
      <w:r w:rsidR="00E73966" w:rsidRPr="009E1395">
        <w:t>«и предоставлении»;</w:t>
      </w:r>
    </w:p>
    <w:p w:rsidR="00CE68CB" w:rsidRPr="009E1395" w:rsidRDefault="000103CE" w:rsidP="000001B2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  <w:lang w:eastAsia="ru-RU"/>
        </w:rPr>
      </w:pPr>
      <w:r w:rsidRPr="009E1395">
        <w:t xml:space="preserve">в пункте 26 </w:t>
      </w:r>
      <w:r w:rsidR="00CE68CB" w:rsidRPr="009E1395">
        <w:t>слова «</w:t>
      </w:r>
      <w:r w:rsidR="00405AD1" w:rsidRPr="009E1395">
        <w:rPr>
          <w:rFonts w:cs="PT Astra Serif"/>
          <w:lang w:eastAsia="ru-RU"/>
        </w:rPr>
        <w:t>через У</w:t>
      </w:r>
      <w:r w:rsidR="00CE68CB" w:rsidRPr="009E1395">
        <w:rPr>
          <w:rFonts w:cs="PT Astra Serif"/>
          <w:lang w:eastAsia="ru-RU"/>
        </w:rPr>
        <w:t>чреждение, МФЦ либо через оператора почтовой связи» заменить словами «при его посещении, через учреждение либо МФЦ»;</w:t>
      </w:r>
    </w:p>
    <w:p w:rsidR="00731416" w:rsidRPr="009E1395" w:rsidRDefault="00731416" w:rsidP="000001B2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пункте </w:t>
      </w:r>
      <w:r w:rsidR="008E2E25" w:rsidRPr="009E1395">
        <w:t>27</w:t>
      </w:r>
      <w:r w:rsidRPr="009E1395">
        <w:t>:</w:t>
      </w:r>
    </w:p>
    <w:p w:rsidR="00731416" w:rsidRPr="009E1395" w:rsidRDefault="0073141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абзаце первом</w:t>
      </w:r>
      <w:r w:rsidR="00CE68CB" w:rsidRPr="009E1395">
        <w:t xml:space="preserve"> слово</w:t>
      </w:r>
      <w:r w:rsidRPr="009E1395">
        <w:t xml:space="preserve"> «выплаты» заменить словом «предоставления»</w:t>
      </w:r>
      <w:r w:rsidR="00CE68CB" w:rsidRPr="009E1395">
        <w:t>,</w:t>
      </w:r>
      <w:r w:rsidR="00F85F9A" w:rsidRPr="009E1395">
        <w:br/>
      </w:r>
      <w:r w:rsidRPr="009E1395">
        <w:t>слово «выплата» заменить словом «предоставление»;</w:t>
      </w:r>
    </w:p>
    <w:p w:rsidR="00731416" w:rsidRPr="009E1395" w:rsidRDefault="0073141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абзаце втором слово «выплаты» заменить словом «предоставлени</w:t>
      </w:r>
      <w:r w:rsidR="00780B6C" w:rsidRPr="009E1395">
        <w:t>я</w:t>
      </w:r>
      <w:r w:rsidRPr="009E1395">
        <w:t>»;</w:t>
      </w:r>
    </w:p>
    <w:p w:rsidR="008E2E25" w:rsidRPr="009E1395" w:rsidRDefault="008E2E25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 дополнить абзацем третьим следующего содержания:</w:t>
      </w:r>
    </w:p>
    <w:p w:rsidR="008E2E25" w:rsidRPr="009E1395" w:rsidRDefault="008E2E25" w:rsidP="008E2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«Уполномоченный орган независимо от способа представления заявления информирует заявителя об осуществлении процессов назначения</w:t>
      </w:r>
      <w:r w:rsidR="00F85F9A" w:rsidRPr="009E1395">
        <w:br/>
      </w:r>
      <w:r w:rsidRPr="009E1395">
        <w:t>и предоставления компенсации посредством направления информации в его личный кабинет на Едином портале в день осуществления соответствующего процесса.»;</w:t>
      </w:r>
    </w:p>
    <w:p w:rsidR="000001B2" w:rsidRPr="009E1395" w:rsidRDefault="00CE68CB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пункт</w:t>
      </w:r>
      <w:r w:rsidR="00E73966" w:rsidRPr="009E1395">
        <w:t xml:space="preserve"> 28 после слов</w:t>
      </w:r>
      <w:r w:rsidR="00780B6C" w:rsidRPr="009E1395">
        <w:t>а «</w:t>
      </w:r>
      <w:r w:rsidR="00E73966" w:rsidRPr="009E1395">
        <w:t>назначении» дополнить словами</w:t>
      </w:r>
      <w:r w:rsidR="00F85F9A" w:rsidRPr="009E1395">
        <w:br/>
      </w:r>
      <w:r w:rsidR="00E73966" w:rsidRPr="009E1395">
        <w:t>«и предоставлении»</w:t>
      </w:r>
      <w:r w:rsidR="00405AD1" w:rsidRPr="009E1395">
        <w:t xml:space="preserve"> и в нём</w:t>
      </w:r>
      <w:r w:rsidRPr="009E1395">
        <w:t xml:space="preserve"> </w:t>
      </w:r>
      <w:r w:rsidR="00780B6C" w:rsidRPr="009E1395">
        <w:t xml:space="preserve">слово </w:t>
      </w:r>
      <w:r w:rsidR="001029F1" w:rsidRPr="009E1395">
        <w:t xml:space="preserve">«выплаченные» заменить словом «перечисленные», слово </w:t>
      </w:r>
      <w:r w:rsidR="00780B6C" w:rsidRPr="009E1395">
        <w:t>«выплаты» заменить словом «предоставления»</w:t>
      </w:r>
      <w:r w:rsidR="00E73966" w:rsidRPr="009E1395">
        <w:t>;</w:t>
      </w:r>
    </w:p>
    <w:p w:rsidR="000001B2" w:rsidRPr="009E1395" w:rsidRDefault="00CE68CB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пункте 29 слово «выплаты» заменить словом «предоставления»;</w:t>
      </w:r>
    </w:p>
    <w:p w:rsidR="000001B2" w:rsidRPr="009E1395" w:rsidRDefault="008722DA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пункте 31 слово «выплаты» заменить словом «предоставления»;</w:t>
      </w:r>
    </w:p>
    <w:p w:rsidR="000001B2" w:rsidRPr="009E1395" w:rsidRDefault="008722DA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пункте 32 слово «выплату» заменить словом «предоставление»;</w:t>
      </w:r>
    </w:p>
    <w:p w:rsidR="000001B2" w:rsidRPr="009E1395" w:rsidRDefault="008722DA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пункте 33 слово «выплатой» заменить словом «предоставлением»</w:t>
      </w:r>
      <w:r w:rsidR="00CE68CB" w:rsidRPr="009E1395">
        <w:t>,</w:t>
      </w:r>
      <w:r w:rsidR="00F85F9A" w:rsidRPr="009E1395">
        <w:br/>
      </w:r>
      <w:r w:rsidR="00780B6C" w:rsidRPr="009E1395">
        <w:t>слово «выплату» заменить словом</w:t>
      </w:r>
      <w:r w:rsidRPr="009E1395">
        <w:t xml:space="preserve"> «предоставление»;</w:t>
      </w:r>
    </w:p>
    <w:p w:rsidR="00E73966" w:rsidRPr="009E1395" w:rsidRDefault="00E73966" w:rsidP="00E73966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пункте </w:t>
      </w:r>
      <w:r w:rsidR="001F4693" w:rsidRPr="009E1395">
        <w:t>34:</w:t>
      </w:r>
    </w:p>
    <w:p w:rsidR="001F4693" w:rsidRPr="009E1395" w:rsidRDefault="001F4693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подпункте 1</w:t>
      </w:r>
      <w:r w:rsidR="00DA6346" w:rsidRPr="009E1395">
        <w:t xml:space="preserve"> слово «выплату» заменить словом «предоставление»</w:t>
      </w:r>
      <w:r w:rsidR="00CE68CB" w:rsidRPr="009E1395">
        <w:t>,</w:t>
      </w:r>
      <w:r w:rsidR="00F85F9A" w:rsidRPr="009E1395">
        <w:br/>
      </w:r>
      <w:r w:rsidRPr="009E1395">
        <w:t>слова «Министерстве финансов» заменить словами «финансовом органе»;</w:t>
      </w:r>
    </w:p>
    <w:p w:rsidR="001F4693" w:rsidRPr="009E1395" w:rsidRDefault="001F4693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подпункте 2 слова «Министерство финансов» заменить словами «финансовый орган»</w:t>
      </w:r>
      <w:r w:rsidR="00CE68CB" w:rsidRPr="009E1395">
        <w:t xml:space="preserve">, </w:t>
      </w:r>
      <w:r w:rsidR="00780B6C" w:rsidRPr="009E1395">
        <w:t>слово «выплату» заменить словом «предоставление»</w:t>
      </w:r>
      <w:r w:rsidRPr="009E1395">
        <w:t>;</w:t>
      </w:r>
    </w:p>
    <w:p w:rsidR="00DA6346" w:rsidRPr="009E1395" w:rsidRDefault="00DA634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подпункте 3 слово «выплату» заменить словом «предоставление»;</w:t>
      </w:r>
    </w:p>
    <w:p w:rsidR="00DA6346" w:rsidRPr="009E1395" w:rsidRDefault="001F4693" w:rsidP="000001B2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</w:t>
      </w:r>
      <w:r w:rsidR="00DA6346" w:rsidRPr="009E1395">
        <w:t xml:space="preserve"> пункте 35:</w:t>
      </w:r>
    </w:p>
    <w:p w:rsidR="00DA6346" w:rsidRPr="009E1395" w:rsidRDefault="00DA634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подпункте 1 слово «выплату» заменить словом «предоставление»;</w:t>
      </w:r>
    </w:p>
    <w:p w:rsidR="00DA6346" w:rsidRPr="009E1395" w:rsidRDefault="00DA634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в подпункте 2 </w:t>
      </w:r>
      <w:r w:rsidR="00780B6C" w:rsidRPr="009E1395">
        <w:t>слово «выплаты» заменить словом</w:t>
      </w:r>
      <w:r w:rsidRPr="009E1395">
        <w:t xml:space="preserve"> «предоставления»;</w:t>
      </w:r>
    </w:p>
    <w:p w:rsidR="001F4693" w:rsidRPr="009E1395" w:rsidRDefault="00DA634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 xml:space="preserve">в </w:t>
      </w:r>
      <w:r w:rsidR="001F4693" w:rsidRPr="009E1395">
        <w:t>подпункте 3 слова «Министерстве финансов» замен</w:t>
      </w:r>
      <w:r w:rsidRPr="009E1395">
        <w:t>ить словами «финансовом органе»;</w:t>
      </w:r>
    </w:p>
    <w:p w:rsidR="00DA6346" w:rsidRPr="009E1395" w:rsidRDefault="00DA634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в подпункте 4 слово «выплату» заменить словом «предоставление».</w:t>
      </w:r>
    </w:p>
    <w:p w:rsidR="005362C7" w:rsidRPr="009E1395" w:rsidRDefault="008C29F8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3</w:t>
      </w:r>
      <w:r w:rsidR="005362C7" w:rsidRPr="009E1395">
        <w:t xml:space="preserve">. Внести в </w:t>
      </w:r>
      <w:r w:rsidR="005362C7" w:rsidRPr="009E1395">
        <w:rPr>
          <w:shd w:val="clear" w:color="auto" w:fill="FFFFFF"/>
        </w:rPr>
        <w:t xml:space="preserve">Положение о размерах, порядке и условиях предоставления денежных выплат в случае присвоения звания «Почётный гражданин Ульяновской области», утверждённое </w:t>
      </w:r>
      <w:r w:rsidR="005362C7" w:rsidRPr="009E1395">
        <w:t>постановлением Правительства Ульяновской области</w:t>
      </w:r>
      <w:r w:rsidR="00486BAD" w:rsidRPr="009E1395">
        <w:t xml:space="preserve"> от 06.03.2023 № 102-П </w:t>
      </w:r>
      <w:r w:rsidR="00486BAD" w:rsidRPr="009E1395">
        <w:rPr>
          <w:shd w:val="clear" w:color="auto" w:fill="FFFFFF"/>
        </w:rPr>
        <w:t>«Об утверждении Положения</w:t>
      </w:r>
      <w:r w:rsidR="00F85F9A" w:rsidRPr="009E1395">
        <w:rPr>
          <w:shd w:val="clear" w:color="auto" w:fill="FFFFFF"/>
        </w:rPr>
        <w:br/>
      </w:r>
      <w:r w:rsidR="00486BAD" w:rsidRPr="009E1395">
        <w:rPr>
          <w:shd w:val="clear" w:color="auto" w:fill="FFFFFF"/>
        </w:rPr>
        <w:t>о размерах, порядке и условиях предоставления денежных выплат в случае присвоения звания «Почётный гражданин Ульяновской области»</w:t>
      </w:r>
      <w:r w:rsidR="00695302" w:rsidRPr="009E1395">
        <w:rPr>
          <w:shd w:val="clear" w:color="auto" w:fill="FFFFFF"/>
        </w:rPr>
        <w:t>,</w:t>
      </w:r>
      <w:r w:rsidR="005362C7" w:rsidRPr="009E1395">
        <w:t xml:space="preserve"> следующие изменения:</w:t>
      </w:r>
    </w:p>
    <w:p w:rsidR="005362C7" w:rsidRPr="009E1395" w:rsidRDefault="007F29DB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t>1)</w:t>
      </w:r>
      <w:r w:rsidR="005362C7" w:rsidRPr="009E1395">
        <w:t xml:space="preserve"> </w:t>
      </w:r>
      <w:r w:rsidR="00273BEE" w:rsidRPr="009E1395">
        <w:t>пункт</w:t>
      </w:r>
      <w:r w:rsidR="005362C7" w:rsidRPr="009E1395">
        <w:t xml:space="preserve"> 2 </w:t>
      </w:r>
      <w:r w:rsidR="008C29F8" w:rsidRPr="009E1395">
        <w:t>изложить в следующей ре</w:t>
      </w:r>
      <w:r w:rsidR="00273BEE" w:rsidRPr="009E1395">
        <w:t>дакции:</w:t>
      </w:r>
    </w:p>
    <w:p w:rsidR="00273BEE" w:rsidRPr="009E1395" w:rsidRDefault="00273BEE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>«2. Денежные выплаты назначаются и предоставляются Министерством социального развития Ульяновской области (далее - уполномоченный орган).</w:t>
      </w:r>
      <w:r w:rsidR="003B433B" w:rsidRPr="009E1395">
        <w:rPr>
          <w:shd w:val="clear" w:color="auto" w:fill="FFFFFF"/>
        </w:rPr>
        <w:t>»;</w:t>
      </w:r>
    </w:p>
    <w:p w:rsidR="00EE3574" w:rsidRPr="009E1395" w:rsidRDefault="00EE3574" w:rsidP="00EE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rPr>
          <w:shd w:val="clear" w:color="auto" w:fill="FFFFFF"/>
        </w:rPr>
        <w:t xml:space="preserve">2) в абзаце первом пункта 3 слова </w:t>
      </w:r>
      <w:r w:rsidRPr="009E1395">
        <w:rPr>
          <w:rFonts w:eastAsia="Times New Roman"/>
          <w:lang w:eastAsia="ru-RU"/>
        </w:rPr>
        <w:t>«</w:t>
      </w:r>
      <w:r w:rsidRPr="009E1395">
        <w:rPr>
          <w:rFonts w:cs="PT Astra Serif"/>
          <w:lang w:eastAsia="ru-RU"/>
        </w:rPr>
        <w:t xml:space="preserve">предоставлении единовременной денежной выплаты» </w:t>
      </w:r>
      <w:r w:rsidRPr="009E1395">
        <w:rPr>
          <w:rFonts w:eastAsia="Times New Roman"/>
          <w:lang w:eastAsia="ru-RU"/>
        </w:rPr>
        <w:t>заменить словами «назначении и предоставлении единовременной денежной выплаты или решение об отказе в её назначении</w:t>
      </w:r>
      <w:r w:rsidR="00F85F9A" w:rsidRPr="009E1395">
        <w:rPr>
          <w:rFonts w:eastAsia="Times New Roman"/>
          <w:lang w:eastAsia="ru-RU"/>
        </w:rPr>
        <w:br/>
      </w:r>
      <w:r w:rsidRPr="009E1395">
        <w:rPr>
          <w:rFonts w:eastAsia="Times New Roman"/>
          <w:lang w:eastAsia="ru-RU"/>
        </w:rPr>
        <w:t>и предоставлении»;</w:t>
      </w:r>
    </w:p>
    <w:p w:rsidR="00EE3574" w:rsidRPr="009E1395" w:rsidRDefault="00BD2A79" w:rsidP="00EE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rPr>
          <w:shd w:val="clear" w:color="auto" w:fill="FFFFFF"/>
        </w:rPr>
        <w:t xml:space="preserve">3) </w:t>
      </w:r>
      <w:r w:rsidR="005362C7" w:rsidRPr="009E1395">
        <w:t xml:space="preserve"> </w:t>
      </w:r>
      <w:r w:rsidRPr="009E1395">
        <w:rPr>
          <w:shd w:val="clear" w:color="auto" w:fill="FFFFFF"/>
        </w:rPr>
        <w:t>в абзаце первом пункта 4</w:t>
      </w:r>
      <w:r w:rsidR="00EE3574" w:rsidRPr="009E1395">
        <w:rPr>
          <w:shd w:val="clear" w:color="auto" w:fill="FFFFFF"/>
        </w:rPr>
        <w:t xml:space="preserve"> слова</w:t>
      </w:r>
      <w:r w:rsidRPr="009E1395">
        <w:rPr>
          <w:shd w:val="clear" w:color="auto" w:fill="FFFFFF"/>
        </w:rPr>
        <w:t xml:space="preserve"> </w:t>
      </w:r>
      <w:r w:rsidR="00EE3574" w:rsidRPr="009E1395">
        <w:rPr>
          <w:shd w:val="clear" w:color="auto" w:fill="FFFFFF"/>
        </w:rPr>
        <w:t>«</w:t>
      </w:r>
      <w:r w:rsidR="00EE3574" w:rsidRPr="009E1395">
        <w:rPr>
          <w:rFonts w:cs="PT Astra Serif"/>
          <w:lang w:eastAsia="ru-RU"/>
        </w:rPr>
        <w:t xml:space="preserve">предоставлении ежемесячной денежной выплаты» </w:t>
      </w:r>
      <w:r w:rsidR="00EE3574" w:rsidRPr="009E1395">
        <w:rPr>
          <w:rFonts w:eastAsia="Times New Roman"/>
          <w:lang w:eastAsia="ru-RU"/>
        </w:rPr>
        <w:t>заменить словами «назначении и предоставлении ежемесячной денежной выплаты или решение об отказе в её назначении</w:t>
      </w:r>
      <w:r w:rsidR="00F85F9A" w:rsidRPr="009E1395">
        <w:rPr>
          <w:rFonts w:eastAsia="Times New Roman"/>
          <w:lang w:eastAsia="ru-RU"/>
        </w:rPr>
        <w:br/>
      </w:r>
      <w:r w:rsidR="00EE3574" w:rsidRPr="009E1395">
        <w:rPr>
          <w:rFonts w:eastAsia="Times New Roman"/>
          <w:lang w:eastAsia="ru-RU"/>
        </w:rPr>
        <w:t>и предоставлении»;</w:t>
      </w:r>
    </w:p>
    <w:p w:rsidR="00EE3574" w:rsidRPr="009E1395" w:rsidRDefault="00754333" w:rsidP="00EE3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t xml:space="preserve">4) в </w:t>
      </w:r>
      <w:r w:rsidR="00B14369" w:rsidRPr="009E1395">
        <w:t>абзаце первом</w:t>
      </w:r>
      <w:r w:rsidR="00EE3574" w:rsidRPr="009E1395">
        <w:t xml:space="preserve"> пункта 6 </w:t>
      </w:r>
      <w:r w:rsidR="00EE3574" w:rsidRPr="009E1395">
        <w:rPr>
          <w:shd w:val="clear" w:color="auto" w:fill="FFFFFF"/>
        </w:rPr>
        <w:t>слова «</w:t>
      </w:r>
      <w:r w:rsidR="00EE3574" w:rsidRPr="009E1395">
        <w:rPr>
          <w:rFonts w:cs="PT Astra Serif"/>
          <w:lang w:eastAsia="ru-RU"/>
        </w:rPr>
        <w:t>предоставлении денежной выплаты</w:t>
      </w:r>
      <w:r w:rsidR="00F85F9A" w:rsidRPr="009E1395">
        <w:rPr>
          <w:rFonts w:cs="PT Astra Serif"/>
          <w:lang w:eastAsia="ru-RU"/>
        </w:rPr>
        <w:br/>
      </w:r>
      <w:r w:rsidR="002B7C0A" w:rsidRPr="009E1395">
        <w:rPr>
          <w:rFonts w:cs="PT Astra Serif"/>
          <w:lang w:eastAsia="ru-RU"/>
        </w:rPr>
        <w:t>на организацию похорон</w:t>
      </w:r>
      <w:r w:rsidR="00EE3574" w:rsidRPr="009E1395">
        <w:rPr>
          <w:rFonts w:cs="PT Astra Serif"/>
          <w:lang w:eastAsia="ru-RU"/>
        </w:rPr>
        <w:t xml:space="preserve">» </w:t>
      </w:r>
      <w:r w:rsidR="00EE3574" w:rsidRPr="009E1395">
        <w:rPr>
          <w:rFonts w:eastAsia="Times New Roman"/>
          <w:lang w:eastAsia="ru-RU"/>
        </w:rPr>
        <w:t>заменить словами «назначении и предоставлении денежной выплаты</w:t>
      </w:r>
      <w:r w:rsidR="002B7C0A" w:rsidRPr="009E1395">
        <w:rPr>
          <w:rFonts w:eastAsia="Times New Roman"/>
          <w:lang w:eastAsia="ru-RU"/>
        </w:rPr>
        <w:t xml:space="preserve"> на организацию похорон</w:t>
      </w:r>
      <w:r w:rsidR="00EE3574" w:rsidRPr="009E1395">
        <w:rPr>
          <w:rFonts w:eastAsia="Times New Roman"/>
          <w:lang w:eastAsia="ru-RU"/>
        </w:rPr>
        <w:t xml:space="preserve"> или решение об отказе</w:t>
      </w:r>
      <w:r w:rsidR="00F85F9A" w:rsidRPr="009E1395">
        <w:rPr>
          <w:rFonts w:eastAsia="Times New Roman"/>
          <w:lang w:eastAsia="ru-RU"/>
        </w:rPr>
        <w:br/>
      </w:r>
      <w:r w:rsidR="00EE3574" w:rsidRPr="009E1395">
        <w:rPr>
          <w:rFonts w:eastAsia="Times New Roman"/>
          <w:lang w:eastAsia="ru-RU"/>
        </w:rPr>
        <w:t>в её</w:t>
      </w:r>
      <w:r w:rsidR="002B7C0A" w:rsidRPr="009E1395">
        <w:rPr>
          <w:rFonts w:eastAsia="Times New Roman"/>
          <w:lang w:eastAsia="ru-RU"/>
        </w:rPr>
        <w:t xml:space="preserve"> назначении </w:t>
      </w:r>
      <w:r w:rsidR="00EE3574" w:rsidRPr="009E1395">
        <w:rPr>
          <w:rFonts w:eastAsia="Times New Roman"/>
          <w:lang w:eastAsia="ru-RU"/>
        </w:rPr>
        <w:t>и предоставлении»;</w:t>
      </w:r>
    </w:p>
    <w:p w:rsidR="002B7C0A" w:rsidRPr="009E1395" w:rsidRDefault="00754333" w:rsidP="002B7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t xml:space="preserve">5) в абзаце первом пункта 7 </w:t>
      </w:r>
      <w:r w:rsidR="002B7C0A" w:rsidRPr="009E1395">
        <w:rPr>
          <w:shd w:val="clear" w:color="auto" w:fill="FFFFFF"/>
        </w:rPr>
        <w:t>слова «</w:t>
      </w:r>
      <w:r w:rsidR="002B7C0A" w:rsidRPr="009E1395">
        <w:rPr>
          <w:rFonts w:cs="PT Astra Serif"/>
          <w:lang w:eastAsia="ru-RU"/>
        </w:rPr>
        <w:t>предоставлении денежной выплаты</w:t>
      </w:r>
      <w:r w:rsidR="00F85F9A" w:rsidRPr="009E1395">
        <w:rPr>
          <w:rFonts w:cs="PT Astra Serif"/>
          <w:lang w:eastAsia="ru-RU"/>
        </w:rPr>
        <w:br/>
      </w:r>
      <w:r w:rsidR="002B7C0A" w:rsidRPr="009E1395">
        <w:rPr>
          <w:rFonts w:cs="PT Astra Serif"/>
          <w:lang w:eastAsia="ru-RU"/>
        </w:rPr>
        <w:t xml:space="preserve">на установку надгробия» </w:t>
      </w:r>
      <w:r w:rsidR="002B7C0A" w:rsidRPr="009E1395">
        <w:rPr>
          <w:rFonts w:eastAsia="Times New Roman"/>
          <w:lang w:eastAsia="ru-RU"/>
        </w:rPr>
        <w:t>заменить словами «назначении и предоставлении денежной выплаты на установку надгробия или решение об отказе</w:t>
      </w:r>
      <w:r w:rsidR="00F85F9A" w:rsidRPr="009E1395">
        <w:rPr>
          <w:rFonts w:eastAsia="Times New Roman"/>
          <w:lang w:eastAsia="ru-RU"/>
        </w:rPr>
        <w:br/>
      </w:r>
      <w:r w:rsidR="002B7C0A" w:rsidRPr="009E1395">
        <w:rPr>
          <w:rFonts w:eastAsia="Times New Roman"/>
          <w:lang w:eastAsia="ru-RU"/>
        </w:rPr>
        <w:t>в её назначении и предоставлении»;</w:t>
      </w:r>
    </w:p>
    <w:p w:rsidR="002B7C0A" w:rsidRPr="009E1395" w:rsidRDefault="00335828" w:rsidP="002B7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t xml:space="preserve">6) в абзаце первом пункта 8 </w:t>
      </w:r>
      <w:r w:rsidR="00754333" w:rsidRPr="009E1395">
        <w:t xml:space="preserve"> </w:t>
      </w:r>
      <w:r w:rsidR="002B7C0A" w:rsidRPr="009E1395">
        <w:rPr>
          <w:shd w:val="clear" w:color="auto" w:fill="FFFFFF"/>
        </w:rPr>
        <w:t>слова «</w:t>
      </w:r>
      <w:r w:rsidR="002B7C0A" w:rsidRPr="009E1395">
        <w:rPr>
          <w:rFonts w:cs="PT Astra Serif"/>
          <w:lang w:eastAsia="ru-RU"/>
        </w:rPr>
        <w:t>предоставлении денежной выплаты</w:t>
      </w:r>
      <w:r w:rsidR="00F85F9A" w:rsidRPr="009E1395">
        <w:rPr>
          <w:rFonts w:cs="PT Astra Serif"/>
          <w:lang w:eastAsia="ru-RU"/>
        </w:rPr>
        <w:br/>
      </w:r>
      <w:r w:rsidR="002B7C0A" w:rsidRPr="009E1395">
        <w:rPr>
          <w:rFonts w:cs="PT Astra Serif"/>
          <w:lang w:eastAsia="ru-RU"/>
        </w:rPr>
        <w:t xml:space="preserve">супругу (супруге)» </w:t>
      </w:r>
      <w:r w:rsidR="002B7C0A" w:rsidRPr="009E1395">
        <w:rPr>
          <w:rFonts w:eastAsia="Times New Roman"/>
          <w:lang w:eastAsia="ru-RU"/>
        </w:rPr>
        <w:t>заменить словами «назначении и предоставлении денежной выплаты супруге (супруге) или решение об отказе в её назначении</w:t>
      </w:r>
      <w:r w:rsidR="00F85F9A" w:rsidRPr="009E1395">
        <w:rPr>
          <w:rFonts w:eastAsia="Times New Roman"/>
          <w:lang w:eastAsia="ru-RU"/>
        </w:rPr>
        <w:br/>
      </w:r>
      <w:r w:rsidR="002B7C0A" w:rsidRPr="009E1395">
        <w:rPr>
          <w:rFonts w:eastAsia="Times New Roman"/>
          <w:lang w:eastAsia="ru-RU"/>
        </w:rPr>
        <w:t>и предоставлении»;</w:t>
      </w:r>
    </w:p>
    <w:p w:rsidR="00943D0B" w:rsidRPr="009E1395" w:rsidRDefault="002C6726" w:rsidP="00E739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7</w:t>
      </w:r>
      <w:r w:rsidR="00335828" w:rsidRPr="009E1395">
        <w:t xml:space="preserve">) </w:t>
      </w:r>
      <w:r w:rsidR="00943D0B" w:rsidRPr="009E1395">
        <w:t>в пункте</w:t>
      </w:r>
      <w:r w:rsidR="00335828" w:rsidRPr="009E1395">
        <w:t xml:space="preserve"> 10</w:t>
      </w:r>
      <w:r w:rsidR="00943D0B" w:rsidRPr="009E1395">
        <w:t>:</w:t>
      </w:r>
    </w:p>
    <w:p w:rsidR="00AA7C71" w:rsidRPr="009E1395" w:rsidRDefault="00943D0B" w:rsidP="00E73966">
      <w:pPr>
        <w:pStyle w:val="a3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в абзаце пер</w:t>
      </w:r>
      <w:r w:rsidR="008851DB" w:rsidRPr="009E1395">
        <w:t xml:space="preserve">вом слова «(копии документов)» </w:t>
      </w:r>
      <w:r w:rsidRPr="009E1395">
        <w:t>исключить;</w:t>
      </w:r>
    </w:p>
    <w:p w:rsidR="00754333" w:rsidRPr="009E1395" w:rsidRDefault="00943D0B" w:rsidP="00E73966">
      <w:pPr>
        <w:pStyle w:val="a3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абзацы второй – четвёртый </w:t>
      </w:r>
      <w:r w:rsidR="00335828" w:rsidRPr="009E1395">
        <w:t>изложить в следующей редакции:</w:t>
      </w:r>
    </w:p>
    <w:p w:rsidR="00335828" w:rsidRPr="009E1395" w:rsidRDefault="00335828" w:rsidP="0033582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«лично при посещении уполномоченного органа;</w:t>
      </w:r>
    </w:p>
    <w:p w:rsidR="009C0966" w:rsidRPr="009E1395" w:rsidRDefault="00335828" w:rsidP="0033582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многофункциональный центр предоставления государственных</w:t>
      </w:r>
      <w:r w:rsidR="00F85F9A" w:rsidRPr="009E1395">
        <w:rPr>
          <w:rFonts w:eastAsia="Times New Roman"/>
          <w:lang w:eastAsia="ru-RU"/>
        </w:rPr>
        <w:br/>
      </w:r>
      <w:r w:rsidRPr="009E1395">
        <w:rPr>
          <w:rFonts w:eastAsia="Times New Roman"/>
          <w:lang w:eastAsia="ru-RU"/>
        </w:rPr>
        <w:t>и муниципальных услуг (далее - МФЦ)</w:t>
      </w:r>
      <w:r w:rsidR="009C0966" w:rsidRPr="009E1395">
        <w:rPr>
          <w:rFonts w:eastAsia="Times New Roman"/>
          <w:lang w:eastAsia="ru-RU"/>
        </w:rPr>
        <w:t>.</w:t>
      </w:r>
    </w:p>
    <w:p w:rsidR="00335828" w:rsidRPr="009E1395" w:rsidRDefault="009C0966" w:rsidP="0033582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Заявление и документы могут быть представлены</w:t>
      </w:r>
      <w:r w:rsidR="002B7C0A" w:rsidRPr="009E1395">
        <w:rPr>
          <w:rFonts w:eastAsia="Times New Roman"/>
          <w:lang w:eastAsia="ru-RU"/>
        </w:rPr>
        <w:t xml:space="preserve"> в уполномоченный орган</w:t>
      </w:r>
      <w:r w:rsidRPr="009E1395">
        <w:rPr>
          <w:rFonts w:eastAsia="Times New Roman"/>
          <w:lang w:eastAsia="ru-RU"/>
        </w:rPr>
        <w:t xml:space="preserve"> представителем заявител</w:t>
      </w:r>
      <w:r w:rsidR="00234335" w:rsidRPr="009E1395">
        <w:rPr>
          <w:rFonts w:eastAsia="Times New Roman"/>
          <w:lang w:eastAsia="ru-RU"/>
        </w:rPr>
        <w:t>я</w:t>
      </w:r>
      <w:r w:rsidRPr="009E1395">
        <w:rPr>
          <w:rFonts w:eastAsia="Times New Roman"/>
          <w:lang w:eastAsia="ru-RU"/>
        </w:rPr>
        <w:t>.</w:t>
      </w:r>
      <w:r w:rsidR="00335828" w:rsidRPr="009E1395">
        <w:rPr>
          <w:rFonts w:eastAsia="Times New Roman"/>
          <w:lang w:eastAsia="ru-RU"/>
        </w:rPr>
        <w:t>»;</w:t>
      </w:r>
    </w:p>
    <w:p w:rsidR="00BB2992" w:rsidRPr="009E1395" w:rsidRDefault="002C6726" w:rsidP="0033582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8</w:t>
      </w:r>
      <w:r w:rsidR="00BB2992" w:rsidRPr="009E1395">
        <w:rPr>
          <w:rFonts w:eastAsia="Times New Roman"/>
          <w:lang w:eastAsia="ru-RU"/>
        </w:rPr>
        <w:t>) дополнить пунктом 10</w:t>
      </w:r>
      <w:r w:rsidR="00BB2992" w:rsidRPr="009E1395">
        <w:rPr>
          <w:rFonts w:eastAsia="Times New Roman"/>
          <w:vertAlign w:val="superscript"/>
          <w:lang w:eastAsia="ru-RU"/>
        </w:rPr>
        <w:t>1</w:t>
      </w:r>
      <w:r w:rsidR="00BB2992" w:rsidRPr="009E1395">
        <w:rPr>
          <w:rFonts w:eastAsia="Times New Roman"/>
          <w:lang w:eastAsia="ru-RU"/>
        </w:rPr>
        <w:t xml:space="preserve"> следующего содержания:</w:t>
      </w:r>
    </w:p>
    <w:p w:rsidR="00BB2992" w:rsidRPr="009E1395" w:rsidRDefault="00BB2992" w:rsidP="00BB29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rFonts w:eastAsia="Times New Roman"/>
          <w:lang w:eastAsia="ru-RU"/>
        </w:rPr>
        <w:t>«10</w:t>
      </w:r>
      <w:r w:rsidR="009C0966" w:rsidRPr="009E1395">
        <w:rPr>
          <w:rFonts w:eastAsia="Times New Roman"/>
          <w:vertAlign w:val="superscript"/>
          <w:lang w:eastAsia="ru-RU"/>
        </w:rPr>
        <w:t>1</w:t>
      </w:r>
      <w:r w:rsidRPr="009E1395">
        <w:rPr>
          <w:rFonts w:eastAsia="Times New Roman"/>
          <w:lang w:eastAsia="ru-RU"/>
        </w:rPr>
        <w:t>.</w:t>
      </w:r>
      <w:r w:rsidR="003A726E" w:rsidRPr="009E1395">
        <w:t xml:space="preserve"> </w:t>
      </w:r>
      <w:r w:rsidRPr="009E1395">
        <w:t xml:space="preserve">Основаниями для отказа в приёме заявления </w:t>
      </w:r>
      <w:r w:rsidR="003A726E" w:rsidRPr="009E1395">
        <w:t>и документов я</w:t>
      </w:r>
      <w:r w:rsidRPr="009E1395">
        <w:t>вляются:</w:t>
      </w:r>
    </w:p>
    <w:p w:rsidR="00BB2992" w:rsidRPr="009E1395" w:rsidRDefault="00BB2992" w:rsidP="00AA7C71">
      <w:pPr>
        <w:pStyle w:val="a3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непредставление документа, удостоверяющего в соответствии</w:t>
      </w:r>
      <w:r w:rsidR="00F85F9A" w:rsidRPr="009E1395">
        <w:br/>
      </w:r>
      <w:r w:rsidRPr="009E1395">
        <w:t>с законодательством Российской Федерации личность заявителя,</w:t>
      </w:r>
      <w:r w:rsidR="00F85F9A" w:rsidRPr="009E1395">
        <w:br/>
      </w:r>
      <w:r w:rsidRPr="009E1395">
        <w:t>или представление документа, удостоверяющего в соответствии</w:t>
      </w:r>
      <w:r w:rsidR="00F85F9A" w:rsidRPr="009E1395">
        <w:br/>
      </w:r>
      <w:r w:rsidRPr="009E1395">
        <w:t>с законодательством Российской Федерации личность заявителя, срок действия которого истёк;</w:t>
      </w:r>
    </w:p>
    <w:p w:rsidR="00BB2992" w:rsidRPr="009E1395" w:rsidRDefault="00BB2992" w:rsidP="00AA7C71">
      <w:pPr>
        <w:pStyle w:val="a3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непредставление документа, удостоверяющего в соответствии</w:t>
      </w:r>
      <w:r w:rsidR="00F85F9A" w:rsidRPr="009E1395">
        <w:br/>
      </w:r>
      <w:r w:rsidRPr="009E1395"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F85F9A" w:rsidRPr="009E1395">
        <w:br/>
      </w:r>
      <w:r w:rsidRPr="009E1395"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BB2992" w:rsidRPr="009E1395" w:rsidRDefault="00BB2992" w:rsidP="00AA7C71">
      <w:pPr>
        <w:pStyle w:val="a3"/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9E1395">
        <w:t>срок действия которого истёк (в случае представления заявления и документов представителем заявителя</w:t>
      </w:r>
      <w:r w:rsidRPr="009E1395">
        <w:rPr>
          <w:shd w:val="clear" w:color="auto" w:fill="FFFFFF"/>
        </w:rPr>
        <w:t>).»;</w:t>
      </w:r>
    </w:p>
    <w:p w:rsidR="00D00633" w:rsidRPr="009E1395" w:rsidRDefault="002C6726" w:rsidP="00D00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9E1395">
        <w:t>9</w:t>
      </w:r>
      <w:r w:rsidR="00943D0B" w:rsidRPr="009E1395">
        <w:t>) в пункте 11</w:t>
      </w:r>
      <w:r w:rsidR="00D00633" w:rsidRPr="009E1395">
        <w:t xml:space="preserve"> слова «(копии документов)» исключить, слова «</w:t>
      </w:r>
      <w:r w:rsidR="00D00633" w:rsidRPr="009E1395">
        <w:rPr>
          <w:rFonts w:cs="PT Astra Serif"/>
          <w:lang w:eastAsia="ru-RU"/>
        </w:rPr>
        <w:t>засвидетельствованного нотариусом или иным должностным лицом, имеющим право совершать нотариальные действия» заменить словами «верность котор</w:t>
      </w:r>
      <w:r w:rsidR="00405AD1" w:rsidRPr="009E1395">
        <w:rPr>
          <w:rFonts w:cs="PT Astra Serif"/>
          <w:lang w:eastAsia="ru-RU"/>
        </w:rPr>
        <w:t>ых</w:t>
      </w:r>
      <w:r w:rsidR="00D00633" w:rsidRPr="009E1395">
        <w:rPr>
          <w:rFonts w:cs="PT Astra Serif"/>
          <w:lang w:eastAsia="ru-RU"/>
        </w:rPr>
        <w:t xml:space="preserve"> свидетельствована нотариусом или иным должностным лицом, имеющим право свидетельствовать верность перевода документов</w:t>
      </w:r>
      <w:r w:rsidR="00F85F9A" w:rsidRPr="009E1395">
        <w:rPr>
          <w:rFonts w:cs="PT Astra Serif"/>
          <w:lang w:eastAsia="ru-RU"/>
        </w:rPr>
        <w:br/>
      </w:r>
      <w:r w:rsidR="00D00633" w:rsidRPr="009E1395">
        <w:rPr>
          <w:rFonts w:cs="PT Astra Serif"/>
          <w:lang w:eastAsia="ru-RU"/>
        </w:rPr>
        <w:t>с одного языка на другой»;</w:t>
      </w:r>
    </w:p>
    <w:p w:rsidR="00BB2992" w:rsidRPr="009E1395" w:rsidRDefault="00C904CE" w:rsidP="00BB299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</w:pPr>
      <w:r w:rsidRPr="009E1395">
        <w:rPr>
          <w:shd w:val="clear" w:color="auto" w:fill="FFFFFF"/>
        </w:rPr>
        <w:t>10</w:t>
      </w:r>
      <w:r w:rsidR="00BB2992" w:rsidRPr="009E1395">
        <w:rPr>
          <w:shd w:val="clear" w:color="auto" w:fill="FFFFFF"/>
        </w:rPr>
        <w:t>)</w:t>
      </w:r>
      <w:r w:rsidR="003A726E" w:rsidRPr="009E1395">
        <w:t xml:space="preserve"> пункт</w:t>
      </w:r>
      <w:r w:rsidR="008058F9" w:rsidRPr="009E1395">
        <w:t>ы</w:t>
      </w:r>
      <w:r w:rsidR="00273BEE" w:rsidRPr="009E1395">
        <w:t xml:space="preserve"> 11</w:t>
      </w:r>
      <w:r w:rsidR="00273BEE" w:rsidRPr="009E1395">
        <w:rPr>
          <w:vertAlign w:val="superscript"/>
        </w:rPr>
        <w:t>1</w:t>
      </w:r>
      <w:r w:rsidR="003A726E" w:rsidRPr="009E1395">
        <w:rPr>
          <w:vertAlign w:val="superscript"/>
        </w:rPr>
        <w:t xml:space="preserve"> </w:t>
      </w:r>
      <w:r w:rsidR="008058F9" w:rsidRPr="009E1395">
        <w:rPr>
          <w:vertAlign w:val="superscript"/>
        </w:rPr>
        <w:t xml:space="preserve"> </w:t>
      </w:r>
      <w:r w:rsidR="008058F9" w:rsidRPr="009E1395">
        <w:t>и 12</w:t>
      </w:r>
      <w:r w:rsidR="008058F9" w:rsidRPr="009E1395">
        <w:rPr>
          <w:vertAlign w:val="superscript"/>
        </w:rPr>
        <w:t xml:space="preserve"> </w:t>
      </w:r>
      <w:r w:rsidR="003A726E" w:rsidRPr="009E1395">
        <w:t>изложить в следующей редакции</w:t>
      </w:r>
      <w:r w:rsidR="00BB2992" w:rsidRPr="009E1395">
        <w:t>:</w:t>
      </w:r>
    </w:p>
    <w:p w:rsidR="003A726E" w:rsidRPr="009E1395" w:rsidRDefault="00F85F9A" w:rsidP="00F85F9A">
      <w:pPr>
        <w:pStyle w:val="a3"/>
        <w:spacing w:after="0" w:line="240" w:lineRule="auto"/>
        <w:ind w:left="0"/>
        <w:jc w:val="both"/>
      </w:pPr>
      <w:r w:rsidRPr="009E1395">
        <w:tab/>
      </w:r>
      <w:r w:rsidR="00E52AE7" w:rsidRPr="009E1395">
        <w:t>«11</w:t>
      </w:r>
      <w:r w:rsidR="00E52AE7" w:rsidRPr="009E1395">
        <w:rPr>
          <w:vertAlign w:val="superscript"/>
        </w:rPr>
        <w:t>1</w:t>
      </w:r>
      <w:r w:rsidR="00E52AE7" w:rsidRPr="009E1395">
        <w:t xml:space="preserve">. </w:t>
      </w:r>
      <w:r w:rsidR="003A726E" w:rsidRPr="009E1395">
        <w:t>Должностное лицо уполномоченного органа</w:t>
      </w:r>
      <w:r w:rsidR="003A726E" w:rsidRPr="009E1395">
        <w:rPr>
          <w:shd w:val="clear" w:color="auto" w:fill="FFFFFF"/>
        </w:rPr>
        <w:t>, осуществляющ</w:t>
      </w:r>
      <w:r w:rsidR="00E52AE7" w:rsidRPr="009E1395">
        <w:rPr>
          <w:shd w:val="clear" w:color="auto" w:fill="FFFFFF"/>
        </w:rPr>
        <w:t xml:space="preserve">ее </w:t>
      </w:r>
      <w:r w:rsidR="003A726E" w:rsidRPr="009E1395">
        <w:rPr>
          <w:shd w:val="clear" w:color="auto" w:fill="FFFFFF"/>
        </w:rPr>
        <w:t>приём заявления и документов, формирует заявление в государственной информационной системе «Интеграционная информационная система</w:t>
      </w:r>
      <w:r w:rsidRPr="009E1395">
        <w:rPr>
          <w:shd w:val="clear" w:color="auto" w:fill="FFFFFF"/>
        </w:rPr>
        <w:br/>
        <w:t>п</w:t>
      </w:r>
      <w:r w:rsidR="003A726E" w:rsidRPr="009E1395">
        <w:rPr>
          <w:shd w:val="clear" w:color="auto" w:fill="FFFFFF"/>
        </w:rPr>
        <w:t xml:space="preserve">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</w:t>
      </w:r>
      <w:r w:rsidRPr="009E1395">
        <w:rPr>
          <w:shd w:val="clear" w:color="auto" w:fill="FFFFFF"/>
        </w:rPr>
        <w:t>–</w:t>
      </w:r>
      <w:r w:rsidR="003A726E" w:rsidRPr="009E1395">
        <w:rPr>
          <w:shd w:val="clear" w:color="auto" w:fill="FFFFFF"/>
        </w:rPr>
        <w:t>информационная система уполномоченного органа), изготавливает сканированные копии с подлинников документов</w:t>
      </w:r>
      <w:r w:rsidR="008D6592" w:rsidRPr="009E1395">
        <w:rPr>
          <w:shd w:val="clear" w:color="auto" w:fill="FFFFFF"/>
        </w:rPr>
        <w:t xml:space="preserve"> </w:t>
      </w:r>
      <w:r w:rsidR="003A726E" w:rsidRPr="009E1395">
        <w:rPr>
          <w:shd w:val="clear" w:color="auto" w:fill="FFFFFF"/>
        </w:rPr>
        <w:t>(далее – копии документов), представленных заявителем или его представителем, и возвращ</w:t>
      </w:r>
      <w:r w:rsidR="008D6592" w:rsidRPr="009E1395">
        <w:rPr>
          <w:shd w:val="clear" w:color="auto" w:fill="FFFFFF"/>
        </w:rPr>
        <w:t xml:space="preserve">ает подлинники документов лицу, </w:t>
      </w:r>
      <w:r w:rsidR="003A726E" w:rsidRPr="009E1395">
        <w:rPr>
          <w:shd w:val="clear" w:color="auto" w:fill="FFFFFF"/>
        </w:rPr>
        <w:t>их представившему.</w:t>
      </w:r>
    </w:p>
    <w:p w:rsidR="003A726E" w:rsidRPr="009E1395" w:rsidRDefault="003A726E" w:rsidP="00234335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F85F9A" w:rsidRPr="009E1395">
        <w:br/>
      </w:r>
      <w:r w:rsidRPr="009E1395"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523879" w:rsidRPr="009E1395">
        <w:t>ментов лицу, их представившему.</w:t>
      </w:r>
      <w:r w:rsidR="00234335" w:rsidRPr="009E1395">
        <w:t xml:space="preserve"> </w:t>
      </w:r>
      <w:r w:rsidRPr="009E1395">
        <w:t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</w:t>
      </w:r>
      <w:r w:rsidR="00F85F9A" w:rsidRPr="009E1395">
        <w:br/>
      </w:r>
      <w:r w:rsidRPr="009E1395">
        <w:t>о взаимодействии, заключённым между уполномоченным органом и МФЦ</w:t>
      </w:r>
      <w:r w:rsidR="00F85F9A" w:rsidRPr="009E1395">
        <w:br/>
      </w:r>
      <w:r w:rsidRPr="009E1395">
        <w:t>в установленном законодательством Российской Федерации порядке (далее – соглашение о взаимодействии).</w:t>
      </w:r>
    </w:p>
    <w:p w:rsidR="00D26487" w:rsidRPr="009E1395" w:rsidRDefault="00E52AE7" w:rsidP="00D26487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 xml:space="preserve"> </w:t>
      </w:r>
      <w:r w:rsidR="009743E7" w:rsidRPr="009E1395">
        <w:t xml:space="preserve">Регистрация заявления осуществляется в информационной системе уполномоченного органа не позднее </w:t>
      </w:r>
      <w:r w:rsidR="00C904CE" w:rsidRPr="009E1395">
        <w:t>1</w:t>
      </w:r>
      <w:r w:rsidR="009743E7" w:rsidRPr="009E1395">
        <w:t xml:space="preserve"> рабочего дня со дня представления заявления и документов</w:t>
      </w:r>
      <w:r w:rsidRPr="009E1395">
        <w:t xml:space="preserve"> </w:t>
      </w:r>
      <w:r w:rsidR="009743E7" w:rsidRPr="009E1395">
        <w:t>в уполномоченный орган лично при его посещении либо поступления</w:t>
      </w:r>
      <w:r w:rsidR="00D902A1" w:rsidRPr="009E1395">
        <w:t xml:space="preserve"> </w:t>
      </w:r>
      <w:r w:rsidR="009743E7" w:rsidRPr="009E1395">
        <w:t>заявления и электронных документов</w:t>
      </w:r>
      <w:r w:rsidR="00AA7C71" w:rsidRPr="009E1395">
        <w:t xml:space="preserve"> </w:t>
      </w:r>
      <w:r w:rsidR="009743E7" w:rsidRPr="009E1395">
        <w:t xml:space="preserve">в информационную систему уполномоченного органа в случае представления заявления </w:t>
      </w:r>
      <w:r w:rsidR="00AA7C71" w:rsidRPr="009E1395">
        <w:br/>
      </w:r>
      <w:r w:rsidR="009743E7" w:rsidRPr="009E1395">
        <w:t>и документов в уполномоченный орган через МФЦ.</w:t>
      </w:r>
    </w:p>
    <w:p w:rsidR="009743E7" w:rsidRPr="009E1395" w:rsidRDefault="00D26487" w:rsidP="00D26487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Наличие права на получение денежных выплат определяется</w:t>
      </w:r>
      <w:r w:rsidR="00F85F9A" w:rsidRPr="009E1395">
        <w:t xml:space="preserve"> </w:t>
      </w:r>
      <w:r w:rsidR="00F85F9A" w:rsidRPr="009E1395">
        <w:br/>
      </w:r>
      <w:r w:rsidRPr="009E1395">
        <w:t>по состоянию на дату регистрации заявления в информационной системе уполномоченного органа.</w:t>
      </w:r>
    </w:p>
    <w:p w:rsidR="008F2430" w:rsidRPr="009E1395" w:rsidRDefault="008F2430" w:rsidP="008F243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12.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</w:t>
      </w:r>
      <w:r w:rsidR="00F85F9A" w:rsidRPr="009E1395">
        <w:br/>
      </w:r>
      <w:r w:rsidRPr="009E1395">
        <w:t xml:space="preserve"> и (или) организации, в распоряжении которых находятся соответствующие сведения, в</w:t>
      </w:r>
      <w:r w:rsidR="00234335" w:rsidRPr="009E1395">
        <w:t xml:space="preserve"> том числе в электронной форме </w:t>
      </w:r>
      <w:r w:rsidRPr="009E1395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234335" w:rsidRPr="009E1395">
        <w:t>»</w:t>
      </w:r>
      <w:r w:rsidRPr="009E1395">
        <w:t>.</w:t>
      </w:r>
    </w:p>
    <w:p w:rsidR="008F2430" w:rsidRPr="009E1395" w:rsidRDefault="008F2430" w:rsidP="008F2430">
      <w:pPr>
        <w:tabs>
          <w:tab w:val="left" w:pos="709"/>
        </w:tabs>
        <w:spacing w:after="0" w:line="240" w:lineRule="auto"/>
        <w:jc w:val="both"/>
      </w:pPr>
      <w:r w:rsidRPr="009E1395">
        <w:tab/>
        <w:t>Направление межведомственных запросов осуществляется в течение</w:t>
      </w:r>
      <w:r w:rsidR="00F85F9A" w:rsidRPr="009E1395">
        <w:br/>
      </w:r>
      <w:r w:rsidR="00234335" w:rsidRPr="009E1395">
        <w:t>1</w:t>
      </w:r>
      <w:r w:rsidRPr="009E1395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</w:t>
      </w:r>
      <w:r w:rsidR="00F85F9A" w:rsidRPr="009E1395">
        <w:br/>
      </w:r>
      <w:r w:rsidRPr="009E1395">
        <w:t>и предоставления</w:t>
      </w:r>
      <w:r w:rsidR="00D26487" w:rsidRPr="009E1395">
        <w:t xml:space="preserve"> денежных</w:t>
      </w:r>
      <w:r w:rsidRPr="009E1395">
        <w:t xml:space="preserve"> выплат, сведений, в отношении которых направлялся межведомственный запрос.»;</w:t>
      </w:r>
    </w:p>
    <w:p w:rsidR="008F2430" w:rsidRPr="009E1395" w:rsidRDefault="002C6726" w:rsidP="002C6726">
      <w:pPr>
        <w:tabs>
          <w:tab w:val="left" w:pos="709"/>
        </w:tabs>
        <w:spacing w:after="0" w:line="240" w:lineRule="auto"/>
        <w:ind w:left="568"/>
        <w:jc w:val="both"/>
      </w:pPr>
      <w:r w:rsidRPr="009E1395">
        <w:t>11)</w:t>
      </w:r>
      <w:r w:rsidR="00156238" w:rsidRPr="009E1395">
        <w:t xml:space="preserve"> </w:t>
      </w:r>
      <w:r w:rsidR="008F2430" w:rsidRPr="009E1395">
        <w:t>дополнить пунктами 12</w:t>
      </w:r>
      <w:r w:rsidR="008F2430" w:rsidRPr="009E1395">
        <w:rPr>
          <w:vertAlign w:val="superscript"/>
        </w:rPr>
        <w:t>1</w:t>
      </w:r>
      <w:r w:rsidR="008F2430" w:rsidRPr="009E1395">
        <w:t>-</w:t>
      </w:r>
      <w:r w:rsidR="00D06486" w:rsidRPr="009E1395">
        <w:rPr>
          <w:shd w:val="clear" w:color="auto" w:fill="FFFFFF"/>
        </w:rPr>
        <w:t>12</w:t>
      </w:r>
      <w:r w:rsidR="00D06486" w:rsidRPr="009E1395">
        <w:rPr>
          <w:shd w:val="clear" w:color="auto" w:fill="FFFFFF"/>
          <w:vertAlign w:val="superscript"/>
        </w:rPr>
        <w:t xml:space="preserve">4 </w:t>
      </w:r>
      <w:r w:rsidR="00D06486" w:rsidRPr="009E1395">
        <w:rPr>
          <w:shd w:val="clear" w:color="auto" w:fill="FFFFFF"/>
        </w:rPr>
        <w:t>следующего содержания:</w:t>
      </w:r>
    </w:p>
    <w:p w:rsidR="008F2430" w:rsidRPr="009E1395" w:rsidRDefault="008F2430" w:rsidP="008F2430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«12</w:t>
      </w:r>
      <w:r w:rsidRPr="009E1395">
        <w:rPr>
          <w:rFonts w:ascii="PT Astra Serif" w:hAnsi="PT Astra Serif"/>
          <w:b w:val="0"/>
          <w:sz w:val="28"/>
          <w:szCs w:val="28"/>
          <w:vertAlign w:val="superscript"/>
        </w:rPr>
        <w:t>1</w:t>
      </w:r>
      <w:r w:rsidRPr="009E1395">
        <w:rPr>
          <w:rFonts w:ascii="PT Astra Serif" w:hAnsi="PT Astra Serif"/>
          <w:b w:val="0"/>
          <w:sz w:val="28"/>
          <w:szCs w:val="28"/>
        </w:rPr>
        <w:t xml:space="preserve">. Решение о назначении и предоставлении </w:t>
      </w:r>
      <w:r w:rsidRPr="009E1395">
        <w:rPr>
          <w:rFonts w:ascii="PT Serif" w:hAnsi="PT Serif"/>
          <w:b w:val="0"/>
          <w:sz w:val="28"/>
          <w:szCs w:val="28"/>
          <w:shd w:val="clear" w:color="auto" w:fill="FFFFFF"/>
        </w:rPr>
        <w:t>денежн</w:t>
      </w:r>
      <w:r w:rsidR="00D41732" w:rsidRPr="009E1395">
        <w:rPr>
          <w:rFonts w:ascii="PT Serif" w:hAnsi="PT Serif"/>
          <w:b w:val="0"/>
          <w:sz w:val="28"/>
          <w:szCs w:val="28"/>
          <w:shd w:val="clear" w:color="auto" w:fill="FFFFFF"/>
        </w:rPr>
        <w:t>ой</w:t>
      </w:r>
      <w:r w:rsidRPr="009E1395">
        <w:rPr>
          <w:rFonts w:ascii="PT Serif" w:hAnsi="PT Serif"/>
          <w:b w:val="0"/>
          <w:sz w:val="28"/>
          <w:szCs w:val="28"/>
          <w:shd w:val="clear" w:color="auto" w:fill="FFFFFF"/>
        </w:rPr>
        <w:t xml:space="preserve"> выплат</w:t>
      </w:r>
      <w:r w:rsidR="00D41732" w:rsidRPr="009E1395">
        <w:rPr>
          <w:rFonts w:ascii="PT Serif" w:hAnsi="PT Serif"/>
          <w:b w:val="0"/>
          <w:sz w:val="28"/>
          <w:szCs w:val="28"/>
          <w:shd w:val="clear" w:color="auto" w:fill="FFFFFF"/>
        </w:rPr>
        <w:t>ы</w:t>
      </w:r>
      <w:r w:rsidRPr="009E1395">
        <w:rPr>
          <w:rFonts w:ascii="PT Serif" w:hAnsi="PT Serif"/>
          <w:b w:val="0"/>
          <w:sz w:val="28"/>
          <w:szCs w:val="28"/>
          <w:shd w:val="clear" w:color="auto" w:fill="FFFFFF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>или</w:t>
      </w:r>
      <w:r w:rsidR="00523879" w:rsidRPr="009E1395">
        <w:rPr>
          <w:rFonts w:ascii="PT Astra Serif" w:hAnsi="PT Astra Serif"/>
          <w:b w:val="0"/>
          <w:sz w:val="28"/>
          <w:szCs w:val="28"/>
        </w:rPr>
        <w:t xml:space="preserve"> решение</w:t>
      </w:r>
      <w:r w:rsidRPr="009E1395">
        <w:rPr>
          <w:rFonts w:ascii="PT Astra Serif" w:hAnsi="PT Astra Serif"/>
          <w:b w:val="0"/>
          <w:sz w:val="28"/>
          <w:szCs w:val="28"/>
        </w:rPr>
        <w:t xml:space="preserve"> об отказе в </w:t>
      </w:r>
      <w:r w:rsidR="00234335" w:rsidRPr="009E1395">
        <w:rPr>
          <w:rFonts w:ascii="PT Astra Serif" w:hAnsi="PT Astra Serif"/>
          <w:b w:val="0"/>
          <w:sz w:val="28"/>
          <w:szCs w:val="28"/>
        </w:rPr>
        <w:t xml:space="preserve">её </w:t>
      </w:r>
      <w:r w:rsidRPr="009E1395">
        <w:rPr>
          <w:rFonts w:ascii="PT Astra Serif" w:hAnsi="PT Astra Serif"/>
          <w:b w:val="0"/>
          <w:sz w:val="28"/>
          <w:szCs w:val="28"/>
        </w:rPr>
        <w:t>назначении и предоставлении формируется</w:t>
      </w:r>
      <w:r w:rsidR="00F85F9A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 xml:space="preserve">в результате обработки сведений, содержащихся в заявлении и копиях </w:t>
      </w:r>
      <w:r w:rsidR="00523879" w:rsidRPr="009E1395">
        <w:rPr>
          <w:rFonts w:ascii="PT Astra Serif" w:hAnsi="PT Astra Serif"/>
          <w:b w:val="0"/>
          <w:sz w:val="28"/>
          <w:szCs w:val="28"/>
        </w:rPr>
        <w:t xml:space="preserve">документов </w:t>
      </w:r>
      <w:r w:rsidRPr="009E1395">
        <w:rPr>
          <w:rFonts w:ascii="PT Astra Serif" w:hAnsi="PT Astra Serif"/>
          <w:b w:val="0"/>
          <w:sz w:val="28"/>
          <w:szCs w:val="28"/>
        </w:rPr>
        <w:t>или электронных документах, а также сведений полученных</w:t>
      </w:r>
      <w:r w:rsidR="00F85F9A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 xml:space="preserve">в </w:t>
      </w:r>
      <w:r w:rsidR="00523879" w:rsidRPr="009E1395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9E1395">
        <w:rPr>
          <w:rFonts w:ascii="PT Astra Serif" w:hAnsi="PT Astra Serif"/>
          <w:b w:val="0"/>
          <w:sz w:val="28"/>
          <w:szCs w:val="28"/>
        </w:rPr>
        <w:t>межведомственного информационного взаимодействия</w:t>
      </w:r>
      <w:r w:rsidR="00F85F9A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1B1458" w:rsidRPr="009E1395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9E1395">
        <w:rPr>
          <w:rFonts w:ascii="PT Astra Serif" w:hAnsi="PT Astra Serif"/>
          <w:b w:val="0"/>
          <w:sz w:val="28"/>
          <w:szCs w:val="28"/>
        </w:rPr>
        <w:t xml:space="preserve">, </w:t>
      </w:r>
      <w:r w:rsidR="001B1458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>но не позднее 2-го рабочего дня со дня получения всех необходимых для принятия соо</w:t>
      </w:r>
      <w:r w:rsidR="001B1458" w:rsidRPr="009E1395"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сведений, </w:t>
      </w:r>
      <w:r w:rsidRPr="009E1395">
        <w:rPr>
          <w:rFonts w:ascii="PT Astra Serif" w:hAnsi="PT Astra Serif"/>
          <w:b w:val="0"/>
          <w:sz w:val="28"/>
          <w:szCs w:val="28"/>
        </w:rPr>
        <w:t>и фиксируется подписанием соответствующего решения усиленной квалифицированной электронной подписью руководителя уполн</w:t>
      </w:r>
      <w:r w:rsidR="00523879" w:rsidRPr="009E1395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8F2430" w:rsidRPr="009E1395" w:rsidRDefault="008F2430" w:rsidP="008F2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Сведения о назначении заявителю денежной выплаты не позднее</w:t>
      </w:r>
      <w:r w:rsidR="00F85F9A" w:rsidRPr="009E1395">
        <w:br/>
      </w:r>
      <w:r w:rsidR="001B1458" w:rsidRPr="009E1395">
        <w:t xml:space="preserve">1 </w:t>
      </w:r>
      <w:r w:rsidRPr="009E1395">
        <w:t>рабочего дня, следующего за днём принятия решения о назначении</w:t>
      </w:r>
      <w:r w:rsidR="00F85F9A" w:rsidRPr="009E1395">
        <w:br/>
      </w:r>
      <w:r w:rsidRPr="009E1395">
        <w:t>и предоставлении денежной выплаты,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в социальной сфере</w:t>
      </w:r>
      <w:r w:rsidR="00513BBA" w:rsidRPr="009E1395">
        <w:t>»</w:t>
      </w:r>
      <w:r w:rsidRPr="009E1395">
        <w:t>.</w:t>
      </w:r>
    </w:p>
    <w:p w:rsidR="008F2430" w:rsidRPr="009E1395" w:rsidRDefault="008F2430" w:rsidP="008F2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 xml:space="preserve">Решение о назначении и предоставлении </w:t>
      </w:r>
      <w:r w:rsidRPr="009E1395">
        <w:t>денежн</w:t>
      </w:r>
      <w:r w:rsidR="00B17629" w:rsidRPr="009E1395">
        <w:t>ой</w:t>
      </w:r>
      <w:r w:rsidRPr="009E1395">
        <w:t xml:space="preserve"> выплат</w:t>
      </w:r>
      <w:r w:rsidR="00B17629" w:rsidRPr="009E1395">
        <w:t>ы</w:t>
      </w:r>
      <w:r w:rsidRPr="009E1395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9E1395">
        <w:t>денежн</w:t>
      </w:r>
      <w:r w:rsidR="00B17629" w:rsidRPr="009E1395">
        <w:t>ой</w:t>
      </w:r>
      <w:r w:rsidRPr="009E1395">
        <w:t xml:space="preserve"> выплат</w:t>
      </w:r>
      <w:r w:rsidR="00B17629" w:rsidRPr="009E1395">
        <w:t>ы</w:t>
      </w:r>
      <w:r w:rsidRPr="009E1395">
        <w:t xml:space="preserve"> </w:t>
      </w:r>
      <w:r w:rsidRPr="009E1395">
        <w:rPr>
          <w:shd w:val="clear" w:color="auto" w:fill="FFFFFF"/>
        </w:rPr>
        <w:t xml:space="preserve">(далее </w:t>
      </w:r>
      <w:r w:rsidR="001B1458" w:rsidRPr="009E1395">
        <w:rPr>
          <w:shd w:val="clear" w:color="auto" w:fill="FFFFFF"/>
        </w:rPr>
        <w:t>–</w:t>
      </w:r>
      <w:r w:rsidRPr="009E1395">
        <w:rPr>
          <w:shd w:val="clear" w:color="auto" w:fill="FFFFFF"/>
        </w:rPr>
        <w:t xml:space="preserve"> </w:t>
      </w:r>
      <w:r w:rsidR="001B1458" w:rsidRPr="009E1395">
        <w:rPr>
          <w:shd w:val="clear" w:color="auto" w:fill="FFFFFF"/>
        </w:rPr>
        <w:t>реестр получателей</w:t>
      </w:r>
      <w:r w:rsidR="00AA7C71" w:rsidRPr="009E1395">
        <w:rPr>
          <w:shd w:val="clear" w:color="auto" w:fill="FFFFFF"/>
        </w:rPr>
        <w:t>, получатель соответственно</w:t>
      </w:r>
      <w:r w:rsidRPr="009E1395">
        <w:rPr>
          <w:shd w:val="clear" w:color="auto" w:fill="FFFFFF"/>
        </w:rPr>
        <w:t>), формируемый</w:t>
      </w:r>
      <w:r w:rsidR="00D64D15" w:rsidRPr="009E1395">
        <w:rPr>
          <w:shd w:val="clear" w:color="auto" w:fill="FFFFFF"/>
        </w:rPr>
        <w:t xml:space="preserve"> </w:t>
      </w:r>
      <w:r w:rsidR="00E54EFC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 xml:space="preserve">в информационной системе уполномоченного органа и направляемый </w:t>
      </w:r>
      <w:r w:rsidR="00E54EFC" w:rsidRPr="009E1395">
        <w:rPr>
          <w:shd w:val="clear" w:color="auto" w:fill="FFFFFF"/>
        </w:rPr>
        <w:br/>
      </w:r>
      <w:r w:rsidRPr="009E1395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1B1458" w:rsidRPr="009E1395">
        <w:rPr>
          <w:shd w:val="clear" w:color="auto" w:fill="FFFFFF"/>
        </w:rPr>
        <w:t xml:space="preserve"> денежных выплат </w:t>
      </w:r>
      <w:r w:rsidRPr="009E1395">
        <w:rPr>
          <w:shd w:val="clear" w:color="auto" w:fill="FFFFFF"/>
        </w:rPr>
        <w:t xml:space="preserve">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1B1458" w:rsidRPr="009E1395">
        <w:rPr>
          <w:shd w:val="clear" w:color="auto" w:fill="FFFFFF"/>
        </w:rPr>
        <w:t>денежных выплат</w:t>
      </w:r>
      <w:r w:rsidRPr="009E1395">
        <w:rPr>
          <w:shd w:val="clear" w:color="auto" w:fill="FFFFFF"/>
        </w:rPr>
        <w:t>.</w:t>
      </w:r>
    </w:p>
    <w:p w:rsidR="008F2430" w:rsidRPr="009E1395" w:rsidRDefault="00D06486" w:rsidP="008F2430">
      <w:pPr>
        <w:pStyle w:val="a3"/>
        <w:spacing w:after="0" w:line="240" w:lineRule="auto"/>
        <w:ind w:left="0" w:firstLine="709"/>
        <w:jc w:val="both"/>
      </w:pPr>
      <w:r w:rsidRPr="009E1395">
        <w:t>12</w:t>
      </w:r>
      <w:r w:rsidRPr="009E1395">
        <w:rPr>
          <w:vertAlign w:val="superscript"/>
        </w:rPr>
        <w:t>2</w:t>
      </w:r>
      <w:r w:rsidRPr="009E1395">
        <w:t xml:space="preserve">. </w:t>
      </w:r>
      <w:r w:rsidR="008F2430" w:rsidRPr="009E1395">
        <w:rPr>
          <w:shd w:val="clear" w:color="auto" w:fill="FFFFFF"/>
        </w:rPr>
        <w:t xml:space="preserve">Основаниями для принятия решения об отказе </w:t>
      </w:r>
      <w:r w:rsidR="001B1458" w:rsidRPr="009E1395">
        <w:rPr>
          <w:shd w:val="clear" w:color="auto" w:fill="FFFFFF"/>
        </w:rPr>
        <w:t>в назначении</w:t>
      </w:r>
      <w:r w:rsidR="00F85F9A" w:rsidRPr="009E1395">
        <w:rPr>
          <w:shd w:val="clear" w:color="auto" w:fill="FFFFFF"/>
        </w:rPr>
        <w:br/>
      </w:r>
      <w:r w:rsidR="001B1458" w:rsidRPr="009E1395">
        <w:rPr>
          <w:shd w:val="clear" w:color="auto" w:fill="FFFFFF"/>
        </w:rPr>
        <w:t xml:space="preserve">и </w:t>
      </w:r>
      <w:r w:rsidR="008F2430" w:rsidRPr="009E1395">
        <w:rPr>
          <w:shd w:val="clear" w:color="auto" w:fill="FFFFFF"/>
        </w:rPr>
        <w:t>предоставлении денежн</w:t>
      </w:r>
      <w:r w:rsidR="00B17629" w:rsidRPr="009E1395">
        <w:rPr>
          <w:shd w:val="clear" w:color="auto" w:fill="FFFFFF"/>
        </w:rPr>
        <w:t>ой</w:t>
      </w:r>
      <w:r w:rsidR="008F2430" w:rsidRPr="009E1395">
        <w:rPr>
          <w:shd w:val="clear" w:color="auto" w:fill="FFFFFF"/>
        </w:rPr>
        <w:t xml:space="preserve"> выплат</w:t>
      </w:r>
      <w:r w:rsidR="00B17629" w:rsidRPr="009E1395">
        <w:rPr>
          <w:shd w:val="clear" w:color="auto" w:fill="FFFFFF"/>
        </w:rPr>
        <w:t>ы</w:t>
      </w:r>
      <w:r w:rsidR="008F2430" w:rsidRPr="009E1395">
        <w:rPr>
          <w:shd w:val="clear" w:color="auto" w:fill="FFFFFF"/>
        </w:rPr>
        <w:t xml:space="preserve"> являются:</w:t>
      </w:r>
    </w:p>
    <w:p w:rsidR="008F2430" w:rsidRPr="009E1395" w:rsidRDefault="008F2430" w:rsidP="008F2430">
      <w:pPr>
        <w:spacing w:after="0" w:line="240" w:lineRule="auto"/>
        <w:ind w:firstLine="708"/>
        <w:jc w:val="both"/>
      </w:pPr>
      <w:r w:rsidRPr="009E1395">
        <w:t>1) отсутствие у заявителя по состоянию на дату регистрации заявления</w:t>
      </w:r>
      <w:r w:rsidR="00F85F9A" w:rsidRPr="009E1395">
        <w:br/>
      </w:r>
      <w:r w:rsidRPr="009E1395">
        <w:t>в информационной системе уполномоченного органа права на получение денежной выплаты;</w:t>
      </w:r>
    </w:p>
    <w:p w:rsidR="008F2430" w:rsidRPr="009E1395" w:rsidRDefault="008F2430" w:rsidP="008F24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2) представление заявителем или его представителем документов,</w:t>
      </w:r>
      <w:r w:rsidR="001B1458" w:rsidRPr="009E1395">
        <w:t xml:space="preserve"> содержащих сведения,</w:t>
      </w:r>
      <w:r w:rsidRPr="009E1395">
        <w:t xml:space="preserve"> которые противоречат сведениям, полученным</w:t>
      </w:r>
      <w:r w:rsidR="00F85F9A" w:rsidRPr="009E1395">
        <w:br/>
      </w:r>
      <w:r w:rsidRPr="009E1395">
        <w:t xml:space="preserve">в </w:t>
      </w:r>
      <w:r w:rsidR="00E44E30" w:rsidRPr="009E1395">
        <w:t xml:space="preserve">порядке </w:t>
      </w:r>
      <w:r w:rsidRPr="009E1395">
        <w:t xml:space="preserve">межведомственного информационного взаимодействия; </w:t>
      </w:r>
    </w:p>
    <w:p w:rsidR="00156238" w:rsidRPr="009E1395" w:rsidRDefault="008F2430" w:rsidP="00156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3) представление заявителем</w:t>
      </w:r>
      <w:r w:rsidR="009D1B8B" w:rsidRPr="009E1395">
        <w:t xml:space="preserve"> или его пред</w:t>
      </w:r>
      <w:r w:rsidR="00513BBA" w:rsidRPr="009E1395">
        <w:t>ставителем</w:t>
      </w:r>
      <w:r w:rsidRPr="009E1395">
        <w:t xml:space="preserve"> документов, предусмотренных</w:t>
      </w:r>
      <w:r w:rsidR="001A0DA5" w:rsidRPr="009E1395">
        <w:t xml:space="preserve"> подпунктами 3 и 4 пункта 6</w:t>
      </w:r>
      <w:r w:rsidRPr="009E1395">
        <w:t xml:space="preserve"> настоящ</w:t>
      </w:r>
      <w:r w:rsidR="001A0DA5" w:rsidRPr="009E1395">
        <w:t>его</w:t>
      </w:r>
      <w:r w:rsidR="00D06486" w:rsidRPr="009E1395">
        <w:t xml:space="preserve"> Положени</w:t>
      </w:r>
      <w:r w:rsidR="001A0DA5" w:rsidRPr="009E1395">
        <w:t>я</w:t>
      </w:r>
      <w:r w:rsidRPr="009E1395">
        <w:t>,</w:t>
      </w:r>
      <w:r w:rsidR="001A0DA5" w:rsidRPr="009E1395">
        <w:t xml:space="preserve"> подпунктами 3 и 4 пункта 7 настоящего Положения и подпункт</w:t>
      </w:r>
      <w:r w:rsidR="00B17629" w:rsidRPr="009E1395">
        <w:t xml:space="preserve">ами 3 и 4 пункта 8 настоящего Положения, </w:t>
      </w:r>
      <w:r w:rsidR="001A0DA5" w:rsidRPr="009E1395">
        <w:t>которые заявитель или его представитель</w:t>
      </w:r>
      <w:r w:rsidR="00F85F9A" w:rsidRPr="009E1395">
        <w:br/>
      </w:r>
      <w:r w:rsidR="001A0DA5" w:rsidRPr="009E1395">
        <w:t>в с</w:t>
      </w:r>
      <w:r w:rsidR="00B17629" w:rsidRPr="009E1395">
        <w:t xml:space="preserve">оответствии </w:t>
      </w:r>
      <w:r w:rsidR="001A0DA5" w:rsidRPr="009E1395">
        <w:t xml:space="preserve">с пунктом 11 настоящего Положения </w:t>
      </w:r>
      <w:r w:rsidRPr="009E1395">
        <w:t>должен представить</w:t>
      </w:r>
      <w:r w:rsidR="00F85F9A" w:rsidRPr="009E1395">
        <w:br/>
      </w:r>
      <w:r w:rsidRPr="009E1395">
        <w:t>в уполномоченный орган самостоятельно, не в полном объёме</w:t>
      </w:r>
      <w:r w:rsidR="00F85F9A" w:rsidRPr="009E1395">
        <w:br/>
      </w:r>
      <w:r w:rsidRPr="009E1395">
        <w:t>ли</w:t>
      </w:r>
      <w:r w:rsidR="00B17629" w:rsidRPr="009E1395">
        <w:t xml:space="preserve">бо </w:t>
      </w:r>
      <w:r w:rsidRPr="009E1395">
        <w:t>с нарушением предъявляемых к ним требований и (или) наличие в них,</w:t>
      </w:r>
      <w:r w:rsidR="00F85F9A" w:rsidRPr="009E1395">
        <w:br/>
      </w:r>
      <w:r w:rsidRPr="009E1395">
        <w:t>а также в представленном заявлении неполных</w:t>
      </w:r>
      <w:r w:rsidR="00156238" w:rsidRPr="009E1395">
        <w:t xml:space="preserve"> и (или) недостоверных сведений.</w:t>
      </w:r>
    </w:p>
    <w:p w:rsidR="008F2430" w:rsidRPr="009E1395" w:rsidRDefault="00156238" w:rsidP="001562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shd w:val="clear" w:color="auto" w:fill="FFFFFF"/>
        </w:rPr>
        <w:t xml:space="preserve"> </w:t>
      </w:r>
      <w:r w:rsidR="00D06486" w:rsidRPr="009E1395">
        <w:rPr>
          <w:shd w:val="clear" w:color="auto" w:fill="FFFFFF"/>
        </w:rPr>
        <w:t>12</w:t>
      </w:r>
      <w:r w:rsidR="00D06486" w:rsidRPr="009E1395">
        <w:rPr>
          <w:shd w:val="clear" w:color="auto" w:fill="FFFFFF"/>
          <w:vertAlign w:val="superscript"/>
        </w:rPr>
        <w:t>3</w:t>
      </w:r>
      <w:r w:rsidR="008F2430" w:rsidRPr="009E1395">
        <w:rPr>
          <w:shd w:val="clear" w:color="auto" w:fill="FFFFFF"/>
        </w:rPr>
        <w:t>.</w:t>
      </w:r>
      <w:r w:rsidR="008F2430" w:rsidRPr="009E1395">
        <w:t xml:space="preserve"> Информирование заявителя о результате рассмотрения заявления осуществляется </w:t>
      </w:r>
      <w:r w:rsidR="00D64D15" w:rsidRPr="009E1395">
        <w:t>уполномоченным органом</w:t>
      </w:r>
      <w:r w:rsidR="008F2430" w:rsidRPr="009E1395">
        <w:t xml:space="preserve"> в день принятия </w:t>
      </w:r>
      <w:r w:rsidR="00D64D15" w:rsidRPr="009E1395">
        <w:t>им</w:t>
      </w:r>
      <w:r w:rsidR="008F2430" w:rsidRPr="009E1395">
        <w:t xml:space="preserve"> соответствующего решения посредством направления заявителю уведомления о результате рассмотрения заявления</w:t>
      </w:r>
      <w:r w:rsidR="00D06486" w:rsidRPr="009E1395">
        <w:t>.</w:t>
      </w:r>
    </w:p>
    <w:p w:rsidR="008F2430" w:rsidRPr="009E1395" w:rsidRDefault="008F2430" w:rsidP="008F2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В случае принятия решения об отказе в назначении и предоставлении денежных выплат в уведомлении о результате рассмотрения заявления указываются обстоятельства,</w:t>
      </w:r>
      <w:r w:rsidR="00513BBA" w:rsidRPr="009E1395">
        <w:t xml:space="preserve"> </w:t>
      </w:r>
      <w:r w:rsidR="00156238" w:rsidRPr="009E1395">
        <w:t>являющиеся основаниями</w:t>
      </w:r>
      <w:r w:rsidRPr="009E1395">
        <w:t xml:space="preserve"> для принятия такого решения, и порядок его обжалования.</w:t>
      </w:r>
    </w:p>
    <w:p w:rsidR="008F2430" w:rsidRPr="009E1395" w:rsidRDefault="008F2430" w:rsidP="008F2430">
      <w:pPr>
        <w:spacing w:after="0" w:line="240" w:lineRule="auto"/>
        <w:ind w:firstLine="708"/>
        <w:jc w:val="both"/>
      </w:pPr>
      <w:r w:rsidRPr="009E1395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8F2430" w:rsidRPr="009E1395" w:rsidRDefault="008F2430" w:rsidP="008F24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8F2430" w:rsidRPr="009E1395" w:rsidRDefault="008F2430" w:rsidP="008F24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shd w:val="clear" w:color="auto" w:fill="FFFFFF"/>
        </w:rPr>
        <w:t>1</w:t>
      </w:r>
      <w:r w:rsidR="00D06486" w:rsidRPr="009E1395">
        <w:rPr>
          <w:shd w:val="clear" w:color="auto" w:fill="FFFFFF"/>
        </w:rPr>
        <w:t>2</w:t>
      </w:r>
      <w:r w:rsidR="00D06486" w:rsidRPr="009E1395">
        <w:rPr>
          <w:shd w:val="clear" w:color="auto" w:fill="FFFFFF"/>
          <w:vertAlign w:val="superscript"/>
        </w:rPr>
        <w:t>4</w:t>
      </w:r>
      <w:r w:rsidRPr="009E1395">
        <w:rPr>
          <w:shd w:val="clear" w:color="auto" w:fill="FFFFFF"/>
        </w:rPr>
        <w:t xml:space="preserve">. </w:t>
      </w:r>
      <w:r w:rsidRPr="009E1395">
        <w:t>Заявление, копии документов и (или) электронные документы, содержащие сведения, на основании которых было принято решение</w:t>
      </w:r>
      <w:r w:rsidR="00F85F9A" w:rsidRPr="009E1395">
        <w:br/>
      </w:r>
      <w:r w:rsidRPr="009E1395">
        <w:t>о назначении и предоставлении денежной выплаты или</w:t>
      </w:r>
      <w:r w:rsidR="00513BBA" w:rsidRPr="009E1395">
        <w:t xml:space="preserve"> решение</w:t>
      </w:r>
      <w:r w:rsidRPr="009E1395">
        <w:t xml:space="preserve"> об отказе</w:t>
      </w:r>
      <w:r w:rsidR="00F85F9A" w:rsidRPr="009E1395">
        <w:br/>
      </w:r>
      <w:r w:rsidRPr="009E1395">
        <w:t xml:space="preserve">в её назначении и предоставлении, сведения, полученные в </w:t>
      </w:r>
      <w:r w:rsidR="00513BBA" w:rsidRPr="009E1395">
        <w:t xml:space="preserve">порядке </w:t>
      </w:r>
      <w:r w:rsidRPr="009E1395">
        <w:t>межведомственного информационного взаимодействия, а также сведения</w:t>
      </w:r>
      <w:r w:rsidR="00F85F9A" w:rsidRPr="009E1395">
        <w:br/>
      </w:r>
      <w:r w:rsidRPr="009E1395">
        <w:t>о перечислении (доставке) денежных средств, представленных в качестве денежной выплаты, хранятся в личном деле (выплатном деле) получателя</w:t>
      </w:r>
      <w:r w:rsidR="00F85F9A" w:rsidRPr="009E1395">
        <w:br/>
      </w:r>
      <w:r w:rsidRPr="009E1395">
        <w:t>в информационной системе уполномоченного органа в электронной форме</w:t>
      </w:r>
      <w:r w:rsidR="00F85F9A" w:rsidRPr="009E1395">
        <w:br/>
      </w:r>
      <w:r w:rsidRPr="009E1395">
        <w:t>в порядке, установленном уполномоченным органом, и в соответствии</w:t>
      </w:r>
      <w:r w:rsidR="00F85F9A" w:rsidRPr="009E1395">
        <w:br/>
      </w:r>
      <w:r w:rsidRPr="009E1395">
        <w:t>с законодательством Российской Федерации об архивном деле.»;</w:t>
      </w:r>
    </w:p>
    <w:p w:rsidR="001A0DA5" w:rsidRPr="009E1395" w:rsidRDefault="001A0DA5" w:rsidP="008F24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1</w:t>
      </w:r>
      <w:r w:rsidR="00405AD1" w:rsidRPr="009E1395">
        <w:t>2</w:t>
      </w:r>
      <w:r w:rsidRPr="009E1395">
        <w:t>) пункт 13 дополнить абзацем вторым следующего содержания:</w:t>
      </w:r>
    </w:p>
    <w:p w:rsidR="001A0DA5" w:rsidRPr="009E1395" w:rsidRDefault="001A0DA5" w:rsidP="008F24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«</w:t>
      </w:r>
      <w:r w:rsidR="00695302" w:rsidRPr="009E1395">
        <w:t>Уполномоченный орган в день перечисления денежн</w:t>
      </w:r>
      <w:r w:rsidR="00B17629" w:rsidRPr="009E1395">
        <w:t>ой</w:t>
      </w:r>
      <w:r w:rsidR="00695302" w:rsidRPr="009E1395">
        <w:t xml:space="preserve"> выплат</w:t>
      </w:r>
      <w:r w:rsidR="00B17629" w:rsidRPr="009E1395">
        <w:t>ы</w:t>
      </w:r>
      <w:r w:rsidR="00695302" w:rsidRPr="009E1395">
        <w:t xml:space="preserve">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</w:t>
      </w:r>
      <w:r w:rsidR="001B1458" w:rsidRPr="009E1395">
        <w:t>денежн</w:t>
      </w:r>
      <w:r w:rsidR="00B17629" w:rsidRPr="009E1395">
        <w:t>ой</w:t>
      </w:r>
      <w:r w:rsidR="001B1458" w:rsidRPr="009E1395">
        <w:t xml:space="preserve"> выплат</w:t>
      </w:r>
      <w:r w:rsidR="00B17629" w:rsidRPr="009E1395">
        <w:t>ы</w:t>
      </w:r>
      <w:r w:rsidR="001B1458" w:rsidRPr="009E1395">
        <w:t xml:space="preserve">, </w:t>
      </w:r>
      <w:r w:rsidR="00695302" w:rsidRPr="009E1395">
        <w:t>или о невозможности зачисления денежных средств с указанием д</w:t>
      </w:r>
      <w:r w:rsidR="001B1458" w:rsidRPr="009E1395">
        <w:t xml:space="preserve">ействий </w:t>
      </w:r>
      <w:r w:rsidR="00695302" w:rsidRPr="009E1395">
        <w:t>для изменения реквизитов счёта.»;</w:t>
      </w:r>
    </w:p>
    <w:p w:rsidR="00695302" w:rsidRPr="009E1395" w:rsidRDefault="00E44E30" w:rsidP="00E44E30">
      <w:pPr>
        <w:widowControl w:val="0"/>
        <w:autoSpaceDE w:val="0"/>
        <w:autoSpaceDN w:val="0"/>
        <w:adjustRightInd w:val="0"/>
        <w:spacing w:after="0" w:line="240" w:lineRule="auto"/>
        <w:ind w:left="710"/>
        <w:jc w:val="both"/>
      </w:pPr>
      <w:r w:rsidRPr="009E1395">
        <w:t>1</w:t>
      </w:r>
      <w:r w:rsidR="00405AD1" w:rsidRPr="009E1395">
        <w:t>3</w:t>
      </w:r>
      <w:r w:rsidRPr="009E1395">
        <w:t>)</w:t>
      </w:r>
      <w:r w:rsidR="003B433B" w:rsidRPr="009E1395">
        <w:t xml:space="preserve"> </w:t>
      </w:r>
      <w:r w:rsidR="00695302" w:rsidRPr="009E1395">
        <w:t>дополнить пунктом 13</w:t>
      </w:r>
      <w:r w:rsidR="00695302" w:rsidRPr="009E1395">
        <w:rPr>
          <w:vertAlign w:val="superscript"/>
        </w:rPr>
        <w:t>1</w:t>
      </w:r>
      <w:r w:rsidR="00695302" w:rsidRPr="009E1395">
        <w:t xml:space="preserve"> следующего содержания:</w:t>
      </w:r>
    </w:p>
    <w:p w:rsidR="00695302" w:rsidRPr="009E1395" w:rsidRDefault="00695302" w:rsidP="006953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9E1395">
        <w:t>«13</w:t>
      </w:r>
      <w:r w:rsidRPr="009E1395">
        <w:rPr>
          <w:vertAlign w:val="superscript"/>
        </w:rPr>
        <w:t>1</w:t>
      </w:r>
      <w:r w:rsidRPr="009E1395">
        <w:t>. Уполномоченный орган независимо от способа представления заявления информирует заявителя об осуществлении процессов назначения</w:t>
      </w:r>
      <w:r w:rsidR="00F85F9A" w:rsidRPr="009E1395">
        <w:br/>
      </w:r>
      <w:r w:rsidRPr="009E1395">
        <w:t>и предоставления денежных выплат посредством направления информации</w:t>
      </w:r>
      <w:r w:rsidR="00F85F9A" w:rsidRPr="009E1395">
        <w:br/>
      </w:r>
      <w:r w:rsidRPr="009E1395">
        <w:t>в его личный кабинет на Едином портале в день осуществле</w:t>
      </w:r>
      <w:r w:rsidR="002C6726" w:rsidRPr="009E1395">
        <w:t>ния соответствующего процесса.»;</w:t>
      </w:r>
    </w:p>
    <w:p w:rsidR="008F2430" w:rsidRPr="009E1395" w:rsidRDefault="00405AD1" w:rsidP="009B3792">
      <w:pPr>
        <w:pStyle w:val="a3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9E1395">
        <w:t xml:space="preserve"> </w:t>
      </w:r>
      <w:r w:rsidR="00C10EF8" w:rsidRPr="009E1395">
        <w:t>в пункте 15 слова «Министерство финансов» заменить словами «финансовый орган»</w:t>
      </w:r>
      <w:r w:rsidR="00486BAD" w:rsidRPr="009E1395">
        <w:t xml:space="preserve">. </w:t>
      </w:r>
    </w:p>
    <w:p w:rsidR="00847DBA" w:rsidRPr="009E1395" w:rsidRDefault="00695302" w:rsidP="00694C8F">
      <w:pPr>
        <w:pStyle w:val="a3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</w:pPr>
      <w:r w:rsidRPr="009E1395">
        <w:t xml:space="preserve">Внести в Правила </w:t>
      </w:r>
      <w:r w:rsidR="00847DBA" w:rsidRPr="009E1395">
        <w:t>назначения и предоставления гражданам Российской Федерации, проживающим на территории Ульяновской области, страдающим психическими расстройствами и являющимся инвалидами, ежегодной денежной выплаты, утверждённые постановлением Правительства Ульяновской области от 08.06.2023 № 290-П «Об утверждении Правил назначения и предоставления гражданам Российской Федерации, проживающим на территории Ульяновской области, страдающим психическими расстройствами и являющимся инвалидами, ежегодной денежной выплаты», следующие изменения:</w:t>
      </w:r>
    </w:p>
    <w:p w:rsidR="009B0C42" w:rsidRPr="009E1395" w:rsidRDefault="001C10AB" w:rsidP="00694C8F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</w:pPr>
      <w:r w:rsidRPr="009E1395">
        <w:t>в пункте 3:</w:t>
      </w:r>
    </w:p>
    <w:p w:rsidR="00EF618D" w:rsidRPr="009E1395" w:rsidRDefault="001C10AB" w:rsidP="00E909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PT Astra Serif"/>
          <w:lang w:eastAsia="ru-RU"/>
        </w:rPr>
      </w:pPr>
      <w:r w:rsidRPr="009E1395">
        <w:t xml:space="preserve">а) в абзаце первом </w:t>
      </w:r>
      <w:r w:rsidR="009B3792" w:rsidRPr="009E1395">
        <w:t xml:space="preserve">слова «о получении выплаты» и слова </w:t>
      </w:r>
      <w:r w:rsidR="00EF618D" w:rsidRPr="009E1395">
        <w:t>«</w:t>
      </w:r>
      <w:r w:rsidR="00EF618D" w:rsidRPr="009E1395">
        <w:rPr>
          <w:rFonts w:cs="PT Astra Serif"/>
          <w:lang w:eastAsia="ru-RU"/>
        </w:rPr>
        <w:t xml:space="preserve">, а в случае, предусмотренном </w:t>
      </w:r>
      <w:hyperlink r:id="rId27" w:history="1">
        <w:r w:rsidR="00EF618D" w:rsidRPr="009E1395">
          <w:rPr>
            <w:rFonts w:cs="PT Astra Serif"/>
            <w:lang w:eastAsia="ru-RU"/>
          </w:rPr>
          <w:t>абзацем третьим пункта 5</w:t>
        </w:r>
      </w:hyperlink>
      <w:r w:rsidR="00EF618D" w:rsidRPr="009E1395">
        <w:rPr>
          <w:rFonts w:cs="PT Astra Serif"/>
          <w:lang w:eastAsia="ru-RU"/>
        </w:rPr>
        <w:t xml:space="preserve"> настоящих Правил, - копии документов</w:t>
      </w:r>
      <w:r w:rsidR="00E90973" w:rsidRPr="009E1395">
        <w:rPr>
          <w:rFonts w:cs="PT Astra Serif"/>
          <w:lang w:eastAsia="ru-RU"/>
        </w:rPr>
        <w:t>» исключить;</w:t>
      </w:r>
    </w:p>
    <w:p w:rsidR="001C10AB" w:rsidRPr="009E1395" w:rsidRDefault="001C10AB" w:rsidP="001C10AB">
      <w:pPr>
        <w:pStyle w:val="a3"/>
        <w:tabs>
          <w:tab w:val="left" w:pos="1276"/>
        </w:tabs>
        <w:spacing w:after="0" w:line="240" w:lineRule="auto"/>
        <w:ind w:left="0" w:firstLine="851"/>
        <w:jc w:val="both"/>
      </w:pPr>
      <w:r w:rsidRPr="009E1395">
        <w:t xml:space="preserve">б) абзацы второй – </w:t>
      </w:r>
      <w:r w:rsidR="00AE79A3" w:rsidRPr="009E1395">
        <w:t>пятый</w:t>
      </w:r>
      <w:r w:rsidRPr="009E1395">
        <w:t xml:space="preserve"> изложить в следующей редакции:</w:t>
      </w:r>
    </w:p>
    <w:p w:rsidR="001C10AB" w:rsidRPr="009E1395" w:rsidRDefault="001C10AB" w:rsidP="001C10A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«Заявление и документы представляются в уполномоченный орган:</w:t>
      </w:r>
    </w:p>
    <w:p w:rsidR="001C10AB" w:rsidRPr="009E1395" w:rsidRDefault="001C10AB" w:rsidP="001C10A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9E1395">
        <w:rPr>
          <w:rFonts w:ascii="PT Astra Serif" w:hAnsi="PT Astra Serif"/>
          <w:sz w:val="28"/>
          <w:szCs w:val="28"/>
        </w:rPr>
        <w:t>лично при посещении уполномоченного органа;</w:t>
      </w:r>
    </w:p>
    <w:p w:rsidR="001C10AB" w:rsidRPr="009E1395" w:rsidRDefault="001C10AB" w:rsidP="001C10A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C10AB" w:rsidRPr="009E1395" w:rsidRDefault="001C10AB" w:rsidP="001C10A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через многофункциональный центр предоставления государственных</w:t>
      </w:r>
      <w:r w:rsidR="00F85F9A" w:rsidRPr="009E1395">
        <w:rPr>
          <w:rFonts w:eastAsia="Times New Roman"/>
          <w:lang w:eastAsia="ru-RU"/>
        </w:rPr>
        <w:br/>
        <w:t>и</w:t>
      </w:r>
      <w:r w:rsidRPr="009E1395">
        <w:rPr>
          <w:rFonts w:eastAsia="Times New Roman"/>
          <w:lang w:eastAsia="ru-RU"/>
        </w:rPr>
        <w:t xml:space="preserve"> муниципальных услуг (далее - МФЦ).</w:t>
      </w:r>
      <w:r w:rsidR="00AE79A3" w:rsidRPr="009E1395">
        <w:rPr>
          <w:rFonts w:eastAsia="Times New Roman"/>
          <w:lang w:eastAsia="ru-RU"/>
        </w:rPr>
        <w:t>»;</w:t>
      </w:r>
    </w:p>
    <w:p w:rsidR="00AE79A3" w:rsidRPr="009E1395" w:rsidRDefault="00AE79A3" w:rsidP="001C10A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в) в абзаце шестом слова «</w:t>
      </w:r>
      <w:r w:rsidR="00E948D4" w:rsidRPr="009E1395">
        <w:rPr>
          <w:rFonts w:eastAsia="Times New Roman"/>
          <w:lang w:eastAsia="ru-RU"/>
        </w:rPr>
        <w:t>(копии документов)» исключить;</w:t>
      </w:r>
    </w:p>
    <w:p w:rsidR="00717A77" w:rsidRPr="009E1395" w:rsidRDefault="00717A77" w:rsidP="00E44E30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993" w:hanging="142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дополнить пунктом 3</w:t>
      </w:r>
      <w:r w:rsidRPr="009E1395">
        <w:rPr>
          <w:rFonts w:eastAsia="Times New Roman"/>
          <w:vertAlign w:val="superscript"/>
          <w:lang w:eastAsia="ru-RU"/>
        </w:rPr>
        <w:t xml:space="preserve">1 </w:t>
      </w:r>
      <w:r w:rsidRPr="009E1395">
        <w:rPr>
          <w:rFonts w:eastAsia="Times New Roman"/>
          <w:lang w:eastAsia="ru-RU"/>
        </w:rPr>
        <w:t>следующего содержания:</w:t>
      </w:r>
    </w:p>
    <w:p w:rsidR="00717A77" w:rsidRPr="009E1395" w:rsidRDefault="00717A77" w:rsidP="00717A7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rPr>
          <w:rFonts w:eastAsia="Times New Roman"/>
          <w:lang w:eastAsia="ru-RU"/>
        </w:rPr>
        <w:t>«3</w:t>
      </w:r>
      <w:r w:rsidRPr="009E1395">
        <w:rPr>
          <w:rFonts w:eastAsia="Times New Roman"/>
          <w:vertAlign w:val="superscript"/>
          <w:lang w:eastAsia="ru-RU"/>
        </w:rPr>
        <w:t>1</w:t>
      </w:r>
      <w:r w:rsidRPr="009E1395">
        <w:rPr>
          <w:rFonts w:eastAsia="Times New Roman"/>
          <w:lang w:eastAsia="ru-RU"/>
        </w:rPr>
        <w:t>.</w:t>
      </w:r>
      <w:r w:rsidRPr="009E1395">
        <w:t xml:space="preserve"> Основаниями для отказа в приёме заявления и документов являются:</w:t>
      </w:r>
    </w:p>
    <w:p w:rsidR="00717A77" w:rsidRPr="009E1395" w:rsidRDefault="00717A77" w:rsidP="00E54EFC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непредставление документа, удостоверяющего в соответствии</w:t>
      </w:r>
      <w:r w:rsidR="00F85F9A" w:rsidRPr="009E1395">
        <w:br/>
      </w:r>
      <w:r w:rsidRPr="009E1395">
        <w:t xml:space="preserve">с законодательством Российской Федерации личность </w:t>
      </w:r>
      <w:r w:rsidR="00E90973" w:rsidRPr="009E1395">
        <w:t>гражданина</w:t>
      </w:r>
      <w:r w:rsidRPr="009E1395">
        <w:t>,</w:t>
      </w:r>
      <w:r w:rsidR="00F85F9A" w:rsidRPr="009E1395">
        <w:br/>
      </w:r>
      <w:r w:rsidRPr="009E1395">
        <w:t>или представление документа, удостоверяющего в соответствии</w:t>
      </w:r>
      <w:r w:rsidR="00F85F9A" w:rsidRPr="009E1395">
        <w:br/>
      </w:r>
      <w:r w:rsidRPr="009E1395">
        <w:t xml:space="preserve">с законодательством Российской Федерации личность </w:t>
      </w:r>
      <w:r w:rsidR="00E90973" w:rsidRPr="009E1395">
        <w:t>гражданина</w:t>
      </w:r>
      <w:r w:rsidRPr="009E1395">
        <w:t>, срок действия которого истёк;</w:t>
      </w:r>
    </w:p>
    <w:p w:rsidR="00E54EFC" w:rsidRPr="009E1395" w:rsidRDefault="00717A77" w:rsidP="00E54EFC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непредставление документа, удостоверяющего в соответствии</w:t>
      </w:r>
      <w:r w:rsidR="00F85F9A" w:rsidRPr="009E1395">
        <w:br/>
      </w:r>
      <w:r w:rsidRPr="009E1395">
        <w:t xml:space="preserve">с законодательством Российской Федерации личность представителя </w:t>
      </w:r>
      <w:r w:rsidR="00E90973" w:rsidRPr="009E1395">
        <w:t>гражданина</w:t>
      </w:r>
      <w:r w:rsidRPr="009E1395">
        <w:t>, или представление документа, удостоверяющего в соответствии</w:t>
      </w:r>
      <w:r w:rsidR="00F85F9A" w:rsidRPr="009E1395">
        <w:br/>
      </w:r>
      <w:r w:rsidRPr="009E1395">
        <w:t xml:space="preserve">с законодательством Российской Федерации личность представителя </w:t>
      </w:r>
      <w:r w:rsidR="00E90973" w:rsidRPr="009E1395">
        <w:t>гражданина</w:t>
      </w:r>
      <w:r w:rsidRPr="009E1395">
        <w:t>, срок действия которого истёк (в случае представления заявления</w:t>
      </w:r>
      <w:r w:rsidR="00F85F9A" w:rsidRPr="009E1395">
        <w:br/>
      </w:r>
      <w:r w:rsidRPr="009E1395">
        <w:t xml:space="preserve">и документов представителем </w:t>
      </w:r>
      <w:r w:rsidR="00E90973" w:rsidRPr="009E1395">
        <w:t>гражданина</w:t>
      </w:r>
      <w:r w:rsidRPr="009E1395">
        <w:t>);</w:t>
      </w:r>
    </w:p>
    <w:p w:rsidR="00717A77" w:rsidRPr="009E1395" w:rsidRDefault="00717A77" w:rsidP="00E54EFC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rPr>
          <w:shd w:val="clear" w:color="auto" w:fill="FFFFFF"/>
        </w:rPr>
        <w:t xml:space="preserve">непредставление документа, подтверждающего полномочия представителя </w:t>
      </w:r>
      <w:r w:rsidR="00E90973" w:rsidRPr="009E1395">
        <w:rPr>
          <w:shd w:val="clear" w:color="auto" w:fill="FFFFFF"/>
        </w:rPr>
        <w:t>гражданина</w:t>
      </w:r>
      <w:r w:rsidRPr="009E1395">
        <w:rPr>
          <w:shd w:val="clear" w:color="auto" w:fill="FFFFFF"/>
        </w:rPr>
        <w:t xml:space="preserve">, или предъявление документа, подтверждающего полномочия представителя </w:t>
      </w:r>
      <w:r w:rsidR="00E90973" w:rsidRPr="009E1395">
        <w:rPr>
          <w:shd w:val="clear" w:color="auto" w:fill="FFFFFF"/>
        </w:rPr>
        <w:t>гражданина</w:t>
      </w:r>
      <w:r w:rsidRPr="009E1395">
        <w:rPr>
          <w:shd w:val="clear" w:color="auto" w:fill="FFFFFF"/>
        </w:rPr>
        <w:t xml:space="preserve">, </w:t>
      </w:r>
      <w:r w:rsidRPr="009E1395">
        <w:t xml:space="preserve">срок действия которого истёк (в случае представления заявления и документов представителем </w:t>
      </w:r>
      <w:r w:rsidR="00E90973" w:rsidRPr="009E1395">
        <w:t>гражданина</w:t>
      </w:r>
      <w:r w:rsidRPr="009E1395">
        <w:rPr>
          <w:shd w:val="clear" w:color="auto" w:fill="FFFFFF"/>
        </w:rPr>
        <w:t>).»;</w:t>
      </w:r>
    </w:p>
    <w:p w:rsidR="000C0390" w:rsidRPr="009E1395" w:rsidRDefault="000C0390" w:rsidP="00F212DB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 xml:space="preserve"> </w:t>
      </w:r>
      <w:r w:rsidR="001C10AB" w:rsidRPr="009E1395">
        <w:rPr>
          <w:rFonts w:eastAsia="Times New Roman"/>
          <w:lang w:eastAsia="ru-RU"/>
        </w:rPr>
        <w:t>в пункте 4</w:t>
      </w:r>
      <w:r w:rsidRPr="009E1395">
        <w:rPr>
          <w:rFonts w:eastAsia="Times New Roman"/>
          <w:lang w:eastAsia="ru-RU"/>
        </w:rPr>
        <w:t>:</w:t>
      </w:r>
    </w:p>
    <w:p w:rsidR="00E54EFC" w:rsidRPr="009E1395" w:rsidRDefault="004243D9" w:rsidP="00B55A15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абзац</w:t>
      </w:r>
      <w:r w:rsidR="000C0390" w:rsidRPr="009E1395">
        <w:rPr>
          <w:rFonts w:eastAsia="Times New Roman"/>
          <w:lang w:eastAsia="ru-RU"/>
        </w:rPr>
        <w:t xml:space="preserve"> перв</w:t>
      </w:r>
      <w:r w:rsidR="00E54EFC" w:rsidRPr="009E1395">
        <w:rPr>
          <w:rFonts w:eastAsia="Times New Roman"/>
          <w:lang w:eastAsia="ru-RU"/>
        </w:rPr>
        <w:t xml:space="preserve">ый после </w:t>
      </w:r>
      <w:r w:rsidR="001C10AB" w:rsidRPr="009E1395">
        <w:rPr>
          <w:rFonts w:eastAsia="Times New Roman"/>
          <w:lang w:eastAsia="ru-RU"/>
        </w:rPr>
        <w:t>слов</w:t>
      </w:r>
      <w:r w:rsidR="00E54EFC" w:rsidRPr="009E1395">
        <w:rPr>
          <w:rFonts w:eastAsia="Times New Roman"/>
          <w:lang w:eastAsia="ru-RU"/>
        </w:rPr>
        <w:t>а</w:t>
      </w:r>
      <w:r w:rsidR="001C10AB" w:rsidRPr="009E1395">
        <w:rPr>
          <w:rFonts w:eastAsia="Times New Roman"/>
          <w:lang w:eastAsia="ru-RU"/>
        </w:rPr>
        <w:t xml:space="preserve"> </w:t>
      </w:r>
      <w:r w:rsidR="004B024C" w:rsidRPr="009E1395">
        <w:rPr>
          <w:rFonts w:eastAsia="Times New Roman"/>
          <w:lang w:eastAsia="ru-RU"/>
        </w:rPr>
        <w:t>«</w:t>
      </w:r>
      <w:r w:rsidRPr="009E1395">
        <w:rPr>
          <w:rFonts w:eastAsia="Times New Roman"/>
          <w:lang w:eastAsia="ru-RU"/>
        </w:rPr>
        <w:t>выплаты</w:t>
      </w:r>
      <w:r w:rsidR="00717A77" w:rsidRPr="009E1395">
        <w:rPr>
          <w:rFonts w:eastAsia="Times New Roman"/>
          <w:lang w:eastAsia="ru-RU"/>
        </w:rPr>
        <w:t xml:space="preserve">» </w:t>
      </w:r>
      <w:r w:rsidR="00E54EFC" w:rsidRPr="009E1395">
        <w:rPr>
          <w:rFonts w:eastAsia="Times New Roman"/>
          <w:lang w:eastAsia="ru-RU"/>
        </w:rPr>
        <w:t>допол</w:t>
      </w:r>
      <w:r w:rsidRPr="009E1395">
        <w:rPr>
          <w:rFonts w:eastAsia="Times New Roman"/>
          <w:lang w:eastAsia="ru-RU"/>
        </w:rPr>
        <w:t>нить</w:t>
      </w:r>
      <w:r w:rsidR="00717A77" w:rsidRPr="009E1395">
        <w:rPr>
          <w:rFonts w:eastAsia="Times New Roman"/>
          <w:lang w:eastAsia="ru-RU"/>
        </w:rPr>
        <w:t xml:space="preserve"> с</w:t>
      </w:r>
      <w:r w:rsidR="009B3792" w:rsidRPr="009E1395">
        <w:rPr>
          <w:rFonts w:eastAsia="Times New Roman"/>
          <w:lang w:eastAsia="ru-RU"/>
        </w:rPr>
        <w:t>ловами</w:t>
      </w:r>
      <w:r w:rsidR="00E54EFC" w:rsidRPr="009E1395">
        <w:rPr>
          <w:rFonts w:eastAsia="Times New Roman"/>
          <w:lang w:eastAsia="ru-RU"/>
        </w:rPr>
        <w:t xml:space="preserve"> </w:t>
      </w:r>
      <w:r w:rsidR="00717A77" w:rsidRPr="009E1395">
        <w:rPr>
          <w:rFonts w:eastAsia="Times New Roman"/>
          <w:lang w:eastAsia="ru-RU"/>
        </w:rPr>
        <w:t>«</w:t>
      </w:r>
      <w:r w:rsidRPr="009E1395">
        <w:rPr>
          <w:rFonts w:eastAsia="Times New Roman"/>
          <w:lang w:eastAsia="ru-RU"/>
        </w:rPr>
        <w:t>или решен</w:t>
      </w:r>
      <w:r w:rsidR="009B3792" w:rsidRPr="009E1395">
        <w:rPr>
          <w:rFonts w:eastAsia="Times New Roman"/>
          <w:lang w:eastAsia="ru-RU"/>
        </w:rPr>
        <w:t>ие об отказе в её назначении</w:t>
      </w:r>
      <w:r w:rsidR="00717A77" w:rsidRPr="009E1395">
        <w:rPr>
          <w:rFonts w:eastAsia="Times New Roman"/>
          <w:lang w:eastAsia="ru-RU"/>
        </w:rPr>
        <w:t>»;</w:t>
      </w:r>
    </w:p>
    <w:p w:rsidR="000C0390" w:rsidRPr="009E1395" w:rsidRDefault="000C0390" w:rsidP="00B55A15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в абзаце третьем слова «(копий документов)» исключить;</w:t>
      </w:r>
    </w:p>
    <w:p w:rsidR="00B44556" w:rsidRPr="009E1395" w:rsidRDefault="00B44556" w:rsidP="00B55A15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в абзаце седьмом слово «рамках» заменить словом «порядке»;</w:t>
      </w:r>
    </w:p>
    <w:p w:rsidR="00717A77" w:rsidRPr="009E1395" w:rsidRDefault="00717A77" w:rsidP="00F212DB">
      <w:pPr>
        <w:pStyle w:val="a3"/>
        <w:numPr>
          <w:ilvl w:val="0"/>
          <w:numId w:val="11"/>
        </w:numPr>
        <w:shd w:val="clear" w:color="auto" w:fill="FFFFFF"/>
        <w:tabs>
          <w:tab w:val="left" w:pos="-170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9E1395">
        <w:rPr>
          <w:rFonts w:eastAsia="Times New Roman"/>
          <w:lang w:eastAsia="ru-RU"/>
        </w:rPr>
        <w:t>пункт</w:t>
      </w:r>
      <w:r w:rsidR="00614505" w:rsidRPr="009E1395">
        <w:rPr>
          <w:rFonts w:eastAsia="Times New Roman"/>
          <w:lang w:eastAsia="ru-RU"/>
        </w:rPr>
        <w:t>ы</w:t>
      </w:r>
      <w:r w:rsidRPr="009E1395">
        <w:rPr>
          <w:rFonts w:eastAsia="Times New Roman"/>
          <w:lang w:eastAsia="ru-RU"/>
        </w:rPr>
        <w:t xml:space="preserve"> 5</w:t>
      </w:r>
      <w:r w:rsidR="00614505" w:rsidRPr="009E1395">
        <w:rPr>
          <w:rFonts w:eastAsia="Times New Roman"/>
          <w:lang w:eastAsia="ru-RU"/>
        </w:rPr>
        <w:t xml:space="preserve"> и 6</w:t>
      </w:r>
      <w:r w:rsidRPr="009E1395">
        <w:rPr>
          <w:rFonts w:eastAsia="Times New Roman"/>
          <w:lang w:eastAsia="ru-RU"/>
        </w:rPr>
        <w:t xml:space="preserve"> изложить в следующей редакции:</w:t>
      </w:r>
    </w:p>
    <w:p w:rsidR="000C0390" w:rsidRPr="009E1395" w:rsidRDefault="00717A77" w:rsidP="000C0390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9E1395">
        <w:rPr>
          <w:rFonts w:eastAsia="Times New Roman"/>
          <w:lang w:eastAsia="ru-RU"/>
        </w:rPr>
        <w:t xml:space="preserve">«5. </w:t>
      </w:r>
      <w:r w:rsidR="000C0390" w:rsidRPr="009E1395">
        <w:t xml:space="preserve">Должностное лицо уполномоченного органа или </w:t>
      </w:r>
      <w:r w:rsidR="000C0390" w:rsidRPr="009E1395">
        <w:rPr>
          <w:shd w:val="clear" w:color="auto" w:fill="FFFFFF"/>
        </w:rPr>
        <w:t xml:space="preserve">работник Учреждения, осуществляющий приём заявления 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 копии с подлинников документов </w:t>
      </w:r>
      <w:r w:rsidR="000C0390" w:rsidRPr="009E1395">
        <w:rPr>
          <w:shd w:val="clear" w:color="auto" w:fill="FFFFFF"/>
        </w:rPr>
        <w:br/>
        <w:t xml:space="preserve">(далее – копии документов), представленных </w:t>
      </w:r>
      <w:r w:rsidR="00D64D15" w:rsidRPr="009E1395">
        <w:rPr>
          <w:shd w:val="clear" w:color="auto" w:fill="FFFFFF"/>
        </w:rPr>
        <w:t>гражданином</w:t>
      </w:r>
      <w:r w:rsidR="000C0390" w:rsidRPr="009E1395">
        <w:rPr>
          <w:shd w:val="clear" w:color="auto" w:fill="FFFFFF"/>
        </w:rPr>
        <w:t xml:space="preserve"> или его представителем, и возвращает подлинники документов лицу,</w:t>
      </w:r>
      <w:r w:rsidR="00F85F9A" w:rsidRPr="009E1395">
        <w:rPr>
          <w:shd w:val="clear" w:color="auto" w:fill="FFFFFF"/>
        </w:rPr>
        <w:br/>
      </w:r>
      <w:r w:rsidR="000C0390" w:rsidRPr="009E1395">
        <w:rPr>
          <w:shd w:val="clear" w:color="auto" w:fill="FFFFFF"/>
        </w:rPr>
        <w:t>их представившему.</w:t>
      </w:r>
    </w:p>
    <w:p w:rsidR="000C0390" w:rsidRPr="009E1395" w:rsidRDefault="000C0390" w:rsidP="004B024C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В случае представления заявления и документов в уполномоченный орган через МФЦ уполномоченное должностное лицо МФЦ, осуществляющее</w:t>
      </w:r>
      <w:r w:rsidR="00AA7C71" w:rsidRPr="009E1395">
        <w:br/>
      </w:r>
      <w:r w:rsidRPr="009E1395"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4B024C" w:rsidRPr="009E1395">
        <w:t xml:space="preserve">ментов лицу, их представившему. </w:t>
      </w:r>
      <w:r w:rsidRPr="009E1395">
        <w:t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 определяются соглашением</w:t>
      </w:r>
      <w:r w:rsidR="00AA7C71" w:rsidRPr="009E1395">
        <w:br/>
      </w:r>
      <w:r w:rsidRPr="009E1395">
        <w:t>о взаимодействии, заключённым между уполномоченным органом и МФЦ</w:t>
      </w:r>
      <w:r w:rsidR="00AA7C71" w:rsidRPr="009E1395">
        <w:br/>
      </w:r>
      <w:r w:rsidRPr="009E1395">
        <w:t>в установленном законодательством Российской Федерации порядке (далее – соглашение о взаимодействии).</w:t>
      </w:r>
    </w:p>
    <w:p w:rsidR="00614505" w:rsidRPr="009E1395" w:rsidRDefault="00614505" w:rsidP="00614505">
      <w:pPr>
        <w:spacing w:after="0" w:line="240" w:lineRule="auto"/>
        <w:ind w:firstLine="709"/>
        <w:jc w:val="both"/>
      </w:pPr>
      <w:r w:rsidRPr="009E1395">
        <w:t xml:space="preserve">6. Регистрация заявления осуществляется в информационной системе уполномоченного органа не позднее </w:t>
      </w:r>
      <w:r w:rsidR="00764D8E" w:rsidRPr="009E1395">
        <w:t>1</w:t>
      </w:r>
      <w:r w:rsidRPr="009E1395">
        <w:t xml:space="preserve">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</w:t>
      </w:r>
      <w:r w:rsidR="00AA7C71" w:rsidRPr="009E1395">
        <w:br/>
      </w:r>
      <w:r w:rsidRPr="009E1395">
        <w:t>в информационную систему уполномоченного органа в случае представления заявления и документов в уполномоченный орган через Учреждение или МФЦ.</w:t>
      </w:r>
    </w:p>
    <w:p w:rsidR="003C648B" w:rsidRPr="009E1395" w:rsidRDefault="00614505" w:rsidP="0061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9E1395">
        <w:rPr>
          <w:shd w:val="clear" w:color="auto" w:fill="FFFFFF"/>
        </w:rPr>
        <w:t>Наличие права на получение выплаты определяется по состоянию на дату регистрации заявления в информационной системе уполномоченного органа.</w:t>
      </w:r>
      <w:r w:rsidR="003C648B" w:rsidRPr="009E1395">
        <w:rPr>
          <w:shd w:val="clear" w:color="auto" w:fill="FFFFFF"/>
        </w:rPr>
        <w:t>»;</w:t>
      </w:r>
    </w:p>
    <w:p w:rsidR="00614505" w:rsidRPr="009E1395" w:rsidRDefault="003C648B" w:rsidP="00F212DB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rPr>
          <w:shd w:val="clear" w:color="auto" w:fill="FFFFFF"/>
        </w:rPr>
        <w:t>дополнить пунктом 6</w:t>
      </w:r>
      <w:r w:rsidRPr="009E1395">
        <w:rPr>
          <w:shd w:val="clear" w:color="auto" w:fill="FFFFFF"/>
          <w:vertAlign w:val="superscript"/>
        </w:rPr>
        <w:t>1</w:t>
      </w:r>
      <w:r w:rsidRPr="009E1395">
        <w:rPr>
          <w:shd w:val="clear" w:color="auto" w:fill="FFFFFF"/>
        </w:rPr>
        <w:t xml:space="preserve"> следующего содержания: </w:t>
      </w:r>
      <w:r w:rsidR="00614505" w:rsidRPr="009E1395">
        <w:rPr>
          <w:shd w:val="clear" w:color="auto" w:fill="FFFFFF"/>
        </w:rPr>
        <w:t xml:space="preserve"> </w:t>
      </w:r>
    </w:p>
    <w:p w:rsidR="003C648B" w:rsidRPr="009E1395" w:rsidRDefault="003C648B" w:rsidP="004B024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«6</w:t>
      </w:r>
      <w:r w:rsidRPr="009E1395">
        <w:rPr>
          <w:vertAlign w:val="superscript"/>
        </w:rPr>
        <w:t>1</w:t>
      </w:r>
      <w:r w:rsidR="004B024C" w:rsidRPr="009E1395">
        <w:t xml:space="preserve">. </w:t>
      </w:r>
      <w:r w:rsidRPr="009E1395"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</w:t>
      </w:r>
      <w:r w:rsidR="00AA7C71" w:rsidRPr="009E1395">
        <w:br/>
      </w:r>
      <w:r w:rsidRPr="009E1395">
        <w:t>и (или) организации, в распоряжении которых находятся соответствующие сведения, в</w:t>
      </w:r>
      <w:r w:rsidR="004757F6" w:rsidRPr="009E1395">
        <w:t xml:space="preserve"> том числе в электронной форме </w:t>
      </w:r>
      <w:r w:rsidRPr="009E1395"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3C648B" w:rsidRPr="009E1395" w:rsidRDefault="003C648B" w:rsidP="003C648B">
      <w:pPr>
        <w:tabs>
          <w:tab w:val="left" w:pos="1276"/>
        </w:tabs>
        <w:spacing w:after="0" w:line="240" w:lineRule="auto"/>
        <w:ind w:firstLine="709"/>
        <w:jc w:val="both"/>
      </w:pPr>
      <w:r w:rsidRPr="009E1395">
        <w:t>Направление межведомственных запросов осуществляется в течение</w:t>
      </w:r>
      <w:r w:rsidR="00AA7C71" w:rsidRPr="009E1395">
        <w:br/>
      </w:r>
      <w:r w:rsidR="004757F6" w:rsidRPr="009E1395">
        <w:t>1</w:t>
      </w:r>
      <w:r w:rsidRPr="009E1395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</w:t>
      </w:r>
      <w:r w:rsidR="00AA7C71" w:rsidRPr="009E1395">
        <w:br/>
      </w:r>
      <w:r w:rsidRPr="009E1395">
        <w:t>и предоставления выплаты, сведений, в отношении которых направлялся межведомственный запрос.»;</w:t>
      </w:r>
    </w:p>
    <w:p w:rsidR="003C648B" w:rsidRPr="009E1395" w:rsidRDefault="003C648B" w:rsidP="00F212DB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E1395">
        <w:t>пункт 7 изложить в следующей редакции:</w:t>
      </w:r>
    </w:p>
    <w:p w:rsidR="003C648B" w:rsidRPr="009E1395" w:rsidRDefault="003C648B" w:rsidP="003C648B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E1395">
        <w:rPr>
          <w:rFonts w:ascii="PT Astra Serif" w:hAnsi="PT Astra Serif"/>
          <w:b w:val="0"/>
          <w:sz w:val="28"/>
          <w:szCs w:val="28"/>
        </w:rPr>
        <w:t>«7.</w:t>
      </w:r>
      <w:r w:rsidRPr="009E1395">
        <w:rPr>
          <w:rFonts w:ascii="PT Astra Serif" w:hAnsi="PT Astra Serif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>Решение о назначении выплаты или решение</w:t>
      </w:r>
      <w:r w:rsidR="00E54EFC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об отказе в её назначении формируется в результате обработки сведений, содержащихся </w:t>
      </w:r>
      <w:r w:rsidR="00E54EFC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>в заявлении и копиях документов</w:t>
      </w:r>
      <w:r w:rsidR="00E54EFC" w:rsidRPr="009E1395">
        <w:rPr>
          <w:rFonts w:ascii="PT Astra Serif" w:hAnsi="PT Astra Serif"/>
          <w:b w:val="0"/>
          <w:sz w:val="28"/>
          <w:szCs w:val="28"/>
        </w:rPr>
        <w:t xml:space="preserve"> 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сведений, полученных в порядке межведомственного </w:t>
      </w:r>
      <w:r w:rsidR="00E54EFC" w:rsidRPr="009E1395">
        <w:rPr>
          <w:rFonts w:ascii="PT Astra Serif" w:hAnsi="PT Astra Serif"/>
          <w:b w:val="0"/>
          <w:sz w:val="28"/>
          <w:szCs w:val="28"/>
        </w:rPr>
        <w:t>и</w:t>
      </w:r>
      <w:r w:rsidRPr="009E1395">
        <w:rPr>
          <w:rFonts w:ascii="PT Astra Serif" w:hAnsi="PT Astra Serif"/>
          <w:b w:val="0"/>
          <w:sz w:val="28"/>
          <w:szCs w:val="28"/>
        </w:rPr>
        <w:t xml:space="preserve">нформационного взаимодействия, и принимается уполномоченным органом не позднее </w:t>
      </w:r>
      <w:r w:rsidR="00E54EFC" w:rsidRPr="009E1395">
        <w:rPr>
          <w:rFonts w:ascii="PT Astra Serif" w:hAnsi="PT Astra Serif"/>
          <w:b w:val="0"/>
          <w:sz w:val="28"/>
          <w:szCs w:val="28"/>
        </w:rPr>
        <w:br/>
      </w:r>
      <w:r w:rsidRPr="009E1395">
        <w:rPr>
          <w:rFonts w:ascii="PT Astra Serif" w:hAnsi="PT Astra Serif"/>
          <w:b w:val="0"/>
          <w:sz w:val="28"/>
          <w:szCs w:val="28"/>
        </w:rPr>
        <w:t xml:space="preserve">8 рабочих дней со дня регистрации заявления в информационной системе уполномоченного органа, но не позднее 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 </w:t>
      </w:r>
    </w:p>
    <w:p w:rsidR="003C648B" w:rsidRPr="009E1395" w:rsidRDefault="003C648B" w:rsidP="003C6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 xml:space="preserve">Сведения о назначении </w:t>
      </w:r>
      <w:r w:rsidR="00D64D15" w:rsidRPr="009E1395">
        <w:t>гражданину</w:t>
      </w:r>
      <w:r w:rsidRPr="009E1395">
        <w:t xml:space="preserve"> выплаты не позднее </w:t>
      </w:r>
      <w:r w:rsidR="004757F6" w:rsidRPr="009E1395">
        <w:t>1</w:t>
      </w:r>
      <w:r w:rsidRPr="009E1395">
        <w:t xml:space="preserve"> рабочего дня, следующего за днём принятия решения о назначении выплаты, передаются уполномоченным органом посредством использования информационной системы уполномоченного органа в автоматическом режиме</w:t>
      </w:r>
      <w:r w:rsidR="00AA7C71" w:rsidRPr="009E1395">
        <w:br/>
      </w:r>
      <w:r w:rsidRPr="009E1395">
        <w:t>в государственную информационную систему «Единая централизованная цифровая платформа в социальной сфере</w:t>
      </w:r>
      <w:r w:rsidR="00764D8E" w:rsidRPr="009E1395">
        <w:t>»</w:t>
      </w:r>
      <w:r w:rsidRPr="009E1395">
        <w:t>.</w:t>
      </w:r>
    </w:p>
    <w:p w:rsidR="003C648B" w:rsidRPr="009E1395" w:rsidRDefault="003C648B" w:rsidP="003C64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rPr>
          <w:shd w:val="clear" w:color="auto" w:fill="FFFFFF"/>
        </w:rPr>
        <w:t xml:space="preserve">Решение о назначении выплаты является основанием для включения </w:t>
      </w:r>
      <w:r w:rsidR="00D64D15" w:rsidRPr="009E1395">
        <w:rPr>
          <w:shd w:val="clear" w:color="auto" w:fill="FFFFFF"/>
        </w:rPr>
        <w:t>гражданина</w:t>
      </w:r>
      <w:r w:rsidRPr="009E1395">
        <w:rPr>
          <w:shd w:val="clear" w:color="auto" w:fill="FFFFFF"/>
        </w:rPr>
        <w:t xml:space="preserve"> в реестр получателей выплат</w:t>
      </w:r>
      <w:r w:rsidR="004757F6" w:rsidRPr="009E1395">
        <w:rPr>
          <w:shd w:val="clear" w:color="auto" w:fill="FFFFFF"/>
        </w:rPr>
        <w:t>ы</w:t>
      </w:r>
      <w:r w:rsidRPr="009E1395">
        <w:rPr>
          <w:shd w:val="clear" w:color="auto" w:fill="FFFFFF"/>
        </w:rPr>
        <w:t xml:space="preserve"> (далее –</w:t>
      </w:r>
      <w:r w:rsidR="004757F6" w:rsidRPr="009E1395">
        <w:rPr>
          <w:shd w:val="clear" w:color="auto" w:fill="FFFFFF"/>
        </w:rPr>
        <w:t xml:space="preserve"> реестр</w:t>
      </w:r>
      <w:r w:rsidRPr="009E1395">
        <w:rPr>
          <w:shd w:val="clear" w:color="auto" w:fill="FFFFFF"/>
        </w:rPr>
        <w:t xml:space="preserve"> </w:t>
      </w:r>
      <w:r w:rsidR="004757F6" w:rsidRPr="009E1395">
        <w:rPr>
          <w:shd w:val="clear" w:color="auto" w:fill="FFFFFF"/>
        </w:rPr>
        <w:t>получателей</w:t>
      </w:r>
      <w:r w:rsidR="00E54EFC" w:rsidRPr="009E1395">
        <w:rPr>
          <w:shd w:val="clear" w:color="auto" w:fill="FFFFFF"/>
        </w:rPr>
        <w:t>, получатель соответственно</w:t>
      </w:r>
      <w:r w:rsidRPr="009E1395">
        <w:rPr>
          <w:shd w:val="clear" w:color="auto" w:fill="FFFFFF"/>
        </w:rPr>
        <w:t>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4757F6" w:rsidRPr="009E1395">
        <w:rPr>
          <w:shd w:val="clear" w:color="auto" w:fill="FFFFFF"/>
        </w:rPr>
        <w:t xml:space="preserve"> выплаты </w:t>
      </w:r>
      <w:r w:rsidRPr="009E1395">
        <w:rPr>
          <w:shd w:val="clear" w:color="auto" w:fill="FFFFFF"/>
        </w:rPr>
        <w:t xml:space="preserve">денежных средств, предоставляемых в качестве социальных выплат (далее </w:t>
      </w:r>
      <w:r w:rsidR="00AA7C71" w:rsidRPr="009E1395">
        <w:rPr>
          <w:shd w:val="clear" w:color="auto" w:fill="FFFFFF"/>
        </w:rPr>
        <w:t>–</w:t>
      </w:r>
      <w:r w:rsidRPr="009E1395">
        <w:rPr>
          <w:shd w:val="clear" w:color="auto" w:fill="FFFFFF"/>
        </w:rPr>
        <w:t xml:space="preserve"> центр социальных выплат), посредством указанной информационной системы для организации предоставления выплат</w:t>
      </w:r>
      <w:r w:rsidR="004757F6" w:rsidRPr="009E1395">
        <w:rPr>
          <w:shd w:val="clear" w:color="auto" w:fill="FFFFFF"/>
        </w:rPr>
        <w:t>ы</w:t>
      </w:r>
      <w:r w:rsidRPr="009E1395">
        <w:rPr>
          <w:shd w:val="clear" w:color="auto" w:fill="FFFFFF"/>
        </w:rPr>
        <w:t>.</w:t>
      </w:r>
      <w:r w:rsidRPr="009E1395">
        <w:t>»;</w:t>
      </w:r>
    </w:p>
    <w:p w:rsidR="003C648B" w:rsidRPr="009E1395" w:rsidRDefault="00652B5E" w:rsidP="00F212DB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 пункты 9-11 изложить в следующей редакции:</w:t>
      </w:r>
    </w:p>
    <w:p w:rsidR="00652B5E" w:rsidRPr="009E1395" w:rsidRDefault="00652B5E" w:rsidP="00652B5E">
      <w:pPr>
        <w:spacing w:after="0" w:line="240" w:lineRule="auto"/>
        <w:ind w:firstLine="709"/>
        <w:jc w:val="both"/>
      </w:pPr>
      <w:r w:rsidRPr="009E1395">
        <w:t>«9. Основаниями для принятия решения об отказе в назначении</w:t>
      </w:r>
      <w:r w:rsidR="00AA7C71" w:rsidRPr="009E1395">
        <w:br/>
      </w:r>
      <w:r w:rsidRPr="009E1395">
        <w:t>выплаты являются:</w:t>
      </w:r>
    </w:p>
    <w:p w:rsidR="00652B5E" w:rsidRPr="009E1395" w:rsidRDefault="00652B5E" w:rsidP="00694C8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bookmarkStart w:id="1" w:name="sub_231"/>
      <w:r w:rsidRPr="009E1395">
        <w:t xml:space="preserve">отсутствие у </w:t>
      </w:r>
      <w:r w:rsidR="00764D8E" w:rsidRPr="009E1395">
        <w:t>гражданина</w:t>
      </w:r>
      <w:r w:rsidRPr="009E1395">
        <w:t xml:space="preserve"> по состоянию на дату регистрации заявления</w:t>
      </w:r>
      <w:r w:rsidR="00AA7C71" w:rsidRPr="009E1395">
        <w:br/>
      </w:r>
      <w:r w:rsidRPr="009E1395">
        <w:t>в информационной системе уполномоченного органа права на получение выплаты;</w:t>
      </w:r>
    </w:p>
    <w:p w:rsidR="00652B5E" w:rsidRPr="009E1395" w:rsidRDefault="00652B5E" w:rsidP="00694C8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представление </w:t>
      </w:r>
      <w:r w:rsidR="00764D8E" w:rsidRPr="009E1395">
        <w:t>гражданином</w:t>
      </w:r>
      <w:r w:rsidRPr="009E1395">
        <w:t xml:space="preserve"> или его представителем документов, содержащих сведения, которые противоречат сведениям, полученным</w:t>
      </w:r>
      <w:r w:rsidR="00AA7C71" w:rsidRPr="009E1395">
        <w:br/>
      </w:r>
      <w:r w:rsidRPr="009E1395">
        <w:t xml:space="preserve">в порядке межведомственного информационного взаимодействия; </w:t>
      </w:r>
    </w:p>
    <w:bookmarkEnd w:id="1"/>
    <w:p w:rsidR="00652B5E" w:rsidRPr="009E1395" w:rsidRDefault="00E54EFC" w:rsidP="00694C8F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не</w:t>
      </w:r>
      <w:r w:rsidR="00652B5E" w:rsidRPr="009E1395">
        <w:t xml:space="preserve">представление </w:t>
      </w:r>
      <w:r w:rsidR="00764D8E" w:rsidRPr="009E1395">
        <w:t>гражданином</w:t>
      </w:r>
      <w:r w:rsidR="00652B5E" w:rsidRPr="009E1395">
        <w:t xml:space="preserve"> или его представителем документ</w:t>
      </w:r>
      <w:r w:rsidR="00DE2FF3" w:rsidRPr="009E1395">
        <w:t>а</w:t>
      </w:r>
      <w:r w:rsidR="00652B5E" w:rsidRPr="009E1395">
        <w:t>, предусмотренн</w:t>
      </w:r>
      <w:r w:rsidR="00DE2FF3" w:rsidRPr="009E1395">
        <w:t>ого</w:t>
      </w:r>
      <w:r w:rsidR="00652B5E" w:rsidRPr="009E1395">
        <w:t xml:space="preserve"> </w:t>
      </w:r>
      <w:r w:rsidR="00764D8E" w:rsidRPr="009E1395">
        <w:t>абзацем</w:t>
      </w:r>
      <w:r w:rsidR="00652B5E" w:rsidRPr="009E1395">
        <w:t xml:space="preserve"> </w:t>
      </w:r>
      <w:r w:rsidRPr="009E1395">
        <w:t>четвёртым</w:t>
      </w:r>
      <w:r w:rsidR="00652B5E" w:rsidRPr="009E1395">
        <w:t xml:space="preserve"> пункта 4 настоящих Правил, </w:t>
      </w:r>
      <w:r w:rsidR="00DE2FF3" w:rsidRPr="009E1395">
        <w:t>который</w:t>
      </w:r>
      <w:r w:rsidR="00652B5E" w:rsidRPr="009E1395">
        <w:t xml:space="preserve"> </w:t>
      </w:r>
      <w:r w:rsidR="00764D8E" w:rsidRPr="009E1395">
        <w:t>гражданин</w:t>
      </w:r>
      <w:r w:rsidR="00652B5E" w:rsidRPr="009E1395">
        <w:t xml:space="preserve"> или его представитель в соответствии с абзацем шестым пункта</w:t>
      </w:r>
      <w:r w:rsidR="00DE2FF3" w:rsidRPr="009E1395">
        <w:t xml:space="preserve"> </w:t>
      </w:r>
      <w:r w:rsidR="00652B5E" w:rsidRPr="009E1395">
        <w:t>4 настоящих Правил должен представить в уполномоченный орган самостоятельно,</w:t>
      </w:r>
      <w:r w:rsidRPr="009E1395">
        <w:t xml:space="preserve"> либо представление его</w:t>
      </w:r>
      <w:r w:rsidR="00652B5E" w:rsidRPr="009E1395">
        <w:t xml:space="preserve"> с нарушением предъявляемых к н</w:t>
      </w:r>
      <w:r w:rsidR="00DE2FF3" w:rsidRPr="009E1395">
        <w:t>ему</w:t>
      </w:r>
      <w:r w:rsidR="00652B5E" w:rsidRPr="009E1395">
        <w:t xml:space="preserve"> требований</w:t>
      </w:r>
      <w:r w:rsidRPr="009E1395">
        <w:t xml:space="preserve"> </w:t>
      </w:r>
      <w:r w:rsidR="00652B5E" w:rsidRPr="009E1395">
        <w:t>и (или) наличие в н</w:t>
      </w:r>
      <w:r w:rsidR="00DE2FF3" w:rsidRPr="009E1395">
        <w:t>ём</w:t>
      </w:r>
      <w:r w:rsidR="00652B5E" w:rsidRPr="009E1395">
        <w:t>, а также в представленном заявлении неполных</w:t>
      </w:r>
      <w:r w:rsidRPr="009E1395">
        <w:t xml:space="preserve"> </w:t>
      </w:r>
      <w:r w:rsidR="00652B5E" w:rsidRPr="009E1395">
        <w:t>и (или) недостоверных сведений;</w:t>
      </w:r>
    </w:p>
    <w:p w:rsidR="00AA7C71" w:rsidRPr="009E1395" w:rsidRDefault="00652B5E" w:rsidP="00184BB3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получение выпла</w:t>
      </w:r>
      <w:r w:rsidR="00B55A15" w:rsidRPr="009E1395">
        <w:t>ты в текущем календарном году.</w:t>
      </w:r>
    </w:p>
    <w:p w:rsidR="00184BB3" w:rsidRPr="009E1395" w:rsidRDefault="00652B5E" w:rsidP="00AA7C7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E1395">
        <w:t>10.</w:t>
      </w:r>
      <w:r w:rsidR="00184BB3" w:rsidRPr="009E1395">
        <w:t xml:space="preserve"> Информирование </w:t>
      </w:r>
      <w:r w:rsidR="00764D8E" w:rsidRPr="009E1395">
        <w:t>гражданина</w:t>
      </w:r>
      <w:r w:rsidR="00184BB3" w:rsidRPr="009E1395">
        <w:t xml:space="preserve">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</w:t>
      </w:r>
      <w:r w:rsidR="00764D8E" w:rsidRPr="009E1395">
        <w:t>гражданину</w:t>
      </w:r>
      <w:r w:rsidR="00184BB3" w:rsidRPr="009E1395">
        <w:t xml:space="preserve"> уведомления о результате рассмотрения заявления. </w:t>
      </w:r>
    </w:p>
    <w:p w:rsidR="00184BB3" w:rsidRPr="009E1395" w:rsidRDefault="00184BB3" w:rsidP="00184B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9E1395">
        <w:t>В случае принятия решения об отказе в назначении выплаты в уведомлении о результате рассмотрения заявления указываются обстоятельства, послужившие основанием для принятия такого решения,</w:t>
      </w:r>
      <w:r w:rsidR="00AA7C71" w:rsidRPr="009E1395">
        <w:br/>
      </w:r>
      <w:r w:rsidRPr="009E1395">
        <w:t>и порядок его обжалования.</w:t>
      </w:r>
    </w:p>
    <w:p w:rsidR="00184BB3" w:rsidRPr="009E1395" w:rsidRDefault="00184BB3" w:rsidP="00184BB3">
      <w:pPr>
        <w:spacing w:after="0" w:line="240" w:lineRule="auto"/>
        <w:ind w:firstLine="708"/>
        <w:jc w:val="both"/>
      </w:pPr>
      <w:r w:rsidRPr="009E1395">
        <w:t xml:space="preserve">Способ получения уведомления о результате рассмотрения заявления </w:t>
      </w:r>
      <w:r w:rsidR="00764D8E" w:rsidRPr="009E1395">
        <w:t>гражданин</w:t>
      </w:r>
      <w:r w:rsidRPr="009E1395">
        <w:t xml:space="preserve"> выбирает самостоятельно при представлении заявления. </w:t>
      </w:r>
    </w:p>
    <w:p w:rsidR="00184BB3" w:rsidRPr="009E1395" w:rsidRDefault="00184BB3" w:rsidP="00184BB3">
      <w:pPr>
        <w:spacing w:after="0" w:line="240" w:lineRule="auto"/>
        <w:ind w:firstLine="708"/>
        <w:jc w:val="both"/>
      </w:pPr>
      <w:r w:rsidRPr="009E1395">
        <w:t xml:space="preserve">Порядок и сроки передачи уведомления о результате рассмотрения заявления в МФЦ, а также порядок выдачи такого уведомления МФЦ </w:t>
      </w:r>
      <w:r w:rsidR="00764D8E" w:rsidRPr="009E1395">
        <w:t>гражданину</w:t>
      </w:r>
      <w:r w:rsidRPr="009E1395">
        <w:t xml:space="preserve"> определяются соглашением о взаимодействии.</w:t>
      </w:r>
    </w:p>
    <w:p w:rsidR="00184BB3" w:rsidRPr="009E1395" w:rsidRDefault="00184BB3" w:rsidP="00184B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9E1395">
        <w:t>11. Заявление, копии документов и (или) электронные документы, содержащие сведения, на основании которых было принято решение</w:t>
      </w:r>
      <w:r w:rsidR="00AA7C71" w:rsidRPr="009E1395">
        <w:br/>
      </w:r>
      <w:r w:rsidRPr="009E1395">
        <w:t>о назначении выплаты или решение об отказе</w:t>
      </w:r>
      <w:r w:rsidR="00E54EFC" w:rsidRPr="009E1395">
        <w:t xml:space="preserve"> </w:t>
      </w:r>
      <w:r w:rsidRPr="009E1395">
        <w:t>в её назначении, сведения, полученные в порядке межведомственного информационного взаимодействия, а также сведения</w:t>
      </w:r>
      <w:r w:rsidR="00E54EFC" w:rsidRPr="009E1395">
        <w:t xml:space="preserve"> </w:t>
      </w:r>
      <w:r w:rsidRPr="009E1395">
        <w:t>о перечислении (доставке) денежных средств, пред</w:t>
      </w:r>
      <w:r w:rsidR="00E54EFC" w:rsidRPr="009E1395">
        <w:t>о</w:t>
      </w:r>
      <w:r w:rsidRPr="009E1395">
        <w:t>ставленных в качестве выплаты, хранятся в личном деле (выплатном деле) получателя</w:t>
      </w:r>
      <w:r w:rsidR="00E54EFC" w:rsidRPr="009E1395">
        <w:t xml:space="preserve"> </w:t>
      </w:r>
      <w:r w:rsidRPr="009E1395">
        <w:t xml:space="preserve">в информационной системе уполномоченного органа </w:t>
      </w:r>
      <w:r w:rsidR="00E54EFC" w:rsidRPr="009E1395">
        <w:br/>
      </w:r>
      <w:r w:rsidRPr="009E1395">
        <w:t>в электронной форме</w:t>
      </w:r>
      <w:r w:rsidR="00E54EFC" w:rsidRPr="009E1395">
        <w:t xml:space="preserve"> </w:t>
      </w:r>
      <w:r w:rsidRPr="009E1395">
        <w:t>в порядке, установленном уполномоченным органом,</w:t>
      </w:r>
      <w:r w:rsidR="00E54EFC" w:rsidRPr="009E1395">
        <w:br/>
      </w:r>
      <w:r w:rsidRPr="009E1395">
        <w:t>и в соответствии</w:t>
      </w:r>
      <w:r w:rsidR="00E54EFC" w:rsidRPr="009E1395">
        <w:t xml:space="preserve"> </w:t>
      </w:r>
      <w:r w:rsidRPr="009E1395">
        <w:t>с законодательством Российской Федерации об архивном деле.»;</w:t>
      </w:r>
    </w:p>
    <w:p w:rsidR="00184BB3" w:rsidRPr="009E1395" w:rsidRDefault="00B44556" w:rsidP="00F212DB">
      <w:pPr>
        <w:pStyle w:val="a3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 xml:space="preserve">в </w:t>
      </w:r>
      <w:r w:rsidR="00DE2FF3" w:rsidRPr="009E1395">
        <w:t>абзац</w:t>
      </w:r>
      <w:r w:rsidRPr="009E1395">
        <w:t>е</w:t>
      </w:r>
      <w:r w:rsidR="00184BB3" w:rsidRPr="009E1395">
        <w:t xml:space="preserve"> перв</w:t>
      </w:r>
      <w:r w:rsidR="00F212DB">
        <w:t>ом</w:t>
      </w:r>
      <w:r w:rsidR="00184BB3" w:rsidRPr="009E1395">
        <w:t xml:space="preserve"> пункта 12 </w:t>
      </w:r>
      <w:r w:rsidR="00EE6051" w:rsidRPr="009E1395">
        <w:t>слово «получения» заменить словом «предоставления»</w:t>
      </w:r>
      <w:r w:rsidRPr="009E1395">
        <w:t xml:space="preserve"> и дополнить его после слов «получателю в» словом «российской»</w:t>
      </w:r>
      <w:r w:rsidR="00184BB3" w:rsidRPr="009E1395">
        <w:t>;</w:t>
      </w:r>
    </w:p>
    <w:p w:rsidR="00184BB3" w:rsidRPr="009E1395" w:rsidRDefault="00184BB3" w:rsidP="00F212DB">
      <w:pPr>
        <w:pStyle w:val="a3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дополнить пунктами 12</w:t>
      </w:r>
      <w:r w:rsidRPr="00F212DB">
        <w:rPr>
          <w:vertAlign w:val="superscript"/>
        </w:rPr>
        <w:t>1</w:t>
      </w:r>
      <w:r w:rsidRPr="009E1395">
        <w:t xml:space="preserve"> и 12</w:t>
      </w:r>
      <w:r w:rsidRPr="00F212DB">
        <w:rPr>
          <w:vertAlign w:val="superscript"/>
        </w:rPr>
        <w:t>2</w:t>
      </w:r>
      <w:r w:rsidRPr="009E1395">
        <w:t xml:space="preserve"> следующего содержания:</w:t>
      </w:r>
    </w:p>
    <w:p w:rsidR="00184BB3" w:rsidRPr="009E1395" w:rsidRDefault="00184BB3" w:rsidP="00184B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9E1395">
        <w:t>«12</w:t>
      </w:r>
      <w:r w:rsidRPr="009E1395">
        <w:rPr>
          <w:vertAlign w:val="superscript"/>
        </w:rPr>
        <w:t>1</w:t>
      </w:r>
      <w:r w:rsidRPr="009E1395">
        <w:t>. Уполномоченный орган в день перечисления выплаты направляет</w:t>
      </w:r>
      <w:r w:rsidR="00AA7C71" w:rsidRPr="009E1395">
        <w:br/>
      </w:r>
      <w:r w:rsidRPr="009E1395">
        <w:t>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</w:t>
      </w:r>
      <w:r w:rsidR="00AA7C71" w:rsidRPr="009E1395">
        <w:br/>
      </w:r>
      <w:r w:rsidRPr="009E1395">
        <w:t>с указанием счёта, открытого получателю в российской кредитной организации, на который осуществлено перечисление выплаты, или</w:t>
      </w:r>
      <w:r w:rsidR="00AA7C71" w:rsidRPr="009E1395">
        <w:br/>
      </w:r>
      <w:r w:rsidRPr="009E1395">
        <w:t>о невозможности зачисления денежных средств с указанием действий</w:t>
      </w:r>
      <w:r w:rsidR="00AA7C71" w:rsidRPr="009E1395">
        <w:br/>
      </w:r>
      <w:r w:rsidRPr="009E1395">
        <w:t>для изменения реквизитов счёта.</w:t>
      </w:r>
    </w:p>
    <w:p w:rsidR="00194D47" w:rsidRPr="009E1395" w:rsidRDefault="00194D47" w:rsidP="00194D4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9E1395">
        <w:t>12</w:t>
      </w:r>
      <w:r w:rsidRPr="009E1395">
        <w:rPr>
          <w:vertAlign w:val="superscript"/>
        </w:rPr>
        <w:t>2</w:t>
      </w:r>
      <w:r w:rsidRPr="009E1395">
        <w:t xml:space="preserve">. Уполномоченный орган независимо от способа представления заявления информирует </w:t>
      </w:r>
      <w:r w:rsidR="00764D8E" w:rsidRPr="009E1395">
        <w:t>гражданина</w:t>
      </w:r>
      <w:r w:rsidRPr="009E1395">
        <w:t xml:space="preserve"> об осуществлении процессов назначения</w:t>
      </w:r>
      <w:r w:rsidR="00AA7C71" w:rsidRPr="009E1395">
        <w:br/>
      </w:r>
      <w:r w:rsidRPr="009E1395">
        <w:t>и предоставления выплаты посредством направления информации</w:t>
      </w:r>
      <w:r w:rsidR="00AA7C71" w:rsidRPr="009E1395">
        <w:br/>
      </w:r>
      <w:r w:rsidRPr="009E1395">
        <w:t>в его личный кабинет на Едином портале в день осуществле</w:t>
      </w:r>
      <w:r w:rsidR="00B44556" w:rsidRPr="009E1395">
        <w:t>ния соответствующего процесса.»;</w:t>
      </w:r>
    </w:p>
    <w:p w:rsidR="00B44556" w:rsidRPr="009E1395" w:rsidRDefault="004E2FE1" w:rsidP="00F212DB">
      <w:pPr>
        <w:pStyle w:val="a3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bookmarkStart w:id="2" w:name="_GoBack"/>
      <w:r w:rsidRPr="009E1395">
        <w:t>пункт 16 после слова «получателям» дополнить словом «российскими»;</w:t>
      </w:r>
    </w:p>
    <w:p w:rsidR="004E2FE1" w:rsidRPr="009E1395" w:rsidRDefault="004E2FE1" w:rsidP="00F212DB">
      <w:pPr>
        <w:pStyle w:val="a3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E1395">
        <w:t>подпункт 3 пункта 18 после слова «получателям» дополнить словом «российскими</w:t>
      </w:r>
      <w:bookmarkEnd w:id="2"/>
      <w:r w:rsidRPr="009E1395">
        <w:t>»</w:t>
      </w:r>
      <w:r w:rsidR="003A53FD" w:rsidRPr="009E1395">
        <w:t>.</w:t>
      </w:r>
    </w:p>
    <w:p w:rsidR="00A878A3" w:rsidRPr="009E1395" w:rsidRDefault="00695302" w:rsidP="009B0C42">
      <w:pPr>
        <w:tabs>
          <w:tab w:val="left" w:pos="1276"/>
        </w:tabs>
        <w:spacing w:after="0" w:line="240" w:lineRule="auto"/>
        <w:ind w:firstLine="851"/>
        <w:jc w:val="both"/>
      </w:pPr>
      <w:r w:rsidRPr="009E1395">
        <w:t>5</w:t>
      </w:r>
      <w:r w:rsidR="00486BAD" w:rsidRPr="009E1395">
        <w:t xml:space="preserve">. </w:t>
      </w:r>
      <w:r w:rsidR="00A878A3" w:rsidRPr="009E1395">
        <w:t>Настоящее постановление вступает в силу на следующий день после дня его официального опубликования.</w:t>
      </w:r>
    </w:p>
    <w:p w:rsidR="003C2D3B" w:rsidRPr="009E1395" w:rsidRDefault="003C2D3B" w:rsidP="00F82CBD">
      <w:pPr>
        <w:shd w:val="clear" w:color="auto" w:fill="FFFFFF"/>
        <w:spacing w:after="0" w:line="240" w:lineRule="auto"/>
        <w:ind w:firstLine="710"/>
        <w:jc w:val="both"/>
      </w:pPr>
    </w:p>
    <w:p w:rsidR="00CE7ACB" w:rsidRPr="009E1395" w:rsidRDefault="00CE7ACB" w:rsidP="00F82CBD">
      <w:pPr>
        <w:shd w:val="clear" w:color="auto" w:fill="FFFFFF"/>
        <w:spacing w:after="0" w:line="240" w:lineRule="auto"/>
        <w:ind w:firstLine="710"/>
        <w:jc w:val="both"/>
      </w:pPr>
    </w:p>
    <w:p w:rsidR="00A12A18" w:rsidRPr="009E1395" w:rsidRDefault="00A12A18" w:rsidP="00E05D65">
      <w:pPr>
        <w:shd w:val="clear" w:color="auto" w:fill="FFFFFF"/>
        <w:spacing w:after="0" w:line="240" w:lineRule="auto"/>
        <w:ind w:left="141" w:firstLine="710"/>
        <w:jc w:val="both"/>
      </w:pPr>
    </w:p>
    <w:p w:rsidR="00CE7ACB" w:rsidRPr="009E1395" w:rsidRDefault="00CE7ACB" w:rsidP="003C2D3B">
      <w:pPr>
        <w:shd w:val="clear" w:color="auto" w:fill="FFFFFF"/>
        <w:tabs>
          <w:tab w:val="left" w:pos="1134"/>
        </w:tabs>
        <w:spacing w:after="0" w:line="240" w:lineRule="auto"/>
        <w:jc w:val="both"/>
      </w:pPr>
      <w:r w:rsidRPr="009E1395">
        <w:t>Председатель</w:t>
      </w:r>
    </w:p>
    <w:p w:rsidR="00A878A3" w:rsidRPr="009E1395" w:rsidRDefault="003C2D3B" w:rsidP="003C2D3B">
      <w:pPr>
        <w:shd w:val="clear" w:color="auto" w:fill="FFFFFF"/>
        <w:tabs>
          <w:tab w:val="left" w:pos="1134"/>
        </w:tabs>
        <w:spacing w:after="0" w:line="240" w:lineRule="auto"/>
        <w:jc w:val="both"/>
      </w:pPr>
      <w:r w:rsidRPr="009E1395">
        <w:t>Правительства области</w:t>
      </w:r>
      <w:r w:rsidRPr="009E1395">
        <w:tab/>
      </w:r>
      <w:r w:rsidRPr="009E1395">
        <w:tab/>
      </w:r>
      <w:r w:rsidRPr="009E1395">
        <w:tab/>
      </w:r>
      <w:r w:rsidRPr="009E1395">
        <w:tab/>
        <w:t xml:space="preserve">        </w:t>
      </w:r>
      <w:r w:rsidR="00CE7ACB" w:rsidRPr="009E1395">
        <w:t xml:space="preserve">                                </w:t>
      </w:r>
      <w:r w:rsidRPr="009E1395">
        <w:t xml:space="preserve"> Г.С.Спирчагов</w:t>
      </w:r>
    </w:p>
    <w:sectPr w:rsidR="00A878A3" w:rsidRPr="009E1395" w:rsidSect="00A5709F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4E" w:rsidRDefault="0058444E" w:rsidP="004B6669">
      <w:pPr>
        <w:spacing w:after="0" w:line="240" w:lineRule="auto"/>
      </w:pPr>
      <w:r>
        <w:separator/>
      </w:r>
    </w:p>
  </w:endnote>
  <w:endnote w:type="continuationSeparator" w:id="0">
    <w:p w:rsidR="0058444E" w:rsidRDefault="0058444E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4E" w:rsidRDefault="0058444E" w:rsidP="004B6669">
      <w:pPr>
        <w:spacing w:after="0" w:line="240" w:lineRule="auto"/>
      </w:pPr>
      <w:r>
        <w:separator/>
      </w:r>
    </w:p>
  </w:footnote>
  <w:footnote w:type="continuationSeparator" w:id="0">
    <w:p w:rsidR="0058444E" w:rsidRDefault="0058444E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9A" w:rsidRPr="00D9192D" w:rsidRDefault="00F85F9A">
    <w:pPr>
      <w:pStyle w:val="a4"/>
      <w:jc w:val="center"/>
    </w:pPr>
    <w:r w:rsidRPr="00D9192D">
      <w:fldChar w:fldCharType="begin"/>
    </w:r>
    <w:r w:rsidRPr="00D9192D">
      <w:instrText>PAGE   \* MERGEFORMAT</w:instrText>
    </w:r>
    <w:r w:rsidRPr="00D9192D">
      <w:fldChar w:fldCharType="separate"/>
    </w:r>
    <w:r w:rsidR="00C32A99">
      <w:rPr>
        <w:noProof/>
      </w:rPr>
      <w:t>22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768"/>
    <w:multiLevelType w:val="hybridMultilevel"/>
    <w:tmpl w:val="703294E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7027F"/>
    <w:multiLevelType w:val="hybridMultilevel"/>
    <w:tmpl w:val="D9D0899E"/>
    <w:lvl w:ilvl="0" w:tplc="73E6BBB0">
      <w:start w:val="13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5936D0"/>
    <w:multiLevelType w:val="hybridMultilevel"/>
    <w:tmpl w:val="F37A47AE"/>
    <w:lvl w:ilvl="0" w:tplc="723C0BD4">
      <w:start w:val="1"/>
      <w:numFmt w:val="decimal"/>
      <w:lvlText w:val="%1)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529"/>
    <w:multiLevelType w:val="hybridMultilevel"/>
    <w:tmpl w:val="92728964"/>
    <w:lvl w:ilvl="0" w:tplc="1A4675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D02E2"/>
    <w:multiLevelType w:val="hybridMultilevel"/>
    <w:tmpl w:val="1E527AF4"/>
    <w:lvl w:ilvl="0" w:tplc="286AEC14">
      <w:start w:val="1"/>
      <w:numFmt w:val="russianLower"/>
      <w:lvlText w:val="%1)"/>
      <w:lvlJc w:val="left"/>
      <w:pPr>
        <w:ind w:left="17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C726A2A"/>
    <w:multiLevelType w:val="hybridMultilevel"/>
    <w:tmpl w:val="13B44B90"/>
    <w:lvl w:ilvl="0" w:tplc="D49AD4C6">
      <w:start w:val="1"/>
      <w:numFmt w:val="decimal"/>
      <w:lvlText w:val="%1)"/>
      <w:lvlJc w:val="left"/>
      <w:pPr>
        <w:ind w:left="1070" w:hanging="360"/>
      </w:pPr>
      <w:rPr>
        <w:rFonts w:ascii="PT Astra Serif" w:hAnsi="PT Astra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43624C"/>
    <w:multiLevelType w:val="hybridMultilevel"/>
    <w:tmpl w:val="8C0AE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592863"/>
    <w:multiLevelType w:val="hybridMultilevel"/>
    <w:tmpl w:val="B3B48558"/>
    <w:lvl w:ilvl="0" w:tplc="0C36B79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4E6F4E"/>
    <w:multiLevelType w:val="hybridMultilevel"/>
    <w:tmpl w:val="8C889F5E"/>
    <w:lvl w:ilvl="0" w:tplc="6E5884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B37EE8"/>
    <w:multiLevelType w:val="hybridMultilevel"/>
    <w:tmpl w:val="A3D6BC7A"/>
    <w:lvl w:ilvl="0" w:tplc="502E499E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B461B9B"/>
    <w:multiLevelType w:val="hybridMultilevel"/>
    <w:tmpl w:val="23AC0110"/>
    <w:lvl w:ilvl="0" w:tplc="A0B0F31E">
      <w:start w:val="8"/>
      <w:numFmt w:val="russianLower"/>
      <w:lvlText w:val="%1)"/>
      <w:lvlJc w:val="left"/>
      <w:pPr>
        <w:ind w:left="1069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47DF3"/>
    <w:multiLevelType w:val="hybridMultilevel"/>
    <w:tmpl w:val="47749A46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FF1938"/>
    <w:multiLevelType w:val="hybridMultilevel"/>
    <w:tmpl w:val="780C0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9C6386"/>
    <w:multiLevelType w:val="hybridMultilevel"/>
    <w:tmpl w:val="3EA228EC"/>
    <w:lvl w:ilvl="0" w:tplc="3C0C2B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9D65A01"/>
    <w:multiLevelType w:val="hybridMultilevel"/>
    <w:tmpl w:val="4E963D04"/>
    <w:lvl w:ilvl="0" w:tplc="16260894">
      <w:start w:val="1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4B60F8"/>
    <w:multiLevelType w:val="hybridMultilevel"/>
    <w:tmpl w:val="41E2F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455C2"/>
    <w:multiLevelType w:val="hybridMultilevel"/>
    <w:tmpl w:val="50A41C3E"/>
    <w:lvl w:ilvl="0" w:tplc="E97E28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C7C7CBE"/>
    <w:multiLevelType w:val="hybridMultilevel"/>
    <w:tmpl w:val="B7FCAEC6"/>
    <w:lvl w:ilvl="0" w:tplc="19B0E26A">
      <w:start w:val="14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D16062D"/>
    <w:multiLevelType w:val="hybridMultilevel"/>
    <w:tmpl w:val="765894E4"/>
    <w:lvl w:ilvl="0" w:tplc="8D50BF2E">
      <w:start w:val="1"/>
      <w:numFmt w:val="russianLower"/>
      <w:lvlText w:val="%1)"/>
      <w:lvlJc w:val="left"/>
      <w:pPr>
        <w:ind w:left="1212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E3750E"/>
    <w:multiLevelType w:val="hybridMultilevel"/>
    <w:tmpl w:val="E132DA32"/>
    <w:lvl w:ilvl="0" w:tplc="5A1EC4F0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647575"/>
    <w:multiLevelType w:val="hybridMultilevel"/>
    <w:tmpl w:val="3E06DA4E"/>
    <w:lvl w:ilvl="0" w:tplc="062ACCFA">
      <w:start w:val="10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2924067"/>
    <w:multiLevelType w:val="hybridMultilevel"/>
    <w:tmpl w:val="0186BDFC"/>
    <w:lvl w:ilvl="0" w:tplc="286AEC14">
      <w:start w:val="1"/>
      <w:numFmt w:val="russianLower"/>
      <w:lvlText w:val="%1)"/>
      <w:lvlJc w:val="left"/>
      <w:pPr>
        <w:ind w:left="17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645C6F1F"/>
    <w:multiLevelType w:val="hybridMultilevel"/>
    <w:tmpl w:val="A33C9F98"/>
    <w:lvl w:ilvl="0" w:tplc="060692E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AB54C8"/>
    <w:multiLevelType w:val="hybridMultilevel"/>
    <w:tmpl w:val="C05E495C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4F5C4C"/>
    <w:multiLevelType w:val="hybridMultilevel"/>
    <w:tmpl w:val="49666520"/>
    <w:lvl w:ilvl="0" w:tplc="FEB4D934">
      <w:start w:val="10"/>
      <w:numFmt w:val="decimal"/>
      <w:lvlText w:val="%1)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8C454D"/>
    <w:multiLevelType w:val="hybridMultilevel"/>
    <w:tmpl w:val="2FBA7B16"/>
    <w:lvl w:ilvl="0" w:tplc="65947F9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E940162"/>
    <w:multiLevelType w:val="hybridMultilevel"/>
    <w:tmpl w:val="83944E36"/>
    <w:lvl w:ilvl="0" w:tplc="D8D4D3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FDC196F"/>
    <w:multiLevelType w:val="hybridMultilevel"/>
    <w:tmpl w:val="29D40BD0"/>
    <w:lvl w:ilvl="0" w:tplc="14D20F94">
      <w:start w:val="1"/>
      <w:numFmt w:val="decimal"/>
      <w:lvlText w:val="%1)"/>
      <w:lvlJc w:val="left"/>
      <w:pPr>
        <w:ind w:left="2195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CB4EC7"/>
    <w:multiLevelType w:val="hybridMultilevel"/>
    <w:tmpl w:val="A5645812"/>
    <w:lvl w:ilvl="0" w:tplc="E806CC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7"/>
  </w:num>
  <w:num w:numId="5">
    <w:abstractNumId w:val="3"/>
  </w:num>
  <w:num w:numId="6">
    <w:abstractNumId w:val="14"/>
  </w:num>
  <w:num w:numId="7">
    <w:abstractNumId w:val="26"/>
  </w:num>
  <w:num w:numId="8">
    <w:abstractNumId w:val="15"/>
  </w:num>
  <w:num w:numId="9">
    <w:abstractNumId w:val="24"/>
  </w:num>
  <w:num w:numId="10">
    <w:abstractNumId w:val="13"/>
  </w:num>
  <w:num w:numId="11">
    <w:abstractNumId w:val="27"/>
  </w:num>
  <w:num w:numId="12">
    <w:abstractNumId w:val="8"/>
  </w:num>
  <w:num w:numId="13">
    <w:abstractNumId w:val="22"/>
  </w:num>
  <w:num w:numId="14">
    <w:abstractNumId w:val="19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17"/>
  </w:num>
  <w:num w:numId="20">
    <w:abstractNumId w:val="4"/>
  </w:num>
  <w:num w:numId="21">
    <w:abstractNumId w:val="21"/>
  </w:num>
  <w:num w:numId="22">
    <w:abstractNumId w:val="18"/>
  </w:num>
  <w:num w:numId="23">
    <w:abstractNumId w:val="2"/>
  </w:num>
  <w:num w:numId="24">
    <w:abstractNumId w:val="6"/>
  </w:num>
  <w:num w:numId="25">
    <w:abstractNumId w:val="11"/>
  </w:num>
  <w:num w:numId="26">
    <w:abstractNumId w:val="0"/>
  </w:num>
  <w:num w:numId="27">
    <w:abstractNumId w:val="12"/>
  </w:num>
  <w:num w:numId="28">
    <w:abstractNumId w:val="23"/>
  </w:num>
  <w:num w:numId="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1C"/>
    <w:rsid w:val="000001B2"/>
    <w:rsid w:val="00000A3A"/>
    <w:rsid w:val="00002581"/>
    <w:rsid w:val="00002EE4"/>
    <w:rsid w:val="00010117"/>
    <w:rsid w:val="000103CE"/>
    <w:rsid w:val="000129AF"/>
    <w:rsid w:val="00013B0A"/>
    <w:rsid w:val="0001509B"/>
    <w:rsid w:val="000165C8"/>
    <w:rsid w:val="00021A18"/>
    <w:rsid w:val="00026356"/>
    <w:rsid w:val="00026512"/>
    <w:rsid w:val="000332A1"/>
    <w:rsid w:val="00034136"/>
    <w:rsid w:val="00035B21"/>
    <w:rsid w:val="0004196E"/>
    <w:rsid w:val="000448F0"/>
    <w:rsid w:val="00045F1C"/>
    <w:rsid w:val="00046B6D"/>
    <w:rsid w:val="000603CA"/>
    <w:rsid w:val="0006485A"/>
    <w:rsid w:val="00064BAC"/>
    <w:rsid w:val="00070748"/>
    <w:rsid w:val="00071C60"/>
    <w:rsid w:val="00076175"/>
    <w:rsid w:val="00077B0F"/>
    <w:rsid w:val="0008112E"/>
    <w:rsid w:val="00091A47"/>
    <w:rsid w:val="00095A3B"/>
    <w:rsid w:val="000A3895"/>
    <w:rsid w:val="000A743C"/>
    <w:rsid w:val="000B54B3"/>
    <w:rsid w:val="000C0390"/>
    <w:rsid w:val="000C13B0"/>
    <w:rsid w:val="000C2408"/>
    <w:rsid w:val="000C55AE"/>
    <w:rsid w:val="000D2D27"/>
    <w:rsid w:val="000D5316"/>
    <w:rsid w:val="000D611D"/>
    <w:rsid w:val="000D7A67"/>
    <w:rsid w:val="000E16DD"/>
    <w:rsid w:val="000E28E2"/>
    <w:rsid w:val="000E3D4C"/>
    <w:rsid w:val="000E516F"/>
    <w:rsid w:val="000E71A5"/>
    <w:rsid w:val="000E7856"/>
    <w:rsid w:val="000F1322"/>
    <w:rsid w:val="000F1B5D"/>
    <w:rsid w:val="000F20B2"/>
    <w:rsid w:val="000F613A"/>
    <w:rsid w:val="001029F1"/>
    <w:rsid w:val="001030D8"/>
    <w:rsid w:val="0010740C"/>
    <w:rsid w:val="00112CA1"/>
    <w:rsid w:val="0011360D"/>
    <w:rsid w:val="00116500"/>
    <w:rsid w:val="001170FF"/>
    <w:rsid w:val="00124425"/>
    <w:rsid w:val="001255E8"/>
    <w:rsid w:val="00136988"/>
    <w:rsid w:val="00141C75"/>
    <w:rsid w:val="00143E45"/>
    <w:rsid w:val="00143E5D"/>
    <w:rsid w:val="00146527"/>
    <w:rsid w:val="00146AD2"/>
    <w:rsid w:val="0015011B"/>
    <w:rsid w:val="00156238"/>
    <w:rsid w:val="00172FF6"/>
    <w:rsid w:val="00174147"/>
    <w:rsid w:val="00184BB3"/>
    <w:rsid w:val="001940D9"/>
    <w:rsid w:val="00194D47"/>
    <w:rsid w:val="00196CC6"/>
    <w:rsid w:val="001972A1"/>
    <w:rsid w:val="00197EED"/>
    <w:rsid w:val="001A0DA5"/>
    <w:rsid w:val="001A127F"/>
    <w:rsid w:val="001A142D"/>
    <w:rsid w:val="001A214D"/>
    <w:rsid w:val="001A2D79"/>
    <w:rsid w:val="001A417F"/>
    <w:rsid w:val="001A5319"/>
    <w:rsid w:val="001A7994"/>
    <w:rsid w:val="001B1458"/>
    <w:rsid w:val="001B1D2D"/>
    <w:rsid w:val="001B21ED"/>
    <w:rsid w:val="001C10AB"/>
    <w:rsid w:val="001C2A46"/>
    <w:rsid w:val="001C4A7E"/>
    <w:rsid w:val="001C4B36"/>
    <w:rsid w:val="001C4BC3"/>
    <w:rsid w:val="001D1796"/>
    <w:rsid w:val="001D7224"/>
    <w:rsid w:val="001E2C3E"/>
    <w:rsid w:val="001E2DCA"/>
    <w:rsid w:val="001E4E04"/>
    <w:rsid w:val="001E680D"/>
    <w:rsid w:val="001E7196"/>
    <w:rsid w:val="001E7B5C"/>
    <w:rsid w:val="001F2A7F"/>
    <w:rsid w:val="001F41EE"/>
    <w:rsid w:val="001F44C7"/>
    <w:rsid w:val="001F4693"/>
    <w:rsid w:val="00200397"/>
    <w:rsid w:val="00200ADF"/>
    <w:rsid w:val="00200E21"/>
    <w:rsid w:val="00203C6D"/>
    <w:rsid w:val="00204267"/>
    <w:rsid w:val="00206497"/>
    <w:rsid w:val="002119BE"/>
    <w:rsid w:val="0021226E"/>
    <w:rsid w:val="00213881"/>
    <w:rsid w:val="00214293"/>
    <w:rsid w:val="002169EA"/>
    <w:rsid w:val="002236AA"/>
    <w:rsid w:val="00233F32"/>
    <w:rsid w:val="00234335"/>
    <w:rsid w:val="00234D0E"/>
    <w:rsid w:val="002362CA"/>
    <w:rsid w:val="002372F3"/>
    <w:rsid w:val="00240005"/>
    <w:rsid w:val="00241BAD"/>
    <w:rsid w:val="00243266"/>
    <w:rsid w:val="00244D02"/>
    <w:rsid w:val="00256825"/>
    <w:rsid w:val="00257045"/>
    <w:rsid w:val="0026047B"/>
    <w:rsid w:val="00263949"/>
    <w:rsid w:val="002651D1"/>
    <w:rsid w:val="0026552A"/>
    <w:rsid w:val="00266AAF"/>
    <w:rsid w:val="00273BEE"/>
    <w:rsid w:val="00276FDC"/>
    <w:rsid w:val="00285BF5"/>
    <w:rsid w:val="00286F91"/>
    <w:rsid w:val="00291191"/>
    <w:rsid w:val="00292909"/>
    <w:rsid w:val="00294869"/>
    <w:rsid w:val="00297916"/>
    <w:rsid w:val="002A4AAC"/>
    <w:rsid w:val="002A4D98"/>
    <w:rsid w:val="002A743A"/>
    <w:rsid w:val="002B2D5E"/>
    <w:rsid w:val="002B7061"/>
    <w:rsid w:val="002B7C0A"/>
    <w:rsid w:val="002C198B"/>
    <w:rsid w:val="002C1D0A"/>
    <w:rsid w:val="002C201D"/>
    <w:rsid w:val="002C2564"/>
    <w:rsid w:val="002C2A68"/>
    <w:rsid w:val="002C4945"/>
    <w:rsid w:val="002C6726"/>
    <w:rsid w:val="002D3A4F"/>
    <w:rsid w:val="002D552C"/>
    <w:rsid w:val="002D7A45"/>
    <w:rsid w:val="002E1CF0"/>
    <w:rsid w:val="002E3367"/>
    <w:rsid w:val="002E3EA9"/>
    <w:rsid w:val="002E53A1"/>
    <w:rsid w:val="002E5769"/>
    <w:rsid w:val="002E788D"/>
    <w:rsid w:val="002F115D"/>
    <w:rsid w:val="00301E8C"/>
    <w:rsid w:val="003038CC"/>
    <w:rsid w:val="00303A98"/>
    <w:rsid w:val="00306207"/>
    <w:rsid w:val="003066A2"/>
    <w:rsid w:val="00315F9B"/>
    <w:rsid w:val="00320644"/>
    <w:rsid w:val="003220AC"/>
    <w:rsid w:val="00323B9B"/>
    <w:rsid w:val="00325A93"/>
    <w:rsid w:val="00325F72"/>
    <w:rsid w:val="003262B2"/>
    <w:rsid w:val="00330A16"/>
    <w:rsid w:val="00330DA3"/>
    <w:rsid w:val="00335828"/>
    <w:rsid w:val="003369BF"/>
    <w:rsid w:val="0034281B"/>
    <w:rsid w:val="003509EE"/>
    <w:rsid w:val="00351560"/>
    <w:rsid w:val="00351909"/>
    <w:rsid w:val="00356455"/>
    <w:rsid w:val="00365CA7"/>
    <w:rsid w:val="00367074"/>
    <w:rsid w:val="00371085"/>
    <w:rsid w:val="00371FE6"/>
    <w:rsid w:val="00376A2E"/>
    <w:rsid w:val="00377279"/>
    <w:rsid w:val="003805D0"/>
    <w:rsid w:val="003813E7"/>
    <w:rsid w:val="0038628A"/>
    <w:rsid w:val="00387F91"/>
    <w:rsid w:val="00390817"/>
    <w:rsid w:val="0039306B"/>
    <w:rsid w:val="00397D5F"/>
    <w:rsid w:val="003A0432"/>
    <w:rsid w:val="003A53FD"/>
    <w:rsid w:val="003A726E"/>
    <w:rsid w:val="003B11FB"/>
    <w:rsid w:val="003B2031"/>
    <w:rsid w:val="003B433B"/>
    <w:rsid w:val="003B5F35"/>
    <w:rsid w:val="003C0017"/>
    <w:rsid w:val="003C2D3B"/>
    <w:rsid w:val="003C396A"/>
    <w:rsid w:val="003C3A90"/>
    <w:rsid w:val="003C60C4"/>
    <w:rsid w:val="003C648B"/>
    <w:rsid w:val="003D4700"/>
    <w:rsid w:val="003D6D66"/>
    <w:rsid w:val="003E018F"/>
    <w:rsid w:val="003E56D2"/>
    <w:rsid w:val="003F5004"/>
    <w:rsid w:val="003F6212"/>
    <w:rsid w:val="004012EB"/>
    <w:rsid w:val="004024C8"/>
    <w:rsid w:val="00402A4B"/>
    <w:rsid w:val="00403367"/>
    <w:rsid w:val="00405AD1"/>
    <w:rsid w:val="004079B1"/>
    <w:rsid w:val="004113A3"/>
    <w:rsid w:val="00415C1A"/>
    <w:rsid w:val="004243D9"/>
    <w:rsid w:val="00424A87"/>
    <w:rsid w:val="00426074"/>
    <w:rsid w:val="00430F13"/>
    <w:rsid w:val="00433424"/>
    <w:rsid w:val="00433808"/>
    <w:rsid w:val="00433E8B"/>
    <w:rsid w:val="00435F68"/>
    <w:rsid w:val="00444617"/>
    <w:rsid w:val="00453553"/>
    <w:rsid w:val="004541BB"/>
    <w:rsid w:val="0046775A"/>
    <w:rsid w:val="00470E6B"/>
    <w:rsid w:val="00470EB3"/>
    <w:rsid w:val="00472B44"/>
    <w:rsid w:val="00472B99"/>
    <w:rsid w:val="00473413"/>
    <w:rsid w:val="00473D1F"/>
    <w:rsid w:val="0047463E"/>
    <w:rsid w:val="004757F6"/>
    <w:rsid w:val="004759B9"/>
    <w:rsid w:val="00475C8B"/>
    <w:rsid w:val="00481CD9"/>
    <w:rsid w:val="00483B25"/>
    <w:rsid w:val="00483BCB"/>
    <w:rsid w:val="00486BAD"/>
    <w:rsid w:val="00490670"/>
    <w:rsid w:val="00490D3C"/>
    <w:rsid w:val="00492006"/>
    <w:rsid w:val="00493BAB"/>
    <w:rsid w:val="0049425F"/>
    <w:rsid w:val="00496545"/>
    <w:rsid w:val="004A04F9"/>
    <w:rsid w:val="004A0A9C"/>
    <w:rsid w:val="004A671E"/>
    <w:rsid w:val="004A7846"/>
    <w:rsid w:val="004B024C"/>
    <w:rsid w:val="004B0C06"/>
    <w:rsid w:val="004B283F"/>
    <w:rsid w:val="004B2A32"/>
    <w:rsid w:val="004B6669"/>
    <w:rsid w:val="004B751B"/>
    <w:rsid w:val="004B76B8"/>
    <w:rsid w:val="004C023F"/>
    <w:rsid w:val="004C304B"/>
    <w:rsid w:val="004C4DC7"/>
    <w:rsid w:val="004D1EB5"/>
    <w:rsid w:val="004D55FA"/>
    <w:rsid w:val="004E1DAA"/>
    <w:rsid w:val="004E2139"/>
    <w:rsid w:val="004E2FE1"/>
    <w:rsid w:val="004E77AE"/>
    <w:rsid w:val="004E7B86"/>
    <w:rsid w:val="004F07F2"/>
    <w:rsid w:val="004F2F99"/>
    <w:rsid w:val="004F4494"/>
    <w:rsid w:val="004F460B"/>
    <w:rsid w:val="004F48E3"/>
    <w:rsid w:val="005010FA"/>
    <w:rsid w:val="0050426B"/>
    <w:rsid w:val="00504BD7"/>
    <w:rsid w:val="0051387C"/>
    <w:rsid w:val="00513BBA"/>
    <w:rsid w:val="00513F78"/>
    <w:rsid w:val="005221AB"/>
    <w:rsid w:val="005232A8"/>
    <w:rsid w:val="00523879"/>
    <w:rsid w:val="005317ED"/>
    <w:rsid w:val="005329C5"/>
    <w:rsid w:val="005362C7"/>
    <w:rsid w:val="005372CF"/>
    <w:rsid w:val="00537CC8"/>
    <w:rsid w:val="00541400"/>
    <w:rsid w:val="005427B2"/>
    <w:rsid w:val="00543BE2"/>
    <w:rsid w:val="00545AA6"/>
    <w:rsid w:val="00545C7A"/>
    <w:rsid w:val="00547273"/>
    <w:rsid w:val="005513F4"/>
    <w:rsid w:val="0055262C"/>
    <w:rsid w:val="005529D8"/>
    <w:rsid w:val="00555159"/>
    <w:rsid w:val="00557560"/>
    <w:rsid w:val="00563609"/>
    <w:rsid w:val="005660DF"/>
    <w:rsid w:val="00566FC0"/>
    <w:rsid w:val="005679F8"/>
    <w:rsid w:val="00571B7E"/>
    <w:rsid w:val="00571EAA"/>
    <w:rsid w:val="005821DB"/>
    <w:rsid w:val="0058444E"/>
    <w:rsid w:val="00585E43"/>
    <w:rsid w:val="005909EB"/>
    <w:rsid w:val="00595E3D"/>
    <w:rsid w:val="00596060"/>
    <w:rsid w:val="00596EED"/>
    <w:rsid w:val="005970F6"/>
    <w:rsid w:val="005A19FE"/>
    <w:rsid w:val="005A3276"/>
    <w:rsid w:val="005A7244"/>
    <w:rsid w:val="005B3E43"/>
    <w:rsid w:val="005B765B"/>
    <w:rsid w:val="005C3B74"/>
    <w:rsid w:val="005C48E8"/>
    <w:rsid w:val="005C4E62"/>
    <w:rsid w:val="005E1CDC"/>
    <w:rsid w:val="005E536E"/>
    <w:rsid w:val="005E76C0"/>
    <w:rsid w:val="005F0C7A"/>
    <w:rsid w:val="005F4340"/>
    <w:rsid w:val="005F7741"/>
    <w:rsid w:val="00601659"/>
    <w:rsid w:val="00602C57"/>
    <w:rsid w:val="0061445D"/>
    <w:rsid w:val="00614505"/>
    <w:rsid w:val="006149D6"/>
    <w:rsid w:val="00617D92"/>
    <w:rsid w:val="0062189F"/>
    <w:rsid w:val="00623B30"/>
    <w:rsid w:val="00624889"/>
    <w:rsid w:val="00625AE5"/>
    <w:rsid w:val="00632F3B"/>
    <w:rsid w:val="00634552"/>
    <w:rsid w:val="00636894"/>
    <w:rsid w:val="00641212"/>
    <w:rsid w:val="00650E7A"/>
    <w:rsid w:val="0065200D"/>
    <w:rsid w:val="00652B5E"/>
    <w:rsid w:val="006542A9"/>
    <w:rsid w:val="006545B8"/>
    <w:rsid w:val="0065489C"/>
    <w:rsid w:val="00654AC1"/>
    <w:rsid w:val="00656BA9"/>
    <w:rsid w:val="00656BDB"/>
    <w:rsid w:val="006577EB"/>
    <w:rsid w:val="00660682"/>
    <w:rsid w:val="00663009"/>
    <w:rsid w:val="00664FC0"/>
    <w:rsid w:val="00674CF9"/>
    <w:rsid w:val="0067570B"/>
    <w:rsid w:val="00676969"/>
    <w:rsid w:val="00680D45"/>
    <w:rsid w:val="00681D50"/>
    <w:rsid w:val="00681DB3"/>
    <w:rsid w:val="00684AC1"/>
    <w:rsid w:val="00684F0C"/>
    <w:rsid w:val="00685A9C"/>
    <w:rsid w:val="00687611"/>
    <w:rsid w:val="006878C3"/>
    <w:rsid w:val="006932FB"/>
    <w:rsid w:val="00694C8F"/>
    <w:rsid w:val="00694E43"/>
    <w:rsid w:val="00695302"/>
    <w:rsid w:val="006A021A"/>
    <w:rsid w:val="006A2724"/>
    <w:rsid w:val="006B0D1D"/>
    <w:rsid w:val="006B4137"/>
    <w:rsid w:val="006C0332"/>
    <w:rsid w:val="006C1C4C"/>
    <w:rsid w:val="006C3775"/>
    <w:rsid w:val="006D66E4"/>
    <w:rsid w:val="006E2C19"/>
    <w:rsid w:val="006E58E4"/>
    <w:rsid w:val="006E5E03"/>
    <w:rsid w:val="006F0883"/>
    <w:rsid w:val="006F64BC"/>
    <w:rsid w:val="00700C0E"/>
    <w:rsid w:val="007038A3"/>
    <w:rsid w:val="00707624"/>
    <w:rsid w:val="00707812"/>
    <w:rsid w:val="0071009E"/>
    <w:rsid w:val="00717741"/>
    <w:rsid w:val="00717A77"/>
    <w:rsid w:val="00720826"/>
    <w:rsid w:val="007220BB"/>
    <w:rsid w:val="00723227"/>
    <w:rsid w:val="007236E9"/>
    <w:rsid w:val="00731416"/>
    <w:rsid w:val="00732E87"/>
    <w:rsid w:val="00733897"/>
    <w:rsid w:val="00734A91"/>
    <w:rsid w:val="0074188F"/>
    <w:rsid w:val="007447C0"/>
    <w:rsid w:val="00751558"/>
    <w:rsid w:val="00751984"/>
    <w:rsid w:val="007525E4"/>
    <w:rsid w:val="00754333"/>
    <w:rsid w:val="00762087"/>
    <w:rsid w:val="0076363E"/>
    <w:rsid w:val="00764D8E"/>
    <w:rsid w:val="00767602"/>
    <w:rsid w:val="00770FEC"/>
    <w:rsid w:val="00772002"/>
    <w:rsid w:val="00772EB1"/>
    <w:rsid w:val="00775A89"/>
    <w:rsid w:val="00780B6C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A07E4"/>
    <w:rsid w:val="007A41B8"/>
    <w:rsid w:val="007B110A"/>
    <w:rsid w:val="007C7D1A"/>
    <w:rsid w:val="007D082E"/>
    <w:rsid w:val="007D4292"/>
    <w:rsid w:val="007E1D00"/>
    <w:rsid w:val="007E28F3"/>
    <w:rsid w:val="007E3777"/>
    <w:rsid w:val="007F29DB"/>
    <w:rsid w:val="007F4394"/>
    <w:rsid w:val="007F4C84"/>
    <w:rsid w:val="007F7B03"/>
    <w:rsid w:val="00800FB2"/>
    <w:rsid w:val="008025DC"/>
    <w:rsid w:val="00802910"/>
    <w:rsid w:val="008058F9"/>
    <w:rsid w:val="00806F40"/>
    <w:rsid w:val="00811752"/>
    <w:rsid w:val="00811CDE"/>
    <w:rsid w:val="0081218D"/>
    <w:rsid w:val="0081357E"/>
    <w:rsid w:val="00821D19"/>
    <w:rsid w:val="00821FF7"/>
    <w:rsid w:val="0082574A"/>
    <w:rsid w:val="00825F06"/>
    <w:rsid w:val="0083424F"/>
    <w:rsid w:val="00841F30"/>
    <w:rsid w:val="00844673"/>
    <w:rsid w:val="00847DBA"/>
    <w:rsid w:val="008537BC"/>
    <w:rsid w:val="008538FC"/>
    <w:rsid w:val="00856AC8"/>
    <w:rsid w:val="008626BC"/>
    <w:rsid w:val="00864105"/>
    <w:rsid w:val="0086410B"/>
    <w:rsid w:val="008651D4"/>
    <w:rsid w:val="008656AC"/>
    <w:rsid w:val="008703D4"/>
    <w:rsid w:val="008722DA"/>
    <w:rsid w:val="008818C3"/>
    <w:rsid w:val="008851DB"/>
    <w:rsid w:val="0089045E"/>
    <w:rsid w:val="00896152"/>
    <w:rsid w:val="00896473"/>
    <w:rsid w:val="008A1C17"/>
    <w:rsid w:val="008A42E5"/>
    <w:rsid w:val="008A4D38"/>
    <w:rsid w:val="008A6210"/>
    <w:rsid w:val="008B0B0D"/>
    <w:rsid w:val="008B4A9D"/>
    <w:rsid w:val="008B4CD3"/>
    <w:rsid w:val="008B705C"/>
    <w:rsid w:val="008C29F8"/>
    <w:rsid w:val="008C2F64"/>
    <w:rsid w:val="008C540C"/>
    <w:rsid w:val="008D2B65"/>
    <w:rsid w:val="008D3338"/>
    <w:rsid w:val="008D4C13"/>
    <w:rsid w:val="008D6592"/>
    <w:rsid w:val="008D7B89"/>
    <w:rsid w:val="008D7CAB"/>
    <w:rsid w:val="008E2E25"/>
    <w:rsid w:val="008E5042"/>
    <w:rsid w:val="008F1F3E"/>
    <w:rsid w:val="008F2430"/>
    <w:rsid w:val="008F446F"/>
    <w:rsid w:val="00900899"/>
    <w:rsid w:val="00901912"/>
    <w:rsid w:val="00903894"/>
    <w:rsid w:val="00903BCB"/>
    <w:rsid w:val="00903FD3"/>
    <w:rsid w:val="00904597"/>
    <w:rsid w:val="009078C7"/>
    <w:rsid w:val="009128DC"/>
    <w:rsid w:val="00916B95"/>
    <w:rsid w:val="00916BF3"/>
    <w:rsid w:val="00925215"/>
    <w:rsid w:val="009331F0"/>
    <w:rsid w:val="009348AF"/>
    <w:rsid w:val="00935D68"/>
    <w:rsid w:val="00936461"/>
    <w:rsid w:val="00936CC1"/>
    <w:rsid w:val="0093786F"/>
    <w:rsid w:val="00940759"/>
    <w:rsid w:val="00940F2A"/>
    <w:rsid w:val="00940FD4"/>
    <w:rsid w:val="00942B91"/>
    <w:rsid w:val="00943D0B"/>
    <w:rsid w:val="00945FF0"/>
    <w:rsid w:val="0094695C"/>
    <w:rsid w:val="00955332"/>
    <w:rsid w:val="00957851"/>
    <w:rsid w:val="00961E9A"/>
    <w:rsid w:val="009620D7"/>
    <w:rsid w:val="00962572"/>
    <w:rsid w:val="0096667A"/>
    <w:rsid w:val="009704D0"/>
    <w:rsid w:val="009743E7"/>
    <w:rsid w:val="00983865"/>
    <w:rsid w:val="00983FF3"/>
    <w:rsid w:val="009875D3"/>
    <w:rsid w:val="009A3EDA"/>
    <w:rsid w:val="009A6534"/>
    <w:rsid w:val="009A65E3"/>
    <w:rsid w:val="009B0C42"/>
    <w:rsid w:val="009B246A"/>
    <w:rsid w:val="009B3792"/>
    <w:rsid w:val="009B4E13"/>
    <w:rsid w:val="009B5795"/>
    <w:rsid w:val="009B5867"/>
    <w:rsid w:val="009B7E5E"/>
    <w:rsid w:val="009C0966"/>
    <w:rsid w:val="009C3308"/>
    <w:rsid w:val="009D18F3"/>
    <w:rsid w:val="009D1B8B"/>
    <w:rsid w:val="009D246E"/>
    <w:rsid w:val="009D6ACC"/>
    <w:rsid w:val="009E1395"/>
    <w:rsid w:val="009E3C45"/>
    <w:rsid w:val="009F56C2"/>
    <w:rsid w:val="009F7648"/>
    <w:rsid w:val="00A00519"/>
    <w:rsid w:val="00A00D74"/>
    <w:rsid w:val="00A030B7"/>
    <w:rsid w:val="00A12A18"/>
    <w:rsid w:val="00A13B90"/>
    <w:rsid w:val="00A14059"/>
    <w:rsid w:val="00A21300"/>
    <w:rsid w:val="00A23421"/>
    <w:rsid w:val="00A31479"/>
    <w:rsid w:val="00A320C8"/>
    <w:rsid w:val="00A33DC4"/>
    <w:rsid w:val="00A33FA8"/>
    <w:rsid w:val="00A4432D"/>
    <w:rsid w:val="00A446D7"/>
    <w:rsid w:val="00A45051"/>
    <w:rsid w:val="00A46C08"/>
    <w:rsid w:val="00A50195"/>
    <w:rsid w:val="00A5609D"/>
    <w:rsid w:val="00A5709F"/>
    <w:rsid w:val="00A61EFB"/>
    <w:rsid w:val="00A71581"/>
    <w:rsid w:val="00A71A7A"/>
    <w:rsid w:val="00A71C8F"/>
    <w:rsid w:val="00A72C75"/>
    <w:rsid w:val="00A84621"/>
    <w:rsid w:val="00A856F0"/>
    <w:rsid w:val="00A86D8F"/>
    <w:rsid w:val="00A878A3"/>
    <w:rsid w:val="00A903E1"/>
    <w:rsid w:val="00A91839"/>
    <w:rsid w:val="00A927E2"/>
    <w:rsid w:val="00A92A8E"/>
    <w:rsid w:val="00A94622"/>
    <w:rsid w:val="00A97A26"/>
    <w:rsid w:val="00AA40DA"/>
    <w:rsid w:val="00AA54EB"/>
    <w:rsid w:val="00AA5C42"/>
    <w:rsid w:val="00AA7C71"/>
    <w:rsid w:val="00AA7D76"/>
    <w:rsid w:val="00AB0A1B"/>
    <w:rsid w:val="00AB0F91"/>
    <w:rsid w:val="00AB5535"/>
    <w:rsid w:val="00AB5651"/>
    <w:rsid w:val="00AB60A7"/>
    <w:rsid w:val="00AC228E"/>
    <w:rsid w:val="00AC2E8B"/>
    <w:rsid w:val="00AE103E"/>
    <w:rsid w:val="00AE2A75"/>
    <w:rsid w:val="00AE79A3"/>
    <w:rsid w:val="00AF11AF"/>
    <w:rsid w:val="00AF1450"/>
    <w:rsid w:val="00AF35D6"/>
    <w:rsid w:val="00B00DAA"/>
    <w:rsid w:val="00B05A63"/>
    <w:rsid w:val="00B05E6C"/>
    <w:rsid w:val="00B0690C"/>
    <w:rsid w:val="00B07A95"/>
    <w:rsid w:val="00B120B0"/>
    <w:rsid w:val="00B121EE"/>
    <w:rsid w:val="00B1311A"/>
    <w:rsid w:val="00B1406B"/>
    <w:rsid w:val="00B14369"/>
    <w:rsid w:val="00B1661F"/>
    <w:rsid w:val="00B17629"/>
    <w:rsid w:val="00B22512"/>
    <w:rsid w:val="00B2493A"/>
    <w:rsid w:val="00B2667D"/>
    <w:rsid w:val="00B320DB"/>
    <w:rsid w:val="00B33D6A"/>
    <w:rsid w:val="00B3412C"/>
    <w:rsid w:val="00B34C13"/>
    <w:rsid w:val="00B36527"/>
    <w:rsid w:val="00B433D2"/>
    <w:rsid w:val="00B44556"/>
    <w:rsid w:val="00B45414"/>
    <w:rsid w:val="00B46D9A"/>
    <w:rsid w:val="00B47A35"/>
    <w:rsid w:val="00B528E1"/>
    <w:rsid w:val="00B52DA3"/>
    <w:rsid w:val="00B55024"/>
    <w:rsid w:val="00B55A15"/>
    <w:rsid w:val="00B56053"/>
    <w:rsid w:val="00B63501"/>
    <w:rsid w:val="00B640CE"/>
    <w:rsid w:val="00B810F3"/>
    <w:rsid w:val="00B83DD5"/>
    <w:rsid w:val="00B90C8A"/>
    <w:rsid w:val="00B943BA"/>
    <w:rsid w:val="00BA35F6"/>
    <w:rsid w:val="00BA69D7"/>
    <w:rsid w:val="00BB2992"/>
    <w:rsid w:val="00BB3970"/>
    <w:rsid w:val="00BB4F9E"/>
    <w:rsid w:val="00BC08BE"/>
    <w:rsid w:val="00BC3B6D"/>
    <w:rsid w:val="00BC674F"/>
    <w:rsid w:val="00BC74A0"/>
    <w:rsid w:val="00BC7CA8"/>
    <w:rsid w:val="00BC7E65"/>
    <w:rsid w:val="00BD2A79"/>
    <w:rsid w:val="00BD2C00"/>
    <w:rsid w:val="00BE11F7"/>
    <w:rsid w:val="00BE5C9E"/>
    <w:rsid w:val="00BE6758"/>
    <w:rsid w:val="00BF68AD"/>
    <w:rsid w:val="00C0036D"/>
    <w:rsid w:val="00C010B2"/>
    <w:rsid w:val="00C02053"/>
    <w:rsid w:val="00C02536"/>
    <w:rsid w:val="00C106D9"/>
    <w:rsid w:val="00C10EF8"/>
    <w:rsid w:val="00C146D5"/>
    <w:rsid w:val="00C14CEC"/>
    <w:rsid w:val="00C219E9"/>
    <w:rsid w:val="00C21C2E"/>
    <w:rsid w:val="00C22227"/>
    <w:rsid w:val="00C27BEE"/>
    <w:rsid w:val="00C316BB"/>
    <w:rsid w:val="00C32A99"/>
    <w:rsid w:val="00C338BE"/>
    <w:rsid w:val="00C344D7"/>
    <w:rsid w:val="00C350EE"/>
    <w:rsid w:val="00C36AAB"/>
    <w:rsid w:val="00C36F37"/>
    <w:rsid w:val="00C41A80"/>
    <w:rsid w:val="00C461C5"/>
    <w:rsid w:val="00C46A9E"/>
    <w:rsid w:val="00C513F7"/>
    <w:rsid w:val="00C53697"/>
    <w:rsid w:val="00C55659"/>
    <w:rsid w:val="00C5733B"/>
    <w:rsid w:val="00C61139"/>
    <w:rsid w:val="00C62347"/>
    <w:rsid w:val="00C63501"/>
    <w:rsid w:val="00C714B8"/>
    <w:rsid w:val="00C719B5"/>
    <w:rsid w:val="00C74076"/>
    <w:rsid w:val="00C81BC3"/>
    <w:rsid w:val="00C8440F"/>
    <w:rsid w:val="00C864AA"/>
    <w:rsid w:val="00C904CE"/>
    <w:rsid w:val="00C9327D"/>
    <w:rsid w:val="00C952DC"/>
    <w:rsid w:val="00C97212"/>
    <w:rsid w:val="00CA0855"/>
    <w:rsid w:val="00CB1346"/>
    <w:rsid w:val="00CB2B31"/>
    <w:rsid w:val="00CB36D2"/>
    <w:rsid w:val="00CB60AD"/>
    <w:rsid w:val="00CB61CD"/>
    <w:rsid w:val="00CC06C6"/>
    <w:rsid w:val="00CC160A"/>
    <w:rsid w:val="00CC3FD5"/>
    <w:rsid w:val="00CD137E"/>
    <w:rsid w:val="00CD310B"/>
    <w:rsid w:val="00CD32DC"/>
    <w:rsid w:val="00CE0D32"/>
    <w:rsid w:val="00CE1C47"/>
    <w:rsid w:val="00CE4C75"/>
    <w:rsid w:val="00CE5A17"/>
    <w:rsid w:val="00CE68CB"/>
    <w:rsid w:val="00CE7ACB"/>
    <w:rsid w:val="00CF2DA0"/>
    <w:rsid w:val="00CF4C0A"/>
    <w:rsid w:val="00CF7183"/>
    <w:rsid w:val="00CF7546"/>
    <w:rsid w:val="00CF7E4B"/>
    <w:rsid w:val="00D00633"/>
    <w:rsid w:val="00D0220B"/>
    <w:rsid w:val="00D06486"/>
    <w:rsid w:val="00D11DC2"/>
    <w:rsid w:val="00D1657F"/>
    <w:rsid w:val="00D169E6"/>
    <w:rsid w:val="00D22446"/>
    <w:rsid w:val="00D26487"/>
    <w:rsid w:val="00D301CB"/>
    <w:rsid w:val="00D311B0"/>
    <w:rsid w:val="00D346A5"/>
    <w:rsid w:val="00D357C5"/>
    <w:rsid w:val="00D35C52"/>
    <w:rsid w:val="00D41732"/>
    <w:rsid w:val="00D458C7"/>
    <w:rsid w:val="00D4594F"/>
    <w:rsid w:val="00D46B62"/>
    <w:rsid w:val="00D603F4"/>
    <w:rsid w:val="00D640F1"/>
    <w:rsid w:val="00D64D15"/>
    <w:rsid w:val="00D66421"/>
    <w:rsid w:val="00D671E6"/>
    <w:rsid w:val="00D747F2"/>
    <w:rsid w:val="00D748A2"/>
    <w:rsid w:val="00D77193"/>
    <w:rsid w:val="00D7776A"/>
    <w:rsid w:val="00D81F66"/>
    <w:rsid w:val="00D86071"/>
    <w:rsid w:val="00D87F34"/>
    <w:rsid w:val="00D90115"/>
    <w:rsid w:val="00D902A1"/>
    <w:rsid w:val="00D90867"/>
    <w:rsid w:val="00D9192D"/>
    <w:rsid w:val="00D94BFD"/>
    <w:rsid w:val="00D972A8"/>
    <w:rsid w:val="00DA344A"/>
    <w:rsid w:val="00DA37B3"/>
    <w:rsid w:val="00DA49DA"/>
    <w:rsid w:val="00DA6346"/>
    <w:rsid w:val="00DC0341"/>
    <w:rsid w:val="00DC1D35"/>
    <w:rsid w:val="00DC6113"/>
    <w:rsid w:val="00DC6399"/>
    <w:rsid w:val="00DC79CC"/>
    <w:rsid w:val="00DD18EE"/>
    <w:rsid w:val="00DD719F"/>
    <w:rsid w:val="00DE0D4B"/>
    <w:rsid w:val="00DE2FF3"/>
    <w:rsid w:val="00DE3D1C"/>
    <w:rsid w:val="00DE4900"/>
    <w:rsid w:val="00DE56AB"/>
    <w:rsid w:val="00DE5BCC"/>
    <w:rsid w:val="00DF1902"/>
    <w:rsid w:val="00DF5A45"/>
    <w:rsid w:val="00DF6D2C"/>
    <w:rsid w:val="00E007D7"/>
    <w:rsid w:val="00E00E6E"/>
    <w:rsid w:val="00E03389"/>
    <w:rsid w:val="00E04AC2"/>
    <w:rsid w:val="00E05BBC"/>
    <w:rsid w:val="00E05D65"/>
    <w:rsid w:val="00E07D20"/>
    <w:rsid w:val="00E108A4"/>
    <w:rsid w:val="00E13068"/>
    <w:rsid w:val="00E24525"/>
    <w:rsid w:val="00E27C04"/>
    <w:rsid w:val="00E34E6E"/>
    <w:rsid w:val="00E4223E"/>
    <w:rsid w:val="00E42323"/>
    <w:rsid w:val="00E43D76"/>
    <w:rsid w:val="00E44E30"/>
    <w:rsid w:val="00E52A81"/>
    <w:rsid w:val="00E52AE7"/>
    <w:rsid w:val="00E54EFC"/>
    <w:rsid w:val="00E57B2A"/>
    <w:rsid w:val="00E61BD6"/>
    <w:rsid w:val="00E6342A"/>
    <w:rsid w:val="00E655EA"/>
    <w:rsid w:val="00E659F6"/>
    <w:rsid w:val="00E65E1C"/>
    <w:rsid w:val="00E6787E"/>
    <w:rsid w:val="00E73966"/>
    <w:rsid w:val="00E82EC7"/>
    <w:rsid w:val="00E8335F"/>
    <w:rsid w:val="00E846CC"/>
    <w:rsid w:val="00E90973"/>
    <w:rsid w:val="00E934D6"/>
    <w:rsid w:val="00E93A9D"/>
    <w:rsid w:val="00E948D4"/>
    <w:rsid w:val="00E97BC7"/>
    <w:rsid w:val="00EA0135"/>
    <w:rsid w:val="00EA0F5A"/>
    <w:rsid w:val="00EA59D8"/>
    <w:rsid w:val="00EB3526"/>
    <w:rsid w:val="00EB461F"/>
    <w:rsid w:val="00EB4A85"/>
    <w:rsid w:val="00EB60D3"/>
    <w:rsid w:val="00EC098A"/>
    <w:rsid w:val="00EC1458"/>
    <w:rsid w:val="00EC21C2"/>
    <w:rsid w:val="00ED033C"/>
    <w:rsid w:val="00ED4472"/>
    <w:rsid w:val="00ED49A0"/>
    <w:rsid w:val="00ED6EFB"/>
    <w:rsid w:val="00ED7216"/>
    <w:rsid w:val="00ED7B30"/>
    <w:rsid w:val="00ED7E62"/>
    <w:rsid w:val="00EE21E6"/>
    <w:rsid w:val="00EE309B"/>
    <w:rsid w:val="00EE3574"/>
    <w:rsid w:val="00EE42F2"/>
    <w:rsid w:val="00EE4BEB"/>
    <w:rsid w:val="00EE6051"/>
    <w:rsid w:val="00EF0D0C"/>
    <w:rsid w:val="00EF1765"/>
    <w:rsid w:val="00EF46F1"/>
    <w:rsid w:val="00EF618D"/>
    <w:rsid w:val="00EF6A47"/>
    <w:rsid w:val="00EF6CD2"/>
    <w:rsid w:val="00EF7110"/>
    <w:rsid w:val="00F01393"/>
    <w:rsid w:val="00F031B3"/>
    <w:rsid w:val="00F03B23"/>
    <w:rsid w:val="00F07BD2"/>
    <w:rsid w:val="00F10D95"/>
    <w:rsid w:val="00F12561"/>
    <w:rsid w:val="00F20AA5"/>
    <w:rsid w:val="00F212DB"/>
    <w:rsid w:val="00F21A70"/>
    <w:rsid w:val="00F22A59"/>
    <w:rsid w:val="00F2326F"/>
    <w:rsid w:val="00F2380E"/>
    <w:rsid w:val="00F27B9F"/>
    <w:rsid w:val="00F33C27"/>
    <w:rsid w:val="00F35BD4"/>
    <w:rsid w:val="00F4316B"/>
    <w:rsid w:val="00F44ABF"/>
    <w:rsid w:val="00F4664E"/>
    <w:rsid w:val="00F470D7"/>
    <w:rsid w:val="00F51FF9"/>
    <w:rsid w:val="00F56F42"/>
    <w:rsid w:val="00F702F4"/>
    <w:rsid w:val="00F70C9C"/>
    <w:rsid w:val="00F7328E"/>
    <w:rsid w:val="00F737CD"/>
    <w:rsid w:val="00F75884"/>
    <w:rsid w:val="00F82CBD"/>
    <w:rsid w:val="00F8561F"/>
    <w:rsid w:val="00F85F9A"/>
    <w:rsid w:val="00F91F2B"/>
    <w:rsid w:val="00FA1199"/>
    <w:rsid w:val="00FA249B"/>
    <w:rsid w:val="00FA4AC7"/>
    <w:rsid w:val="00FA5C17"/>
    <w:rsid w:val="00FB0777"/>
    <w:rsid w:val="00FB6DE7"/>
    <w:rsid w:val="00FC52FA"/>
    <w:rsid w:val="00FC5BE2"/>
    <w:rsid w:val="00FC696A"/>
    <w:rsid w:val="00FC776E"/>
    <w:rsid w:val="00FD2A7D"/>
    <w:rsid w:val="00FE17F8"/>
    <w:rsid w:val="00FE40D9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login.consultant.ru/link/?req=doc&amp;base=RLAW076&amp;n=78526&amp;dst=100049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login.consultant.ru/link/?req=doc&amp;base=RLAW076&amp;n=78526&amp;dst=100049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8526&amp;dst=100051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login.consultant.ru/link/?req=doc&amp;base=RLAW076&amp;n=78526&amp;dst=1000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15306261/13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login.consultant.ru/link/?req=doc&amp;base=RLAW076&amp;n=76313&amp;dst=1000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30F3-ED8A-4743-84FA-288B48B7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8740</Words>
  <Characters>49819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2</cp:revision>
  <cp:lastPrinted>2025-05-07T11:17:00Z</cp:lastPrinted>
  <dcterms:created xsi:type="dcterms:W3CDTF">2025-05-07T11:17:00Z</dcterms:created>
  <dcterms:modified xsi:type="dcterms:W3CDTF">2025-05-07T11:17:00Z</dcterms:modified>
</cp:coreProperties>
</file>