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066026" w:rsidRPr="00255C99" w:rsidRDefault="00066026"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066026" w:rsidRDefault="00255C99" w:rsidP="00066026">
      <w:pPr>
        <w:widowControl w:val="0"/>
        <w:autoSpaceDE w:val="0"/>
        <w:spacing w:after="0" w:line="240" w:lineRule="auto"/>
        <w:jc w:val="center"/>
        <w:rPr>
          <w:rFonts w:ascii="Times New Roman" w:eastAsia="Times New Roman" w:hAnsi="Times New Roman" w:cs="Times New Roman"/>
          <w:bCs/>
          <w:sz w:val="28"/>
          <w:szCs w:val="28"/>
          <w:lang w:eastAsia="ar-SA"/>
        </w:rPr>
      </w:pPr>
    </w:p>
    <w:p w:rsidR="00255C99" w:rsidRPr="00066026" w:rsidRDefault="00255C99" w:rsidP="00066026">
      <w:pPr>
        <w:widowControl w:val="0"/>
        <w:autoSpaceDE w:val="0"/>
        <w:spacing w:after="0" w:line="240" w:lineRule="auto"/>
        <w:jc w:val="center"/>
        <w:rPr>
          <w:rFonts w:ascii="Times New Roman" w:eastAsia="Times New Roman" w:hAnsi="Times New Roman" w:cs="Times New Roman"/>
          <w:bCs/>
          <w:sz w:val="28"/>
          <w:szCs w:val="28"/>
          <w:lang w:eastAsia="ar-SA"/>
        </w:rPr>
      </w:pPr>
    </w:p>
    <w:p w:rsidR="00255C99" w:rsidRPr="00066026" w:rsidRDefault="00255C99" w:rsidP="00066026">
      <w:pPr>
        <w:widowControl w:val="0"/>
        <w:autoSpaceDE w:val="0"/>
        <w:spacing w:after="0" w:line="240" w:lineRule="auto"/>
        <w:jc w:val="center"/>
        <w:rPr>
          <w:rFonts w:ascii="Times New Roman" w:eastAsia="Times New Roman" w:hAnsi="Times New Roman" w:cs="Times New Roman"/>
          <w:bCs/>
          <w:sz w:val="28"/>
          <w:szCs w:val="28"/>
          <w:lang w:eastAsia="ar-SA"/>
        </w:rPr>
      </w:pPr>
    </w:p>
    <w:p w:rsidR="00255C99" w:rsidRPr="00066026" w:rsidRDefault="00255C99"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255C99" w:rsidRPr="00066026" w:rsidRDefault="00255C99"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066026" w:rsidRPr="00066026" w:rsidRDefault="00066026"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066026" w:rsidRPr="00066026" w:rsidRDefault="00066026"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066026" w:rsidRPr="00066026" w:rsidRDefault="00066026"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066026" w:rsidRPr="00066026" w:rsidRDefault="00066026"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066026" w:rsidRPr="00066026" w:rsidRDefault="00066026" w:rsidP="00066026">
      <w:pPr>
        <w:widowControl w:val="0"/>
        <w:autoSpaceDE w:val="0"/>
        <w:spacing w:after="0" w:line="240" w:lineRule="auto"/>
        <w:jc w:val="center"/>
        <w:rPr>
          <w:rFonts w:ascii="Times New Roman" w:eastAsia="Times New Roman" w:hAnsi="Times New Roman" w:cs="Times New Roman"/>
          <w:bCs/>
          <w:sz w:val="24"/>
          <w:szCs w:val="36"/>
          <w:lang w:eastAsia="ar-SA"/>
        </w:rPr>
      </w:pPr>
    </w:p>
    <w:p w:rsidR="00C03AF3" w:rsidRPr="00066026" w:rsidRDefault="00B95C8D" w:rsidP="00066026">
      <w:pPr>
        <w:shd w:val="clear" w:color="auto" w:fill="FFFFFF"/>
        <w:suppressAutoHyphens/>
        <w:spacing w:after="0" w:line="24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 xml:space="preserve">О внесении изменений в </w:t>
      </w:r>
      <w:r w:rsidR="00192AE5" w:rsidRPr="00066026">
        <w:rPr>
          <w:rFonts w:ascii="Times New Roman" w:hAnsi="Times New Roman" w:cs="Times New Roman"/>
          <w:b/>
          <w:bCs/>
          <w:sz w:val="28"/>
          <w:szCs w:val="28"/>
        </w:rPr>
        <w:t>отдельные постановления</w:t>
      </w:r>
      <w:r w:rsidR="00412D38" w:rsidRPr="00066026">
        <w:rPr>
          <w:rFonts w:ascii="Times New Roman" w:hAnsi="Times New Roman" w:cs="Times New Roman"/>
          <w:b/>
          <w:bCs/>
          <w:sz w:val="28"/>
          <w:szCs w:val="28"/>
        </w:rPr>
        <w:t xml:space="preserve"> </w:t>
      </w:r>
    </w:p>
    <w:p w:rsidR="00B95C8D" w:rsidRPr="00066026" w:rsidRDefault="007D6CF7" w:rsidP="00066026">
      <w:pPr>
        <w:shd w:val="clear" w:color="auto" w:fill="FFFFFF"/>
        <w:suppressAutoHyphens/>
        <w:spacing w:after="0" w:line="24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П</w:t>
      </w:r>
      <w:r w:rsidR="00F91421" w:rsidRPr="00066026">
        <w:rPr>
          <w:rFonts w:ascii="Times New Roman" w:hAnsi="Times New Roman" w:cs="Times New Roman"/>
          <w:b/>
          <w:bCs/>
          <w:sz w:val="28"/>
          <w:szCs w:val="28"/>
        </w:rPr>
        <w:t>равительства Ульяновской области</w:t>
      </w:r>
    </w:p>
    <w:p w:rsidR="00B95C8D" w:rsidRPr="00066026" w:rsidRDefault="00B95C8D" w:rsidP="00066026">
      <w:pPr>
        <w:shd w:val="clear" w:color="auto" w:fill="FFFFFF"/>
        <w:suppressAutoHyphens/>
        <w:spacing w:after="0" w:line="240" w:lineRule="auto"/>
        <w:jc w:val="both"/>
        <w:rPr>
          <w:rFonts w:ascii="Times New Roman" w:hAnsi="Times New Roman" w:cs="Times New Roman"/>
          <w:sz w:val="28"/>
          <w:szCs w:val="24"/>
        </w:rPr>
      </w:pPr>
    </w:p>
    <w:p w:rsidR="00855F03" w:rsidRPr="00066026" w:rsidRDefault="00855F03" w:rsidP="00066026">
      <w:pPr>
        <w:shd w:val="clear" w:color="auto" w:fill="FFFFFF"/>
        <w:suppressAutoHyphens/>
        <w:spacing w:after="0" w:line="240" w:lineRule="auto"/>
        <w:jc w:val="both"/>
        <w:rPr>
          <w:rFonts w:ascii="Times New Roman" w:hAnsi="Times New Roman" w:cs="Times New Roman"/>
          <w:sz w:val="28"/>
          <w:szCs w:val="24"/>
        </w:rPr>
      </w:pPr>
    </w:p>
    <w:p w:rsidR="00B95C8D" w:rsidRPr="00066026" w:rsidRDefault="00B95C8D" w:rsidP="00066026">
      <w:pPr>
        <w:suppressAutoHyphens/>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Правительство Ульяновской области  </w:t>
      </w:r>
      <w:proofErr w:type="gramStart"/>
      <w:r w:rsidRPr="00066026">
        <w:rPr>
          <w:rFonts w:ascii="Times New Roman" w:hAnsi="Times New Roman" w:cs="Times New Roman"/>
          <w:sz w:val="28"/>
          <w:szCs w:val="28"/>
        </w:rPr>
        <w:t>п</w:t>
      </w:r>
      <w:proofErr w:type="gramEnd"/>
      <w:r w:rsidRPr="00066026">
        <w:rPr>
          <w:rFonts w:ascii="Times New Roman" w:hAnsi="Times New Roman" w:cs="Times New Roman"/>
          <w:sz w:val="28"/>
          <w:szCs w:val="28"/>
        </w:rPr>
        <w:t xml:space="preserve"> о с т а н о в л я е т:</w:t>
      </w:r>
    </w:p>
    <w:p w:rsidR="00192AE5" w:rsidRPr="00066026" w:rsidRDefault="008839BC" w:rsidP="00066026">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lang w:eastAsia="ru-RU"/>
        </w:rPr>
        <w:t>1. </w:t>
      </w:r>
      <w:r w:rsidR="00BF0050" w:rsidRPr="00066026">
        <w:rPr>
          <w:rFonts w:ascii="Times New Roman" w:hAnsi="Times New Roman" w:cs="Times New Roman"/>
          <w:sz w:val="28"/>
          <w:szCs w:val="28"/>
          <w:lang w:eastAsia="ru-RU"/>
        </w:rPr>
        <w:t xml:space="preserve">Утвердить </w:t>
      </w:r>
      <w:r w:rsidR="00BE5C54" w:rsidRPr="00066026">
        <w:rPr>
          <w:rFonts w:ascii="Times New Roman" w:hAnsi="Times New Roman" w:cs="Times New Roman"/>
          <w:sz w:val="28"/>
          <w:szCs w:val="28"/>
          <w:lang w:eastAsia="ru-RU"/>
        </w:rPr>
        <w:t xml:space="preserve">прилагаемые </w:t>
      </w:r>
      <w:r w:rsidR="00192AE5" w:rsidRPr="00066026">
        <w:rPr>
          <w:rFonts w:ascii="Times New Roman" w:hAnsi="Times New Roman" w:cs="Times New Roman"/>
          <w:sz w:val="28"/>
          <w:szCs w:val="28"/>
          <w:lang w:eastAsia="ru-RU"/>
        </w:rPr>
        <w:t>изменени</w:t>
      </w:r>
      <w:r w:rsidR="00BE5C54" w:rsidRPr="00066026">
        <w:rPr>
          <w:rFonts w:ascii="Times New Roman" w:hAnsi="Times New Roman" w:cs="Times New Roman"/>
          <w:sz w:val="28"/>
          <w:szCs w:val="28"/>
          <w:lang w:eastAsia="ru-RU"/>
        </w:rPr>
        <w:t>я</w:t>
      </w:r>
      <w:r w:rsidR="00192AE5" w:rsidRPr="00066026">
        <w:rPr>
          <w:rFonts w:ascii="Times New Roman" w:hAnsi="Times New Roman" w:cs="Times New Roman"/>
          <w:sz w:val="28"/>
          <w:szCs w:val="28"/>
          <w:lang w:eastAsia="ru-RU"/>
        </w:rPr>
        <w:t xml:space="preserve"> в </w:t>
      </w:r>
      <w:r w:rsidR="00192AE5" w:rsidRPr="00066026">
        <w:rPr>
          <w:rFonts w:ascii="Times New Roman" w:hAnsi="Times New Roman" w:cs="Times New Roman"/>
          <w:sz w:val="28"/>
          <w:szCs w:val="28"/>
        </w:rPr>
        <w:t xml:space="preserve">государственную программу Ульяновской области «Развитие здравоохранения в Ульяновской области» </w:t>
      </w:r>
      <w:r w:rsidR="00255C99" w:rsidRPr="00066026">
        <w:rPr>
          <w:rFonts w:ascii="Times New Roman" w:hAnsi="Times New Roman" w:cs="Times New Roman"/>
          <w:sz w:val="28"/>
          <w:szCs w:val="28"/>
        </w:rPr>
        <w:br/>
      </w:r>
      <w:r w:rsidR="00192AE5" w:rsidRPr="00066026">
        <w:rPr>
          <w:rFonts w:ascii="Times New Roman" w:hAnsi="Times New Roman"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066026">
        <w:rPr>
          <w:rFonts w:ascii="Times New Roman" w:hAnsi="Times New Roman" w:cs="Times New Roman"/>
          <w:sz w:val="28"/>
          <w:szCs w:val="28"/>
        </w:rPr>
        <w:t>»</w:t>
      </w:r>
      <w:r w:rsidR="00BF0050" w:rsidRPr="00066026">
        <w:rPr>
          <w:rFonts w:ascii="Times New Roman" w:hAnsi="Times New Roman" w:cs="Times New Roman"/>
          <w:sz w:val="28"/>
          <w:szCs w:val="28"/>
        </w:rPr>
        <w:t>.</w:t>
      </w:r>
    </w:p>
    <w:p w:rsidR="006E50D5" w:rsidRPr="00066026" w:rsidRDefault="006E50D5" w:rsidP="0006602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2. Внести в </w:t>
      </w:r>
      <w:r w:rsidR="000E399C" w:rsidRPr="00066026">
        <w:rPr>
          <w:rFonts w:ascii="Times New Roman" w:hAnsi="Times New Roman" w:cs="Times New Roman"/>
          <w:sz w:val="28"/>
          <w:szCs w:val="28"/>
        </w:rPr>
        <w:t xml:space="preserve">приложение № 2 </w:t>
      </w:r>
      <w:r w:rsidR="00066026">
        <w:rPr>
          <w:rFonts w:ascii="Times New Roman" w:hAnsi="Times New Roman" w:cs="Times New Roman"/>
          <w:sz w:val="28"/>
          <w:szCs w:val="28"/>
        </w:rPr>
        <w:t xml:space="preserve">к </w:t>
      </w:r>
      <w:r w:rsidRPr="00066026">
        <w:rPr>
          <w:rFonts w:ascii="Times New Roman" w:hAnsi="Times New Roman" w:cs="Times New Roman"/>
          <w:sz w:val="28"/>
          <w:szCs w:val="28"/>
        </w:rPr>
        <w:t>постановлени</w:t>
      </w:r>
      <w:r w:rsidR="00066026">
        <w:rPr>
          <w:rFonts w:ascii="Times New Roman" w:hAnsi="Times New Roman" w:cs="Times New Roman"/>
          <w:sz w:val="28"/>
          <w:szCs w:val="28"/>
        </w:rPr>
        <w:t>ю</w:t>
      </w:r>
      <w:r w:rsidRPr="00066026">
        <w:rPr>
          <w:rFonts w:ascii="Times New Roman" w:hAnsi="Times New Roman" w:cs="Times New Roman"/>
          <w:sz w:val="28"/>
          <w:szCs w:val="28"/>
        </w:rPr>
        <w:t xml:space="preserve"> Правительства Ульяновской области от 29.10.2018 № 24/510-П «О внесении изменений </w:t>
      </w:r>
      <w:r w:rsidR="00066026">
        <w:rPr>
          <w:rFonts w:ascii="Times New Roman" w:hAnsi="Times New Roman" w:cs="Times New Roman"/>
          <w:sz w:val="28"/>
          <w:szCs w:val="28"/>
        </w:rPr>
        <w:br/>
      </w:r>
      <w:r w:rsidRPr="00066026">
        <w:rPr>
          <w:rFonts w:ascii="Times New Roman" w:hAnsi="Times New Roman" w:cs="Times New Roman"/>
          <w:sz w:val="28"/>
          <w:szCs w:val="28"/>
        </w:rPr>
        <w:t xml:space="preserve">в постановление Правительства Ульяновской области от 11.09.2013 № 37/406-П и признании </w:t>
      </w:r>
      <w:proofErr w:type="gramStart"/>
      <w:r w:rsidRPr="00066026">
        <w:rPr>
          <w:rFonts w:ascii="Times New Roman" w:hAnsi="Times New Roman" w:cs="Times New Roman"/>
          <w:sz w:val="28"/>
          <w:szCs w:val="28"/>
        </w:rPr>
        <w:t>утратившими</w:t>
      </w:r>
      <w:proofErr w:type="gramEnd"/>
      <w:r w:rsidRPr="00066026">
        <w:rPr>
          <w:rFonts w:ascii="Times New Roman" w:hAnsi="Times New Roman" w:cs="Times New Roman"/>
          <w:sz w:val="28"/>
          <w:szCs w:val="28"/>
        </w:rPr>
        <w:t xml:space="preserve"> силу отдельных положений постановлений Правительства Ульяновской области» следующие изменения:</w:t>
      </w:r>
    </w:p>
    <w:p w:rsidR="006E50D5" w:rsidRPr="00066026" w:rsidRDefault="000E399C"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1</w:t>
      </w:r>
      <w:r w:rsidR="006E50D5" w:rsidRPr="00066026">
        <w:rPr>
          <w:rFonts w:ascii="Times New Roman" w:hAnsi="Times New Roman" w:cs="Times New Roman"/>
          <w:sz w:val="28"/>
          <w:szCs w:val="28"/>
          <w:lang w:eastAsia="ru-RU"/>
        </w:rPr>
        <w:t>) в пункте 1:</w:t>
      </w:r>
    </w:p>
    <w:p w:rsidR="006E50D5" w:rsidRPr="00066026" w:rsidRDefault="000E399C"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а) </w:t>
      </w:r>
      <w:r w:rsidR="006E50D5" w:rsidRPr="00066026">
        <w:rPr>
          <w:rFonts w:ascii="Times New Roman" w:hAnsi="Times New Roman" w:cs="Times New Roman"/>
          <w:sz w:val="28"/>
          <w:szCs w:val="28"/>
          <w:lang w:eastAsia="ru-RU"/>
        </w:rPr>
        <w:t>абзацы второй и третий изложить в следующей редакции:</w:t>
      </w:r>
    </w:p>
    <w:p w:rsidR="006E50D5" w:rsidRPr="00066026" w:rsidRDefault="006E50D5" w:rsidP="00066026">
      <w:pPr>
        <w:spacing w:after="0" w:line="240" w:lineRule="auto"/>
        <w:ind w:firstLine="708"/>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«1) в абзаце первом цифры «</w:t>
      </w:r>
      <w:r w:rsidR="00824F51" w:rsidRPr="00066026">
        <w:rPr>
          <w:rFonts w:ascii="Times New Roman" w:hAnsi="Times New Roman" w:cs="Times New Roman"/>
          <w:sz w:val="28"/>
          <w:szCs w:val="28"/>
          <w:lang w:eastAsia="ru-RU"/>
        </w:rPr>
        <w:t>64714953,10697</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D06A36" w:rsidRPr="00066026">
        <w:rPr>
          <w:rFonts w:ascii="Times New Roman" w:eastAsia="Times New Roman" w:hAnsi="Times New Roman" w:cs="Times New Roman"/>
          <w:sz w:val="28"/>
          <w:szCs w:val="28"/>
          <w:lang w:eastAsia="ru-RU"/>
        </w:rPr>
        <w:t>64827935,10697</w:t>
      </w:r>
      <w:r w:rsidRPr="00066026">
        <w:rPr>
          <w:rFonts w:ascii="Times New Roman" w:hAnsi="Times New Roman" w:cs="Times New Roman"/>
          <w:sz w:val="28"/>
          <w:szCs w:val="28"/>
          <w:lang w:eastAsia="ru-RU"/>
        </w:rPr>
        <w:t>»;</w:t>
      </w:r>
    </w:p>
    <w:p w:rsidR="006E50D5" w:rsidRPr="00066026" w:rsidRDefault="006E50D5" w:rsidP="00066026">
      <w:pPr>
        <w:spacing w:after="0" w:line="240" w:lineRule="auto"/>
        <w:ind w:firstLine="708"/>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2) в абзаце втором цифры «</w:t>
      </w:r>
      <w:r w:rsidR="00824F51" w:rsidRPr="00066026">
        <w:rPr>
          <w:rFonts w:ascii="Times New Roman" w:hAnsi="Times New Roman" w:cs="Times New Roman"/>
          <w:sz w:val="28"/>
          <w:szCs w:val="28"/>
          <w:lang w:eastAsia="ru-RU"/>
        </w:rPr>
        <w:t>59143269,3303</w:t>
      </w:r>
      <w:r w:rsidRPr="00066026">
        <w:rPr>
          <w:rFonts w:ascii="Times New Roman" w:hAnsi="Times New Roman" w:cs="Times New Roman"/>
          <w:sz w:val="28"/>
          <w:szCs w:val="28"/>
          <w:lang w:eastAsia="ru-RU"/>
        </w:rPr>
        <w:t>»</w:t>
      </w:r>
      <w:r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D06A36" w:rsidRPr="00066026">
        <w:rPr>
          <w:rFonts w:ascii="Times New Roman" w:eastAsia="Times New Roman" w:hAnsi="Times New Roman" w:cs="Times New Roman"/>
          <w:sz w:val="28"/>
          <w:szCs w:val="28"/>
          <w:lang w:eastAsia="ru-RU"/>
        </w:rPr>
        <w:t>59256009,2303</w:t>
      </w:r>
      <w:r w:rsidRPr="00066026">
        <w:rPr>
          <w:rFonts w:ascii="Times New Roman" w:hAnsi="Times New Roman" w:cs="Times New Roman"/>
          <w:sz w:val="28"/>
          <w:szCs w:val="28"/>
          <w:lang w:eastAsia="ru-RU"/>
        </w:rPr>
        <w:t>»;»;</w:t>
      </w:r>
    </w:p>
    <w:p w:rsidR="006E50D5" w:rsidRPr="00066026" w:rsidRDefault="000E399C"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б) </w:t>
      </w:r>
      <w:r w:rsidR="006E50D5" w:rsidRPr="00066026">
        <w:rPr>
          <w:rFonts w:ascii="Times New Roman" w:hAnsi="Times New Roman" w:cs="Times New Roman"/>
          <w:sz w:val="28"/>
          <w:szCs w:val="28"/>
          <w:lang w:eastAsia="ru-RU"/>
        </w:rPr>
        <w:t>абзац шестой изложить в следующей редакции:</w:t>
      </w:r>
    </w:p>
    <w:p w:rsidR="006E50D5" w:rsidRPr="00066026" w:rsidRDefault="006E50D5" w:rsidP="00066026">
      <w:pPr>
        <w:spacing w:after="0" w:line="240" w:lineRule="auto"/>
        <w:ind w:firstLine="708"/>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«5) в абзаце тринадцатом цифры «</w:t>
      </w:r>
      <w:r w:rsidR="00824F51" w:rsidRPr="00066026">
        <w:rPr>
          <w:rFonts w:ascii="Times New Roman" w:hAnsi="Times New Roman" w:cs="Times New Roman"/>
          <w:sz w:val="28"/>
          <w:szCs w:val="28"/>
          <w:lang w:eastAsia="ru-RU"/>
        </w:rPr>
        <w:t>3548687,27667</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3008BF" w:rsidRPr="00066026">
        <w:rPr>
          <w:rFonts w:ascii="Times New Roman" w:eastAsia="Times New Roman" w:hAnsi="Times New Roman" w:cs="Times New Roman"/>
          <w:sz w:val="28"/>
          <w:szCs w:val="28"/>
          <w:lang w:eastAsia="ru-RU"/>
        </w:rPr>
        <w:t>3548929,37667</w:t>
      </w:r>
      <w:r w:rsidRPr="00066026">
        <w:rPr>
          <w:rFonts w:ascii="Times New Roman" w:hAnsi="Times New Roman" w:cs="Times New Roman"/>
          <w:sz w:val="28"/>
          <w:szCs w:val="28"/>
          <w:lang w:eastAsia="ru-RU"/>
        </w:rPr>
        <w:t>»;»;</w:t>
      </w:r>
    </w:p>
    <w:p w:rsidR="006E50D5" w:rsidRPr="00066026" w:rsidRDefault="000E399C"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2</w:t>
      </w:r>
      <w:r w:rsidR="006E50D5" w:rsidRPr="00066026">
        <w:rPr>
          <w:rFonts w:ascii="Times New Roman" w:hAnsi="Times New Roman" w:cs="Times New Roman"/>
          <w:sz w:val="28"/>
          <w:szCs w:val="28"/>
          <w:lang w:eastAsia="ru-RU"/>
        </w:rPr>
        <w:t>) в пункте 2:</w:t>
      </w:r>
    </w:p>
    <w:p w:rsidR="006E50D5" w:rsidRPr="00066026" w:rsidRDefault="000E399C"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а) </w:t>
      </w:r>
      <w:r w:rsidR="006E50D5" w:rsidRPr="00066026">
        <w:rPr>
          <w:rFonts w:ascii="Times New Roman" w:hAnsi="Times New Roman" w:cs="Times New Roman"/>
          <w:sz w:val="28"/>
          <w:szCs w:val="28"/>
          <w:lang w:eastAsia="ru-RU"/>
        </w:rPr>
        <w:t>абзацы второй и третий изложить в следующей редакции:</w:t>
      </w:r>
    </w:p>
    <w:p w:rsidR="006E50D5" w:rsidRPr="00066026" w:rsidRDefault="006E50D5"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«1) в абзаце </w:t>
      </w:r>
      <w:r w:rsidR="007D270F" w:rsidRPr="00066026">
        <w:rPr>
          <w:rFonts w:ascii="Times New Roman" w:hAnsi="Times New Roman" w:cs="Times New Roman"/>
          <w:sz w:val="28"/>
          <w:szCs w:val="28"/>
          <w:lang w:eastAsia="ru-RU"/>
        </w:rPr>
        <w:t>втором</w:t>
      </w:r>
      <w:r w:rsidRPr="00066026">
        <w:rPr>
          <w:rFonts w:ascii="Times New Roman" w:hAnsi="Times New Roman" w:cs="Times New Roman"/>
          <w:sz w:val="28"/>
          <w:szCs w:val="28"/>
          <w:lang w:eastAsia="ru-RU"/>
        </w:rPr>
        <w:t xml:space="preserve"> цифры «</w:t>
      </w:r>
      <w:r w:rsidR="00824F51" w:rsidRPr="00066026">
        <w:rPr>
          <w:rFonts w:ascii="Times New Roman" w:hAnsi="Times New Roman" w:cs="Times New Roman"/>
          <w:sz w:val="28"/>
          <w:szCs w:val="28"/>
          <w:lang w:eastAsia="ru-RU"/>
        </w:rPr>
        <w:t>64714953,10697</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D06A36" w:rsidRPr="00066026">
        <w:rPr>
          <w:rFonts w:ascii="Times New Roman" w:eastAsia="Times New Roman" w:hAnsi="Times New Roman" w:cs="Times New Roman"/>
          <w:sz w:val="28"/>
          <w:szCs w:val="28"/>
          <w:lang w:eastAsia="ru-RU"/>
        </w:rPr>
        <w:t>64827935,10697</w:t>
      </w:r>
      <w:r w:rsidRPr="00066026">
        <w:rPr>
          <w:rFonts w:ascii="Times New Roman" w:hAnsi="Times New Roman" w:cs="Times New Roman"/>
          <w:sz w:val="28"/>
          <w:szCs w:val="28"/>
          <w:lang w:eastAsia="ru-RU"/>
        </w:rPr>
        <w:t>»;</w:t>
      </w:r>
    </w:p>
    <w:p w:rsidR="006E50D5" w:rsidRPr="00066026" w:rsidRDefault="006E50D5"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2) в абзаце </w:t>
      </w:r>
      <w:r w:rsidR="007D270F" w:rsidRPr="00066026">
        <w:rPr>
          <w:rFonts w:ascii="Times New Roman" w:hAnsi="Times New Roman" w:cs="Times New Roman"/>
          <w:sz w:val="28"/>
          <w:szCs w:val="28"/>
          <w:lang w:eastAsia="ru-RU"/>
        </w:rPr>
        <w:t>третьем</w:t>
      </w:r>
      <w:r w:rsidRPr="00066026">
        <w:rPr>
          <w:rFonts w:ascii="Times New Roman" w:hAnsi="Times New Roman" w:cs="Times New Roman"/>
          <w:sz w:val="28"/>
          <w:szCs w:val="28"/>
          <w:lang w:eastAsia="ru-RU"/>
        </w:rPr>
        <w:t xml:space="preserve"> цифры «</w:t>
      </w:r>
      <w:r w:rsidR="00824F51" w:rsidRPr="00066026">
        <w:rPr>
          <w:rFonts w:ascii="Times New Roman" w:hAnsi="Times New Roman" w:cs="Times New Roman"/>
          <w:sz w:val="28"/>
          <w:szCs w:val="28"/>
          <w:lang w:eastAsia="ru-RU"/>
        </w:rPr>
        <w:t>59143269,3303</w:t>
      </w:r>
      <w:r w:rsidRPr="00066026">
        <w:rPr>
          <w:rFonts w:ascii="Times New Roman" w:hAnsi="Times New Roman" w:cs="Times New Roman"/>
          <w:sz w:val="28"/>
          <w:szCs w:val="28"/>
          <w:lang w:eastAsia="ru-RU"/>
        </w:rPr>
        <w:t>»</w:t>
      </w:r>
      <w:r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D06A36" w:rsidRPr="00066026">
        <w:rPr>
          <w:rFonts w:ascii="Times New Roman" w:eastAsia="Times New Roman" w:hAnsi="Times New Roman" w:cs="Times New Roman"/>
          <w:sz w:val="28"/>
          <w:szCs w:val="28"/>
          <w:lang w:eastAsia="ru-RU"/>
        </w:rPr>
        <w:t>59256009,2303</w:t>
      </w:r>
      <w:r w:rsidRPr="00066026">
        <w:rPr>
          <w:rFonts w:ascii="Times New Roman" w:hAnsi="Times New Roman" w:cs="Times New Roman"/>
          <w:sz w:val="28"/>
          <w:szCs w:val="28"/>
          <w:lang w:eastAsia="ru-RU"/>
        </w:rPr>
        <w:t>»;»;</w:t>
      </w:r>
    </w:p>
    <w:p w:rsidR="006E50D5" w:rsidRPr="00066026" w:rsidRDefault="000E399C"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б) </w:t>
      </w:r>
      <w:r w:rsidR="006E50D5" w:rsidRPr="00066026">
        <w:rPr>
          <w:rFonts w:ascii="Times New Roman" w:hAnsi="Times New Roman" w:cs="Times New Roman"/>
          <w:sz w:val="28"/>
          <w:szCs w:val="28"/>
          <w:lang w:eastAsia="ru-RU"/>
        </w:rPr>
        <w:t>абзац шестой изложить в следующей редакции:</w:t>
      </w:r>
    </w:p>
    <w:p w:rsidR="006E50D5" w:rsidRPr="00066026" w:rsidRDefault="006E50D5"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«5) в абзаце </w:t>
      </w:r>
      <w:r w:rsidR="007D270F" w:rsidRPr="00066026">
        <w:rPr>
          <w:rFonts w:ascii="Times New Roman" w:hAnsi="Times New Roman" w:cs="Times New Roman"/>
          <w:sz w:val="28"/>
          <w:szCs w:val="28"/>
          <w:lang w:eastAsia="ru-RU"/>
        </w:rPr>
        <w:t>четыр</w:t>
      </w:r>
      <w:r w:rsidRPr="00066026">
        <w:rPr>
          <w:rFonts w:ascii="Times New Roman" w:hAnsi="Times New Roman" w:cs="Times New Roman"/>
          <w:sz w:val="28"/>
          <w:szCs w:val="28"/>
          <w:lang w:eastAsia="ru-RU"/>
        </w:rPr>
        <w:t>надцатом цифры «</w:t>
      </w:r>
      <w:r w:rsidR="00824F51" w:rsidRPr="00066026">
        <w:rPr>
          <w:rFonts w:ascii="Times New Roman" w:hAnsi="Times New Roman" w:cs="Times New Roman"/>
          <w:sz w:val="28"/>
          <w:szCs w:val="28"/>
          <w:lang w:eastAsia="ru-RU"/>
        </w:rPr>
        <w:t>3548687,27667</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3008BF" w:rsidRPr="00066026">
        <w:rPr>
          <w:rFonts w:ascii="Times New Roman" w:eastAsia="Times New Roman" w:hAnsi="Times New Roman" w:cs="Times New Roman"/>
          <w:sz w:val="28"/>
          <w:szCs w:val="28"/>
          <w:lang w:eastAsia="ru-RU"/>
        </w:rPr>
        <w:t>3548929,37667</w:t>
      </w:r>
      <w:r w:rsidRPr="00066026">
        <w:rPr>
          <w:rFonts w:ascii="Times New Roman" w:hAnsi="Times New Roman" w:cs="Times New Roman"/>
          <w:sz w:val="28"/>
          <w:szCs w:val="28"/>
          <w:lang w:eastAsia="ru-RU"/>
        </w:rPr>
        <w:t>»;»;</w:t>
      </w:r>
    </w:p>
    <w:p w:rsidR="006E50D5" w:rsidRPr="00066026" w:rsidRDefault="000E399C"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lastRenderedPageBreak/>
        <w:t>3</w:t>
      </w:r>
      <w:r w:rsidR="006E50D5" w:rsidRPr="00066026">
        <w:rPr>
          <w:rFonts w:ascii="Times New Roman" w:hAnsi="Times New Roman" w:cs="Times New Roman"/>
          <w:sz w:val="28"/>
          <w:szCs w:val="28"/>
          <w:lang w:eastAsia="ru-RU"/>
        </w:rPr>
        <w:t>) в пункте 3:</w:t>
      </w:r>
    </w:p>
    <w:p w:rsidR="006E50D5" w:rsidRPr="00066026" w:rsidRDefault="000E399C"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а) </w:t>
      </w:r>
      <w:r w:rsidR="006E50D5" w:rsidRPr="00066026">
        <w:rPr>
          <w:rFonts w:ascii="Times New Roman" w:hAnsi="Times New Roman" w:cs="Times New Roman"/>
          <w:sz w:val="28"/>
          <w:szCs w:val="28"/>
          <w:lang w:eastAsia="ru-RU"/>
        </w:rPr>
        <w:t>абзацы третий и четвёртый изложить в следующей редакции:</w:t>
      </w:r>
    </w:p>
    <w:p w:rsidR="006E50D5" w:rsidRPr="00066026" w:rsidRDefault="006E50D5" w:rsidP="00066026">
      <w:pPr>
        <w:spacing w:after="0" w:line="240" w:lineRule="auto"/>
        <w:ind w:firstLine="708"/>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«а) в абзаце первом цифры «</w:t>
      </w:r>
      <w:r w:rsidR="00824F51" w:rsidRPr="00066026">
        <w:rPr>
          <w:rFonts w:ascii="Times New Roman" w:hAnsi="Times New Roman" w:cs="Times New Roman"/>
          <w:sz w:val="28"/>
          <w:szCs w:val="28"/>
          <w:lang w:eastAsia="ru-RU"/>
        </w:rPr>
        <w:t>14342216,80697</w:t>
      </w:r>
      <w:r w:rsidRPr="00066026">
        <w:rPr>
          <w:rFonts w:ascii="Times New Roman" w:hAnsi="Times New Roman" w:cs="Times New Roman"/>
          <w:sz w:val="28"/>
          <w:szCs w:val="28"/>
          <w:lang w:eastAsia="ru-RU"/>
        </w:rPr>
        <w:t>»</w:t>
      </w:r>
      <w:r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D06A36" w:rsidRPr="00066026">
        <w:rPr>
          <w:rFonts w:ascii="Times New Roman" w:eastAsia="Times New Roman" w:hAnsi="Times New Roman" w:cs="Times New Roman"/>
          <w:sz w:val="28"/>
          <w:szCs w:val="28"/>
          <w:lang w:eastAsia="ru-RU"/>
        </w:rPr>
        <w:t>14450463,0</w:t>
      </w:r>
      <w:r w:rsidR="00345E79" w:rsidRPr="00066026">
        <w:rPr>
          <w:rFonts w:ascii="Times New Roman" w:eastAsia="Times New Roman" w:hAnsi="Times New Roman" w:cs="Times New Roman"/>
          <w:sz w:val="28"/>
          <w:szCs w:val="28"/>
          <w:lang w:eastAsia="ru-RU"/>
        </w:rPr>
        <w:t>7</w:t>
      </w:r>
      <w:r w:rsidR="00D06A36" w:rsidRPr="00066026">
        <w:rPr>
          <w:rFonts w:ascii="Times New Roman" w:eastAsia="Times New Roman" w:hAnsi="Times New Roman" w:cs="Times New Roman"/>
          <w:sz w:val="28"/>
          <w:szCs w:val="28"/>
          <w:lang w:eastAsia="ru-RU"/>
        </w:rPr>
        <w:t>697</w:t>
      </w:r>
      <w:r w:rsidRPr="00066026">
        <w:rPr>
          <w:rFonts w:ascii="Times New Roman" w:hAnsi="Times New Roman" w:cs="Times New Roman"/>
          <w:sz w:val="28"/>
          <w:szCs w:val="28"/>
          <w:lang w:eastAsia="ru-RU"/>
        </w:rPr>
        <w:t>»;</w:t>
      </w:r>
    </w:p>
    <w:p w:rsidR="006E50D5" w:rsidRPr="00066026" w:rsidRDefault="006E50D5" w:rsidP="00066026">
      <w:pPr>
        <w:spacing w:after="0" w:line="240" w:lineRule="auto"/>
        <w:ind w:firstLine="708"/>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б) в абзаце втором цифры «</w:t>
      </w:r>
      <w:r w:rsidR="00824F51" w:rsidRPr="00066026">
        <w:rPr>
          <w:rFonts w:ascii="Times New Roman" w:hAnsi="Times New Roman" w:cs="Times New Roman"/>
          <w:sz w:val="28"/>
          <w:szCs w:val="28"/>
          <w:lang w:eastAsia="ru-RU"/>
        </w:rPr>
        <w:t>14334692,8303</w:t>
      </w:r>
      <w:r w:rsidRPr="00066026">
        <w:rPr>
          <w:rFonts w:ascii="Times New Roman" w:hAnsi="Times New Roman" w:cs="Times New Roman"/>
          <w:sz w:val="28"/>
          <w:szCs w:val="28"/>
          <w:lang w:eastAsia="ru-RU"/>
        </w:rPr>
        <w:t>»</w:t>
      </w:r>
      <w:r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345E79" w:rsidRPr="00066026">
        <w:rPr>
          <w:rFonts w:ascii="Times New Roman" w:eastAsia="Times New Roman" w:hAnsi="Times New Roman" w:cs="Times New Roman"/>
          <w:sz w:val="28"/>
          <w:szCs w:val="28"/>
          <w:lang w:eastAsia="ru-RU"/>
        </w:rPr>
        <w:t>14442939,10</w:t>
      </w:r>
      <w:r w:rsidR="00D06A36" w:rsidRPr="00066026">
        <w:rPr>
          <w:rFonts w:ascii="Times New Roman" w:eastAsia="Times New Roman" w:hAnsi="Times New Roman" w:cs="Times New Roman"/>
          <w:sz w:val="28"/>
          <w:szCs w:val="28"/>
          <w:lang w:eastAsia="ru-RU"/>
        </w:rPr>
        <w:t>03</w:t>
      </w:r>
      <w:r w:rsidRPr="00066026">
        <w:rPr>
          <w:rFonts w:ascii="Times New Roman" w:hAnsi="Times New Roman" w:cs="Times New Roman"/>
          <w:sz w:val="28"/>
          <w:szCs w:val="28"/>
          <w:lang w:eastAsia="ru-RU"/>
        </w:rPr>
        <w:t>»;»;</w:t>
      </w:r>
    </w:p>
    <w:p w:rsidR="006E50D5" w:rsidRPr="00066026" w:rsidRDefault="000E399C"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б) </w:t>
      </w:r>
      <w:r w:rsidR="006E50D5" w:rsidRPr="00066026">
        <w:rPr>
          <w:rFonts w:ascii="Times New Roman" w:hAnsi="Times New Roman" w:cs="Times New Roman"/>
          <w:sz w:val="28"/>
          <w:szCs w:val="28"/>
          <w:lang w:eastAsia="ru-RU"/>
        </w:rPr>
        <w:t>абзацы девятый и десятый изложить в следующей редакции:</w:t>
      </w:r>
    </w:p>
    <w:p w:rsidR="006E50D5" w:rsidRPr="00066026" w:rsidRDefault="006E50D5"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«а) в абзаце втором цифры «</w:t>
      </w:r>
      <w:r w:rsidR="00824F51" w:rsidRPr="00066026">
        <w:rPr>
          <w:rFonts w:ascii="Times New Roman" w:hAnsi="Times New Roman" w:cs="Times New Roman"/>
          <w:sz w:val="28"/>
          <w:szCs w:val="28"/>
          <w:lang w:eastAsia="ru-RU"/>
        </w:rPr>
        <w:t>14342216,80697</w:t>
      </w:r>
      <w:r w:rsidRPr="00066026">
        <w:rPr>
          <w:rFonts w:ascii="Times New Roman" w:hAnsi="Times New Roman" w:cs="Times New Roman"/>
          <w:sz w:val="28"/>
          <w:szCs w:val="28"/>
          <w:lang w:eastAsia="ru-RU"/>
        </w:rPr>
        <w:t>»</w:t>
      </w:r>
      <w:r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345E79" w:rsidRPr="00066026">
        <w:rPr>
          <w:rFonts w:ascii="Times New Roman" w:eastAsia="Times New Roman" w:hAnsi="Times New Roman" w:cs="Times New Roman"/>
          <w:sz w:val="28"/>
          <w:szCs w:val="28"/>
          <w:lang w:eastAsia="ru-RU"/>
        </w:rPr>
        <w:t>14450463,07</w:t>
      </w:r>
      <w:r w:rsidR="00D06A36" w:rsidRPr="00066026">
        <w:rPr>
          <w:rFonts w:ascii="Times New Roman" w:eastAsia="Times New Roman" w:hAnsi="Times New Roman" w:cs="Times New Roman"/>
          <w:sz w:val="28"/>
          <w:szCs w:val="28"/>
          <w:lang w:eastAsia="ru-RU"/>
        </w:rPr>
        <w:t>697</w:t>
      </w:r>
      <w:r w:rsidRPr="00066026">
        <w:rPr>
          <w:rFonts w:ascii="Times New Roman" w:hAnsi="Times New Roman" w:cs="Times New Roman"/>
          <w:sz w:val="28"/>
          <w:szCs w:val="28"/>
          <w:lang w:eastAsia="ru-RU"/>
        </w:rPr>
        <w:t>»;</w:t>
      </w:r>
    </w:p>
    <w:p w:rsidR="006E50D5" w:rsidRPr="00066026" w:rsidRDefault="006E50D5" w:rsidP="00066026">
      <w:pPr>
        <w:spacing w:after="0" w:line="240" w:lineRule="auto"/>
        <w:ind w:firstLine="708"/>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б) в абзаце третьем цифры «</w:t>
      </w:r>
      <w:r w:rsidR="00824F51" w:rsidRPr="00066026">
        <w:rPr>
          <w:rFonts w:ascii="Times New Roman" w:hAnsi="Times New Roman" w:cs="Times New Roman"/>
          <w:sz w:val="28"/>
          <w:szCs w:val="28"/>
          <w:lang w:eastAsia="ru-RU"/>
        </w:rPr>
        <w:t>14334692,8303</w:t>
      </w:r>
      <w:r w:rsidRPr="00066026">
        <w:rPr>
          <w:rFonts w:ascii="Times New Roman" w:hAnsi="Times New Roman" w:cs="Times New Roman"/>
          <w:sz w:val="28"/>
          <w:szCs w:val="28"/>
          <w:lang w:eastAsia="ru-RU"/>
        </w:rPr>
        <w:t>» заменить цифрами «</w:t>
      </w:r>
      <w:r w:rsidR="00345E79" w:rsidRPr="00066026">
        <w:rPr>
          <w:rFonts w:ascii="Times New Roman" w:eastAsia="Times New Roman" w:hAnsi="Times New Roman" w:cs="Times New Roman"/>
          <w:sz w:val="28"/>
          <w:szCs w:val="28"/>
          <w:lang w:eastAsia="ru-RU"/>
        </w:rPr>
        <w:t>14442939,10</w:t>
      </w:r>
      <w:r w:rsidR="00D06A36" w:rsidRPr="00066026">
        <w:rPr>
          <w:rFonts w:ascii="Times New Roman" w:eastAsia="Times New Roman" w:hAnsi="Times New Roman" w:cs="Times New Roman"/>
          <w:sz w:val="28"/>
          <w:szCs w:val="28"/>
          <w:lang w:eastAsia="ru-RU"/>
        </w:rPr>
        <w:t>03</w:t>
      </w:r>
      <w:r w:rsidRPr="00066026">
        <w:rPr>
          <w:rFonts w:ascii="Times New Roman" w:hAnsi="Times New Roman" w:cs="Times New Roman"/>
          <w:sz w:val="28"/>
          <w:szCs w:val="28"/>
          <w:lang w:eastAsia="ru-RU"/>
        </w:rPr>
        <w:t>»;».</w:t>
      </w:r>
    </w:p>
    <w:p w:rsidR="00800E19" w:rsidRPr="00066026" w:rsidRDefault="006E50D5"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3. </w:t>
      </w:r>
      <w:r w:rsidR="00A21698" w:rsidRPr="00066026">
        <w:rPr>
          <w:rFonts w:ascii="Times New Roman" w:hAnsi="Times New Roman" w:cs="Times New Roman"/>
          <w:sz w:val="28"/>
          <w:szCs w:val="28"/>
          <w:lang w:eastAsia="ru-RU"/>
        </w:rPr>
        <w:t>Подпункт 2</w:t>
      </w:r>
      <w:r w:rsidR="00800E19" w:rsidRPr="00066026">
        <w:rPr>
          <w:rFonts w:ascii="Times New Roman" w:hAnsi="Times New Roman" w:cs="Times New Roman"/>
          <w:sz w:val="28"/>
          <w:szCs w:val="28"/>
          <w:lang w:eastAsia="ru-RU"/>
        </w:rPr>
        <w:t xml:space="preserve"> </w:t>
      </w:r>
      <w:r w:rsidR="000E399C" w:rsidRPr="00066026">
        <w:rPr>
          <w:rFonts w:ascii="Times New Roman" w:hAnsi="Times New Roman" w:cs="Times New Roman"/>
          <w:sz w:val="28"/>
          <w:szCs w:val="28"/>
          <w:lang w:eastAsia="ru-RU"/>
        </w:rPr>
        <w:t>пункт</w:t>
      </w:r>
      <w:r w:rsidR="00A21698" w:rsidRPr="00066026">
        <w:rPr>
          <w:rFonts w:ascii="Times New Roman" w:hAnsi="Times New Roman" w:cs="Times New Roman"/>
          <w:sz w:val="28"/>
          <w:szCs w:val="28"/>
          <w:lang w:eastAsia="ru-RU"/>
        </w:rPr>
        <w:t>а</w:t>
      </w:r>
      <w:r w:rsidR="000E399C" w:rsidRPr="00066026">
        <w:rPr>
          <w:rFonts w:ascii="Times New Roman" w:hAnsi="Times New Roman" w:cs="Times New Roman"/>
          <w:sz w:val="28"/>
          <w:szCs w:val="28"/>
          <w:lang w:eastAsia="ru-RU"/>
        </w:rPr>
        <w:t xml:space="preserve"> 2 </w:t>
      </w:r>
      <w:r w:rsidR="00800E19" w:rsidRPr="00066026">
        <w:rPr>
          <w:rFonts w:ascii="Times New Roman" w:hAnsi="Times New Roman" w:cs="Times New Roman"/>
          <w:sz w:val="28"/>
          <w:szCs w:val="28"/>
          <w:lang w:eastAsia="ru-RU"/>
        </w:rPr>
        <w:t>постановлени</w:t>
      </w:r>
      <w:r w:rsidR="000E399C" w:rsidRPr="00066026">
        <w:rPr>
          <w:rFonts w:ascii="Times New Roman" w:hAnsi="Times New Roman" w:cs="Times New Roman"/>
          <w:sz w:val="28"/>
          <w:szCs w:val="28"/>
          <w:lang w:eastAsia="ru-RU"/>
        </w:rPr>
        <w:t>я</w:t>
      </w:r>
      <w:r w:rsidR="00800E19" w:rsidRPr="00066026">
        <w:rPr>
          <w:rFonts w:ascii="Times New Roman" w:hAnsi="Times New Roman" w:cs="Times New Roman"/>
          <w:sz w:val="28"/>
          <w:szCs w:val="28"/>
          <w:lang w:eastAsia="ru-RU"/>
        </w:rPr>
        <w:t xml:space="preserve"> Правительства Ульяновской области от 16.11.2018 № 2</w:t>
      </w:r>
      <w:r w:rsidR="00182238" w:rsidRPr="00066026">
        <w:rPr>
          <w:rFonts w:ascii="Times New Roman" w:hAnsi="Times New Roman" w:cs="Times New Roman"/>
          <w:sz w:val="28"/>
          <w:szCs w:val="28"/>
          <w:lang w:eastAsia="ru-RU"/>
        </w:rPr>
        <w:t>5</w:t>
      </w:r>
      <w:r w:rsidR="00800E19" w:rsidRPr="00066026">
        <w:rPr>
          <w:rFonts w:ascii="Times New Roman" w:hAnsi="Times New Roman" w:cs="Times New Roman"/>
          <w:sz w:val="28"/>
          <w:szCs w:val="28"/>
          <w:lang w:eastAsia="ru-RU"/>
        </w:rPr>
        <w:t>/5</w:t>
      </w:r>
      <w:r w:rsidR="00182238" w:rsidRPr="00066026">
        <w:rPr>
          <w:rFonts w:ascii="Times New Roman" w:hAnsi="Times New Roman" w:cs="Times New Roman"/>
          <w:sz w:val="28"/>
          <w:szCs w:val="28"/>
          <w:lang w:eastAsia="ru-RU"/>
        </w:rPr>
        <w:t>68</w:t>
      </w:r>
      <w:r w:rsidR="00800E19" w:rsidRPr="00066026">
        <w:rPr>
          <w:rFonts w:ascii="Times New Roman" w:hAnsi="Times New Roman" w:cs="Times New Roman"/>
          <w:sz w:val="28"/>
          <w:szCs w:val="28"/>
          <w:lang w:eastAsia="ru-RU"/>
        </w:rPr>
        <w:t xml:space="preserve">-П «О внесении изменений в отдельные постановления Правительства Ульяновской области» </w:t>
      </w:r>
      <w:r w:rsidR="00A21698" w:rsidRPr="00066026">
        <w:rPr>
          <w:rFonts w:ascii="Times New Roman" w:hAnsi="Times New Roman" w:cs="Times New Roman"/>
          <w:sz w:val="28"/>
          <w:szCs w:val="28"/>
          <w:lang w:eastAsia="ru-RU"/>
        </w:rPr>
        <w:t xml:space="preserve">изложить в </w:t>
      </w:r>
      <w:r w:rsidR="00800E19" w:rsidRPr="00066026">
        <w:rPr>
          <w:rFonts w:ascii="Times New Roman" w:hAnsi="Times New Roman" w:cs="Times New Roman"/>
          <w:sz w:val="28"/>
          <w:szCs w:val="28"/>
          <w:lang w:eastAsia="ru-RU"/>
        </w:rPr>
        <w:t>следующ</w:t>
      </w:r>
      <w:r w:rsidR="00A21698" w:rsidRPr="00066026">
        <w:rPr>
          <w:rFonts w:ascii="Times New Roman" w:hAnsi="Times New Roman" w:cs="Times New Roman"/>
          <w:sz w:val="28"/>
          <w:szCs w:val="28"/>
          <w:lang w:eastAsia="ru-RU"/>
        </w:rPr>
        <w:t>ей</w:t>
      </w:r>
      <w:r w:rsidR="00800E19" w:rsidRPr="00066026">
        <w:rPr>
          <w:rFonts w:ascii="Times New Roman" w:hAnsi="Times New Roman" w:cs="Times New Roman"/>
          <w:sz w:val="28"/>
          <w:szCs w:val="28"/>
          <w:lang w:eastAsia="ru-RU"/>
        </w:rPr>
        <w:t xml:space="preserve"> </w:t>
      </w:r>
      <w:r w:rsidR="00A21698" w:rsidRPr="00066026">
        <w:rPr>
          <w:rFonts w:ascii="Times New Roman" w:hAnsi="Times New Roman" w:cs="Times New Roman"/>
          <w:sz w:val="28"/>
          <w:szCs w:val="28"/>
          <w:lang w:eastAsia="ru-RU"/>
        </w:rPr>
        <w:t>редакции</w:t>
      </w:r>
      <w:r w:rsidR="00800E19" w:rsidRPr="00066026">
        <w:rPr>
          <w:rFonts w:ascii="Times New Roman" w:hAnsi="Times New Roman" w:cs="Times New Roman"/>
          <w:sz w:val="28"/>
          <w:szCs w:val="28"/>
          <w:lang w:eastAsia="ru-RU"/>
        </w:rPr>
        <w:t>:</w:t>
      </w:r>
    </w:p>
    <w:p w:rsidR="00A21698" w:rsidRPr="00066026" w:rsidRDefault="008306BA"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w:t>
      </w:r>
      <w:r w:rsidR="00A21698" w:rsidRPr="00066026">
        <w:rPr>
          <w:rFonts w:ascii="Times New Roman" w:hAnsi="Times New Roman" w:cs="Times New Roman"/>
          <w:sz w:val="28"/>
          <w:szCs w:val="28"/>
          <w:lang w:eastAsia="ru-RU"/>
        </w:rPr>
        <w:t>2) в приложении № 2:</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а) в пункте 1:</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абзацы второй и третий изложить в следующей редакции:</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«1) в абзаце первом цифры «</w:t>
      </w:r>
      <w:r w:rsidR="00824F51" w:rsidRPr="00066026">
        <w:rPr>
          <w:rFonts w:ascii="Times New Roman" w:hAnsi="Times New Roman" w:cs="Times New Roman"/>
          <w:sz w:val="28"/>
          <w:szCs w:val="28"/>
          <w:lang w:eastAsia="ru-RU"/>
        </w:rPr>
        <w:t>64714953,10697</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D06A36" w:rsidRPr="00066026">
        <w:rPr>
          <w:rFonts w:ascii="Times New Roman" w:eastAsia="Times New Roman" w:hAnsi="Times New Roman" w:cs="Times New Roman"/>
          <w:sz w:val="28"/>
          <w:szCs w:val="28"/>
          <w:lang w:eastAsia="ru-RU"/>
        </w:rPr>
        <w:t>64827935,10697</w:t>
      </w:r>
      <w:r w:rsidRPr="00066026">
        <w:rPr>
          <w:rFonts w:ascii="Times New Roman" w:hAnsi="Times New Roman" w:cs="Times New Roman"/>
          <w:sz w:val="28"/>
          <w:szCs w:val="28"/>
          <w:lang w:eastAsia="ru-RU"/>
        </w:rPr>
        <w:t>»;</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2) в абзаце втором цифры «</w:t>
      </w:r>
      <w:r w:rsidR="00824F51" w:rsidRPr="00066026">
        <w:rPr>
          <w:rFonts w:ascii="Times New Roman" w:hAnsi="Times New Roman" w:cs="Times New Roman"/>
          <w:sz w:val="28"/>
          <w:szCs w:val="28"/>
          <w:lang w:eastAsia="ru-RU"/>
        </w:rPr>
        <w:t>59143269,3303</w:t>
      </w:r>
      <w:r w:rsidRPr="00066026">
        <w:rPr>
          <w:rFonts w:ascii="Times New Roman" w:hAnsi="Times New Roman" w:cs="Times New Roman"/>
          <w:sz w:val="28"/>
          <w:szCs w:val="28"/>
          <w:lang w:eastAsia="ru-RU"/>
        </w:rPr>
        <w:t>»</w:t>
      </w:r>
      <w:r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D06A36" w:rsidRPr="00066026">
        <w:rPr>
          <w:rFonts w:ascii="Times New Roman" w:eastAsia="Times New Roman" w:hAnsi="Times New Roman" w:cs="Times New Roman"/>
          <w:sz w:val="28"/>
          <w:szCs w:val="28"/>
          <w:lang w:eastAsia="ru-RU"/>
        </w:rPr>
        <w:t>59256009,2303</w:t>
      </w:r>
      <w:r w:rsidRPr="00066026">
        <w:rPr>
          <w:rFonts w:ascii="Times New Roman" w:hAnsi="Times New Roman" w:cs="Times New Roman"/>
          <w:sz w:val="28"/>
          <w:szCs w:val="28"/>
          <w:lang w:eastAsia="ru-RU"/>
        </w:rPr>
        <w:t>»;»;</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абзац шестой изложить в следующей редакции:</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«5) в абзаце тринадцатом цифры «</w:t>
      </w:r>
      <w:r w:rsidR="00824F51" w:rsidRPr="00066026">
        <w:rPr>
          <w:rFonts w:ascii="Times New Roman" w:hAnsi="Times New Roman" w:cs="Times New Roman"/>
          <w:sz w:val="28"/>
          <w:szCs w:val="28"/>
          <w:lang w:eastAsia="ru-RU"/>
        </w:rPr>
        <w:t>3548687,27667</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3008BF" w:rsidRPr="00066026">
        <w:rPr>
          <w:rFonts w:ascii="Times New Roman" w:eastAsia="Times New Roman" w:hAnsi="Times New Roman" w:cs="Times New Roman"/>
          <w:sz w:val="28"/>
          <w:szCs w:val="28"/>
          <w:lang w:eastAsia="ru-RU"/>
        </w:rPr>
        <w:t>3548929,37667</w:t>
      </w:r>
      <w:r w:rsidRPr="00066026">
        <w:rPr>
          <w:rFonts w:ascii="Times New Roman" w:hAnsi="Times New Roman" w:cs="Times New Roman"/>
          <w:sz w:val="28"/>
          <w:szCs w:val="28"/>
          <w:lang w:eastAsia="ru-RU"/>
        </w:rPr>
        <w:t>»;»;</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б) в пункте 2:</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абзацы второй и третий изложить в следующей редакции:</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«1) в абзаце </w:t>
      </w:r>
      <w:r w:rsidR="00345E79" w:rsidRPr="00066026">
        <w:rPr>
          <w:rFonts w:ascii="Times New Roman" w:hAnsi="Times New Roman" w:cs="Times New Roman"/>
          <w:sz w:val="28"/>
          <w:szCs w:val="28"/>
          <w:lang w:eastAsia="ru-RU"/>
        </w:rPr>
        <w:t>втором</w:t>
      </w:r>
      <w:r w:rsidRPr="00066026">
        <w:rPr>
          <w:rFonts w:ascii="Times New Roman" w:hAnsi="Times New Roman" w:cs="Times New Roman"/>
          <w:sz w:val="28"/>
          <w:szCs w:val="28"/>
          <w:lang w:eastAsia="ru-RU"/>
        </w:rPr>
        <w:t xml:space="preserve"> цифры «</w:t>
      </w:r>
      <w:r w:rsidR="00824F51" w:rsidRPr="00066026">
        <w:rPr>
          <w:rFonts w:ascii="Times New Roman" w:hAnsi="Times New Roman" w:cs="Times New Roman"/>
          <w:sz w:val="28"/>
          <w:szCs w:val="28"/>
          <w:lang w:eastAsia="ru-RU"/>
        </w:rPr>
        <w:t>64714953,10697</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D06A36" w:rsidRPr="00066026">
        <w:rPr>
          <w:rFonts w:ascii="Times New Roman" w:eastAsia="Times New Roman" w:hAnsi="Times New Roman" w:cs="Times New Roman"/>
          <w:sz w:val="28"/>
          <w:szCs w:val="28"/>
          <w:lang w:eastAsia="ru-RU"/>
        </w:rPr>
        <w:t>64827935,10697</w:t>
      </w:r>
      <w:r w:rsidRPr="00066026">
        <w:rPr>
          <w:rFonts w:ascii="Times New Roman" w:hAnsi="Times New Roman" w:cs="Times New Roman"/>
          <w:sz w:val="28"/>
          <w:szCs w:val="28"/>
          <w:lang w:eastAsia="ru-RU"/>
        </w:rPr>
        <w:t>»;</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2) в абзаце </w:t>
      </w:r>
      <w:r w:rsidR="00345E79" w:rsidRPr="00066026">
        <w:rPr>
          <w:rFonts w:ascii="Times New Roman" w:hAnsi="Times New Roman" w:cs="Times New Roman"/>
          <w:sz w:val="28"/>
          <w:szCs w:val="28"/>
          <w:lang w:eastAsia="ru-RU"/>
        </w:rPr>
        <w:t>третьем</w:t>
      </w:r>
      <w:r w:rsidRPr="00066026">
        <w:rPr>
          <w:rFonts w:ascii="Times New Roman" w:hAnsi="Times New Roman" w:cs="Times New Roman"/>
          <w:sz w:val="28"/>
          <w:szCs w:val="28"/>
          <w:lang w:eastAsia="ru-RU"/>
        </w:rPr>
        <w:t xml:space="preserve"> цифры «</w:t>
      </w:r>
      <w:r w:rsidR="00824F51" w:rsidRPr="00066026">
        <w:rPr>
          <w:rFonts w:ascii="Times New Roman" w:hAnsi="Times New Roman" w:cs="Times New Roman"/>
          <w:sz w:val="28"/>
          <w:szCs w:val="28"/>
          <w:lang w:eastAsia="ru-RU"/>
        </w:rPr>
        <w:t>59143269,3303</w:t>
      </w:r>
      <w:r w:rsidRPr="00066026">
        <w:rPr>
          <w:rFonts w:ascii="Times New Roman" w:hAnsi="Times New Roman" w:cs="Times New Roman"/>
          <w:sz w:val="28"/>
          <w:szCs w:val="28"/>
          <w:lang w:eastAsia="ru-RU"/>
        </w:rPr>
        <w:t>»</w:t>
      </w:r>
      <w:r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D06A36" w:rsidRPr="00066026">
        <w:rPr>
          <w:rFonts w:ascii="Times New Roman" w:eastAsia="Times New Roman" w:hAnsi="Times New Roman" w:cs="Times New Roman"/>
          <w:sz w:val="28"/>
          <w:szCs w:val="28"/>
          <w:lang w:eastAsia="ru-RU"/>
        </w:rPr>
        <w:t>59256009,2303</w:t>
      </w:r>
      <w:r w:rsidRPr="00066026">
        <w:rPr>
          <w:rFonts w:ascii="Times New Roman" w:hAnsi="Times New Roman" w:cs="Times New Roman"/>
          <w:sz w:val="28"/>
          <w:szCs w:val="28"/>
          <w:lang w:eastAsia="ru-RU"/>
        </w:rPr>
        <w:t>»;»;</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абзац шестой изложить в следующей редакции:</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«5) в абзаце </w:t>
      </w:r>
      <w:r w:rsidR="00345E79" w:rsidRPr="00066026">
        <w:rPr>
          <w:rFonts w:ascii="Times New Roman" w:hAnsi="Times New Roman" w:cs="Times New Roman"/>
          <w:sz w:val="28"/>
          <w:szCs w:val="28"/>
          <w:lang w:eastAsia="ru-RU"/>
        </w:rPr>
        <w:t>четыр</w:t>
      </w:r>
      <w:r w:rsidRPr="00066026">
        <w:rPr>
          <w:rFonts w:ascii="Times New Roman" w:hAnsi="Times New Roman" w:cs="Times New Roman"/>
          <w:sz w:val="28"/>
          <w:szCs w:val="28"/>
          <w:lang w:eastAsia="ru-RU"/>
        </w:rPr>
        <w:t>надцатом цифры «</w:t>
      </w:r>
      <w:r w:rsidR="00824F51" w:rsidRPr="00066026">
        <w:rPr>
          <w:rFonts w:ascii="Times New Roman" w:hAnsi="Times New Roman" w:cs="Times New Roman"/>
          <w:sz w:val="28"/>
          <w:szCs w:val="28"/>
          <w:lang w:eastAsia="ru-RU"/>
        </w:rPr>
        <w:t>3548687,27667</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3008BF" w:rsidRPr="00066026">
        <w:rPr>
          <w:rFonts w:ascii="Times New Roman" w:eastAsia="Times New Roman" w:hAnsi="Times New Roman" w:cs="Times New Roman"/>
          <w:sz w:val="28"/>
          <w:szCs w:val="28"/>
          <w:lang w:eastAsia="ru-RU"/>
        </w:rPr>
        <w:t>3548929,37667</w:t>
      </w:r>
      <w:r w:rsidRPr="00066026">
        <w:rPr>
          <w:rFonts w:ascii="Times New Roman" w:hAnsi="Times New Roman" w:cs="Times New Roman"/>
          <w:sz w:val="28"/>
          <w:szCs w:val="28"/>
          <w:lang w:eastAsia="ru-RU"/>
        </w:rPr>
        <w:t>»;»;</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в) в пункте 3:</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абзацы третий и четвёртый изложить в следующей редакции:</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«а) в абзаце первом цифры «</w:t>
      </w:r>
      <w:r w:rsidR="00824F51" w:rsidRPr="00066026">
        <w:rPr>
          <w:rFonts w:ascii="Times New Roman" w:hAnsi="Times New Roman" w:cs="Times New Roman"/>
          <w:sz w:val="28"/>
          <w:szCs w:val="28"/>
          <w:lang w:eastAsia="ru-RU"/>
        </w:rPr>
        <w:t>14342216,80697</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345E79" w:rsidRPr="00066026">
        <w:rPr>
          <w:rFonts w:ascii="Times New Roman" w:eastAsia="Times New Roman" w:hAnsi="Times New Roman" w:cs="Times New Roman"/>
          <w:sz w:val="28"/>
          <w:szCs w:val="28"/>
          <w:lang w:eastAsia="ru-RU"/>
        </w:rPr>
        <w:t>14450463,07</w:t>
      </w:r>
      <w:r w:rsidR="00D06A36" w:rsidRPr="00066026">
        <w:rPr>
          <w:rFonts w:ascii="Times New Roman" w:eastAsia="Times New Roman" w:hAnsi="Times New Roman" w:cs="Times New Roman"/>
          <w:sz w:val="28"/>
          <w:szCs w:val="28"/>
          <w:lang w:eastAsia="ru-RU"/>
        </w:rPr>
        <w:t>697</w:t>
      </w:r>
      <w:r w:rsidRPr="00066026">
        <w:rPr>
          <w:rFonts w:ascii="Times New Roman" w:hAnsi="Times New Roman" w:cs="Times New Roman"/>
          <w:sz w:val="28"/>
          <w:szCs w:val="28"/>
          <w:lang w:eastAsia="ru-RU"/>
        </w:rPr>
        <w:t>»;</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б) в абзаце втором цифры «</w:t>
      </w:r>
      <w:r w:rsidR="00824F51" w:rsidRPr="00066026">
        <w:rPr>
          <w:rFonts w:ascii="Times New Roman" w:hAnsi="Times New Roman" w:cs="Times New Roman"/>
          <w:sz w:val="28"/>
          <w:szCs w:val="28"/>
          <w:lang w:eastAsia="ru-RU"/>
        </w:rPr>
        <w:t>14334692,8303</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345E79" w:rsidRPr="00066026">
        <w:rPr>
          <w:rFonts w:ascii="Times New Roman" w:eastAsia="Times New Roman" w:hAnsi="Times New Roman" w:cs="Times New Roman"/>
          <w:sz w:val="28"/>
          <w:szCs w:val="28"/>
          <w:lang w:eastAsia="ru-RU"/>
        </w:rPr>
        <w:t>14442939,10</w:t>
      </w:r>
      <w:r w:rsidR="00D06A36" w:rsidRPr="00066026">
        <w:rPr>
          <w:rFonts w:ascii="Times New Roman" w:eastAsia="Times New Roman" w:hAnsi="Times New Roman" w:cs="Times New Roman"/>
          <w:sz w:val="28"/>
          <w:szCs w:val="28"/>
          <w:lang w:eastAsia="ru-RU"/>
        </w:rPr>
        <w:t>03</w:t>
      </w:r>
      <w:r w:rsidRPr="00066026">
        <w:rPr>
          <w:rFonts w:ascii="Times New Roman" w:hAnsi="Times New Roman" w:cs="Times New Roman"/>
          <w:sz w:val="28"/>
          <w:szCs w:val="28"/>
          <w:lang w:eastAsia="ru-RU"/>
        </w:rPr>
        <w:t>»;»;</w:t>
      </w:r>
    </w:p>
    <w:p w:rsidR="00A21698" w:rsidRPr="00066026" w:rsidRDefault="00A21698"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абзацы девятый и десятый изложить в следующей редакции:</w:t>
      </w:r>
    </w:p>
    <w:p w:rsidR="00A21698" w:rsidRPr="00066026" w:rsidRDefault="00A21698" w:rsidP="00066026">
      <w:pPr>
        <w:spacing w:after="0" w:line="240" w:lineRule="auto"/>
        <w:ind w:firstLine="708"/>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«а) в абзаце втором цифры «</w:t>
      </w:r>
      <w:r w:rsidR="00824F51" w:rsidRPr="00066026">
        <w:rPr>
          <w:rFonts w:ascii="Times New Roman" w:hAnsi="Times New Roman" w:cs="Times New Roman"/>
          <w:sz w:val="28"/>
          <w:szCs w:val="28"/>
          <w:lang w:eastAsia="ru-RU"/>
        </w:rPr>
        <w:t>14342216,80697</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345E79" w:rsidRPr="00066026">
        <w:rPr>
          <w:rFonts w:ascii="Times New Roman" w:eastAsia="Times New Roman" w:hAnsi="Times New Roman" w:cs="Times New Roman"/>
          <w:sz w:val="28"/>
          <w:szCs w:val="28"/>
          <w:lang w:eastAsia="ru-RU"/>
        </w:rPr>
        <w:t>14450463,07</w:t>
      </w:r>
      <w:r w:rsidR="00D06A36" w:rsidRPr="00066026">
        <w:rPr>
          <w:rFonts w:ascii="Times New Roman" w:eastAsia="Times New Roman" w:hAnsi="Times New Roman" w:cs="Times New Roman"/>
          <w:sz w:val="28"/>
          <w:szCs w:val="28"/>
          <w:lang w:eastAsia="ru-RU"/>
        </w:rPr>
        <w:t>697</w:t>
      </w:r>
      <w:r w:rsidRPr="00066026">
        <w:rPr>
          <w:rFonts w:ascii="Times New Roman" w:hAnsi="Times New Roman" w:cs="Times New Roman"/>
          <w:sz w:val="28"/>
          <w:szCs w:val="28"/>
          <w:lang w:eastAsia="ru-RU"/>
        </w:rPr>
        <w:t>»;</w:t>
      </w:r>
    </w:p>
    <w:p w:rsidR="00A21698" w:rsidRPr="00066026" w:rsidRDefault="00A21698" w:rsidP="00066026">
      <w:pPr>
        <w:spacing w:after="0" w:line="240" w:lineRule="auto"/>
        <w:ind w:firstLine="708"/>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б) в абзаце третьем цифры «</w:t>
      </w:r>
      <w:r w:rsidR="00824F51" w:rsidRPr="00066026">
        <w:rPr>
          <w:rFonts w:ascii="Times New Roman" w:hAnsi="Times New Roman" w:cs="Times New Roman"/>
          <w:sz w:val="28"/>
          <w:szCs w:val="28"/>
          <w:lang w:eastAsia="ru-RU"/>
        </w:rPr>
        <w:t>14334692,8303</w:t>
      </w:r>
      <w:r w:rsidRPr="00066026">
        <w:rPr>
          <w:rFonts w:ascii="Times New Roman" w:hAnsi="Times New Roman" w:cs="Times New Roman"/>
          <w:sz w:val="28"/>
          <w:szCs w:val="28"/>
          <w:lang w:eastAsia="ru-RU"/>
        </w:rPr>
        <w:t>»</w:t>
      </w:r>
      <w:r w:rsidR="00A55719"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lang w:eastAsia="ru-RU"/>
        </w:rPr>
        <w:t>заменить цифрами «</w:t>
      </w:r>
      <w:r w:rsidR="00345E79" w:rsidRPr="00066026">
        <w:rPr>
          <w:rFonts w:ascii="Times New Roman" w:eastAsia="Times New Roman" w:hAnsi="Times New Roman" w:cs="Times New Roman"/>
          <w:sz w:val="28"/>
          <w:szCs w:val="28"/>
          <w:lang w:eastAsia="ru-RU"/>
        </w:rPr>
        <w:t>14442939,10</w:t>
      </w:r>
      <w:r w:rsidR="00D06A36" w:rsidRPr="00066026">
        <w:rPr>
          <w:rFonts w:ascii="Times New Roman" w:eastAsia="Times New Roman" w:hAnsi="Times New Roman" w:cs="Times New Roman"/>
          <w:sz w:val="28"/>
          <w:szCs w:val="28"/>
          <w:lang w:eastAsia="ru-RU"/>
        </w:rPr>
        <w:t>03</w:t>
      </w:r>
      <w:r w:rsidR="00F277D0">
        <w:rPr>
          <w:rFonts w:ascii="Times New Roman" w:hAnsi="Times New Roman" w:cs="Times New Roman"/>
          <w:sz w:val="28"/>
          <w:szCs w:val="28"/>
          <w:lang w:eastAsia="ru-RU"/>
        </w:rPr>
        <w:t>»;»;».</w:t>
      </w:r>
    </w:p>
    <w:p w:rsidR="006E50D5" w:rsidRPr="00066026" w:rsidRDefault="00800E19"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lastRenderedPageBreak/>
        <w:t xml:space="preserve">4. </w:t>
      </w:r>
      <w:proofErr w:type="gramStart"/>
      <w:r w:rsidR="006E50D5" w:rsidRPr="00066026">
        <w:rPr>
          <w:rFonts w:ascii="Times New Roman" w:hAnsi="Times New Roman" w:cs="Times New Roman"/>
          <w:sz w:val="28"/>
          <w:szCs w:val="28"/>
          <w:lang w:eastAsia="ru-RU"/>
        </w:rPr>
        <w:t xml:space="preserve">Финансовое обеспечение расходных обязательств, связанных </w:t>
      </w:r>
      <w:r w:rsidR="00255C99" w:rsidRPr="00066026">
        <w:rPr>
          <w:rFonts w:ascii="Times New Roman" w:hAnsi="Times New Roman" w:cs="Times New Roman"/>
          <w:sz w:val="28"/>
          <w:szCs w:val="28"/>
          <w:lang w:eastAsia="ru-RU"/>
        </w:rPr>
        <w:br/>
      </w:r>
      <w:r w:rsidR="006E50D5" w:rsidRPr="00066026">
        <w:rPr>
          <w:rFonts w:ascii="Times New Roman" w:hAnsi="Times New Roman" w:cs="Times New Roman"/>
          <w:sz w:val="28"/>
          <w:szCs w:val="28"/>
          <w:lang w:eastAsia="ru-RU"/>
        </w:rPr>
        <w:t xml:space="preserve">с реализацией </w:t>
      </w:r>
      <w:r w:rsidR="00BE363C" w:rsidRPr="00066026">
        <w:rPr>
          <w:rFonts w:ascii="Times New Roman" w:hAnsi="Times New Roman" w:cs="Times New Roman"/>
          <w:sz w:val="28"/>
          <w:szCs w:val="28"/>
          <w:lang w:eastAsia="ru-RU"/>
        </w:rPr>
        <w:t xml:space="preserve">в 2018 году </w:t>
      </w:r>
      <w:r w:rsidR="006E50D5" w:rsidRPr="00066026">
        <w:rPr>
          <w:rFonts w:ascii="Times New Roman" w:hAnsi="Times New Roman" w:cs="Times New Roman"/>
          <w:sz w:val="28"/>
          <w:szCs w:val="28"/>
          <w:lang w:eastAsia="ru-RU"/>
        </w:rPr>
        <w:t xml:space="preserve">государственной программы Ульяновской области «Развитие здравоохранения в Ульяновской области» на 2014-2021 годы </w:t>
      </w:r>
      <w:r w:rsidR="00BF20F4" w:rsidRPr="00066026">
        <w:rPr>
          <w:rFonts w:ascii="Times New Roman" w:hAnsi="Times New Roman" w:cs="Times New Roman"/>
          <w:sz w:val="28"/>
          <w:szCs w:val="28"/>
          <w:lang w:eastAsia="ru-RU"/>
        </w:rPr>
        <w:br/>
      </w:r>
      <w:r w:rsidR="006E50D5" w:rsidRPr="00066026">
        <w:rPr>
          <w:rFonts w:ascii="Times New Roman" w:hAnsi="Times New Roman" w:cs="Times New Roman"/>
          <w:sz w:val="28"/>
          <w:szCs w:val="28"/>
          <w:lang w:eastAsia="ru-RU"/>
        </w:rPr>
        <w:t>(в редакции настоящего постановления), осуществлять за счёт дополнительных поступлений в областной</w:t>
      </w:r>
      <w:r w:rsidR="00255C99" w:rsidRPr="00066026">
        <w:rPr>
          <w:rFonts w:ascii="Times New Roman" w:hAnsi="Times New Roman" w:cs="Times New Roman"/>
          <w:sz w:val="28"/>
          <w:szCs w:val="28"/>
          <w:lang w:eastAsia="ru-RU"/>
        </w:rPr>
        <w:t xml:space="preserve"> </w:t>
      </w:r>
      <w:r w:rsidR="006E50D5" w:rsidRPr="00066026">
        <w:rPr>
          <w:rFonts w:ascii="Times New Roman" w:hAnsi="Times New Roman" w:cs="Times New Roman"/>
          <w:sz w:val="28"/>
          <w:szCs w:val="28"/>
          <w:lang w:eastAsia="ru-RU"/>
        </w:rPr>
        <w:t xml:space="preserve">бюджет Ульяновской области и перераспределения бюджетных ассигнований областного бюджета Ульяновской области </w:t>
      </w:r>
      <w:r w:rsidR="00BF20F4" w:rsidRPr="00066026">
        <w:rPr>
          <w:rFonts w:ascii="Times New Roman" w:hAnsi="Times New Roman" w:cs="Times New Roman"/>
          <w:sz w:val="28"/>
          <w:szCs w:val="28"/>
          <w:lang w:eastAsia="ru-RU"/>
        </w:rPr>
        <w:br/>
      </w:r>
      <w:r w:rsidR="006E50D5" w:rsidRPr="00066026">
        <w:rPr>
          <w:rFonts w:ascii="Times New Roman" w:hAnsi="Times New Roman" w:cs="Times New Roman"/>
          <w:sz w:val="28"/>
          <w:szCs w:val="28"/>
          <w:lang w:eastAsia="ru-RU"/>
        </w:rPr>
        <w:t>на финансовое обеспечение реализации указанной государственной программы.</w:t>
      </w:r>
      <w:proofErr w:type="gramEnd"/>
    </w:p>
    <w:p w:rsidR="006E50D5" w:rsidRPr="00066026" w:rsidRDefault="00800E19" w:rsidP="00066026">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5</w:t>
      </w:r>
      <w:r w:rsidR="006E50D5" w:rsidRPr="00066026">
        <w:rPr>
          <w:rFonts w:ascii="Times New Roman" w:hAnsi="Times New Roman" w:cs="Times New Roman"/>
          <w:sz w:val="28"/>
          <w:szCs w:val="28"/>
          <w:lang w:eastAsia="ru-RU"/>
        </w:rPr>
        <w:t xml:space="preserve">. Настоящее постановление вступает в силу на следующий день после дня его официального опубликования, за исключением </w:t>
      </w:r>
      <w:r w:rsidR="00BE5C54" w:rsidRPr="00066026">
        <w:rPr>
          <w:rFonts w:ascii="Times New Roman" w:hAnsi="Times New Roman" w:cs="Times New Roman"/>
          <w:sz w:val="28"/>
          <w:szCs w:val="28"/>
          <w:lang w:eastAsia="ru-RU"/>
        </w:rPr>
        <w:t>пункт</w:t>
      </w:r>
      <w:r w:rsidR="00414AD3" w:rsidRPr="00066026">
        <w:rPr>
          <w:rFonts w:ascii="Times New Roman" w:hAnsi="Times New Roman" w:cs="Times New Roman"/>
          <w:sz w:val="28"/>
          <w:szCs w:val="28"/>
          <w:lang w:eastAsia="ru-RU"/>
        </w:rPr>
        <w:t>ов</w:t>
      </w:r>
      <w:r w:rsidR="00BE5C54" w:rsidRPr="00066026">
        <w:rPr>
          <w:rFonts w:ascii="Times New Roman" w:hAnsi="Times New Roman" w:cs="Times New Roman"/>
          <w:sz w:val="28"/>
          <w:szCs w:val="28"/>
          <w:lang w:eastAsia="ru-RU"/>
        </w:rPr>
        <w:t xml:space="preserve"> 2</w:t>
      </w:r>
      <w:r w:rsidR="00182238" w:rsidRPr="00066026">
        <w:rPr>
          <w:rFonts w:ascii="Times New Roman" w:hAnsi="Times New Roman" w:cs="Times New Roman"/>
          <w:sz w:val="28"/>
          <w:szCs w:val="28"/>
          <w:lang w:eastAsia="ru-RU"/>
        </w:rPr>
        <w:t xml:space="preserve"> и 3</w:t>
      </w:r>
      <w:r w:rsidR="00BE5C54" w:rsidRPr="00066026">
        <w:rPr>
          <w:rFonts w:ascii="Times New Roman" w:hAnsi="Times New Roman" w:cs="Times New Roman"/>
          <w:sz w:val="28"/>
          <w:szCs w:val="28"/>
          <w:lang w:eastAsia="ru-RU"/>
        </w:rPr>
        <w:t xml:space="preserve"> </w:t>
      </w:r>
      <w:r w:rsidR="006E50D5" w:rsidRPr="00066026">
        <w:rPr>
          <w:rFonts w:ascii="Times New Roman" w:hAnsi="Times New Roman" w:cs="Times New Roman"/>
          <w:sz w:val="28"/>
          <w:szCs w:val="28"/>
          <w:lang w:eastAsia="ru-RU"/>
        </w:rPr>
        <w:t>настоящего постановления, которы</w:t>
      </w:r>
      <w:r w:rsidR="00CE4BBF" w:rsidRPr="00066026">
        <w:rPr>
          <w:rFonts w:ascii="Times New Roman" w:hAnsi="Times New Roman" w:cs="Times New Roman"/>
          <w:sz w:val="28"/>
          <w:szCs w:val="28"/>
          <w:lang w:eastAsia="ru-RU"/>
        </w:rPr>
        <w:t>е</w:t>
      </w:r>
      <w:r w:rsidR="006E50D5" w:rsidRPr="00066026">
        <w:rPr>
          <w:rFonts w:ascii="Times New Roman" w:hAnsi="Times New Roman" w:cs="Times New Roman"/>
          <w:sz w:val="28"/>
          <w:szCs w:val="28"/>
          <w:lang w:eastAsia="ru-RU"/>
        </w:rPr>
        <w:t xml:space="preserve"> вступа</w:t>
      </w:r>
      <w:r w:rsidR="00CE4BBF" w:rsidRPr="00066026">
        <w:rPr>
          <w:rFonts w:ascii="Times New Roman" w:hAnsi="Times New Roman" w:cs="Times New Roman"/>
          <w:sz w:val="28"/>
          <w:szCs w:val="28"/>
          <w:lang w:eastAsia="ru-RU"/>
        </w:rPr>
        <w:t>ю</w:t>
      </w:r>
      <w:r w:rsidR="006E50D5" w:rsidRPr="00066026">
        <w:rPr>
          <w:rFonts w:ascii="Times New Roman" w:hAnsi="Times New Roman" w:cs="Times New Roman"/>
          <w:sz w:val="28"/>
          <w:szCs w:val="28"/>
          <w:lang w:eastAsia="ru-RU"/>
        </w:rPr>
        <w:t>т в силу с 1 января 2019 года.</w:t>
      </w:r>
    </w:p>
    <w:p w:rsidR="006E50D5" w:rsidRPr="00066026"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066026"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066026"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066026" w:rsidRDefault="006E50D5" w:rsidP="00066026">
      <w:pPr>
        <w:autoSpaceDE w:val="0"/>
        <w:autoSpaceDN w:val="0"/>
        <w:adjustRightInd w:val="0"/>
        <w:spacing w:after="0" w:line="240" w:lineRule="auto"/>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Председатель </w:t>
      </w:r>
    </w:p>
    <w:p w:rsidR="006E50D5" w:rsidRPr="00066026" w:rsidRDefault="006E50D5" w:rsidP="00066026">
      <w:pPr>
        <w:autoSpaceDE w:val="0"/>
        <w:autoSpaceDN w:val="0"/>
        <w:adjustRightInd w:val="0"/>
        <w:spacing w:after="0" w:line="240" w:lineRule="auto"/>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Правительства области</w:t>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t xml:space="preserve">     </w:t>
      </w:r>
      <w:r w:rsidR="00255C99" w:rsidRPr="00066026">
        <w:rPr>
          <w:rFonts w:ascii="Times New Roman" w:hAnsi="Times New Roman" w:cs="Times New Roman"/>
          <w:sz w:val="28"/>
          <w:szCs w:val="28"/>
          <w:lang w:eastAsia="ru-RU"/>
        </w:rPr>
        <w:t xml:space="preserve">    </w:t>
      </w:r>
      <w:r w:rsidRPr="00066026">
        <w:rPr>
          <w:rFonts w:ascii="Times New Roman" w:hAnsi="Times New Roman" w:cs="Times New Roman"/>
          <w:sz w:val="28"/>
          <w:szCs w:val="28"/>
          <w:lang w:eastAsia="ru-RU"/>
        </w:rPr>
        <w:t xml:space="preserve">            </w:t>
      </w:r>
      <w:proofErr w:type="spellStart"/>
      <w:r w:rsidRPr="00066026">
        <w:rPr>
          <w:rFonts w:ascii="Times New Roman" w:hAnsi="Times New Roman" w:cs="Times New Roman"/>
          <w:sz w:val="28"/>
          <w:szCs w:val="28"/>
          <w:lang w:eastAsia="ru-RU"/>
        </w:rPr>
        <w:t>А.А.Смекалин</w:t>
      </w:r>
      <w:proofErr w:type="spellEnd"/>
    </w:p>
    <w:p w:rsidR="00BF0050" w:rsidRPr="00066026" w:rsidRDefault="00BF0050" w:rsidP="00066026">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p>
    <w:p w:rsidR="00F03D0A" w:rsidRPr="00066026" w:rsidRDefault="00F03D0A" w:rsidP="00066026">
      <w:pPr>
        <w:autoSpaceDE w:val="0"/>
        <w:autoSpaceDN w:val="0"/>
        <w:adjustRightInd w:val="0"/>
        <w:spacing w:after="0" w:line="240" w:lineRule="auto"/>
        <w:ind w:firstLine="709"/>
        <w:jc w:val="both"/>
        <w:rPr>
          <w:rFonts w:ascii="Times New Roman" w:hAnsi="Times New Roman" w:cs="Times New Roman"/>
          <w:sz w:val="28"/>
          <w:szCs w:val="28"/>
        </w:rPr>
      </w:pPr>
    </w:p>
    <w:p w:rsidR="006E50D5" w:rsidRPr="00066026" w:rsidRDefault="006E50D5" w:rsidP="00066026">
      <w:pPr>
        <w:autoSpaceDE w:val="0"/>
        <w:autoSpaceDN w:val="0"/>
        <w:adjustRightInd w:val="0"/>
        <w:spacing w:after="0" w:line="240" w:lineRule="auto"/>
        <w:ind w:firstLine="709"/>
        <w:jc w:val="both"/>
        <w:rPr>
          <w:rFonts w:ascii="Times New Roman" w:hAnsi="Times New Roman" w:cs="Times New Roman"/>
          <w:sz w:val="28"/>
          <w:szCs w:val="28"/>
        </w:rPr>
      </w:pPr>
    </w:p>
    <w:p w:rsidR="006E50D5" w:rsidRPr="00066026" w:rsidRDefault="006E50D5" w:rsidP="00066026">
      <w:pPr>
        <w:autoSpaceDE w:val="0"/>
        <w:autoSpaceDN w:val="0"/>
        <w:adjustRightInd w:val="0"/>
        <w:spacing w:after="0" w:line="240" w:lineRule="auto"/>
        <w:ind w:firstLine="709"/>
        <w:jc w:val="both"/>
        <w:rPr>
          <w:rFonts w:ascii="Times New Roman" w:hAnsi="Times New Roman" w:cs="Times New Roman"/>
          <w:color w:val="FF0000"/>
          <w:sz w:val="28"/>
          <w:szCs w:val="28"/>
        </w:rPr>
        <w:sectPr w:rsidR="006E50D5" w:rsidRPr="00066026" w:rsidSect="00066026">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lastRenderedPageBreak/>
        <w:t>УТВЕРЖДЕНЫ</w:t>
      </w: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t>постановлением Правительства</w:t>
      </w:r>
    </w:p>
    <w:p w:rsidR="006E50D5" w:rsidRPr="00066026" w:rsidRDefault="006E50D5" w:rsidP="00222E02">
      <w:pPr>
        <w:widowControl w:val="0"/>
        <w:tabs>
          <w:tab w:val="left" w:pos="993"/>
        </w:tabs>
        <w:suppressAutoHyphens/>
        <w:autoSpaceDE w:val="0"/>
        <w:autoSpaceDN w:val="0"/>
        <w:adjustRightInd w:val="0"/>
        <w:spacing w:after="0" w:line="247" w:lineRule="auto"/>
        <w:ind w:left="5812"/>
        <w:jc w:val="center"/>
        <w:rPr>
          <w:rFonts w:ascii="Times New Roman" w:hAnsi="Times New Roman" w:cs="Times New Roman"/>
          <w:bCs/>
          <w:sz w:val="28"/>
          <w:szCs w:val="28"/>
        </w:rPr>
      </w:pPr>
      <w:r w:rsidRPr="00066026">
        <w:rPr>
          <w:rFonts w:ascii="Times New Roman" w:eastAsia="Times New Roman" w:hAnsi="Times New Roman" w:cs="Times New Roman"/>
          <w:bCs/>
          <w:sz w:val="28"/>
          <w:szCs w:val="28"/>
          <w:lang w:eastAsia="ar-SA"/>
        </w:rPr>
        <w:t>Ульяновской области</w:t>
      </w:r>
    </w:p>
    <w:p w:rsidR="006E50D5" w:rsidRPr="00066026" w:rsidRDefault="006E50D5"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6E50D5" w:rsidRPr="00066026" w:rsidRDefault="006E50D5" w:rsidP="00222E02">
      <w:pPr>
        <w:tabs>
          <w:tab w:val="left" w:pos="993"/>
        </w:tabs>
        <w:suppressAutoHyphens/>
        <w:autoSpaceDN w:val="0"/>
        <w:adjustRightInd w:val="0"/>
        <w:spacing w:after="0" w:line="247"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ИЗМЕНЕНИЯ</w:t>
      </w:r>
    </w:p>
    <w:p w:rsidR="006E50D5" w:rsidRPr="00066026" w:rsidRDefault="006E50D5" w:rsidP="00222E02">
      <w:pPr>
        <w:tabs>
          <w:tab w:val="left" w:pos="993"/>
        </w:tabs>
        <w:suppressAutoHyphens/>
        <w:autoSpaceDN w:val="0"/>
        <w:adjustRightInd w:val="0"/>
        <w:spacing w:after="0" w:line="247"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 xml:space="preserve">в государственную программу Ульяновской области «Развитие здравоохранения в Ульяновской области» на 2014-2021 годы </w:t>
      </w:r>
    </w:p>
    <w:p w:rsidR="006E50D5" w:rsidRPr="00066026" w:rsidRDefault="006E50D5"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p>
    <w:p w:rsidR="006E50D5" w:rsidRPr="00066026" w:rsidRDefault="006E50D5"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1. В </w:t>
      </w:r>
      <w:r w:rsidR="00B70B7A" w:rsidRPr="00066026">
        <w:rPr>
          <w:rFonts w:ascii="Times New Roman" w:hAnsi="Times New Roman" w:cs="Times New Roman"/>
          <w:sz w:val="28"/>
          <w:szCs w:val="28"/>
        </w:rPr>
        <w:t xml:space="preserve">строке «Ресурсное обеспечение государственной программы </w:t>
      </w:r>
      <w:r w:rsidR="00222E02">
        <w:rPr>
          <w:rFonts w:ascii="Times New Roman" w:hAnsi="Times New Roman" w:cs="Times New Roman"/>
          <w:sz w:val="28"/>
          <w:szCs w:val="28"/>
        </w:rPr>
        <w:br/>
      </w:r>
      <w:r w:rsidR="00B70B7A" w:rsidRPr="00066026">
        <w:rPr>
          <w:rFonts w:ascii="Times New Roman" w:hAnsi="Times New Roman" w:cs="Times New Roman"/>
          <w:sz w:val="28"/>
          <w:szCs w:val="28"/>
        </w:rPr>
        <w:t xml:space="preserve">с разбивкой по этапам и годам реализации» </w:t>
      </w:r>
      <w:r w:rsidRPr="00066026">
        <w:rPr>
          <w:rFonts w:ascii="Times New Roman" w:hAnsi="Times New Roman" w:cs="Times New Roman"/>
          <w:sz w:val="28"/>
          <w:szCs w:val="28"/>
        </w:rPr>
        <w:t>паспорт</w:t>
      </w:r>
      <w:r w:rsidR="00B70B7A" w:rsidRPr="00066026">
        <w:rPr>
          <w:rFonts w:ascii="Times New Roman" w:hAnsi="Times New Roman" w:cs="Times New Roman"/>
          <w:sz w:val="28"/>
          <w:szCs w:val="28"/>
        </w:rPr>
        <w:t>а</w:t>
      </w:r>
      <w:r w:rsidRPr="00066026">
        <w:rPr>
          <w:rFonts w:ascii="Times New Roman" w:hAnsi="Times New Roman" w:cs="Times New Roman"/>
          <w:sz w:val="28"/>
          <w:szCs w:val="28"/>
        </w:rPr>
        <w:t>:</w:t>
      </w:r>
    </w:p>
    <w:p w:rsidR="006E50D5" w:rsidRPr="00066026" w:rsidRDefault="006E50D5" w:rsidP="00222E02">
      <w:pPr>
        <w:suppressAutoHyphens/>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1) в абзаце первом цифры «</w:t>
      </w:r>
      <w:r w:rsidR="00057FB8" w:rsidRPr="00066026">
        <w:rPr>
          <w:rFonts w:ascii="Times New Roman" w:hAnsi="Times New Roman" w:cs="Times New Roman"/>
          <w:sz w:val="28"/>
          <w:szCs w:val="28"/>
        </w:rPr>
        <w:t>61738207,10697</w:t>
      </w:r>
      <w:r w:rsidRPr="00066026">
        <w:rPr>
          <w:rFonts w:ascii="Times New Roman" w:hAnsi="Times New Roman" w:cs="Times New Roman"/>
          <w:sz w:val="28"/>
          <w:szCs w:val="28"/>
        </w:rPr>
        <w:t>»</w:t>
      </w:r>
      <w:r w:rsidRPr="00066026">
        <w:rPr>
          <w:rFonts w:ascii="Times New Roman" w:hAnsi="Times New Roman" w:cs="Times New Roman"/>
          <w:color w:val="FF0000"/>
          <w:sz w:val="28"/>
          <w:szCs w:val="28"/>
        </w:rPr>
        <w:t xml:space="preserve"> </w:t>
      </w:r>
      <w:r w:rsidRPr="00066026">
        <w:rPr>
          <w:rFonts w:ascii="Times New Roman" w:hAnsi="Times New Roman" w:cs="Times New Roman"/>
          <w:sz w:val="28"/>
          <w:szCs w:val="28"/>
        </w:rPr>
        <w:t>заменить цифрами «</w:t>
      </w:r>
      <w:r w:rsidR="00D06A36" w:rsidRPr="00066026">
        <w:rPr>
          <w:rFonts w:ascii="Times New Roman" w:eastAsia="Times New Roman" w:hAnsi="Times New Roman" w:cs="Times New Roman"/>
          <w:sz w:val="28"/>
          <w:szCs w:val="28"/>
          <w:lang w:eastAsia="ru-RU"/>
        </w:rPr>
        <w:t>61851189,10697</w:t>
      </w:r>
      <w:r w:rsidRPr="00066026">
        <w:rPr>
          <w:rFonts w:ascii="Times New Roman" w:hAnsi="Times New Roman" w:cs="Times New Roman"/>
          <w:sz w:val="28"/>
          <w:szCs w:val="28"/>
        </w:rPr>
        <w:t>»;</w:t>
      </w:r>
    </w:p>
    <w:p w:rsidR="006E50D5" w:rsidRPr="00066026" w:rsidRDefault="000E42B7" w:rsidP="00222E02">
      <w:pPr>
        <w:suppressAutoHyphens/>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2</w:t>
      </w:r>
      <w:r w:rsidR="006E50D5" w:rsidRPr="00066026">
        <w:rPr>
          <w:rFonts w:ascii="Times New Roman" w:hAnsi="Times New Roman" w:cs="Times New Roman"/>
          <w:sz w:val="28"/>
          <w:szCs w:val="28"/>
        </w:rPr>
        <w:t>) в абзаце втором цифры «</w:t>
      </w:r>
      <w:r w:rsidR="00057FB8" w:rsidRPr="00066026">
        <w:rPr>
          <w:rFonts w:ascii="Times New Roman" w:hAnsi="Times New Roman" w:cs="Times New Roman"/>
          <w:sz w:val="28"/>
          <w:szCs w:val="28"/>
        </w:rPr>
        <w:t>56147971,4303</w:t>
      </w:r>
      <w:r w:rsidR="006E50D5" w:rsidRPr="00066026">
        <w:rPr>
          <w:rFonts w:ascii="Times New Roman" w:hAnsi="Times New Roman" w:cs="Times New Roman"/>
          <w:sz w:val="28"/>
          <w:szCs w:val="28"/>
        </w:rPr>
        <w:t>»</w:t>
      </w:r>
      <w:r w:rsidR="006E50D5" w:rsidRPr="00066026">
        <w:rPr>
          <w:rFonts w:ascii="Times New Roman" w:hAnsi="Times New Roman" w:cs="Times New Roman"/>
          <w:color w:val="FF0000"/>
          <w:sz w:val="28"/>
          <w:szCs w:val="28"/>
        </w:rPr>
        <w:t xml:space="preserve"> </w:t>
      </w:r>
      <w:r w:rsidR="006E50D5" w:rsidRPr="00066026">
        <w:rPr>
          <w:rFonts w:ascii="Times New Roman" w:hAnsi="Times New Roman" w:cs="Times New Roman"/>
          <w:sz w:val="28"/>
          <w:szCs w:val="28"/>
        </w:rPr>
        <w:t>заменить цифрами «</w:t>
      </w:r>
      <w:r w:rsidR="00D06A36" w:rsidRPr="00066026">
        <w:rPr>
          <w:rFonts w:ascii="Times New Roman" w:eastAsia="Times New Roman" w:hAnsi="Times New Roman" w:cs="Times New Roman"/>
          <w:sz w:val="28"/>
          <w:szCs w:val="28"/>
          <w:lang w:eastAsia="ru-RU"/>
        </w:rPr>
        <w:t>56260711,3303</w:t>
      </w:r>
      <w:r w:rsidR="006E50D5" w:rsidRPr="00066026">
        <w:rPr>
          <w:rFonts w:ascii="Times New Roman" w:hAnsi="Times New Roman" w:cs="Times New Roman"/>
          <w:sz w:val="28"/>
          <w:szCs w:val="28"/>
        </w:rPr>
        <w:t>»;</w:t>
      </w:r>
    </w:p>
    <w:p w:rsidR="006E50D5" w:rsidRPr="00066026" w:rsidRDefault="000E42B7" w:rsidP="00222E02">
      <w:pPr>
        <w:suppressAutoHyphens/>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3</w:t>
      </w:r>
      <w:r w:rsidR="006E50D5" w:rsidRPr="00066026">
        <w:rPr>
          <w:rFonts w:ascii="Times New Roman" w:hAnsi="Times New Roman" w:cs="Times New Roman"/>
          <w:sz w:val="28"/>
          <w:szCs w:val="28"/>
        </w:rPr>
        <w:t>) в абзаце девятом цифры «</w:t>
      </w:r>
      <w:r w:rsidR="00057FB8" w:rsidRPr="00066026">
        <w:rPr>
          <w:rFonts w:ascii="Times New Roman" w:hAnsi="Times New Roman" w:cs="Times New Roman"/>
          <w:sz w:val="28"/>
          <w:szCs w:val="28"/>
        </w:rPr>
        <w:t>8427197,9403</w:t>
      </w:r>
      <w:r w:rsidR="006E50D5" w:rsidRPr="00066026">
        <w:rPr>
          <w:rFonts w:ascii="Times New Roman" w:hAnsi="Times New Roman" w:cs="Times New Roman"/>
          <w:sz w:val="28"/>
          <w:szCs w:val="28"/>
        </w:rPr>
        <w:t>»</w:t>
      </w:r>
      <w:r w:rsidR="006E50D5" w:rsidRPr="00066026">
        <w:rPr>
          <w:rFonts w:ascii="Times New Roman" w:hAnsi="Times New Roman" w:cs="Times New Roman"/>
          <w:color w:val="FF0000"/>
          <w:sz w:val="28"/>
          <w:szCs w:val="28"/>
        </w:rPr>
        <w:t xml:space="preserve"> </w:t>
      </w:r>
      <w:r w:rsidR="006E50D5" w:rsidRPr="00066026">
        <w:rPr>
          <w:rFonts w:ascii="Times New Roman" w:hAnsi="Times New Roman" w:cs="Times New Roman"/>
          <w:sz w:val="28"/>
          <w:szCs w:val="28"/>
        </w:rPr>
        <w:t>заменить цифрами «</w:t>
      </w:r>
      <w:r w:rsidR="00D06A36" w:rsidRPr="00066026">
        <w:rPr>
          <w:rFonts w:ascii="Times New Roman" w:eastAsia="Times New Roman" w:hAnsi="Times New Roman" w:cs="Times New Roman"/>
          <w:sz w:val="28"/>
          <w:szCs w:val="28"/>
          <w:lang w:eastAsia="ru-RU"/>
        </w:rPr>
        <w:t>8539937,8403</w:t>
      </w:r>
      <w:r w:rsidR="006E50D5" w:rsidRPr="00066026">
        <w:rPr>
          <w:rFonts w:ascii="Times New Roman" w:hAnsi="Times New Roman" w:cs="Times New Roman"/>
          <w:sz w:val="28"/>
          <w:szCs w:val="28"/>
        </w:rPr>
        <w:t>»;</w:t>
      </w:r>
    </w:p>
    <w:p w:rsidR="006E50D5" w:rsidRPr="00066026" w:rsidRDefault="000E42B7" w:rsidP="00222E02">
      <w:pPr>
        <w:suppressAutoHyphens/>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4</w:t>
      </w:r>
      <w:r w:rsidR="006E50D5" w:rsidRPr="00066026">
        <w:rPr>
          <w:rFonts w:ascii="Times New Roman" w:hAnsi="Times New Roman" w:cs="Times New Roman"/>
          <w:sz w:val="28"/>
          <w:szCs w:val="28"/>
        </w:rPr>
        <w:t>) в абзаце тринадцатом цифры «</w:t>
      </w:r>
      <w:r w:rsidR="00057FB8" w:rsidRPr="00066026">
        <w:rPr>
          <w:rFonts w:ascii="Times New Roman" w:hAnsi="Times New Roman" w:cs="Times New Roman"/>
          <w:sz w:val="28"/>
          <w:szCs w:val="28"/>
        </w:rPr>
        <w:t>3567239,17667</w:t>
      </w:r>
      <w:r w:rsidR="006E50D5" w:rsidRPr="00066026">
        <w:rPr>
          <w:rFonts w:ascii="Times New Roman" w:hAnsi="Times New Roman" w:cs="Times New Roman"/>
          <w:sz w:val="28"/>
          <w:szCs w:val="28"/>
        </w:rPr>
        <w:t>»</w:t>
      </w:r>
      <w:r w:rsidR="006E50D5" w:rsidRPr="00066026">
        <w:rPr>
          <w:rFonts w:ascii="Times New Roman" w:hAnsi="Times New Roman" w:cs="Times New Roman"/>
          <w:color w:val="FF0000"/>
          <w:sz w:val="28"/>
          <w:szCs w:val="28"/>
        </w:rPr>
        <w:t xml:space="preserve"> </w:t>
      </w:r>
      <w:r w:rsidR="006E50D5" w:rsidRPr="00066026">
        <w:rPr>
          <w:rFonts w:ascii="Times New Roman" w:hAnsi="Times New Roman" w:cs="Times New Roman"/>
          <w:sz w:val="28"/>
          <w:szCs w:val="28"/>
        </w:rPr>
        <w:t>заменить цифрами «</w:t>
      </w:r>
      <w:r w:rsidR="003008BF" w:rsidRPr="00066026">
        <w:rPr>
          <w:rFonts w:ascii="Times New Roman" w:eastAsia="Times New Roman" w:hAnsi="Times New Roman" w:cs="Times New Roman"/>
          <w:sz w:val="28"/>
          <w:szCs w:val="28"/>
          <w:lang w:eastAsia="ru-RU"/>
        </w:rPr>
        <w:t>3567481,27667</w:t>
      </w:r>
      <w:r w:rsidR="006E50D5" w:rsidRPr="00066026">
        <w:rPr>
          <w:rFonts w:ascii="Times New Roman" w:hAnsi="Times New Roman" w:cs="Times New Roman"/>
          <w:sz w:val="28"/>
          <w:szCs w:val="28"/>
        </w:rPr>
        <w:t>»;</w:t>
      </w:r>
    </w:p>
    <w:p w:rsidR="006E50D5" w:rsidRPr="00066026" w:rsidRDefault="000E42B7" w:rsidP="00222E02">
      <w:pPr>
        <w:suppressAutoHyphens/>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5</w:t>
      </w:r>
      <w:r w:rsidR="006E50D5" w:rsidRPr="00066026">
        <w:rPr>
          <w:rFonts w:ascii="Times New Roman" w:hAnsi="Times New Roman" w:cs="Times New Roman"/>
          <w:sz w:val="28"/>
          <w:szCs w:val="28"/>
        </w:rPr>
        <w:t>) в абзаце двадцатом цифры «</w:t>
      </w:r>
      <w:r w:rsidR="00057FB8" w:rsidRPr="00066026">
        <w:rPr>
          <w:rFonts w:ascii="Times New Roman" w:hAnsi="Times New Roman" w:cs="Times New Roman"/>
          <w:sz w:val="28"/>
          <w:szCs w:val="28"/>
        </w:rPr>
        <w:t>491578,20</w:t>
      </w:r>
      <w:r w:rsidR="006E50D5" w:rsidRPr="00066026">
        <w:rPr>
          <w:rFonts w:ascii="Times New Roman" w:hAnsi="Times New Roman" w:cs="Times New Roman"/>
          <w:sz w:val="28"/>
          <w:szCs w:val="28"/>
        </w:rPr>
        <w:t>»</w:t>
      </w:r>
      <w:r w:rsidR="00057FB8" w:rsidRPr="00066026">
        <w:rPr>
          <w:rFonts w:ascii="Times New Roman" w:hAnsi="Times New Roman" w:cs="Times New Roman"/>
          <w:color w:val="FF0000"/>
          <w:sz w:val="28"/>
          <w:szCs w:val="28"/>
        </w:rPr>
        <w:t xml:space="preserve"> </w:t>
      </w:r>
      <w:r w:rsidR="00B70B7A" w:rsidRPr="00066026">
        <w:rPr>
          <w:rFonts w:ascii="Times New Roman" w:hAnsi="Times New Roman" w:cs="Times New Roman"/>
          <w:sz w:val="28"/>
          <w:szCs w:val="28"/>
        </w:rPr>
        <w:t>заменить цифрами «</w:t>
      </w:r>
      <w:r w:rsidR="00365DD1" w:rsidRPr="00066026">
        <w:rPr>
          <w:rFonts w:ascii="Times New Roman" w:eastAsia="Times New Roman" w:hAnsi="Times New Roman" w:cs="Times New Roman"/>
          <w:sz w:val="28"/>
          <w:szCs w:val="28"/>
          <w:lang w:eastAsia="ru-RU"/>
        </w:rPr>
        <w:t>491820,30</w:t>
      </w:r>
      <w:r w:rsidR="00B70B7A" w:rsidRPr="00066026">
        <w:rPr>
          <w:rFonts w:ascii="Times New Roman" w:hAnsi="Times New Roman" w:cs="Times New Roman"/>
          <w:sz w:val="28"/>
          <w:szCs w:val="28"/>
        </w:rPr>
        <w:t>».</w:t>
      </w:r>
    </w:p>
    <w:p w:rsidR="006E50D5" w:rsidRPr="00066026" w:rsidRDefault="00255C99"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2.</w:t>
      </w:r>
      <w:r w:rsidR="006E50D5" w:rsidRPr="00066026">
        <w:rPr>
          <w:rFonts w:ascii="Times New Roman" w:hAnsi="Times New Roman" w:cs="Times New Roman"/>
          <w:sz w:val="28"/>
          <w:szCs w:val="28"/>
        </w:rPr>
        <w:t xml:space="preserve"> В разделе 5:</w:t>
      </w:r>
    </w:p>
    <w:p w:rsidR="008942B7" w:rsidRPr="00066026" w:rsidRDefault="006E50D5"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1) </w:t>
      </w:r>
      <w:r w:rsidR="008942B7" w:rsidRPr="00066026">
        <w:rPr>
          <w:rFonts w:ascii="Times New Roman" w:hAnsi="Times New Roman" w:cs="Times New Roman"/>
          <w:sz w:val="28"/>
          <w:szCs w:val="28"/>
        </w:rPr>
        <w:t>абзац</w:t>
      </w:r>
      <w:r w:rsidRPr="00066026">
        <w:rPr>
          <w:rFonts w:ascii="Times New Roman" w:hAnsi="Times New Roman" w:cs="Times New Roman"/>
          <w:sz w:val="28"/>
          <w:szCs w:val="28"/>
        </w:rPr>
        <w:t xml:space="preserve"> </w:t>
      </w:r>
      <w:r w:rsidR="00BC5E9B" w:rsidRPr="00066026">
        <w:rPr>
          <w:rFonts w:ascii="Times New Roman" w:hAnsi="Times New Roman" w:cs="Times New Roman"/>
          <w:sz w:val="28"/>
          <w:szCs w:val="28"/>
        </w:rPr>
        <w:t>второ</w:t>
      </w:r>
      <w:r w:rsidR="008942B7" w:rsidRPr="00066026">
        <w:rPr>
          <w:rFonts w:ascii="Times New Roman" w:hAnsi="Times New Roman" w:cs="Times New Roman"/>
          <w:sz w:val="28"/>
          <w:szCs w:val="28"/>
        </w:rPr>
        <w:t>й</w:t>
      </w:r>
      <w:r w:rsidRPr="00066026">
        <w:rPr>
          <w:rFonts w:ascii="Times New Roman" w:hAnsi="Times New Roman" w:cs="Times New Roman"/>
          <w:sz w:val="28"/>
          <w:szCs w:val="28"/>
        </w:rPr>
        <w:t xml:space="preserve"> </w:t>
      </w:r>
      <w:r w:rsidR="008942B7" w:rsidRPr="00066026">
        <w:rPr>
          <w:rFonts w:ascii="Times New Roman" w:hAnsi="Times New Roman" w:cs="Times New Roman"/>
          <w:sz w:val="28"/>
          <w:szCs w:val="28"/>
        </w:rPr>
        <w:t>изложить в следующей редакции:</w:t>
      </w:r>
      <w:r w:rsidRPr="00066026">
        <w:rPr>
          <w:rFonts w:ascii="Times New Roman" w:hAnsi="Times New Roman" w:cs="Times New Roman"/>
          <w:sz w:val="28"/>
          <w:szCs w:val="28"/>
        </w:rPr>
        <w:t xml:space="preserve"> </w:t>
      </w:r>
    </w:p>
    <w:p w:rsidR="006E50D5" w:rsidRPr="00066026" w:rsidRDefault="00DD1BFE"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«Общий объём бюджетных ассигнований на финансовое обеспечение реализации мероприятий государственной программы составляет </w:t>
      </w:r>
      <w:r w:rsidRPr="00066026">
        <w:rPr>
          <w:rFonts w:ascii="Times New Roman" w:eastAsia="Times New Roman" w:hAnsi="Times New Roman" w:cs="Times New Roman"/>
          <w:sz w:val="28"/>
          <w:szCs w:val="28"/>
          <w:lang w:eastAsia="ru-RU"/>
        </w:rPr>
        <w:t xml:space="preserve">61851189,10697 </w:t>
      </w:r>
      <w:r w:rsidRPr="00066026">
        <w:rPr>
          <w:rFonts w:ascii="Times New Roman" w:hAnsi="Times New Roman" w:cs="Times New Roman"/>
          <w:sz w:val="28"/>
          <w:szCs w:val="28"/>
        </w:rPr>
        <w:t>тыс. рублей, из них:</w:t>
      </w:r>
      <w:r w:rsidR="006E50D5" w:rsidRPr="00066026">
        <w:rPr>
          <w:rFonts w:ascii="Times New Roman" w:hAnsi="Times New Roman" w:cs="Times New Roman"/>
          <w:sz w:val="28"/>
          <w:szCs w:val="28"/>
        </w:rPr>
        <w:t>»;</w:t>
      </w:r>
    </w:p>
    <w:p w:rsidR="008942B7" w:rsidRPr="00066026" w:rsidRDefault="006E50D5"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2) абзац</w:t>
      </w:r>
      <w:r w:rsidR="008942B7" w:rsidRPr="00066026">
        <w:rPr>
          <w:rFonts w:ascii="Times New Roman" w:hAnsi="Times New Roman" w:cs="Times New Roman"/>
          <w:sz w:val="28"/>
          <w:szCs w:val="28"/>
        </w:rPr>
        <w:t xml:space="preserve"> третий</w:t>
      </w:r>
      <w:r w:rsidRPr="00066026">
        <w:rPr>
          <w:rFonts w:ascii="Times New Roman" w:hAnsi="Times New Roman" w:cs="Times New Roman"/>
          <w:sz w:val="28"/>
          <w:szCs w:val="28"/>
        </w:rPr>
        <w:t xml:space="preserve"> </w:t>
      </w:r>
      <w:r w:rsidR="008942B7" w:rsidRPr="00066026">
        <w:rPr>
          <w:rFonts w:ascii="Times New Roman" w:hAnsi="Times New Roman" w:cs="Times New Roman"/>
          <w:sz w:val="28"/>
          <w:szCs w:val="28"/>
        </w:rPr>
        <w:t xml:space="preserve">изложить в следующей редакции: </w:t>
      </w:r>
    </w:p>
    <w:p w:rsidR="006E50D5" w:rsidRPr="00066026" w:rsidRDefault="00DD1BFE"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w:t>
      </w:r>
      <w:r w:rsidRPr="00066026">
        <w:rPr>
          <w:rFonts w:ascii="Times New Roman" w:eastAsia="Times New Roman" w:hAnsi="Times New Roman" w:cs="Times New Roman"/>
          <w:sz w:val="28"/>
          <w:szCs w:val="28"/>
          <w:lang w:eastAsia="ru-RU"/>
        </w:rPr>
        <w:t>56260711,3303</w:t>
      </w:r>
      <w:r w:rsidR="00222E02">
        <w:rPr>
          <w:rFonts w:ascii="Times New Roman" w:eastAsia="Times New Roman" w:hAnsi="Times New Roman" w:cs="Times New Roman"/>
          <w:sz w:val="28"/>
          <w:szCs w:val="28"/>
          <w:lang w:eastAsia="ru-RU"/>
        </w:rPr>
        <w:t xml:space="preserve"> </w:t>
      </w:r>
      <w:r w:rsidRPr="00066026">
        <w:rPr>
          <w:rFonts w:ascii="Times New Roman" w:hAnsi="Times New Roman" w:cs="Times New Roman"/>
          <w:sz w:val="28"/>
          <w:szCs w:val="28"/>
        </w:rPr>
        <w:t>тыс. рублей – объём бюджетных ассигнований областного бюджета Ульяновской области, в том числе по этапам и годам реализации</w:t>
      </w:r>
      <w:proofErr w:type="gramStart"/>
      <w:r w:rsidRPr="00066026">
        <w:rPr>
          <w:rFonts w:ascii="Times New Roman" w:hAnsi="Times New Roman" w:cs="Times New Roman"/>
          <w:sz w:val="28"/>
          <w:szCs w:val="28"/>
        </w:rPr>
        <w:t>:»</w:t>
      </w:r>
      <w:proofErr w:type="gramEnd"/>
      <w:r w:rsidRPr="00066026">
        <w:rPr>
          <w:rFonts w:ascii="Times New Roman" w:hAnsi="Times New Roman" w:cs="Times New Roman"/>
          <w:sz w:val="28"/>
          <w:szCs w:val="28"/>
        </w:rPr>
        <w:t>;</w:t>
      </w:r>
    </w:p>
    <w:p w:rsidR="008942B7" w:rsidRPr="00066026" w:rsidRDefault="00BC5E9B"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3) абзац дес</w:t>
      </w:r>
      <w:r w:rsidR="006E50D5" w:rsidRPr="00066026">
        <w:rPr>
          <w:rFonts w:ascii="Times New Roman" w:hAnsi="Times New Roman" w:cs="Times New Roman"/>
          <w:sz w:val="28"/>
          <w:szCs w:val="28"/>
        </w:rPr>
        <w:t>ят</w:t>
      </w:r>
      <w:r w:rsidR="008942B7" w:rsidRPr="00066026">
        <w:rPr>
          <w:rFonts w:ascii="Times New Roman" w:hAnsi="Times New Roman" w:cs="Times New Roman"/>
          <w:sz w:val="28"/>
          <w:szCs w:val="28"/>
        </w:rPr>
        <w:t>ый изложить в следующей редакции:</w:t>
      </w:r>
    </w:p>
    <w:p w:rsidR="006E50D5" w:rsidRPr="00066026" w:rsidRDefault="00DD1BFE"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«2018 год –</w:t>
      </w:r>
      <w:r w:rsidR="0018258D" w:rsidRPr="00066026">
        <w:rPr>
          <w:rFonts w:ascii="Times New Roman" w:hAnsi="Times New Roman" w:cs="Times New Roman"/>
          <w:sz w:val="28"/>
          <w:szCs w:val="28"/>
        </w:rPr>
        <w:t xml:space="preserve"> </w:t>
      </w:r>
      <w:r w:rsidRPr="00066026">
        <w:rPr>
          <w:rFonts w:ascii="Times New Roman" w:eastAsia="Times New Roman" w:hAnsi="Times New Roman" w:cs="Times New Roman"/>
          <w:sz w:val="28"/>
          <w:szCs w:val="28"/>
          <w:lang w:eastAsia="ru-RU"/>
        </w:rPr>
        <w:t>8539937,8403</w:t>
      </w:r>
      <w:r w:rsidR="00222E02">
        <w:rPr>
          <w:rFonts w:ascii="Times New Roman" w:eastAsia="Times New Roman" w:hAnsi="Times New Roman" w:cs="Times New Roman"/>
          <w:sz w:val="28"/>
          <w:szCs w:val="28"/>
          <w:lang w:eastAsia="ru-RU"/>
        </w:rPr>
        <w:t xml:space="preserve"> </w:t>
      </w:r>
      <w:r w:rsidRPr="00066026">
        <w:rPr>
          <w:rFonts w:ascii="Times New Roman" w:hAnsi="Times New Roman" w:cs="Times New Roman"/>
          <w:sz w:val="28"/>
          <w:szCs w:val="28"/>
        </w:rPr>
        <w:t>тыс. рублей</w:t>
      </w:r>
      <w:proofErr w:type="gramStart"/>
      <w:r w:rsidRPr="00066026">
        <w:rPr>
          <w:rFonts w:ascii="Times New Roman" w:hAnsi="Times New Roman" w:cs="Times New Roman"/>
          <w:sz w:val="28"/>
          <w:szCs w:val="28"/>
        </w:rPr>
        <w:t>;</w:t>
      </w:r>
      <w:r w:rsidR="006E50D5" w:rsidRPr="00066026">
        <w:rPr>
          <w:rFonts w:ascii="Times New Roman" w:hAnsi="Times New Roman" w:cs="Times New Roman"/>
          <w:sz w:val="28"/>
          <w:szCs w:val="28"/>
        </w:rPr>
        <w:t>»</w:t>
      </w:r>
      <w:proofErr w:type="gramEnd"/>
      <w:r w:rsidR="006E50D5" w:rsidRPr="00066026">
        <w:rPr>
          <w:rFonts w:ascii="Times New Roman" w:hAnsi="Times New Roman" w:cs="Times New Roman"/>
          <w:sz w:val="28"/>
          <w:szCs w:val="28"/>
        </w:rPr>
        <w:t>;</w:t>
      </w:r>
    </w:p>
    <w:p w:rsidR="008942B7" w:rsidRPr="00066026" w:rsidRDefault="008942B7"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4) </w:t>
      </w:r>
      <w:r w:rsidR="006E50D5" w:rsidRPr="00066026">
        <w:rPr>
          <w:rFonts w:ascii="Times New Roman" w:hAnsi="Times New Roman" w:cs="Times New Roman"/>
          <w:sz w:val="28"/>
          <w:szCs w:val="28"/>
        </w:rPr>
        <w:t xml:space="preserve">абзац </w:t>
      </w:r>
      <w:r w:rsidR="00BC5E9B" w:rsidRPr="00066026">
        <w:rPr>
          <w:rFonts w:ascii="Times New Roman" w:hAnsi="Times New Roman" w:cs="Times New Roman"/>
          <w:sz w:val="28"/>
          <w:szCs w:val="28"/>
        </w:rPr>
        <w:t>четыр</w:t>
      </w:r>
      <w:r w:rsidR="006E50D5" w:rsidRPr="00066026">
        <w:rPr>
          <w:rFonts w:ascii="Times New Roman" w:hAnsi="Times New Roman" w:cs="Times New Roman"/>
          <w:sz w:val="28"/>
          <w:szCs w:val="28"/>
        </w:rPr>
        <w:t>надцат</w:t>
      </w:r>
      <w:r w:rsidRPr="00066026">
        <w:rPr>
          <w:rFonts w:ascii="Times New Roman" w:hAnsi="Times New Roman" w:cs="Times New Roman"/>
          <w:sz w:val="28"/>
          <w:szCs w:val="28"/>
        </w:rPr>
        <w:t>ый</w:t>
      </w:r>
      <w:r w:rsidR="006E50D5" w:rsidRPr="00066026">
        <w:rPr>
          <w:rFonts w:ascii="Times New Roman" w:hAnsi="Times New Roman" w:cs="Times New Roman"/>
          <w:sz w:val="28"/>
          <w:szCs w:val="28"/>
        </w:rPr>
        <w:t xml:space="preserve"> </w:t>
      </w:r>
      <w:r w:rsidRPr="00066026">
        <w:rPr>
          <w:rFonts w:ascii="Times New Roman" w:hAnsi="Times New Roman" w:cs="Times New Roman"/>
          <w:sz w:val="28"/>
          <w:szCs w:val="28"/>
        </w:rPr>
        <w:t xml:space="preserve">изложить в следующей редакции: </w:t>
      </w:r>
    </w:p>
    <w:p w:rsidR="006E50D5" w:rsidRPr="00066026" w:rsidRDefault="00DD1BFE"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w:t>
      </w:r>
      <w:r w:rsidRPr="00066026">
        <w:rPr>
          <w:rFonts w:ascii="Times New Roman" w:eastAsia="Times New Roman" w:hAnsi="Times New Roman" w:cs="Times New Roman"/>
          <w:sz w:val="28"/>
          <w:szCs w:val="28"/>
          <w:lang w:eastAsia="ru-RU"/>
        </w:rPr>
        <w:t>3567481,27667</w:t>
      </w:r>
      <w:r w:rsidR="00222E02">
        <w:rPr>
          <w:rFonts w:ascii="Times New Roman" w:eastAsia="Times New Roman" w:hAnsi="Times New Roman" w:cs="Times New Roman"/>
          <w:sz w:val="28"/>
          <w:szCs w:val="28"/>
          <w:lang w:eastAsia="ru-RU"/>
        </w:rPr>
        <w:t xml:space="preserve"> </w:t>
      </w:r>
      <w:r w:rsidRPr="00066026">
        <w:rPr>
          <w:rFonts w:ascii="Times New Roman" w:hAnsi="Times New Roman" w:cs="Times New Roman"/>
          <w:sz w:val="28"/>
          <w:szCs w:val="28"/>
        </w:rPr>
        <w:t>тыс. рублей – объём межбюджетных трансфертов, предоставляемых из федерального бюджета областному бюджету Ульяновской области, в том числе по этапам и годам реализации</w:t>
      </w:r>
      <w:proofErr w:type="gramStart"/>
      <w:r w:rsidRPr="00066026">
        <w:rPr>
          <w:rFonts w:ascii="Times New Roman" w:hAnsi="Times New Roman" w:cs="Times New Roman"/>
          <w:sz w:val="28"/>
          <w:szCs w:val="28"/>
        </w:rPr>
        <w:t>:</w:t>
      </w:r>
      <w:r w:rsidR="006E50D5" w:rsidRPr="00066026">
        <w:rPr>
          <w:rFonts w:ascii="Times New Roman" w:hAnsi="Times New Roman" w:cs="Times New Roman"/>
          <w:sz w:val="28"/>
          <w:szCs w:val="28"/>
        </w:rPr>
        <w:t>»</w:t>
      </w:r>
      <w:proofErr w:type="gramEnd"/>
      <w:r w:rsidR="006E50D5" w:rsidRPr="00066026">
        <w:rPr>
          <w:rFonts w:ascii="Times New Roman" w:hAnsi="Times New Roman" w:cs="Times New Roman"/>
          <w:sz w:val="28"/>
          <w:szCs w:val="28"/>
        </w:rPr>
        <w:t>;</w:t>
      </w:r>
    </w:p>
    <w:p w:rsidR="008942B7" w:rsidRPr="00066026" w:rsidRDefault="00255C99"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5</w:t>
      </w:r>
      <w:r w:rsidR="006E50D5" w:rsidRPr="00066026">
        <w:rPr>
          <w:rFonts w:ascii="Times New Roman" w:hAnsi="Times New Roman" w:cs="Times New Roman"/>
          <w:sz w:val="28"/>
          <w:szCs w:val="28"/>
        </w:rPr>
        <w:t>) абзац двадцат</w:t>
      </w:r>
      <w:r w:rsidR="00BC5E9B" w:rsidRPr="00066026">
        <w:rPr>
          <w:rFonts w:ascii="Times New Roman" w:hAnsi="Times New Roman" w:cs="Times New Roman"/>
          <w:sz w:val="28"/>
          <w:szCs w:val="28"/>
        </w:rPr>
        <w:t>ь перв</w:t>
      </w:r>
      <w:r w:rsidR="008942B7" w:rsidRPr="00066026">
        <w:rPr>
          <w:rFonts w:ascii="Times New Roman" w:hAnsi="Times New Roman" w:cs="Times New Roman"/>
          <w:sz w:val="28"/>
          <w:szCs w:val="28"/>
        </w:rPr>
        <w:t>ый</w:t>
      </w:r>
      <w:r w:rsidR="006E50D5" w:rsidRPr="00066026">
        <w:rPr>
          <w:rFonts w:ascii="Times New Roman" w:hAnsi="Times New Roman" w:cs="Times New Roman"/>
          <w:sz w:val="28"/>
          <w:szCs w:val="28"/>
        </w:rPr>
        <w:t xml:space="preserve"> </w:t>
      </w:r>
      <w:r w:rsidR="008942B7" w:rsidRPr="00066026">
        <w:rPr>
          <w:rFonts w:ascii="Times New Roman" w:hAnsi="Times New Roman" w:cs="Times New Roman"/>
          <w:sz w:val="28"/>
          <w:szCs w:val="28"/>
        </w:rPr>
        <w:t>изложить в следующей редакции:</w:t>
      </w:r>
    </w:p>
    <w:p w:rsidR="006E50D5" w:rsidRPr="00066026" w:rsidRDefault="00DD1BFE"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«2018 год – </w:t>
      </w:r>
      <w:r w:rsidRPr="00066026">
        <w:rPr>
          <w:rFonts w:ascii="Times New Roman" w:eastAsia="Times New Roman" w:hAnsi="Times New Roman" w:cs="Times New Roman"/>
          <w:sz w:val="28"/>
          <w:szCs w:val="28"/>
          <w:lang w:eastAsia="ru-RU"/>
        </w:rPr>
        <w:t>491820,30</w:t>
      </w:r>
      <w:r w:rsidR="00222E02">
        <w:rPr>
          <w:rFonts w:ascii="Times New Roman" w:eastAsia="Times New Roman" w:hAnsi="Times New Roman" w:cs="Times New Roman"/>
          <w:sz w:val="28"/>
          <w:szCs w:val="28"/>
          <w:lang w:eastAsia="ru-RU"/>
        </w:rPr>
        <w:t xml:space="preserve"> </w:t>
      </w:r>
      <w:r w:rsidRPr="00066026">
        <w:rPr>
          <w:rFonts w:ascii="Times New Roman" w:hAnsi="Times New Roman" w:cs="Times New Roman"/>
          <w:sz w:val="28"/>
          <w:szCs w:val="28"/>
        </w:rPr>
        <w:t>тыс. рублей</w:t>
      </w:r>
      <w:proofErr w:type="gramStart"/>
      <w:r w:rsidRPr="00066026">
        <w:rPr>
          <w:rFonts w:ascii="Times New Roman" w:hAnsi="Times New Roman" w:cs="Times New Roman"/>
          <w:sz w:val="28"/>
          <w:szCs w:val="28"/>
        </w:rPr>
        <w:t>;</w:t>
      </w:r>
      <w:r w:rsidR="006E50D5" w:rsidRPr="00066026">
        <w:rPr>
          <w:rFonts w:ascii="Times New Roman" w:hAnsi="Times New Roman" w:cs="Times New Roman"/>
          <w:sz w:val="28"/>
          <w:szCs w:val="28"/>
        </w:rPr>
        <w:t>»</w:t>
      </w:r>
      <w:proofErr w:type="gramEnd"/>
      <w:r w:rsidR="006E50D5" w:rsidRPr="00066026">
        <w:rPr>
          <w:rFonts w:ascii="Times New Roman" w:hAnsi="Times New Roman" w:cs="Times New Roman"/>
          <w:sz w:val="28"/>
          <w:szCs w:val="28"/>
        </w:rPr>
        <w:t>.</w:t>
      </w:r>
    </w:p>
    <w:p w:rsidR="006E50D5" w:rsidRPr="00066026" w:rsidRDefault="00B70B7A" w:rsidP="00222E02">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3</w:t>
      </w:r>
      <w:r w:rsidR="006E50D5" w:rsidRPr="00066026">
        <w:rPr>
          <w:rFonts w:ascii="Times New Roman" w:hAnsi="Times New Roman" w:cs="Times New Roman"/>
          <w:sz w:val="28"/>
          <w:szCs w:val="28"/>
        </w:rPr>
        <w:t>. 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6E50D5" w:rsidRPr="00066026" w:rsidRDefault="006E50D5" w:rsidP="00222E0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lastRenderedPageBreak/>
        <w:t xml:space="preserve">1) </w:t>
      </w:r>
      <w:r w:rsidR="00F448BD" w:rsidRPr="00066026">
        <w:rPr>
          <w:rFonts w:ascii="Times New Roman" w:hAnsi="Times New Roman" w:cs="Times New Roman"/>
          <w:sz w:val="28"/>
          <w:szCs w:val="28"/>
        </w:rPr>
        <w:t xml:space="preserve">в </w:t>
      </w:r>
      <w:r w:rsidR="00B70B7A" w:rsidRPr="00066026">
        <w:rPr>
          <w:rFonts w:ascii="Times New Roman" w:hAnsi="Times New Roman" w:cs="Times New Roman"/>
          <w:sz w:val="28"/>
          <w:szCs w:val="28"/>
        </w:rPr>
        <w:t>строк</w:t>
      </w:r>
      <w:r w:rsidR="00F448BD" w:rsidRPr="00066026">
        <w:rPr>
          <w:rFonts w:ascii="Times New Roman" w:hAnsi="Times New Roman" w:cs="Times New Roman"/>
          <w:sz w:val="28"/>
          <w:szCs w:val="28"/>
        </w:rPr>
        <w:t>е</w:t>
      </w:r>
      <w:r w:rsidR="00B70B7A" w:rsidRPr="00066026">
        <w:rPr>
          <w:rFonts w:ascii="Times New Roman" w:hAnsi="Times New Roman" w:cs="Times New Roman"/>
          <w:sz w:val="28"/>
          <w:szCs w:val="28"/>
        </w:rPr>
        <w:t xml:space="preserve"> «Ресурсное обеспечение подпрограммы» </w:t>
      </w:r>
      <w:r w:rsidRPr="00066026">
        <w:rPr>
          <w:rFonts w:ascii="Times New Roman" w:hAnsi="Times New Roman" w:cs="Times New Roman"/>
          <w:sz w:val="28"/>
          <w:szCs w:val="28"/>
        </w:rPr>
        <w:t>паспорт</w:t>
      </w:r>
      <w:r w:rsidR="00B70B7A" w:rsidRPr="00066026">
        <w:rPr>
          <w:rFonts w:ascii="Times New Roman" w:hAnsi="Times New Roman" w:cs="Times New Roman"/>
          <w:sz w:val="28"/>
          <w:szCs w:val="28"/>
        </w:rPr>
        <w:t>а</w:t>
      </w:r>
      <w:r w:rsidRPr="00066026">
        <w:rPr>
          <w:rFonts w:ascii="Times New Roman" w:hAnsi="Times New Roman" w:cs="Times New Roman"/>
          <w:sz w:val="28"/>
          <w:szCs w:val="28"/>
        </w:rPr>
        <w:t>:</w:t>
      </w:r>
    </w:p>
    <w:p w:rsidR="006E50D5" w:rsidRPr="00066026" w:rsidRDefault="006E50D5" w:rsidP="00222E02">
      <w:pPr>
        <w:suppressAutoHyphens/>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lang w:eastAsia="ru-RU"/>
        </w:rPr>
        <w:t xml:space="preserve">а) </w:t>
      </w:r>
      <w:r w:rsidRPr="00066026">
        <w:rPr>
          <w:rFonts w:ascii="Times New Roman" w:hAnsi="Times New Roman" w:cs="Times New Roman"/>
          <w:sz w:val="28"/>
          <w:szCs w:val="28"/>
        </w:rPr>
        <w:t>в абзаце первом цифры «</w:t>
      </w:r>
      <w:r w:rsidR="00057FB8" w:rsidRPr="00066026">
        <w:rPr>
          <w:rFonts w:ascii="Times New Roman" w:hAnsi="Times New Roman" w:cs="Times New Roman"/>
          <w:sz w:val="28"/>
          <w:szCs w:val="28"/>
        </w:rPr>
        <w:t>10833730,40697</w:t>
      </w:r>
      <w:r w:rsidRPr="00066026">
        <w:rPr>
          <w:rFonts w:ascii="Times New Roman" w:hAnsi="Times New Roman" w:cs="Times New Roman"/>
          <w:sz w:val="28"/>
          <w:szCs w:val="28"/>
        </w:rPr>
        <w:t>» заменить цифрами «</w:t>
      </w:r>
      <w:r w:rsidR="00D06A36" w:rsidRPr="00066026">
        <w:rPr>
          <w:rFonts w:ascii="Times New Roman" w:eastAsia="Times New Roman" w:hAnsi="Times New Roman" w:cs="Times New Roman"/>
          <w:sz w:val="28"/>
          <w:szCs w:val="28"/>
          <w:lang w:eastAsia="ru-RU"/>
        </w:rPr>
        <w:t>10946976,6</w:t>
      </w:r>
      <w:r w:rsidR="00F448BD" w:rsidRPr="00066026">
        <w:rPr>
          <w:rFonts w:ascii="Times New Roman" w:eastAsia="Times New Roman" w:hAnsi="Times New Roman" w:cs="Times New Roman"/>
          <w:sz w:val="28"/>
          <w:szCs w:val="28"/>
          <w:lang w:eastAsia="ru-RU"/>
        </w:rPr>
        <w:t>7</w:t>
      </w:r>
      <w:r w:rsidR="00D06A36" w:rsidRPr="00066026">
        <w:rPr>
          <w:rFonts w:ascii="Times New Roman" w:eastAsia="Times New Roman" w:hAnsi="Times New Roman" w:cs="Times New Roman"/>
          <w:sz w:val="28"/>
          <w:szCs w:val="28"/>
          <w:lang w:eastAsia="ru-RU"/>
        </w:rPr>
        <w:t>697</w:t>
      </w:r>
      <w:r w:rsidR="001A707D" w:rsidRPr="00066026">
        <w:rPr>
          <w:rFonts w:ascii="Times New Roman" w:eastAsia="Times New Roman" w:hAnsi="Times New Roman" w:cs="Times New Roman"/>
          <w:sz w:val="28"/>
          <w:szCs w:val="28"/>
          <w:lang w:eastAsia="ru-RU"/>
        </w:rPr>
        <w:t>»</w:t>
      </w:r>
      <w:r w:rsidRPr="00066026">
        <w:rPr>
          <w:rFonts w:ascii="Times New Roman" w:hAnsi="Times New Roman" w:cs="Times New Roman"/>
          <w:sz w:val="28"/>
          <w:szCs w:val="28"/>
        </w:rPr>
        <w:t>;</w:t>
      </w:r>
    </w:p>
    <w:p w:rsidR="006E50D5" w:rsidRPr="00066026" w:rsidRDefault="00B70B7A" w:rsidP="00222E02">
      <w:pPr>
        <w:suppressAutoHyphens/>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б) </w:t>
      </w:r>
      <w:r w:rsidR="006E50D5" w:rsidRPr="00066026">
        <w:rPr>
          <w:rFonts w:ascii="Times New Roman" w:hAnsi="Times New Roman" w:cs="Times New Roman"/>
          <w:sz w:val="28"/>
          <w:szCs w:val="28"/>
        </w:rPr>
        <w:t>в абзаце втором цифры «</w:t>
      </w:r>
      <w:r w:rsidR="00057FB8" w:rsidRPr="00066026">
        <w:rPr>
          <w:rFonts w:ascii="Times New Roman" w:hAnsi="Times New Roman" w:cs="Times New Roman"/>
          <w:sz w:val="28"/>
          <w:szCs w:val="28"/>
        </w:rPr>
        <w:t>10826717,5303</w:t>
      </w:r>
      <w:r w:rsidR="006E50D5" w:rsidRPr="00066026">
        <w:rPr>
          <w:rFonts w:ascii="Times New Roman" w:hAnsi="Times New Roman" w:cs="Times New Roman"/>
          <w:sz w:val="28"/>
          <w:szCs w:val="28"/>
        </w:rPr>
        <w:t>» заменить цифрами «</w:t>
      </w:r>
      <w:r w:rsidR="00D06A36" w:rsidRPr="00066026">
        <w:rPr>
          <w:rFonts w:ascii="Times New Roman" w:eastAsia="Times New Roman" w:hAnsi="Times New Roman" w:cs="Times New Roman"/>
          <w:sz w:val="28"/>
          <w:szCs w:val="28"/>
          <w:lang w:eastAsia="ru-RU"/>
        </w:rPr>
        <w:t>10939963,</w:t>
      </w:r>
      <w:r w:rsidR="00F448BD" w:rsidRPr="00066026">
        <w:rPr>
          <w:rFonts w:ascii="Times New Roman" w:eastAsia="Times New Roman" w:hAnsi="Times New Roman" w:cs="Times New Roman"/>
          <w:sz w:val="28"/>
          <w:szCs w:val="28"/>
          <w:lang w:eastAsia="ru-RU"/>
        </w:rPr>
        <w:t>80</w:t>
      </w:r>
      <w:r w:rsidR="00D06A36" w:rsidRPr="00066026">
        <w:rPr>
          <w:rFonts w:ascii="Times New Roman" w:eastAsia="Times New Roman" w:hAnsi="Times New Roman" w:cs="Times New Roman"/>
          <w:sz w:val="28"/>
          <w:szCs w:val="28"/>
          <w:lang w:eastAsia="ru-RU"/>
        </w:rPr>
        <w:t>03</w:t>
      </w:r>
      <w:r w:rsidR="006E50D5" w:rsidRPr="00066026">
        <w:rPr>
          <w:rFonts w:ascii="Times New Roman" w:hAnsi="Times New Roman" w:cs="Times New Roman"/>
          <w:sz w:val="28"/>
          <w:szCs w:val="28"/>
        </w:rPr>
        <w:t>»;</w:t>
      </w:r>
    </w:p>
    <w:p w:rsidR="00022938" w:rsidRPr="00066026" w:rsidRDefault="00B70B7A" w:rsidP="00222E0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в) </w:t>
      </w:r>
      <w:r w:rsidR="006E50D5" w:rsidRPr="00066026">
        <w:rPr>
          <w:rFonts w:ascii="Times New Roman" w:hAnsi="Times New Roman" w:cs="Times New Roman"/>
          <w:sz w:val="28"/>
          <w:szCs w:val="28"/>
        </w:rPr>
        <w:t>в абзаце седьмом цифры «</w:t>
      </w:r>
      <w:r w:rsidR="00057FB8" w:rsidRPr="00066026">
        <w:rPr>
          <w:rFonts w:ascii="Times New Roman" w:hAnsi="Times New Roman" w:cs="Times New Roman"/>
          <w:sz w:val="28"/>
          <w:szCs w:val="28"/>
        </w:rPr>
        <w:t>2285118,4403</w:t>
      </w:r>
      <w:r w:rsidR="006E50D5" w:rsidRPr="00066026">
        <w:rPr>
          <w:rFonts w:ascii="Times New Roman" w:hAnsi="Times New Roman" w:cs="Times New Roman"/>
          <w:sz w:val="28"/>
          <w:szCs w:val="28"/>
        </w:rPr>
        <w:t>» заменить цифрами «</w:t>
      </w:r>
      <w:r w:rsidR="00D06A36" w:rsidRPr="00066026">
        <w:rPr>
          <w:rFonts w:ascii="Times New Roman" w:eastAsia="Times New Roman" w:hAnsi="Times New Roman" w:cs="Times New Roman"/>
          <w:bCs/>
          <w:sz w:val="28"/>
          <w:szCs w:val="28"/>
          <w:lang w:eastAsia="ru-RU"/>
        </w:rPr>
        <w:t>2393364,</w:t>
      </w:r>
      <w:r w:rsidR="00F448BD" w:rsidRPr="00066026">
        <w:rPr>
          <w:rFonts w:ascii="Times New Roman" w:eastAsia="Times New Roman" w:hAnsi="Times New Roman" w:cs="Times New Roman"/>
          <w:bCs/>
          <w:sz w:val="28"/>
          <w:szCs w:val="28"/>
          <w:lang w:eastAsia="ru-RU"/>
        </w:rPr>
        <w:t>71</w:t>
      </w:r>
      <w:r w:rsidR="00D06A36" w:rsidRPr="00066026">
        <w:rPr>
          <w:rFonts w:ascii="Times New Roman" w:eastAsia="Times New Roman" w:hAnsi="Times New Roman" w:cs="Times New Roman"/>
          <w:bCs/>
          <w:sz w:val="28"/>
          <w:szCs w:val="28"/>
          <w:lang w:eastAsia="ru-RU"/>
        </w:rPr>
        <w:t>03</w:t>
      </w:r>
      <w:r w:rsidR="006E50D5" w:rsidRPr="00066026">
        <w:rPr>
          <w:rFonts w:ascii="Times New Roman" w:hAnsi="Times New Roman" w:cs="Times New Roman"/>
          <w:sz w:val="28"/>
          <w:szCs w:val="28"/>
        </w:rPr>
        <w:t>»;</w:t>
      </w:r>
      <w:r w:rsidR="00C85860" w:rsidRPr="00066026">
        <w:rPr>
          <w:rFonts w:ascii="Times New Roman" w:hAnsi="Times New Roman" w:cs="Times New Roman"/>
          <w:sz w:val="28"/>
          <w:szCs w:val="28"/>
        </w:rPr>
        <w:t xml:space="preserve"> </w:t>
      </w:r>
    </w:p>
    <w:p w:rsidR="0018258D" w:rsidRPr="00066026" w:rsidRDefault="00022938" w:rsidP="00222E02">
      <w:pPr>
        <w:suppressAutoHyphens/>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2) в разделе 5: </w:t>
      </w:r>
    </w:p>
    <w:p w:rsidR="006E50D5" w:rsidRPr="00066026" w:rsidRDefault="0018258D" w:rsidP="00222E02">
      <w:pPr>
        <w:suppressAutoHyphens/>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а) в абзаце втором цифры «10833730,40697» заменить цифрами «</w:t>
      </w:r>
      <w:r w:rsidRPr="00066026">
        <w:rPr>
          <w:rFonts w:ascii="Times New Roman" w:eastAsia="Times New Roman" w:hAnsi="Times New Roman" w:cs="Times New Roman"/>
          <w:sz w:val="28"/>
          <w:szCs w:val="28"/>
          <w:lang w:eastAsia="ru-RU"/>
        </w:rPr>
        <w:t>10946976,67697</w:t>
      </w:r>
      <w:r w:rsidRPr="00066026">
        <w:rPr>
          <w:rFonts w:ascii="Times New Roman" w:hAnsi="Times New Roman" w:cs="Times New Roman"/>
          <w:sz w:val="28"/>
          <w:szCs w:val="28"/>
        </w:rPr>
        <w:t>»;</w:t>
      </w:r>
    </w:p>
    <w:p w:rsidR="00F277D0" w:rsidRPr="00F50F60" w:rsidRDefault="00F277D0" w:rsidP="00F277D0">
      <w:pPr>
        <w:spacing w:after="0" w:line="247" w:lineRule="auto"/>
        <w:ind w:firstLine="708"/>
        <w:jc w:val="both"/>
        <w:rPr>
          <w:rFonts w:ascii="Times New Roman" w:hAnsi="Times New Roman" w:cs="Times New Roman"/>
          <w:sz w:val="28"/>
          <w:szCs w:val="28"/>
        </w:rPr>
      </w:pPr>
      <w:r w:rsidRPr="00F50F60">
        <w:rPr>
          <w:rFonts w:ascii="Times New Roman" w:hAnsi="Times New Roman" w:cs="Times New Roman"/>
          <w:sz w:val="28"/>
          <w:szCs w:val="28"/>
        </w:rPr>
        <w:t>б) в абзаце третьем цифры «10826717,5303» заменить цифрами «</w:t>
      </w:r>
      <w:r w:rsidRPr="00F50F60">
        <w:rPr>
          <w:rFonts w:ascii="Times New Roman" w:eastAsia="Times New Roman" w:hAnsi="Times New Roman" w:cs="Times New Roman"/>
          <w:sz w:val="28"/>
          <w:szCs w:val="28"/>
          <w:lang w:eastAsia="ru-RU"/>
        </w:rPr>
        <w:t>10939963,8003</w:t>
      </w:r>
      <w:r w:rsidRPr="00F50F60">
        <w:rPr>
          <w:rFonts w:ascii="Times New Roman" w:hAnsi="Times New Roman" w:cs="Times New Roman"/>
          <w:sz w:val="28"/>
          <w:szCs w:val="28"/>
        </w:rPr>
        <w:t>»;</w:t>
      </w:r>
    </w:p>
    <w:p w:rsidR="00F277D0" w:rsidRPr="00F50F60" w:rsidRDefault="00F277D0" w:rsidP="00F277D0">
      <w:pPr>
        <w:autoSpaceDE w:val="0"/>
        <w:autoSpaceDN w:val="0"/>
        <w:adjustRightInd w:val="0"/>
        <w:spacing w:after="0" w:line="247" w:lineRule="auto"/>
        <w:ind w:firstLine="709"/>
        <w:jc w:val="both"/>
        <w:rPr>
          <w:rFonts w:ascii="Times New Roman" w:hAnsi="Times New Roman" w:cs="Times New Roman"/>
          <w:sz w:val="28"/>
          <w:szCs w:val="28"/>
        </w:rPr>
      </w:pPr>
      <w:r w:rsidRPr="00F50F60">
        <w:rPr>
          <w:rFonts w:ascii="Times New Roman" w:hAnsi="Times New Roman" w:cs="Times New Roman"/>
          <w:sz w:val="28"/>
          <w:szCs w:val="28"/>
        </w:rPr>
        <w:t>в) в абзаце восьмом цифры «2280118,4403» заменить цифрами «</w:t>
      </w:r>
      <w:r w:rsidRPr="00F50F60">
        <w:rPr>
          <w:rFonts w:ascii="Times New Roman" w:eastAsia="Times New Roman" w:hAnsi="Times New Roman" w:cs="Times New Roman"/>
          <w:bCs/>
          <w:sz w:val="28"/>
          <w:szCs w:val="28"/>
          <w:lang w:eastAsia="ru-RU"/>
        </w:rPr>
        <w:t>2393364,7103</w:t>
      </w:r>
      <w:r w:rsidRPr="00F50F60">
        <w:rPr>
          <w:rFonts w:ascii="Times New Roman" w:hAnsi="Times New Roman" w:cs="Times New Roman"/>
          <w:sz w:val="28"/>
          <w:szCs w:val="28"/>
        </w:rPr>
        <w:t>».</w:t>
      </w:r>
    </w:p>
    <w:p w:rsidR="00DE075B" w:rsidRDefault="00F277D0" w:rsidP="00F277D0">
      <w:pPr>
        <w:autoSpaceDE w:val="0"/>
        <w:autoSpaceDN w:val="0"/>
        <w:adjustRightInd w:val="0"/>
        <w:spacing w:after="0" w:line="247" w:lineRule="auto"/>
        <w:ind w:firstLine="709"/>
        <w:jc w:val="both"/>
        <w:rPr>
          <w:rFonts w:ascii="Times New Roman" w:hAnsi="Times New Roman" w:cs="Times New Roman"/>
          <w:sz w:val="28"/>
          <w:szCs w:val="28"/>
        </w:rPr>
      </w:pPr>
      <w:r w:rsidRPr="00F50F60">
        <w:rPr>
          <w:rFonts w:ascii="Times New Roman" w:hAnsi="Times New Roman" w:cs="Times New Roman"/>
          <w:sz w:val="28"/>
          <w:szCs w:val="28"/>
        </w:rPr>
        <w:t>4. В графе 9 приложения № 1</w:t>
      </w:r>
      <w:r w:rsidR="00DE075B">
        <w:rPr>
          <w:rFonts w:ascii="Times New Roman" w:hAnsi="Times New Roman" w:cs="Times New Roman"/>
          <w:sz w:val="28"/>
          <w:szCs w:val="28"/>
        </w:rPr>
        <w:t>:</w:t>
      </w:r>
    </w:p>
    <w:p w:rsidR="00DE075B" w:rsidRDefault="00DE075B" w:rsidP="00F277D0">
      <w:pPr>
        <w:autoSpaceDE w:val="0"/>
        <w:autoSpaceDN w:val="0"/>
        <w:adjustRightInd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1) в строке 1.2.2 раздела 1 знак «-» заменить цифрами «32</w:t>
      </w:r>
      <w:bookmarkStart w:id="0" w:name="_GoBack"/>
      <w:bookmarkEnd w:id="0"/>
      <w:r>
        <w:rPr>
          <w:rFonts w:ascii="Times New Roman" w:hAnsi="Times New Roman" w:cs="Times New Roman"/>
          <w:sz w:val="28"/>
          <w:szCs w:val="28"/>
        </w:rPr>
        <w:t>»;</w:t>
      </w:r>
    </w:p>
    <w:p w:rsidR="00F277D0" w:rsidRPr="00F50F60" w:rsidRDefault="00DE075B" w:rsidP="00F277D0">
      <w:pPr>
        <w:autoSpaceDE w:val="0"/>
        <w:autoSpaceDN w:val="0"/>
        <w:adjustRightInd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r w:rsidRPr="00DE075B">
        <w:rPr>
          <w:rFonts w:ascii="Times New Roman" w:hAnsi="Times New Roman" w:cs="Times New Roman"/>
          <w:sz w:val="28"/>
          <w:szCs w:val="28"/>
        </w:rPr>
        <w:t>строк</w:t>
      </w:r>
      <w:r>
        <w:rPr>
          <w:rFonts w:ascii="Times New Roman" w:hAnsi="Times New Roman" w:cs="Times New Roman"/>
          <w:sz w:val="28"/>
          <w:szCs w:val="28"/>
        </w:rPr>
        <w:t>е</w:t>
      </w:r>
      <w:r w:rsidRPr="00DE075B">
        <w:rPr>
          <w:rFonts w:ascii="Times New Roman" w:hAnsi="Times New Roman" w:cs="Times New Roman"/>
          <w:sz w:val="28"/>
          <w:szCs w:val="28"/>
        </w:rPr>
        <w:t xml:space="preserve"> 4.1.1 раздела 4 </w:t>
      </w:r>
      <w:r w:rsidR="00F277D0" w:rsidRPr="00F50F60">
        <w:rPr>
          <w:rFonts w:ascii="Times New Roman" w:hAnsi="Times New Roman" w:cs="Times New Roman"/>
          <w:sz w:val="28"/>
          <w:szCs w:val="28"/>
        </w:rPr>
        <w:t>цифры «400» зам</w:t>
      </w:r>
      <w:r w:rsidR="00F277D0" w:rsidRPr="00F50F60">
        <w:rPr>
          <w:rFonts w:ascii="Times New Roman" w:hAnsi="Times New Roman" w:cs="Times New Roman"/>
          <w:sz w:val="28"/>
          <w:szCs w:val="28"/>
        </w:rPr>
        <w:t>е</w:t>
      </w:r>
      <w:r w:rsidR="00F277D0" w:rsidRPr="00F50F60">
        <w:rPr>
          <w:rFonts w:ascii="Times New Roman" w:hAnsi="Times New Roman" w:cs="Times New Roman"/>
          <w:sz w:val="28"/>
          <w:szCs w:val="28"/>
        </w:rPr>
        <w:t>нить цифрами «343».</w:t>
      </w:r>
    </w:p>
    <w:p w:rsidR="00F277D0" w:rsidRPr="00F50F60" w:rsidRDefault="00F277D0" w:rsidP="00F277D0">
      <w:pPr>
        <w:autoSpaceDE w:val="0"/>
        <w:autoSpaceDN w:val="0"/>
        <w:adjustRightInd w:val="0"/>
        <w:spacing w:after="0" w:line="247" w:lineRule="auto"/>
        <w:ind w:firstLine="709"/>
        <w:jc w:val="both"/>
        <w:rPr>
          <w:rFonts w:ascii="Times New Roman" w:hAnsi="Times New Roman" w:cs="Times New Roman"/>
          <w:sz w:val="28"/>
          <w:szCs w:val="28"/>
        </w:rPr>
      </w:pPr>
      <w:r w:rsidRPr="00F50F60">
        <w:rPr>
          <w:rFonts w:ascii="Times New Roman" w:hAnsi="Times New Roman" w:cs="Times New Roman"/>
          <w:sz w:val="28"/>
          <w:szCs w:val="28"/>
        </w:rPr>
        <w:t>5. В приложении № 2</w:t>
      </w:r>
      <w:r w:rsidRPr="00F50F60">
        <w:rPr>
          <w:rFonts w:ascii="Times New Roman" w:hAnsi="Times New Roman" w:cs="Times New Roman"/>
          <w:sz w:val="28"/>
          <w:szCs w:val="28"/>
          <w:vertAlign w:val="superscript"/>
        </w:rPr>
        <w:t>2</w:t>
      </w:r>
      <w:r w:rsidRPr="00F50F60">
        <w:rPr>
          <w:rFonts w:ascii="Times New Roman" w:hAnsi="Times New Roman" w:cs="Times New Roman"/>
          <w:sz w:val="28"/>
          <w:szCs w:val="28"/>
        </w:rPr>
        <w:t>:</w:t>
      </w:r>
    </w:p>
    <w:p w:rsidR="00F277D0" w:rsidRPr="00F50F60" w:rsidRDefault="00F277D0" w:rsidP="00F277D0">
      <w:pPr>
        <w:autoSpaceDE w:val="0"/>
        <w:autoSpaceDN w:val="0"/>
        <w:adjustRightInd w:val="0"/>
        <w:spacing w:after="0" w:line="247" w:lineRule="auto"/>
        <w:ind w:firstLine="709"/>
        <w:jc w:val="both"/>
        <w:rPr>
          <w:rFonts w:ascii="Times New Roman" w:hAnsi="Times New Roman" w:cs="Times New Roman"/>
          <w:sz w:val="28"/>
          <w:szCs w:val="28"/>
        </w:rPr>
      </w:pPr>
      <w:r w:rsidRPr="00F50F60">
        <w:rPr>
          <w:rFonts w:ascii="Times New Roman" w:hAnsi="Times New Roman" w:cs="Times New Roman"/>
          <w:sz w:val="28"/>
          <w:szCs w:val="28"/>
        </w:rPr>
        <w:t>1) в разделе 1:</w:t>
      </w:r>
    </w:p>
    <w:p w:rsidR="00F277D0" w:rsidRDefault="00F277D0" w:rsidP="00F277D0">
      <w:pPr>
        <w:autoSpaceDE w:val="0"/>
        <w:autoSpaceDN w:val="0"/>
        <w:adjustRightInd w:val="0"/>
        <w:spacing w:after="0" w:line="247" w:lineRule="auto"/>
        <w:ind w:firstLine="709"/>
        <w:jc w:val="both"/>
        <w:rPr>
          <w:rFonts w:ascii="Times New Roman" w:hAnsi="Times New Roman" w:cs="Times New Roman"/>
          <w:sz w:val="28"/>
          <w:szCs w:val="28"/>
        </w:rPr>
      </w:pPr>
      <w:r w:rsidRPr="00F50F60">
        <w:rPr>
          <w:rFonts w:ascii="Times New Roman" w:hAnsi="Times New Roman" w:cs="Times New Roman"/>
          <w:sz w:val="28"/>
          <w:szCs w:val="28"/>
        </w:rPr>
        <w:t>а) строки 1.2 и 1.2.1 изложить в следующей редакции:</w:t>
      </w:r>
    </w:p>
    <w:p w:rsidR="00F277D0" w:rsidRDefault="00F277D0" w:rsidP="00F277D0">
      <w:pPr>
        <w:autoSpaceDE w:val="0"/>
        <w:autoSpaceDN w:val="0"/>
        <w:adjustRightInd w:val="0"/>
        <w:spacing w:after="0" w:line="247" w:lineRule="auto"/>
        <w:ind w:firstLine="709"/>
        <w:jc w:val="both"/>
        <w:rPr>
          <w:rFonts w:ascii="Times New Roman" w:hAnsi="Times New Roman" w:cs="Times New Roman"/>
          <w:sz w:val="28"/>
          <w:szCs w:val="28"/>
        </w:rPr>
      </w:pPr>
    </w:p>
    <w:p w:rsidR="00F277D0" w:rsidRPr="00F50F60" w:rsidRDefault="00F277D0" w:rsidP="00F277D0">
      <w:pPr>
        <w:autoSpaceDE w:val="0"/>
        <w:autoSpaceDN w:val="0"/>
        <w:adjustRightInd w:val="0"/>
        <w:spacing w:after="0" w:line="247" w:lineRule="auto"/>
        <w:ind w:firstLine="709"/>
        <w:jc w:val="both"/>
        <w:rPr>
          <w:rFonts w:ascii="Times New Roman" w:hAnsi="Times New Roman" w:cs="Times New Roman"/>
          <w:sz w:val="28"/>
          <w:szCs w:val="28"/>
        </w:rPr>
      </w:pPr>
    </w:p>
    <w:p w:rsidR="00F277D0" w:rsidRPr="00F277D0" w:rsidRDefault="00F277D0" w:rsidP="007D04AA">
      <w:pPr>
        <w:autoSpaceDE w:val="0"/>
        <w:autoSpaceDN w:val="0"/>
        <w:adjustRightInd w:val="0"/>
        <w:spacing w:after="0" w:line="240" w:lineRule="auto"/>
        <w:ind w:firstLine="709"/>
        <w:jc w:val="both"/>
        <w:rPr>
          <w:rFonts w:ascii="Times New Roman" w:hAnsi="Times New Roman" w:cs="Times New Roman"/>
          <w:sz w:val="28"/>
          <w:szCs w:val="28"/>
        </w:rPr>
        <w:sectPr w:rsidR="00F277D0" w:rsidRPr="00F277D0" w:rsidSect="00066026">
          <w:headerReference w:type="default" r:id="rId11"/>
          <w:pgSz w:w="11906" w:h="16838" w:code="9"/>
          <w:pgMar w:top="1134" w:right="567" w:bottom="1134" w:left="1701" w:header="709" w:footer="709" w:gutter="0"/>
          <w:pgNumType w:start="1"/>
          <w:cols w:space="720"/>
          <w:noEndnote/>
          <w:titlePg/>
          <w:docGrid w:linePitch="299"/>
        </w:sect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2109"/>
        <w:gridCol w:w="1590"/>
        <w:gridCol w:w="1627"/>
        <w:gridCol w:w="1628"/>
        <w:gridCol w:w="1479"/>
        <w:gridCol w:w="502"/>
      </w:tblGrid>
      <w:tr w:rsidR="005C2730" w:rsidRPr="0011767C" w:rsidTr="00F50F60">
        <w:trPr>
          <w:trHeight w:val="84"/>
        </w:trPr>
        <w:tc>
          <w:tcPr>
            <w:tcW w:w="447" w:type="dxa"/>
            <w:tcBorders>
              <w:top w:val="nil"/>
              <w:left w:val="nil"/>
              <w:bottom w:val="nil"/>
              <w:right w:val="single" w:sz="4" w:space="0" w:color="auto"/>
            </w:tcBorders>
          </w:tcPr>
          <w:p w:rsidR="005C2730" w:rsidRPr="00E22491" w:rsidRDefault="005C2730" w:rsidP="00116DA5">
            <w:pPr>
              <w:autoSpaceDN w:val="0"/>
              <w:adjustRightInd w:val="0"/>
              <w:spacing w:after="0" w:line="25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p>
        </w:tc>
        <w:tc>
          <w:tcPr>
            <w:tcW w:w="740" w:type="dxa"/>
            <w:vMerge w:val="restart"/>
            <w:tcBorders>
              <w:left w:val="single" w:sz="4" w:space="0" w:color="auto"/>
            </w:tcBorders>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w:t>
            </w:r>
          </w:p>
        </w:tc>
        <w:tc>
          <w:tcPr>
            <w:tcW w:w="3699" w:type="dxa"/>
            <w:vMerge w:val="restart"/>
            <w:shd w:val="clear" w:color="auto" w:fill="auto"/>
          </w:tcPr>
          <w:p w:rsidR="005C2730" w:rsidRPr="0011767C" w:rsidRDefault="005C2730" w:rsidP="00116DA5">
            <w:pPr>
              <w:autoSpaceDN w:val="0"/>
              <w:adjustRightInd w:val="0"/>
              <w:spacing w:after="0" w:line="25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«Обеспечение разв</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тия системы оказания первичной медико-санитарной помощи, в том числе гражданам, проживающим в сельской местности»</w:t>
            </w:r>
          </w:p>
        </w:tc>
        <w:tc>
          <w:tcPr>
            <w:tcW w:w="2219" w:type="dxa"/>
            <w:vMerge w:val="restart"/>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2109" w:type="dxa"/>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Всего, в том числе:</w:t>
            </w:r>
          </w:p>
        </w:tc>
        <w:tc>
          <w:tcPr>
            <w:tcW w:w="1590" w:type="dxa"/>
            <w:shd w:val="clear" w:color="auto" w:fill="auto"/>
          </w:tcPr>
          <w:p w:rsidR="005C2730" w:rsidRPr="00824F51" w:rsidRDefault="00F172E9" w:rsidP="00116DA5">
            <w:pPr>
              <w:spacing w:after="0" w:line="250" w:lineRule="auto"/>
              <w:jc w:val="center"/>
              <w:rPr>
                <w:rFonts w:ascii="Times New Roman" w:hAnsi="Times New Roman" w:cs="Times New Roman"/>
                <w:sz w:val="18"/>
                <w:szCs w:val="18"/>
                <w:highlight w:val="yellow"/>
              </w:rPr>
            </w:pPr>
            <w:r w:rsidRPr="00824F51">
              <w:rPr>
                <w:rFonts w:ascii="Times New Roman" w:hAnsi="Times New Roman" w:cs="Times New Roman"/>
                <w:sz w:val="18"/>
                <w:szCs w:val="18"/>
              </w:rPr>
              <w:t>224318,463</w:t>
            </w:r>
          </w:p>
        </w:tc>
        <w:tc>
          <w:tcPr>
            <w:tcW w:w="1627" w:type="dxa"/>
            <w:shd w:val="clear" w:color="auto" w:fill="auto"/>
          </w:tcPr>
          <w:p w:rsidR="005C2730" w:rsidRPr="00824F51" w:rsidRDefault="005C2730" w:rsidP="00116DA5">
            <w:pPr>
              <w:pStyle w:val="ConsPlusNormal"/>
              <w:spacing w:line="250" w:lineRule="auto"/>
              <w:jc w:val="center"/>
              <w:rPr>
                <w:rFonts w:ascii="Times New Roman" w:hAnsi="Times New Roman" w:cs="Times New Roman"/>
                <w:sz w:val="18"/>
                <w:szCs w:val="18"/>
              </w:rPr>
            </w:pPr>
            <w:r w:rsidRPr="00824F51">
              <w:rPr>
                <w:rFonts w:ascii="Times New Roman" w:hAnsi="Times New Roman" w:cs="Times New Roman"/>
                <w:sz w:val="18"/>
                <w:szCs w:val="18"/>
              </w:rPr>
              <w:t>117463,99</w:t>
            </w:r>
          </w:p>
        </w:tc>
        <w:tc>
          <w:tcPr>
            <w:tcW w:w="1628" w:type="dxa"/>
            <w:shd w:val="clear" w:color="auto" w:fill="auto"/>
          </w:tcPr>
          <w:p w:rsidR="005C2730" w:rsidRPr="00824F51" w:rsidRDefault="005C2730" w:rsidP="00116DA5">
            <w:pPr>
              <w:pStyle w:val="ConsPlusNormal"/>
              <w:spacing w:line="250" w:lineRule="auto"/>
              <w:jc w:val="center"/>
              <w:rPr>
                <w:rFonts w:ascii="Times New Roman" w:hAnsi="Times New Roman" w:cs="Times New Roman"/>
                <w:sz w:val="18"/>
                <w:szCs w:val="18"/>
              </w:rPr>
            </w:pPr>
            <w:r w:rsidRPr="00824F51">
              <w:rPr>
                <w:rFonts w:ascii="Times New Roman" w:hAnsi="Times New Roman" w:cs="Times New Roman"/>
                <w:sz w:val="18"/>
                <w:szCs w:val="18"/>
              </w:rPr>
              <w:t>75041,20</w:t>
            </w:r>
          </w:p>
        </w:tc>
        <w:tc>
          <w:tcPr>
            <w:tcW w:w="1479" w:type="dxa"/>
            <w:shd w:val="clear" w:color="auto" w:fill="auto"/>
          </w:tcPr>
          <w:p w:rsidR="005C2730" w:rsidRPr="00824F51" w:rsidRDefault="00F172E9" w:rsidP="00116DA5">
            <w:pPr>
              <w:spacing w:after="0" w:line="250" w:lineRule="auto"/>
              <w:jc w:val="center"/>
              <w:rPr>
                <w:rFonts w:ascii="Times New Roman" w:hAnsi="Times New Roman" w:cs="Times New Roman"/>
                <w:sz w:val="18"/>
                <w:szCs w:val="18"/>
                <w:highlight w:val="yellow"/>
              </w:rPr>
            </w:pPr>
            <w:r w:rsidRPr="00824F51">
              <w:rPr>
                <w:rFonts w:ascii="Times New Roman" w:hAnsi="Times New Roman" w:cs="Times New Roman"/>
                <w:sz w:val="18"/>
                <w:szCs w:val="18"/>
              </w:rPr>
              <w:t>31813,273</w:t>
            </w:r>
          </w:p>
        </w:tc>
        <w:tc>
          <w:tcPr>
            <w:tcW w:w="502" w:type="dxa"/>
            <w:tcBorders>
              <w:top w:val="nil"/>
              <w:left w:val="single" w:sz="4" w:space="0" w:color="auto"/>
              <w:bottom w:val="nil"/>
              <w:right w:val="nil"/>
            </w:tcBorders>
            <w:shd w:val="clear" w:color="auto" w:fill="auto"/>
          </w:tcPr>
          <w:p w:rsidR="005C2730" w:rsidRPr="0011767C" w:rsidRDefault="005C2730" w:rsidP="00116DA5">
            <w:pPr>
              <w:spacing w:after="0" w:line="250" w:lineRule="auto"/>
              <w:jc w:val="center"/>
              <w:rPr>
                <w:rFonts w:ascii="Times New Roman" w:hAnsi="Times New Roman" w:cs="Times New Roman"/>
                <w:sz w:val="18"/>
                <w:szCs w:val="18"/>
              </w:rPr>
            </w:pPr>
          </w:p>
        </w:tc>
      </w:tr>
      <w:tr w:rsidR="005C2730" w:rsidRPr="0011767C" w:rsidTr="005400B4">
        <w:trPr>
          <w:trHeight w:val="145"/>
        </w:trPr>
        <w:tc>
          <w:tcPr>
            <w:tcW w:w="447" w:type="dxa"/>
            <w:tcBorders>
              <w:top w:val="nil"/>
              <w:left w:val="nil"/>
              <w:bottom w:val="nil"/>
              <w:right w:val="single" w:sz="4" w:space="0" w:color="auto"/>
            </w:tcBorders>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p>
        </w:tc>
        <w:tc>
          <w:tcPr>
            <w:tcW w:w="3699" w:type="dxa"/>
            <w:vMerge/>
            <w:shd w:val="clear" w:color="auto" w:fill="auto"/>
          </w:tcPr>
          <w:p w:rsidR="005C2730" w:rsidRPr="0011767C" w:rsidRDefault="005C2730" w:rsidP="00116DA5">
            <w:pPr>
              <w:autoSpaceDN w:val="0"/>
              <w:adjustRightInd w:val="0"/>
              <w:spacing w:after="0" w:line="250" w:lineRule="auto"/>
              <w:jc w:val="both"/>
              <w:rPr>
                <w:rFonts w:ascii="Times New Roman" w:hAnsi="Times New Roman" w:cs="Times New Roman"/>
                <w:sz w:val="18"/>
                <w:szCs w:val="18"/>
                <w:lang w:eastAsia="ru-RU"/>
              </w:rPr>
            </w:pPr>
          </w:p>
        </w:tc>
        <w:tc>
          <w:tcPr>
            <w:tcW w:w="2219" w:type="dxa"/>
            <w:vMerge/>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p>
        </w:tc>
        <w:tc>
          <w:tcPr>
            <w:tcW w:w="2109" w:type="dxa"/>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5C2730"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590" w:type="dxa"/>
            <w:shd w:val="clear" w:color="auto" w:fill="auto"/>
          </w:tcPr>
          <w:p w:rsidR="005C2730" w:rsidRPr="00824F51" w:rsidRDefault="00F172E9" w:rsidP="00116DA5">
            <w:pPr>
              <w:spacing w:after="0" w:line="250" w:lineRule="auto"/>
              <w:jc w:val="center"/>
              <w:rPr>
                <w:rFonts w:ascii="Times New Roman" w:hAnsi="Times New Roman" w:cs="Times New Roman"/>
                <w:sz w:val="18"/>
                <w:szCs w:val="18"/>
                <w:highlight w:val="yellow"/>
              </w:rPr>
            </w:pPr>
            <w:r w:rsidRPr="00824F51">
              <w:rPr>
                <w:rFonts w:ascii="Times New Roman" w:hAnsi="Times New Roman" w:cs="Times New Roman"/>
                <w:sz w:val="18"/>
                <w:szCs w:val="18"/>
              </w:rPr>
              <w:t>216592,963</w:t>
            </w:r>
          </w:p>
        </w:tc>
        <w:tc>
          <w:tcPr>
            <w:tcW w:w="1627" w:type="dxa"/>
            <w:shd w:val="clear" w:color="auto" w:fill="auto"/>
          </w:tcPr>
          <w:p w:rsidR="005C2730" w:rsidRPr="00824F51" w:rsidRDefault="005C2730" w:rsidP="00116DA5">
            <w:pPr>
              <w:spacing w:after="0" w:line="250" w:lineRule="auto"/>
              <w:jc w:val="center"/>
              <w:rPr>
                <w:rFonts w:ascii="Times New Roman" w:hAnsi="Times New Roman" w:cs="Times New Roman"/>
                <w:sz w:val="18"/>
                <w:szCs w:val="18"/>
              </w:rPr>
            </w:pPr>
            <w:r w:rsidRPr="00824F51">
              <w:rPr>
                <w:rFonts w:ascii="Times New Roman" w:hAnsi="Times New Roman" w:cs="Times New Roman"/>
                <w:sz w:val="18"/>
                <w:szCs w:val="18"/>
              </w:rPr>
              <w:t>115128,89</w:t>
            </w:r>
          </w:p>
        </w:tc>
        <w:tc>
          <w:tcPr>
            <w:tcW w:w="1628" w:type="dxa"/>
            <w:shd w:val="clear" w:color="auto" w:fill="auto"/>
          </w:tcPr>
          <w:p w:rsidR="005C2730" w:rsidRPr="00824F51" w:rsidRDefault="005C2730" w:rsidP="00116DA5">
            <w:pPr>
              <w:spacing w:after="0" w:line="250" w:lineRule="auto"/>
              <w:jc w:val="center"/>
              <w:rPr>
                <w:rFonts w:ascii="Times New Roman" w:hAnsi="Times New Roman" w:cs="Times New Roman"/>
                <w:sz w:val="18"/>
                <w:szCs w:val="18"/>
              </w:rPr>
            </w:pPr>
            <w:r w:rsidRPr="00824F51">
              <w:rPr>
                <w:rFonts w:ascii="Times New Roman" w:hAnsi="Times New Roman" w:cs="Times New Roman"/>
                <w:sz w:val="18"/>
                <w:szCs w:val="18"/>
              </w:rPr>
              <w:t>71315,80</w:t>
            </w:r>
          </w:p>
        </w:tc>
        <w:tc>
          <w:tcPr>
            <w:tcW w:w="1479" w:type="dxa"/>
            <w:shd w:val="clear" w:color="auto" w:fill="auto"/>
          </w:tcPr>
          <w:p w:rsidR="005C2730" w:rsidRPr="00824F51" w:rsidRDefault="00F172E9" w:rsidP="00116DA5">
            <w:pPr>
              <w:spacing w:after="0" w:line="250" w:lineRule="auto"/>
              <w:jc w:val="center"/>
              <w:rPr>
                <w:rFonts w:ascii="Times New Roman" w:hAnsi="Times New Roman" w:cs="Times New Roman"/>
                <w:sz w:val="18"/>
                <w:szCs w:val="18"/>
                <w:highlight w:val="yellow"/>
                <w:lang w:eastAsia="ru-RU"/>
              </w:rPr>
            </w:pPr>
            <w:r w:rsidRPr="00824F51">
              <w:rPr>
                <w:rFonts w:ascii="Times New Roman" w:hAnsi="Times New Roman" w:cs="Times New Roman"/>
                <w:sz w:val="18"/>
                <w:szCs w:val="18"/>
              </w:rPr>
              <w:t>30148,273</w:t>
            </w:r>
          </w:p>
        </w:tc>
        <w:tc>
          <w:tcPr>
            <w:tcW w:w="502" w:type="dxa"/>
            <w:tcBorders>
              <w:top w:val="nil"/>
              <w:left w:val="single" w:sz="4" w:space="0" w:color="auto"/>
              <w:bottom w:val="nil"/>
              <w:right w:val="nil"/>
            </w:tcBorders>
            <w:shd w:val="clear" w:color="auto" w:fill="auto"/>
          </w:tcPr>
          <w:p w:rsidR="005C2730" w:rsidRPr="0011767C" w:rsidRDefault="005C2730" w:rsidP="00116DA5">
            <w:pPr>
              <w:spacing w:after="0" w:line="250" w:lineRule="auto"/>
              <w:jc w:val="center"/>
              <w:rPr>
                <w:rFonts w:ascii="Times New Roman" w:hAnsi="Times New Roman" w:cs="Times New Roman"/>
                <w:sz w:val="18"/>
                <w:szCs w:val="18"/>
              </w:rPr>
            </w:pPr>
          </w:p>
        </w:tc>
      </w:tr>
      <w:tr w:rsidR="005C2730" w:rsidRPr="0011767C" w:rsidTr="005400B4">
        <w:trPr>
          <w:trHeight w:val="145"/>
        </w:trPr>
        <w:tc>
          <w:tcPr>
            <w:tcW w:w="447" w:type="dxa"/>
            <w:tcBorders>
              <w:top w:val="nil"/>
              <w:left w:val="nil"/>
              <w:bottom w:val="nil"/>
              <w:right w:val="single" w:sz="4" w:space="0" w:color="auto"/>
            </w:tcBorders>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p>
        </w:tc>
        <w:tc>
          <w:tcPr>
            <w:tcW w:w="3699" w:type="dxa"/>
            <w:vMerge/>
            <w:shd w:val="clear" w:color="auto" w:fill="auto"/>
          </w:tcPr>
          <w:p w:rsidR="005C2730" w:rsidRPr="0011767C" w:rsidRDefault="005C2730" w:rsidP="00116DA5">
            <w:pPr>
              <w:autoSpaceDN w:val="0"/>
              <w:adjustRightInd w:val="0"/>
              <w:spacing w:after="0" w:line="250" w:lineRule="auto"/>
              <w:jc w:val="both"/>
              <w:rPr>
                <w:rFonts w:ascii="Times New Roman" w:hAnsi="Times New Roman" w:cs="Times New Roman"/>
                <w:sz w:val="18"/>
                <w:szCs w:val="18"/>
                <w:lang w:eastAsia="ru-RU"/>
              </w:rPr>
            </w:pPr>
          </w:p>
        </w:tc>
        <w:tc>
          <w:tcPr>
            <w:tcW w:w="2219" w:type="dxa"/>
            <w:vMerge/>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p>
        </w:tc>
        <w:tc>
          <w:tcPr>
            <w:tcW w:w="2109" w:type="dxa"/>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5400B4"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590" w:type="dxa"/>
            <w:shd w:val="clear" w:color="auto" w:fill="auto"/>
          </w:tcPr>
          <w:p w:rsidR="005C2730" w:rsidRPr="00824F51" w:rsidRDefault="005C2730" w:rsidP="00116DA5">
            <w:pPr>
              <w:spacing w:after="0" w:line="250" w:lineRule="auto"/>
              <w:jc w:val="center"/>
              <w:rPr>
                <w:rFonts w:ascii="Times New Roman" w:hAnsi="Times New Roman" w:cs="Times New Roman"/>
                <w:sz w:val="18"/>
                <w:szCs w:val="18"/>
              </w:rPr>
            </w:pPr>
            <w:r w:rsidRPr="00824F51">
              <w:rPr>
                <w:rFonts w:ascii="Times New Roman" w:hAnsi="Times New Roman" w:cs="Times New Roman"/>
                <w:sz w:val="18"/>
                <w:szCs w:val="18"/>
              </w:rPr>
              <w:t>7725,50</w:t>
            </w:r>
          </w:p>
        </w:tc>
        <w:tc>
          <w:tcPr>
            <w:tcW w:w="1627" w:type="dxa"/>
            <w:shd w:val="clear" w:color="auto" w:fill="auto"/>
          </w:tcPr>
          <w:p w:rsidR="005C2730" w:rsidRPr="00824F51" w:rsidRDefault="005C2730" w:rsidP="00116DA5">
            <w:pPr>
              <w:spacing w:after="0" w:line="250" w:lineRule="auto"/>
              <w:jc w:val="center"/>
              <w:rPr>
                <w:rFonts w:ascii="Times New Roman" w:hAnsi="Times New Roman" w:cs="Times New Roman"/>
                <w:sz w:val="18"/>
                <w:szCs w:val="18"/>
              </w:rPr>
            </w:pPr>
            <w:r w:rsidRPr="00824F51">
              <w:rPr>
                <w:rFonts w:ascii="Times New Roman" w:hAnsi="Times New Roman" w:cs="Times New Roman"/>
                <w:sz w:val="18"/>
                <w:szCs w:val="18"/>
              </w:rPr>
              <w:t>2335,10</w:t>
            </w:r>
          </w:p>
        </w:tc>
        <w:tc>
          <w:tcPr>
            <w:tcW w:w="1628" w:type="dxa"/>
            <w:shd w:val="clear" w:color="auto" w:fill="auto"/>
          </w:tcPr>
          <w:p w:rsidR="005C2730" w:rsidRPr="00824F51" w:rsidRDefault="005C2730" w:rsidP="00116DA5">
            <w:pPr>
              <w:spacing w:after="0" w:line="250" w:lineRule="auto"/>
              <w:jc w:val="center"/>
              <w:rPr>
                <w:rFonts w:ascii="Times New Roman" w:hAnsi="Times New Roman" w:cs="Times New Roman"/>
                <w:sz w:val="18"/>
                <w:szCs w:val="18"/>
              </w:rPr>
            </w:pPr>
            <w:r w:rsidRPr="00824F51">
              <w:rPr>
                <w:rFonts w:ascii="Times New Roman" w:hAnsi="Times New Roman" w:cs="Times New Roman"/>
                <w:sz w:val="18"/>
                <w:szCs w:val="18"/>
              </w:rPr>
              <w:t>3725,40</w:t>
            </w:r>
          </w:p>
        </w:tc>
        <w:tc>
          <w:tcPr>
            <w:tcW w:w="1479" w:type="dxa"/>
            <w:shd w:val="clear" w:color="auto" w:fill="auto"/>
          </w:tcPr>
          <w:p w:rsidR="005C2730" w:rsidRPr="00824F51"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824F51">
              <w:rPr>
                <w:rFonts w:ascii="Times New Roman" w:hAnsi="Times New Roman" w:cs="Times New Roman"/>
                <w:sz w:val="18"/>
                <w:szCs w:val="18"/>
              </w:rPr>
              <w:t>1665,00</w:t>
            </w:r>
          </w:p>
        </w:tc>
        <w:tc>
          <w:tcPr>
            <w:tcW w:w="502" w:type="dxa"/>
            <w:tcBorders>
              <w:top w:val="nil"/>
              <w:left w:val="single" w:sz="4" w:space="0" w:color="auto"/>
              <w:bottom w:val="nil"/>
              <w:right w:val="nil"/>
            </w:tcBorders>
            <w:shd w:val="clear" w:color="auto" w:fill="auto"/>
          </w:tcPr>
          <w:p w:rsidR="005C2730" w:rsidRPr="0011767C" w:rsidRDefault="005C2730" w:rsidP="00116DA5">
            <w:pPr>
              <w:spacing w:after="0" w:line="250" w:lineRule="auto"/>
              <w:jc w:val="center"/>
              <w:rPr>
                <w:rFonts w:ascii="Times New Roman" w:hAnsi="Times New Roman" w:cs="Times New Roman"/>
                <w:sz w:val="18"/>
                <w:szCs w:val="18"/>
              </w:rPr>
            </w:pPr>
          </w:p>
        </w:tc>
      </w:tr>
      <w:tr w:rsidR="005C2730" w:rsidRPr="0011767C" w:rsidTr="005400B4">
        <w:trPr>
          <w:trHeight w:val="145"/>
        </w:trPr>
        <w:tc>
          <w:tcPr>
            <w:tcW w:w="447" w:type="dxa"/>
            <w:tcBorders>
              <w:top w:val="nil"/>
              <w:left w:val="nil"/>
              <w:bottom w:val="nil"/>
              <w:right w:val="single" w:sz="4" w:space="0" w:color="auto"/>
            </w:tcBorders>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p>
        </w:tc>
        <w:tc>
          <w:tcPr>
            <w:tcW w:w="740" w:type="dxa"/>
            <w:tcBorders>
              <w:left w:val="single" w:sz="4" w:space="0" w:color="auto"/>
            </w:tcBorders>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1.2.1.</w:t>
            </w:r>
          </w:p>
        </w:tc>
        <w:tc>
          <w:tcPr>
            <w:tcW w:w="3699" w:type="dxa"/>
            <w:shd w:val="clear" w:color="auto" w:fill="auto"/>
          </w:tcPr>
          <w:p w:rsidR="005C2730" w:rsidRPr="0011767C" w:rsidRDefault="005C2730" w:rsidP="00116DA5">
            <w:pPr>
              <w:autoSpaceDN w:val="0"/>
              <w:adjustRightInd w:val="0"/>
              <w:spacing w:after="0" w:line="250" w:lineRule="auto"/>
              <w:jc w:val="both"/>
              <w:rPr>
                <w:rFonts w:ascii="Times New Roman" w:hAnsi="Times New Roman" w:cs="Times New Roman"/>
                <w:sz w:val="18"/>
                <w:szCs w:val="18"/>
                <w:lang w:eastAsia="ru-RU"/>
              </w:rPr>
            </w:pPr>
            <w:r w:rsidRPr="0011767C">
              <w:rPr>
                <w:rFonts w:ascii="Times New Roman" w:hAnsi="Times New Roman" w:cs="Times New Roman"/>
                <w:spacing w:val="-2"/>
                <w:sz w:val="18"/>
                <w:szCs w:val="18"/>
                <w:lang w:eastAsia="ru-RU"/>
              </w:rPr>
              <w:t>Укрепление материально-технической</w:t>
            </w:r>
            <w:r w:rsidRPr="0011767C">
              <w:rPr>
                <w:rFonts w:ascii="Times New Roman" w:hAnsi="Times New Roman" w:cs="Times New Roman"/>
                <w:sz w:val="18"/>
                <w:szCs w:val="18"/>
                <w:lang w:eastAsia="ru-RU"/>
              </w:rPr>
              <w:t xml:space="preserve"> базы ГУЗ, в том числе:</w:t>
            </w:r>
          </w:p>
        </w:tc>
        <w:tc>
          <w:tcPr>
            <w:tcW w:w="2219" w:type="dxa"/>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2109" w:type="dxa"/>
            <w:shd w:val="clear" w:color="auto" w:fill="auto"/>
          </w:tcPr>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5C2730"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5C2730" w:rsidRPr="0011767C" w:rsidRDefault="005C2730"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590" w:type="dxa"/>
            <w:shd w:val="clear" w:color="auto" w:fill="auto"/>
          </w:tcPr>
          <w:p w:rsidR="005C2730" w:rsidRPr="00824F51" w:rsidRDefault="00F172E9" w:rsidP="00116DA5">
            <w:pPr>
              <w:spacing w:after="0" w:line="250" w:lineRule="auto"/>
              <w:jc w:val="center"/>
              <w:rPr>
                <w:rFonts w:ascii="Times New Roman" w:hAnsi="Times New Roman" w:cs="Times New Roman"/>
                <w:sz w:val="18"/>
                <w:szCs w:val="18"/>
                <w:highlight w:val="yellow"/>
              </w:rPr>
            </w:pPr>
            <w:r w:rsidRPr="00824F51">
              <w:rPr>
                <w:rFonts w:ascii="Times New Roman" w:hAnsi="Times New Roman" w:cs="Times New Roman"/>
                <w:sz w:val="18"/>
                <w:szCs w:val="18"/>
              </w:rPr>
              <w:t>189553,343</w:t>
            </w:r>
          </w:p>
        </w:tc>
        <w:tc>
          <w:tcPr>
            <w:tcW w:w="1627" w:type="dxa"/>
            <w:shd w:val="clear" w:color="auto" w:fill="auto"/>
          </w:tcPr>
          <w:p w:rsidR="005C2730" w:rsidRPr="00824F51" w:rsidRDefault="005C2730" w:rsidP="00116DA5">
            <w:pPr>
              <w:pStyle w:val="ConsPlusNormal"/>
              <w:spacing w:line="250" w:lineRule="auto"/>
              <w:jc w:val="center"/>
              <w:rPr>
                <w:rFonts w:ascii="Times New Roman" w:hAnsi="Times New Roman" w:cs="Times New Roman"/>
                <w:sz w:val="18"/>
                <w:szCs w:val="18"/>
              </w:rPr>
            </w:pPr>
            <w:r w:rsidRPr="00824F51">
              <w:rPr>
                <w:rFonts w:ascii="Times New Roman" w:hAnsi="Times New Roman" w:cs="Times New Roman"/>
                <w:sz w:val="18"/>
                <w:szCs w:val="18"/>
              </w:rPr>
              <w:t>92766,47</w:t>
            </w:r>
          </w:p>
        </w:tc>
        <w:tc>
          <w:tcPr>
            <w:tcW w:w="1628" w:type="dxa"/>
            <w:shd w:val="clear" w:color="auto" w:fill="auto"/>
          </w:tcPr>
          <w:p w:rsidR="005C2730" w:rsidRPr="00824F51" w:rsidRDefault="005C2730" w:rsidP="00116DA5">
            <w:pPr>
              <w:pStyle w:val="ConsPlusNormal"/>
              <w:spacing w:line="250" w:lineRule="auto"/>
              <w:jc w:val="center"/>
              <w:rPr>
                <w:rFonts w:ascii="Times New Roman" w:hAnsi="Times New Roman" w:cs="Times New Roman"/>
                <w:sz w:val="18"/>
                <w:szCs w:val="18"/>
              </w:rPr>
            </w:pPr>
            <w:r w:rsidRPr="00824F51">
              <w:rPr>
                <w:rFonts w:ascii="Times New Roman" w:hAnsi="Times New Roman" w:cs="Times New Roman"/>
                <w:sz w:val="18"/>
                <w:szCs w:val="18"/>
              </w:rPr>
              <w:t>68454,20</w:t>
            </w:r>
          </w:p>
        </w:tc>
        <w:tc>
          <w:tcPr>
            <w:tcW w:w="1479" w:type="dxa"/>
            <w:shd w:val="clear" w:color="auto" w:fill="auto"/>
          </w:tcPr>
          <w:p w:rsidR="005C2730" w:rsidRPr="00824F51" w:rsidRDefault="00F172E9" w:rsidP="00116DA5">
            <w:pPr>
              <w:spacing w:after="0" w:line="250" w:lineRule="auto"/>
              <w:jc w:val="center"/>
              <w:rPr>
                <w:rFonts w:ascii="Times New Roman" w:hAnsi="Times New Roman" w:cs="Times New Roman"/>
                <w:sz w:val="18"/>
                <w:szCs w:val="18"/>
                <w:highlight w:val="yellow"/>
              </w:rPr>
            </w:pPr>
            <w:r w:rsidRPr="00824F51">
              <w:rPr>
                <w:rFonts w:ascii="Times New Roman" w:hAnsi="Times New Roman" w:cs="Times New Roman"/>
                <w:sz w:val="18"/>
                <w:szCs w:val="18"/>
              </w:rPr>
              <w:t>28332,673</w:t>
            </w:r>
          </w:p>
        </w:tc>
        <w:tc>
          <w:tcPr>
            <w:tcW w:w="502" w:type="dxa"/>
            <w:tcBorders>
              <w:top w:val="nil"/>
              <w:left w:val="single" w:sz="4" w:space="0" w:color="auto"/>
              <w:bottom w:val="nil"/>
              <w:right w:val="nil"/>
            </w:tcBorders>
            <w:shd w:val="clear" w:color="auto" w:fill="auto"/>
            <w:vAlign w:val="bottom"/>
          </w:tcPr>
          <w:p w:rsidR="005C2730" w:rsidRPr="00E22491" w:rsidRDefault="005C2730" w:rsidP="00116DA5">
            <w:pPr>
              <w:spacing w:after="0" w:line="250" w:lineRule="auto"/>
              <w:rPr>
                <w:rFonts w:ascii="Times New Roman" w:hAnsi="Times New Roman" w:cs="Times New Roman"/>
                <w:sz w:val="28"/>
                <w:szCs w:val="28"/>
              </w:rPr>
            </w:pPr>
            <w:r>
              <w:rPr>
                <w:rFonts w:ascii="Times New Roman" w:hAnsi="Times New Roman" w:cs="Times New Roman"/>
                <w:sz w:val="28"/>
                <w:szCs w:val="28"/>
              </w:rPr>
              <w:t>»;</w:t>
            </w:r>
          </w:p>
        </w:tc>
      </w:tr>
    </w:tbl>
    <w:p w:rsidR="005C2730" w:rsidRPr="00F277D0" w:rsidRDefault="005C2730" w:rsidP="00116DA5">
      <w:pPr>
        <w:autoSpaceDE w:val="0"/>
        <w:autoSpaceDN w:val="0"/>
        <w:adjustRightInd w:val="0"/>
        <w:spacing w:after="0" w:line="250" w:lineRule="auto"/>
        <w:ind w:firstLine="709"/>
        <w:jc w:val="both"/>
        <w:rPr>
          <w:rFonts w:ascii="Times New Roman" w:hAnsi="Times New Roman" w:cs="Times New Roman"/>
          <w:sz w:val="28"/>
          <w:szCs w:val="24"/>
        </w:rPr>
      </w:pPr>
    </w:p>
    <w:p w:rsidR="00C72485" w:rsidRDefault="00B70B7A" w:rsidP="00116DA5">
      <w:pPr>
        <w:autoSpaceDE w:val="0"/>
        <w:autoSpaceDN w:val="0"/>
        <w:adjustRightInd w:val="0"/>
        <w:spacing w:after="0" w:line="2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72485">
        <w:rPr>
          <w:rFonts w:ascii="Times New Roman" w:hAnsi="Times New Roman" w:cs="Times New Roman"/>
          <w:sz w:val="28"/>
          <w:szCs w:val="28"/>
        </w:rPr>
        <w:t>строку 1.2.1.2 изложить в следующей редакции:</w:t>
      </w:r>
    </w:p>
    <w:p w:rsidR="00C72485" w:rsidRPr="00F277D0" w:rsidRDefault="00C72485" w:rsidP="00116DA5">
      <w:pPr>
        <w:autoSpaceDE w:val="0"/>
        <w:autoSpaceDN w:val="0"/>
        <w:adjustRightInd w:val="0"/>
        <w:spacing w:after="0" w:line="250" w:lineRule="auto"/>
        <w:ind w:firstLine="709"/>
        <w:jc w:val="both"/>
        <w:rPr>
          <w:rFonts w:ascii="Times New Roman" w:hAnsi="Times New Roman" w:cs="Times New Roman"/>
          <w:sz w:val="28"/>
          <w:szCs w:val="24"/>
        </w:rPr>
      </w:pPr>
    </w:p>
    <w:tbl>
      <w:tblPr>
        <w:tblW w:w="161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2109"/>
        <w:gridCol w:w="1590"/>
        <w:gridCol w:w="1627"/>
        <w:gridCol w:w="1628"/>
        <w:gridCol w:w="1479"/>
        <w:gridCol w:w="644"/>
      </w:tblGrid>
      <w:tr w:rsidR="00C72485" w:rsidRPr="0011767C" w:rsidTr="005400B4">
        <w:trPr>
          <w:trHeight w:val="145"/>
        </w:trPr>
        <w:tc>
          <w:tcPr>
            <w:tcW w:w="447" w:type="dxa"/>
            <w:tcBorders>
              <w:top w:val="nil"/>
              <w:left w:val="nil"/>
              <w:bottom w:val="nil"/>
              <w:right w:val="single" w:sz="4" w:space="0" w:color="auto"/>
            </w:tcBorders>
          </w:tcPr>
          <w:p w:rsidR="00C72485" w:rsidRPr="0011767C" w:rsidRDefault="00B32480" w:rsidP="00116DA5">
            <w:pPr>
              <w:autoSpaceDN w:val="0"/>
              <w:adjustRightInd w:val="0"/>
              <w:spacing w:after="0" w:line="250" w:lineRule="auto"/>
              <w:jc w:val="right"/>
              <w:rPr>
                <w:rFonts w:ascii="Times New Roman" w:hAnsi="Times New Roman" w:cs="Times New Roman"/>
                <w:sz w:val="18"/>
                <w:szCs w:val="1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C72485" w:rsidRPr="00AC7995" w:rsidRDefault="00C72485" w:rsidP="00116DA5">
            <w:pPr>
              <w:autoSpaceDN w:val="0"/>
              <w:adjustRightInd w:val="0"/>
              <w:spacing w:after="0" w:line="25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1.2.1.2.</w:t>
            </w:r>
          </w:p>
        </w:tc>
        <w:tc>
          <w:tcPr>
            <w:tcW w:w="3699" w:type="dxa"/>
            <w:shd w:val="clear" w:color="auto" w:fill="auto"/>
          </w:tcPr>
          <w:p w:rsidR="00C72485" w:rsidRPr="0011767C" w:rsidRDefault="00C72485" w:rsidP="00116DA5">
            <w:pPr>
              <w:shd w:val="clear" w:color="auto" w:fill="FFFFFF"/>
              <w:spacing w:after="0" w:line="250" w:lineRule="auto"/>
              <w:jc w:val="both"/>
              <w:rPr>
                <w:rFonts w:ascii="Times New Roman" w:hAnsi="Times New Roman" w:cs="Times New Roman"/>
                <w:sz w:val="18"/>
                <w:szCs w:val="18"/>
              </w:rPr>
            </w:pPr>
            <w:r w:rsidRPr="0011767C">
              <w:rPr>
                <w:rFonts w:ascii="Times New Roman" w:hAnsi="Times New Roman" w:cs="Times New Roman"/>
                <w:spacing w:val="-4"/>
                <w:sz w:val="18"/>
                <w:szCs w:val="18"/>
              </w:rPr>
              <w:t>Укрепление материально-технической</w:t>
            </w:r>
            <w:r w:rsidRPr="0011767C">
              <w:rPr>
                <w:rFonts w:ascii="Times New Roman" w:hAnsi="Times New Roman" w:cs="Times New Roman"/>
                <w:sz w:val="18"/>
                <w:szCs w:val="18"/>
              </w:rPr>
              <w:t xml:space="preserve"> базы и выполнение ремонта в зданиях госуда</w:t>
            </w:r>
            <w:r w:rsidRPr="0011767C">
              <w:rPr>
                <w:rFonts w:ascii="Times New Roman" w:hAnsi="Times New Roman" w:cs="Times New Roman"/>
                <w:sz w:val="18"/>
                <w:szCs w:val="18"/>
              </w:rPr>
              <w:t>р</w:t>
            </w:r>
            <w:r w:rsidRPr="0011767C">
              <w:rPr>
                <w:rFonts w:ascii="Times New Roman" w:hAnsi="Times New Roman" w:cs="Times New Roman"/>
                <w:sz w:val="18"/>
                <w:szCs w:val="18"/>
              </w:rPr>
              <w:t>ственных медицинских организаций, оказ</w:t>
            </w:r>
            <w:r w:rsidRPr="0011767C">
              <w:rPr>
                <w:rFonts w:ascii="Times New Roman" w:hAnsi="Times New Roman" w:cs="Times New Roman"/>
                <w:sz w:val="18"/>
                <w:szCs w:val="18"/>
              </w:rPr>
              <w:t>ы</w:t>
            </w:r>
            <w:r w:rsidRPr="0011767C">
              <w:rPr>
                <w:rFonts w:ascii="Times New Roman" w:hAnsi="Times New Roman" w:cs="Times New Roman"/>
                <w:sz w:val="18"/>
                <w:szCs w:val="18"/>
              </w:rPr>
              <w:t>вающих первичную медико-санитарную помощь, в том числе:</w:t>
            </w:r>
          </w:p>
        </w:tc>
        <w:tc>
          <w:tcPr>
            <w:tcW w:w="2219" w:type="dxa"/>
            <w:shd w:val="clear" w:color="auto" w:fill="auto"/>
          </w:tcPr>
          <w:p w:rsidR="00C72485" w:rsidRPr="0011767C" w:rsidRDefault="00C72485" w:rsidP="00116DA5">
            <w:pPr>
              <w:spacing w:after="0" w:line="25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2109" w:type="dxa"/>
            <w:shd w:val="clear" w:color="auto" w:fill="auto"/>
          </w:tcPr>
          <w:p w:rsidR="00C72485" w:rsidRPr="0011767C" w:rsidRDefault="00C72485"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72485" w:rsidRDefault="00C72485"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72485" w:rsidRPr="0011767C" w:rsidRDefault="00C72485"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590" w:type="dxa"/>
            <w:shd w:val="clear" w:color="auto" w:fill="auto"/>
          </w:tcPr>
          <w:p w:rsidR="00426809" w:rsidRPr="00824F51" w:rsidRDefault="00F172E9" w:rsidP="00116DA5">
            <w:pPr>
              <w:spacing w:after="0" w:line="250" w:lineRule="auto"/>
              <w:jc w:val="center"/>
              <w:rPr>
                <w:rFonts w:ascii="Times New Roman" w:hAnsi="Times New Roman" w:cs="Times New Roman"/>
                <w:sz w:val="18"/>
                <w:szCs w:val="18"/>
                <w:highlight w:val="yellow"/>
              </w:rPr>
            </w:pPr>
            <w:r w:rsidRPr="00824F51">
              <w:rPr>
                <w:rFonts w:ascii="Times New Roman" w:hAnsi="Times New Roman" w:cs="Times New Roman"/>
                <w:sz w:val="18"/>
                <w:szCs w:val="18"/>
              </w:rPr>
              <w:t>85390,113</w:t>
            </w:r>
          </w:p>
        </w:tc>
        <w:tc>
          <w:tcPr>
            <w:tcW w:w="1627" w:type="dxa"/>
            <w:shd w:val="clear" w:color="auto" w:fill="auto"/>
          </w:tcPr>
          <w:p w:rsidR="00C72485" w:rsidRPr="00824F51" w:rsidRDefault="006C5163" w:rsidP="00116DA5">
            <w:pPr>
              <w:autoSpaceDE w:val="0"/>
              <w:autoSpaceDN w:val="0"/>
              <w:adjustRightInd w:val="0"/>
              <w:spacing w:after="0" w:line="250" w:lineRule="auto"/>
              <w:jc w:val="center"/>
              <w:rPr>
                <w:rFonts w:ascii="Times New Roman" w:hAnsi="Times New Roman" w:cs="Times New Roman"/>
                <w:sz w:val="18"/>
                <w:szCs w:val="18"/>
              </w:rPr>
            </w:pPr>
            <w:r w:rsidRPr="00824F51">
              <w:rPr>
                <w:rFonts w:ascii="Times New Roman" w:hAnsi="Times New Roman" w:cs="Times New Roman"/>
                <w:sz w:val="18"/>
                <w:szCs w:val="18"/>
              </w:rPr>
              <w:t>8347,64</w:t>
            </w:r>
          </w:p>
        </w:tc>
        <w:tc>
          <w:tcPr>
            <w:tcW w:w="1628" w:type="dxa"/>
            <w:shd w:val="clear" w:color="auto" w:fill="auto"/>
          </w:tcPr>
          <w:p w:rsidR="00C72485" w:rsidRPr="00824F51" w:rsidRDefault="006C5163" w:rsidP="00116DA5">
            <w:pPr>
              <w:autoSpaceDE w:val="0"/>
              <w:autoSpaceDN w:val="0"/>
              <w:adjustRightInd w:val="0"/>
              <w:spacing w:after="0" w:line="250" w:lineRule="auto"/>
              <w:jc w:val="center"/>
              <w:rPr>
                <w:rFonts w:ascii="Times New Roman" w:hAnsi="Times New Roman" w:cs="Times New Roman"/>
                <w:sz w:val="18"/>
                <w:szCs w:val="18"/>
              </w:rPr>
            </w:pPr>
            <w:r w:rsidRPr="00824F51">
              <w:rPr>
                <w:rFonts w:ascii="Times New Roman" w:hAnsi="Times New Roman" w:cs="Times New Roman"/>
                <w:sz w:val="18"/>
                <w:szCs w:val="18"/>
              </w:rPr>
              <w:t>52081,40</w:t>
            </w:r>
          </w:p>
        </w:tc>
        <w:tc>
          <w:tcPr>
            <w:tcW w:w="1479" w:type="dxa"/>
            <w:shd w:val="clear" w:color="auto" w:fill="auto"/>
          </w:tcPr>
          <w:p w:rsidR="00426809" w:rsidRPr="00824F51" w:rsidRDefault="00F172E9" w:rsidP="00116DA5">
            <w:pPr>
              <w:spacing w:after="0" w:line="250" w:lineRule="auto"/>
              <w:jc w:val="center"/>
              <w:rPr>
                <w:rFonts w:ascii="Times New Roman" w:hAnsi="Times New Roman" w:cs="Times New Roman"/>
                <w:sz w:val="18"/>
                <w:szCs w:val="18"/>
                <w:highlight w:val="yellow"/>
              </w:rPr>
            </w:pPr>
            <w:r w:rsidRPr="00824F51">
              <w:rPr>
                <w:rFonts w:ascii="Times New Roman" w:hAnsi="Times New Roman" w:cs="Times New Roman"/>
                <w:color w:val="000000"/>
                <w:sz w:val="18"/>
                <w:szCs w:val="18"/>
              </w:rPr>
              <w:t>24961,073</w:t>
            </w:r>
          </w:p>
        </w:tc>
        <w:tc>
          <w:tcPr>
            <w:tcW w:w="644" w:type="dxa"/>
            <w:tcBorders>
              <w:top w:val="nil"/>
              <w:left w:val="single" w:sz="4" w:space="0" w:color="auto"/>
              <w:bottom w:val="nil"/>
              <w:right w:val="nil"/>
            </w:tcBorders>
            <w:shd w:val="clear" w:color="auto" w:fill="auto"/>
          </w:tcPr>
          <w:p w:rsidR="00C72485" w:rsidRPr="0011767C" w:rsidRDefault="00C72485" w:rsidP="00116DA5">
            <w:pPr>
              <w:spacing w:after="0" w:line="250" w:lineRule="auto"/>
              <w:jc w:val="center"/>
              <w:rPr>
                <w:rFonts w:ascii="Times New Roman" w:hAnsi="Times New Roman" w:cs="Times New Roman"/>
                <w:sz w:val="18"/>
                <w:szCs w:val="18"/>
              </w:rPr>
            </w:pPr>
          </w:p>
        </w:tc>
      </w:tr>
      <w:tr w:rsidR="00C72485" w:rsidRPr="0011767C" w:rsidTr="005400B4">
        <w:trPr>
          <w:trHeight w:val="145"/>
        </w:trPr>
        <w:tc>
          <w:tcPr>
            <w:tcW w:w="447" w:type="dxa"/>
            <w:tcBorders>
              <w:top w:val="nil"/>
              <w:left w:val="nil"/>
              <w:bottom w:val="nil"/>
              <w:right w:val="single" w:sz="4" w:space="0" w:color="auto"/>
            </w:tcBorders>
          </w:tcPr>
          <w:p w:rsidR="00C72485" w:rsidRPr="0011767C" w:rsidRDefault="00C72485" w:rsidP="00116DA5">
            <w:pPr>
              <w:autoSpaceDN w:val="0"/>
              <w:adjustRightInd w:val="0"/>
              <w:spacing w:after="0" w:line="25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C72485" w:rsidRPr="00AC7995" w:rsidRDefault="00C72485" w:rsidP="00116DA5">
            <w:pPr>
              <w:autoSpaceDN w:val="0"/>
              <w:adjustRightInd w:val="0"/>
              <w:spacing w:after="0" w:line="250" w:lineRule="auto"/>
              <w:jc w:val="center"/>
              <w:rPr>
                <w:rFonts w:ascii="Times New Roman" w:hAnsi="Times New Roman" w:cs="Times New Roman"/>
                <w:spacing w:val="-10"/>
                <w:sz w:val="18"/>
                <w:szCs w:val="18"/>
                <w:lang w:eastAsia="ru-RU"/>
              </w:rPr>
            </w:pPr>
          </w:p>
        </w:tc>
        <w:tc>
          <w:tcPr>
            <w:tcW w:w="3699" w:type="dxa"/>
            <w:shd w:val="clear" w:color="auto" w:fill="auto"/>
          </w:tcPr>
          <w:p w:rsidR="00C72485" w:rsidRPr="0011767C" w:rsidRDefault="00C72485" w:rsidP="00116DA5">
            <w:pPr>
              <w:shd w:val="clear" w:color="auto" w:fill="FFFFFF"/>
              <w:spacing w:after="0" w:line="250" w:lineRule="auto"/>
              <w:jc w:val="both"/>
              <w:rPr>
                <w:rFonts w:ascii="Times New Roman" w:hAnsi="Times New Roman" w:cs="Times New Roman"/>
                <w:sz w:val="18"/>
                <w:szCs w:val="18"/>
              </w:rPr>
            </w:pPr>
            <w:r w:rsidRPr="0011767C">
              <w:rPr>
                <w:rFonts w:ascii="Times New Roman" w:hAnsi="Times New Roman" w:cs="Times New Roman"/>
                <w:sz w:val="18"/>
                <w:szCs w:val="18"/>
                <w:lang w:eastAsia="ru-RU"/>
              </w:rPr>
              <w:t>подготовка проектной документации, в</w:t>
            </w:r>
            <w:r w:rsidRPr="0011767C">
              <w:rPr>
                <w:rFonts w:ascii="Times New Roman" w:hAnsi="Times New Roman" w:cs="Times New Roman"/>
                <w:sz w:val="18"/>
                <w:szCs w:val="18"/>
                <w:lang w:eastAsia="ru-RU"/>
              </w:rPr>
              <w:t>ы</w:t>
            </w:r>
            <w:r w:rsidRPr="0011767C">
              <w:rPr>
                <w:rFonts w:ascii="Times New Roman" w:hAnsi="Times New Roman" w:cs="Times New Roman"/>
                <w:sz w:val="18"/>
                <w:szCs w:val="18"/>
                <w:lang w:eastAsia="ru-RU"/>
              </w:rPr>
              <w:t xml:space="preserve">полнение ремонтных работ </w:t>
            </w:r>
          </w:p>
        </w:tc>
        <w:tc>
          <w:tcPr>
            <w:tcW w:w="2219" w:type="dxa"/>
            <w:shd w:val="clear" w:color="auto" w:fill="auto"/>
          </w:tcPr>
          <w:p w:rsidR="00C72485" w:rsidRPr="0011767C" w:rsidRDefault="00C72485" w:rsidP="00116DA5">
            <w:pPr>
              <w:spacing w:after="0" w:line="25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строительства, жилищно-коммунального комплекса и транспорта Ульяновской области</w:t>
            </w:r>
          </w:p>
        </w:tc>
        <w:tc>
          <w:tcPr>
            <w:tcW w:w="2109" w:type="dxa"/>
            <w:shd w:val="clear" w:color="auto" w:fill="auto"/>
          </w:tcPr>
          <w:p w:rsidR="00C72485" w:rsidRPr="0011767C" w:rsidRDefault="00C72485"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72485" w:rsidRDefault="00C72485"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72485" w:rsidRPr="0011767C" w:rsidRDefault="00C72485" w:rsidP="00116DA5">
            <w:pPr>
              <w:autoSpaceDN w:val="0"/>
              <w:adjustRightInd w:val="0"/>
              <w:spacing w:after="0" w:line="25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590" w:type="dxa"/>
            <w:shd w:val="clear" w:color="auto" w:fill="auto"/>
          </w:tcPr>
          <w:p w:rsidR="006C5163" w:rsidRPr="00824F51" w:rsidRDefault="002B4198" w:rsidP="00116DA5">
            <w:pPr>
              <w:spacing w:after="0" w:line="250" w:lineRule="auto"/>
              <w:jc w:val="center"/>
              <w:rPr>
                <w:rFonts w:ascii="Times New Roman" w:hAnsi="Times New Roman" w:cs="Times New Roman"/>
                <w:sz w:val="18"/>
                <w:szCs w:val="18"/>
                <w:highlight w:val="yellow"/>
              </w:rPr>
            </w:pPr>
            <w:r w:rsidRPr="00824F51">
              <w:rPr>
                <w:rFonts w:ascii="Times New Roman" w:hAnsi="Times New Roman" w:cs="Times New Roman"/>
                <w:sz w:val="18"/>
                <w:szCs w:val="18"/>
              </w:rPr>
              <w:t>61665,9</w:t>
            </w:r>
            <w:r w:rsidR="00EB28C4" w:rsidRPr="00824F51">
              <w:rPr>
                <w:rFonts w:ascii="Times New Roman" w:hAnsi="Times New Roman" w:cs="Times New Roman"/>
                <w:sz w:val="18"/>
                <w:szCs w:val="18"/>
              </w:rPr>
              <w:t>13</w:t>
            </w:r>
          </w:p>
        </w:tc>
        <w:tc>
          <w:tcPr>
            <w:tcW w:w="1627" w:type="dxa"/>
            <w:shd w:val="clear" w:color="auto" w:fill="auto"/>
          </w:tcPr>
          <w:p w:rsidR="00C72485" w:rsidRPr="00824F51" w:rsidRDefault="006C5163" w:rsidP="00116DA5">
            <w:pPr>
              <w:autoSpaceDE w:val="0"/>
              <w:autoSpaceDN w:val="0"/>
              <w:adjustRightInd w:val="0"/>
              <w:spacing w:after="0" w:line="250" w:lineRule="auto"/>
              <w:jc w:val="center"/>
              <w:rPr>
                <w:rFonts w:ascii="Times New Roman" w:hAnsi="Times New Roman" w:cs="Times New Roman"/>
                <w:sz w:val="18"/>
                <w:szCs w:val="18"/>
              </w:rPr>
            </w:pPr>
            <w:r w:rsidRPr="00824F51">
              <w:rPr>
                <w:rFonts w:ascii="Times New Roman" w:hAnsi="Times New Roman" w:cs="Times New Roman"/>
                <w:sz w:val="18"/>
                <w:szCs w:val="18"/>
              </w:rPr>
              <w:t>6701,17</w:t>
            </w:r>
          </w:p>
        </w:tc>
        <w:tc>
          <w:tcPr>
            <w:tcW w:w="1628" w:type="dxa"/>
            <w:shd w:val="clear" w:color="auto" w:fill="auto"/>
          </w:tcPr>
          <w:p w:rsidR="00C72485" w:rsidRPr="00824F51" w:rsidRDefault="006C5163" w:rsidP="00116DA5">
            <w:pPr>
              <w:autoSpaceDE w:val="0"/>
              <w:autoSpaceDN w:val="0"/>
              <w:adjustRightInd w:val="0"/>
              <w:spacing w:after="0" w:line="250" w:lineRule="auto"/>
              <w:jc w:val="center"/>
              <w:rPr>
                <w:rFonts w:ascii="Times New Roman" w:hAnsi="Times New Roman" w:cs="Times New Roman"/>
                <w:sz w:val="18"/>
                <w:szCs w:val="18"/>
              </w:rPr>
            </w:pPr>
            <w:r w:rsidRPr="00824F51">
              <w:rPr>
                <w:rFonts w:ascii="Times New Roman" w:hAnsi="Times New Roman" w:cs="Times New Roman"/>
                <w:sz w:val="18"/>
                <w:szCs w:val="18"/>
              </w:rPr>
              <w:t>39860,10</w:t>
            </w:r>
          </w:p>
        </w:tc>
        <w:tc>
          <w:tcPr>
            <w:tcW w:w="1479" w:type="dxa"/>
            <w:shd w:val="clear" w:color="auto" w:fill="auto"/>
          </w:tcPr>
          <w:p w:rsidR="006C5163" w:rsidRPr="00824F51" w:rsidRDefault="002B4198" w:rsidP="00116DA5">
            <w:pPr>
              <w:autoSpaceDE w:val="0"/>
              <w:autoSpaceDN w:val="0"/>
              <w:adjustRightInd w:val="0"/>
              <w:spacing w:after="0" w:line="250" w:lineRule="auto"/>
              <w:jc w:val="center"/>
              <w:rPr>
                <w:rFonts w:ascii="Times New Roman" w:hAnsi="Times New Roman" w:cs="Times New Roman"/>
                <w:sz w:val="18"/>
                <w:szCs w:val="18"/>
                <w:highlight w:val="yellow"/>
              </w:rPr>
            </w:pPr>
            <w:r w:rsidRPr="003649C7">
              <w:rPr>
                <w:rFonts w:ascii="Times New Roman" w:hAnsi="Times New Roman" w:cs="Times New Roman"/>
                <w:sz w:val="18"/>
                <w:szCs w:val="18"/>
              </w:rPr>
              <w:t>15104,</w:t>
            </w:r>
            <w:r w:rsidR="00EB28C4" w:rsidRPr="003649C7">
              <w:rPr>
                <w:rFonts w:ascii="Times New Roman" w:hAnsi="Times New Roman" w:cs="Times New Roman"/>
                <w:sz w:val="18"/>
                <w:szCs w:val="18"/>
              </w:rPr>
              <w:t>673</w:t>
            </w:r>
          </w:p>
        </w:tc>
        <w:tc>
          <w:tcPr>
            <w:tcW w:w="644" w:type="dxa"/>
            <w:tcBorders>
              <w:top w:val="nil"/>
              <w:left w:val="single" w:sz="4" w:space="0" w:color="auto"/>
              <w:bottom w:val="nil"/>
              <w:right w:val="nil"/>
            </w:tcBorders>
            <w:shd w:val="clear" w:color="auto" w:fill="auto"/>
            <w:vAlign w:val="bottom"/>
          </w:tcPr>
          <w:p w:rsidR="00C72485" w:rsidRPr="0011767C" w:rsidRDefault="00B32480" w:rsidP="00116DA5">
            <w:pPr>
              <w:spacing w:after="0" w:line="250" w:lineRule="auto"/>
              <w:rPr>
                <w:rFonts w:ascii="Times New Roman" w:hAnsi="Times New Roman" w:cs="Times New Roman"/>
                <w:sz w:val="18"/>
                <w:szCs w:val="18"/>
              </w:rPr>
            </w:pPr>
            <w:r>
              <w:rPr>
                <w:rFonts w:ascii="Times New Roman" w:hAnsi="Times New Roman" w:cs="Times New Roman"/>
                <w:sz w:val="28"/>
                <w:szCs w:val="28"/>
              </w:rPr>
              <w:t>»;</w:t>
            </w:r>
          </w:p>
        </w:tc>
      </w:tr>
    </w:tbl>
    <w:p w:rsidR="00022938" w:rsidRPr="00F277D0" w:rsidRDefault="00022938" w:rsidP="00116DA5">
      <w:pPr>
        <w:autoSpaceDE w:val="0"/>
        <w:autoSpaceDN w:val="0"/>
        <w:adjustRightInd w:val="0"/>
        <w:spacing w:after="0" w:line="250" w:lineRule="auto"/>
        <w:ind w:firstLine="709"/>
        <w:jc w:val="both"/>
        <w:rPr>
          <w:rFonts w:ascii="Times New Roman" w:hAnsi="Times New Roman" w:cs="Times New Roman"/>
          <w:sz w:val="28"/>
          <w:szCs w:val="24"/>
        </w:rPr>
      </w:pPr>
    </w:p>
    <w:p w:rsidR="00C72485" w:rsidRDefault="00B70B7A" w:rsidP="00116DA5">
      <w:pPr>
        <w:autoSpaceDE w:val="0"/>
        <w:autoSpaceDN w:val="0"/>
        <w:adjustRightInd w:val="0"/>
        <w:spacing w:after="0" w:line="2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22491">
        <w:rPr>
          <w:rFonts w:ascii="Times New Roman" w:hAnsi="Times New Roman" w:cs="Times New Roman"/>
          <w:sz w:val="28"/>
          <w:szCs w:val="28"/>
        </w:rPr>
        <w:t>строку «Итого по разделу</w:t>
      </w:r>
      <w:r w:rsidR="00255C99">
        <w:rPr>
          <w:rFonts w:ascii="Times New Roman" w:hAnsi="Times New Roman" w:cs="Times New Roman"/>
          <w:sz w:val="28"/>
          <w:szCs w:val="28"/>
        </w:rPr>
        <w:t xml:space="preserve"> 1</w:t>
      </w:r>
      <w:r w:rsidR="00E22491">
        <w:rPr>
          <w:rFonts w:ascii="Times New Roman" w:hAnsi="Times New Roman" w:cs="Times New Roman"/>
          <w:sz w:val="28"/>
          <w:szCs w:val="28"/>
        </w:rPr>
        <w:t xml:space="preserve">» </w:t>
      </w:r>
      <w:r w:rsidR="00E22491" w:rsidRPr="00E22491">
        <w:rPr>
          <w:rFonts w:ascii="Times New Roman" w:hAnsi="Times New Roman" w:cs="Times New Roman"/>
          <w:sz w:val="28"/>
          <w:szCs w:val="28"/>
        </w:rPr>
        <w:t>изложить в следующей редакции:</w:t>
      </w:r>
    </w:p>
    <w:p w:rsidR="00F277D0" w:rsidRDefault="00F277D0" w:rsidP="00116DA5">
      <w:pPr>
        <w:autoSpaceDE w:val="0"/>
        <w:autoSpaceDN w:val="0"/>
        <w:adjustRightInd w:val="0"/>
        <w:spacing w:after="0" w:line="250" w:lineRule="auto"/>
        <w:ind w:firstLine="709"/>
        <w:jc w:val="both"/>
        <w:rPr>
          <w:rFonts w:ascii="Times New Roman" w:hAnsi="Times New Roman" w:cs="Times New Roman"/>
          <w:sz w:val="28"/>
          <w:szCs w:val="28"/>
        </w:rPr>
      </w:pPr>
    </w:p>
    <w:tbl>
      <w:tblPr>
        <w:tblW w:w="165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395"/>
        <w:gridCol w:w="2104"/>
        <w:gridCol w:w="2268"/>
        <w:gridCol w:w="1595"/>
        <w:gridCol w:w="1687"/>
        <w:gridCol w:w="1560"/>
        <w:gridCol w:w="1417"/>
        <w:gridCol w:w="1101"/>
      </w:tblGrid>
      <w:tr w:rsidR="00C01283" w:rsidRPr="0011767C" w:rsidTr="00F50F60">
        <w:trPr>
          <w:gridAfter w:val="1"/>
          <w:wAfter w:w="1101" w:type="dxa"/>
          <w:trHeight w:val="137"/>
        </w:trPr>
        <w:tc>
          <w:tcPr>
            <w:tcW w:w="447" w:type="dxa"/>
            <w:tcBorders>
              <w:top w:val="nil"/>
              <w:left w:val="nil"/>
              <w:bottom w:val="nil"/>
              <w:right w:val="single" w:sz="4" w:space="0" w:color="auto"/>
            </w:tcBorders>
          </w:tcPr>
          <w:p w:rsidR="00C01283" w:rsidRPr="00C01283" w:rsidRDefault="00C01283" w:rsidP="00116DA5">
            <w:pPr>
              <w:autoSpaceDN w:val="0"/>
              <w:adjustRightInd w:val="0"/>
              <w:spacing w:after="0" w:line="25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395" w:type="dxa"/>
            <w:vMerge w:val="restart"/>
            <w:tcBorders>
              <w:left w:val="single" w:sz="4" w:space="0" w:color="auto"/>
            </w:tcBorders>
            <w:shd w:val="clear" w:color="auto" w:fill="auto"/>
          </w:tcPr>
          <w:p w:rsidR="00C01283" w:rsidRPr="0011767C" w:rsidRDefault="00C01283" w:rsidP="00116DA5">
            <w:pPr>
              <w:autoSpaceDN w:val="0"/>
              <w:adjustRightInd w:val="0"/>
              <w:spacing w:after="0" w:line="25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1</w:t>
            </w:r>
          </w:p>
        </w:tc>
        <w:tc>
          <w:tcPr>
            <w:tcW w:w="2104" w:type="dxa"/>
            <w:vMerge w:val="restart"/>
            <w:shd w:val="clear" w:color="auto" w:fill="auto"/>
          </w:tcPr>
          <w:p w:rsidR="00C01283" w:rsidRPr="0011767C" w:rsidRDefault="00C01283" w:rsidP="00116DA5">
            <w:pPr>
              <w:autoSpaceDN w:val="0"/>
              <w:adjustRightInd w:val="0"/>
              <w:spacing w:after="0" w:line="250" w:lineRule="auto"/>
              <w:rPr>
                <w:rFonts w:ascii="Times New Roman" w:hAnsi="Times New Roman" w:cs="Times New Roman"/>
                <w:b/>
                <w:sz w:val="18"/>
                <w:szCs w:val="18"/>
                <w:lang w:eastAsia="ru-RU"/>
              </w:rPr>
            </w:pPr>
          </w:p>
        </w:tc>
        <w:tc>
          <w:tcPr>
            <w:tcW w:w="2268" w:type="dxa"/>
            <w:shd w:val="clear" w:color="auto" w:fill="auto"/>
          </w:tcPr>
          <w:p w:rsidR="00C01283" w:rsidRPr="0011767C" w:rsidRDefault="00C01283" w:rsidP="00116DA5">
            <w:pPr>
              <w:autoSpaceDN w:val="0"/>
              <w:adjustRightInd w:val="0"/>
              <w:spacing w:after="0" w:line="25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Всего, в том числе:</w:t>
            </w:r>
          </w:p>
        </w:tc>
        <w:tc>
          <w:tcPr>
            <w:tcW w:w="1595" w:type="dxa"/>
            <w:shd w:val="clear" w:color="auto" w:fill="auto"/>
          </w:tcPr>
          <w:p w:rsidR="00426809" w:rsidRPr="00824F51" w:rsidRDefault="00F172E9" w:rsidP="00116DA5">
            <w:pPr>
              <w:spacing w:after="0" w:line="250" w:lineRule="auto"/>
              <w:jc w:val="center"/>
              <w:rPr>
                <w:rFonts w:ascii="Times New Roman" w:hAnsi="Times New Roman" w:cs="Times New Roman"/>
                <w:b/>
                <w:bCs/>
                <w:sz w:val="18"/>
                <w:szCs w:val="18"/>
                <w:highlight w:val="yellow"/>
              </w:rPr>
            </w:pPr>
            <w:r w:rsidRPr="00824F51">
              <w:rPr>
                <w:rFonts w:ascii="Times New Roman" w:hAnsi="Times New Roman" w:cs="Times New Roman"/>
                <w:b/>
                <w:bCs/>
                <w:sz w:val="18"/>
                <w:szCs w:val="18"/>
              </w:rPr>
              <w:t>287559,563</w:t>
            </w:r>
          </w:p>
        </w:tc>
        <w:tc>
          <w:tcPr>
            <w:tcW w:w="1687" w:type="dxa"/>
            <w:shd w:val="clear" w:color="auto" w:fill="auto"/>
          </w:tcPr>
          <w:p w:rsidR="00C01283" w:rsidRPr="00824F51" w:rsidRDefault="00C01283" w:rsidP="00116DA5">
            <w:pPr>
              <w:pStyle w:val="ConsPlusNormal"/>
              <w:spacing w:line="250" w:lineRule="auto"/>
              <w:jc w:val="center"/>
              <w:rPr>
                <w:rFonts w:ascii="Times New Roman" w:hAnsi="Times New Roman" w:cs="Times New Roman"/>
                <w:b/>
                <w:sz w:val="18"/>
                <w:szCs w:val="18"/>
              </w:rPr>
            </w:pPr>
            <w:r w:rsidRPr="00824F51">
              <w:rPr>
                <w:rFonts w:ascii="Times New Roman" w:hAnsi="Times New Roman" w:cs="Times New Roman"/>
                <w:b/>
                <w:sz w:val="18"/>
                <w:szCs w:val="18"/>
              </w:rPr>
              <w:t>128746,29</w:t>
            </w:r>
          </w:p>
        </w:tc>
        <w:tc>
          <w:tcPr>
            <w:tcW w:w="1560" w:type="dxa"/>
            <w:shd w:val="clear" w:color="auto" w:fill="auto"/>
          </w:tcPr>
          <w:p w:rsidR="00C01283" w:rsidRPr="00824F51" w:rsidRDefault="00C01283" w:rsidP="00116DA5">
            <w:pPr>
              <w:pStyle w:val="ConsPlusNormal"/>
              <w:spacing w:line="250" w:lineRule="auto"/>
              <w:jc w:val="center"/>
              <w:rPr>
                <w:rFonts w:ascii="Times New Roman" w:hAnsi="Times New Roman" w:cs="Times New Roman"/>
                <w:b/>
                <w:sz w:val="18"/>
                <w:szCs w:val="18"/>
              </w:rPr>
            </w:pPr>
            <w:r w:rsidRPr="00824F51">
              <w:rPr>
                <w:rFonts w:ascii="Times New Roman" w:hAnsi="Times New Roman" w:cs="Times New Roman"/>
                <w:b/>
                <w:sz w:val="18"/>
                <w:szCs w:val="18"/>
              </w:rPr>
              <w:t>100344,60</w:t>
            </w:r>
          </w:p>
        </w:tc>
        <w:tc>
          <w:tcPr>
            <w:tcW w:w="1417" w:type="dxa"/>
            <w:shd w:val="clear" w:color="auto" w:fill="auto"/>
          </w:tcPr>
          <w:p w:rsidR="00426809" w:rsidRPr="00824F51" w:rsidRDefault="00F172E9" w:rsidP="00116DA5">
            <w:pPr>
              <w:spacing w:after="0" w:line="250" w:lineRule="auto"/>
              <w:jc w:val="center"/>
              <w:rPr>
                <w:rFonts w:ascii="Times New Roman" w:hAnsi="Times New Roman" w:cs="Times New Roman"/>
                <w:b/>
                <w:sz w:val="18"/>
                <w:szCs w:val="18"/>
                <w:highlight w:val="yellow"/>
              </w:rPr>
            </w:pPr>
            <w:r w:rsidRPr="00824F51">
              <w:rPr>
                <w:rFonts w:ascii="Times New Roman" w:hAnsi="Times New Roman" w:cs="Times New Roman"/>
                <w:b/>
                <w:bCs/>
                <w:sz w:val="18"/>
                <w:szCs w:val="18"/>
              </w:rPr>
              <w:t>58468,673</w:t>
            </w:r>
          </w:p>
        </w:tc>
      </w:tr>
      <w:tr w:rsidR="00C01283" w:rsidRPr="0011767C" w:rsidTr="005400B4">
        <w:trPr>
          <w:trHeight w:val="145"/>
        </w:trPr>
        <w:tc>
          <w:tcPr>
            <w:tcW w:w="447" w:type="dxa"/>
            <w:tcBorders>
              <w:top w:val="nil"/>
              <w:left w:val="nil"/>
              <w:bottom w:val="nil"/>
              <w:right w:val="single" w:sz="4" w:space="0" w:color="auto"/>
            </w:tcBorders>
          </w:tcPr>
          <w:p w:rsidR="00C01283" w:rsidRPr="0011767C" w:rsidRDefault="00C01283" w:rsidP="00116DA5">
            <w:pPr>
              <w:autoSpaceDN w:val="0"/>
              <w:adjustRightInd w:val="0"/>
              <w:spacing w:after="0" w:line="250" w:lineRule="auto"/>
              <w:jc w:val="both"/>
              <w:rPr>
                <w:rFonts w:ascii="Times New Roman" w:hAnsi="Times New Roman" w:cs="Times New Roman"/>
                <w:b/>
                <w:sz w:val="18"/>
                <w:szCs w:val="18"/>
                <w:lang w:eastAsia="ru-RU"/>
              </w:rPr>
            </w:pPr>
          </w:p>
        </w:tc>
        <w:tc>
          <w:tcPr>
            <w:tcW w:w="4395" w:type="dxa"/>
            <w:vMerge/>
            <w:tcBorders>
              <w:left w:val="single" w:sz="4" w:space="0" w:color="auto"/>
            </w:tcBorders>
            <w:shd w:val="clear" w:color="auto" w:fill="auto"/>
          </w:tcPr>
          <w:p w:rsidR="00C01283" w:rsidRPr="0011767C" w:rsidRDefault="00C01283" w:rsidP="00116DA5">
            <w:pPr>
              <w:autoSpaceDN w:val="0"/>
              <w:adjustRightInd w:val="0"/>
              <w:spacing w:after="0" w:line="250" w:lineRule="auto"/>
              <w:jc w:val="both"/>
              <w:rPr>
                <w:rFonts w:ascii="Times New Roman" w:hAnsi="Times New Roman" w:cs="Times New Roman"/>
                <w:b/>
                <w:sz w:val="18"/>
                <w:szCs w:val="18"/>
                <w:lang w:eastAsia="ru-RU"/>
              </w:rPr>
            </w:pPr>
          </w:p>
        </w:tc>
        <w:tc>
          <w:tcPr>
            <w:tcW w:w="2104" w:type="dxa"/>
            <w:vMerge/>
            <w:shd w:val="clear" w:color="auto" w:fill="auto"/>
          </w:tcPr>
          <w:p w:rsidR="00C01283" w:rsidRPr="0011767C" w:rsidRDefault="00C01283" w:rsidP="00116DA5">
            <w:pPr>
              <w:autoSpaceDN w:val="0"/>
              <w:adjustRightInd w:val="0"/>
              <w:spacing w:after="0" w:line="250" w:lineRule="auto"/>
              <w:jc w:val="both"/>
              <w:rPr>
                <w:rFonts w:ascii="Times New Roman" w:hAnsi="Times New Roman" w:cs="Times New Roman"/>
                <w:b/>
                <w:sz w:val="18"/>
                <w:szCs w:val="18"/>
                <w:lang w:eastAsia="ru-RU"/>
              </w:rPr>
            </w:pPr>
          </w:p>
        </w:tc>
        <w:tc>
          <w:tcPr>
            <w:tcW w:w="2268" w:type="dxa"/>
            <w:shd w:val="clear" w:color="auto" w:fill="auto"/>
          </w:tcPr>
          <w:p w:rsidR="00C01283" w:rsidRPr="0011767C" w:rsidRDefault="00C01283" w:rsidP="00116DA5">
            <w:pPr>
              <w:autoSpaceDN w:val="0"/>
              <w:adjustRightInd w:val="0"/>
              <w:spacing w:after="0" w:line="25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E80BF4" w:rsidRDefault="00C01283" w:rsidP="00116DA5">
            <w:pPr>
              <w:autoSpaceDN w:val="0"/>
              <w:adjustRightInd w:val="0"/>
              <w:spacing w:after="0" w:line="25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C01283" w:rsidRPr="0011767C" w:rsidRDefault="00C01283" w:rsidP="00116DA5">
            <w:pPr>
              <w:autoSpaceDN w:val="0"/>
              <w:adjustRightInd w:val="0"/>
              <w:spacing w:after="0" w:line="25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областного бюджета</w:t>
            </w:r>
          </w:p>
        </w:tc>
        <w:tc>
          <w:tcPr>
            <w:tcW w:w="1595" w:type="dxa"/>
            <w:shd w:val="clear" w:color="auto" w:fill="auto"/>
          </w:tcPr>
          <w:p w:rsidR="00426809" w:rsidRPr="00824F51" w:rsidRDefault="00F172E9" w:rsidP="00116DA5">
            <w:pPr>
              <w:spacing w:after="0" w:line="250" w:lineRule="auto"/>
              <w:jc w:val="center"/>
              <w:rPr>
                <w:rFonts w:ascii="Times New Roman" w:hAnsi="Times New Roman" w:cs="Times New Roman"/>
                <w:b/>
                <w:bCs/>
                <w:sz w:val="18"/>
                <w:szCs w:val="18"/>
                <w:highlight w:val="yellow"/>
              </w:rPr>
            </w:pPr>
            <w:r w:rsidRPr="00824F51">
              <w:rPr>
                <w:rFonts w:ascii="Times New Roman" w:hAnsi="Times New Roman" w:cs="Times New Roman"/>
                <w:b/>
                <w:bCs/>
                <w:sz w:val="18"/>
                <w:szCs w:val="18"/>
              </w:rPr>
              <w:t>271905,463</w:t>
            </w:r>
          </w:p>
        </w:tc>
        <w:tc>
          <w:tcPr>
            <w:tcW w:w="1687" w:type="dxa"/>
            <w:shd w:val="clear" w:color="auto" w:fill="auto"/>
          </w:tcPr>
          <w:p w:rsidR="00C01283" w:rsidRPr="00824F51" w:rsidRDefault="00C01283" w:rsidP="00116DA5">
            <w:pPr>
              <w:pStyle w:val="ConsPlusNormal"/>
              <w:spacing w:line="250" w:lineRule="auto"/>
              <w:jc w:val="center"/>
              <w:rPr>
                <w:rFonts w:ascii="Times New Roman" w:hAnsi="Times New Roman" w:cs="Times New Roman"/>
                <w:b/>
                <w:sz w:val="18"/>
                <w:szCs w:val="18"/>
              </w:rPr>
            </w:pPr>
            <w:r w:rsidRPr="00824F51">
              <w:rPr>
                <w:rFonts w:ascii="Times New Roman" w:hAnsi="Times New Roman" w:cs="Times New Roman"/>
                <w:b/>
                <w:sz w:val="18"/>
                <w:szCs w:val="18"/>
              </w:rPr>
              <w:t>123674,89</w:t>
            </w:r>
          </w:p>
        </w:tc>
        <w:tc>
          <w:tcPr>
            <w:tcW w:w="1560" w:type="dxa"/>
            <w:shd w:val="clear" w:color="auto" w:fill="auto"/>
          </w:tcPr>
          <w:p w:rsidR="00C01283" w:rsidRPr="00824F51" w:rsidRDefault="00C01283" w:rsidP="00116DA5">
            <w:pPr>
              <w:pStyle w:val="ConsPlusNormal"/>
              <w:spacing w:line="250" w:lineRule="auto"/>
              <w:jc w:val="center"/>
              <w:rPr>
                <w:rFonts w:ascii="Times New Roman" w:hAnsi="Times New Roman" w:cs="Times New Roman"/>
                <w:b/>
                <w:sz w:val="18"/>
                <w:szCs w:val="18"/>
              </w:rPr>
            </w:pPr>
            <w:r w:rsidRPr="00824F51">
              <w:rPr>
                <w:rFonts w:ascii="Times New Roman" w:hAnsi="Times New Roman" w:cs="Times New Roman"/>
                <w:b/>
                <w:sz w:val="18"/>
                <w:szCs w:val="18"/>
              </w:rPr>
              <w:t>94193,50</w:t>
            </w:r>
          </w:p>
        </w:tc>
        <w:tc>
          <w:tcPr>
            <w:tcW w:w="1417" w:type="dxa"/>
            <w:shd w:val="clear" w:color="auto" w:fill="auto"/>
          </w:tcPr>
          <w:p w:rsidR="00426809" w:rsidRPr="00824F51" w:rsidRDefault="00F172E9" w:rsidP="00116DA5">
            <w:pPr>
              <w:spacing w:after="0" w:line="250" w:lineRule="auto"/>
              <w:jc w:val="center"/>
              <w:rPr>
                <w:rFonts w:ascii="Times New Roman" w:hAnsi="Times New Roman" w:cs="Times New Roman"/>
                <w:b/>
                <w:sz w:val="18"/>
                <w:szCs w:val="18"/>
                <w:highlight w:val="yellow"/>
              </w:rPr>
            </w:pPr>
            <w:r w:rsidRPr="00824F51">
              <w:rPr>
                <w:rFonts w:ascii="Times New Roman" w:hAnsi="Times New Roman" w:cs="Times New Roman"/>
                <w:b/>
                <w:bCs/>
                <w:sz w:val="18"/>
                <w:szCs w:val="18"/>
              </w:rPr>
              <w:t>54037,073</w:t>
            </w:r>
          </w:p>
        </w:tc>
        <w:tc>
          <w:tcPr>
            <w:tcW w:w="1101" w:type="dxa"/>
            <w:tcBorders>
              <w:top w:val="nil"/>
              <w:left w:val="single" w:sz="4" w:space="0" w:color="auto"/>
              <w:bottom w:val="nil"/>
              <w:right w:val="nil"/>
            </w:tcBorders>
            <w:shd w:val="clear" w:color="auto" w:fill="auto"/>
            <w:vAlign w:val="bottom"/>
          </w:tcPr>
          <w:p w:rsidR="00C01283" w:rsidRPr="0011767C" w:rsidRDefault="00C01283" w:rsidP="00116DA5">
            <w:pPr>
              <w:spacing w:after="0" w:line="250" w:lineRule="auto"/>
              <w:rPr>
                <w:rFonts w:ascii="Times New Roman" w:hAnsi="Times New Roman" w:cs="Times New Roman"/>
                <w:b/>
                <w:bCs/>
                <w:sz w:val="18"/>
                <w:szCs w:val="18"/>
              </w:rPr>
            </w:pPr>
          </w:p>
        </w:tc>
      </w:tr>
      <w:tr w:rsidR="00C01283" w:rsidRPr="0011767C" w:rsidTr="005400B4">
        <w:trPr>
          <w:trHeight w:val="145"/>
        </w:trPr>
        <w:tc>
          <w:tcPr>
            <w:tcW w:w="447" w:type="dxa"/>
            <w:tcBorders>
              <w:top w:val="nil"/>
              <w:left w:val="nil"/>
              <w:bottom w:val="nil"/>
              <w:right w:val="single" w:sz="4" w:space="0" w:color="auto"/>
            </w:tcBorders>
          </w:tcPr>
          <w:p w:rsidR="00C01283" w:rsidRPr="0011767C" w:rsidRDefault="00C01283" w:rsidP="00116DA5">
            <w:pPr>
              <w:autoSpaceDN w:val="0"/>
              <w:adjustRightInd w:val="0"/>
              <w:spacing w:after="0" w:line="250" w:lineRule="auto"/>
              <w:jc w:val="both"/>
              <w:rPr>
                <w:rFonts w:ascii="Times New Roman" w:hAnsi="Times New Roman" w:cs="Times New Roman"/>
                <w:b/>
                <w:sz w:val="18"/>
                <w:szCs w:val="18"/>
                <w:lang w:eastAsia="ru-RU"/>
              </w:rPr>
            </w:pPr>
          </w:p>
        </w:tc>
        <w:tc>
          <w:tcPr>
            <w:tcW w:w="4395" w:type="dxa"/>
            <w:vMerge/>
            <w:tcBorders>
              <w:left w:val="single" w:sz="4" w:space="0" w:color="auto"/>
            </w:tcBorders>
            <w:shd w:val="clear" w:color="auto" w:fill="auto"/>
          </w:tcPr>
          <w:p w:rsidR="00C01283" w:rsidRPr="0011767C" w:rsidRDefault="00C01283" w:rsidP="00116DA5">
            <w:pPr>
              <w:autoSpaceDN w:val="0"/>
              <w:adjustRightInd w:val="0"/>
              <w:spacing w:after="0" w:line="250" w:lineRule="auto"/>
              <w:jc w:val="both"/>
              <w:rPr>
                <w:rFonts w:ascii="Times New Roman" w:hAnsi="Times New Roman" w:cs="Times New Roman"/>
                <w:b/>
                <w:sz w:val="18"/>
                <w:szCs w:val="18"/>
                <w:lang w:eastAsia="ru-RU"/>
              </w:rPr>
            </w:pPr>
          </w:p>
        </w:tc>
        <w:tc>
          <w:tcPr>
            <w:tcW w:w="2104" w:type="dxa"/>
            <w:vMerge/>
            <w:shd w:val="clear" w:color="auto" w:fill="auto"/>
          </w:tcPr>
          <w:p w:rsidR="00C01283" w:rsidRPr="0011767C" w:rsidRDefault="00C01283" w:rsidP="00116DA5">
            <w:pPr>
              <w:autoSpaceDN w:val="0"/>
              <w:adjustRightInd w:val="0"/>
              <w:spacing w:after="0" w:line="250" w:lineRule="auto"/>
              <w:jc w:val="both"/>
              <w:rPr>
                <w:rFonts w:ascii="Times New Roman" w:hAnsi="Times New Roman" w:cs="Times New Roman"/>
                <w:b/>
                <w:sz w:val="18"/>
                <w:szCs w:val="18"/>
                <w:lang w:eastAsia="ru-RU"/>
              </w:rPr>
            </w:pPr>
          </w:p>
        </w:tc>
        <w:tc>
          <w:tcPr>
            <w:tcW w:w="2268" w:type="dxa"/>
            <w:shd w:val="clear" w:color="auto" w:fill="auto"/>
          </w:tcPr>
          <w:p w:rsidR="005400B4" w:rsidRDefault="00C01283" w:rsidP="00116DA5">
            <w:pPr>
              <w:autoSpaceDN w:val="0"/>
              <w:adjustRightInd w:val="0"/>
              <w:spacing w:after="0" w:line="25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5400B4" w:rsidRDefault="00C01283" w:rsidP="00116DA5">
            <w:pPr>
              <w:autoSpaceDN w:val="0"/>
              <w:adjustRightInd w:val="0"/>
              <w:spacing w:after="0" w:line="25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C01283" w:rsidRPr="0011767C" w:rsidRDefault="00C01283" w:rsidP="00116DA5">
            <w:pPr>
              <w:autoSpaceDN w:val="0"/>
              <w:adjustRightInd w:val="0"/>
              <w:spacing w:after="0" w:line="25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595" w:type="dxa"/>
            <w:shd w:val="clear" w:color="auto" w:fill="auto"/>
          </w:tcPr>
          <w:p w:rsidR="00C01283" w:rsidRPr="00824F51" w:rsidRDefault="00C01283" w:rsidP="00116DA5">
            <w:pPr>
              <w:spacing w:after="0" w:line="250" w:lineRule="auto"/>
              <w:jc w:val="center"/>
              <w:rPr>
                <w:rFonts w:ascii="Times New Roman" w:hAnsi="Times New Roman" w:cs="Times New Roman"/>
                <w:b/>
                <w:bCs/>
                <w:sz w:val="18"/>
                <w:szCs w:val="18"/>
              </w:rPr>
            </w:pPr>
            <w:r w:rsidRPr="00824F51">
              <w:rPr>
                <w:rFonts w:ascii="Times New Roman" w:hAnsi="Times New Roman" w:cs="Times New Roman"/>
                <w:b/>
                <w:bCs/>
                <w:sz w:val="18"/>
                <w:szCs w:val="18"/>
              </w:rPr>
              <w:t>15654,10</w:t>
            </w:r>
          </w:p>
        </w:tc>
        <w:tc>
          <w:tcPr>
            <w:tcW w:w="1687" w:type="dxa"/>
            <w:shd w:val="clear" w:color="auto" w:fill="auto"/>
          </w:tcPr>
          <w:p w:rsidR="00C01283" w:rsidRPr="00824F51" w:rsidRDefault="00C01283" w:rsidP="00116DA5">
            <w:pPr>
              <w:pStyle w:val="ConsPlusNormal"/>
              <w:spacing w:line="250" w:lineRule="auto"/>
              <w:jc w:val="center"/>
              <w:rPr>
                <w:rFonts w:ascii="Times New Roman" w:hAnsi="Times New Roman" w:cs="Times New Roman"/>
                <w:b/>
                <w:sz w:val="18"/>
                <w:szCs w:val="18"/>
              </w:rPr>
            </w:pPr>
            <w:r w:rsidRPr="00824F51">
              <w:rPr>
                <w:rFonts w:ascii="Times New Roman" w:hAnsi="Times New Roman" w:cs="Times New Roman"/>
                <w:b/>
                <w:sz w:val="18"/>
                <w:szCs w:val="18"/>
              </w:rPr>
              <w:t>5071,40</w:t>
            </w:r>
          </w:p>
        </w:tc>
        <w:tc>
          <w:tcPr>
            <w:tcW w:w="1560" w:type="dxa"/>
            <w:shd w:val="clear" w:color="auto" w:fill="auto"/>
          </w:tcPr>
          <w:p w:rsidR="00C01283" w:rsidRPr="00824F51" w:rsidRDefault="00C01283" w:rsidP="00116DA5">
            <w:pPr>
              <w:pStyle w:val="ConsPlusNormal"/>
              <w:spacing w:line="250" w:lineRule="auto"/>
              <w:jc w:val="center"/>
              <w:rPr>
                <w:rFonts w:ascii="Times New Roman" w:hAnsi="Times New Roman" w:cs="Times New Roman"/>
                <w:b/>
                <w:sz w:val="18"/>
                <w:szCs w:val="18"/>
              </w:rPr>
            </w:pPr>
            <w:r w:rsidRPr="00824F51">
              <w:rPr>
                <w:rFonts w:ascii="Times New Roman" w:hAnsi="Times New Roman" w:cs="Times New Roman"/>
                <w:b/>
                <w:sz w:val="18"/>
                <w:szCs w:val="18"/>
              </w:rPr>
              <w:t>6151,10</w:t>
            </w:r>
          </w:p>
        </w:tc>
        <w:tc>
          <w:tcPr>
            <w:tcW w:w="1417" w:type="dxa"/>
            <w:shd w:val="clear" w:color="auto" w:fill="auto"/>
          </w:tcPr>
          <w:p w:rsidR="00C01283" w:rsidRPr="00824F51" w:rsidRDefault="00C01283" w:rsidP="00116DA5">
            <w:pPr>
              <w:pStyle w:val="ConsPlusNormal"/>
              <w:spacing w:line="250" w:lineRule="auto"/>
              <w:jc w:val="center"/>
              <w:rPr>
                <w:rFonts w:ascii="Times New Roman" w:hAnsi="Times New Roman" w:cs="Times New Roman"/>
                <w:b/>
                <w:sz w:val="18"/>
                <w:szCs w:val="18"/>
              </w:rPr>
            </w:pPr>
            <w:r w:rsidRPr="00824F51">
              <w:rPr>
                <w:rFonts w:ascii="Times New Roman" w:hAnsi="Times New Roman" w:cs="Times New Roman"/>
                <w:b/>
                <w:sz w:val="18"/>
                <w:szCs w:val="18"/>
              </w:rPr>
              <w:t>4431,60</w:t>
            </w:r>
          </w:p>
        </w:tc>
        <w:tc>
          <w:tcPr>
            <w:tcW w:w="1101" w:type="dxa"/>
            <w:tcBorders>
              <w:top w:val="nil"/>
              <w:left w:val="single" w:sz="4" w:space="0" w:color="auto"/>
              <w:bottom w:val="nil"/>
              <w:right w:val="nil"/>
            </w:tcBorders>
            <w:shd w:val="clear" w:color="auto" w:fill="auto"/>
            <w:vAlign w:val="bottom"/>
          </w:tcPr>
          <w:p w:rsidR="00C01283" w:rsidRPr="00C01283" w:rsidRDefault="00C01283" w:rsidP="00116DA5">
            <w:pPr>
              <w:spacing w:after="0" w:line="250" w:lineRule="auto"/>
              <w:rPr>
                <w:rFonts w:ascii="Times New Roman" w:hAnsi="Times New Roman" w:cs="Times New Roman"/>
                <w:bCs/>
                <w:sz w:val="28"/>
                <w:szCs w:val="28"/>
              </w:rPr>
            </w:pPr>
            <w:r>
              <w:rPr>
                <w:rFonts w:ascii="Times New Roman" w:hAnsi="Times New Roman" w:cs="Times New Roman"/>
                <w:sz w:val="28"/>
                <w:szCs w:val="28"/>
              </w:rPr>
              <w:t>»;</w:t>
            </w:r>
          </w:p>
        </w:tc>
      </w:tr>
    </w:tbl>
    <w:p w:rsidR="00F46A70" w:rsidRPr="00F50F60" w:rsidRDefault="00F46A70" w:rsidP="006A30CE">
      <w:pPr>
        <w:autoSpaceDE w:val="0"/>
        <w:autoSpaceDN w:val="0"/>
        <w:adjustRightInd w:val="0"/>
        <w:spacing w:after="0" w:line="245" w:lineRule="auto"/>
        <w:ind w:firstLine="709"/>
        <w:jc w:val="both"/>
        <w:rPr>
          <w:rFonts w:ascii="Times New Roman" w:hAnsi="Times New Roman" w:cs="Times New Roman"/>
          <w:sz w:val="28"/>
          <w:szCs w:val="24"/>
        </w:rPr>
      </w:pPr>
    </w:p>
    <w:p w:rsidR="00C72485" w:rsidRPr="00440F05" w:rsidRDefault="00B70B7A" w:rsidP="006A30CE">
      <w:pPr>
        <w:autoSpaceDE w:val="0"/>
        <w:autoSpaceDN w:val="0"/>
        <w:adjustRightInd w:val="0"/>
        <w:spacing w:after="0" w:line="245" w:lineRule="auto"/>
        <w:ind w:firstLine="709"/>
        <w:jc w:val="both"/>
        <w:rPr>
          <w:rFonts w:ascii="Times New Roman" w:hAnsi="Times New Roman" w:cs="Times New Roman"/>
          <w:sz w:val="28"/>
          <w:szCs w:val="28"/>
        </w:rPr>
      </w:pPr>
      <w:r w:rsidRPr="00440F05">
        <w:rPr>
          <w:rFonts w:ascii="Times New Roman" w:hAnsi="Times New Roman" w:cs="Times New Roman"/>
          <w:sz w:val="28"/>
          <w:szCs w:val="28"/>
        </w:rPr>
        <w:lastRenderedPageBreak/>
        <w:t>2</w:t>
      </w:r>
      <w:r w:rsidR="00C72485" w:rsidRPr="00440F05">
        <w:rPr>
          <w:rFonts w:ascii="Times New Roman" w:hAnsi="Times New Roman" w:cs="Times New Roman"/>
          <w:sz w:val="28"/>
          <w:szCs w:val="28"/>
        </w:rPr>
        <w:t>) в разделе 2:</w:t>
      </w:r>
    </w:p>
    <w:p w:rsidR="001441C1" w:rsidRPr="00440F05" w:rsidRDefault="00B70B7A" w:rsidP="006A30CE">
      <w:pPr>
        <w:autoSpaceDE w:val="0"/>
        <w:autoSpaceDN w:val="0"/>
        <w:adjustRightInd w:val="0"/>
        <w:spacing w:after="0" w:line="245" w:lineRule="auto"/>
        <w:ind w:firstLine="709"/>
        <w:jc w:val="both"/>
        <w:rPr>
          <w:rFonts w:ascii="Times New Roman" w:hAnsi="Times New Roman" w:cs="Times New Roman"/>
          <w:sz w:val="28"/>
          <w:szCs w:val="28"/>
        </w:rPr>
      </w:pPr>
      <w:r w:rsidRPr="00440F05">
        <w:rPr>
          <w:rFonts w:ascii="Times New Roman" w:hAnsi="Times New Roman" w:cs="Times New Roman"/>
          <w:sz w:val="28"/>
          <w:szCs w:val="28"/>
        </w:rPr>
        <w:t xml:space="preserve">а) </w:t>
      </w:r>
      <w:r w:rsidR="00F03D0A" w:rsidRPr="00440F05">
        <w:rPr>
          <w:rFonts w:ascii="Times New Roman" w:hAnsi="Times New Roman" w:cs="Times New Roman"/>
          <w:sz w:val="28"/>
          <w:szCs w:val="28"/>
        </w:rPr>
        <w:t>строк</w:t>
      </w:r>
      <w:r w:rsidR="00440F05" w:rsidRPr="00440F05">
        <w:rPr>
          <w:rFonts w:ascii="Times New Roman" w:hAnsi="Times New Roman" w:cs="Times New Roman"/>
          <w:sz w:val="28"/>
          <w:szCs w:val="28"/>
        </w:rPr>
        <w:t>у</w:t>
      </w:r>
      <w:r w:rsidR="00F03D0A" w:rsidRPr="00440F05">
        <w:rPr>
          <w:rFonts w:ascii="Times New Roman" w:hAnsi="Times New Roman" w:cs="Times New Roman"/>
          <w:sz w:val="28"/>
          <w:szCs w:val="28"/>
        </w:rPr>
        <w:t xml:space="preserve"> </w:t>
      </w:r>
      <w:r w:rsidR="0025292D" w:rsidRPr="00440F05">
        <w:rPr>
          <w:rFonts w:ascii="Times New Roman" w:hAnsi="Times New Roman" w:cs="Times New Roman"/>
          <w:sz w:val="28"/>
          <w:szCs w:val="28"/>
        </w:rPr>
        <w:t>2.1 изложить в следующей редакции:</w:t>
      </w:r>
    </w:p>
    <w:p w:rsidR="0025292D" w:rsidRPr="00646F83" w:rsidRDefault="0025292D" w:rsidP="006A30CE">
      <w:pPr>
        <w:autoSpaceDE w:val="0"/>
        <w:autoSpaceDN w:val="0"/>
        <w:adjustRightInd w:val="0"/>
        <w:spacing w:after="0" w:line="245" w:lineRule="auto"/>
        <w:ind w:firstLine="709"/>
        <w:jc w:val="both"/>
        <w:rPr>
          <w:rFonts w:ascii="Times New Roman" w:hAnsi="Times New Roman" w:cs="Times New Roman"/>
          <w:sz w:val="24"/>
          <w:szCs w:val="24"/>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2109"/>
        <w:gridCol w:w="1590"/>
        <w:gridCol w:w="1627"/>
        <w:gridCol w:w="1628"/>
        <w:gridCol w:w="1556"/>
        <w:gridCol w:w="425"/>
      </w:tblGrid>
      <w:tr w:rsidR="002A019E" w:rsidRPr="00440F05" w:rsidTr="005400B4">
        <w:trPr>
          <w:trHeight w:val="145"/>
        </w:trPr>
        <w:tc>
          <w:tcPr>
            <w:tcW w:w="447" w:type="dxa"/>
            <w:tcBorders>
              <w:top w:val="nil"/>
              <w:left w:val="nil"/>
              <w:bottom w:val="nil"/>
              <w:right w:val="single" w:sz="4" w:space="0" w:color="auto"/>
            </w:tcBorders>
          </w:tcPr>
          <w:p w:rsidR="002A019E" w:rsidRPr="00440F05" w:rsidRDefault="002A019E" w:rsidP="006A30CE">
            <w:pPr>
              <w:autoSpaceDN w:val="0"/>
              <w:adjustRightInd w:val="0"/>
              <w:spacing w:after="0" w:line="245" w:lineRule="auto"/>
              <w:jc w:val="right"/>
              <w:rPr>
                <w:rFonts w:ascii="Times New Roman" w:hAnsi="Times New Roman" w:cs="Times New Roman"/>
                <w:sz w:val="28"/>
                <w:szCs w:val="28"/>
                <w:lang w:eastAsia="ru-RU"/>
              </w:rPr>
            </w:pPr>
            <w:r w:rsidRPr="00440F05">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2A019E" w:rsidRPr="00440F05" w:rsidRDefault="002A019E"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2.1.</w:t>
            </w:r>
          </w:p>
        </w:tc>
        <w:tc>
          <w:tcPr>
            <w:tcW w:w="3699" w:type="dxa"/>
            <w:vMerge w:val="restart"/>
            <w:shd w:val="clear" w:color="auto" w:fill="auto"/>
          </w:tcPr>
          <w:p w:rsidR="002A019E" w:rsidRPr="00440F05" w:rsidRDefault="002A019E" w:rsidP="006A30CE">
            <w:pPr>
              <w:autoSpaceDN w:val="0"/>
              <w:adjustRightInd w:val="0"/>
              <w:spacing w:after="0" w:line="245" w:lineRule="auto"/>
              <w:jc w:val="both"/>
              <w:rPr>
                <w:rFonts w:ascii="Times New Roman" w:hAnsi="Times New Roman" w:cs="Times New Roman"/>
                <w:spacing w:val="-6"/>
                <w:sz w:val="28"/>
                <w:szCs w:val="28"/>
                <w:lang w:eastAsia="ru-RU"/>
              </w:rPr>
            </w:pPr>
            <w:r w:rsidRPr="00440F05">
              <w:rPr>
                <w:rFonts w:ascii="Times New Roman" w:hAnsi="Times New Roman" w:cs="Times New Roman"/>
                <w:spacing w:val="-6"/>
                <w:sz w:val="18"/>
                <w:szCs w:val="18"/>
                <w:lang w:eastAsia="ru-RU"/>
              </w:rPr>
              <w:t>Основное мероприятие «Развитие системы ок</w:t>
            </w:r>
            <w:r w:rsidRPr="00440F05">
              <w:rPr>
                <w:rFonts w:ascii="Times New Roman" w:hAnsi="Times New Roman" w:cs="Times New Roman"/>
                <w:spacing w:val="-6"/>
                <w:sz w:val="18"/>
                <w:szCs w:val="18"/>
                <w:lang w:eastAsia="ru-RU"/>
              </w:rPr>
              <w:t>а</w:t>
            </w:r>
            <w:r w:rsidRPr="00440F05">
              <w:rPr>
                <w:rFonts w:ascii="Times New Roman" w:hAnsi="Times New Roman" w:cs="Times New Roman"/>
                <w:spacing w:val="-6"/>
                <w:sz w:val="18"/>
                <w:szCs w:val="18"/>
                <w:lang w:eastAsia="ru-RU"/>
              </w:rPr>
              <w:t>зания специализированной медицинской пом</w:t>
            </w:r>
            <w:r w:rsidRPr="00440F05">
              <w:rPr>
                <w:rFonts w:ascii="Times New Roman" w:hAnsi="Times New Roman" w:cs="Times New Roman"/>
                <w:spacing w:val="-6"/>
                <w:sz w:val="18"/>
                <w:szCs w:val="18"/>
                <w:lang w:eastAsia="ru-RU"/>
              </w:rPr>
              <w:t>о</w:t>
            </w:r>
            <w:r w:rsidRPr="00440F05">
              <w:rPr>
                <w:rFonts w:ascii="Times New Roman" w:hAnsi="Times New Roman" w:cs="Times New Roman"/>
                <w:spacing w:val="-6"/>
                <w:sz w:val="18"/>
                <w:szCs w:val="18"/>
                <w:lang w:eastAsia="ru-RU"/>
              </w:rPr>
              <w:t>щи»</w:t>
            </w:r>
          </w:p>
        </w:tc>
        <w:tc>
          <w:tcPr>
            <w:tcW w:w="2219" w:type="dxa"/>
            <w:vMerge w:val="restart"/>
            <w:shd w:val="clear" w:color="auto" w:fill="auto"/>
          </w:tcPr>
          <w:p w:rsidR="002A019E" w:rsidRPr="00440F05" w:rsidRDefault="002A019E"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Министерство</w:t>
            </w:r>
          </w:p>
        </w:tc>
        <w:tc>
          <w:tcPr>
            <w:tcW w:w="2109" w:type="dxa"/>
            <w:shd w:val="clear" w:color="auto" w:fill="auto"/>
          </w:tcPr>
          <w:p w:rsidR="002A019E" w:rsidRPr="00440F05" w:rsidRDefault="002A019E"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Всего, в том числе:</w:t>
            </w:r>
          </w:p>
        </w:tc>
        <w:tc>
          <w:tcPr>
            <w:tcW w:w="1590" w:type="dxa"/>
            <w:shd w:val="clear" w:color="auto" w:fill="auto"/>
          </w:tcPr>
          <w:p w:rsidR="00843396" w:rsidRPr="000319AF" w:rsidRDefault="000319AF" w:rsidP="006A30CE">
            <w:pPr>
              <w:spacing w:after="0" w:line="245"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778398,737</w:t>
            </w:r>
          </w:p>
        </w:tc>
        <w:tc>
          <w:tcPr>
            <w:tcW w:w="1627" w:type="dxa"/>
            <w:shd w:val="clear" w:color="auto" w:fill="auto"/>
          </w:tcPr>
          <w:p w:rsidR="002A019E" w:rsidRPr="000319AF" w:rsidRDefault="002A019E" w:rsidP="006A30CE">
            <w:pPr>
              <w:autoSpaceDE w:val="0"/>
              <w:autoSpaceDN w:val="0"/>
              <w:adjustRightInd w:val="0"/>
              <w:spacing w:after="0" w:line="245"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 xml:space="preserve">469498,60 </w:t>
            </w:r>
          </w:p>
        </w:tc>
        <w:tc>
          <w:tcPr>
            <w:tcW w:w="1628" w:type="dxa"/>
            <w:shd w:val="clear" w:color="auto" w:fill="auto"/>
          </w:tcPr>
          <w:p w:rsidR="002A019E" w:rsidRPr="000319AF" w:rsidRDefault="003749C7" w:rsidP="006A30CE">
            <w:pPr>
              <w:autoSpaceDE w:val="0"/>
              <w:autoSpaceDN w:val="0"/>
              <w:adjustRightInd w:val="0"/>
              <w:spacing w:after="0" w:line="245"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193867,39</w:t>
            </w:r>
          </w:p>
        </w:tc>
        <w:tc>
          <w:tcPr>
            <w:tcW w:w="1556" w:type="dxa"/>
            <w:shd w:val="clear" w:color="auto" w:fill="auto"/>
          </w:tcPr>
          <w:p w:rsidR="00843396" w:rsidRPr="000319AF" w:rsidRDefault="000319AF" w:rsidP="006A30CE">
            <w:pPr>
              <w:spacing w:after="0" w:line="245"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115032,747</w:t>
            </w:r>
          </w:p>
        </w:tc>
        <w:tc>
          <w:tcPr>
            <w:tcW w:w="425" w:type="dxa"/>
            <w:tcBorders>
              <w:top w:val="nil"/>
              <w:left w:val="single" w:sz="4" w:space="0" w:color="auto"/>
              <w:bottom w:val="nil"/>
              <w:right w:val="nil"/>
            </w:tcBorders>
            <w:shd w:val="clear" w:color="auto" w:fill="auto"/>
          </w:tcPr>
          <w:p w:rsidR="002A019E" w:rsidRPr="00440F05" w:rsidRDefault="002A019E" w:rsidP="006A30CE">
            <w:pPr>
              <w:spacing w:after="0" w:line="245" w:lineRule="auto"/>
              <w:jc w:val="center"/>
              <w:rPr>
                <w:rFonts w:ascii="Times New Roman" w:hAnsi="Times New Roman" w:cs="Times New Roman"/>
                <w:spacing w:val="-6"/>
                <w:sz w:val="18"/>
                <w:szCs w:val="18"/>
              </w:rPr>
            </w:pPr>
          </w:p>
        </w:tc>
      </w:tr>
      <w:tr w:rsidR="002A019E" w:rsidRPr="00440F05" w:rsidTr="005400B4">
        <w:trPr>
          <w:trHeight w:val="145"/>
        </w:trPr>
        <w:tc>
          <w:tcPr>
            <w:tcW w:w="447" w:type="dxa"/>
            <w:tcBorders>
              <w:top w:val="nil"/>
              <w:left w:val="nil"/>
              <w:bottom w:val="nil"/>
              <w:right w:val="single" w:sz="4" w:space="0" w:color="auto"/>
            </w:tcBorders>
          </w:tcPr>
          <w:p w:rsidR="002A019E" w:rsidRPr="00440F05" w:rsidRDefault="002A019E" w:rsidP="006A30CE">
            <w:pPr>
              <w:autoSpaceDN w:val="0"/>
              <w:adjustRightInd w:val="0"/>
              <w:spacing w:after="0" w:line="245"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440F05" w:rsidRDefault="002A019E" w:rsidP="006A30CE">
            <w:pPr>
              <w:autoSpaceDN w:val="0"/>
              <w:adjustRightInd w:val="0"/>
              <w:spacing w:after="0" w:line="245" w:lineRule="auto"/>
              <w:jc w:val="both"/>
              <w:rPr>
                <w:rFonts w:ascii="Times New Roman" w:hAnsi="Times New Roman" w:cs="Times New Roman"/>
                <w:spacing w:val="-6"/>
                <w:sz w:val="18"/>
                <w:szCs w:val="18"/>
                <w:lang w:eastAsia="ru-RU"/>
              </w:rPr>
            </w:pPr>
          </w:p>
        </w:tc>
        <w:tc>
          <w:tcPr>
            <w:tcW w:w="3699" w:type="dxa"/>
            <w:vMerge/>
            <w:shd w:val="clear" w:color="auto" w:fill="auto"/>
          </w:tcPr>
          <w:p w:rsidR="002A019E" w:rsidRPr="00440F05" w:rsidRDefault="002A019E" w:rsidP="006A30CE">
            <w:pPr>
              <w:autoSpaceDN w:val="0"/>
              <w:adjustRightInd w:val="0"/>
              <w:spacing w:after="0" w:line="245" w:lineRule="auto"/>
              <w:jc w:val="both"/>
              <w:rPr>
                <w:rFonts w:ascii="Times New Roman" w:hAnsi="Times New Roman" w:cs="Times New Roman"/>
                <w:spacing w:val="-6"/>
                <w:sz w:val="18"/>
                <w:szCs w:val="18"/>
                <w:lang w:eastAsia="ru-RU"/>
              </w:rPr>
            </w:pPr>
          </w:p>
        </w:tc>
        <w:tc>
          <w:tcPr>
            <w:tcW w:w="2219" w:type="dxa"/>
            <w:vMerge/>
            <w:shd w:val="clear" w:color="auto" w:fill="auto"/>
          </w:tcPr>
          <w:p w:rsidR="002A019E" w:rsidRPr="00440F05" w:rsidRDefault="002A019E" w:rsidP="006A30CE">
            <w:pPr>
              <w:autoSpaceDN w:val="0"/>
              <w:adjustRightInd w:val="0"/>
              <w:spacing w:after="0" w:line="245" w:lineRule="auto"/>
              <w:jc w:val="both"/>
              <w:rPr>
                <w:rFonts w:ascii="Times New Roman" w:hAnsi="Times New Roman" w:cs="Times New Roman"/>
                <w:spacing w:val="-6"/>
                <w:sz w:val="18"/>
                <w:szCs w:val="18"/>
                <w:lang w:eastAsia="ru-RU"/>
              </w:rPr>
            </w:pPr>
          </w:p>
        </w:tc>
        <w:tc>
          <w:tcPr>
            <w:tcW w:w="2109" w:type="dxa"/>
            <w:shd w:val="clear" w:color="auto" w:fill="auto"/>
          </w:tcPr>
          <w:p w:rsidR="002A019E" w:rsidRPr="00440F05" w:rsidRDefault="002A019E"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бюджетные </w:t>
            </w:r>
          </w:p>
          <w:p w:rsidR="002A019E" w:rsidRPr="00440F05" w:rsidRDefault="002A019E"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ассигнования </w:t>
            </w:r>
          </w:p>
          <w:p w:rsidR="002A019E" w:rsidRPr="00440F05" w:rsidRDefault="002A019E"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областного бюджета</w:t>
            </w:r>
          </w:p>
        </w:tc>
        <w:tc>
          <w:tcPr>
            <w:tcW w:w="1590" w:type="dxa"/>
            <w:shd w:val="clear" w:color="auto" w:fill="auto"/>
          </w:tcPr>
          <w:p w:rsidR="00440F05" w:rsidRPr="000319AF" w:rsidRDefault="00843396" w:rsidP="006A30CE">
            <w:pPr>
              <w:spacing w:after="0" w:line="245"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332402,837</w:t>
            </w:r>
          </w:p>
        </w:tc>
        <w:tc>
          <w:tcPr>
            <w:tcW w:w="1627" w:type="dxa"/>
            <w:shd w:val="clear" w:color="auto" w:fill="auto"/>
          </w:tcPr>
          <w:p w:rsidR="002A019E" w:rsidRPr="000319AF" w:rsidRDefault="002A019E" w:rsidP="006A30CE">
            <w:pPr>
              <w:autoSpaceDE w:val="0"/>
              <w:autoSpaceDN w:val="0"/>
              <w:adjustRightInd w:val="0"/>
              <w:spacing w:after="0" w:line="245"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 xml:space="preserve">102562,10 </w:t>
            </w:r>
          </w:p>
        </w:tc>
        <w:tc>
          <w:tcPr>
            <w:tcW w:w="1628" w:type="dxa"/>
            <w:shd w:val="clear" w:color="auto" w:fill="auto"/>
          </w:tcPr>
          <w:p w:rsidR="002A019E" w:rsidRPr="000319AF" w:rsidRDefault="003749C7" w:rsidP="006A30CE">
            <w:pPr>
              <w:autoSpaceDE w:val="0"/>
              <w:autoSpaceDN w:val="0"/>
              <w:adjustRightInd w:val="0"/>
              <w:spacing w:after="0" w:line="245"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155679,79</w:t>
            </w:r>
          </w:p>
        </w:tc>
        <w:tc>
          <w:tcPr>
            <w:tcW w:w="1556" w:type="dxa"/>
            <w:shd w:val="clear" w:color="auto" w:fill="auto"/>
          </w:tcPr>
          <w:p w:rsidR="00440F05" w:rsidRPr="000319AF" w:rsidRDefault="00843396" w:rsidP="006A30CE">
            <w:pPr>
              <w:spacing w:after="0" w:line="245"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74160,947</w:t>
            </w:r>
          </w:p>
        </w:tc>
        <w:tc>
          <w:tcPr>
            <w:tcW w:w="425" w:type="dxa"/>
            <w:tcBorders>
              <w:top w:val="nil"/>
              <w:left w:val="single" w:sz="4" w:space="0" w:color="auto"/>
              <w:bottom w:val="nil"/>
              <w:right w:val="nil"/>
            </w:tcBorders>
            <w:shd w:val="clear" w:color="auto" w:fill="auto"/>
          </w:tcPr>
          <w:p w:rsidR="002A019E" w:rsidRPr="00440F05" w:rsidRDefault="002A019E" w:rsidP="006A30CE">
            <w:pPr>
              <w:autoSpaceDN w:val="0"/>
              <w:adjustRightInd w:val="0"/>
              <w:spacing w:after="0" w:line="245" w:lineRule="auto"/>
              <w:jc w:val="center"/>
              <w:rPr>
                <w:rFonts w:ascii="Times New Roman" w:hAnsi="Times New Roman" w:cs="Times New Roman"/>
                <w:spacing w:val="-6"/>
                <w:sz w:val="18"/>
                <w:szCs w:val="18"/>
                <w:lang w:eastAsia="ru-RU"/>
              </w:rPr>
            </w:pPr>
          </w:p>
        </w:tc>
      </w:tr>
      <w:tr w:rsidR="002A019E" w:rsidRPr="00426809" w:rsidTr="005400B4">
        <w:trPr>
          <w:trHeight w:val="145"/>
        </w:trPr>
        <w:tc>
          <w:tcPr>
            <w:tcW w:w="447" w:type="dxa"/>
            <w:tcBorders>
              <w:top w:val="nil"/>
              <w:left w:val="nil"/>
              <w:bottom w:val="nil"/>
              <w:right w:val="single" w:sz="4" w:space="0" w:color="auto"/>
            </w:tcBorders>
          </w:tcPr>
          <w:p w:rsidR="002A019E" w:rsidRPr="00440F05" w:rsidRDefault="002A019E" w:rsidP="006A30CE">
            <w:pPr>
              <w:autoSpaceDN w:val="0"/>
              <w:adjustRightInd w:val="0"/>
              <w:spacing w:after="0" w:line="245"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440F05" w:rsidRDefault="002A019E" w:rsidP="006A30CE">
            <w:pPr>
              <w:autoSpaceDN w:val="0"/>
              <w:adjustRightInd w:val="0"/>
              <w:spacing w:after="0" w:line="245" w:lineRule="auto"/>
              <w:jc w:val="both"/>
              <w:rPr>
                <w:rFonts w:ascii="Times New Roman" w:hAnsi="Times New Roman" w:cs="Times New Roman"/>
                <w:spacing w:val="-6"/>
                <w:sz w:val="18"/>
                <w:szCs w:val="18"/>
                <w:lang w:eastAsia="ru-RU"/>
              </w:rPr>
            </w:pPr>
          </w:p>
        </w:tc>
        <w:tc>
          <w:tcPr>
            <w:tcW w:w="3699" w:type="dxa"/>
            <w:vMerge/>
            <w:shd w:val="clear" w:color="auto" w:fill="auto"/>
          </w:tcPr>
          <w:p w:rsidR="002A019E" w:rsidRPr="00440F05" w:rsidRDefault="002A019E" w:rsidP="006A30CE">
            <w:pPr>
              <w:autoSpaceDN w:val="0"/>
              <w:adjustRightInd w:val="0"/>
              <w:spacing w:after="0" w:line="245" w:lineRule="auto"/>
              <w:jc w:val="both"/>
              <w:rPr>
                <w:rFonts w:ascii="Times New Roman" w:hAnsi="Times New Roman" w:cs="Times New Roman"/>
                <w:spacing w:val="-6"/>
                <w:sz w:val="18"/>
                <w:szCs w:val="18"/>
                <w:lang w:eastAsia="ru-RU"/>
              </w:rPr>
            </w:pPr>
          </w:p>
        </w:tc>
        <w:tc>
          <w:tcPr>
            <w:tcW w:w="2219" w:type="dxa"/>
            <w:vMerge/>
            <w:shd w:val="clear" w:color="auto" w:fill="auto"/>
          </w:tcPr>
          <w:p w:rsidR="002A019E" w:rsidRPr="00440F05" w:rsidRDefault="002A019E" w:rsidP="006A30CE">
            <w:pPr>
              <w:autoSpaceDN w:val="0"/>
              <w:adjustRightInd w:val="0"/>
              <w:spacing w:after="0" w:line="245" w:lineRule="auto"/>
              <w:jc w:val="both"/>
              <w:rPr>
                <w:rFonts w:ascii="Times New Roman" w:hAnsi="Times New Roman" w:cs="Times New Roman"/>
                <w:spacing w:val="-6"/>
                <w:sz w:val="18"/>
                <w:szCs w:val="18"/>
                <w:lang w:eastAsia="ru-RU"/>
              </w:rPr>
            </w:pPr>
          </w:p>
        </w:tc>
        <w:tc>
          <w:tcPr>
            <w:tcW w:w="2109" w:type="dxa"/>
            <w:shd w:val="clear" w:color="auto" w:fill="auto"/>
          </w:tcPr>
          <w:p w:rsidR="002A019E" w:rsidRPr="00440F05" w:rsidRDefault="002A019E"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бюджетные </w:t>
            </w:r>
          </w:p>
          <w:p w:rsidR="005400B4" w:rsidRPr="00440F05" w:rsidRDefault="002A019E"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ассигнования </w:t>
            </w:r>
          </w:p>
          <w:p w:rsidR="002A019E" w:rsidRPr="00440F05" w:rsidRDefault="002A019E"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440F05">
                <w:rPr>
                  <w:rFonts w:ascii="Times New Roman" w:hAnsi="Times New Roman" w:cs="Times New Roman"/>
                  <w:spacing w:val="-6"/>
                  <w:sz w:val="18"/>
                  <w:szCs w:val="18"/>
                  <w:lang w:eastAsia="ru-RU"/>
                </w:rPr>
                <w:t>*</w:t>
              </w:r>
            </w:hyperlink>
          </w:p>
        </w:tc>
        <w:tc>
          <w:tcPr>
            <w:tcW w:w="1590" w:type="dxa"/>
            <w:shd w:val="clear" w:color="auto" w:fill="auto"/>
          </w:tcPr>
          <w:p w:rsidR="00843396" w:rsidRPr="000319AF" w:rsidRDefault="000319AF" w:rsidP="006A30CE">
            <w:pPr>
              <w:spacing w:after="0" w:line="245"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445995,90</w:t>
            </w:r>
          </w:p>
        </w:tc>
        <w:tc>
          <w:tcPr>
            <w:tcW w:w="1627" w:type="dxa"/>
            <w:shd w:val="clear" w:color="auto" w:fill="auto"/>
          </w:tcPr>
          <w:p w:rsidR="002A019E" w:rsidRPr="000319AF" w:rsidRDefault="00EB21E6" w:rsidP="006A30CE">
            <w:pPr>
              <w:autoSpaceDE w:val="0"/>
              <w:autoSpaceDN w:val="0"/>
              <w:adjustRightInd w:val="0"/>
              <w:spacing w:after="0" w:line="245"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366936,50</w:t>
            </w:r>
          </w:p>
        </w:tc>
        <w:tc>
          <w:tcPr>
            <w:tcW w:w="1628" w:type="dxa"/>
            <w:shd w:val="clear" w:color="auto" w:fill="auto"/>
          </w:tcPr>
          <w:p w:rsidR="002A019E" w:rsidRPr="000319AF" w:rsidRDefault="003749C7" w:rsidP="006A30CE">
            <w:pPr>
              <w:autoSpaceDE w:val="0"/>
              <w:autoSpaceDN w:val="0"/>
              <w:adjustRightInd w:val="0"/>
              <w:spacing w:after="0" w:line="245"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38187,60</w:t>
            </w:r>
          </w:p>
        </w:tc>
        <w:tc>
          <w:tcPr>
            <w:tcW w:w="1556" w:type="dxa"/>
            <w:shd w:val="clear" w:color="auto" w:fill="auto"/>
          </w:tcPr>
          <w:p w:rsidR="00843396" w:rsidRPr="000319AF" w:rsidRDefault="000319AF" w:rsidP="006A30CE">
            <w:pPr>
              <w:spacing w:after="0" w:line="245"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40871,80</w:t>
            </w:r>
          </w:p>
        </w:tc>
        <w:tc>
          <w:tcPr>
            <w:tcW w:w="425" w:type="dxa"/>
            <w:tcBorders>
              <w:top w:val="nil"/>
              <w:left w:val="single" w:sz="4" w:space="0" w:color="auto"/>
              <w:bottom w:val="nil"/>
              <w:right w:val="nil"/>
            </w:tcBorders>
            <w:shd w:val="clear" w:color="auto" w:fill="auto"/>
          </w:tcPr>
          <w:p w:rsidR="00F50F60" w:rsidRDefault="00F50F60" w:rsidP="006A30CE">
            <w:pPr>
              <w:autoSpaceDN w:val="0"/>
              <w:adjustRightInd w:val="0"/>
              <w:spacing w:after="0" w:line="245" w:lineRule="auto"/>
              <w:jc w:val="center"/>
              <w:rPr>
                <w:rFonts w:ascii="Times New Roman" w:hAnsi="Times New Roman" w:cs="Times New Roman"/>
                <w:spacing w:val="-6"/>
                <w:sz w:val="28"/>
                <w:szCs w:val="28"/>
              </w:rPr>
            </w:pPr>
          </w:p>
          <w:p w:rsidR="002A019E" w:rsidRPr="00440F05" w:rsidRDefault="00440F05"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28"/>
                <w:szCs w:val="28"/>
              </w:rPr>
              <w:t>»;</w:t>
            </w:r>
          </w:p>
        </w:tc>
      </w:tr>
    </w:tbl>
    <w:p w:rsidR="0025292D" w:rsidRPr="00646F83" w:rsidRDefault="0025292D" w:rsidP="006A30CE">
      <w:pPr>
        <w:autoSpaceDE w:val="0"/>
        <w:autoSpaceDN w:val="0"/>
        <w:adjustRightInd w:val="0"/>
        <w:spacing w:after="0" w:line="245" w:lineRule="auto"/>
        <w:ind w:firstLine="709"/>
        <w:jc w:val="both"/>
        <w:rPr>
          <w:rFonts w:ascii="Times New Roman" w:hAnsi="Times New Roman" w:cs="Times New Roman"/>
          <w:sz w:val="24"/>
          <w:szCs w:val="24"/>
        </w:rPr>
      </w:pPr>
    </w:p>
    <w:p w:rsidR="007D4620" w:rsidRPr="00440F05" w:rsidRDefault="00B70B7A" w:rsidP="006A30CE">
      <w:pPr>
        <w:autoSpaceDE w:val="0"/>
        <w:autoSpaceDN w:val="0"/>
        <w:adjustRightInd w:val="0"/>
        <w:spacing w:after="0" w:line="245" w:lineRule="auto"/>
        <w:ind w:firstLine="709"/>
        <w:jc w:val="both"/>
        <w:rPr>
          <w:rFonts w:ascii="Times New Roman" w:hAnsi="Times New Roman" w:cs="Times New Roman"/>
          <w:sz w:val="28"/>
          <w:szCs w:val="28"/>
        </w:rPr>
      </w:pPr>
      <w:r w:rsidRPr="00440F05">
        <w:rPr>
          <w:rFonts w:ascii="Times New Roman" w:hAnsi="Times New Roman" w:cs="Times New Roman"/>
          <w:sz w:val="28"/>
          <w:szCs w:val="28"/>
        </w:rPr>
        <w:t xml:space="preserve">б) </w:t>
      </w:r>
      <w:r w:rsidR="007D4620" w:rsidRPr="00440F05">
        <w:rPr>
          <w:rFonts w:ascii="Times New Roman" w:hAnsi="Times New Roman" w:cs="Times New Roman"/>
          <w:sz w:val="28"/>
          <w:szCs w:val="28"/>
        </w:rPr>
        <w:t>строку 2.1.</w:t>
      </w:r>
      <w:r w:rsidR="00440F05" w:rsidRPr="00440F05">
        <w:rPr>
          <w:rFonts w:ascii="Times New Roman" w:hAnsi="Times New Roman" w:cs="Times New Roman"/>
          <w:sz w:val="28"/>
          <w:szCs w:val="28"/>
        </w:rPr>
        <w:t>4</w:t>
      </w:r>
      <w:r w:rsidR="007D4620" w:rsidRPr="00440F05">
        <w:rPr>
          <w:rFonts w:ascii="Times New Roman" w:hAnsi="Times New Roman" w:cs="Times New Roman"/>
          <w:sz w:val="28"/>
          <w:szCs w:val="28"/>
        </w:rPr>
        <w:t xml:space="preserve"> </w:t>
      </w:r>
      <w:r w:rsidR="00713273" w:rsidRPr="00440F05">
        <w:rPr>
          <w:rFonts w:ascii="Times New Roman" w:hAnsi="Times New Roman" w:cs="Times New Roman"/>
          <w:sz w:val="28"/>
          <w:szCs w:val="28"/>
        </w:rPr>
        <w:t>изложить в следующей редакции:</w:t>
      </w:r>
    </w:p>
    <w:p w:rsidR="007D4620" w:rsidRPr="00646F83" w:rsidRDefault="007D4620" w:rsidP="006A30CE">
      <w:pPr>
        <w:autoSpaceDE w:val="0"/>
        <w:autoSpaceDN w:val="0"/>
        <w:adjustRightInd w:val="0"/>
        <w:spacing w:after="0" w:line="245" w:lineRule="auto"/>
        <w:ind w:firstLine="709"/>
        <w:jc w:val="both"/>
        <w:rPr>
          <w:rFonts w:ascii="Times New Roman" w:hAnsi="Times New Roman" w:cs="Times New Roman"/>
          <w:sz w:val="24"/>
          <w:szCs w:val="24"/>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2109"/>
        <w:gridCol w:w="1590"/>
        <w:gridCol w:w="1627"/>
        <w:gridCol w:w="1628"/>
        <w:gridCol w:w="1556"/>
        <w:gridCol w:w="425"/>
      </w:tblGrid>
      <w:tr w:rsidR="00440F05" w:rsidRPr="00440F05" w:rsidTr="0018258D">
        <w:trPr>
          <w:trHeight w:val="183"/>
        </w:trPr>
        <w:tc>
          <w:tcPr>
            <w:tcW w:w="447" w:type="dxa"/>
            <w:tcBorders>
              <w:top w:val="nil"/>
              <w:left w:val="nil"/>
              <w:bottom w:val="nil"/>
              <w:right w:val="single" w:sz="4" w:space="0" w:color="auto"/>
            </w:tcBorders>
          </w:tcPr>
          <w:p w:rsidR="00440F05" w:rsidRPr="00440F05" w:rsidRDefault="00440F05" w:rsidP="006A30CE">
            <w:pPr>
              <w:autoSpaceDN w:val="0"/>
              <w:adjustRightInd w:val="0"/>
              <w:spacing w:after="0" w:line="245" w:lineRule="auto"/>
              <w:jc w:val="right"/>
              <w:rPr>
                <w:rFonts w:ascii="Times New Roman" w:hAnsi="Times New Roman" w:cs="Times New Roman"/>
                <w:sz w:val="28"/>
                <w:szCs w:val="28"/>
                <w:lang w:eastAsia="ru-RU"/>
              </w:rPr>
            </w:pPr>
            <w:r w:rsidRPr="00440F05">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440F05" w:rsidRPr="00440F05" w:rsidRDefault="00440F05"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2.1.4.</w:t>
            </w:r>
          </w:p>
        </w:tc>
        <w:tc>
          <w:tcPr>
            <w:tcW w:w="3699" w:type="dxa"/>
            <w:vMerge w:val="restart"/>
            <w:shd w:val="clear" w:color="auto" w:fill="auto"/>
          </w:tcPr>
          <w:p w:rsidR="00440F05" w:rsidRPr="00440F05" w:rsidRDefault="00440F05" w:rsidP="006A30CE">
            <w:pPr>
              <w:autoSpaceDE w:val="0"/>
              <w:autoSpaceDN w:val="0"/>
              <w:adjustRightInd w:val="0"/>
              <w:spacing w:after="0" w:line="245" w:lineRule="auto"/>
              <w:jc w:val="both"/>
              <w:rPr>
                <w:rFonts w:ascii="Times New Roman" w:hAnsi="Times New Roman" w:cs="Times New Roman"/>
                <w:sz w:val="18"/>
                <w:szCs w:val="18"/>
                <w:lang w:eastAsia="ru-RU"/>
              </w:rPr>
            </w:pPr>
            <w:r w:rsidRPr="00440F05">
              <w:rPr>
                <w:rFonts w:ascii="Times New Roman" w:hAnsi="Times New Roman" w:cs="Times New Roman"/>
                <w:sz w:val="18"/>
                <w:szCs w:val="18"/>
              </w:rPr>
              <w:t>Совершенствование системы оказания выс</w:t>
            </w:r>
            <w:r w:rsidRPr="00440F05">
              <w:rPr>
                <w:rFonts w:ascii="Times New Roman" w:hAnsi="Times New Roman" w:cs="Times New Roman"/>
                <w:sz w:val="18"/>
                <w:szCs w:val="18"/>
              </w:rPr>
              <w:t>о</w:t>
            </w:r>
            <w:r w:rsidRPr="00440F05">
              <w:rPr>
                <w:rFonts w:ascii="Times New Roman" w:hAnsi="Times New Roman" w:cs="Times New Roman"/>
                <w:sz w:val="18"/>
                <w:szCs w:val="18"/>
              </w:rPr>
              <w:t>котехнологичной медицинской помощи, развитие новых эффективных методов леч</w:t>
            </w:r>
            <w:r w:rsidRPr="00440F05">
              <w:rPr>
                <w:rFonts w:ascii="Times New Roman" w:hAnsi="Times New Roman" w:cs="Times New Roman"/>
                <w:sz w:val="18"/>
                <w:szCs w:val="18"/>
              </w:rPr>
              <w:t>е</w:t>
            </w:r>
            <w:r w:rsidRPr="00440F05">
              <w:rPr>
                <w:rFonts w:ascii="Times New Roman" w:hAnsi="Times New Roman" w:cs="Times New Roman"/>
                <w:sz w:val="18"/>
                <w:szCs w:val="18"/>
              </w:rPr>
              <w:t>ния</w:t>
            </w:r>
          </w:p>
        </w:tc>
        <w:tc>
          <w:tcPr>
            <w:tcW w:w="2219" w:type="dxa"/>
            <w:vMerge w:val="restart"/>
            <w:shd w:val="clear" w:color="auto" w:fill="auto"/>
          </w:tcPr>
          <w:p w:rsidR="00440F05" w:rsidRPr="00440F05" w:rsidRDefault="00440F05" w:rsidP="006A30CE">
            <w:pPr>
              <w:autoSpaceDN w:val="0"/>
              <w:adjustRightInd w:val="0"/>
              <w:spacing w:after="0" w:line="245" w:lineRule="auto"/>
              <w:jc w:val="center"/>
              <w:rPr>
                <w:rFonts w:ascii="Times New Roman" w:hAnsi="Times New Roman" w:cs="Times New Roman"/>
                <w:sz w:val="18"/>
                <w:szCs w:val="18"/>
                <w:lang w:eastAsia="ru-RU"/>
              </w:rPr>
            </w:pPr>
            <w:r w:rsidRPr="00440F05">
              <w:rPr>
                <w:rFonts w:ascii="Times New Roman" w:hAnsi="Times New Roman" w:cs="Times New Roman"/>
                <w:spacing w:val="-6"/>
                <w:sz w:val="18"/>
                <w:szCs w:val="18"/>
                <w:lang w:eastAsia="ru-RU"/>
              </w:rPr>
              <w:t>Министерство</w:t>
            </w:r>
          </w:p>
        </w:tc>
        <w:tc>
          <w:tcPr>
            <w:tcW w:w="2109" w:type="dxa"/>
            <w:shd w:val="clear" w:color="auto" w:fill="auto"/>
          </w:tcPr>
          <w:p w:rsidR="00440F05" w:rsidRPr="00440F05" w:rsidRDefault="00440F05"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Всего, в том числе:</w:t>
            </w:r>
          </w:p>
        </w:tc>
        <w:tc>
          <w:tcPr>
            <w:tcW w:w="1590" w:type="dxa"/>
            <w:shd w:val="clear" w:color="auto" w:fill="auto"/>
          </w:tcPr>
          <w:p w:rsidR="00843396" w:rsidRPr="0094253D" w:rsidRDefault="005D447E" w:rsidP="006A30CE">
            <w:pPr>
              <w:spacing w:after="0" w:line="245" w:lineRule="auto"/>
              <w:jc w:val="center"/>
              <w:rPr>
                <w:rFonts w:ascii="Times New Roman" w:hAnsi="Times New Roman" w:cs="Times New Roman"/>
                <w:sz w:val="18"/>
                <w:szCs w:val="18"/>
                <w:highlight w:val="yellow"/>
              </w:rPr>
            </w:pPr>
            <w:r w:rsidRPr="00EF0CF1">
              <w:rPr>
                <w:rFonts w:ascii="Times New Roman" w:hAnsi="Times New Roman" w:cs="Times New Roman"/>
                <w:sz w:val="18"/>
                <w:szCs w:val="18"/>
              </w:rPr>
              <w:t>127205,67</w:t>
            </w:r>
          </w:p>
        </w:tc>
        <w:tc>
          <w:tcPr>
            <w:tcW w:w="1627" w:type="dxa"/>
            <w:shd w:val="clear" w:color="auto" w:fill="auto"/>
          </w:tcPr>
          <w:p w:rsidR="00440F05" w:rsidRPr="000319AF" w:rsidRDefault="00440F05" w:rsidP="006A30CE">
            <w:pPr>
              <w:autoSpaceDE w:val="0"/>
              <w:autoSpaceDN w:val="0"/>
              <w:adjustRightInd w:val="0"/>
              <w:spacing w:after="0" w:line="245"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45067,40 </w:t>
            </w:r>
          </w:p>
        </w:tc>
        <w:tc>
          <w:tcPr>
            <w:tcW w:w="1628" w:type="dxa"/>
            <w:shd w:val="clear" w:color="auto" w:fill="auto"/>
          </w:tcPr>
          <w:p w:rsidR="00440F05" w:rsidRPr="000319AF" w:rsidRDefault="00440F05" w:rsidP="006A30CE">
            <w:pPr>
              <w:autoSpaceDE w:val="0"/>
              <w:autoSpaceDN w:val="0"/>
              <w:adjustRightInd w:val="0"/>
              <w:spacing w:after="0" w:line="245"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43314,9 </w:t>
            </w:r>
          </w:p>
        </w:tc>
        <w:tc>
          <w:tcPr>
            <w:tcW w:w="1556" w:type="dxa"/>
            <w:shd w:val="clear" w:color="auto" w:fill="auto"/>
          </w:tcPr>
          <w:p w:rsidR="00843396" w:rsidRPr="000319AF" w:rsidRDefault="000319AF" w:rsidP="006A30CE">
            <w:pPr>
              <w:spacing w:after="0" w:line="245" w:lineRule="auto"/>
              <w:jc w:val="center"/>
              <w:rPr>
                <w:rFonts w:ascii="Times New Roman" w:hAnsi="Times New Roman" w:cs="Times New Roman"/>
                <w:sz w:val="18"/>
                <w:szCs w:val="18"/>
              </w:rPr>
            </w:pPr>
            <w:r w:rsidRPr="000319AF">
              <w:rPr>
                <w:rFonts w:ascii="Times New Roman" w:hAnsi="Times New Roman" w:cs="Times New Roman"/>
                <w:sz w:val="18"/>
                <w:szCs w:val="18"/>
              </w:rPr>
              <w:t>38823,37</w:t>
            </w:r>
          </w:p>
        </w:tc>
        <w:tc>
          <w:tcPr>
            <w:tcW w:w="425" w:type="dxa"/>
            <w:tcBorders>
              <w:top w:val="nil"/>
              <w:left w:val="single" w:sz="4" w:space="0" w:color="auto"/>
              <w:bottom w:val="nil"/>
              <w:right w:val="nil"/>
            </w:tcBorders>
            <w:shd w:val="clear" w:color="auto" w:fill="auto"/>
          </w:tcPr>
          <w:p w:rsidR="00440F05" w:rsidRPr="00440F05" w:rsidRDefault="00440F05" w:rsidP="006A30CE">
            <w:pPr>
              <w:autoSpaceDN w:val="0"/>
              <w:adjustRightInd w:val="0"/>
              <w:spacing w:after="0" w:line="245" w:lineRule="auto"/>
              <w:jc w:val="center"/>
              <w:rPr>
                <w:rFonts w:ascii="Times New Roman" w:hAnsi="Times New Roman" w:cs="Times New Roman"/>
                <w:spacing w:val="-6"/>
                <w:sz w:val="18"/>
                <w:szCs w:val="18"/>
                <w:lang w:eastAsia="ru-RU"/>
              </w:rPr>
            </w:pPr>
          </w:p>
        </w:tc>
      </w:tr>
      <w:tr w:rsidR="00440F05" w:rsidRPr="00440F05" w:rsidTr="005400B4">
        <w:trPr>
          <w:trHeight w:val="145"/>
        </w:trPr>
        <w:tc>
          <w:tcPr>
            <w:tcW w:w="447" w:type="dxa"/>
            <w:tcBorders>
              <w:top w:val="nil"/>
              <w:left w:val="nil"/>
              <w:bottom w:val="nil"/>
              <w:right w:val="single" w:sz="4" w:space="0" w:color="auto"/>
            </w:tcBorders>
          </w:tcPr>
          <w:p w:rsidR="00440F05" w:rsidRPr="00440F05" w:rsidRDefault="00440F05" w:rsidP="006A30CE">
            <w:pPr>
              <w:autoSpaceDN w:val="0"/>
              <w:adjustRightInd w:val="0"/>
              <w:spacing w:after="0" w:line="245"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440F05" w:rsidRPr="00440F05" w:rsidRDefault="00440F05" w:rsidP="006A30CE">
            <w:pPr>
              <w:autoSpaceDN w:val="0"/>
              <w:adjustRightInd w:val="0"/>
              <w:spacing w:after="0" w:line="245" w:lineRule="auto"/>
              <w:jc w:val="both"/>
              <w:rPr>
                <w:rFonts w:ascii="Times New Roman" w:hAnsi="Times New Roman" w:cs="Times New Roman"/>
                <w:spacing w:val="-6"/>
                <w:sz w:val="18"/>
                <w:szCs w:val="18"/>
                <w:lang w:eastAsia="ru-RU"/>
              </w:rPr>
            </w:pPr>
          </w:p>
        </w:tc>
        <w:tc>
          <w:tcPr>
            <w:tcW w:w="3699" w:type="dxa"/>
            <w:vMerge/>
            <w:shd w:val="clear" w:color="auto" w:fill="auto"/>
          </w:tcPr>
          <w:p w:rsidR="00440F05" w:rsidRPr="00440F05" w:rsidRDefault="00440F05" w:rsidP="006A30CE">
            <w:pPr>
              <w:autoSpaceDN w:val="0"/>
              <w:adjustRightInd w:val="0"/>
              <w:spacing w:after="0" w:line="245" w:lineRule="auto"/>
              <w:jc w:val="both"/>
              <w:rPr>
                <w:rFonts w:ascii="Times New Roman" w:hAnsi="Times New Roman" w:cs="Times New Roman"/>
                <w:sz w:val="18"/>
                <w:szCs w:val="18"/>
                <w:lang w:eastAsia="ru-RU"/>
              </w:rPr>
            </w:pPr>
          </w:p>
        </w:tc>
        <w:tc>
          <w:tcPr>
            <w:tcW w:w="2219" w:type="dxa"/>
            <w:vMerge/>
            <w:shd w:val="clear" w:color="auto" w:fill="auto"/>
          </w:tcPr>
          <w:p w:rsidR="00440F05" w:rsidRPr="00440F05" w:rsidRDefault="00440F05" w:rsidP="006A30CE">
            <w:pPr>
              <w:autoSpaceDN w:val="0"/>
              <w:adjustRightInd w:val="0"/>
              <w:spacing w:after="0" w:line="245" w:lineRule="auto"/>
              <w:jc w:val="center"/>
              <w:rPr>
                <w:rFonts w:ascii="Times New Roman" w:hAnsi="Times New Roman" w:cs="Times New Roman"/>
                <w:sz w:val="18"/>
                <w:szCs w:val="18"/>
                <w:lang w:eastAsia="ru-RU"/>
              </w:rPr>
            </w:pPr>
          </w:p>
        </w:tc>
        <w:tc>
          <w:tcPr>
            <w:tcW w:w="2109" w:type="dxa"/>
            <w:shd w:val="clear" w:color="auto" w:fill="auto"/>
          </w:tcPr>
          <w:p w:rsidR="00440F05" w:rsidRPr="00440F05" w:rsidRDefault="00440F05"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бюджетные </w:t>
            </w:r>
          </w:p>
          <w:p w:rsidR="00440F05" w:rsidRPr="00440F05" w:rsidRDefault="00440F05"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ассигнования </w:t>
            </w:r>
          </w:p>
          <w:p w:rsidR="00440F05" w:rsidRPr="00440F05" w:rsidRDefault="00440F05"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областного бюджета</w:t>
            </w:r>
          </w:p>
        </w:tc>
        <w:tc>
          <w:tcPr>
            <w:tcW w:w="1590" w:type="dxa"/>
            <w:shd w:val="clear" w:color="auto" w:fill="auto"/>
          </w:tcPr>
          <w:p w:rsidR="00440F05" w:rsidRPr="0094253D" w:rsidRDefault="005D447E" w:rsidP="006A30CE">
            <w:pPr>
              <w:spacing w:after="0" w:line="245" w:lineRule="auto"/>
              <w:jc w:val="center"/>
              <w:rPr>
                <w:rFonts w:ascii="Times New Roman" w:hAnsi="Times New Roman" w:cs="Times New Roman"/>
                <w:sz w:val="18"/>
                <w:szCs w:val="18"/>
                <w:highlight w:val="yellow"/>
              </w:rPr>
            </w:pPr>
            <w:r w:rsidRPr="00EF0CF1">
              <w:rPr>
                <w:rFonts w:ascii="Times New Roman" w:hAnsi="Times New Roman" w:cs="Times New Roman"/>
                <w:sz w:val="18"/>
                <w:szCs w:val="18"/>
              </w:rPr>
              <w:t>107058,47</w:t>
            </w:r>
          </w:p>
        </w:tc>
        <w:tc>
          <w:tcPr>
            <w:tcW w:w="1627" w:type="dxa"/>
            <w:shd w:val="clear" w:color="auto" w:fill="auto"/>
          </w:tcPr>
          <w:p w:rsidR="00440F05" w:rsidRPr="000319AF" w:rsidRDefault="00440F05" w:rsidP="006A30CE">
            <w:pPr>
              <w:autoSpaceDE w:val="0"/>
              <w:autoSpaceDN w:val="0"/>
              <w:adjustRightInd w:val="0"/>
              <w:spacing w:after="0" w:line="245"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38618,40 </w:t>
            </w:r>
          </w:p>
        </w:tc>
        <w:tc>
          <w:tcPr>
            <w:tcW w:w="1628" w:type="dxa"/>
            <w:shd w:val="clear" w:color="auto" w:fill="auto"/>
          </w:tcPr>
          <w:p w:rsidR="00440F05" w:rsidRPr="000319AF" w:rsidRDefault="00440F05" w:rsidP="006A30CE">
            <w:pPr>
              <w:autoSpaceDE w:val="0"/>
              <w:autoSpaceDN w:val="0"/>
              <w:adjustRightInd w:val="0"/>
              <w:spacing w:after="0" w:line="245"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35618,40 </w:t>
            </w:r>
          </w:p>
        </w:tc>
        <w:tc>
          <w:tcPr>
            <w:tcW w:w="1556" w:type="dxa"/>
            <w:shd w:val="clear" w:color="auto" w:fill="auto"/>
          </w:tcPr>
          <w:p w:rsidR="00440F05" w:rsidRPr="000319AF" w:rsidRDefault="00843396" w:rsidP="006A30CE">
            <w:pPr>
              <w:spacing w:after="0" w:line="245" w:lineRule="auto"/>
              <w:jc w:val="center"/>
              <w:rPr>
                <w:rFonts w:ascii="Times New Roman" w:hAnsi="Times New Roman" w:cs="Times New Roman"/>
                <w:sz w:val="18"/>
                <w:szCs w:val="18"/>
              </w:rPr>
            </w:pPr>
            <w:r w:rsidRPr="000319AF">
              <w:rPr>
                <w:rFonts w:ascii="Times New Roman" w:hAnsi="Times New Roman" w:cs="Times New Roman"/>
                <w:sz w:val="18"/>
                <w:szCs w:val="18"/>
              </w:rPr>
              <w:t>32821,67</w:t>
            </w:r>
          </w:p>
        </w:tc>
        <w:tc>
          <w:tcPr>
            <w:tcW w:w="425" w:type="dxa"/>
            <w:tcBorders>
              <w:top w:val="nil"/>
              <w:left w:val="single" w:sz="4" w:space="0" w:color="auto"/>
              <w:bottom w:val="nil"/>
              <w:right w:val="nil"/>
            </w:tcBorders>
            <w:shd w:val="clear" w:color="auto" w:fill="auto"/>
            <w:vAlign w:val="bottom"/>
          </w:tcPr>
          <w:p w:rsidR="00440F05" w:rsidRPr="00440F05" w:rsidRDefault="00440F05" w:rsidP="006A30CE">
            <w:pPr>
              <w:autoSpaceDN w:val="0"/>
              <w:adjustRightInd w:val="0"/>
              <w:spacing w:after="0" w:line="245" w:lineRule="auto"/>
              <w:rPr>
                <w:rFonts w:ascii="Times New Roman" w:hAnsi="Times New Roman" w:cs="Times New Roman"/>
                <w:spacing w:val="-6"/>
                <w:sz w:val="28"/>
                <w:szCs w:val="28"/>
              </w:rPr>
            </w:pPr>
          </w:p>
        </w:tc>
      </w:tr>
      <w:tr w:rsidR="00440F05" w:rsidRPr="00440F05" w:rsidTr="005400B4">
        <w:trPr>
          <w:trHeight w:val="145"/>
        </w:trPr>
        <w:tc>
          <w:tcPr>
            <w:tcW w:w="447" w:type="dxa"/>
            <w:tcBorders>
              <w:top w:val="nil"/>
              <w:left w:val="nil"/>
              <w:bottom w:val="nil"/>
              <w:right w:val="single" w:sz="4" w:space="0" w:color="auto"/>
            </w:tcBorders>
          </w:tcPr>
          <w:p w:rsidR="00440F05" w:rsidRPr="00440F05" w:rsidRDefault="00440F05" w:rsidP="006A30CE">
            <w:pPr>
              <w:autoSpaceDN w:val="0"/>
              <w:adjustRightInd w:val="0"/>
              <w:spacing w:after="0" w:line="245"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440F05" w:rsidRPr="00440F05" w:rsidRDefault="00440F05" w:rsidP="006A30CE">
            <w:pPr>
              <w:autoSpaceDN w:val="0"/>
              <w:adjustRightInd w:val="0"/>
              <w:spacing w:after="0" w:line="245" w:lineRule="auto"/>
              <w:jc w:val="both"/>
              <w:rPr>
                <w:rFonts w:ascii="Times New Roman" w:hAnsi="Times New Roman" w:cs="Times New Roman"/>
                <w:spacing w:val="-6"/>
                <w:sz w:val="18"/>
                <w:szCs w:val="18"/>
                <w:lang w:eastAsia="ru-RU"/>
              </w:rPr>
            </w:pPr>
          </w:p>
        </w:tc>
        <w:tc>
          <w:tcPr>
            <w:tcW w:w="3699" w:type="dxa"/>
            <w:vMerge/>
            <w:shd w:val="clear" w:color="auto" w:fill="auto"/>
          </w:tcPr>
          <w:p w:rsidR="00440F05" w:rsidRPr="00440F05" w:rsidRDefault="00440F05" w:rsidP="006A30CE">
            <w:pPr>
              <w:autoSpaceDN w:val="0"/>
              <w:adjustRightInd w:val="0"/>
              <w:spacing w:after="0" w:line="245" w:lineRule="auto"/>
              <w:jc w:val="both"/>
              <w:rPr>
                <w:rFonts w:ascii="Times New Roman" w:hAnsi="Times New Roman" w:cs="Times New Roman"/>
                <w:sz w:val="18"/>
                <w:szCs w:val="18"/>
                <w:lang w:eastAsia="ru-RU"/>
              </w:rPr>
            </w:pPr>
          </w:p>
        </w:tc>
        <w:tc>
          <w:tcPr>
            <w:tcW w:w="2219" w:type="dxa"/>
            <w:vMerge/>
            <w:shd w:val="clear" w:color="auto" w:fill="auto"/>
          </w:tcPr>
          <w:p w:rsidR="00440F05" w:rsidRPr="00440F05" w:rsidRDefault="00440F05" w:rsidP="006A30CE">
            <w:pPr>
              <w:autoSpaceDN w:val="0"/>
              <w:adjustRightInd w:val="0"/>
              <w:spacing w:after="0" w:line="245" w:lineRule="auto"/>
              <w:jc w:val="center"/>
              <w:rPr>
                <w:rFonts w:ascii="Times New Roman" w:hAnsi="Times New Roman" w:cs="Times New Roman"/>
                <w:sz w:val="18"/>
                <w:szCs w:val="18"/>
                <w:lang w:eastAsia="ru-RU"/>
              </w:rPr>
            </w:pPr>
          </w:p>
        </w:tc>
        <w:tc>
          <w:tcPr>
            <w:tcW w:w="2109" w:type="dxa"/>
            <w:shd w:val="clear" w:color="auto" w:fill="auto"/>
          </w:tcPr>
          <w:p w:rsidR="00440F05" w:rsidRPr="00440F05" w:rsidRDefault="00440F05"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бюджетные </w:t>
            </w:r>
          </w:p>
          <w:p w:rsidR="00440F05" w:rsidRPr="00440F05" w:rsidRDefault="00440F05" w:rsidP="006A30CE">
            <w:pPr>
              <w:autoSpaceDN w:val="0"/>
              <w:adjustRightInd w:val="0"/>
              <w:spacing w:after="0" w:line="245"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ассигнования </w:t>
            </w:r>
          </w:p>
          <w:p w:rsidR="00440F05" w:rsidRPr="00440F05" w:rsidRDefault="00440F05" w:rsidP="006A30CE">
            <w:pPr>
              <w:autoSpaceDN w:val="0"/>
              <w:adjustRightInd w:val="0"/>
              <w:spacing w:after="0" w:line="245" w:lineRule="auto"/>
              <w:jc w:val="center"/>
              <w:rPr>
                <w:rFonts w:ascii="Times New Roman" w:hAnsi="Times New Roman" w:cs="Times New Roman"/>
                <w:sz w:val="18"/>
                <w:szCs w:val="18"/>
                <w:lang w:eastAsia="ru-RU"/>
              </w:rPr>
            </w:pPr>
            <w:r w:rsidRPr="00440F05">
              <w:rPr>
                <w:rFonts w:ascii="Times New Roman" w:hAnsi="Times New Roman" w:cs="Times New Roman"/>
                <w:spacing w:val="-6"/>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440F05">
                <w:rPr>
                  <w:rFonts w:ascii="Times New Roman" w:hAnsi="Times New Roman" w:cs="Times New Roman"/>
                  <w:spacing w:val="-6"/>
                  <w:sz w:val="18"/>
                  <w:szCs w:val="18"/>
                  <w:lang w:eastAsia="ru-RU"/>
                </w:rPr>
                <w:t>*</w:t>
              </w:r>
            </w:hyperlink>
          </w:p>
        </w:tc>
        <w:tc>
          <w:tcPr>
            <w:tcW w:w="1590" w:type="dxa"/>
            <w:shd w:val="clear" w:color="auto" w:fill="auto"/>
          </w:tcPr>
          <w:p w:rsidR="00843396" w:rsidRPr="0094253D" w:rsidRDefault="005D447E" w:rsidP="006A30CE">
            <w:pPr>
              <w:spacing w:after="0" w:line="245" w:lineRule="auto"/>
              <w:jc w:val="center"/>
              <w:rPr>
                <w:rFonts w:ascii="Times New Roman" w:hAnsi="Times New Roman" w:cs="Times New Roman"/>
                <w:sz w:val="18"/>
                <w:szCs w:val="18"/>
                <w:highlight w:val="yellow"/>
              </w:rPr>
            </w:pPr>
            <w:r>
              <w:rPr>
                <w:rFonts w:ascii="Times New Roman" w:hAnsi="Times New Roman" w:cs="Times New Roman"/>
                <w:sz w:val="18"/>
                <w:szCs w:val="18"/>
              </w:rPr>
              <w:t>20147,20</w:t>
            </w:r>
          </w:p>
        </w:tc>
        <w:tc>
          <w:tcPr>
            <w:tcW w:w="1627" w:type="dxa"/>
            <w:shd w:val="clear" w:color="auto" w:fill="auto"/>
          </w:tcPr>
          <w:p w:rsidR="00440F05" w:rsidRPr="000319AF" w:rsidRDefault="00440F05" w:rsidP="006A30CE">
            <w:pPr>
              <w:autoSpaceDE w:val="0"/>
              <w:autoSpaceDN w:val="0"/>
              <w:adjustRightInd w:val="0"/>
              <w:spacing w:after="0" w:line="245"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6449,00 </w:t>
            </w:r>
          </w:p>
        </w:tc>
        <w:tc>
          <w:tcPr>
            <w:tcW w:w="1628" w:type="dxa"/>
            <w:shd w:val="clear" w:color="auto" w:fill="auto"/>
          </w:tcPr>
          <w:p w:rsidR="00440F05" w:rsidRPr="000319AF" w:rsidRDefault="00440F05" w:rsidP="006A30CE">
            <w:pPr>
              <w:autoSpaceDE w:val="0"/>
              <w:autoSpaceDN w:val="0"/>
              <w:adjustRightInd w:val="0"/>
              <w:spacing w:after="0" w:line="245"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7696,50 </w:t>
            </w:r>
          </w:p>
        </w:tc>
        <w:tc>
          <w:tcPr>
            <w:tcW w:w="1556" w:type="dxa"/>
            <w:shd w:val="clear" w:color="auto" w:fill="auto"/>
          </w:tcPr>
          <w:p w:rsidR="00843396" w:rsidRPr="000319AF" w:rsidRDefault="000319AF" w:rsidP="006A30CE">
            <w:pPr>
              <w:spacing w:after="0" w:line="245" w:lineRule="auto"/>
              <w:jc w:val="center"/>
              <w:rPr>
                <w:rFonts w:ascii="Times New Roman" w:hAnsi="Times New Roman" w:cs="Times New Roman"/>
                <w:sz w:val="18"/>
                <w:szCs w:val="18"/>
              </w:rPr>
            </w:pPr>
            <w:r w:rsidRPr="000319AF">
              <w:rPr>
                <w:rFonts w:ascii="Times New Roman" w:hAnsi="Times New Roman" w:cs="Times New Roman"/>
                <w:sz w:val="18"/>
                <w:szCs w:val="18"/>
              </w:rPr>
              <w:t>6001,70</w:t>
            </w:r>
          </w:p>
        </w:tc>
        <w:tc>
          <w:tcPr>
            <w:tcW w:w="425" w:type="dxa"/>
            <w:tcBorders>
              <w:top w:val="nil"/>
              <w:left w:val="single" w:sz="4" w:space="0" w:color="auto"/>
              <w:bottom w:val="nil"/>
              <w:right w:val="nil"/>
            </w:tcBorders>
            <w:shd w:val="clear" w:color="auto" w:fill="auto"/>
            <w:vAlign w:val="bottom"/>
          </w:tcPr>
          <w:p w:rsidR="00440F05" w:rsidRPr="00440F05" w:rsidRDefault="00440F05" w:rsidP="006A30CE">
            <w:pPr>
              <w:autoSpaceDN w:val="0"/>
              <w:adjustRightInd w:val="0"/>
              <w:spacing w:after="0" w:line="245" w:lineRule="auto"/>
              <w:rPr>
                <w:rFonts w:ascii="Times New Roman" w:hAnsi="Times New Roman" w:cs="Times New Roman"/>
                <w:spacing w:val="-6"/>
                <w:sz w:val="28"/>
                <w:szCs w:val="28"/>
              </w:rPr>
            </w:pPr>
            <w:r w:rsidRPr="00440F05">
              <w:rPr>
                <w:rFonts w:ascii="Times New Roman" w:hAnsi="Times New Roman" w:cs="Times New Roman"/>
                <w:spacing w:val="-6"/>
                <w:sz w:val="28"/>
                <w:szCs w:val="28"/>
              </w:rPr>
              <w:t>»;</w:t>
            </w:r>
          </w:p>
        </w:tc>
      </w:tr>
    </w:tbl>
    <w:p w:rsidR="007D4620" w:rsidRPr="00646F83" w:rsidRDefault="007D4620" w:rsidP="006A30CE">
      <w:pPr>
        <w:autoSpaceDE w:val="0"/>
        <w:autoSpaceDN w:val="0"/>
        <w:adjustRightInd w:val="0"/>
        <w:spacing w:after="0" w:line="245" w:lineRule="auto"/>
        <w:ind w:firstLine="709"/>
        <w:jc w:val="both"/>
        <w:rPr>
          <w:rFonts w:ascii="Times New Roman" w:hAnsi="Times New Roman" w:cs="Times New Roman"/>
          <w:sz w:val="24"/>
          <w:szCs w:val="24"/>
        </w:rPr>
      </w:pPr>
    </w:p>
    <w:p w:rsidR="00742165" w:rsidRPr="00440F05" w:rsidRDefault="00B70B7A" w:rsidP="006A30CE">
      <w:pPr>
        <w:autoSpaceDE w:val="0"/>
        <w:autoSpaceDN w:val="0"/>
        <w:adjustRightInd w:val="0"/>
        <w:spacing w:after="0" w:line="245" w:lineRule="auto"/>
        <w:ind w:firstLine="709"/>
        <w:jc w:val="both"/>
        <w:rPr>
          <w:rFonts w:ascii="Times New Roman" w:hAnsi="Times New Roman" w:cs="Times New Roman"/>
          <w:sz w:val="28"/>
          <w:szCs w:val="28"/>
        </w:rPr>
      </w:pPr>
      <w:r w:rsidRPr="00440F05">
        <w:rPr>
          <w:rFonts w:ascii="Times New Roman" w:hAnsi="Times New Roman" w:cs="Times New Roman"/>
          <w:sz w:val="28"/>
          <w:szCs w:val="28"/>
        </w:rPr>
        <w:t xml:space="preserve">в) </w:t>
      </w:r>
      <w:r w:rsidR="00742165" w:rsidRPr="00440F05">
        <w:rPr>
          <w:rFonts w:ascii="Times New Roman" w:hAnsi="Times New Roman" w:cs="Times New Roman"/>
          <w:sz w:val="28"/>
          <w:szCs w:val="28"/>
        </w:rPr>
        <w:t>строку «Итого по разделу 2» изложить в следующей редакции:</w:t>
      </w:r>
    </w:p>
    <w:p w:rsidR="00742165" w:rsidRPr="00646F83" w:rsidRDefault="00742165" w:rsidP="006A30CE">
      <w:pPr>
        <w:autoSpaceDE w:val="0"/>
        <w:autoSpaceDN w:val="0"/>
        <w:adjustRightInd w:val="0"/>
        <w:spacing w:after="0" w:line="245" w:lineRule="auto"/>
        <w:ind w:firstLine="709"/>
        <w:jc w:val="both"/>
        <w:rPr>
          <w:rFonts w:ascii="Times New Roman" w:hAnsi="Times New Roman" w:cs="Times New Roman"/>
          <w:sz w:val="24"/>
          <w:szCs w:val="24"/>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439"/>
        <w:gridCol w:w="2219"/>
        <w:gridCol w:w="2109"/>
        <w:gridCol w:w="1590"/>
        <w:gridCol w:w="1627"/>
        <w:gridCol w:w="1628"/>
        <w:gridCol w:w="1479"/>
        <w:gridCol w:w="502"/>
      </w:tblGrid>
      <w:tr w:rsidR="00742165" w:rsidRPr="00440F05" w:rsidTr="0018258D">
        <w:trPr>
          <w:trHeight w:val="219"/>
        </w:trPr>
        <w:tc>
          <w:tcPr>
            <w:tcW w:w="447" w:type="dxa"/>
            <w:tcBorders>
              <w:top w:val="nil"/>
              <w:left w:val="nil"/>
              <w:bottom w:val="nil"/>
              <w:right w:val="single" w:sz="4" w:space="0" w:color="auto"/>
            </w:tcBorders>
          </w:tcPr>
          <w:p w:rsidR="00742165" w:rsidRPr="00440F05" w:rsidRDefault="001F04FE" w:rsidP="006A30CE">
            <w:pPr>
              <w:autoSpaceDN w:val="0"/>
              <w:adjustRightInd w:val="0"/>
              <w:spacing w:after="0" w:line="245" w:lineRule="auto"/>
              <w:jc w:val="right"/>
              <w:rPr>
                <w:rFonts w:ascii="Times New Roman" w:hAnsi="Times New Roman" w:cs="Times New Roman"/>
                <w:sz w:val="28"/>
                <w:szCs w:val="28"/>
                <w:lang w:eastAsia="ru-RU"/>
              </w:rPr>
            </w:pPr>
            <w:r w:rsidRPr="00440F05">
              <w:rPr>
                <w:rFonts w:ascii="Times New Roman" w:hAnsi="Times New Roman" w:cs="Times New Roman"/>
                <w:sz w:val="28"/>
                <w:szCs w:val="28"/>
                <w:lang w:eastAsia="ru-RU"/>
              </w:rPr>
              <w:t>«</w:t>
            </w:r>
          </w:p>
        </w:tc>
        <w:tc>
          <w:tcPr>
            <w:tcW w:w="4439" w:type="dxa"/>
            <w:vMerge w:val="restart"/>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6A30CE">
            <w:pPr>
              <w:autoSpaceDN w:val="0"/>
              <w:adjustRightInd w:val="0"/>
              <w:spacing w:after="0" w:line="245" w:lineRule="auto"/>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Итого по разделу 2</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6A30CE">
            <w:pPr>
              <w:autoSpaceDN w:val="0"/>
              <w:adjustRightInd w:val="0"/>
              <w:spacing w:after="0" w:line="245" w:lineRule="auto"/>
              <w:rPr>
                <w:rFonts w:ascii="Times New Roman" w:hAnsi="Times New Roman" w:cs="Times New Roman"/>
                <w:b/>
                <w:spacing w:val="-6"/>
                <w:sz w:val="18"/>
                <w:szCs w:val="18"/>
                <w:lang w:eastAsia="ru-RU"/>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6A30CE">
            <w:pPr>
              <w:autoSpaceDN w:val="0"/>
              <w:adjustRightInd w:val="0"/>
              <w:spacing w:after="0" w:line="245"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Всего, в том числе:</w:t>
            </w:r>
          </w:p>
        </w:tc>
        <w:tc>
          <w:tcPr>
            <w:tcW w:w="1590" w:type="dxa"/>
            <w:tcBorders>
              <w:left w:val="single" w:sz="4" w:space="0" w:color="auto"/>
            </w:tcBorders>
            <w:shd w:val="clear" w:color="auto" w:fill="auto"/>
          </w:tcPr>
          <w:p w:rsidR="00843396" w:rsidRPr="000319AF" w:rsidRDefault="000319AF" w:rsidP="006A30CE">
            <w:pPr>
              <w:spacing w:after="0" w:line="245" w:lineRule="auto"/>
              <w:jc w:val="center"/>
              <w:rPr>
                <w:rFonts w:ascii="Times New Roman" w:hAnsi="Times New Roman" w:cs="Times New Roman"/>
                <w:b/>
                <w:bCs/>
                <w:spacing w:val="-6"/>
                <w:sz w:val="18"/>
                <w:szCs w:val="18"/>
              </w:rPr>
            </w:pPr>
            <w:r w:rsidRPr="000319AF">
              <w:rPr>
                <w:rFonts w:ascii="Times New Roman" w:hAnsi="Times New Roman" w:cs="Times New Roman"/>
                <w:b/>
                <w:bCs/>
                <w:sz w:val="18"/>
                <w:szCs w:val="18"/>
              </w:rPr>
              <w:t>870272,137</w:t>
            </w:r>
          </w:p>
        </w:tc>
        <w:tc>
          <w:tcPr>
            <w:tcW w:w="1627" w:type="dxa"/>
            <w:shd w:val="clear" w:color="auto" w:fill="auto"/>
          </w:tcPr>
          <w:p w:rsidR="00742165" w:rsidRPr="000319AF" w:rsidRDefault="00742165" w:rsidP="006A30CE">
            <w:pPr>
              <w:autoSpaceDE w:val="0"/>
              <w:autoSpaceDN w:val="0"/>
              <w:adjustRightInd w:val="0"/>
              <w:spacing w:after="0" w:line="245"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511048,60</w:t>
            </w:r>
          </w:p>
        </w:tc>
        <w:tc>
          <w:tcPr>
            <w:tcW w:w="1628" w:type="dxa"/>
            <w:shd w:val="clear" w:color="auto" w:fill="auto"/>
          </w:tcPr>
          <w:p w:rsidR="00742165" w:rsidRPr="000319AF" w:rsidRDefault="00742165" w:rsidP="006A30CE">
            <w:pPr>
              <w:autoSpaceDE w:val="0"/>
              <w:autoSpaceDN w:val="0"/>
              <w:adjustRightInd w:val="0"/>
              <w:spacing w:after="0" w:line="245"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241190,79</w:t>
            </w:r>
          </w:p>
        </w:tc>
        <w:tc>
          <w:tcPr>
            <w:tcW w:w="1479" w:type="dxa"/>
            <w:shd w:val="clear" w:color="auto" w:fill="auto"/>
          </w:tcPr>
          <w:p w:rsidR="00843396" w:rsidRPr="000319AF" w:rsidRDefault="000319AF" w:rsidP="006A30CE">
            <w:pPr>
              <w:spacing w:after="0" w:line="245" w:lineRule="auto"/>
              <w:jc w:val="center"/>
              <w:rPr>
                <w:rFonts w:ascii="Times New Roman" w:hAnsi="Times New Roman" w:cs="Times New Roman"/>
                <w:b/>
                <w:spacing w:val="-6"/>
                <w:sz w:val="18"/>
                <w:szCs w:val="18"/>
              </w:rPr>
            </w:pPr>
            <w:r w:rsidRPr="000319AF">
              <w:rPr>
                <w:rFonts w:ascii="Times New Roman" w:hAnsi="Times New Roman" w:cs="Times New Roman"/>
                <w:b/>
                <w:bCs/>
                <w:sz w:val="18"/>
                <w:szCs w:val="18"/>
              </w:rPr>
              <w:t>118032,747</w:t>
            </w:r>
          </w:p>
        </w:tc>
        <w:tc>
          <w:tcPr>
            <w:tcW w:w="502" w:type="dxa"/>
            <w:tcBorders>
              <w:top w:val="nil"/>
              <w:left w:val="single" w:sz="4" w:space="0" w:color="auto"/>
              <w:bottom w:val="nil"/>
              <w:right w:val="nil"/>
            </w:tcBorders>
            <w:shd w:val="clear" w:color="auto" w:fill="auto"/>
          </w:tcPr>
          <w:p w:rsidR="00742165" w:rsidRPr="00440F05" w:rsidRDefault="00742165" w:rsidP="006A30CE">
            <w:pPr>
              <w:autoSpaceDN w:val="0"/>
              <w:spacing w:after="0" w:line="245" w:lineRule="auto"/>
              <w:jc w:val="center"/>
              <w:rPr>
                <w:rFonts w:ascii="Times New Roman" w:hAnsi="Times New Roman" w:cs="Times New Roman"/>
                <w:b/>
                <w:sz w:val="18"/>
                <w:szCs w:val="18"/>
                <w:lang w:eastAsia="ru-RU"/>
              </w:rPr>
            </w:pPr>
          </w:p>
        </w:tc>
      </w:tr>
      <w:tr w:rsidR="00742165" w:rsidRPr="00440F05" w:rsidTr="005400B4">
        <w:trPr>
          <w:trHeight w:val="145"/>
        </w:trPr>
        <w:tc>
          <w:tcPr>
            <w:tcW w:w="447" w:type="dxa"/>
            <w:tcBorders>
              <w:top w:val="nil"/>
              <w:left w:val="nil"/>
              <w:bottom w:val="nil"/>
              <w:right w:val="single" w:sz="4" w:space="0" w:color="auto"/>
            </w:tcBorders>
          </w:tcPr>
          <w:p w:rsidR="00742165" w:rsidRPr="00440F05" w:rsidRDefault="00742165" w:rsidP="006A30CE">
            <w:pPr>
              <w:autoSpaceDN w:val="0"/>
              <w:adjustRightInd w:val="0"/>
              <w:spacing w:after="0" w:line="245"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6A30CE">
            <w:pPr>
              <w:autoSpaceDN w:val="0"/>
              <w:adjustRightInd w:val="0"/>
              <w:spacing w:after="0" w:line="245" w:lineRule="auto"/>
              <w:jc w:val="both"/>
              <w:rPr>
                <w:rFonts w:ascii="Times New Roman" w:hAnsi="Times New Roman" w:cs="Times New Roman"/>
                <w:b/>
                <w:spacing w:val="-6"/>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6A30CE">
            <w:pPr>
              <w:autoSpaceDN w:val="0"/>
              <w:adjustRightInd w:val="0"/>
              <w:spacing w:after="0" w:line="245" w:lineRule="auto"/>
              <w:jc w:val="both"/>
              <w:rPr>
                <w:rFonts w:ascii="Times New Roman" w:hAnsi="Times New Roman" w:cs="Times New Roman"/>
                <w:b/>
                <w:spacing w:val="-6"/>
                <w:sz w:val="18"/>
                <w:szCs w:val="18"/>
                <w:lang w:eastAsia="ru-RU"/>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6A30CE">
            <w:pPr>
              <w:autoSpaceDN w:val="0"/>
              <w:adjustRightInd w:val="0"/>
              <w:spacing w:after="0" w:line="245"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 xml:space="preserve">бюджетные </w:t>
            </w:r>
          </w:p>
          <w:p w:rsidR="00E80BF4" w:rsidRPr="00440F05" w:rsidRDefault="00742165" w:rsidP="006A30CE">
            <w:pPr>
              <w:autoSpaceDN w:val="0"/>
              <w:adjustRightInd w:val="0"/>
              <w:spacing w:after="0" w:line="245"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 xml:space="preserve">ассигнования </w:t>
            </w:r>
          </w:p>
          <w:p w:rsidR="00742165" w:rsidRPr="00440F05" w:rsidRDefault="00742165" w:rsidP="006A30CE">
            <w:pPr>
              <w:autoSpaceDN w:val="0"/>
              <w:adjustRightInd w:val="0"/>
              <w:spacing w:after="0" w:line="245"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областного бюджета</w:t>
            </w:r>
          </w:p>
        </w:tc>
        <w:tc>
          <w:tcPr>
            <w:tcW w:w="1590" w:type="dxa"/>
            <w:tcBorders>
              <w:left w:val="single" w:sz="4" w:space="0" w:color="auto"/>
            </w:tcBorders>
            <w:shd w:val="clear" w:color="auto" w:fill="auto"/>
          </w:tcPr>
          <w:p w:rsidR="00440F05" w:rsidRPr="000319AF" w:rsidRDefault="00843396" w:rsidP="006A30CE">
            <w:pPr>
              <w:spacing w:after="0" w:line="245" w:lineRule="auto"/>
              <w:jc w:val="center"/>
              <w:rPr>
                <w:rFonts w:ascii="Times New Roman" w:hAnsi="Times New Roman" w:cs="Times New Roman"/>
                <w:b/>
                <w:bCs/>
                <w:spacing w:val="-6"/>
                <w:sz w:val="18"/>
                <w:szCs w:val="18"/>
              </w:rPr>
            </w:pPr>
            <w:r w:rsidRPr="000319AF">
              <w:rPr>
                <w:rFonts w:ascii="Times New Roman" w:hAnsi="Times New Roman" w:cs="Times New Roman"/>
                <w:b/>
                <w:bCs/>
                <w:sz w:val="18"/>
                <w:szCs w:val="18"/>
              </w:rPr>
              <w:t>424276,237</w:t>
            </w:r>
          </w:p>
        </w:tc>
        <w:tc>
          <w:tcPr>
            <w:tcW w:w="1627" w:type="dxa"/>
            <w:shd w:val="clear" w:color="auto" w:fill="auto"/>
          </w:tcPr>
          <w:p w:rsidR="00742165" w:rsidRPr="000319AF" w:rsidRDefault="00742165" w:rsidP="006A30CE">
            <w:pPr>
              <w:autoSpaceDE w:val="0"/>
              <w:autoSpaceDN w:val="0"/>
              <w:adjustRightInd w:val="0"/>
              <w:spacing w:after="0" w:line="245"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144112,10</w:t>
            </w:r>
          </w:p>
        </w:tc>
        <w:tc>
          <w:tcPr>
            <w:tcW w:w="1628" w:type="dxa"/>
            <w:shd w:val="clear" w:color="auto" w:fill="auto"/>
          </w:tcPr>
          <w:p w:rsidR="00742165" w:rsidRPr="000319AF" w:rsidRDefault="00742165" w:rsidP="006A30CE">
            <w:pPr>
              <w:autoSpaceDE w:val="0"/>
              <w:autoSpaceDN w:val="0"/>
              <w:adjustRightInd w:val="0"/>
              <w:spacing w:after="0" w:line="245"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203003,19</w:t>
            </w:r>
          </w:p>
        </w:tc>
        <w:tc>
          <w:tcPr>
            <w:tcW w:w="1479" w:type="dxa"/>
            <w:shd w:val="clear" w:color="auto" w:fill="auto"/>
          </w:tcPr>
          <w:p w:rsidR="00440F05" w:rsidRPr="000319AF" w:rsidRDefault="00843396" w:rsidP="006A30CE">
            <w:pPr>
              <w:spacing w:after="0" w:line="245" w:lineRule="auto"/>
              <w:jc w:val="center"/>
              <w:rPr>
                <w:rFonts w:ascii="Times New Roman" w:hAnsi="Times New Roman" w:cs="Times New Roman"/>
                <w:b/>
                <w:spacing w:val="-6"/>
                <w:sz w:val="18"/>
                <w:szCs w:val="18"/>
              </w:rPr>
            </w:pPr>
            <w:r w:rsidRPr="000319AF">
              <w:rPr>
                <w:rFonts w:ascii="Times New Roman" w:hAnsi="Times New Roman" w:cs="Times New Roman"/>
                <w:b/>
                <w:bCs/>
                <w:sz w:val="18"/>
                <w:szCs w:val="18"/>
              </w:rPr>
              <w:t>77160,947</w:t>
            </w:r>
          </w:p>
        </w:tc>
        <w:tc>
          <w:tcPr>
            <w:tcW w:w="502" w:type="dxa"/>
            <w:tcBorders>
              <w:top w:val="nil"/>
              <w:left w:val="single" w:sz="4" w:space="0" w:color="auto"/>
              <w:bottom w:val="nil"/>
              <w:right w:val="nil"/>
            </w:tcBorders>
            <w:shd w:val="clear" w:color="auto" w:fill="auto"/>
          </w:tcPr>
          <w:p w:rsidR="00742165" w:rsidRPr="00440F05" w:rsidRDefault="00742165" w:rsidP="006A30CE">
            <w:pPr>
              <w:autoSpaceDN w:val="0"/>
              <w:spacing w:after="0" w:line="245" w:lineRule="auto"/>
              <w:jc w:val="center"/>
              <w:rPr>
                <w:rFonts w:ascii="Times New Roman" w:hAnsi="Times New Roman" w:cs="Times New Roman"/>
                <w:b/>
                <w:sz w:val="18"/>
                <w:szCs w:val="18"/>
                <w:lang w:eastAsia="ru-RU"/>
              </w:rPr>
            </w:pPr>
          </w:p>
        </w:tc>
      </w:tr>
      <w:tr w:rsidR="00F77FFD" w:rsidRPr="00440F05" w:rsidTr="005400B4">
        <w:trPr>
          <w:trHeight w:val="145"/>
        </w:trPr>
        <w:tc>
          <w:tcPr>
            <w:tcW w:w="447" w:type="dxa"/>
            <w:tcBorders>
              <w:top w:val="nil"/>
              <w:left w:val="nil"/>
              <w:bottom w:val="nil"/>
              <w:right w:val="single" w:sz="4" w:space="0" w:color="auto"/>
            </w:tcBorders>
          </w:tcPr>
          <w:p w:rsidR="00742165" w:rsidRPr="00440F05" w:rsidRDefault="00742165" w:rsidP="006A30CE">
            <w:pPr>
              <w:autoSpaceDN w:val="0"/>
              <w:adjustRightInd w:val="0"/>
              <w:spacing w:after="0" w:line="245"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6A30CE">
            <w:pPr>
              <w:autoSpaceDN w:val="0"/>
              <w:adjustRightInd w:val="0"/>
              <w:spacing w:after="0" w:line="245" w:lineRule="auto"/>
              <w:jc w:val="both"/>
              <w:rPr>
                <w:rFonts w:ascii="Times New Roman" w:hAnsi="Times New Roman" w:cs="Times New Roman"/>
                <w:b/>
                <w:spacing w:val="-6"/>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6A30CE">
            <w:pPr>
              <w:autoSpaceDN w:val="0"/>
              <w:adjustRightInd w:val="0"/>
              <w:spacing w:after="0" w:line="245" w:lineRule="auto"/>
              <w:jc w:val="both"/>
              <w:rPr>
                <w:rFonts w:ascii="Times New Roman" w:hAnsi="Times New Roman" w:cs="Times New Roman"/>
                <w:b/>
                <w:spacing w:val="-6"/>
                <w:sz w:val="18"/>
                <w:szCs w:val="18"/>
                <w:lang w:eastAsia="ru-RU"/>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5400B4" w:rsidRPr="00440F05" w:rsidRDefault="00742165" w:rsidP="006A30CE">
            <w:pPr>
              <w:autoSpaceDN w:val="0"/>
              <w:adjustRightInd w:val="0"/>
              <w:spacing w:after="0" w:line="245"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 xml:space="preserve">бюджетные </w:t>
            </w:r>
          </w:p>
          <w:p w:rsidR="005400B4" w:rsidRPr="00440F05" w:rsidRDefault="00742165" w:rsidP="006A30CE">
            <w:pPr>
              <w:autoSpaceDN w:val="0"/>
              <w:adjustRightInd w:val="0"/>
              <w:spacing w:after="0" w:line="245"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 xml:space="preserve">ассигнования </w:t>
            </w:r>
          </w:p>
          <w:p w:rsidR="00742165" w:rsidRPr="00440F05" w:rsidRDefault="00742165" w:rsidP="006A30CE">
            <w:pPr>
              <w:autoSpaceDN w:val="0"/>
              <w:adjustRightInd w:val="0"/>
              <w:spacing w:after="0" w:line="245"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440F05">
                <w:rPr>
                  <w:rFonts w:ascii="Times New Roman" w:hAnsi="Times New Roman" w:cs="Times New Roman"/>
                  <w:b/>
                  <w:spacing w:val="-6"/>
                  <w:sz w:val="18"/>
                  <w:szCs w:val="18"/>
                  <w:lang w:eastAsia="ru-RU"/>
                </w:rPr>
                <w:t>*</w:t>
              </w:r>
            </w:hyperlink>
          </w:p>
        </w:tc>
        <w:tc>
          <w:tcPr>
            <w:tcW w:w="1590" w:type="dxa"/>
            <w:tcBorders>
              <w:left w:val="single" w:sz="4" w:space="0" w:color="auto"/>
            </w:tcBorders>
            <w:shd w:val="clear" w:color="auto" w:fill="auto"/>
          </w:tcPr>
          <w:p w:rsidR="00843396" w:rsidRPr="000319AF" w:rsidRDefault="000319AF" w:rsidP="006A30CE">
            <w:pPr>
              <w:spacing w:after="0" w:line="245" w:lineRule="auto"/>
              <w:jc w:val="center"/>
              <w:rPr>
                <w:rFonts w:ascii="Times New Roman" w:hAnsi="Times New Roman" w:cs="Times New Roman"/>
                <w:b/>
                <w:bCs/>
                <w:spacing w:val="-6"/>
                <w:sz w:val="18"/>
                <w:szCs w:val="18"/>
              </w:rPr>
            </w:pPr>
            <w:r w:rsidRPr="000319AF">
              <w:rPr>
                <w:rFonts w:ascii="Times New Roman" w:hAnsi="Times New Roman" w:cs="Times New Roman"/>
                <w:b/>
                <w:bCs/>
                <w:sz w:val="18"/>
                <w:szCs w:val="18"/>
              </w:rPr>
              <w:t>445995,900</w:t>
            </w:r>
          </w:p>
        </w:tc>
        <w:tc>
          <w:tcPr>
            <w:tcW w:w="1627" w:type="dxa"/>
            <w:shd w:val="clear" w:color="auto" w:fill="auto"/>
          </w:tcPr>
          <w:p w:rsidR="00742165" w:rsidRPr="000319AF" w:rsidRDefault="00742165" w:rsidP="006A30CE">
            <w:pPr>
              <w:autoSpaceDE w:val="0"/>
              <w:autoSpaceDN w:val="0"/>
              <w:adjustRightInd w:val="0"/>
              <w:spacing w:after="0" w:line="245"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366936,50</w:t>
            </w:r>
          </w:p>
        </w:tc>
        <w:tc>
          <w:tcPr>
            <w:tcW w:w="1628" w:type="dxa"/>
            <w:shd w:val="clear" w:color="auto" w:fill="auto"/>
          </w:tcPr>
          <w:p w:rsidR="00742165" w:rsidRPr="000319AF" w:rsidRDefault="00742165" w:rsidP="006A30CE">
            <w:pPr>
              <w:autoSpaceDE w:val="0"/>
              <w:autoSpaceDN w:val="0"/>
              <w:adjustRightInd w:val="0"/>
              <w:spacing w:after="0" w:line="245"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38187,60</w:t>
            </w:r>
          </w:p>
        </w:tc>
        <w:tc>
          <w:tcPr>
            <w:tcW w:w="1479" w:type="dxa"/>
            <w:shd w:val="clear" w:color="auto" w:fill="auto"/>
          </w:tcPr>
          <w:p w:rsidR="00843396" w:rsidRPr="000319AF" w:rsidRDefault="000319AF" w:rsidP="006A30CE">
            <w:pPr>
              <w:spacing w:after="0" w:line="245" w:lineRule="auto"/>
              <w:jc w:val="center"/>
              <w:rPr>
                <w:rFonts w:ascii="Times New Roman" w:hAnsi="Times New Roman" w:cs="Times New Roman"/>
                <w:b/>
                <w:spacing w:val="-6"/>
                <w:sz w:val="18"/>
                <w:szCs w:val="18"/>
              </w:rPr>
            </w:pPr>
            <w:r w:rsidRPr="000319AF">
              <w:rPr>
                <w:rFonts w:ascii="Times New Roman" w:hAnsi="Times New Roman" w:cs="Times New Roman"/>
                <w:b/>
                <w:bCs/>
                <w:sz w:val="18"/>
                <w:szCs w:val="18"/>
              </w:rPr>
              <w:t>40871,80</w:t>
            </w:r>
          </w:p>
        </w:tc>
        <w:tc>
          <w:tcPr>
            <w:tcW w:w="502" w:type="dxa"/>
            <w:tcBorders>
              <w:top w:val="nil"/>
              <w:left w:val="single" w:sz="4" w:space="0" w:color="auto"/>
              <w:bottom w:val="nil"/>
              <w:right w:val="nil"/>
            </w:tcBorders>
            <w:shd w:val="clear" w:color="auto" w:fill="auto"/>
            <w:vAlign w:val="bottom"/>
          </w:tcPr>
          <w:p w:rsidR="00742165" w:rsidRPr="00440F05" w:rsidRDefault="001F04FE" w:rsidP="006A30CE">
            <w:pPr>
              <w:autoSpaceDN w:val="0"/>
              <w:spacing w:after="0" w:line="245" w:lineRule="auto"/>
              <w:rPr>
                <w:rFonts w:ascii="Times New Roman" w:hAnsi="Times New Roman" w:cs="Times New Roman"/>
                <w:sz w:val="28"/>
                <w:szCs w:val="28"/>
                <w:lang w:eastAsia="ru-RU"/>
              </w:rPr>
            </w:pPr>
            <w:r w:rsidRPr="00440F05">
              <w:rPr>
                <w:rFonts w:ascii="Times New Roman" w:hAnsi="Times New Roman" w:cs="Times New Roman"/>
                <w:sz w:val="28"/>
                <w:szCs w:val="28"/>
                <w:lang w:eastAsia="ru-RU"/>
              </w:rPr>
              <w:t>»;</w:t>
            </w:r>
          </w:p>
        </w:tc>
      </w:tr>
    </w:tbl>
    <w:p w:rsidR="00646F83" w:rsidRDefault="00646F83" w:rsidP="00F50F60">
      <w:pPr>
        <w:autoSpaceDE w:val="0"/>
        <w:autoSpaceDN w:val="0"/>
        <w:adjustRightInd w:val="0"/>
        <w:spacing w:after="0" w:line="230" w:lineRule="auto"/>
        <w:ind w:firstLine="709"/>
        <w:jc w:val="both"/>
        <w:rPr>
          <w:rFonts w:ascii="Times New Roman" w:hAnsi="Times New Roman" w:cs="Times New Roman"/>
          <w:sz w:val="28"/>
          <w:szCs w:val="28"/>
        </w:rPr>
      </w:pPr>
    </w:p>
    <w:p w:rsidR="00426809" w:rsidRDefault="000B5FA7" w:rsidP="00F50F60">
      <w:pPr>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2F10">
        <w:rPr>
          <w:rFonts w:ascii="Times New Roman" w:hAnsi="Times New Roman" w:cs="Times New Roman"/>
          <w:sz w:val="28"/>
          <w:szCs w:val="28"/>
        </w:rPr>
        <w:t xml:space="preserve">) </w:t>
      </w:r>
      <w:r w:rsidR="00426809">
        <w:rPr>
          <w:rFonts w:ascii="Times New Roman" w:hAnsi="Times New Roman" w:cs="Times New Roman"/>
          <w:sz w:val="28"/>
          <w:szCs w:val="28"/>
        </w:rPr>
        <w:t>в разделе 7:</w:t>
      </w:r>
    </w:p>
    <w:p w:rsidR="00426809" w:rsidRDefault="00A20367" w:rsidP="00F50F60">
      <w:pPr>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а) строки 7.1 и 7.1.1 изложить в следующей редакции:</w:t>
      </w:r>
    </w:p>
    <w:p w:rsidR="00426809" w:rsidRPr="00022938" w:rsidRDefault="00426809" w:rsidP="00F50F60">
      <w:pPr>
        <w:autoSpaceDE w:val="0"/>
        <w:autoSpaceDN w:val="0"/>
        <w:adjustRightInd w:val="0"/>
        <w:spacing w:after="0" w:line="230" w:lineRule="auto"/>
        <w:ind w:firstLine="709"/>
        <w:jc w:val="both"/>
        <w:rPr>
          <w:rFonts w:ascii="Times New Roman" w:hAnsi="Times New Roman" w:cs="Times New Roman"/>
          <w:sz w:val="24"/>
          <w:szCs w:val="24"/>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060"/>
        <w:gridCol w:w="2268"/>
        <w:gridCol w:w="1590"/>
        <w:gridCol w:w="1627"/>
        <w:gridCol w:w="1628"/>
        <w:gridCol w:w="1479"/>
        <w:gridCol w:w="502"/>
      </w:tblGrid>
      <w:tr w:rsidR="000E0C1D" w:rsidRPr="00E40883" w:rsidTr="00BE264B">
        <w:trPr>
          <w:trHeight w:val="145"/>
        </w:trPr>
        <w:tc>
          <w:tcPr>
            <w:tcW w:w="447" w:type="dxa"/>
            <w:tcBorders>
              <w:top w:val="nil"/>
              <w:left w:val="nil"/>
              <w:bottom w:val="nil"/>
              <w:right w:val="single" w:sz="4" w:space="0" w:color="auto"/>
            </w:tcBorders>
          </w:tcPr>
          <w:p w:rsidR="000E0C1D" w:rsidRPr="00E40883" w:rsidRDefault="000E0C1D" w:rsidP="00E40883">
            <w:pPr>
              <w:autoSpaceDN w:val="0"/>
              <w:adjustRightInd w:val="0"/>
              <w:spacing w:after="0" w:line="240" w:lineRule="auto"/>
              <w:jc w:val="right"/>
              <w:rPr>
                <w:rFonts w:ascii="Times New Roman" w:hAnsi="Times New Roman" w:cs="Times New Roman"/>
                <w:sz w:val="28"/>
                <w:szCs w:val="28"/>
                <w:lang w:eastAsia="ru-RU"/>
              </w:rPr>
            </w:pPr>
            <w:r w:rsidRPr="00E40883">
              <w:rPr>
                <w:rFonts w:ascii="Times New Roman" w:hAnsi="Times New Roman" w:cs="Times New Roman"/>
                <w:sz w:val="28"/>
                <w:szCs w:val="28"/>
                <w:lang w:eastAsia="ru-RU"/>
              </w:rPr>
              <w:t>«</w:t>
            </w:r>
          </w:p>
        </w:tc>
        <w:tc>
          <w:tcPr>
            <w:tcW w:w="740" w:type="dxa"/>
            <w:tcBorders>
              <w:left w:val="single" w:sz="4" w:space="0" w:color="auto"/>
            </w:tcBorders>
            <w:shd w:val="clear" w:color="auto" w:fill="auto"/>
          </w:tcPr>
          <w:p w:rsidR="000E0C1D" w:rsidRPr="00E40883" w:rsidRDefault="000E0C1D" w:rsidP="00E40883">
            <w:pPr>
              <w:autoSpaceDN w:val="0"/>
              <w:adjustRightInd w:val="0"/>
              <w:spacing w:after="0" w:line="240" w:lineRule="auto"/>
              <w:jc w:val="center"/>
              <w:rPr>
                <w:rFonts w:ascii="Times New Roman" w:hAnsi="Times New Roman" w:cs="Times New Roman"/>
                <w:sz w:val="18"/>
                <w:szCs w:val="18"/>
                <w:lang w:eastAsia="ru-RU"/>
              </w:rPr>
            </w:pPr>
            <w:r w:rsidRPr="00E40883">
              <w:rPr>
                <w:rFonts w:ascii="Times New Roman" w:hAnsi="Times New Roman" w:cs="Times New Roman"/>
                <w:sz w:val="18"/>
                <w:szCs w:val="18"/>
                <w:lang w:eastAsia="ru-RU"/>
              </w:rPr>
              <w:t>7.1.</w:t>
            </w:r>
          </w:p>
        </w:tc>
        <w:tc>
          <w:tcPr>
            <w:tcW w:w="3699" w:type="dxa"/>
            <w:shd w:val="clear" w:color="auto" w:fill="auto"/>
          </w:tcPr>
          <w:p w:rsidR="000E0C1D" w:rsidRPr="00E40883" w:rsidRDefault="000E0C1D" w:rsidP="00E40883">
            <w:pPr>
              <w:autoSpaceDE w:val="0"/>
              <w:autoSpaceDN w:val="0"/>
              <w:adjustRightInd w:val="0"/>
              <w:spacing w:after="0" w:line="240" w:lineRule="auto"/>
              <w:jc w:val="both"/>
              <w:rPr>
                <w:rFonts w:ascii="Times New Roman" w:hAnsi="Times New Roman" w:cs="Times New Roman"/>
                <w:sz w:val="18"/>
                <w:szCs w:val="18"/>
              </w:rPr>
            </w:pPr>
            <w:r w:rsidRPr="00E40883">
              <w:rPr>
                <w:rFonts w:ascii="Times New Roman" w:hAnsi="Times New Roman" w:cs="Times New Roman"/>
                <w:sz w:val="18"/>
                <w:szCs w:val="18"/>
              </w:rPr>
              <w:t>Основное мероприятие «Подготовка специ</w:t>
            </w:r>
            <w:r w:rsidRPr="00E40883">
              <w:rPr>
                <w:rFonts w:ascii="Times New Roman" w:hAnsi="Times New Roman" w:cs="Times New Roman"/>
                <w:sz w:val="18"/>
                <w:szCs w:val="18"/>
              </w:rPr>
              <w:t>а</w:t>
            </w:r>
            <w:r w:rsidRPr="00E40883">
              <w:rPr>
                <w:rFonts w:ascii="Times New Roman" w:hAnsi="Times New Roman" w:cs="Times New Roman"/>
                <w:sz w:val="18"/>
                <w:szCs w:val="18"/>
              </w:rPr>
              <w:t>листов с медицинским образованием»</w:t>
            </w:r>
          </w:p>
        </w:tc>
        <w:tc>
          <w:tcPr>
            <w:tcW w:w="2060" w:type="dxa"/>
            <w:shd w:val="clear" w:color="auto" w:fill="auto"/>
          </w:tcPr>
          <w:p w:rsidR="000E0C1D" w:rsidRPr="00E40883" w:rsidRDefault="000E0C1D" w:rsidP="00E40883">
            <w:pPr>
              <w:autoSpaceDE w:val="0"/>
              <w:autoSpaceDN w:val="0"/>
              <w:adjustRightInd w:val="0"/>
              <w:spacing w:after="0" w:line="240" w:lineRule="auto"/>
              <w:jc w:val="center"/>
              <w:rPr>
                <w:rFonts w:ascii="Times New Roman" w:hAnsi="Times New Roman" w:cs="Times New Roman"/>
                <w:sz w:val="18"/>
                <w:szCs w:val="18"/>
              </w:rPr>
            </w:pPr>
            <w:r w:rsidRPr="00E40883">
              <w:rPr>
                <w:rFonts w:ascii="Times New Roman" w:hAnsi="Times New Roman" w:cs="Times New Roman"/>
                <w:sz w:val="18"/>
                <w:szCs w:val="18"/>
              </w:rPr>
              <w:t>Министерство</w:t>
            </w:r>
          </w:p>
        </w:tc>
        <w:tc>
          <w:tcPr>
            <w:tcW w:w="2268" w:type="dxa"/>
            <w:shd w:val="clear" w:color="auto" w:fill="auto"/>
          </w:tcPr>
          <w:p w:rsidR="00E80BF4" w:rsidRPr="00E40883" w:rsidRDefault="000E0C1D" w:rsidP="00E40883">
            <w:pPr>
              <w:autoSpaceDE w:val="0"/>
              <w:autoSpaceDN w:val="0"/>
              <w:adjustRightInd w:val="0"/>
              <w:spacing w:after="0" w:line="240" w:lineRule="auto"/>
              <w:jc w:val="center"/>
              <w:rPr>
                <w:rFonts w:ascii="Times New Roman" w:hAnsi="Times New Roman" w:cs="Times New Roman"/>
                <w:sz w:val="18"/>
                <w:szCs w:val="18"/>
              </w:rPr>
            </w:pPr>
            <w:r w:rsidRPr="00E40883">
              <w:rPr>
                <w:rFonts w:ascii="Times New Roman" w:hAnsi="Times New Roman" w:cs="Times New Roman"/>
                <w:sz w:val="18"/>
                <w:szCs w:val="18"/>
              </w:rPr>
              <w:t xml:space="preserve">Бюджетные </w:t>
            </w:r>
          </w:p>
          <w:p w:rsidR="00E80BF4" w:rsidRPr="00E40883" w:rsidRDefault="000E0C1D" w:rsidP="00E40883">
            <w:pPr>
              <w:autoSpaceDE w:val="0"/>
              <w:autoSpaceDN w:val="0"/>
              <w:adjustRightInd w:val="0"/>
              <w:spacing w:after="0" w:line="240" w:lineRule="auto"/>
              <w:jc w:val="center"/>
              <w:rPr>
                <w:rFonts w:ascii="Times New Roman" w:hAnsi="Times New Roman" w:cs="Times New Roman"/>
                <w:sz w:val="18"/>
                <w:szCs w:val="18"/>
              </w:rPr>
            </w:pPr>
            <w:r w:rsidRPr="00E40883">
              <w:rPr>
                <w:rFonts w:ascii="Times New Roman" w:hAnsi="Times New Roman" w:cs="Times New Roman"/>
                <w:sz w:val="18"/>
                <w:szCs w:val="18"/>
              </w:rPr>
              <w:t xml:space="preserve">ассигнования </w:t>
            </w:r>
          </w:p>
          <w:p w:rsidR="000E0C1D" w:rsidRPr="00E40883" w:rsidRDefault="000E0C1D" w:rsidP="00E40883">
            <w:pPr>
              <w:autoSpaceDE w:val="0"/>
              <w:autoSpaceDN w:val="0"/>
              <w:adjustRightInd w:val="0"/>
              <w:spacing w:after="0" w:line="240" w:lineRule="auto"/>
              <w:jc w:val="center"/>
              <w:rPr>
                <w:rFonts w:ascii="Times New Roman" w:hAnsi="Times New Roman" w:cs="Times New Roman"/>
                <w:sz w:val="18"/>
                <w:szCs w:val="18"/>
              </w:rPr>
            </w:pPr>
            <w:r w:rsidRPr="00E40883">
              <w:rPr>
                <w:rFonts w:ascii="Times New Roman" w:hAnsi="Times New Roman" w:cs="Times New Roman"/>
                <w:sz w:val="18"/>
                <w:szCs w:val="18"/>
              </w:rPr>
              <w:t>областного бюджета</w:t>
            </w:r>
          </w:p>
        </w:tc>
        <w:tc>
          <w:tcPr>
            <w:tcW w:w="1590" w:type="dxa"/>
            <w:shd w:val="clear" w:color="auto" w:fill="auto"/>
          </w:tcPr>
          <w:p w:rsidR="000E0C1D" w:rsidRPr="00E40883" w:rsidRDefault="00843396" w:rsidP="00E40883">
            <w:pPr>
              <w:spacing w:after="0" w:line="240" w:lineRule="auto"/>
              <w:jc w:val="center"/>
              <w:rPr>
                <w:rFonts w:ascii="Times New Roman" w:hAnsi="Times New Roman" w:cs="Times New Roman"/>
                <w:sz w:val="18"/>
                <w:szCs w:val="18"/>
              </w:rPr>
            </w:pPr>
            <w:r w:rsidRPr="00E40883">
              <w:rPr>
                <w:rFonts w:ascii="Times New Roman" w:hAnsi="Times New Roman" w:cs="Times New Roman"/>
                <w:sz w:val="18"/>
                <w:szCs w:val="18"/>
              </w:rPr>
              <w:t>22585,75</w:t>
            </w:r>
          </w:p>
        </w:tc>
        <w:tc>
          <w:tcPr>
            <w:tcW w:w="1627" w:type="dxa"/>
            <w:shd w:val="clear" w:color="auto" w:fill="auto"/>
          </w:tcPr>
          <w:p w:rsidR="000E0C1D" w:rsidRPr="00E40883" w:rsidRDefault="000E0C1D" w:rsidP="00E40883">
            <w:pPr>
              <w:autoSpaceDE w:val="0"/>
              <w:autoSpaceDN w:val="0"/>
              <w:adjustRightInd w:val="0"/>
              <w:spacing w:after="0" w:line="240" w:lineRule="auto"/>
              <w:jc w:val="center"/>
              <w:rPr>
                <w:rFonts w:ascii="Times New Roman" w:hAnsi="Times New Roman" w:cs="Times New Roman"/>
                <w:sz w:val="18"/>
                <w:szCs w:val="18"/>
              </w:rPr>
            </w:pPr>
            <w:r w:rsidRPr="00E40883">
              <w:rPr>
                <w:rFonts w:ascii="Times New Roman" w:hAnsi="Times New Roman" w:cs="Times New Roman"/>
                <w:sz w:val="18"/>
                <w:szCs w:val="18"/>
              </w:rPr>
              <w:t>9791,35</w:t>
            </w:r>
          </w:p>
        </w:tc>
        <w:tc>
          <w:tcPr>
            <w:tcW w:w="1628" w:type="dxa"/>
            <w:shd w:val="clear" w:color="auto" w:fill="auto"/>
          </w:tcPr>
          <w:p w:rsidR="000E0C1D" w:rsidRPr="00E40883" w:rsidRDefault="000E0C1D" w:rsidP="00E40883">
            <w:pPr>
              <w:autoSpaceDE w:val="0"/>
              <w:autoSpaceDN w:val="0"/>
              <w:adjustRightInd w:val="0"/>
              <w:spacing w:after="0" w:line="240" w:lineRule="auto"/>
              <w:jc w:val="center"/>
              <w:rPr>
                <w:rFonts w:ascii="Times New Roman" w:hAnsi="Times New Roman" w:cs="Times New Roman"/>
                <w:sz w:val="18"/>
                <w:szCs w:val="18"/>
              </w:rPr>
            </w:pPr>
            <w:r w:rsidRPr="00E40883">
              <w:rPr>
                <w:rFonts w:ascii="Times New Roman" w:hAnsi="Times New Roman" w:cs="Times New Roman"/>
                <w:sz w:val="18"/>
                <w:szCs w:val="18"/>
              </w:rPr>
              <w:t>7843,10</w:t>
            </w:r>
          </w:p>
        </w:tc>
        <w:tc>
          <w:tcPr>
            <w:tcW w:w="1479" w:type="dxa"/>
            <w:shd w:val="clear" w:color="auto" w:fill="auto"/>
          </w:tcPr>
          <w:p w:rsidR="000E0C1D" w:rsidRPr="00E40883" w:rsidRDefault="00843396" w:rsidP="00E40883">
            <w:pPr>
              <w:spacing w:after="0" w:line="240" w:lineRule="auto"/>
              <w:jc w:val="center"/>
              <w:rPr>
                <w:rFonts w:ascii="Times New Roman" w:hAnsi="Times New Roman" w:cs="Times New Roman"/>
                <w:sz w:val="18"/>
                <w:szCs w:val="18"/>
              </w:rPr>
            </w:pPr>
            <w:r w:rsidRPr="00E40883">
              <w:rPr>
                <w:rFonts w:ascii="Times New Roman" w:hAnsi="Times New Roman" w:cs="Times New Roman"/>
                <w:sz w:val="18"/>
                <w:szCs w:val="18"/>
              </w:rPr>
              <w:t>4951,30</w:t>
            </w:r>
          </w:p>
        </w:tc>
        <w:tc>
          <w:tcPr>
            <w:tcW w:w="502" w:type="dxa"/>
            <w:tcBorders>
              <w:top w:val="nil"/>
              <w:left w:val="single" w:sz="4" w:space="0" w:color="auto"/>
              <w:bottom w:val="nil"/>
              <w:right w:val="nil"/>
            </w:tcBorders>
            <w:shd w:val="clear" w:color="auto" w:fill="auto"/>
            <w:vAlign w:val="bottom"/>
          </w:tcPr>
          <w:p w:rsidR="000E0C1D" w:rsidRPr="00E40883" w:rsidRDefault="000E0C1D" w:rsidP="00E40883">
            <w:pPr>
              <w:spacing w:after="0" w:line="240" w:lineRule="auto"/>
              <w:rPr>
                <w:rFonts w:ascii="Times New Roman" w:hAnsi="Times New Roman" w:cs="Times New Roman"/>
                <w:sz w:val="28"/>
                <w:szCs w:val="28"/>
              </w:rPr>
            </w:pPr>
          </w:p>
        </w:tc>
      </w:tr>
      <w:tr w:rsidR="000E0C1D" w:rsidRPr="00E40883" w:rsidTr="00BE264B">
        <w:trPr>
          <w:trHeight w:val="145"/>
        </w:trPr>
        <w:tc>
          <w:tcPr>
            <w:tcW w:w="447" w:type="dxa"/>
            <w:tcBorders>
              <w:top w:val="nil"/>
              <w:left w:val="nil"/>
              <w:bottom w:val="nil"/>
              <w:right w:val="single" w:sz="4" w:space="0" w:color="auto"/>
            </w:tcBorders>
          </w:tcPr>
          <w:p w:rsidR="000E0C1D" w:rsidRPr="00E40883" w:rsidRDefault="000E0C1D" w:rsidP="005531DB">
            <w:pPr>
              <w:autoSpaceDN w:val="0"/>
              <w:adjustRightInd w:val="0"/>
              <w:spacing w:after="0" w:line="250" w:lineRule="auto"/>
              <w:jc w:val="right"/>
              <w:rPr>
                <w:rFonts w:ascii="Times New Roman" w:hAnsi="Times New Roman" w:cs="Times New Roman"/>
                <w:sz w:val="28"/>
                <w:szCs w:val="28"/>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jc w:val="center"/>
              <w:rPr>
                <w:rFonts w:ascii="Times New Roman" w:hAnsi="Times New Roman" w:cs="Times New Roman"/>
                <w:sz w:val="18"/>
                <w:szCs w:val="18"/>
                <w:lang w:eastAsia="ru-RU"/>
              </w:rPr>
            </w:pPr>
            <w:r w:rsidRPr="00E40883">
              <w:rPr>
                <w:rFonts w:ascii="Times New Roman" w:hAnsi="Times New Roman" w:cs="Times New Roman"/>
                <w:sz w:val="18"/>
                <w:szCs w:val="18"/>
                <w:lang w:eastAsia="ru-RU"/>
              </w:rPr>
              <w:t>7.1.1.</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0E0C1D" w:rsidRPr="00E40883" w:rsidRDefault="000E0C1D" w:rsidP="005531DB">
            <w:pPr>
              <w:autoSpaceDE w:val="0"/>
              <w:autoSpaceDN w:val="0"/>
              <w:adjustRightInd w:val="0"/>
              <w:spacing w:after="0" w:line="250" w:lineRule="auto"/>
              <w:jc w:val="both"/>
              <w:rPr>
                <w:rFonts w:ascii="Times New Roman" w:hAnsi="Times New Roman" w:cs="Times New Roman"/>
                <w:sz w:val="18"/>
                <w:szCs w:val="18"/>
              </w:rPr>
            </w:pPr>
            <w:r w:rsidRPr="00E40883">
              <w:rPr>
                <w:rFonts w:ascii="Times New Roman" w:hAnsi="Times New Roman" w:cs="Times New Roman"/>
                <w:sz w:val="18"/>
                <w:szCs w:val="18"/>
              </w:rPr>
              <w:t>Повышение квалификации и переподготовка специалистов с высшим медицинским обр</w:t>
            </w:r>
            <w:r w:rsidRPr="00E40883">
              <w:rPr>
                <w:rFonts w:ascii="Times New Roman" w:hAnsi="Times New Roman" w:cs="Times New Roman"/>
                <w:sz w:val="18"/>
                <w:szCs w:val="18"/>
              </w:rPr>
              <w:t>а</w:t>
            </w:r>
            <w:r w:rsidRPr="00E40883">
              <w:rPr>
                <w:rFonts w:ascii="Times New Roman" w:hAnsi="Times New Roman" w:cs="Times New Roman"/>
                <w:sz w:val="18"/>
                <w:szCs w:val="18"/>
              </w:rPr>
              <w:t>зованием и средним профессиональным медицинским образованием государстве</w:t>
            </w:r>
            <w:r w:rsidRPr="00E40883">
              <w:rPr>
                <w:rFonts w:ascii="Times New Roman" w:hAnsi="Times New Roman" w:cs="Times New Roman"/>
                <w:sz w:val="18"/>
                <w:szCs w:val="18"/>
              </w:rPr>
              <w:t>н</w:t>
            </w:r>
            <w:r w:rsidRPr="00E40883">
              <w:rPr>
                <w:rFonts w:ascii="Times New Roman" w:hAnsi="Times New Roman" w:cs="Times New Roman"/>
                <w:sz w:val="18"/>
                <w:szCs w:val="18"/>
              </w:rPr>
              <w:t>ных медицинских организаций</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Министерство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0BF4" w:rsidRPr="00E40883" w:rsidRDefault="000E0C1D"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 xml:space="preserve">Бюджетные </w:t>
            </w:r>
          </w:p>
          <w:p w:rsidR="00E80BF4" w:rsidRPr="00E40883" w:rsidRDefault="000E0C1D"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 xml:space="preserve">ассигнования </w:t>
            </w:r>
          </w:p>
          <w:p w:rsidR="000E0C1D" w:rsidRPr="00E40883" w:rsidRDefault="000E0C1D"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областного бюджета</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0E0C1D" w:rsidRPr="00E40883" w:rsidRDefault="00843396" w:rsidP="005531DB">
            <w:pPr>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10106,75</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3134,75</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3372,00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E0C1D" w:rsidRPr="00E40883" w:rsidRDefault="00843396" w:rsidP="005531DB">
            <w:pPr>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3600,00</w:t>
            </w:r>
          </w:p>
        </w:tc>
        <w:tc>
          <w:tcPr>
            <w:tcW w:w="502" w:type="dxa"/>
            <w:tcBorders>
              <w:top w:val="nil"/>
              <w:left w:val="single" w:sz="4" w:space="0" w:color="auto"/>
              <w:bottom w:val="nil"/>
              <w:right w:val="nil"/>
            </w:tcBorders>
            <w:shd w:val="clear" w:color="auto" w:fill="auto"/>
            <w:vAlign w:val="bottom"/>
          </w:tcPr>
          <w:p w:rsidR="000E0C1D" w:rsidRPr="00E40883" w:rsidRDefault="000E0C1D" w:rsidP="005531DB">
            <w:pPr>
              <w:spacing w:after="0" w:line="250" w:lineRule="auto"/>
              <w:rPr>
                <w:rFonts w:ascii="Times New Roman" w:hAnsi="Times New Roman" w:cs="Times New Roman"/>
                <w:sz w:val="28"/>
                <w:szCs w:val="28"/>
              </w:rPr>
            </w:pPr>
            <w:r w:rsidRPr="00E40883">
              <w:rPr>
                <w:rFonts w:ascii="Times New Roman" w:hAnsi="Times New Roman" w:cs="Times New Roman"/>
                <w:sz w:val="28"/>
                <w:szCs w:val="28"/>
              </w:rPr>
              <w:t>»;</w:t>
            </w:r>
          </w:p>
        </w:tc>
      </w:tr>
    </w:tbl>
    <w:p w:rsidR="00A20367" w:rsidRPr="00E40883" w:rsidRDefault="00A20367" w:rsidP="005531DB">
      <w:pPr>
        <w:autoSpaceDE w:val="0"/>
        <w:autoSpaceDN w:val="0"/>
        <w:adjustRightInd w:val="0"/>
        <w:spacing w:after="0" w:line="250" w:lineRule="auto"/>
        <w:ind w:firstLine="709"/>
        <w:jc w:val="both"/>
        <w:rPr>
          <w:rFonts w:ascii="Times New Roman" w:hAnsi="Times New Roman" w:cs="Times New Roman"/>
          <w:sz w:val="24"/>
          <w:szCs w:val="24"/>
        </w:rPr>
      </w:pPr>
    </w:p>
    <w:p w:rsidR="00740FB2" w:rsidRPr="00E40883" w:rsidRDefault="00740FB2" w:rsidP="005531DB">
      <w:pPr>
        <w:autoSpaceDE w:val="0"/>
        <w:autoSpaceDN w:val="0"/>
        <w:adjustRightInd w:val="0"/>
        <w:spacing w:after="0" w:line="250" w:lineRule="auto"/>
        <w:ind w:firstLine="709"/>
        <w:jc w:val="both"/>
        <w:rPr>
          <w:rFonts w:ascii="Times New Roman" w:hAnsi="Times New Roman" w:cs="Times New Roman"/>
          <w:sz w:val="28"/>
          <w:szCs w:val="28"/>
          <w:lang w:eastAsia="ru-RU"/>
        </w:rPr>
      </w:pPr>
      <w:r w:rsidRPr="00E40883">
        <w:rPr>
          <w:rFonts w:ascii="Times New Roman" w:hAnsi="Times New Roman" w:cs="Times New Roman"/>
          <w:sz w:val="28"/>
          <w:szCs w:val="28"/>
          <w:lang w:eastAsia="ru-RU"/>
        </w:rPr>
        <w:t>б) строку 7.2 изложить в следующей редакции:</w:t>
      </w:r>
    </w:p>
    <w:p w:rsidR="00740FB2" w:rsidRPr="00E40883" w:rsidRDefault="00740FB2" w:rsidP="005531DB">
      <w:pPr>
        <w:autoSpaceDE w:val="0"/>
        <w:autoSpaceDN w:val="0"/>
        <w:adjustRightInd w:val="0"/>
        <w:spacing w:after="0" w:line="250" w:lineRule="auto"/>
        <w:ind w:firstLine="709"/>
        <w:jc w:val="both"/>
        <w:rPr>
          <w:rFonts w:ascii="Times New Roman" w:hAnsi="Times New Roman" w:cs="Times New Roman"/>
          <w:sz w:val="24"/>
          <w:szCs w:val="24"/>
          <w:lang w:eastAsia="ru-RU"/>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060"/>
        <w:gridCol w:w="2268"/>
        <w:gridCol w:w="1590"/>
        <w:gridCol w:w="1627"/>
        <w:gridCol w:w="1628"/>
        <w:gridCol w:w="1479"/>
        <w:gridCol w:w="502"/>
      </w:tblGrid>
      <w:tr w:rsidR="00740FB2" w:rsidRPr="00E40883" w:rsidTr="0018258D">
        <w:trPr>
          <w:trHeight w:val="227"/>
        </w:trPr>
        <w:tc>
          <w:tcPr>
            <w:tcW w:w="447" w:type="dxa"/>
            <w:tcBorders>
              <w:top w:val="nil"/>
              <w:left w:val="nil"/>
              <w:bottom w:val="nil"/>
              <w:right w:val="single" w:sz="4" w:space="0" w:color="auto"/>
            </w:tcBorders>
          </w:tcPr>
          <w:p w:rsidR="00740FB2" w:rsidRPr="00E40883" w:rsidRDefault="00740FB2" w:rsidP="005531DB">
            <w:pPr>
              <w:autoSpaceDN w:val="0"/>
              <w:adjustRightInd w:val="0"/>
              <w:spacing w:after="0" w:line="250" w:lineRule="auto"/>
              <w:jc w:val="right"/>
              <w:rPr>
                <w:rFonts w:ascii="Times New Roman" w:hAnsi="Times New Roman" w:cs="Times New Roman"/>
                <w:sz w:val="28"/>
                <w:szCs w:val="28"/>
                <w:lang w:eastAsia="ru-RU"/>
              </w:rPr>
            </w:pPr>
            <w:r w:rsidRPr="00E40883">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740FB2" w:rsidRPr="00E40883" w:rsidRDefault="00740FB2" w:rsidP="005531DB">
            <w:pPr>
              <w:autoSpaceDN w:val="0"/>
              <w:adjustRightInd w:val="0"/>
              <w:spacing w:after="0" w:line="250" w:lineRule="auto"/>
              <w:jc w:val="center"/>
              <w:rPr>
                <w:rFonts w:ascii="Times New Roman" w:hAnsi="Times New Roman" w:cs="Times New Roman"/>
                <w:sz w:val="18"/>
                <w:szCs w:val="18"/>
                <w:lang w:eastAsia="ru-RU"/>
              </w:rPr>
            </w:pPr>
            <w:r w:rsidRPr="00E40883">
              <w:rPr>
                <w:rFonts w:ascii="Times New Roman" w:hAnsi="Times New Roman" w:cs="Times New Roman"/>
                <w:sz w:val="18"/>
                <w:szCs w:val="18"/>
                <w:lang w:eastAsia="ru-RU"/>
              </w:rPr>
              <w:t>7.2.</w:t>
            </w:r>
          </w:p>
        </w:tc>
        <w:tc>
          <w:tcPr>
            <w:tcW w:w="3699" w:type="dxa"/>
            <w:vMerge w:val="restart"/>
            <w:shd w:val="clear" w:color="auto" w:fill="auto"/>
          </w:tcPr>
          <w:p w:rsidR="00740FB2" w:rsidRPr="00E40883" w:rsidRDefault="00740FB2" w:rsidP="005531DB">
            <w:pPr>
              <w:autoSpaceDE w:val="0"/>
              <w:autoSpaceDN w:val="0"/>
              <w:adjustRightInd w:val="0"/>
              <w:spacing w:after="0" w:line="250" w:lineRule="auto"/>
              <w:jc w:val="both"/>
              <w:rPr>
                <w:rFonts w:ascii="Times New Roman" w:hAnsi="Times New Roman" w:cs="Times New Roman"/>
                <w:sz w:val="18"/>
                <w:szCs w:val="18"/>
              </w:rPr>
            </w:pPr>
            <w:r w:rsidRPr="00E40883">
              <w:rPr>
                <w:rFonts w:ascii="Times New Roman" w:hAnsi="Times New Roman" w:cs="Times New Roman"/>
                <w:sz w:val="18"/>
                <w:szCs w:val="18"/>
              </w:rPr>
              <w:t>Основное мероприятие «Социальная по</w:t>
            </w:r>
            <w:r w:rsidRPr="00E40883">
              <w:rPr>
                <w:rFonts w:ascii="Times New Roman" w:hAnsi="Times New Roman" w:cs="Times New Roman"/>
                <w:sz w:val="18"/>
                <w:szCs w:val="18"/>
              </w:rPr>
              <w:t>д</w:t>
            </w:r>
            <w:r w:rsidRPr="00E40883">
              <w:rPr>
                <w:rFonts w:ascii="Times New Roman" w:hAnsi="Times New Roman" w:cs="Times New Roman"/>
                <w:sz w:val="18"/>
                <w:szCs w:val="18"/>
              </w:rPr>
              <w:t>держка медицинских работников госуда</w:t>
            </w:r>
            <w:r w:rsidRPr="00E40883">
              <w:rPr>
                <w:rFonts w:ascii="Times New Roman" w:hAnsi="Times New Roman" w:cs="Times New Roman"/>
                <w:sz w:val="18"/>
                <w:szCs w:val="18"/>
              </w:rPr>
              <w:t>р</w:t>
            </w:r>
            <w:r w:rsidRPr="00E40883">
              <w:rPr>
                <w:rFonts w:ascii="Times New Roman" w:hAnsi="Times New Roman" w:cs="Times New Roman"/>
                <w:sz w:val="18"/>
                <w:szCs w:val="18"/>
              </w:rPr>
              <w:t>ственных медицинских организаций»</w:t>
            </w:r>
          </w:p>
        </w:tc>
        <w:tc>
          <w:tcPr>
            <w:tcW w:w="2060" w:type="dxa"/>
            <w:vMerge w:val="restart"/>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Министерство</w:t>
            </w:r>
          </w:p>
        </w:tc>
        <w:tc>
          <w:tcPr>
            <w:tcW w:w="2268" w:type="dxa"/>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Всего, в том числе:</w:t>
            </w:r>
          </w:p>
        </w:tc>
        <w:tc>
          <w:tcPr>
            <w:tcW w:w="1590" w:type="dxa"/>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370464,36</w:t>
            </w:r>
          </w:p>
        </w:tc>
        <w:tc>
          <w:tcPr>
            <w:tcW w:w="1627" w:type="dxa"/>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107241,80</w:t>
            </w:r>
          </w:p>
        </w:tc>
        <w:tc>
          <w:tcPr>
            <w:tcW w:w="1628" w:type="dxa"/>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132770,90</w:t>
            </w:r>
          </w:p>
        </w:tc>
        <w:tc>
          <w:tcPr>
            <w:tcW w:w="1479" w:type="dxa"/>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130451,66</w:t>
            </w:r>
          </w:p>
        </w:tc>
        <w:tc>
          <w:tcPr>
            <w:tcW w:w="502" w:type="dxa"/>
            <w:tcBorders>
              <w:top w:val="nil"/>
              <w:left w:val="single" w:sz="4" w:space="0" w:color="auto"/>
              <w:bottom w:val="nil"/>
              <w:right w:val="nil"/>
            </w:tcBorders>
            <w:shd w:val="clear" w:color="auto" w:fill="auto"/>
            <w:vAlign w:val="bottom"/>
          </w:tcPr>
          <w:p w:rsidR="00740FB2" w:rsidRPr="00E40883" w:rsidRDefault="00740FB2" w:rsidP="005531DB">
            <w:pPr>
              <w:spacing w:after="0" w:line="250" w:lineRule="auto"/>
              <w:rPr>
                <w:rFonts w:ascii="Times New Roman" w:hAnsi="Times New Roman" w:cs="Times New Roman"/>
                <w:sz w:val="28"/>
                <w:szCs w:val="28"/>
              </w:rPr>
            </w:pPr>
          </w:p>
        </w:tc>
      </w:tr>
      <w:tr w:rsidR="00740FB2" w:rsidRPr="00E40883" w:rsidTr="00345E79">
        <w:trPr>
          <w:trHeight w:val="145"/>
        </w:trPr>
        <w:tc>
          <w:tcPr>
            <w:tcW w:w="447" w:type="dxa"/>
            <w:tcBorders>
              <w:top w:val="nil"/>
              <w:left w:val="nil"/>
              <w:bottom w:val="nil"/>
              <w:right w:val="single" w:sz="4" w:space="0" w:color="auto"/>
            </w:tcBorders>
          </w:tcPr>
          <w:p w:rsidR="00740FB2" w:rsidRPr="00E40883" w:rsidRDefault="00740FB2" w:rsidP="005531DB">
            <w:pPr>
              <w:autoSpaceDN w:val="0"/>
              <w:adjustRightInd w:val="0"/>
              <w:spacing w:after="0" w:line="250" w:lineRule="auto"/>
              <w:jc w:val="right"/>
              <w:rPr>
                <w:rFonts w:ascii="Times New Roman" w:hAnsi="Times New Roman" w:cs="Times New Roman"/>
                <w:sz w:val="28"/>
                <w:szCs w:val="28"/>
                <w:lang w:eastAsia="ru-RU"/>
              </w:rPr>
            </w:pPr>
          </w:p>
        </w:tc>
        <w:tc>
          <w:tcPr>
            <w:tcW w:w="740" w:type="dxa"/>
            <w:vMerge/>
            <w:tcBorders>
              <w:left w:val="single" w:sz="4" w:space="0" w:color="auto"/>
            </w:tcBorders>
            <w:shd w:val="clear" w:color="auto" w:fill="auto"/>
          </w:tcPr>
          <w:p w:rsidR="00740FB2" w:rsidRPr="00E40883" w:rsidRDefault="00740FB2" w:rsidP="005531DB">
            <w:pPr>
              <w:autoSpaceDN w:val="0"/>
              <w:adjustRightInd w:val="0"/>
              <w:spacing w:after="0" w:line="250" w:lineRule="auto"/>
              <w:jc w:val="center"/>
              <w:rPr>
                <w:rFonts w:ascii="Times New Roman" w:hAnsi="Times New Roman" w:cs="Times New Roman"/>
                <w:sz w:val="18"/>
                <w:szCs w:val="18"/>
                <w:lang w:eastAsia="ru-RU"/>
              </w:rPr>
            </w:pPr>
          </w:p>
        </w:tc>
        <w:tc>
          <w:tcPr>
            <w:tcW w:w="3699" w:type="dxa"/>
            <w:vMerge/>
            <w:shd w:val="clear" w:color="auto" w:fill="auto"/>
          </w:tcPr>
          <w:p w:rsidR="00740FB2" w:rsidRPr="00E40883" w:rsidRDefault="00740FB2" w:rsidP="005531DB">
            <w:pPr>
              <w:autoSpaceDE w:val="0"/>
              <w:autoSpaceDN w:val="0"/>
              <w:adjustRightInd w:val="0"/>
              <w:spacing w:after="0" w:line="250" w:lineRule="auto"/>
              <w:jc w:val="both"/>
              <w:rPr>
                <w:rFonts w:ascii="Times New Roman" w:hAnsi="Times New Roman" w:cs="Times New Roman"/>
                <w:sz w:val="18"/>
                <w:szCs w:val="18"/>
              </w:rPr>
            </w:pPr>
          </w:p>
        </w:tc>
        <w:tc>
          <w:tcPr>
            <w:tcW w:w="2060" w:type="dxa"/>
            <w:vMerge/>
            <w:shd w:val="clear" w:color="auto" w:fill="auto"/>
          </w:tcPr>
          <w:p w:rsidR="00740FB2" w:rsidRPr="00E40883" w:rsidRDefault="00740FB2" w:rsidP="005531DB">
            <w:pPr>
              <w:autoSpaceDE w:val="0"/>
              <w:autoSpaceDN w:val="0"/>
              <w:adjustRightInd w:val="0"/>
              <w:spacing w:after="0" w:line="250" w:lineRule="auto"/>
              <w:jc w:val="both"/>
              <w:rPr>
                <w:rFonts w:ascii="Times New Roman" w:hAnsi="Times New Roman" w:cs="Times New Roman"/>
                <w:sz w:val="18"/>
                <w:szCs w:val="18"/>
              </w:rPr>
            </w:pPr>
          </w:p>
        </w:tc>
        <w:tc>
          <w:tcPr>
            <w:tcW w:w="2268" w:type="dxa"/>
            <w:tcBorders>
              <w:top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бюджетные ассигнования областного бюджета</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257114,46</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74283,60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89570,90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93259,96</w:t>
            </w:r>
          </w:p>
        </w:tc>
        <w:tc>
          <w:tcPr>
            <w:tcW w:w="502" w:type="dxa"/>
            <w:tcBorders>
              <w:top w:val="nil"/>
              <w:left w:val="single" w:sz="4" w:space="0" w:color="auto"/>
              <w:bottom w:val="nil"/>
              <w:right w:val="nil"/>
            </w:tcBorders>
            <w:shd w:val="clear" w:color="auto" w:fill="auto"/>
            <w:vAlign w:val="bottom"/>
          </w:tcPr>
          <w:p w:rsidR="00740FB2" w:rsidRPr="00E40883" w:rsidRDefault="00740FB2" w:rsidP="005531DB">
            <w:pPr>
              <w:spacing w:after="0" w:line="250" w:lineRule="auto"/>
              <w:rPr>
                <w:rFonts w:ascii="Times New Roman" w:hAnsi="Times New Roman" w:cs="Times New Roman"/>
                <w:sz w:val="28"/>
                <w:szCs w:val="28"/>
              </w:rPr>
            </w:pPr>
          </w:p>
        </w:tc>
      </w:tr>
      <w:tr w:rsidR="00740FB2" w:rsidRPr="00E40883" w:rsidTr="00345E79">
        <w:trPr>
          <w:trHeight w:val="145"/>
        </w:trPr>
        <w:tc>
          <w:tcPr>
            <w:tcW w:w="447" w:type="dxa"/>
            <w:tcBorders>
              <w:top w:val="nil"/>
              <w:left w:val="nil"/>
              <w:bottom w:val="nil"/>
              <w:right w:val="single" w:sz="4" w:space="0" w:color="auto"/>
            </w:tcBorders>
          </w:tcPr>
          <w:p w:rsidR="00740FB2" w:rsidRPr="00E40883" w:rsidRDefault="00740FB2" w:rsidP="005531DB">
            <w:pPr>
              <w:autoSpaceDN w:val="0"/>
              <w:adjustRightInd w:val="0"/>
              <w:spacing w:after="0" w:line="250" w:lineRule="auto"/>
              <w:jc w:val="right"/>
              <w:rPr>
                <w:rFonts w:ascii="Times New Roman" w:hAnsi="Times New Roman" w:cs="Times New Roman"/>
                <w:sz w:val="28"/>
                <w:szCs w:val="28"/>
                <w:lang w:eastAsia="ru-RU"/>
              </w:rPr>
            </w:pPr>
          </w:p>
        </w:tc>
        <w:tc>
          <w:tcPr>
            <w:tcW w:w="740" w:type="dxa"/>
            <w:vMerge/>
            <w:tcBorders>
              <w:left w:val="single" w:sz="4" w:space="0" w:color="auto"/>
            </w:tcBorders>
            <w:shd w:val="clear" w:color="auto" w:fill="auto"/>
          </w:tcPr>
          <w:p w:rsidR="00740FB2" w:rsidRPr="00E40883" w:rsidRDefault="00740FB2" w:rsidP="005531DB">
            <w:pPr>
              <w:autoSpaceDN w:val="0"/>
              <w:adjustRightInd w:val="0"/>
              <w:spacing w:after="0" w:line="250" w:lineRule="auto"/>
              <w:jc w:val="center"/>
              <w:rPr>
                <w:rFonts w:ascii="Times New Roman" w:hAnsi="Times New Roman" w:cs="Times New Roman"/>
                <w:sz w:val="18"/>
                <w:szCs w:val="18"/>
                <w:lang w:eastAsia="ru-RU"/>
              </w:rPr>
            </w:pPr>
          </w:p>
        </w:tc>
        <w:tc>
          <w:tcPr>
            <w:tcW w:w="3699" w:type="dxa"/>
            <w:vMerge/>
            <w:shd w:val="clear" w:color="auto" w:fill="auto"/>
          </w:tcPr>
          <w:p w:rsidR="00740FB2" w:rsidRPr="00E40883" w:rsidRDefault="00740FB2" w:rsidP="005531DB">
            <w:pPr>
              <w:autoSpaceDE w:val="0"/>
              <w:autoSpaceDN w:val="0"/>
              <w:adjustRightInd w:val="0"/>
              <w:spacing w:after="0" w:line="250" w:lineRule="auto"/>
              <w:jc w:val="both"/>
              <w:rPr>
                <w:rFonts w:ascii="Times New Roman" w:hAnsi="Times New Roman" w:cs="Times New Roman"/>
                <w:sz w:val="18"/>
                <w:szCs w:val="18"/>
              </w:rPr>
            </w:pPr>
          </w:p>
        </w:tc>
        <w:tc>
          <w:tcPr>
            <w:tcW w:w="2060" w:type="dxa"/>
            <w:vMerge/>
            <w:shd w:val="clear" w:color="auto" w:fill="auto"/>
          </w:tcPr>
          <w:p w:rsidR="00740FB2" w:rsidRPr="00E40883" w:rsidRDefault="00740FB2" w:rsidP="005531DB">
            <w:pPr>
              <w:autoSpaceDE w:val="0"/>
              <w:autoSpaceDN w:val="0"/>
              <w:adjustRightInd w:val="0"/>
              <w:spacing w:after="0" w:line="250" w:lineRule="auto"/>
              <w:jc w:val="both"/>
              <w:rPr>
                <w:rFonts w:ascii="Times New Roman" w:hAnsi="Times New Roman" w:cs="Times New Roman"/>
                <w:sz w:val="18"/>
                <w:szCs w:val="18"/>
              </w:rPr>
            </w:pPr>
          </w:p>
        </w:tc>
        <w:tc>
          <w:tcPr>
            <w:tcW w:w="2268" w:type="dxa"/>
            <w:tcBorders>
              <w:top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бюджетные ассигнования федерального бюджета*</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107991,70</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27600,00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43200,00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37191,70</w:t>
            </w:r>
          </w:p>
        </w:tc>
        <w:tc>
          <w:tcPr>
            <w:tcW w:w="502" w:type="dxa"/>
            <w:tcBorders>
              <w:top w:val="nil"/>
              <w:left w:val="single" w:sz="4" w:space="0" w:color="auto"/>
              <w:bottom w:val="nil"/>
              <w:right w:val="nil"/>
            </w:tcBorders>
            <w:shd w:val="clear" w:color="auto" w:fill="auto"/>
            <w:vAlign w:val="bottom"/>
          </w:tcPr>
          <w:p w:rsidR="00740FB2" w:rsidRPr="00E40883" w:rsidRDefault="00740FB2" w:rsidP="005531DB">
            <w:pPr>
              <w:spacing w:after="0" w:line="250" w:lineRule="auto"/>
              <w:rPr>
                <w:rFonts w:ascii="Times New Roman" w:hAnsi="Times New Roman" w:cs="Times New Roman"/>
                <w:sz w:val="28"/>
                <w:szCs w:val="28"/>
              </w:rPr>
            </w:pPr>
          </w:p>
        </w:tc>
      </w:tr>
      <w:tr w:rsidR="00740FB2" w:rsidRPr="00E40883" w:rsidTr="00345E79">
        <w:trPr>
          <w:trHeight w:val="145"/>
        </w:trPr>
        <w:tc>
          <w:tcPr>
            <w:tcW w:w="447" w:type="dxa"/>
            <w:tcBorders>
              <w:top w:val="nil"/>
              <w:left w:val="nil"/>
              <w:bottom w:val="nil"/>
              <w:right w:val="single" w:sz="4" w:space="0" w:color="auto"/>
            </w:tcBorders>
          </w:tcPr>
          <w:p w:rsidR="00740FB2" w:rsidRPr="00E40883" w:rsidRDefault="00740FB2" w:rsidP="005531DB">
            <w:pPr>
              <w:autoSpaceDN w:val="0"/>
              <w:adjustRightInd w:val="0"/>
              <w:spacing w:after="0" w:line="250" w:lineRule="auto"/>
              <w:jc w:val="right"/>
              <w:rPr>
                <w:rFonts w:ascii="Times New Roman" w:hAnsi="Times New Roman" w:cs="Times New Roman"/>
                <w:sz w:val="28"/>
                <w:szCs w:val="28"/>
                <w:lang w:eastAsia="ru-RU"/>
              </w:rPr>
            </w:pPr>
          </w:p>
        </w:tc>
        <w:tc>
          <w:tcPr>
            <w:tcW w:w="740" w:type="dxa"/>
            <w:vMerge/>
            <w:tcBorders>
              <w:left w:val="single" w:sz="4" w:space="0" w:color="auto"/>
              <w:bottom w:val="single" w:sz="4" w:space="0" w:color="auto"/>
            </w:tcBorders>
            <w:shd w:val="clear" w:color="auto" w:fill="auto"/>
          </w:tcPr>
          <w:p w:rsidR="00740FB2" w:rsidRPr="00E40883" w:rsidRDefault="00740FB2" w:rsidP="005531DB">
            <w:pPr>
              <w:autoSpaceDN w:val="0"/>
              <w:adjustRightInd w:val="0"/>
              <w:spacing w:after="0" w:line="250" w:lineRule="auto"/>
              <w:jc w:val="center"/>
              <w:rPr>
                <w:rFonts w:ascii="Times New Roman" w:hAnsi="Times New Roman" w:cs="Times New Roman"/>
                <w:sz w:val="18"/>
                <w:szCs w:val="18"/>
                <w:lang w:eastAsia="ru-RU"/>
              </w:rPr>
            </w:pPr>
          </w:p>
        </w:tc>
        <w:tc>
          <w:tcPr>
            <w:tcW w:w="3699" w:type="dxa"/>
            <w:vMerge/>
            <w:tcBorders>
              <w:bottom w:val="single" w:sz="4" w:space="0" w:color="auto"/>
            </w:tcBorders>
            <w:shd w:val="clear" w:color="auto" w:fill="auto"/>
          </w:tcPr>
          <w:p w:rsidR="00740FB2" w:rsidRPr="00E40883" w:rsidRDefault="00740FB2" w:rsidP="005531DB">
            <w:pPr>
              <w:autoSpaceDE w:val="0"/>
              <w:autoSpaceDN w:val="0"/>
              <w:adjustRightInd w:val="0"/>
              <w:spacing w:after="0" w:line="250" w:lineRule="auto"/>
              <w:jc w:val="both"/>
              <w:rPr>
                <w:rFonts w:ascii="Times New Roman" w:hAnsi="Times New Roman" w:cs="Times New Roman"/>
                <w:sz w:val="18"/>
                <w:szCs w:val="18"/>
              </w:rPr>
            </w:pPr>
          </w:p>
        </w:tc>
        <w:tc>
          <w:tcPr>
            <w:tcW w:w="2060" w:type="dxa"/>
            <w:vMerge/>
            <w:tcBorders>
              <w:bottom w:val="single" w:sz="4" w:space="0" w:color="auto"/>
            </w:tcBorders>
            <w:shd w:val="clear" w:color="auto" w:fill="auto"/>
          </w:tcPr>
          <w:p w:rsidR="00740FB2" w:rsidRPr="00E40883" w:rsidRDefault="00740FB2" w:rsidP="005531DB">
            <w:pPr>
              <w:autoSpaceDE w:val="0"/>
              <w:autoSpaceDN w:val="0"/>
              <w:adjustRightInd w:val="0"/>
              <w:spacing w:after="0" w:line="250" w:lineRule="auto"/>
              <w:jc w:val="both"/>
              <w:rPr>
                <w:rFonts w:ascii="Times New Roman" w:hAnsi="Times New Roman" w:cs="Times New Roman"/>
                <w:sz w:val="18"/>
                <w:szCs w:val="18"/>
              </w:rPr>
            </w:pPr>
          </w:p>
        </w:tc>
        <w:tc>
          <w:tcPr>
            <w:tcW w:w="2268" w:type="dxa"/>
            <w:tcBorders>
              <w:top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средства из внебюдже</w:t>
            </w:r>
            <w:r w:rsidRPr="00E40883">
              <w:rPr>
                <w:rFonts w:ascii="Times New Roman" w:hAnsi="Times New Roman" w:cs="Times New Roman"/>
                <w:sz w:val="18"/>
                <w:szCs w:val="18"/>
              </w:rPr>
              <w:t>т</w:t>
            </w:r>
            <w:r w:rsidRPr="00E40883">
              <w:rPr>
                <w:rFonts w:ascii="Times New Roman" w:hAnsi="Times New Roman" w:cs="Times New Roman"/>
                <w:sz w:val="18"/>
                <w:szCs w:val="18"/>
              </w:rPr>
              <w:t>ных источников</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5358,20</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5358,20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0,00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0,00</w:t>
            </w:r>
          </w:p>
        </w:tc>
        <w:tc>
          <w:tcPr>
            <w:tcW w:w="502" w:type="dxa"/>
            <w:tcBorders>
              <w:top w:val="nil"/>
              <w:left w:val="single" w:sz="4" w:space="0" w:color="auto"/>
              <w:bottom w:val="nil"/>
              <w:right w:val="nil"/>
            </w:tcBorders>
            <w:shd w:val="clear" w:color="auto" w:fill="auto"/>
            <w:vAlign w:val="bottom"/>
          </w:tcPr>
          <w:p w:rsidR="00740FB2" w:rsidRPr="00E40883" w:rsidRDefault="00740FB2" w:rsidP="005531DB">
            <w:pPr>
              <w:spacing w:after="0" w:line="250" w:lineRule="auto"/>
              <w:rPr>
                <w:rFonts w:ascii="Times New Roman" w:hAnsi="Times New Roman" w:cs="Times New Roman"/>
                <w:sz w:val="28"/>
                <w:szCs w:val="28"/>
              </w:rPr>
            </w:pPr>
            <w:r w:rsidRPr="00E40883">
              <w:rPr>
                <w:rFonts w:ascii="Times New Roman" w:hAnsi="Times New Roman" w:cs="Times New Roman"/>
                <w:sz w:val="28"/>
                <w:szCs w:val="28"/>
              </w:rPr>
              <w:t>»;</w:t>
            </w:r>
          </w:p>
        </w:tc>
      </w:tr>
    </w:tbl>
    <w:p w:rsidR="00740FB2" w:rsidRPr="00E40883" w:rsidRDefault="00740FB2" w:rsidP="005531DB">
      <w:pPr>
        <w:autoSpaceDE w:val="0"/>
        <w:autoSpaceDN w:val="0"/>
        <w:adjustRightInd w:val="0"/>
        <w:spacing w:after="0" w:line="250" w:lineRule="auto"/>
        <w:ind w:firstLine="709"/>
        <w:jc w:val="both"/>
        <w:rPr>
          <w:rFonts w:ascii="Times New Roman" w:hAnsi="Times New Roman" w:cs="Times New Roman"/>
          <w:sz w:val="24"/>
          <w:szCs w:val="24"/>
          <w:lang w:eastAsia="ru-RU"/>
        </w:rPr>
      </w:pPr>
    </w:p>
    <w:p w:rsidR="00740FB2" w:rsidRPr="00E40883" w:rsidRDefault="00740FB2" w:rsidP="005531DB">
      <w:pPr>
        <w:autoSpaceDE w:val="0"/>
        <w:autoSpaceDN w:val="0"/>
        <w:adjustRightInd w:val="0"/>
        <w:spacing w:after="0" w:line="250" w:lineRule="auto"/>
        <w:ind w:firstLine="709"/>
        <w:jc w:val="both"/>
        <w:rPr>
          <w:rFonts w:ascii="Times New Roman" w:hAnsi="Times New Roman" w:cs="Times New Roman"/>
          <w:sz w:val="28"/>
          <w:szCs w:val="28"/>
          <w:lang w:eastAsia="ru-RU"/>
        </w:rPr>
      </w:pPr>
      <w:r w:rsidRPr="00E40883">
        <w:rPr>
          <w:rFonts w:ascii="Times New Roman" w:hAnsi="Times New Roman" w:cs="Times New Roman"/>
          <w:sz w:val="28"/>
          <w:szCs w:val="28"/>
          <w:lang w:eastAsia="ru-RU"/>
        </w:rPr>
        <w:t>в) строку 7.2.3 изложить в следующей редакции:</w:t>
      </w:r>
    </w:p>
    <w:p w:rsidR="00740FB2" w:rsidRPr="00E40883" w:rsidRDefault="00740FB2" w:rsidP="005531DB">
      <w:pPr>
        <w:autoSpaceDE w:val="0"/>
        <w:autoSpaceDN w:val="0"/>
        <w:adjustRightInd w:val="0"/>
        <w:spacing w:after="0" w:line="250" w:lineRule="auto"/>
        <w:ind w:firstLine="709"/>
        <w:jc w:val="both"/>
        <w:rPr>
          <w:rFonts w:ascii="Times New Roman" w:hAnsi="Times New Roman" w:cs="Times New Roman"/>
          <w:sz w:val="24"/>
          <w:szCs w:val="24"/>
          <w:lang w:eastAsia="ru-RU"/>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060"/>
        <w:gridCol w:w="2268"/>
        <w:gridCol w:w="1590"/>
        <w:gridCol w:w="1627"/>
        <w:gridCol w:w="1628"/>
        <w:gridCol w:w="1479"/>
        <w:gridCol w:w="502"/>
      </w:tblGrid>
      <w:tr w:rsidR="00740FB2" w:rsidRPr="00E40883" w:rsidTr="00345E79">
        <w:trPr>
          <w:trHeight w:val="145"/>
        </w:trPr>
        <w:tc>
          <w:tcPr>
            <w:tcW w:w="447" w:type="dxa"/>
            <w:tcBorders>
              <w:top w:val="nil"/>
              <w:left w:val="nil"/>
              <w:bottom w:val="nil"/>
              <w:right w:val="single" w:sz="4" w:space="0" w:color="auto"/>
            </w:tcBorders>
          </w:tcPr>
          <w:p w:rsidR="00740FB2" w:rsidRPr="00E40883" w:rsidRDefault="00F7512A" w:rsidP="005531DB">
            <w:pPr>
              <w:autoSpaceDN w:val="0"/>
              <w:adjustRightInd w:val="0"/>
              <w:spacing w:after="0" w:line="25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N w:val="0"/>
              <w:adjustRightInd w:val="0"/>
              <w:spacing w:after="0" w:line="250" w:lineRule="auto"/>
              <w:jc w:val="center"/>
              <w:rPr>
                <w:rFonts w:ascii="Times New Roman" w:hAnsi="Times New Roman" w:cs="Times New Roman"/>
                <w:sz w:val="18"/>
                <w:szCs w:val="18"/>
                <w:lang w:eastAsia="ru-RU"/>
              </w:rPr>
            </w:pPr>
            <w:r w:rsidRPr="00E40883">
              <w:rPr>
                <w:rFonts w:ascii="Times New Roman" w:hAnsi="Times New Roman" w:cs="Times New Roman"/>
                <w:sz w:val="18"/>
                <w:szCs w:val="18"/>
                <w:lang w:eastAsia="ru-RU"/>
              </w:rPr>
              <w:t>7.2.3.</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both"/>
              <w:rPr>
                <w:rFonts w:ascii="Times New Roman" w:hAnsi="Times New Roman" w:cs="Times New Roman"/>
                <w:sz w:val="18"/>
                <w:szCs w:val="18"/>
              </w:rPr>
            </w:pPr>
            <w:r w:rsidRPr="00E40883">
              <w:rPr>
                <w:rFonts w:ascii="Times New Roman" w:hAnsi="Times New Roman" w:cs="Times New Roman"/>
                <w:sz w:val="18"/>
                <w:szCs w:val="18"/>
              </w:rPr>
              <w:t>Реализация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Министерство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Бюджетные ассигнования областного бюджета</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102453,86</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36926,10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24423,50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740FB2" w:rsidRPr="00E40883" w:rsidRDefault="00740FB2" w:rsidP="005531DB">
            <w:pPr>
              <w:autoSpaceDE w:val="0"/>
              <w:autoSpaceDN w:val="0"/>
              <w:adjustRightInd w:val="0"/>
              <w:spacing w:after="0" w:line="250" w:lineRule="auto"/>
              <w:jc w:val="center"/>
              <w:rPr>
                <w:rFonts w:ascii="Times New Roman" w:hAnsi="Times New Roman" w:cs="Times New Roman"/>
                <w:sz w:val="18"/>
                <w:szCs w:val="18"/>
              </w:rPr>
            </w:pPr>
            <w:r w:rsidRPr="00E40883">
              <w:rPr>
                <w:rFonts w:ascii="Times New Roman" w:hAnsi="Times New Roman" w:cs="Times New Roman"/>
                <w:sz w:val="18"/>
                <w:szCs w:val="18"/>
              </w:rPr>
              <w:t>41104,26</w:t>
            </w:r>
          </w:p>
        </w:tc>
        <w:tc>
          <w:tcPr>
            <w:tcW w:w="502" w:type="dxa"/>
            <w:tcBorders>
              <w:top w:val="nil"/>
              <w:left w:val="single" w:sz="4" w:space="0" w:color="auto"/>
              <w:bottom w:val="nil"/>
              <w:right w:val="nil"/>
            </w:tcBorders>
            <w:shd w:val="clear" w:color="auto" w:fill="auto"/>
            <w:vAlign w:val="bottom"/>
          </w:tcPr>
          <w:p w:rsidR="00740FB2" w:rsidRPr="00E40883" w:rsidRDefault="00740FB2" w:rsidP="005531DB">
            <w:pPr>
              <w:spacing w:after="0" w:line="250" w:lineRule="auto"/>
              <w:rPr>
                <w:rFonts w:ascii="Times New Roman" w:hAnsi="Times New Roman" w:cs="Times New Roman"/>
                <w:sz w:val="28"/>
                <w:szCs w:val="28"/>
              </w:rPr>
            </w:pPr>
            <w:r w:rsidRPr="00E40883">
              <w:rPr>
                <w:rFonts w:ascii="Times New Roman" w:hAnsi="Times New Roman" w:cs="Times New Roman"/>
                <w:sz w:val="28"/>
                <w:szCs w:val="28"/>
              </w:rPr>
              <w:t>»;</w:t>
            </w:r>
          </w:p>
        </w:tc>
      </w:tr>
    </w:tbl>
    <w:p w:rsidR="00022938" w:rsidRPr="00E40883" w:rsidRDefault="00022938" w:rsidP="005531DB">
      <w:pPr>
        <w:autoSpaceDE w:val="0"/>
        <w:autoSpaceDN w:val="0"/>
        <w:adjustRightInd w:val="0"/>
        <w:spacing w:after="0" w:line="250" w:lineRule="auto"/>
        <w:ind w:firstLine="709"/>
        <w:jc w:val="both"/>
        <w:rPr>
          <w:rFonts w:ascii="Times New Roman" w:hAnsi="Times New Roman" w:cs="Times New Roman"/>
          <w:sz w:val="24"/>
          <w:szCs w:val="24"/>
          <w:lang w:eastAsia="ru-RU"/>
        </w:rPr>
      </w:pPr>
    </w:p>
    <w:p w:rsidR="00426809" w:rsidRPr="00E40883" w:rsidRDefault="00994598" w:rsidP="005531DB">
      <w:pPr>
        <w:autoSpaceDE w:val="0"/>
        <w:autoSpaceDN w:val="0"/>
        <w:adjustRightInd w:val="0"/>
        <w:spacing w:after="0" w:line="25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0E0C1D" w:rsidRPr="00E40883">
        <w:rPr>
          <w:rFonts w:ascii="Times New Roman" w:hAnsi="Times New Roman" w:cs="Times New Roman"/>
          <w:sz w:val="28"/>
          <w:szCs w:val="28"/>
          <w:lang w:eastAsia="ru-RU"/>
        </w:rPr>
        <w:t>) строку «Итого по разделу 7» изложить в следующей редакции:</w:t>
      </w:r>
    </w:p>
    <w:p w:rsidR="000E0C1D" w:rsidRPr="00E40883" w:rsidRDefault="000E0C1D" w:rsidP="005531DB">
      <w:pPr>
        <w:autoSpaceDE w:val="0"/>
        <w:autoSpaceDN w:val="0"/>
        <w:adjustRightInd w:val="0"/>
        <w:spacing w:after="0" w:line="250" w:lineRule="auto"/>
        <w:ind w:firstLine="709"/>
        <w:jc w:val="both"/>
        <w:rPr>
          <w:rFonts w:ascii="Times New Roman" w:hAnsi="Times New Roman" w:cs="Times New Roman"/>
          <w:sz w:val="24"/>
          <w:szCs w:val="24"/>
          <w:lang w:eastAsia="ru-RU"/>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439"/>
        <w:gridCol w:w="2060"/>
        <w:gridCol w:w="2268"/>
        <w:gridCol w:w="1590"/>
        <w:gridCol w:w="1627"/>
        <w:gridCol w:w="1628"/>
        <w:gridCol w:w="1479"/>
        <w:gridCol w:w="502"/>
      </w:tblGrid>
      <w:tr w:rsidR="000E0C1D" w:rsidRPr="00E40883" w:rsidTr="0018258D">
        <w:trPr>
          <w:trHeight w:val="205"/>
        </w:trPr>
        <w:tc>
          <w:tcPr>
            <w:tcW w:w="447" w:type="dxa"/>
            <w:tcBorders>
              <w:top w:val="nil"/>
              <w:left w:val="nil"/>
              <w:bottom w:val="nil"/>
              <w:right w:val="single" w:sz="4" w:space="0" w:color="auto"/>
            </w:tcBorders>
          </w:tcPr>
          <w:p w:rsidR="000E0C1D" w:rsidRPr="00E40883" w:rsidRDefault="000E0C1D" w:rsidP="005531DB">
            <w:pPr>
              <w:autoSpaceDN w:val="0"/>
              <w:adjustRightInd w:val="0"/>
              <w:spacing w:after="0" w:line="250" w:lineRule="auto"/>
              <w:jc w:val="right"/>
              <w:rPr>
                <w:rFonts w:ascii="Times New Roman" w:hAnsi="Times New Roman" w:cs="Times New Roman"/>
                <w:sz w:val="28"/>
                <w:szCs w:val="28"/>
                <w:lang w:eastAsia="ru-RU"/>
              </w:rPr>
            </w:pPr>
            <w:r w:rsidRPr="00E40883">
              <w:rPr>
                <w:rFonts w:ascii="Times New Roman" w:hAnsi="Times New Roman" w:cs="Times New Roman"/>
                <w:sz w:val="28"/>
                <w:szCs w:val="28"/>
                <w:lang w:eastAsia="ru-RU"/>
              </w:rPr>
              <w:t>«</w:t>
            </w:r>
          </w:p>
        </w:tc>
        <w:tc>
          <w:tcPr>
            <w:tcW w:w="4439" w:type="dxa"/>
            <w:vMerge w:val="restart"/>
            <w:tcBorders>
              <w:top w:val="single" w:sz="4" w:space="0" w:color="auto"/>
              <w:left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rPr>
                <w:rFonts w:ascii="Times New Roman" w:hAnsi="Times New Roman" w:cs="Times New Roman"/>
                <w:b/>
                <w:sz w:val="18"/>
                <w:szCs w:val="18"/>
                <w:lang w:eastAsia="ru-RU"/>
              </w:rPr>
            </w:pPr>
            <w:r w:rsidRPr="00E40883">
              <w:rPr>
                <w:rFonts w:ascii="Times New Roman" w:hAnsi="Times New Roman" w:cs="Times New Roman"/>
                <w:b/>
                <w:sz w:val="18"/>
                <w:szCs w:val="18"/>
                <w:lang w:eastAsia="ru-RU"/>
              </w:rPr>
              <w:t>Итого по разделу 7</w:t>
            </w:r>
          </w:p>
        </w:tc>
        <w:tc>
          <w:tcPr>
            <w:tcW w:w="2060" w:type="dxa"/>
            <w:vMerge w:val="restart"/>
            <w:tcBorders>
              <w:top w:val="single" w:sz="4" w:space="0" w:color="auto"/>
              <w:left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jc w:val="center"/>
              <w:rPr>
                <w:rFonts w:ascii="Times New Roman" w:hAnsi="Times New Roman" w:cs="Times New Roman"/>
                <w:b/>
                <w:sz w:val="18"/>
                <w:szCs w:val="18"/>
                <w:lang w:eastAsia="ru-RU"/>
              </w:rPr>
            </w:pPr>
            <w:r w:rsidRPr="00E40883">
              <w:rPr>
                <w:rFonts w:ascii="Times New Roman" w:hAnsi="Times New Roman" w:cs="Times New Roman"/>
                <w:b/>
                <w:sz w:val="18"/>
                <w:szCs w:val="18"/>
                <w:lang w:eastAsia="ru-RU"/>
              </w:rPr>
              <w:t>Всего, в том числе:</w:t>
            </w:r>
          </w:p>
        </w:tc>
        <w:tc>
          <w:tcPr>
            <w:tcW w:w="1590" w:type="dxa"/>
            <w:tcBorders>
              <w:left w:val="single" w:sz="4" w:space="0" w:color="auto"/>
            </w:tcBorders>
            <w:shd w:val="clear" w:color="auto" w:fill="auto"/>
          </w:tcPr>
          <w:p w:rsidR="00FC711E" w:rsidRPr="00E40883" w:rsidRDefault="00843396" w:rsidP="005531DB">
            <w:pPr>
              <w:spacing w:after="0" w:line="250" w:lineRule="auto"/>
              <w:jc w:val="center"/>
              <w:rPr>
                <w:rFonts w:ascii="Times New Roman" w:hAnsi="Times New Roman" w:cs="Times New Roman"/>
                <w:b/>
                <w:sz w:val="18"/>
                <w:szCs w:val="18"/>
              </w:rPr>
            </w:pPr>
            <w:r w:rsidRPr="00E40883">
              <w:rPr>
                <w:rFonts w:ascii="Times New Roman" w:hAnsi="Times New Roman" w:cs="Times New Roman"/>
                <w:b/>
                <w:bCs/>
                <w:sz w:val="18"/>
                <w:szCs w:val="18"/>
              </w:rPr>
              <w:t>393050,1</w:t>
            </w:r>
            <w:r w:rsidR="00740FB2" w:rsidRPr="00E40883">
              <w:rPr>
                <w:rFonts w:ascii="Times New Roman" w:hAnsi="Times New Roman" w:cs="Times New Roman"/>
                <w:b/>
                <w:bCs/>
                <w:sz w:val="18"/>
                <w:szCs w:val="18"/>
              </w:rPr>
              <w:t>1</w:t>
            </w:r>
          </w:p>
        </w:tc>
        <w:tc>
          <w:tcPr>
            <w:tcW w:w="1627" w:type="dxa"/>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117033,15</w:t>
            </w:r>
          </w:p>
        </w:tc>
        <w:tc>
          <w:tcPr>
            <w:tcW w:w="1628" w:type="dxa"/>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140614,00</w:t>
            </w:r>
          </w:p>
        </w:tc>
        <w:tc>
          <w:tcPr>
            <w:tcW w:w="1479" w:type="dxa"/>
            <w:shd w:val="clear" w:color="auto" w:fill="auto"/>
          </w:tcPr>
          <w:p w:rsidR="00FC711E" w:rsidRPr="00E40883" w:rsidRDefault="00740FB2" w:rsidP="005531DB">
            <w:pPr>
              <w:spacing w:after="0" w:line="250" w:lineRule="auto"/>
              <w:jc w:val="center"/>
              <w:rPr>
                <w:rFonts w:ascii="Times New Roman" w:hAnsi="Times New Roman" w:cs="Times New Roman"/>
                <w:b/>
                <w:sz w:val="18"/>
                <w:szCs w:val="18"/>
              </w:rPr>
            </w:pPr>
            <w:r w:rsidRPr="00E40883">
              <w:rPr>
                <w:rFonts w:ascii="Times New Roman" w:hAnsi="Times New Roman" w:cs="Times New Roman"/>
                <w:b/>
                <w:bCs/>
                <w:sz w:val="18"/>
                <w:szCs w:val="18"/>
              </w:rPr>
              <w:t>135402,96</w:t>
            </w:r>
          </w:p>
        </w:tc>
        <w:tc>
          <w:tcPr>
            <w:tcW w:w="502" w:type="dxa"/>
            <w:tcBorders>
              <w:top w:val="nil"/>
              <w:left w:val="single" w:sz="4" w:space="0" w:color="auto"/>
              <w:bottom w:val="nil"/>
              <w:right w:val="nil"/>
            </w:tcBorders>
            <w:shd w:val="clear" w:color="auto" w:fill="auto"/>
          </w:tcPr>
          <w:p w:rsidR="000E0C1D" w:rsidRPr="00E40883" w:rsidRDefault="000E0C1D" w:rsidP="005531DB">
            <w:pPr>
              <w:autoSpaceDN w:val="0"/>
              <w:spacing w:after="0" w:line="250" w:lineRule="auto"/>
              <w:jc w:val="center"/>
              <w:rPr>
                <w:rFonts w:ascii="Times New Roman" w:hAnsi="Times New Roman" w:cs="Times New Roman"/>
                <w:b/>
                <w:sz w:val="18"/>
                <w:szCs w:val="18"/>
                <w:lang w:eastAsia="ru-RU"/>
              </w:rPr>
            </w:pPr>
          </w:p>
        </w:tc>
      </w:tr>
      <w:tr w:rsidR="000E0C1D" w:rsidRPr="00E40883" w:rsidTr="00BE264B">
        <w:trPr>
          <w:trHeight w:val="145"/>
        </w:trPr>
        <w:tc>
          <w:tcPr>
            <w:tcW w:w="447" w:type="dxa"/>
            <w:tcBorders>
              <w:top w:val="nil"/>
              <w:left w:val="nil"/>
              <w:bottom w:val="nil"/>
              <w:right w:val="single" w:sz="4" w:space="0" w:color="auto"/>
            </w:tcBorders>
          </w:tcPr>
          <w:p w:rsidR="000E0C1D" w:rsidRPr="00E40883" w:rsidRDefault="000E0C1D" w:rsidP="005531DB">
            <w:pPr>
              <w:autoSpaceDN w:val="0"/>
              <w:adjustRightInd w:val="0"/>
              <w:spacing w:after="0" w:line="250" w:lineRule="auto"/>
              <w:jc w:val="both"/>
              <w:rPr>
                <w:rFonts w:ascii="Times New Roman" w:hAnsi="Times New Roman" w:cs="Times New Roman"/>
                <w:b/>
                <w:sz w:val="18"/>
                <w:szCs w:val="18"/>
                <w:lang w:eastAsia="ru-RU"/>
              </w:rPr>
            </w:pPr>
          </w:p>
        </w:tc>
        <w:tc>
          <w:tcPr>
            <w:tcW w:w="4439" w:type="dxa"/>
            <w:vMerge/>
            <w:tcBorders>
              <w:left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jc w:val="both"/>
              <w:rPr>
                <w:rFonts w:ascii="Times New Roman" w:hAnsi="Times New Roman" w:cs="Times New Roman"/>
                <w:b/>
                <w:sz w:val="18"/>
                <w:szCs w:val="18"/>
                <w:lang w:eastAsia="ru-RU"/>
              </w:rPr>
            </w:pPr>
          </w:p>
        </w:tc>
        <w:tc>
          <w:tcPr>
            <w:tcW w:w="2060" w:type="dxa"/>
            <w:vMerge/>
            <w:tcBorders>
              <w:left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jc w:val="center"/>
              <w:rPr>
                <w:rFonts w:ascii="Times New Roman" w:hAnsi="Times New Roman" w:cs="Times New Roman"/>
                <w:b/>
                <w:sz w:val="18"/>
                <w:szCs w:val="18"/>
                <w:lang w:eastAsia="ru-RU"/>
              </w:rPr>
            </w:pPr>
            <w:r w:rsidRPr="00E40883">
              <w:rPr>
                <w:rFonts w:ascii="Times New Roman" w:hAnsi="Times New Roman" w:cs="Times New Roman"/>
                <w:b/>
                <w:sz w:val="18"/>
                <w:szCs w:val="18"/>
                <w:lang w:eastAsia="ru-RU"/>
              </w:rPr>
              <w:t xml:space="preserve">бюджетные </w:t>
            </w:r>
          </w:p>
          <w:p w:rsidR="00BE264B" w:rsidRPr="00E40883" w:rsidRDefault="000E0C1D" w:rsidP="005531DB">
            <w:pPr>
              <w:autoSpaceDN w:val="0"/>
              <w:adjustRightInd w:val="0"/>
              <w:spacing w:after="0" w:line="250" w:lineRule="auto"/>
              <w:jc w:val="center"/>
              <w:rPr>
                <w:rFonts w:ascii="Times New Roman" w:hAnsi="Times New Roman" w:cs="Times New Roman"/>
                <w:b/>
                <w:sz w:val="18"/>
                <w:szCs w:val="18"/>
                <w:lang w:eastAsia="ru-RU"/>
              </w:rPr>
            </w:pPr>
            <w:r w:rsidRPr="00E40883">
              <w:rPr>
                <w:rFonts w:ascii="Times New Roman" w:hAnsi="Times New Roman" w:cs="Times New Roman"/>
                <w:b/>
                <w:sz w:val="18"/>
                <w:szCs w:val="18"/>
                <w:lang w:eastAsia="ru-RU"/>
              </w:rPr>
              <w:t xml:space="preserve">ассигнования </w:t>
            </w:r>
          </w:p>
          <w:p w:rsidR="000E0C1D" w:rsidRPr="00E40883" w:rsidRDefault="00BE264B" w:rsidP="005531DB">
            <w:pPr>
              <w:autoSpaceDN w:val="0"/>
              <w:adjustRightInd w:val="0"/>
              <w:spacing w:after="0" w:line="250" w:lineRule="auto"/>
              <w:jc w:val="center"/>
              <w:rPr>
                <w:rFonts w:ascii="Times New Roman" w:hAnsi="Times New Roman" w:cs="Times New Roman"/>
                <w:b/>
                <w:sz w:val="18"/>
                <w:szCs w:val="18"/>
                <w:lang w:eastAsia="ru-RU"/>
              </w:rPr>
            </w:pPr>
            <w:r w:rsidRPr="00E40883">
              <w:rPr>
                <w:rFonts w:ascii="Times New Roman" w:hAnsi="Times New Roman" w:cs="Times New Roman"/>
                <w:b/>
                <w:sz w:val="18"/>
                <w:szCs w:val="18"/>
                <w:lang w:eastAsia="ru-RU"/>
              </w:rPr>
              <w:t>о</w:t>
            </w:r>
            <w:r w:rsidR="000E0C1D" w:rsidRPr="00E40883">
              <w:rPr>
                <w:rFonts w:ascii="Times New Roman" w:hAnsi="Times New Roman" w:cs="Times New Roman"/>
                <w:b/>
                <w:sz w:val="18"/>
                <w:szCs w:val="18"/>
                <w:lang w:eastAsia="ru-RU"/>
              </w:rPr>
              <w:t>бластного бюджета</w:t>
            </w:r>
          </w:p>
        </w:tc>
        <w:tc>
          <w:tcPr>
            <w:tcW w:w="1590" w:type="dxa"/>
            <w:tcBorders>
              <w:left w:val="single" w:sz="4" w:space="0" w:color="auto"/>
            </w:tcBorders>
            <w:shd w:val="clear" w:color="auto" w:fill="auto"/>
          </w:tcPr>
          <w:p w:rsidR="00FC711E" w:rsidRPr="00E40883" w:rsidRDefault="00740FB2" w:rsidP="005531DB">
            <w:pPr>
              <w:spacing w:after="0" w:line="250" w:lineRule="auto"/>
              <w:jc w:val="center"/>
              <w:rPr>
                <w:rFonts w:ascii="Times New Roman" w:hAnsi="Times New Roman" w:cs="Times New Roman"/>
                <w:b/>
                <w:sz w:val="18"/>
                <w:szCs w:val="18"/>
              </w:rPr>
            </w:pPr>
            <w:r w:rsidRPr="00E40883">
              <w:rPr>
                <w:rFonts w:ascii="Times New Roman" w:hAnsi="Times New Roman" w:cs="Times New Roman"/>
                <w:b/>
                <w:bCs/>
                <w:sz w:val="18"/>
                <w:szCs w:val="18"/>
              </w:rPr>
              <w:t>279700,21</w:t>
            </w:r>
          </w:p>
        </w:tc>
        <w:tc>
          <w:tcPr>
            <w:tcW w:w="1627" w:type="dxa"/>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84074,95</w:t>
            </w:r>
          </w:p>
        </w:tc>
        <w:tc>
          <w:tcPr>
            <w:tcW w:w="1628" w:type="dxa"/>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97414,00</w:t>
            </w:r>
          </w:p>
        </w:tc>
        <w:tc>
          <w:tcPr>
            <w:tcW w:w="1479" w:type="dxa"/>
            <w:shd w:val="clear" w:color="auto" w:fill="auto"/>
          </w:tcPr>
          <w:p w:rsidR="00FC711E" w:rsidRPr="00E40883" w:rsidRDefault="00843396" w:rsidP="005531DB">
            <w:pPr>
              <w:spacing w:after="0" w:line="250" w:lineRule="auto"/>
              <w:jc w:val="center"/>
              <w:rPr>
                <w:rFonts w:ascii="Times New Roman" w:hAnsi="Times New Roman" w:cs="Times New Roman"/>
                <w:b/>
                <w:sz w:val="18"/>
                <w:szCs w:val="18"/>
              </w:rPr>
            </w:pPr>
            <w:r w:rsidRPr="00E40883">
              <w:rPr>
                <w:rFonts w:ascii="Times New Roman" w:hAnsi="Times New Roman" w:cs="Times New Roman"/>
                <w:b/>
                <w:bCs/>
                <w:sz w:val="18"/>
                <w:szCs w:val="18"/>
              </w:rPr>
              <w:t>98211,</w:t>
            </w:r>
            <w:r w:rsidR="00740FB2" w:rsidRPr="00E40883">
              <w:rPr>
                <w:rFonts w:ascii="Times New Roman" w:hAnsi="Times New Roman" w:cs="Times New Roman"/>
                <w:b/>
                <w:bCs/>
                <w:sz w:val="18"/>
                <w:szCs w:val="18"/>
              </w:rPr>
              <w:t>26</w:t>
            </w:r>
          </w:p>
        </w:tc>
        <w:tc>
          <w:tcPr>
            <w:tcW w:w="502" w:type="dxa"/>
            <w:tcBorders>
              <w:top w:val="nil"/>
              <w:left w:val="single" w:sz="4" w:space="0" w:color="auto"/>
              <w:bottom w:val="nil"/>
              <w:right w:val="nil"/>
            </w:tcBorders>
            <w:shd w:val="clear" w:color="auto" w:fill="auto"/>
          </w:tcPr>
          <w:p w:rsidR="000E0C1D" w:rsidRPr="00E40883" w:rsidRDefault="000E0C1D" w:rsidP="005531DB">
            <w:pPr>
              <w:autoSpaceDN w:val="0"/>
              <w:spacing w:after="0" w:line="250" w:lineRule="auto"/>
              <w:jc w:val="center"/>
              <w:rPr>
                <w:rFonts w:ascii="Times New Roman" w:hAnsi="Times New Roman" w:cs="Times New Roman"/>
                <w:b/>
                <w:sz w:val="18"/>
                <w:szCs w:val="18"/>
                <w:lang w:eastAsia="ru-RU"/>
              </w:rPr>
            </w:pPr>
          </w:p>
        </w:tc>
      </w:tr>
      <w:tr w:rsidR="000E0C1D" w:rsidRPr="00E40883" w:rsidTr="00BE264B">
        <w:trPr>
          <w:trHeight w:val="145"/>
        </w:trPr>
        <w:tc>
          <w:tcPr>
            <w:tcW w:w="447" w:type="dxa"/>
            <w:tcBorders>
              <w:top w:val="nil"/>
              <w:left w:val="nil"/>
              <w:bottom w:val="nil"/>
              <w:right w:val="single" w:sz="4" w:space="0" w:color="auto"/>
            </w:tcBorders>
          </w:tcPr>
          <w:p w:rsidR="000E0C1D" w:rsidRPr="00E40883" w:rsidRDefault="000E0C1D" w:rsidP="005531DB">
            <w:pPr>
              <w:autoSpaceDN w:val="0"/>
              <w:adjustRightInd w:val="0"/>
              <w:spacing w:after="0" w:line="250" w:lineRule="auto"/>
              <w:jc w:val="both"/>
              <w:rPr>
                <w:rFonts w:ascii="Times New Roman" w:hAnsi="Times New Roman" w:cs="Times New Roman"/>
                <w:b/>
                <w:sz w:val="18"/>
                <w:szCs w:val="18"/>
                <w:lang w:eastAsia="ru-RU"/>
              </w:rPr>
            </w:pPr>
          </w:p>
        </w:tc>
        <w:tc>
          <w:tcPr>
            <w:tcW w:w="4439" w:type="dxa"/>
            <w:vMerge/>
            <w:tcBorders>
              <w:left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jc w:val="both"/>
              <w:rPr>
                <w:rFonts w:ascii="Times New Roman" w:hAnsi="Times New Roman" w:cs="Times New Roman"/>
                <w:b/>
                <w:sz w:val="18"/>
                <w:szCs w:val="18"/>
                <w:lang w:eastAsia="ru-RU"/>
              </w:rPr>
            </w:pPr>
          </w:p>
        </w:tc>
        <w:tc>
          <w:tcPr>
            <w:tcW w:w="2060" w:type="dxa"/>
            <w:vMerge/>
            <w:tcBorders>
              <w:left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E264B" w:rsidRPr="00E40883" w:rsidRDefault="000E0C1D" w:rsidP="005531DB">
            <w:pPr>
              <w:autoSpaceDN w:val="0"/>
              <w:adjustRightInd w:val="0"/>
              <w:spacing w:after="0" w:line="250" w:lineRule="auto"/>
              <w:jc w:val="center"/>
              <w:rPr>
                <w:rFonts w:ascii="Times New Roman" w:hAnsi="Times New Roman" w:cs="Times New Roman"/>
                <w:b/>
                <w:sz w:val="18"/>
                <w:szCs w:val="18"/>
                <w:lang w:eastAsia="ru-RU"/>
              </w:rPr>
            </w:pPr>
            <w:r w:rsidRPr="00E40883">
              <w:rPr>
                <w:rFonts w:ascii="Times New Roman" w:hAnsi="Times New Roman" w:cs="Times New Roman"/>
                <w:b/>
                <w:sz w:val="18"/>
                <w:szCs w:val="18"/>
                <w:lang w:eastAsia="ru-RU"/>
              </w:rPr>
              <w:t xml:space="preserve">бюджетные </w:t>
            </w:r>
          </w:p>
          <w:p w:rsidR="00BE264B" w:rsidRPr="00E40883" w:rsidRDefault="000E0C1D" w:rsidP="005531DB">
            <w:pPr>
              <w:autoSpaceDN w:val="0"/>
              <w:adjustRightInd w:val="0"/>
              <w:spacing w:after="0" w:line="250" w:lineRule="auto"/>
              <w:jc w:val="center"/>
              <w:rPr>
                <w:rFonts w:ascii="Times New Roman" w:hAnsi="Times New Roman" w:cs="Times New Roman"/>
                <w:b/>
                <w:sz w:val="18"/>
                <w:szCs w:val="18"/>
                <w:lang w:eastAsia="ru-RU"/>
              </w:rPr>
            </w:pPr>
            <w:r w:rsidRPr="00E40883">
              <w:rPr>
                <w:rFonts w:ascii="Times New Roman" w:hAnsi="Times New Roman" w:cs="Times New Roman"/>
                <w:b/>
                <w:sz w:val="18"/>
                <w:szCs w:val="18"/>
                <w:lang w:eastAsia="ru-RU"/>
              </w:rPr>
              <w:t xml:space="preserve">ассигнования </w:t>
            </w:r>
          </w:p>
          <w:p w:rsidR="000E0C1D" w:rsidRPr="00E40883" w:rsidRDefault="000E0C1D" w:rsidP="005531DB">
            <w:pPr>
              <w:autoSpaceDN w:val="0"/>
              <w:adjustRightInd w:val="0"/>
              <w:spacing w:after="0" w:line="250" w:lineRule="auto"/>
              <w:jc w:val="center"/>
              <w:rPr>
                <w:rFonts w:ascii="Times New Roman" w:hAnsi="Times New Roman" w:cs="Times New Roman"/>
                <w:b/>
                <w:sz w:val="18"/>
                <w:szCs w:val="18"/>
                <w:lang w:eastAsia="ru-RU"/>
              </w:rPr>
            </w:pPr>
            <w:r w:rsidRPr="00E40883">
              <w:rPr>
                <w:rFonts w:ascii="Times New Roman" w:hAnsi="Times New Roman" w:cs="Times New Roman"/>
                <w:b/>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E40883">
                <w:rPr>
                  <w:rFonts w:ascii="Times New Roman" w:hAnsi="Times New Roman" w:cs="Times New Roman"/>
                  <w:b/>
                  <w:sz w:val="18"/>
                  <w:szCs w:val="18"/>
                  <w:lang w:eastAsia="ru-RU"/>
                </w:rPr>
                <w:t>*</w:t>
              </w:r>
            </w:hyperlink>
          </w:p>
        </w:tc>
        <w:tc>
          <w:tcPr>
            <w:tcW w:w="1590" w:type="dxa"/>
            <w:tcBorders>
              <w:left w:val="single" w:sz="4" w:space="0" w:color="auto"/>
            </w:tcBorders>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107991,70</w:t>
            </w:r>
          </w:p>
        </w:tc>
        <w:tc>
          <w:tcPr>
            <w:tcW w:w="1627" w:type="dxa"/>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27600,00</w:t>
            </w:r>
          </w:p>
        </w:tc>
        <w:tc>
          <w:tcPr>
            <w:tcW w:w="1628" w:type="dxa"/>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43200,00</w:t>
            </w:r>
          </w:p>
        </w:tc>
        <w:tc>
          <w:tcPr>
            <w:tcW w:w="1479" w:type="dxa"/>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37191,70</w:t>
            </w:r>
          </w:p>
        </w:tc>
        <w:tc>
          <w:tcPr>
            <w:tcW w:w="502" w:type="dxa"/>
            <w:tcBorders>
              <w:top w:val="nil"/>
              <w:left w:val="single" w:sz="4" w:space="0" w:color="auto"/>
              <w:bottom w:val="nil"/>
              <w:right w:val="nil"/>
            </w:tcBorders>
            <w:shd w:val="clear" w:color="auto" w:fill="auto"/>
            <w:vAlign w:val="bottom"/>
          </w:tcPr>
          <w:p w:rsidR="000E0C1D" w:rsidRPr="00E40883" w:rsidRDefault="000E0C1D" w:rsidP="005531DB">
            <w:pPr>
              <w:autoSpaceDN w:val="0"/>
              <w:spacing w:after="0" w:line="250" w:lineRule="auto"/>
              <w:rPr>
                <w:rFonts w:ascii="Times New Roman" w:hAnsi="Times New Roman" w:cs="Times New Roman"/>
                <w:sz w:val="28"/>
                <w:szCs w:val="28"/>
                <w:lang w:eastAsia="ru-RU"/>
              </w:rPr>
            </w:pPr>
          </w:p>
        </w:tc>
      </w:tr>
      <w:tr w:rsidR="000E0C1D" w:rsidRPr="00E40883" w:rsidTr="00BE264B">
        <w:trPr>
          <w:trHeight w:val="145"/>
        </w:trPr>
        <w:tc>
          <w:tcPr>
            <w:tcW w:w="447" w:type="dxa"/>
            <w:tcBorders>
              <w:top w:val="nil"/>
              <w:left w:val="nil"/>
              <w:bottom w:val="nil"/>
              <w:right w:val="single" w:sz="4" w:space="0" w:color="auto"/>
            </w:tcBorders>
          </w:tcPr>
          <w:p w:rsidR="000E0C1D" w:rsidRPr="00E40883" w:rsidRDefault="000E0C1D" w:rsidP="005531DB">
            <w:pPr>
              <w:autoSpaceDN w:val="0"/>
              <w:adjustRightInd w:val="0"/>
              <w:spacing w:after="0" w:line="250" w:lineRule="auto"/>
              <w:jc w:val="both"/>
              <w:rPr>
                <w:rFonts w:ascii="Times New Roman" w:hAnsi="Times New Roman" w:cs="Times New Roman"/>
                <w:b/>
                <w:sz w:val="18"/>
                <w:szCs w:val="18"/>
                <w:lang w:eastAsia="ru-RU"/>
              </w:rPr>
            </w:pPr>
          </w:p>
        </w:tc>
        <w:tc>
          <w:tcPr>
            <w:tcW w:w="4439" w:type="dxa"/>
            <w:vMerge/>
            <w:tcBorders>
              <w:left w:val="single" w:sz="4" w:space="0" w:color="auto"/>
              <w:bottom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jc w:val="both"/>
              <w:rPr>
                <w:rFonts w:ascii="Times New Roman" w:hAnsi="Times New Roman" w:cs="Times New Roman"/>
                <w:b/>
                <w:sz w:val="18"/>
                <w:szCs w:val="18"/>
                <w:lang w:eastAsia="ru-RU"/>
              </w:rPr>
            </w:pPr>
          </w:p>
        </w:tc>
        <w:tc>
          <w:tcPr>
            <w:tcW w:w="2060" w:type="dxa"/>
            <w:vMerge/>
            <w:tcBorders>
              <w:left w:val="single" w:sz="4" w:space="0" w:color="auto"/>
              <w:bottom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0C1D" w:rsidRPr="00E40883" w:rsidRDefault="000E0C1D" w:rsidP="005531DB">
            <w:pPr>
              <w:autoSpaceDN w:val="0"/>
              <w:adjustRightInd w:val="0"/>
              <w:spacing w:after="0" w:line="250" w:lineRule="auto"/>
              <w:jc w:val="center"/>
              <w:rPr>
                <w:rFonts w:ascii="Times New Roman" w:hAnsi="Times New Roman" w:cs="Times New Roman"/>
                <w:b/>
                <w:sz w:val="18"/>
                <w:szCs w:val="18"/>
                <w:lang w:eastAsia="ru-RU"/>
              </w:rPr>
            </w:pPr>
            <w:r w:rsidRPr="00E40883">
              <w:rPr>
                <w:rFonts w:ascii="Times New Roman" w:hAnsi="Times New Roman" w:cs="Times New Roman"/>
                <w:b/>
                <w:sz w:val="18"/>
                <w:szCs w:val="18"/>
                <w:lang w:eastAsia="ru-RU"/>
              </w:rPr>
              <w:t>средства из внебюдже</w:t>
            </w:r>
            <w:r w:rsidRPr="00E40883">
              <w:rPr>
                <w:rFonts w:ascii="Times New Roman" w:hAnsi="Times New Roman" w:cs="Times New Roman"/>
                <w:b/>
                <w:sz w:val="18"/>
                <w:szCs w:val="18"/>
                <w:lang w:eastAsia="ru-RU"/>
              </w:rPr>
              <w:t>т</w:t>
            </w:r>
            <w:r w:rsidRPr="00E40883">
              <w:rPr>
                <w:rFonts w:ascii="Times New Roman" w:hAnsi="Times New Roman" w:cs="Times New Roman"/>
                <w:b/>
                <w:sz w:val="18"/>
                <w:szCs w:val="18"/>
                <w:lang w:eastAsia="ru-RU"/>
              </w:rPr>
              <w:t>ных источников</w:t>
            </w:r>
          </w:p>
        </w:tc>
        <w:tc>
          <w:tcPr>
            <w:tcW w:w="1590" w:type="dxa"/>
            <w:tcBorders>
              <w:left w:val="single" w:sz="4" w:space="0" w:color="auto"/>
            </w:tcBorders>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5358,20</w:t>
            </w:r>
          </w:p>
        </w:tc>
        <w:tc>
          <w:tcPr>
            <w:tcW w:w="1627" w:type="dxa"/>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5358,20</w:t>
            </w:r>
          </w:p>
        </w:tc>
        <w:tc>
          <w:tcPr>
            <w:tcW w:w="1628" w:type="dxa"/>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0,00</w:t>
            </w:r>
          </w:p>
        </w:tc>
        <w:tc>
          <w:tcPr>
            <w:tcW w:w="1479" w:type="dxa"/>
            <w:shd w:val="clear" w:color="auto" w:fill="auto"/>
          </w:tcPr>
          <w:p w:rsidR="000E0C1D" w:rsidRPr="00E40883" w:rsidRDefault="000E0C1D" w:rsidP="005531DB">
            <w:pPr>
              <w:autoSpaceDE w:val="0"/>
              <w:autoSpaceDN w:val="0"/>
              <w:adjustRightInd w:val="0"/>
              <w:spacing w:after="0" w:line="250" w:lineRule="auto"/>
              <w:jc w:val="center"/>
              <w:rPr>
                <w:rFonts w:ascii="Times New Roman" w:hAnsi="Times New Roman" w:cs="Times New Roman"/>
                <w:b/>
                <w:sz w:val="18"/>
                <w:szCs w:val="18"/>
              </w:rPr>
            </w:pPr>
            <w:r w:rsidRPr="00E40883">
              <w:rPr>
                <w:rFonts w:ascii="Times New Roman" w:hAnsi="Times New Roman" w:cs="Times New Roman"/>
                <w:b/>
                <w:sz w:val="18"/>
                <w:szCs w:val="18"/>
              </w:rPr>
              <w:t>0,00</w:t>
            </w:r>
          </w:p>
        </w:tc>
        <w:tc>
          <w:tcPr>
            <w:tcW w:w="502" w:type="dxa"/>
            <w:tcBorders>
              <w:top w:val="nil"/>
              <w:left w:val="single" w:sz="4" w:space="0" w:color="auto"/>
              <w:bottom w:val="nil"/>
              <w:right w:val="nil"/>
            </w:tcBorders>
            <w:shd w:val="clear" w:color="auto" w:fill="auto"/>
            <w:vAlign w:val="bottom"/>
          </w:tcPr>
          <w:p w:rsidR="000E0C1D" w:rsidRPr="00E40883" w:rsidRDefault="000E0C1D" w:rsidP="005531DB">
            <w:pPr>
              <w:autoSpaceDN w:val="0"/>
              <w:spacing w:after="0" w:line="250" w:lineRule="auto"/>
              <w:rPr>
                <w:rFonts w:ascii="Times New Roman" w:hAnsi="Times New Roman" w:cs="Times New Roman"/>
                <w:sz w:val="28"/>
                <w:szCs w:val="28"/>
                <w:lang w:eastAsia="ru-RU"/>
              </w:rPr>
            </w:pPr>
            <w:r w:rsidRPr="00E40883">
              <w:rPr>
                <w:rFonts w:ascii="Times New Roman" w:hAnsi="Times New Roman" w:cs="Times New Roman"/>
                <w:sz w:val="28"/>
                <w:szCs w:val="28"/>
                <w:lang w:eastAsia="ru-RU"/>
              </w:rPr>
              <w:t>»;</w:t>
            </w:r>
          </w:p>
        </w:tc>
      </w:tr>
    </w:tbl>
    <w:p w:rsidR="007067F7" w:rsidRDefault="007067F7" w:rsidP="005531DB">
      <w:pPr>
        <w:autoSpaceDE w:val="0"/>
        <w:autoSpaceDN w:val="0"/>
        <w:adjustRightInd w:val="0"/>
        <w:spacing w:after="0" w:line="250" w:lineRule="auto"/>
        <w:ind w:firstLine="709"/>
        <w:jc w:val="both"/>
        <w:rPr>
          <w:rFonts w:ascii="Times New Roman" w:hAnsi="Times New Roman" w:cs="Times New Roman"/>
          <w:sz w:val="28"/>
          <w:szCs w:val="28"/>
          <w:lang w:eastAsia="ru-RU"/>
        </w:rPr>
      </w:pPr>
    </w:p>
    <w:p w:rsidR="00F03D0A" w:rsidRDefault="000B5FA7" w:rsidP="007067F7">
      <w:pPr>
        <w:autoSpaceDE w:val="0"/>
        <w:autoSpaceDN w:val="0"/>
        <w:adjustRightInd w:val="0"/>
        <w:spacing w:after="0" w:line="247"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00426809">
        <w:rPr>
          <w:rFonts w:ascii="Times New Roman" w:hAnsi="Times New Roman" w:cs="Times New Roman"/>
          <w:sz w:val="28"/>
          <w:szCs w:val="28"/>
          <w:lang w:eastAsia="ru-RU"/>
        </w:rPr>
        <w:t xml:space="preserve">) </w:t>
      </w:r>
      <w:r w:rsidR="00F03D0A" w:rsidRPr="001441C1">
        <w:rPr>
          <w:rFonts w:ascii="Times New Roman" w:hAnsi="Times New Roman" w:cs="Times New Roman"/>
          <w:sz w:val="28"/>
          <w:szCs w:val="28"/>
          <w:lang w:eastAsia="ru-RU"/>
        </w:rPr>
        <w:t>раздел «Подпрограмма «Обеспечение реализации государственной программы Ульяновской области «Развитие здравоохранения в Ульяновской области» на 2014-202</w:t>
      </w:r>
      <w:r w:rsidR="00E63274">
        <w:rPr>
          <w:rFonts w:ascii="Times New Roman" w:hAnsi="Times New Roman" w:cs="Times New Roman"/>
          <w:sz w:val="28"/>
          <w:szCs w:val="28"/>
          <w:lang w:eastAsia="ru-RU"/>
        </w:rPr>
        <w:t>1</w:t>
      </w:r>
      <w:r w:rsidR="00F03D0A" w:rsidRPr="001441C1">
        <w:rPr>
          <w:rFonts w:ascii="Times New Roman" w:hAnsi="Times New Roman" w:cs="Times New Roman"/>
          <w:sz w:val="28"/>
          <w:szCs w:val="28"/>
          <w:lang w:eastAsia="ru-RU"/>
        </w:rPr>
        <w:t xml:space="preserve"> годы» изложить в следующей редакции:</w:t>
      </w:r>
    </w:p>
    <w:p w:rsidR="00E92BB0" w:rsidRPr="00D71A2A" w:rsidRDefault="00E92BB0" w:rsidP="00F77FFD">
      <w:pPr>
        <w:autoSpaceDE w:val="0"/>
        <w:autoSpaceDN w:val="0"/>
        <w:adjustRightInd w:val="0"/>
        <w:spacing w:after="0" w:line="240" w:lineRule="auto"/>
        <w:ind w:firstLine="709"/>
        <w:jc w:val="both"/>
        <w:rPr>
          <w:rFonts w:ascii="Times New Roman" w:hAnsi="Times New Roman" w:cs="Times New Roman"/>
          <w:sz w:val="28"/>
          <w:szCs w:val="2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0"/>
        <w:gridCol w:w="3743"/>
        <w:gridCol w:w="2028"/>
        <w:gridCol w:w="2268"/>
        <w:gridCol w:w="1691"/>
        <w:gridCol w:w="1646"/>
        <w:gridCol w:w="1647"/>
        <w:gridCol w:w="1253"/>
        <w:gridCol w:w="567"/>
      </w:tblGrid>
      <w:tr w:rsidR="00F03D0A" w:rsidRPr="0011767C" w:rsidTr="00994598">
        <w:trPr>
          <w:gridAfter w:val="1"/>
          <w:wAfter w:w="567" w:type="dxa"/>
          <w:trHeight w:val="60"/>
        </w:trPr>
        <w:tc>
          <w:tcPr>
            <w:tcW w:w="567" w:type="dxa"/>
            <w:tcBorders>
              <w:top w:val="nil"/>
              <w:left w:val="nil"/>
              <w:bottom w:val="nil"/>
              <w:right w:val="single" w:sz="4" w:space="0" w:color="auto"/>
            </w:tcBorders>
          </w:tcPr>
          <w:p w:rsidR="00F03D0A" w:rsidRPr="001441C1" w:rsidRDefault="00F03D0A" w:rsidP="00F77FFD">
            <w:pPr>
              <w:widowControl w:val="0"/>
              <w:autoSpaceDE w:val="0"/>
              <w:autoSpaceDN w:val="0"/>
              <w:adjustRightInd w:val="0"/>
              <w:spacing w:after="0" w:line="240" w:lineRule="auto"/>
              <w:jc w:val="right"/>
              <w:outlineLvl w:val="2"/>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5026" w:type="dxa"/>
            <w:gridSpan w:val="8"/>
            <w:tcBorders>
              <w:top w:val="single" w:sz="4" w:space="0" w:color="auto"/>
              <w:left w:val="single" w:sz="4" w:space="0" w:color="auto"/>
              <w:bottom w:val="single" w:sz="4" w:space="0" w:color="auto"/>
              <w:right w:val="single" w:sz="4" w:space="0" w:color="auto"/>
            </w:tcBorders>
            <w:hideMark/>
          </w:tcPr>
          <w:p w:rsidR="00F03D0A" w:rsidRPr="0011767C" w:rsidRDefault="00DE075B" w:rsidP="00994598">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hyperlink r:id="rId12" w:anchor="Par662" w:tooltip="Подпрограмма &quot;Обеспечение реализации государственной" w:history="1">
              <w:r w:rsidR="00F03D0A" w:rsidRPr="0011767C">
                <w:rPr>
                  <w:rStyle w:val="ab"/>
                  <w:b/>
                  <w:sz w:val="18"/>
                  <w:szCs w:val="18"/>
                  <w:u w:val="none"/>
                  <w:lang w:eastAsia="ru-RU"/>
                </w:rPr>
                <w:t>Подпрограмма</w:t>
              </w:r>
            </w:hyperlink>
            <w:r w:rsidR="00F03D0A" w:rsidRPr="0011767C">
              <w:rPr>
                <w:rFonts w:ascii="Times New Roman" w:hAnsi="Times New Roman" w:cs="Times New Roman"/>
                <w:b/>
                <w:sz w:val="18"/>
                <w:szCs w:val="1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w:t>
            </w:r>
            <w:r w:rsidR="00F03D0A">
              <w:rPr>
                <w:rFonts w:ascii="Times New Roman" w:hAnsi="Times New Roman" w:cs="Times New Roman"/>
                <w:b/>
                <w:sz w:val="18"/>
                <w:szCs w:val="18"/>
                <w:lang w:eastAsia="ru-RU"/>
              </w:rPr>
              <w:t>1</w:t>
            </w:r>
            <w:r w:rsidR="00F03D0A" w:rsidRPr="0011767C">
              <w:rPr>
                <w:rFonts w:ascii="Times New Roman" w:hAnsi="Times New Roman" w:cs="Times New Roman"/>
                <w:b/>
                <w:sz w:val="18"/>
                <w:szCs w:val="18"/>
                <w:lang w:eastAsia="ru-RU"/>
              </w:rPr>
              <w:t xml:space="preserve"> годы»</w:t>
            </w:r>
          </w:p>
        </w:tc>
      </w:tr>
      <w:tr w:rsidR="00F03D0A" w:rsidRPr="0011767C" w:rsidTr="0018258D">
        <w:trPr>
          <w:trHeight w:val="221"/>
        </w:trPr>
        <w:tc>
          <w:tcPr>
            <w:tcW w:w="567" w:type="dxa"/>
            <w:tcBorders>
              <w:top w:val="nil"/>
              <w:left w:val="nil"/>
              <w:bottom w:val="nil"/>
              <w:right w:val="single" w:sz="4" w:space="0" w:color="auto"/>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vMerge w:val="restart"/>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w:t>
            </w:r>
          </w:p>
        </w:tc>
        <w:tc>
          <w:tcPr>
            <w:tcW w:w="3743" w:type="dxa"/>
            <w:vMerge w:val="restart"/>
            <w:tcBorders>
              <w:top w:val="single" w:sz="4" w:space="0" w:color="auto"/>
              <w:left w:val="single" w:sz="4" w:space="0" w:color="auto"/>
              <w:bottom w:val="single" w:sz="4" w:space="0" w:color="auto"/>
              <w:right w:val="single" w:sz="4" w:space="0" w:color="auto"/>
            </w:tcBorders>
            <w:hideMark/>
          </w:tcPr>
          <w:p w:rsidR="00F03D0A" w:rsidRPr="00022D1B" w:rsidRDefault="00F03D0A" w:rsidP="00022D1B">
            <w:pPr>
              <w:widowControl w:val="0"/>
              <w:autoSpaceDE w:val="0"/>
              <w:autoSpaceDN w:val="0"/>
              <w:adjustRightInd w:val="0"/>
              <w:spacing w:after="0" w:line="240" w:lineRule="auto"/>
              <w:jc w:val="both"/>
              <w:rPr>
                <w:rFonts w:ascii="Times New Roman" w:hAnsi="Times New Roman" w:cs="Times New Roman"/>
                <w:spacing w:val="-4"/>
                <w:sz w:val="18"/>
                <w:szCs w:val="18"/>
                <w:lang w:eastAsia="ru-RU"/>
              </w:rPr>
            </w:pPr>
            <w:r w:rsidRPr="00022D1B">
              <w:rPr>
                <w:rFonts w:ascii="Times New Roman" w:hAnsi="Times New Roman" w:cs="Times New Roman"/>
                <w:spacing w:val="-4"/>
                <w:sz w:val="18"/>
                <w:szCs w:val="18"/>
                <w:lang w:eastAsia="ru-RU"/>
              </w:rPr>
              <w:t>Основное мероприятие «Обеспечение деятел</w:t>
            </w:r>
            <w:r w:rsidRPr="00022D1B">
              <w:rPr>
                <w:rFonts w:ascii="Times New Roman" w:hAnsi="Times New Roman" w:cs="Times New Roman"/>
                <w:spacing w:val="-4"/>
                <w:sz w:val="18"/>
                <w:szCs w:val="18"/>
                <w:lang w:eastAsia="ru-RU"/>
              </w:rPr>
              <w:t>ь</w:t>
            </w:r>
            <w:r w:rsidRPr="00022D1B">
              <w:rPr>
                <w:rFonts w:ascii="Times New Roman" w:hAnsi="Times New Roman" w:cs="Times New Roman"/>
                <w:spacing w:val="-4"/>
                <w:sz w:val="18"/>
                <w:szCs w:val="18"/>
                <w:lang w:eastAsia="ru-RU"/>
              </w:rPr>
              <w:t>ности государственного заказчика и соиспо</w:t>
            </w:r>
            <w:r w:rsidRPr="00022D1B">
              <w:rPr>
                <w:rFonts w:ascii="Times New Roman" w:hAnsi="Times New Roman" w:cs="Times New Roman"/>
                <w:spacing w:val="-4"/>
                <w:sz w:val="18"/>
                <w:szCs w:val="18"/>
                <w:lang w:eastAsia="ru-RU"/>
              </w:rPr>
              <w:t>л</w:t>
            </w:r>
            <w:r w:rsidRPr="00022D1B">
              <w:rPr>
                <w:rFonts w:ascii="Times New Roman" w:hAnsi="Times New Roman" w:cs="Times New Roman"/>
                <w:spacing w:val="-4"/>
                <w:sz w:val="18"/>
                <w:szCs w:val="18"/>
                <w:lang w:eastAsia="ru-RU"/>
              </w:rPr>
              <w:t>нителей государственной программы»</w:t>
            </w:r>
          </w:p>
        </w:tc>
        <w:tc>
          <w:tcPr>
            <w:tcW w:w="2028" w:type="dxa"/>
            <w:vMerge w:val="restart"/>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2268" w:type="dxa"/>
            <w:tcBorders>
              <w:top w:val="single" w:sz="4" w:space="0" w:color="auto"/>
              <w:left w:val="single" w:sz="4" w:space="0" w:color="auto"/>
              <w:bottom w:val="single" w:sz="4" w:space="0" w:color="auto"/>
              <w:right w:val="single" w:sz="4" w:space="0" w:color="auto"/>
            </w:tcBorders>
            <w:hideMark/>
          </w:tcPr>
          <w:p w:rsidR="00F03D0A" w:rsidRPr="0011767C" w:rsidRDefault="00F03D0A" w:rsidP="0018258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Всего, в том числе</w:t>
            </w:r>
          </w:p>
        </w:tc>
        <w:tc>
          <w:tcPr>
            <w:tcW w:w="1691" w:type="dxa"/>
            <w:tcBorders>
              <w:top w:val="single" w:sz="4" w:space="0" w:color="auto"/>
              <w:left w:val="single" w:sz="4" w:space="0" w:color="auto"/>
              <w:bottom w:val="single" w:sz="4" w:space="0" w:color="auto"/>
              <w:right w:val="single" w:sz="4" w:space="0" w:color="auto"/>
            </w:tcBorders>
          </w:tcPr>
          <w:p w:rsidR="00843396" w:rsidRPr="00306FF3" w:rsidRDefault="00192C6C" w:rsidP="005629C2">
            <w:pPr>
              <w:spacing w:after="0"/>
              <w:jc w:val="center"/>
              <w:rPr>
                <w:rFonts w:ascii="Times New Roman" w:hAnsi="Times New Roman" w:cs="Times New Roman"/>
                <w:sz w:val="18"/>
                <w:szCs w:val="18"/>
              </w:rPr>
            </w:pPr>
            <w:r>
              <w:rPr>
                <w:rFonts w:ascii="Times New Roman" w:hAnsi="Times New Roman" w:cs="Times New Roman"/>
                <w:bCs/>
                <w:sz w:val="18"/>
                <w:szCs w:val="18"/>
              </w:rPr>
              <w:t>5998399,77</w:t>
            </w:r>
            <w:r w:rsidR="005629C2" w:rsidRPr="00306FF3">
              <w:rPr>
                <w:rFonts w:ascii="Times New Roman" w:hAnsi="Times New Roman" w:cs="Times New Roman"/>
                <w:bCs/>
                <w:sz w:val="18"/>
                <w:szCs w:val="18"/>
              </w:rPr>
              <w:t>697</w:t>
            </w:r>
          </w:p>
        </w:tc>
        <w:tc>
          <w:tcPr>
            <w:tcW w:w="1646" w:type="dxa"/>
            <w:tcBorders>
              <w:top w:val="single" w:sz="4" w:space="0" w:color="auto"/>
              <w:left w:val="single" w:sz="4" w:space="0" w:color="auto"/>
              <w:bottom w:val="single" w:sz="4" w:space="0" w:color="auto"/>
              <w:right w:val="single" w:sz="4" w:space="0" w:color="auto"/>
            </w:tcBorders>
          </w:tcPr>
          <w:p w:rsidR="00F03D0A" w:rsidRPr="00306FF3" w:rsidRDefault="00F03D0A" w:rsidP="005629C2">
            <w:pPr>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1741292,66667</w:t>
            </w:r>
          </w:p>
        </w:tc>
        <w:tc>
          <w:tcPr>
            <w:tcW w:w="1647" w:type="dxa"/>
            <w:tcBorders>
              <w:top w:val="single" w:sz="4" w:space="0" w:color="auto"/>
              <w:left w:val="single" w:sz="4" w:space="0" w:color="auto"/>
              <w:bottom w:val="single" w:sz="4" w:space="0" w:color="auto"/>
              <w:right w:val="single" w:sz="4" w:space="0" w:color="auto"/>
            </w:tcBorders>
          </w:tcPr>
          <w:p w:rsidR="00F03D0A" w:rsidRPr="00306FF3" w:rsidRDefault="00F03D0A" w:rsidP="005629C2">
            <w:pPr>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1863742,40</w:t>
            </w:r>
          </w:p>
        </w:tc>
        <w:tc>
          <w:tcPr>
            <w:tcW w:w="1253" w:type="dxa"/>
            <w:tcBorders>
              <w:top w:val="single" w:sz="4" w:space="0" w:color="auto"/>
              <w:left w:val="single" w:sz="4" w:space="0" w:color="auto"/>
              <w:bottom w:val="single" w:sz="4" w:space="0" w:color="auto"/>
              <w:right w:val="single" w:sz="4" w:space="0" w:color="auto"/>
            </w:tcBorders>
          </w:tcPr>
          <w:p w:rsidR="00843396" w:rsidRPr="00306FF3" w:rsidRDefault="005629C2" w:rsidP="00192C6C">
            <w:pPr>
              <w:spacing w:after="0"/>
              <w:jc w:val="center"/>
              <w:rPr>
                <w:rFonts w:ascii="Times New Roman" w:hAnsi="Times New Roman" w:cs="Times New Roman"/>
                <w:sz w:val="18"/>
                <w:szCs w:val="18"/>
              </w:rPr>
            </w:pPr>
            <w:r w:rsidRPr="00306FF3">
              <w:rPr>
                <w:rFonts w:ascii="Times New Roman" w:hAnsi="Times New Roman" w:cs="Times New Roman"/>
                <w:bCs/>
                <w:sz w:val="18"/>
                <w:szCs w:val="18"/>
              </w:rPr>
              <w:t>2393364,</w:t>
            </w:r>
            <w:r w:rsidR="00192C6C">
              <w:rPr>
                <w:rFonts w:ascii="Times New Roman" w:hAnsi="Times New Roman" w:cs="Times New Roman"/>
                <w:bCs/>
                <w:sz w:val="18"/>
                <w:szCs w:val="18"/>
              </w:rPr>
              <w:t>71</w:t>
            </w:r>
            <w:r w:rsidRPr="00306FF3">
              <w:rPr>
                <w:rFonts w:ascii="Times New Roman" w:hAnsi="Times New Roman" w:cs="Times New Roman"/>
                <w:bCs/>
                <w:sz w:val="18"/>
                <w:szCs w:val="18"/>
              </w:rPr>
              <w:t>03</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B537FA">
        <w:trPr>
          <w:trHeight w:val="145"/>
        </w:trPr>
        <w:tc>
          <w:tcPr>
            <w:tcW w:w="567" w:type="dxa"/>
            <w:tcBorders>
              <w:top w:val="nil"/>
              <w:left w:val="nil"/>
              <w:bottom w:val="nil"/>
              <w:right w:val="single" w:sz="4" w:space="0" w:color="auto"/>
            </w:tcBorders>
          </w:tcPr>
          <w:p w:rsidR="00F03D0A" w:rsidRPr="0011767C" w:rsidRDefault="00F03D0A" w:rsidP="00F77FFD">
            <w:pPr>
              <w:spacing w:after="0" w:line="240" w:lineRule="auto"/>
              <w:rPr>
                <w:rFonts w:ascii="Times New Roman" w:hAnsi="Times New Roman" w:cs="Times New Roman"/>
                <w:sz w:val="18"/>
                <w:szCs w:val="18"/>
                <w:lang w:eastAsia="ru-RU"/>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F03D0A" w:rsidRPr="00022D1B" w:rsidRDefault="00F03D0A" w:rsidP="00F77FFD">
            <w:pPr>
              <w:spacing w:after="0" w:line="240" w:lineRule="auto"/>
              <w:rPr>
                <w:rFonts w:ascii="Times New Roman" w:hAnsi="Times New Roman" w:cs="Times New Roman"/>
                <w:spacing w:val="-4"/>
                <w:sz w:val="18"/>
                <w:szCs w:val="18"/>
                <w:lang w:eastAsia="ru-RU"/>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E80BF4"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F03D0A" w:rsidRPr="0011767C" w:rsidRDefault="00F03D0A" w:rsidP="00E80BF4">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691" w:type="dxa"/>
            <w:tcBorders>
              <w:top w:val="single" w:sz="4" w:space="0" w:color="auto"/>
              <w:left w:val="single" w:sz="4" w:space="0" w:color="auto"/>
              <w:bottom w:val="single" w:sz="4" w:space="0" w:color="auto"/>
              <w:right w:val="single" w:sz="4" w:space="0" w:color="auto"/>
            </w:tcBorders>
          </w:tcPr>
          <w:p w:rsidR="00843396" w:rsidRPr="00306FF3" w:rsidRDefault="00192C6C" w:rsidP="005629C2">
            <w:pPr>
              <w:spacing w:after="0"/>
              <w:jc w:val="center"/>
              <w:rPr>
                <w:rFonts w:ascii="Times New Roman" w:hAnsi="Times New Roman" w:cs="Times New Roman"/>
                <w:sz w:val="18"/>
                <w:szCs w:val="18"/>
              </w:rPr>
            </w:pPr>
            <w:r>
              <w:rPr>
                <w:rFonts w:ascii="Times New Roman" w:hAnsi="Times New Roman" w:cs="Times New Roman"/>
                <w:bCs/>
                <w:sz w:val="18"/>
                <w:szCs w:val="18"/>
              </w:rPr>
              <w:t>5994465,10</w:t>
            </w:r>
            <w:r w:rsidR="005629C2" w:rsidRPr="00306FF3">
              <w:rPr>
                <w:rFonts w:ascii="Times New Roman" w:hAnsi="Times New Roman" w:cs="Times New Roman"/>
                <w:bCs/>
                <w:sz w:val="18"/>
                <w:szCs w:val="18"/>
              </w:rPr>
              <w:t>03</w:t>
            </w:r>
          </w:p>
        </w:tc>
        <w:tc>
          <w:tcPr>
            <w:tcW w:w="1646" w:type="dxa"/>
            <w:tcBorders>
              <w:top w:val="single" w:sz="4" w:space="0" w:color="auto"/>
              <w:left w:val="single" w:sz="4" w:space="0" w:color="auto"/>
              <w:bottom w:val="single" w:sz="4" w:space="0" w:color="auto"/>
              <w:right w:val="single" w:sz="4" w:space="0" w:color="auto"/>
            </w:tcBorders>
          </w:tcPr>
          <w:p w:rsidR="00F03D0A" w:rsidRPr="00306FF3" w:rsidRDefault="00F03D0A" w:rsidP="005629C2">
            <w:pPr>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F03D0A" w:rsidRPr="00306FF3" w:rsidRDefault="00F03D0A" w:rsidP="005629C2">
            <w:pPr>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843396" w:rsidRPr="00306FF3" w:rsidRDefault="00192C6C" w:rsidP="00192C6C">
            <w:pPr>
              <w:spacing w:after="0"/>
              <w:jc w:val="center"/>
              <w:rPr>
                <w:rFonts w:ascii="Times New Roman" w:hAnsi="Times New Roman" w:cs="Times New Roman"/>
                <w:sz w:val="18"/>
                <w:szCs w:val="18"/>
              </w:rPr>
            </w:pPr>
            <w:r>
              <w:rPr>
                <w:rFonts w:ascii="Times New Roman" w:hAnsi="Times New Roman" w:cs="Times New Roman"/>
                <w:bCs/>
                <w:sz w:val="18"/>
                <w:szCs w:val="18"/>
              </w:rPr>
              <w:t>2392426,31</w:t>
            </w:r>
            <w:r w:rsidR="005629C2" w:rsidRPr="00306FF3">
              <w:rPr>
                <w:rFonts w:ascii="Times New Roman" w:hAnsi="Times New Roman" w:cs="Times New Roman"/>
                <w:bCs/>
                <w:sz w:val="18"/>
                <w:szCs w:val="18"/>
              </w:rPr>
              <w:t>03</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B537FA">
        <w:trPr>
          <w:trHeight w:val="145"/>
        </w:trPr>
        <w:tc>
          <w:tcPr>
            <w:tcW w:w="567" w:type="dxa"/>
            <w:tcBorders>
              <w:top w:val="nil"/>
              <w:left w:val="nil"/>
              <w:bottom w:val="nil"/>
              <w:right w:val="single" w:sz="4" w:space="0" w:color="auto"/>
            </w:tcBorders>
          </w:tcPr>
          <w:p w:rsidR="00F03D0A" w:rsidRPr="0011767C" w:rsidRDefault="00F03D0A" w:rsidP="00F77FFD">
            <w:pPr>
              <w:spacing w:after="0" w:line="240" w:lineRule="auto"/>
              <w:rPr>
                <w:rFonts w:ascii="Times New Roman" w:hAnsi="Times New Roman" w:cs="Times New Roman"/>
                <w:sz w:val="18"/>
                <w:szCs w:val="18"/>
                <w:lang w:eastAsia="ru-RU"/>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F03D0A" w:rsidRPr="00022D1B" w:rsidRDefault="00F03D0A" w:rsidP="00F77FFD">
            <w:pPr>
              <w:spacing w:after="0" w:line="240" w:lineRule="auto"/>
              <w:rPr>
                <w:rFonts w:ascii="Times New Roman" w:hAnsi="Times New Roman" w:cs="Times New Roman"/>
                <w:spacing w:val="-4"/>
                <w:sz w:val="18"/>
                <w:szCs w:val="18"/>
                <w:lang w:eastAsia="ru-RU"/>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537FA"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федерального бюджета</w:t>
            </w:r>
            <w:hyperlink r:id="rId1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691" w:type="dxa"/>
            <w:tcBorders>
              <w:top w:val="single" w:sz="4" w:space="0" w:color="auto"/>
              <w:left w:val="single" w:sz="4" w:space="0" w:color="auto"/>
              <w:bottom w:val="single" w:sz="4" w:space="0" w:color="auto"/>
              <w:right w:val="single" w:sz="4" w:space="0" w:color="auto"/>
            </w:tcBorders>
          </w:tcPr>
          <w:p w:rsidR="00F03D0A" w:rsidRPr="00306FF3" w:rsidRDefault="00F03D0A" w:rsidP="00443992">
            <w:pPr>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F03D0A" w:rsidRPr="00306FF3" w:rsidRDefault="00F03D0A" w:rsidP="00443992">
            <w:pPr>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F03D0A" w:rsidRPr="00306FF3" w:rsidRDefault="00F03D0A" w:rsidP="00443992">
            <w:pPr>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F03D0A" w:rsidRPr="00306FF3" w:rsidRDefault="00F03D0A" w:rsidP="00443992">
            <w:pPr>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938,40</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B537FA">
        <w:trPr>
          <w:trHeight w:val="84"/>
        </w:trPr>
        <w:tc>
          <w:tcPr>
            <w:tcW w:w="567" w:type="dxa"/>
            <w:tcBorders>
              <w:top w:val="nil"/>
              <w:left w:val="nil"/>
              <w:bottom w:val="nil"/>
              <w:right w:val="single" w:sz="4" w:space="0" w:color="auto"/>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1.1.1.</w:t>
            </w:r>
          </w:p>
        </w:tc>
        <w:tc>
          <w:tcPr>
            <w:tcW w:w="3743" w:type="dxa"/>
            <w:tcBorders>
              <w:top w:val="single" w:sz="4" w:space="0" w:color="auto"/>
              <w:left w:val="single" w:sz="4" w:space="0" w:color="auto"/>
              <w:bottom w:val="single" w:sz="4" w:space="0" w:color="auto"/>
              <w:right w:val="single" w:sz="4" w:space="0" w:color="auto"/>
            </w:tcBorders>
            <w:hideMark/>
          </w:tcPr>
          <w:p w:rsidR="00F03D0A" w:rsidRPr="00022D1B" w:rsidRDefault="00F03D0A" w:rsidP="00F77FFD">
            <w:pPr>
              <w:widowControl w:val="0"/>
              <w:autoSpaceDE w:val="0"/>
              <w:autoSpaceDN w:val="0"/>
              <w:adjustRightInd w:val="0"/>
              <w:spacing w:after="0" w:line="240" w:lineRule="auto"/>
              <w:jc w:val="both"/>
              <w:rPr>
                <w:rFonts w:ascii="Times New Roman" w:hAnsi="Times New Roman" w:cs="Times New Roman"/>
                <w:spacing w:val="-4"/>
                <w:sz w:val="18"/>
                <w:szCs w:val="18"/>
                <w:lang w:eastAsia="ru-RU"/>
              </w:rPr>
            </w:pPr>
            <w:r w:rsidRPr="00022D1B">
              <w:rPr>
                <w:rFonts w:ascii="Times New Roman" w:hAnsi="Times New Roman" w:cs="Times New Roman"/>
                <w:spacing w:val="-4"/>
                <w:sz w:val="18"/>
                <w:szCs w:val="18"/>
                <w:lang w:eastAsia="ru-RU"/>
              </w:rPr>
              <w:t xml:space="preserve">Осуществление государственных функций </w:t>
            </w:r>
            <w:r w:rsidR="00022D1B">
              <w:rPr>
                <w:rFonts w:ascii="Times New Roman" w:hAnsi="Times New Roman" w:cs="Times New Roman"/>
                <w:spacing w:val="-4"/>
                <w:sz w:val="18"/>
                <w:szCs w:val="18"/>
                <w:lang w:eastAsia="ru-RU"/>
              </w:rPr>
              <w:br/>
            </w:r>
            <w:r w:rsidRPr="00022D1B">
              <w:rPr>
                <w:rFonts w:ascii="Times New Roman" w:hAnsi="Times New Roman" w:cs="Times New Roman"/>
                <w:spacing w:val="-4"/>
                <w:sz w:val="18"/>
                <w:szCs w:val="18"/>
                <w:lang w:eastAsia="ru-RU"/>
              </w:rPr>
              <w:t>в сфере охраны здоровья, координация де</w:t>
            </w:r>
            <w:r w:rsidRPr="00022D1B">
              <w:rPr>
                <w:rFonts w:ascii="Times New Roman" w:hAnsi="Times New Roman" w:cs="Times New Roman"/>
                <w:spacing w:val="-4"/>
                <w:sz w:val="18"/>
                <w:szCs w:val="18"/>
                <w:lang w:eastAsia="ru-RU"/>
              </w:rPr>
              <w:t>я</w:t>
            </w:r>
            <w:r w:rsidRPr="00022D1B">
              <w:rPr>
                <w:rFonts w:ascii="Times New Roman" w:hAnsi="Times New Roman" w:cs="Times New Roman"/>
                <w:spacing w:val="-4"/>
                <w:sz w:val="18"/>
                <w:szCs w:val="18"/>
                <w:lang w:eastAsia="ru-RU"/>
              </w:rPr>
              <w:t>тельности ГУЗ</w:t>
            </w:r>
          </w:p>
        </w:tc>
        <w:tc>
          <w:tcPr>
            <w:tcW w:w="2028"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2268"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537FA"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федерального бюджета</w:t>
            </w:r>
            <w:hyperlink r:id="rId1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691" w:type="dxa"/>
            <w:tcBorders>
              <w:top w:val="single" w:sz="4" w:space="0" w:color="auto"/>
              <w:left w:val="single" w:sz="4" w:space="0" w:color="auto"/>
              <w:bottom w:val="single" w:sz="4" w:space="0" w:color="auto"/>
              <w:right w:val="single" w:sz="4" w:space="0" w:color="auto"/>
            </w:tcBorders>
          </w:tcPr>
          <w:p w:rsidR="00F03D0A" w:rsidRPr="00306FF3" w:rsidRDefault="00F03D0A" w:rsidP="00443992">
            <w:pPr>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F03D0A" w:rsidRPr="00306FF3" w:rsidRDefault="00F03D0A" w:rsidP="00443992">
            <w:pPr>
              <w:autoSpaceDE w:val="0"/>
              <w:autoSpaceDN w:val="0"/>
              <w:adjustRightInd w:val="0"/>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F03D0A" w:rsidRPr="00306FF3" w:rsidRDefault="00F03D0A" w:rsidP="00443992">
            <w:pPr>
              <w:autoSpaceDE w:val="0"/>
              <w:autoSpaceDN w:val="0"/>
              <w:adjustRightInd w:val="0"/>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F03D0A" w:rsidRPr="00306FF3" w:rsidRDefault="00F03D0A" w:rsidP="00443992">
            <w:pPr>
              <w:autoSpaceDE w:val="0"/>
              <w:autoSpaceDN w:val="0"/>
              <w:adjustRightInd w:val="0"/>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938,40</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306FF3" w:rsidRPr="0011767C" w:rsidTr="008448D0">
        <w:trPr>
          <w:trHeight w:val="561"/>
        </w:trPr>
        <w:tc>
          <w:tcPr>
            <w:tcW w:w="567" w:type="dxa"/>
            <w:tcBorders>
              <w:top w:val="nil"/>
              <w:left w:val="nil"/>
              <w:bottom w:val="nil"/>
              <w:right w:val="single" w:sz="4" w:space="0" w:color="auto"/>
            </w:tcBorders>
          </w:tcPr>
          <w:p w:rsidR="00306FF3" w:rsidRPr="0011767C" w:rsidRDefault="00306FF3"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tcBorders>
              <w:top w:val="single" w:sz="4" w:space="0" w:color="auto"/>
              <w:left w:val="single" w:sz="4" w:space="0" w:color="auto"/>
              <w:right w:val="single" w:sz="4" w:space="0" w:color="auto"/>
            </w:tcBorders>
            <w:hideMark/>
          </w:tcPr>
          <w:p w:rsidR="00306FF3" w:rsidRPr="0011767C" w:rsidRDefault="00306FF3"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1.1.2.</w:t>
            </w:r>
          </w:p>
        </w:tc>
        <w:tc>
          <w:tcPr>
            <w:tcW w:w="3743" w:type="dxa"/>
            <w:tcBorders>
              <w:top w:val="single" w:sz="4" w:space="0" w:color="auto"/>
              <w:left w:val="single" w:sz="4" w:space="0" w:color="auto"/>
              <w:bottom w:val="single" w:sz="4" w:space="0" w:color="auto"/>
              <w:right w:val="single" w:sz="4" w:space="0" w:color="auto"/>
            </w:tcBorders>
            <w:hideMark/>
          </w:tcPr>
          <w:p w:rsidR="00306FF3" w:rsidRPr="0011767C" w:rsidRDefault="00306FF3" w:rsidP="00F5076D">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Обеспечение деятельности ГУЗ</w:t>
            </w:r>
          </w:p>
        </w:tc>
        <w:tc>
          <w:tcPr>
            <w:tcW w:w="2028" w:type="dxa"/>
            <w:tcBorders>
              <w:top w:val="single" w:sz="4" w:space="0" w:color="auto"/>
              <w:left w:val="single" w:sz="4" w:space="0" w:color="auto"/>
              <w:bottom w:val="single" w:sz="4" w:space="0" w:color="auto"/>
              <w:right w:val="single" w:sz="4" w:space="0" w:color="auto"/>
            </w:tcBorders>
            <w:hideMark/>
          </w:tcPr>
          <w:p w:rsidR="00306FF3" w:rsidRPr="0011767C" w:rsidRDefault="00306FF3"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2268" w:type="dxa"/>
            <w:tcBorders>
              <w:top w:val="single" w:sz="4" w:space="0" w:color="auto"/>
              <w:left w:val="single" w:sz="4" w:space="0" w:color="auto"/>
              <w:bottom w:val="single" w:sz="4" w:space="0" w:color="auto"/>
              <w:right w:val="single" w:sz="4" w:space="0" w:color="auto"/>
            </w:tcBorders>
            <w:hideMark/>
          </w:tcPr>
          <w:p w:rsidR="00306FF3" w:rsidRPr="0011767C" w:rsidRDefault="00306FF3"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6FF3" w:rsidRDefault="00306FF3"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6FF3" w:rsidRPr="0011767C" w:rsidRDefault="00306FF3" w:rsidP="00E80BF4">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691" w:type="dxa"/>
            <w:tcBorders>
              <w:top w:val="single" w:sz="4" w:space="0" w:color="auto"/>
              <w:left w:val="single" w:sz="4" w:space="0" w:color="auto"/>
              <w:bottom w:val="single" w:sz="4" w:space="0" w:color="auto"/>
              <w:right w:val="single" w:sz="4" w:space="0" w:color="auto"/>
            </w:tcBorders>
          </w:tcPr>
          <w:p w:rsidR="00306FF3" w:rsidRPr="00306FF3" w:rsidRDefault="00192C6C" w:rsidP="00C85860">
            <w:pPr>
              <w:spacing w:after="0"/>
              <w:jc w:val="center"/>
              <w:rPr>
                <w:rFonts w:ascii="Times New Roman" w:hAnsi="Times New Roman" w:cs="Times New Roman"/>
                <w:sz w:val="18"/>
                <w:szCs w:val="18"/>
              </w:rPr>
            </w:pPr>
            <w:r>
              <w:rPr>
                <w:rFonts w:ascii="Times New Roman" w:hAnsi="Times New Roman" w:cs="Times New Roman"/>
                <w:bCs/>
                <w:sz w:val="18"/>
                <w:szCs w:val="18"/>
              </w:rPr>
              <w:t>5994465,10</w:t>
            </w:r>
            <w:r w:rsidR="00306FF3" w:rsidRPr="00306FF3">
              <w:rPr>
                <w:rFonts w:ascii="Times New Roman" w:hAnsi="Times New Roman" w:cs="Times New Roman"/>
                <w:bCs/>
                <w:sz w:val="18"/>
                <w:szCs w:val="18"/>
              </w:rPr>
              <w:t>03</w:t>
            </w:r>
          </w:p>
        </w:tc>
        <w:tc>
          <w:tcPr>
            <w:tcW w:w="1646" w:type="dxa"/>
            <w:tcBorders>
              <w:top w:val="single" w:sz="4" w:space="0" w:color="auto"/>
              <w:left w:val="single" w:sz="4" w:space="0" w:color="auto"/>
              <w:bottom w:val="single" w:sz="4" w:space="0" w:color="auto"/>
              <w:right w:val="single" w:sz="4" w:space="0" w:color="auto"/>
            </w:tcBorders>
          </w:tcPr>
          <w:p w:rsidR="00306FF3" w:rsidRPr="00306FF3" w:rsidRDefault="00306FF3" w:rsidP="00C85860">
            <w:pPr>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306FF3" w:rsidRPr="00306FF3" w:rsidRDefault="00306FF3" w:rsidP="00C85860">
            <w:pPr>
              <w:spacing w:after="0" w:line="240" w:lineRule="auto"/>
              <w:jc w:val="center"/>
              <w:rPr>
                <w:rFonts w:ascii="Times New Roman" w:hAnsi="Times New Roman" w:cs="Times New Roman"/>
                <w:sz w:val="18"/>
                <w:szCs w:val="18"/>
              </w:rPr>
            </w:pPr>
            <w:r w:rsidRPr="00306FF3">
              <w:rPr>
                <w:rFonts w:ascii="Times New Roman" w:hAnsi="Times New Roman" w:cs="Times New Roman"/>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306FF3" w:rsidRPr="00306FF3" w:rsidRDefault="00306FF3" w:rsidP="00192C6C">
            <w:pPr>
              <w:spacing w:after="0"/>
              <w:jc w:val="center"/>
              <w:rPr>
                <w:rFonts w:ascii="Times New Roman" w:hAnsi="Times New Roman" w:cs="Times New Roman"/>
                <w:sz w:val="18"/>
                <w:szCs w:val="18"/>
              </w:rPr>
            </w:pPr>
            <w:r w:rsidRPr="00306FF3">
              <w:rPr>
                <w:rFonts w:ascii="Times New Roman" w:hAnsi="Times New Roman" w:cs="Times New Roman"/>
                <w:bCs/>
                <w:sz w:val="18"/>
                <w:szCs w:val="18"/>
              </w:rPr>
              <w:t>2392426,</w:t>
            </w:r>
            <w:r w:rsidR="00192C6C">
              <w:rPr>
                <w:rFonts w:ascii="Times New Roman" w:hAnsi="Times New Roman" w:cs="Times New Roman"/>
                <w:bCs/>
                <w:sz w:val="18"/>
                <w:szCs w:val="18"/>
              </w:rPr>
              <w:t>31</w:t>
            </w:r>
            <w:r w:rsidRPr="00306FF3">
              <w:rPr>
                <w:rFonts w:ascii="Times New Roman" w:hAnsi="Times New Roman" w:cs="Times New Roman"/>
                <w:bCs/>
                <w:sz w:val="18"/>
                <w:szCs w:val="18"/>
              </w:rPr>
              <w:t>03</w:t>
            </w:r>
          </w:p>
        </w:tc>
        <w:tc>
          <w:tcPr>
            <w:tcW w:w="567" w:type="dxa"/>
            <w:tcBorders>
              <w:top w:val="nil"/>
              <w:left w:val="single" w:sz="4" w:space="0" w:color="auto"/>
              <w:bottom w:val="nil"/>
              <w:right w:val="nil"/>
            </w:tcBorders>
          </w:tcPr>
          <w:p w:rsidR="00306FF3" w:rsidRPr="0011767C" w:rsidRDefault="00306FF3" w:rsidP="00F77FFD">
            <w:pPr>
              <w:widowControl w:val="0"/>
              <w:autoSpaceDE w:val="0"/>
              <w:autoSpaceDN w:val="0"/>
              <w:adjustRightInd w:val="0"/>
              <w:spacing w:after="0" w:line="240" w:lineRule="auto"/>
              <w:rPr>
                <w:rFonts w:ascii="Times New Roman" w:hAnsi="Times New Roman" w:cs="Times New Roman"/>
                <w:sz w:val="18"/>
                <w:szCs w:val="18"/>
                <w:lang w:eastAsia="ru-RU"/>
              </w:rPr>
            </w:pPr>
          </w:p>
        </w:tc>
      </w:tr>
      <w:tr w:rsidR="00925CBD" w:rsidRPr="0011767C" w:rsidTr="0018258D">
        <w:trPr>
          <w:trHeight w:val="201"/>
        </w:trPr>
        <w:tc>
          <w:tcPr>
            <w:tcW w:w="567" w:type="dxa"/>
            <w:tcBorders>
              <w:top w:val="nil"/>
              <w:left w:val="nil"/>
              <w:bottom w:val="nil"/>
              <w:right w:val="single" w:sz="4" w:space="0" w:color="auto"/>
            </w:tcBorders>
          </w:tcPr>
          <w:p w:rsidR="00925CBD" w:rsidRPr="0011767C" w:rsidRDefault="00925CBD"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4493" w:type="dxa"/>
            <w:gridSpan w:val="2"/>
            <w:vMerge w:val="restart"/>
            <w:tcBorders>
              <w:top w:val="single" w:sz="4" w:space="0" w:color="auto"/>
              <w:left w:val="single" w:sz="4" w:space="0" w:color="auto"/>
              <w:bottom w:val="single" w:sz="4" w:space="0" w:color="auto"/>
              <w:right w:val="single" w:sz="4" w:space="0" w:color="auto"/>
            </w:tcBorders>
            <w:hideMark/>
          </w:tcPr>
          <w:p w:rsidR="00925CBD" w:rsidRPr="0011767C" w:rsidRDefault="00925CBD" w:rsidP="00F77FFD">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подпрограмме</w:t>
            </w:r>
          </w:p>
        </w:tc>
        <w:tc>
          <w:tcPr>
            <w:tcW w:w="2028" w:type="dxa"/>
            <w:vMerge w:val="restart"/>
            <w:tcBorders>
              <w:top w:val="single" w:sz="4" w:space="0" w:color="auto"/>
              <w:left w:val="single" w:sz="4" w:space="0" w:color="auto"/>
              <w:bottom w:val="single" w:sz="4" w:space="0" w:color="auto"/>
              <w:right w:val="single" w:sz="4" w:space="0" w:color="auto"/>
            </w:tcBorders>
          </w:tcPr>
          <w:p w:rsidR="00925CBD" w:rsidRPr="0011767C" w:rsidRDefault="00925CBD"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25CBD" w:rsidRPr="0011767C" w:rsidRDefault="00925CBD" w:rsidP="0018258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Всего, в том числе:</w:t>
            </w:r>
          </w:p>
        </w:tc>
        <w:tc>
          <w:tcPr>
            <w:tcW w:w="1691" w:type="dxa"/>
            <w:tcBorders>
              <w:top w:val="single" w:sz="4" w:space="0" w:color="auto"/>
              <w:left w:val="single" w:sz="4" w:space="0" w:color="auto"/>
              <w:bottom w:val="single" w:sz="4" w:space="0" w:color="auto"/>
              <w:right w:val="single" w:sz="4" w:space="0" w:color="auto"/>
            </w:tcBorders>
          </w:tcPr>
          <w:p w:rsidR="00843396" w:rsidRPr="00306FF3" w:rsidRDefault="00192C6C" w:rsidP="001860C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5998399,77</w:t>
            </w:r>
            <w:r w:rsidR="005629C2" w:rsidRPr="00306FF3">
              <w:rPr>
                <w:rFonts w:ascii="Times New Roman" w:hAnsi="Times New Roman" w:cs="Times New Roman"/>
                <w:b/>
                <w:bCs/>
                <w:sz w:val="18"/>
                <w:szCs w:val="18"/>
              </w:rPr>
              <w:t>697</w:t>
            </w:r>
          </w:p>
        </w:tc>
        <w:tc>
          <w:tcPr>
            <w:tcW w:w="1646" w:type="dxa"/>
            <w:tcBorders>
              <w:top w:val="single" w:sz="4" w:space="0" w:color="auto"/>
              <w:left w:val="single" w:sz="4" w:space="0" w:color="auto"/>
              <w:bottom w:val="single" w:sz="4" w:space="0" w:color="auto"/>
              <w:right w:val="single" w:sz="4" w:space="0" w:color="auto"/>
            </w:tcBorders>
          </w:tcPr>
          <w:p w:rsidR="00925CBD" w:rsidRPr="00306FF3" w:rsidRDefault="00925CBD" w:rsidP="00443992">
            <w:pPr>
              <w:spacing w:after="0" w:line="240" w:lineRule="auto"/>
              <w:jc w:val="center"/>
              <w:rPr>
                <w:rFonts w:ascii="Times New Roman" w:hAnsi="Times New Roman" w:cs="Times New Roman"/>
                <w:b/>
                <w:sz w:val="18"/>
                <w:szCs w:val="18"/>
              </w:rPr>
            </w:pPr>
            <w:r w:rsidRPr="00306FF3">
              <w:rPr>
                <w:rFonts w:ascii="Times New Roman" w:hAnsi="Times New Roman" w:cs="Times New Roman"/>
                <w:b/>
                <w:sz w:val="18"/>
                <w:szCs w:val="18"/>
              </w:rPr>
              <w:t>1741292,66667</w:t>
            </w:r>
          </w:p>
        </w:tc>
        <w:tc>
          <w:tcPr>
            <w:tcW w:w="1647" w:type="dxa"/>
            <w:tcBorders>
              <w:top w:val="single" w:sz="4" w:space="0" w:color="auto"/>
              <w:left w:val="single" w:sz="4" w:space="0" w:color="auto"/>
              <w:bottom w:val="single" w:sz="4" w:space="0" w:color="auto"/>
              <w:right w:val="single" w:sz="4" w:space="0" w:color="auto"/>
            </w:tcBorders>
          </w:tcPr>
          <w:p w:rsidR="00925CBD" w:rsidRPr="00306FF3" w:rsidRDefault="00925CBD" w:rsidP="00443992">
            <w:pPr>
              <w:spacing w:after="0" w:line="240" w:lineRule="auto"/>
              <w:jc w:val="center"/>
              <w:rPr>
                <w:rFonts w:ascii="Times New Roman" w:hAnsi="Times New Roman" w:cs="Times New Roman"/>
                <w:b/>
                <w:sz w:val="18"/>
                <w:szCs w:val="18"/>
              </w:rPr>
            </w:pPr>
            <w:r w:rsidRPr="00306FF3">
              <w:rPr>
                <w:rFonts w:ascii="Times New Roman" w:hAnsi="Times New Roman" w:cs="Times New Roman"/>
                <w:b/>
                <w:sz w:val="18"/>
                <w:szCs w:val="18"/>
              </w:rPr>
              <w:t>1863742,40</w:t>
            </w:r>
          </w:p>
        </w:tc>
        <w:tc>
          <w:tcPr>
            <w:tcW w:w="1253" w:type="dxa"/>
            <w:tcBorders>
              <w:top w:val="single" w:sz="4" w:space="0" w:color="auto"/>
              <w:left w:val="single" w:sz="4" w:space="0" w:color="auto"/>
              <w:bottom w:val="single" w:sz="4" w:space="0" w:color="auto"/>
              <w:right w:val="single" w:sz="4" w:space="0" w:color="auto"/>
            </w:tcBorders>
          </w:tcPr>
          <w:p w:rsidR="00843396" w:rsidRPr="00306FF3" w:rsidRDefault="00192C6C" w:rsidP="001860C9">
            <w:pPr>
              <w:spacing w:after="0" w:line="240" w:lineRule="auto"/>
              <w:jc w:val="center"/>
              <w:rPr>
                <w:rFonts w:ascii="Times New Roman" w:hAnsi="Times New Roman" w:cs="Times New Roman"/>
                <w:b/>
                <w:sz w:val="18"/>
                <w:szCs w:val="18"/>
              </w:rPr>
            </w:pPr>
            <w:r>
              <w:rPr>
                <w:rFonts w:ascii="Times New Roman" w:hAnsi="Times New Roman" w:cs="Times New Roman"/>
                <w:b/>
                <w:bCs/>
                <w:sz w:val="18"/>
                <w:szCs w:val="18"/>
              </w:rPr>
              <w:t>2393364,71</w:t>
            </w:r>
            <w:r w:rsidR="005629C2" w:rsidRPr="00306FF3">
              <w:rPr>
                <w:rFonts w:ascii="Times New Roman" w:hAnsi="Times New Roman" w:cs="Times New Roman"/>
                <w:b/>
                <w:bCs/>
                <w:sz w:val="18"/>
                <w:szCs w:val="18"/>
              </w:rPr>
              <w:t>03</w:t>
            </w:r>
          </w:p>
        </w:tc>
        <w:tc>
          <w:tcPr>
            <w:tcW w:w="567" w:type="dxa"/>
            <w:tcBorders>
              <w:top w:val="nil"/>
              <w:left w:val="single" w:sz="4" w:space="0" w:color="auto"/>
              <w:bottom w:val="nil"/>
              <w:right w:val="nil"/>
            </w:tcBorders>
          </w:tcPr>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925CBD" w:rsidRPr="0011767C" w:rsidTr="00B537FA">
        <w:trPr>
          <w:trHeight w:val="145"/>
        </w:trPr>
        <w:tc>
          <w:tcPr>
            <w:tcW w:w="567" w:type="dxa"/>
            <w:tcBorders>
              <w:top w:val="nil"/>
              <w:left w:val="nil"/>
              <w:bottom w:val="nil"/>
              <w:right w:val="single" w:sz="4" w:space="0" w:color="auto"/>
            </w:tcBorders>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4493" w:type="dxa"/>
            <w:gridSpan w:val="2"/>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25CBD" w:rsidRPr="0011767C" w:rsidRDefault="00925CBD"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E80BF4"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областного бюджета</w:t>
            </w:r>
          </w:p>
        </w:tc>
        <w:tc>
          <w:tcPr>
            <w:tcW w:w="1691" w:type="dxa"/>
            <w:tcBorders>
              <w:top w:val="single" w:sz="4" w:space="0" w:color="auto"/>
              <w:left w:val="single" w:sz="4" w:space="0" w:color="auto"/>
              <w:bottom w:val="single" w:sz="4" w:space="0" w:color="auto"/>
              <w:right w:val="single" w:sz="4" w:space="0" w:color="auto"/>
            </w:tcBorders>
          </w:tcPr>
          <w:p w:rsidR="00843396" w:rsidRPr="00306FF3" w:rsidRDefault="00192C6C" w:rsidP="005629C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5994465,10</w:t>
            </w:r>
            <w:r w:rsidR="005629C2" w:rsidRPr="00306FF3">
              <w:rPr>
                <w:rFonts w:ascii="Times New Roman" w:hAnsi="Times New Roman" w:cs="Times New Roman"/>
                <w:b/>
                <w:bCs/>
                <w:sz w:val="18"/>
                <w:szCs w:val="18"/>
              </w:rPr>
              <w:t>03</w:t>
            </w:r>
          </w:p>
        </w:tc>
        <w:tc>
          <w:tcPr>
            <w:tcW w:w="1646" w:type="dxa"/>
            <w:tcBorders>
              <w:top w:val="single" w:sz="4" w:space="0" w:color="auto"/>
              <w:left w:val="single" w:sz="4" w:space="0" w:color="auto"/>
              <w:bottom w:val="single" w:sz="4" w:space="0" w:color="auto"/>
              <w:right w:val="single" w:sz="4" w:space="0" w:color="auto"/>
            </w:tcBorders>
          </w:tcPr>
          <w:p w:rsidR="00925CBD" w:rsidRPr="00306FF3" w:rsidRDefault="00925CBD" w:rsidP="00443992">
            <w:pPr>
              <w:spacing w:after="0" w:line="240" w:lineRule="auto"/>
              <w:jc w:val="center"/>
              <w:rPr>
                <w:rFonts w:ascii="Times New Roman" w:hAnsi="Times New Roman" w:cs="Times New Roman"/>
                <w:b/>
                <w:sz w:val="18"/>
                <w:szCs w:val="18"/>
              </w:rPr>
            </w:pPr>
            <w:r w:rsidRPr="00306FF3">
              <w:rPr>
                <w:rFonts w:ascii="Times New Roman" w:hAnsi="Times New Roman" w:cs="Times New Roman"/>
                <w:b/>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925CBD" w:rsidRPr="00306FF3" w:rsidRDefault="00925CBD" w:rsidP="00443992">
            <w:pPr>
              <w:spacing w:after="0" w:line="240" w:lineRule="auto"/>
              <w:jc w:val="center"/>
              <w:rPr>
                <w:rFonts w:ascii="Times New Roman" w:hAnsi="Times New Roman" w:cs="Times New Roman"/>
                <w:b/>
                <w:sz w:val="18"/>
                <w:szCs w:val="18"/>
              </w:rPr>
            </w:pPr>
            <w:r w:rsidRPr="00306FF3">
              <w:rPr>
                <w:rFonts w:ascii="Times New Roman" w:hAnsi="Times New Roman" w:cs="Times New Roman"/>
                <w:b/>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843396" w:rsidRPr="00306FF3" w:rsidRDefault="00192C6C" w:rsidP="001860C9">
            <w:pPr>
              <w:spacing w:after="0" w:line="240" w:lineRule="auto"/>
              <w:jc w:val="center"/>
              <w:rPr>
                <w:rFonts w:ascii="Times New Roman" w:hAnsi="Times New Roman" w:cs="Times New Roman"/>
                <w:b/>
                <w:sz w:val="18"/>
                <w:szCs w:val="18"/>
              </w:rPr>
            </w:pPr>
            <w:r>
              <w:rPr>
                <w:rFonts w:ascii="Times New Roman" w:hAnsi="Times New Roman" w:cs="Times New Roman"/>
                <w:b/>
                <w:bCs/>
                <w:sz w:val="18"/>
                <w:szCs w:val="18"/>
              </w:rPr>
              <w:t>2392426,31</w:t>
            </w:r>
            <w:r w:rsidR="005629C2" w:rsidRPr="00306FF3">
              <w:rPr>
                <w:rFonts w:ascii="Times New Roman" w:hAnsi="Times New Roman" w:cs="Times New Roman"/>
                <w:b/>
                <w:bCs/>
                <w:sz w:val="18"/>
                <w:szCs w:val="18"/>
              </w:rPr>
              <w:t>03</w:t>
            </w:r>
          </w:p>
        </w:tc>
        <w:tc>
          <w:tcPr>
            <w:tcW w:w="567" w:type="dxa"/>
            <w:tcBorders>
              <w:top w:val="nil"/>
              <w:left w:val="single" w:sz="4" w:space="0" w:color="auto"/>
              <w:bottom w:val="nil"/>
              <w:right w:val="nil"/>
            </w:tcBorders>
          </w:tcPr>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925CBD" w:rsidRPr="0011767C" w:rsidTr="00B537FA">
        <w:trPr>
          <w:trHeight w:val="145"/>
        </w:trPr>
        <w:tc>
          <w:tcPr>
            <w:tcW w:w="567" w:type="dxa"/>
            <w:tcBorders>
              <w:top w:val="nil"/>
              <w:left w:val="nil"/>
              <w:bottom w:val="nil"/>
              <w:right w:val="single" w:sz="4" w:space="0" w:color="auto"/>
            </w:tcBorders>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4493" w:type="dxa"/>
            <w:gridSpan w:val="2"/>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25CBD" w:rsidRPr="0011767C" w:rsidRDefault="00925CBD"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925CBD"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925CBD" w:rsidRPr="0011767C" w:rsidRDefault="00925CBD" w:rsidP="00B537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федерального бюджета</w:t>
            </w:r>
            <w:hyperlink r:id="rId1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691" w:type="dxa"/>
            <w:tcBorders>
              <w:top w:val="single" w:sz="4" w:space="0" w:color="auto"/>
              <w:left w:val="single" w:sz="4" w:space="0" w:color="auto"/>
              <w:bottom w:val="single" w:sz="4" w:space="0" w:color="auto"/>
              <w:right w:val="single" w:sz="4" w:space="0" w:color="auto"/>
            </w:tcBorders>
          </w:tcPr>
          <w:p w:rsidR="00925CBD" w:rsidRPr="00843396" w:rsidRDefault="00925CBD" w:rsidP="00843396">
            <w:pPr>
              <w:spacing w:after="0" w:line="240" w:lineRule="auto"/>
              <w:jc w:val="center"/>
              <w:rPr>
                <w:rFonts w:ascii="Times New Roman" w:hAnsi="Times New Roman" w:cs="Times New Roman"/>
                <w:b/>
                <w:bCs/>
                <w:sz w:val="18"/>
                <w:szCs w:val="18"/>
              </w:rPr>
            </w:pPr>
            <w:r w:rsidRPr="00843396">
              <w:rPr>
                <w:rFonts w:ascii="Times New Roman" w:hAnsi="Times New Roman" w:cs="Times New Roman"/>
                <w:b/>
                <w:bCs/>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925CBD" w:rsidRPr="00843396" w:rsidRDefault="00925CB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925CBD" w:rsidRPr="00843396" w:rsidRDefault="00925CB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925CBD" w:rsidRPr="00843396" w:rsidRDefault="00925CB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938,40</w:t>
            </w:r>
          </w:p>
        </w:tc>
        <w:tc>
          <w:tcPr>
            <w:tcW w:w="567" w:type="dxa"/>
            <w:tcBorders>
              <w:top w:val="nil"/>
              <w:left w:val="single" w:sz="4" w:space="0" w:color="auto"/>
              <w:bottom w:val="nil"/>
              <w:right w:val="nil"/>
            </w:tcBorders>
            <w:vAlign w:val="bottom"/>
          </w:tcPr>
          <w:p w:rsidR="00925CBD" w:rsidRPr="00457794" w:rsidRDefault="00925CBD" w:rsidP="00F77FFD">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F03D0A" w:rsidRPr="00D71A2A" w:rsidRDefault="00F03D0A" w:rsidP="00F77FFD">
      <w:pPr>
        <w:autoSpaceDE w:val="0"/>
        <w:autoSpaceDN w:val="0"/>
        <w:adjustRightInd w:val="0"/>
        <w:spacing w:after="0" w:line="240" w:lineRule="auto"/>
        <w:ind w:firstLine="709"/>
        <w:jc w:val="both"/>
        <w:rPr>
          <w:rFonts w:ascii="Times New Roman" w:hAnsi="Times New Roman" w:cs="Times New Roman"/>
          <w:sz w:val="28"/>
          <w:szCs w:val="20"/>
        </w:rPr>
      </w:pPr>
    </w:p>
    <w:p w:rsidR="00AE0CFB" w:rsidRDefault="000B5FA7"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E0CFB">
        <w:rPr>
          <w:rFonts w:ascii="Times New Roman" w:hAnsi="Times New Roman" w:cs="Times New Roman"/>
          <w:sz w:val="28"/>
          <w:szCs w:val="28"/>
        </w:rPr>
        <w:t xml:space="preserve">) строку «Всего по государственной программе» </w:t>
      </w:r>
      <w:r w:rsidR="00AE0CFB" w:rsidRPr="00AE0CFB">
        <w:rPr>
          <w:rFonts w:ascii="Times New Roman" w:hAnsi="Times New Roman" w:cs="Times New Roman"/>
          <w:sz w:val="28"/>
          <w:szCs w:val="28"/>
        </w:rPr>
        <w:t>изложить в следующей редакции:</w:t>
      </w:r>
    </w:p>
    <w:p w:rsidR="00F03D0A" w:rsidRPr="00994598" w:rsidRDefault="00F03D0A" w:rsidP="00F77FFD">
      <w:pPr>
        <w:autoSpaceDE w:val="0"/>
        <w:autoSpaceDN w:val="0"/>
        <w:adjustRightInd w:val="0"/>
        <w:spacing w:after="0" w:line="240" w:lineRule="auto"/>
        <w:ind w:firstLine="709"/>
        <w:jc w:val="both"/>
        <w:rPr>
          <w:rFonts w:ascii="Times New Roman" w:hAnsi="Times New Roman" w:cs="Times New Roman"/>
          <w:sz w:val="24"/>
          <w:szCs w:val="20"/>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93"/>
        <w:gridCol w:w="1887"/>
        <w:gridCol w:w="2268"/>
        <w:gridCol w:w="1832"/>
        <w:gridCol w:w="1646"/>
        <w:gridCol w:w="1647"/>
        <w:gridCol w:w="1496"/>
        <w:gridCol w:w="466"/>
      </w:tblGrid>
      <w:tr w:rsidR="006C5163" w:rsidRPr="0011767C" w:rsidTr="00994598">
        <w:trPr>
          <w:trHeight w:val="60"/>
        </w:trPr>
        <w:tc>
          <w:tcPr>
            <w:tcW w:w="567" w:type="dxa"/>
            <w:tcBorders>
              <w:top w:val="nil"/>
              <w:left w:val="nil"/>
              <w:bottom w:val="nil"/>
              <w:right w:val="single" w:sz="4" w:space="0" w:color="auto"/>
            </w:tcBorders>
          </w:tcPr>
          <w:p w:rsidR="006C5163" w:rsidRPr="00A06C58" w:rsidRDefault="006C5163" w:rsidP="00F77FFD">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493" w:type="dxa"/>
            <w:vMerge w:val="restart"/>
            <w:tcBorders>
              <w:top w:val="single" w:sz="4" w:space="0" w:color="auto"/>
              <w:left w:val="single" w:sz="4" w:space="0" w:color="auto"/>
              <w:right w:val="single" w:sz="4" w:space="0" w:color="auto"/>
            </w:tcBorders>
            <w:hideMark/>
          </w:tcPr>
          <w:p w:rsidR="006C5163" w:rsidRPr="0011767C" w:rsidRDefault="006C5163" w:rsidP="00F77FFD">
            <w:pPr>
              <w:widowControl w:val="0"/>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Всего по государственной программе</w:t>
            </w:r>
          </w:p>
        </w:tc>
        <w:tc>
          <w:tcPr>
            <w:tcW w:w="1887" w:type="dxa"/>
            <w:vMerge w:val="restart"/>
            <w:tcBorders>
              <w:top w:val="single" w:sz="4" w:space="0" w:color="auto"/>
              <w:left w:val="single" w:sz="4" w:space="0" w:color="auto"/>
              <w:right w:val="single" w:sz="4" w:space="0" w:color="auto"/>
            </w:tcBorders>
          </w:tcPr>
          <w:p w:rsidR="006C5163" w:rsidRPr="0011767C" w:rsidRDefault="006C5163"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C5163" w:rsidRPr="0011767C" w:rsidRDefault="006C5163" w:rsidP="00994598">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Всего, в том числе:</w:t>
            </w:r>
          </w:p>
        </w:tc>
        <w:tc>
          <w:tcPr>
            <w:tcW w:w="1832" w:type="dxa"/>
            <w:tcBorders>
              <w:top w:val="single" w:sz="4" w:space="0" w:color="auto"/>
              <w:left w:val="single" w:sz="4" w:space="0" w:color="auto"/>
              <w:bottom w:val="single" w:sz="4" w:space="0" w:color="auto"/>
              <w:right w:val="single" w:sz="4" w:space="0" w:color="auto"/>
            </w:tcBorders>
          </w:tcPr>
          <w:p w:rsidR="00843396" w:rsidRPr="00994598" w:rsidRDefault="005629C2" w:rsidP="00994598">
            <w:pPr>
              <w:spacing w:after="0" w:line="240" w:lineRule="auto"/>
              <w:jc w:val="center"/>
              <w:rPr>
                <w:rFonts w:ascii="Times New Roman" w:hAnsi="Times New Roman" w:cs="Times New Roman"/>
                <w:b/>
                <w:sz w:val="18"/>
                <w:szCs w:val="18"/>
                <w:lang w:eastAsia="ru-RU"/>
              </w:rPr>
            </w:pPr>
            <w:r w:rsidRPr="00D343FE">
              <w:rPr>
                <w:rFonts w:ascii="Times New Roman" w:hAnsi="Times New Roman" w:cs="Times New Roman"/>
                <w:b/>
                <w:sz w:val="18"/>
                <w:szCs w:val="18"/>
                <w:lang w:eastAsia="ru-RU"/>
              </w:rPr>
              <w:t>25558213,82697</w:t>
            </w:r>
            <w:r w:rsidR="00843396" w:rsidRPr="00D343FE">
              <w:rPr>
                <w:rFonts w:ascii="Times New Roman" w:hAnsi="Times New Roman" w:cs="Times New Roman"/>
                <w:b/>
                <w:sz w:val="18"/>
                <w:szCs w:val="18"/>
                <w:lang w:eastAsia="ru-RU"/>
              </w:rPr>
              <w:t>***</w:t>
            </w:r>
          </w:p>
        </w:tc>
        <w:tc>
          <w:tcPr>
            <w:tcW w:w="1646" w:type="dxa"/>
            <w:tcBorders>
              <w:top w:val="single" w:sz="4" w:space="0" w:color="auto"/>
              <w:left w:val="single" w:sz="4" w:space="0" w:color="auto"/>
              <w:bottom w:val="single" w:sz="4" w:space="0" w:color="auto"/>
              <w:right w:val="single" w:sz="4" w:space="0" w:color="auto"/>
            </w:tcBorders>
          </w:tcPr>
          <w:p w:rsidR="006C5163" w:rsidRPr="00D343FE" w:rsidRDefault="006C5163" w:rsidP="005629C2">
            <w:pPr>
              <w:pStyle w:val="ConsPlusNormal"/>
              <w:jc w:val="center"/>
              <w:rPr>
                <w:rFonts w:ascii="Times New Roman" w:hAnsi="Times New Roman" w:cs="Times New Roman"/>
                <w:b/>
                <w:spacing w:val="-8"/>
                <w:sz w:val="18"/>
                <w:szCs w:val="18"/>
              </w:rPr>
            </w:pPr>
            <w:r w:rsidRPr="00D343FE">
              <w:rPr>
                <w:rFonts w:ascii="Times New Roman" w:hAnsi="Times New Roman" w:cs="Times New Roman"/>
                <w:b/>
                <w:spacing w:val="-8"/>
                <w:sz w:val="18"/>
                <w:szCs w:val="18"/>
              </w:rPr>
              <w:t>8421572,37667***</w:t>
            </w:r>
          </w:p>
        </w:tc>
        <w:tc>
          <w:tcPr>
            <w:tcW w:w="1647" w:type="dxa"/>
            <w:tcBorders>
              <w:top w:val="single" w:sz="4" w:space="0" w:color="auto"/>
              <w:left w:val="single" w:sz="4" w:space="0" w:color="auto"/>
              <w:bottom w:val="single" w:sz="4" w:space="0" w:color="auto"/>
              <w:right w:val="single" w:sz="4" w:space="0" w:color="auto"/>
            </w:tcBorders>
          </w:tcPr>
          <w:p w:rsidR="006C5163" w:rsidRPr="00D343FE" w:rsidRDefault="006C5163" w:rsidP="005629C2">
            <w:pPr>
              <w:pStyle w:val="ConsPlusNormal"/>
              <w:jc w:val="center"/>
              <w:rPr>
                <w:rFonts w:ascii="Times New Roman" w:hAnsi="Times New Roman" w:cs="Times New Roman"/>
                <w:b/>
                <w:sz w:val="18"/>
                <w:szCs w:val="18"/>
              </w:rPr>
            </w:pPr>
            <w:r w:rsidRPr="00D343FE">
              <w:rPr>
                <w:rFonts w:ascii="Times New Roman" w:hAnsi="Times New Roman" w:cs="Times New Roman"/>
                <w:b/>
                <w:sz w:val="18"/>
                <w:szCs w:val="18"/>
              </w:rPr>
              <w:t>8401133,90****</w:t>
            </w:r>
          </w:p>
        </w:tc>
        <w:tc>
          <w:tcPr>
            <w:tcW w:w="1496" w:type="dxa"/>
            <w:tcBorders>
              <w:top w:val="single" w:sz="4" w:space="0" w:color="auto"/>
              <w:left w:val="single" w:sz="4" w:space="0" w:color="auto"/>
              <w:bottom w:val="single" w:sz="4" w:space="0" w:color="auto"/>
              <w:right w:val="single" w:sz="4" w:space="0" w:color="auto"/>
            </w:tcBorders>
          </w:tcPr>
          <w:p w:rsidR="00843396" w:rsidRPr="00D343FE" w:rsidRDefault="005629C2" w:rsidP="005629C2">
            <w:pPr>
              <w:spacing w:after="0"/>
              <w:jc w:val="center"/>
              <w:rPr>
                <w:rFonts w:ascii="Times New Roman" w:hAnsi="Times New Roman" w:cs="Times New Roman"/>
                <w:b/>
                <w:sz w:val="18"/>
                <w:szCs w:val="18"/>
                <w:highlight w:val="yellow"/>
              </w:rPr>
            </w:pPr>
            <w:r w:rsidRPr="00D343FE">
              <w:rPr>
                <w:rFonts w:ascii="Times New Roman" w:hAnsi="Times New Roman" w:cs="Times New Roman"/>
                <w:b/>
                <w:sz w:val="18"/>
                <w:szCs w:val="18"/>
              </w:rPr>
              <w:t>9031758,1403</w:t>
            </w:r>
          </w:p>
        </w:tc>
        <w:tc>
          <w:tcPr>
            <w:tcW w:w="466" w:type="dxa"/>
            <w:tcBorders>
              <w:top w:val="nil"/>
              <w:left w:val="single" w:sz="4" w:space="0" w:color="auto"/>
              <w:bottom w:val="nil"/>
              <w:right w:val="nil"/>
            </w:tcBorders>
          </w:tcPr>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6C5163" w:rsidRPr="0011767C" w:rsidTr="00994598">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887"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C5163" w:rsidRPr="0011767C" w:rsidRDefault="006C516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2F62F9"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областного бюджета</w:t>
            </w:r>
          </w:p>
        </w:tc>
        <w:tc>
          <w:tcPr>
            <w:tcW w:w="1832" w:type="dxa"/>
            <w:tcBorders>
              <w:top w:val="single" w:sz="4" w:space="0" w:color="auto"/>
              <w:left w:val="single" w:sz="4" w:space="0" w:color="auto"/>
              <w:bottom w:val="single" w:sz="4" w:space="0" w:color="auto"/>
              <w:right w:val="single" w:sz="4" w:space="0" w:color="auto"/>
            </w:tcBorders>
          </w:tcPr>
          <w:p w:rsidR="00843396" w:rsidRPr="00D343FE" w:rsidRDefault="005629C2" w:rsidP="005629C2">
            <w:pPr>
              <w:spacing w:after="0"/>
              <w:jc w:val="center"/>
              <w:rPr>
                <w:rFonts w:ascii="Times New Roman" w:hAnsi="Times New Roman" w:cs="Times New Roman"/>
                <w:b/>
                <w:sz w:val="18"/>
                <w:szCs w:val="18"/>
                <w:highlight w:val="yellow"/>
              </w:rPr>
            </w:pPr>
            <w:r w:rsidRPr="00D343FE">
              <w:rPr>
                <w:rFonts w:ascii="Times New Roman" w:hAnsi="Times New Roman" w:cs="Times New Roman"/>
                <w:b/>
                <w:sz w:val="18"/>
                <w:szCs w:val="18"/>
              </w:rPr>
              <w:t>23857789,75030</w:t>
            </w:r>
            <w:r w:rsidR="00843396" w:rsidRPr="00D343FE">
              <w:rPr>
                <w:rFonts w:ascii="Times New Roman" w:hAnsi="Times New Roman" w:cs="Times New Roman"/>
                <w:b/>
                <w:sz w:val="18"/>
                <w:szCs w:val="18"/>
              </w:rPr>
              <w:t>***</w:t>
            </w:r>
          </w:p>
        </w:tc>
        <w:tc>
          <w:tcPr>
            <w:tcW w:w="1646" w:type="dxa"/>
            <w:tcBorders>
              <w:top w:val="single" w:sz="4" w:space="0" w:color="auto"/>
              <w:left w:val="single" w:sz="4" w:space="0" w:color="auto"/>
              <w:bottom w:val="single" w:sz="4" w:space="0" w:color="auto"/>
              <w:right w:val="single" w:sz="4" w:space="0" w:color="auto"/>
            </w:tcBorders>
          </w:tcPr>
          <w:p w:rsidR="006C5163" w:rsidRPr="00D343FE" w:rsidRDefault="006C5163" w:rsidP="005629C2">
            <w:pPr>
              <w:spacing w:after="0" w:line="240" w:lineRule="auto"/>
              <w:jc w:val="center"/>
              <w:rPr>
                <w:rFonts w:ascii="Times New Roman" w:hAnsi="Times New Roman" w:cs="Times New Roman"/>
                <w:b/>
                <w:sz w:val="18"/>
                <w:szCs w:val="18"/>
              </w:rPr>
            </w:pPr>
            <w:r w:rsidRPr="00D343FE">
              <w:rPr>
                <w:rFonts w:ascii="Times New Roman" w:hAnsi="Times New Roman" w:cs="Times New Roman"/>
                <w:b/>
                <w:sz w:val="18"/>
                <w:szCs w:val="18"/>
              </w:rPr>
              <w:t>7643351,10***</w:t>
            </w:r>
          </w:p>
        </w:tc>
        <w:tc>
          <w:tcPr>
            <w:tcW w:w="1647" w:type="dxa"/>
            <w:tcBorders>
              <w:top w:val="single" w:sz="4" w:space="0" w:color="auto"/>
              <w:left w:val="single" w:sz="4" w:space="0" w:color="auto"/>
              <w:bottom w:val="single" w:sz="4" w:space="0" w:color="auto"/>
              <w:right w:val="single" w:sz="4" w:space="0" w:color="auto"/>
            </w:tcBorders>
          </w:tcPr>
          <w:p w:rsidR="006C5163" w:rsidRPr="00D343FE" w:rsidRDefault="006C5163" w:rsidP="005629C2">
            <w:pPr>
              <w:spacing w:after="0" w:line="240" w:lineRule="auto"/>
              <w:jc w:val="center"/>
              <w:rPr>
                <w:rFonts w:ascii="Times New Roman" w:hAnsi="Times New Roman" w:cs="Times New Roman"/>
                <w:b/>
                <w:sz w:val="18"/>
                <w:szCs w:val="18"/>
              </w:rPr>
            </w:pPr>
            <w:r w:rsidRPr="00D343FE">
              <w:rPr>
                <w:rFonts w:ascii="Times New Roman" w:hAnsi="Times New Roman" w:cs="Times New Roman"/>
                <w:b/>
                <w:sz w:val="18"/>
                <w:szCs w:val="18"/>
              </w:rPr>
              <w:t>7970751,40****</w:t>
            </w:r>
          </w:p>
        </w:tc>
        <w:tc>
          <w:tcPr>
            <w:tcW w:w="1496" w:type="dxa"/>
            <w:tcBorders>
              <w:top w:val="single" w:sz="4" w:space="0" w:color="auto"/>
              <w:left w:val="single" w:sz="4" w:space="0" w:color="auto"/>
              <w:bottom w:val="single" w:sz="4" w:space="0" w:color="auto"/>
              <w:right w:val="single" w:sz="4" w:space="0" w:color="auto"/>
            </w:tcBorders>
          </w:tcPr>
          <w:p w:rsidR="00843396" w:rsidRPr="00D343FE" w:rsidRDefault="005629C2" w:rsidP="005629C2">
            <w:pPr>
              <w:spacing w:after="0"/>
              <w:jc w:val="center"/>
              <w:rPr>
                <w:rFonts w:ascii="Times New Roman" w:hAnsi="Times New Roman" w:cs="Times New Roman"/>
                <w:b/>
                <w:sz w:val="18"/>
                <w:szCs w:val="18"/>
                <w:highlight w:val="yellow"/>
              </w:rPr>
            </w:pPr>
            <w:r w:rsidRPr="00D343FE">
              <w:rPr>
                <w:rFonts w:ascii="Times New Roman" w:hAnsi="Times New Roman" w:cs="Times New Roman"/>
                <w:b/>
                <w:sz w:val="18"/>
                <w:szCs w:val="18"/>
              </w:rPr>
              <w:t>8539937,8403</w:t>
            </w:r>
          </w:p>
        </w:tc>
        <w:tc>
          <w:tcPr>
            <w:tcW w:w="466" w:type="dxa"/>
            <w:tcBorders>
              <w:top w:val="nil"/>
              <w:left w:val="single" w:sz="4" w:space="0" w:color="auto"/>
              <w:bottom w:val="nil"/>
              <w:right w:val="nil"/>
            </w:tcBorders>
          </w:tcPr>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6C5163" w:rsidRPr="0011767C" w:rsidTr="00994598">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887"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C5163" w:rsidRPr="0011767C" w:rsidRDefault="006C516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6C5163"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6C5163" w:rsidRPr="0011767C" w:rsidRDefault="006C5163" w:rsidP="00476643">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федерального бюджета</w:t>
            </w:r>
            <w:hyperlink r:id="rId1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832" w:type="dxa"/>
            <w:tcBorders>
              <w:top w:val="single" w:sz="4" w:space="0" w:color="auto"/>
              <w:left w:val="single" w:sz="4" w:space="0" w:color="auto"/>
              <w:bottom w:val="single" w:sz="4" w:space="0" w:color="auto"/>
              <w:right w:val="single" w:sz="4" w:space="0" w:color="auto"/>
            </w:tcBorders>
          </w:tcPr>
          <w:p w:rsidR="00843396" w:rsidRPr="000319AF" w:rsidRDefault="000319AF" w:rsidP="001860C9">
            <w:pPr>
              <w:spacing w:after="0"/>
              <w:jc w:val="center"/>
              <w:rPr>
                <w:rFonts w:ascii="Times New Roman" w:hAnsi="Times New Roman" w:cs="Times New Roman"/>
                <w:b/>
                <w:sz w:val="18"/>
                <w:szCs w:val="18"/>
              </w:rPr>
            </w:pPr>
            <w:r w:rsidRPr="000319AF">
              <w:rPr>
                <w:rFonts w:ascii="Times New Roman" w:hAnsi="Times New Roman" w:cs="Times New Roman"/>
                <w:b/>
                <w:sz w:val="18"/>
                <w:szCs w:val="18"/>
              </w:rPr>
              <w:t>1695065,87667</w:t>
            </w:r>
          </w:p>
        </w:tc>
        <w:tc>
          <w:tcPr>
            <w:tcW w:w="1646" w:type="dxa"/>
            <w:tcBorders>
              <w:top w:val="single" w:sz="4" w:space="0" w:color="auto"/>
              <w:left w:val="single" w:sz="4" w:space="0" w:color="auto"/>
              <w:bottom w:val="single" w:sz="4" w:space="0" w:color="auto"/>
              <w:right w:val="single" w:sz="4" w:space="0" w:color="auto"/>
            </w:tcBorders>
          </w:tcPr>
          <w:p w:rsidR="006C5163" w:rsidRPr="000319AF" w:rsidRDefault="006C5163" w:rsidP="001860C9">
            <w:pPr>
              <w:spacing w:after="0" w:line="240" w:lineRule="auto"/>
              <w:jc w:val="center"/>
              <w:rPr>
                <w:rFonts w:ascii="Times New Roman" w:hAnsi="Times New Roman" w:cs="Times New Roman"/>
                <w:b/>
                <w:sz w:val="18"/>
                <w:szCs w:val="18"/>
              </w:rPr>
            </w:pPr>
            <w:r w:rsidRPr="000319AF">
              <w:rPr>
                <w:rFonts w:ascii="Times New Roman" w:hAnsi="Times New Roman" w:cs="Times New Roman"/>
                <w:b/>
                <w:sz w:val="18"/>
                <w:szCs w:val="18"/>
              </w:rPr>
              <w:t>772863,07667</w:t>
            </w:r>
          </w:p>
        </w:tc>
        <w:tc>
          <w:tcPr>
            <w:tcW w:w="1647" w:type="dxa"/>
            <w:tcBorders>
              <w:top w:val="single" w:sz="4" w:space="0" w:color="auto"/>
              <w:left w:val="single" w:sz="4" w:space="0" w:color="auto"/>
              <w:bottom w:val="single" w:sz="4" w:space="0" w:color="auto"/>
              <w:right w:val="single" w:sz="4" w:space="0" w:color="auto"/>
            </w:tcBorders>
          </w:tcPr>
          <w:p w:rsidR="006C5163" w:rsidRPr="000319AF" w:rsidRDefault="006C5163" w:rsidP="001860C9">
            <w:pPr>
              <w:spacing w:after="0" w:line="240" w:lineRule="auto"/>
              <w:jc w:val="center"/>
              <w:rPr>
                <w:rFonts w:ascii="Times New Roman" w:hAnsi="Times New Roman" w:cs="Times New Roman"/>
                <w:b/>
                <w:sz w:val="18"/>
                <w:szCs w:val="18"/>
              </w:rPr>
            </w:pPr>
            <w:r w:rsidRPr="000319AF">
              <w:rPr>
                <w:rFonts w:ascii="Times New Roman" w:hAnsi="Times New Roman" w:cs="Times New Roman"/>
                <w:b/>
                <w:sz w:val="18"/>
                <w:szCs w:val="18"/>
              </w:rPr>
              <w:t>430382,50</w:t>
            </w:r>
          </w:p>
        </w:tc>
        <w:tc>
          <w:tcPr>
            <w:tcW w:w="1496" w:type="dxa"/>
            <w:tcBorders>
              <w:top w:val="single" w:sz="4" w:space="0" w:color="auto"/>
              <w:left w:val="single" w:sz="4" w:space="0" w:color="auto"/>
              <w:bottom w:val="single" w:sz="4" w:space="0" w:color="auto"/>
              <w:right w:val="single" w:sz="4" w:space="0" w:color="auto"/>
            </w:tcBorders>
          </w:tcPr>
          <w:p w:rsidR="00843396" w:rsidRPr="000319AF" w:rsidRDefault="000319AF" w:rsidP="001860C9">
            <w:pPr>
              <w:spacing w:after="0"/>
              <w:jc w:val="center"/>
              <w:rPr>
                <w:rFonts w:ascii="Times New Roman" w:hAnsi="Times New Roman" w:cs="Times New Roman"/>
                <w:b/>
                <w:sz w:val="18"/>
                <w:szCs w:val="18"/>
              </w:rPr>
            </w:pPr>
            <w:r w:rsidRPr="000319AF">
              <w:rPr>
                <w:rFonts w:ascii="Times New Roman" w:hAnsi="Times New Roman" w:cs="Times New Roman"/>
                <w:b/>
                <w:sz w:val="18"/>
                <w:szCs w:val="18"/>
              </w:rPr>
              <w:t>491820,30</w:t>
            </w:r>
          </w:p>
        </w:tc>
        <w:tc>
          <w:tcPr>
            <w:tcW w:w="466" w:type="dxa"/>
            <w:tcBorders>
              <w:top w:val="nil"/>
              <w:left w:val="single" w:sz="4" w:space="0" w:color="auto"/>
              <w:bottom w:val="nil"/>
              <w:right w:val="nil"/>
            </w:tcBorders>
            <w:vAlign w:val="bottom"/>
          </w:tcPr>
          <w:p w:rsidR="006C5163" w:rsidRPr="00457794" w:rsidRDefault="006C5163" w:rsidP="00F77FFD">
            <w:pPr>
              <w:widowControl w:val="0"/>
              <w:autoSpaceDE w:val="0"/>
              <w:autoSpaceDN w:val="0"/>
              <w:adjustRightInd w:val="0"/>
              <w:spacing w:after="0" w:line="240" w:lineRule="auto"/>
              <w:rPr>
                <w:rFonts w:ascii="Times New Roman" w:hAnsi="Times New Roman" w:cs="Times New Roman"/>
                <w:sz w:val="28"/>
                <w:szCs w:val="28"/>
                <w:lang w:eastAsia="ru-RU"/>
              </w:rPr>
            </w:pPr>
          </w:p>
        </w:tc>
      </w:tr>
      <w:tr w:rsidR="006C5163" w:rsidRPr="0011767C" w:rsidTr="00994598">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bottom w:val="single" w:sz="4" w:space="0" w:color="auto"/>
              <w:right w:val="single" w:sz="4" w:space="0" w:color="auto"/>
            </w:tcBorders>
            <w:vAlign w:val="center"/>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887" w:type="dxa"/>
            <w:vMerge/>
            <w:tcBorders>
              <w:left w:val="single" w:sz="4" w:space="0" w:color="auto"/>
              <w:bottom w:val="single" w:sz="4" w:space="0" w:color="auto"/>
              <w:right w:val="single" w:sz="4" w:space="0" w:color="auto"/>
            </w:tcBorders>
            <w:vAlign w:val="center"/>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средства из внебюдже</w:t>
            </w:r>
            <w:r w:rsidRPr="0011767C">
              <w:rPr>
                <w:rFonts w:ascii="Times New Roman" w:hAnsi="Times New Roman" w:cs="Times New Roman"/>
                <w:b/>
                <w:sz w:val="18"/>
                <w:szCs w:val="18"/>
                <w:lang w:eastAsia="ru-RU"/>
              </w:rPr>
              <w:t>т</w:t>
            </w:r>
            <w:r w:rsidRPr="0011767C">
              <w:rPr>
                <w:rFonts w:ascii="Times New Roman" w:hAnsi="Times New Roman" w:cs="Times New Roman"/>
                <w:b/>
                <w:sz w:val="18"/>
                <w:szCs w:val="18"/>
                <w:lang w:eastAsia="ru-RU"/>
              </w:rPr>
              <w:t>ных источников</w:t>
            </w:r>
          </w:p>
        </w:tc>
        <w:tc>
          <w:tcPr>
            <w:tcW w:w="1832" w:type="dxa"/>
            <w:tcBorders>
              <w:top w:val="single" w:sz="4" w:space="0" w:color="auto"/>
              <w:left w:val="single" w:sz="4" w:space="0" w:color="auto"/>
              <w:bottom w:val="single" w:sz="4" w:space="0" w:color="auto"/>
              <w:right w:val="single" w:sz="4" w:space="0" w:color="auto"/>
            </w:tcBorders>
          </w:tcPr>
          <w:p w:rsidR="006C5163" w:rsidRPr="00843396" w:rsidRDefault="006C5163" w:rsidP="00843396">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43396">
              <w:rPr>
                <w:rFonts w:ascii="Times New Roman" w:hAnsi="Times New Roman" w:cs="Times New Roman"/>
                <w:b/>
                <w:sz w:val="18"/>
                <w:szCs w:val="18"/>
                <w:lang w:eastAsia="ru-RU"/>
              </w:rPr>
              <w:t>5358,20</w:t>
            </w:r>
          </w:p>
        </w:tc>
        <w:tc>
          <w:tcPr>
            <w:tcW w:w="1646" w:type="dxa"/>
            <w:tcBorders>
              <w:top w:val="single" w:sz="4" w:space="0" w:color="auto"/>
              <w:left w:val="single" w:sz="4" w:space="0" w:color="auto"/>
              <w:bottom w:val="single" w:sz="4" w:space="0" w:color="auto"/>
              <w:right w:val="single" w:sz="4" w:space="0" w:color="auto"/>
            </w:tcBorders>
          </w:tcPr>
          <w:p w:rsidR="006C5163" w:rsidRPr="00843396" w:rsidRDefault="006C5163" w:rsidP="00843396">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43396">
              <w:rPr>
                <w:rFonts w:ascii="Times New Roman" w:hAnsi="Times New Roman" w:cs="Times New Roman"/>
                <w:b/>
                <w:sz w:val="18"/>
                <w:szCs w:val="18"/>
                <w:lang w:eastAsia="ru-RU"/>
              </w:rPr>
              <w:t>5358,20</w:t>
            </w:r>
          </w:p>
        </w:tc>
        <w:tc>
          <w:tcPr>
            <w:tcW w:w="1647" w:type="dxa"/>
            <w:tcBorders>
              <w:top w:val="single" w:sz="4" w:space="0" w:color="auto"/>
              <w:left w:val="single" w:sz="4" w:space="0" w:color="auto"/>
              <w:bottom w:val="single" w:sz="4" w:space="0" w:color="auto"/>
              <w:right w:val="single" w:sz="4" w:space="0" w:color="auto"/>
            </w:tcBorders>
          </w:tcPr>
          <w:p w:rsidR="006C5163" w:rsidRPr="00843396" w:rsidRDefault="006C5163" w:rsidP="00843396">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43396">
              <w:rPr>
                <w:rFonts w:ascii="Times New Roman" w:hAnsi="Times New Roman" w:cs="Times New Roman"/>
                <w:b/>
                <w:sz w:val="18"/>
                <w:szCs w:val="18"/>
                <w:lang w:eastAsia="ru-RU"/>
              </w:rPr>
              <w:t>0,00</w:t>
            </w:r>
          </w:p>
        </w:tc>
        <w:tc>
          <w:tcPr>
            <w:tcW w:w="1496" w:type="dxa"/>
            <w:tcBorders>
              <w:top w:val="single" w:sz="4" w:space="0" w:color="auto"/>
              <w:left w:val="single" w:sz="4" w:space="0" w:color="auto"/>
              <w:bottom w:val="single" w:sz="4" w:space="0" w:color="auto"/>
              <w:right w:val="single" w:sz="4" w:space="0" w:color="auto"/>
            </w:tcBorders>
          </w:tcPr>
          <w:p w:rsidR="006C5163" w:rsidRPr="00843396" w:rsidRDefault="006C5163" w:rsidP="00843396">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43396">
              <w:rPr>
                <w:rFonts w:ascii="Times New Roman" w:hAnsi="Times New Roman" w:cs="Times New Roman"/>
                <w:b/>
                <w:sz w:val="18"/>
                <w:szCs w:val="18"/>
                <w:lang w:eastAsia="ru-RU"/>
              </w:rPr>
              <w:t>0,00</w:t>
            </w:r>
          </w:p>
        </w:tc>
        <w:tc>
          <w:tcPr>
            <w:tcW w:w="466" w:type="dxa"/>
            <w:tcBorders>
              <w:top w:val="nil"/>
              <w:left w:val="single" w:sz="4" w:space="0" w:color="auto"/>
              <w:bottom w:val="nil"/>
              <w:right w:val="nil"/>
            </w:tcBorders>
            <w:vAlign w:val="bottom"/>
          </w:tcPr>
          <w:p w:rsidR="006C5163" w:rsidRDefault="006C5163" w:rsidP="00F77FFD">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F50F60" w:rsidRDefault="00F50F60" w:rsidP="004B61A9">
      <w:pPr>
        <w:autoSpaceDE w:val="0"/>
        <w:autoSpaceDN w:val="0"/>
        <w:adjustRightInd w:val="0"/>
        <w:spacing w:after="0" w:line="245" w:lineRule="auto"/>
        <w:jc w:val="center"/>
        <w:rPr>
          <w:rFonts w:ascii="Times New Roman" w:hAnsi="Times New Roman" w:cs="Times New Roman"/>
          <w:sz w:val="28"/>
          <w:szCs w:val="28"/>
        </w:rPr>
      </w:pPr>
    </w:p>
    <w:p w:rsidR="007067F7" w:rsidRDefault="007067F7" w:rsidP="004B61A9">
      <w:pPr>
        <w:autoSpaceDE w:val="0"/>
        <w:autoSpaceDN w:val="0"/>
        <w:adjustRightInd w:val="0"/>
        <w:spacing w:after="0" w:line="245" w:lineRule="auto"/>
        <w:jc w:val="center"/>
        <w:rPr>
          <w:rFonts w:ascii="Times New Roman" w:hAnsi="Times New Roman" w:cs="Times New Roman"/>
          <w:sz w:val="28"/>
          <w:szCs w:val="28"/>
        </w:rPr>
      </w:pPr>
    </w:p>
    <w:p w:rsidR="00294D6F" w:rsidRPr="005629CF" w:rsidRDefault="00F50F60" w:rsidP="004B61A9">
      <w:pPr>
        <w:autoSpaceDE w:val="0"/>
        <w:autoSpaceDN w:val="0"/>
        <w:adjustRightInd w:val="0"/>
        <w:spacing w:after="0" w:line="245" w:lineRule="auto"/>
        <w:jc w:val="center"/>
        <w:rPr>
          <w:rFonts w:ascii="Times New Roman" w:hAnsi="Times New Roman" w:cs="Times New Roman"/>
          <w:spacing w:val="-6"/>
          <w:sz w:val="28"/>
          <w:szCs w:val="28"/>
          <w:lang w:eastAsia="ru-RU"/>
        </w:rPr>
      </w:pPr>
      <w:r>
        <w:rPr>
          <w:rFonts w:ascii="Times New Roman" w:hAnsi="Times New Roman" w:cs="Times New Roman"/>
          <w:sz w:val="28"/>
          <w:szCs w:val="28"/>
        </w:rPr>
        <w:t>_________________</w:t>
      </w:r>
    </w:p>
    <w:sectPr w:rsidR="00294D6F" w:rsidRPr="005629CF" w:rsidSect="00F277D0">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16" w:rsidRDefault="001D2716" w:rsidP="00E41314">
      <w:pPr>
        <w:spacing w:after="0" w:line="240" w:lineRule="auto"/>
      </w:pPr>
      <w:r>
        <w:separator/>
      </w:r>
    </w:p>
  </w:endnote>
  <w:endnote w:type="continuationSeparator" w:id="0">
    <w:p w:rsidR="001D2716" w:rsidRDefault="001D2716"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DA" w:rsidRPr="00E922DA" w:rsidRDefault="00E922DA" w:rsidP="00E922DA">
    <w:pPr>
      <w:pStyle w:val="a5"/>
      <w:jc w:val="right"/>
      <w:rPr>
        <w:sz w:val="16"/>
      </w:rPr>
    </w:pPr>
    <w:r>
      <w:rPr>
        <w:sz w:val="16"/>
      </w:rPr>
      <w:t>0512мм1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60" w:rsidRDefault="00F50F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60" w:rsidRDefault="00F50F6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60" w:rsidRPr="00DD1666" w:rsidRDefault="00F50F60" w:rsidP="00DD16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16" w:rsidRDefault="001D2716" w:rsidP="00E41314">
      <w:pPr>
        <w:spacing w:after="0" w:line="240" w:lineRule="auto"/>
      </w:pPr>
      <w:r>
        <w:separator/>
      </w:r>
    </w:p>
  </w:footnote>
  <w:footnote w:type="continuationSeparator" w:id="0">
    <w:p w:rsidR="001D2716" w:rsidRDefault="001D2716"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F50F60" w:rsidRPr="00E47D3D" w:rsidRDefault="00F50F60">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DE075B">
          <w:rPr>
            <w:noProof/>
            <w:sz w:val="28"/>
            <w:szCs w:val="28"/>
          </w:rPr>
          <w:t>3</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98684"/>
      <w:docPartObj>
        <w:docPartGallery w:val="Page Numbers (Top of Page)"/>
        <w:docPartUnique/>
      </w:docPartObj>
    </w:sdtPr>
    <w:sdtEndPr>
      <w:rPr>
        <w:sz w:val="28"/>
        <w:szCs w:val="28"/>
      </w:rPr>
    </w:sdtEndPr>
    <w:sdtContent>
      <w:p w:rsidR="00F50F60" w:rsidRPr="00E47D3D" w:rsidRDefault="00F50F60">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DE075B">
          <w:rPr>
            <w:noProof/>
            <w:sz w:val="28"/>
            <w:szCs w:val="28"/>
          </w:rPr>
          <w:t>2</w:t>
        </w:r>
        <w:r w:rsidRPr="00E47D3D">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60" w:rsidRDefault="00F50F6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sz w:val="28"/>
        <w:szCs w:val="28"/>
      </w:rPr>
    </w:sdtEndPr>
    <w:sdtContent>
      <w:p w:rsidR="00F50F60" w:rsidRPr="00E47D3D" w:rsidRDefault="00F50F60">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DE075B">
          <w:rPr>
            <w:noProof/>
            <w:sz w:val="28"/>
            <w:szCs w:val="28"/>
          </w:rPr>
          <w:t>6</w:t>
        </w:r>
        <w:r w:rsidRPr="00E47D3D">
          <w:rPr>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60" w:rsidRDefault="00F50F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42A"/>
    <w:rsid w:val="00000539"/>
    <w:rsid w:val="000038C1"/>
    <w:rsid w:val="000059E2"/>
    <w:rsid w:val="00010FE9"/>
    <w:rsid w:val="00013152"/>
    <w:rsid w:val="000138A6"/>
    <w:rsid w:val="00020B1C"/>
    <w:rsid w:val="000214BF"/>
    <w:rsid w:val="00022938"/>
    <w:rsid w:val="00022D1B"/>
    <w:rsid w:val="00025670"/>
    <w:rsid w:val="00030A8B"/>
    <w:rsid w:val="000317BC"/>
    <w:rsid w:val="000319AF"/>
    <w:rsid w:val="00032456"/>
    <w:rsid w:val="00033840"/>
    <w:rsid w:val="00034DAE"/>
    <w:rsid w:val="00034E40"/>
    <w:rsid w:val="0003511A"/>
    <w:rsid w:val="000353C5"/>
    <w:rsid w:val="00035797"/>
    <w:rsid w:val="00041666"/>
    <w:rsid w:val="0004252C"/>
    <w:rsid w:val="00042978"/>
    <w:rsid w:val="00044ABC"/>
    <w:rsid w:val="00044C2B"/>
    <w:rsid w:val="00045957"/>
    <w:rsid w:val="0005049A"/>
    <w:rsid w:val="000510DC"/>
    <w:rsid w:val="0005300B"/>
    <w:rsid w:val="00055749"/>
    <w:rsid w:val="00057FB8"/>
    <w:rsid w:val="00060BDA"/>
    <w:rsid w:val="000617A2"/>
    <w:rsid w:val="000619BE"/>
    <w:rsid w:val="00061DD3"/>
    <w:rsid w:val="0006487B"/>
    <w:rsid w:val="000655C1"/>
    <w:rsid w:val="00066026"/>
    <w:rsid w:val="0007205F"/>
    <w:rsid w:val="000729B1"/>
    <w:rsid w:val="00073ED9"/>
    <w:rsid w:val="00075F0F"/>
    <w:rsid w:val="000769E9"/>
    <w:rsid w:val="00081A76"/>
    <w:rsid w:val="00082280"/>
    <w:rsid w:val="000835BA"/>
    <w:rsid w:val="000845D2"/>
    <w:rsid w:val="00086685"/>
    <w:rsid w:val="000874B0"/>
    <w:rsid w:val="000905FB"/>
    <w:rsid w:val="00090E3D"/>
    <w:rsid w:val="000915BF"/>
    <w:rsid w:val="000916AB"/>
    <w:rsid w:val="0009315B"/>
    <w:rsid w:val="0009339D"/>
    <w:rsid w:val="000936CD"/>
    <w:rsid w:val="0009639A"/>
    <w:rsid w:val="00096ADD"/>
    <w:rsid w:val="0009788D"/>
    <w:rsid w:val="000A291D"/>
    <w:rsid w:val="000A351F"/>
    <w:rsid w:val="000A3CDC"/>
    <w:rsid w:val="000A47BF"/>
    <w:rsid w:val="000A5623"/>
    <w:rsid w:val="000B00B8"/>
    <w:rsid w:val="000B12AB"/>
    <w:rsid w:val="000B132C"/>
    <w:rsid w:val="000B1EBF"/>
    <w:rsid w:val="000B3A2D"/>
    <w:rsid w:val="000B5AF6"/>
    <w:rsid w:val="000B5FA7"/>
    <w:rsid w:val="000B66FC"/>
    <w:rsid w:val="000C079B"/>
    <w:rsid w:val="000C2874"/>
    <w:rsid w:val="000C5219"/>
    <w:rsid w:val="000C69F2"/>
    <w:rsid w:val="000C6FD6"/>
    <w:rsid w:val="000C7B8F"/>
    <w:rsid w:val="000D0B31"/>
    <w:rsid w:val="000D1089"/>
    <w:rsid w:val="000D1255"/>
    <w:rsid w:val="000D18AC"/>
    <w:rsid w:val="000D2798"/>
    <w:rsid w:val="000D485B"/>
    <w:rsid w:val="000D5147"/>
    <w:rsid w:val="000D6E38"/>
    <w:rsid w:val="000D7BAD"/>
    <w:rsid w:val="000E0C1D"/>
    <w:rsid w:val="000E1F34"/>
    <w:rsid w:val="000E399C"/>
    <w:rsid w:val="000E42B7"/>
    <w:rsid w:val="000E447D"/>
    <w:rsid w:val="000E4764"/>
    <w:rsid w:val="000E5F37"/>
    <w:rsid w:val="000E7D44"/>
    <w:rsid w:val="000F14D5"/>
    <w:rsid w:val="000F2769"/>
    <w:rsid w:val="000F283F"/>
    <w:rsid w:val="000F3E1A"/>
    <w:rsid w:val="000F5BCB"/>
    <w:rsid w:val="001001C7"/>
    <w:rsid w:val="00100333"/>
    <w:rsid w:val="00101295"/>
    <w:rsid w:val="0010277E"/>
    <w:rsid w:val="00103695"/>
    <w:rsid w:val="001048B8"/>
    <w:rsid w:val="001048CA"/>
    <w:rsid w:val="00111029"/>
    <w:rsid w:val="00111158"/>
    <w:rsid w:val="00112E45"/>
    <w:rsid w:val="00113A3F"/>
    <w:rsid w:val="00113EE8"/>
    <w:rsid w:val="00113F87"/>
    <w:rsid w:val="00114B9F"/>
    <w:rsid w:val="00115A79"/>
    <w:rsid w:val="00116DA5"/>
    <w:rsid w:val="0011767C"/>
    <w:rsid w:val="00117B07"/>
    <w:rsid w:val="00120155"/>
    <w:rsid w:val="00120922"/>
    <w:rsid w:val="00120B9A"/>
    <w:rsid w:val="00120E29"/>
    <w:rsid w:val="001212C4"/>
    <w:rsid w:val="001218FD"/>
    <w:rsid w:val="00122A6D"/>
    <w:rsid w:val="00125A68"/>
    <w:rsid w:val="001301CA"/>
    <w:rsid w:val="001306D0"/>
    <w:rsid w:val="00130B5C"/>
    <w:rsid w:val="00131EBF"/>
    <w:rsid w:val="0013248F"/>
    <w:rsid w:val="0013375F"/>
    <w:rsid w:val="00133C41"/>
    <w:rsid w:val="00133FF7"/>
    <w:rsid w:val="00136D7F"/>
    <w:rsid w:val="00140328"/>
    <w:rsid w:val="00141290"/>
    <w:rsid w:val="0014189D"/>
    <w:rsid w:val="001441C1"/>
    <w:rsid w:val="00144E7E"/>
    <w:rsid w:val="00145526"/>
    <w:rsid w:val="001459EB"/>
    <w:rsid w:val="00147B18"/>
    <w:rsid w:val="00150133"/>
    <w:rsid w:val="001509B4"/>
    <w:rsid w:val="0015316C"/>
    <w:rsid w:val="001531B6"/>
    <w:rsid w:val="00154DE8"/>
    <w:rsid w:val="00163D2D"/>
    <w:rsid w:val="0016784C"/>
    <w:rsid w:val="00167DC9"/>
    <w:rsid w:val="00171F55"/>
    <w:rsid w:val="0017324D"/>
    <w:rsid w:val="001733C1"/>
    <w:rsid w:val="0017502A"/>
    <w:rsid w:val="0017524E"/>
    <w:rsid w:val="00175F18"/>
    <w:rsid w:val="001767CF"/>
    <w:rsid w:val="00176CFB"/>
    <w:rsid w:val="00180A9C"/>
    <w:rsid w:val="00180B78"/>
    <w:rsid w:val="00180FC1"/>
    <w:rsid w:val="00181818"/>
    <w:rsid w:val="00182238"/>
    <w:rsid w:val="0018258D"/>
    <w:rsid w:val="0018367C"/>
    <w:rsid w:val="00183EC0"/>
    <w:rsid w:val="00184940"/>
    <w:rsid w:val="001860C9"/>
    <w:rsid w:val="00186FDC"/>
    <w:rsid w:val="00191674"/>
    <w:rsid w:val="00192AE5"/>
    <w:rsid w:val="00192C6C"/>
    <w:rsid w:val="0019619F"/>
    <w:rsid w:val="001967E6"/>
    <w:rsid w:val="00197AB0"/>
    <w:rsid w:val="001A0293"/>
    <w:rsid w:val="001A0D02"/>
    <w:rsid w:val="001A3047"/>
    <w:rsid w:val="001A5F16"/>
    <w:rsid w:val="001A62D9"/>
    <w:rsid w:val="001A707D"/>
    <w:rsid w:val="001B0C56"/>
    <w:rsid w:val="001B205C"/>
    <w:rsid w:val="001B3D53"/>
    <w:rsid w:val="001B7446"/>
    <w:rsid w:val="001C158F"/>
    <w:rsid w:val="001C1AB1"/>
    <w:rsid w:val="001C28E2"/>
    <w:rsid w:val="001C2E08"/>
    <w:rsid w:val="001C46AA"/>
    <w:rsid w:val="001C4ACB"/>
    <w:rsid w:val="001C4DAA"/>
    <w:rsid w:val="001C626C"/>
    <w:rsid w:val="001C75F8"/>
    <w:rsid w:val="001C77DD"/>
    <w:rsid w:val="001D1469"/>
    <w:rsid w:val="001D2012"/>
    <w:rsid w:val="001D2716"/>
    <w:rsid w:val="001D29BD"/>
    <w:rsid w:val="001D31F2"/>
    <w:rsid w:val="001D4AA1"/>
    <w:rsid w:val="001E1938"/>
    <w:rsid w:val="001E40B1"/>
    <w:rsid w:val="001F04FE"/>
    <w:rsid w:val="001F609E"/>
    <w:rsid w:val="00200D2D"/>
    <w:rsid w:val="00201C21"/>
    <w:rsid w:val="00201F86"/>
    <w:rsid w:val="00202409"/>
    <w:rsid w:val="00203638"/>
    <w:rsid w:val="00205282"/>
    <w:rsid w:val="0020777F"/>
    <w:rsid w:val="002104F6"/>
    <w:rsid w:val="002107CF"/>
    <w:rsid w:val="002116B8"/>
    <w:rsid w:val="002119BC"/>
    <w:rsid w:val="00211CBB"/>
    <w:rsid w:val="00212F65"/>
    <w:rsid w:val="00217C71"/>
    <w:rsid w:val="00222E02"/>
    <w:rsid w:val="00223328"/>
    <w:rsid w:val="00224281"/>
    <w:rsid w:val="0022738F"/>
    <w:rsid w:val="00227DA7"/>
    <w:rsid w:val="00230A4C"/>
    <w:rsid w:val="00233CB2"/>
    <w:rsid w:val="002361B3"/>
    <w:rsid w:val="00236EDD"/>
    <w:rsid w:val="0023776A"/>
    <w:rsid w:val="00241FB3"/>
    <w:rsid w:val="0024327A"/>
    <w:rsid w:val="00243759"/>
    <w:rsid w:val="0024434B"/>
    <w:rsid w:val="00244B0B"/>
    <w:rsid w:val="002467F1"/>
    <w:rsid w:val="002475DA"/>
    <w:rsid w:val="002516E2"/>
    <w:rsid w:val="00251C98"/>
    <w:rsid w:val="0025292D"/>
    <w:rsid w:val="002537F2"/>
    <w:rsid w:val="00254268"/>
    <w:rsid w:val="00255445"/>
    <w:rsid w:val="00255C99"/>
    <w:rsid w:val="0026240F"/>
    <w:rsid w:val="00263D27"/>
    <w:rsid w:val="00265CC9"/>
    <w:rsid w:val="002676D1"/>
    <w:rsid w:val="00267A60"/>
    <w:rsid w:val="0027100A"/>
    <w:rsid w:val="002760A0"/>
    <w:rsid w:val="00277A98"/>
    <w:rsid w:val="00281347"/>
    <w:rsid w:val="0028166F"/>
    <w:rsid w:val="00281832"/>
    <w:rsid w:val="00281DFB"/>
    <w:rsid w:val="00282DAF"/>
    <w:rsid w:val="00291B90"/>
    <w:rsid w:val="002926B8"/>
    <w:rsid w:val="00293D7A"/>
    <w:rsid w:val="00294D6F"/>
    <w:rsid w:val="00295902"/>
    <w:rsid w:val="002962F9"/>
    <w:rsid w:val="00297532"/>
    <w:rsid w:val="002A019E"/>
    <w:rsid w:val="002A09A9"/>
    <w:rsid w:val="002A38CF"/>
    <w:rsid w:val="002A45DD"/>
    <w:rsid w:val="002A4C2A"/>
    <w:rsid w:val="002A63F7"/>
    <w:rsid w:val="002B000F"/>
    <w:rsid w:val="002B1823"/>
    <w:rsid w:val="002B271F"/>
    <w:rsid w:val="002B4198"/>
    <w:rsid w:val="002B44AF"/>
    <w:rsid w:val="002B514C"/>
    <w:rsid w:val="002B57E4"/>
    <w:rsid w:val="002B6A5B"/>
    <w:rsid w:val="002B76B4"/>
    <w:rsid w:val="002B77AA"/>
    <w:rsid w:val="002C0F5D"/>
    <w:rsid w:val="002C28E5"/>
    <w:rsid w:val="002C70C7"/>
    <w:rsid w:val="002D293B"/>
    <w:rsid w:val="002D377F"/>
    <w:rsid w:val="002D3C1A"/>
    <w:rsid w:val="002D5889"/>
    <w:rsid w:val="002D6B73"/>
    <w:rsid w:val="002E0D18"/>
    <w:rsid w:val="002E2977"/>
    <w:rsid w:val="002E6258"/>
    <w:rsid w:val="002F0B39"/>
    <w:rsid w:val="002F1D61"/>
    <w:rsid w:val="002F3336"/>
    <w:rsid w:val="002F35C7"/>
    <w:rsid w:val="002F62F9"/>
    <w:rsid w:val="003008BF"/>
    <w:rsid w:val="00300A36"/>
    <w:rsid w:val="00300F33"/>
    <w:rsid w:val="00301F04"/>
    <w:rsid w:val="0030327A"/>
    <w:rsid w:val="00304827"/>
    <w:rsid w:val="003059F8"/>
    <w:rsid w:val="00305EA7"/>
    <w:rsid w:val="00305EF1"/>
    <w:rsid w:val="00306FF3"/>
    <w:rsid w:val="003101B3"/>
    <w:rsid w:val="0031160A"/>
    <w:rsid w:val="00312D31"/>
    <w:rsid w:val="00313316"/>
    <w:rsid w:val="0031597D"/>
    <w:rsid w:val="00316BB3"/>
    <w:rsid w:val="00317516"/>
    <w:rsid w:val="0032310C"/>
    <w:rsid w:val="00325FF9"/>
    <w:rsid w:val="0032756A"/>
    <w:rsid w:val="003277FF"/>
    <w:rsid w:val="00327D61"/>
    <w:rsid w:val="0033039D"/>
    <w:rsid w:val="00330BCB"/>
    <w:rsid w:val="00332166"/>
    <w:rsid w:val="00332946"/>
    <w:rsid w:val="003329FD"/>
    <w:rsid w:val="00333BE7"/>
    <w:rsid w:val="00335B53"/>
    <w:rsid w:val="00335BBD"/>
    <w:rsid w:val="00335FD5"/>
    <w:rsid w:val="00336426"/>
    <w:rsid w:val="0033745D"/>
    <w:rsid w:val="00337F36"/>
    <w:rsid w:val="00340207"/>
    <w:rsid w:val="00340AC3"/>
    <w:rsid w:val="00345E79"/>
    <w:rsid w:val="003465E3"/>
    <w:rsid w:val="00347394"/>
    <w:rsid w:val="0034783A"/>
    <w:rsid w:val="00347970"/>
    <w:rsid w:val="00347E0B"/>
    <w:rsid w:val="00350F58"/>
    <w:rsid w:val="00351531"/>
    <w:rsid w:val="00354D8B"/>
    <w:rsid w:val="00357E11"/>
    <w:rsid w:val="00360F1E"/>
    <w:rsid w:val="00360FD8"/>
    <w:rsid w:val="00361FF9"/>
    <w:rsid w:val="0036241D"/>
    <w:rsid w:val="00362A25"/>
    <w:rsid w:val="003638CF"/>
    <w:rsid w:val="00364024"/>
    <w:rsid w:val="00364665"/>
    <w:rsid w:val="003649C7"/>
    <w:rsid w:val="00364A81"/>
    <w:rsid w:val="00365DD1"/>
    <w:rsid w:val="00372C15"/>
    <w:rsid w:val="00373807"/>
    <w:rsid w:val="003739C2"/>
    <w:rsid w:val="003749C7"/>
    <w:rsid w:val="00374ACF"/>
    <w:rsid w:val="0037596D"/>
    <w:rsid w:val="0037613B"/>
    <w:rsid w:val="00380549"/>
    <w:rsid w:val="00381072"/>
    <w:rsid w:val="00381700"/>
    <w:rsid w:val="00382A1A"/>
    <w:rsid w:val="003842C3"/>
    <w:rsid w:val="00385B46"/>
    <w:rsid w:val="00386F9F"/>
    <w:rsid w:val="00387329"/>
    <w:rsid w:val="00394FAB"/>
    <w:rsid w:val="00395E64"/>
    <w:rsid w:val="003A13D7"/>
    <w:rsid w:val="003A3424"/>
    <w:rsid w:val="003A4839"/>
    <w:rsid w:val="003A4E62"/>
    <w:rsid w:val="003A4EF3"/>
    <w:rsid w:val="003A6DEC"/>
    <w:rsid w:val="003B0B7A"/>
    <w:rsid w:val="003B180B"/>
    <w:rsid w:val="003B438A"/>
    <w:rsid w:val="003B455C"/>
    <w:rsid w:val="003B5FD8"/>
    <w:rsid w:val="003C0EF5"/>
    <w:rsid w:val="003C3BCD"/>
    <w:rsid w:val="003C5C53"/>
    <w:rsid w:val="003C5F82"/>
    <w:rsid w:val="003C6424"/>
    <w:rsid w:val="003D002F"/>
    <w:rsid w:val="003D1708"/>
    <w:rsid w:val="003D2C43"/>
    <w:rsid w:val="003D32AC"/>
    <w:rsid w:val="003D7E63"/>
    <w:rsid w:val="003D7F05"/>
    <w:rsid w:val="003E07E2"/>
    <w:rsid w:val="003E2750"/>
    <w:rsid w:val="003E4618"/>
    <w:rsid w:val="003E5090"/>
    <w:rsid w:val="003E5CAF"/>
    <w:rsid w:val="003E6233"/>
    <w:rsid w:val="003F07FA"/>
    <w:rsid w:val="003F2979"/>
    <w:rsid w:val="003F2AEC"/>
    <w:rsid w:val="003F3292"/>
    <w:rsid w:val="003F6AF0"/>
    <w:rsid w:val="004011D0"/>
    <w:rsid w:val="0040124F"/>
    <w:rsid w:val="00403CD6"/>
    <w:rsid w:val="004049A9"/>
    <w:rsid w:val="00404DD3"/>
    <w:rsid w:val="004057AD"/>
    <w:rsid w:val="00407016"/>
    <w:rsid w:val="0041179C"/>
    <w:rsid w:val="00412D38"/>
    <w:rsid w:val="00414AD3"/>
    <w:rsid w:val="00414C14"/>
    <w:rsid w:val="00416C55"/>
    <w:rsid w:val="00417793"/>
    <w:rsid w:val="004213B2"/>
    <w:rsid w:val="00421459"/>
    <w:rsid w:val="00422EA6"/>
    <w:rsid w:val="0042417D"/>
    <w:rsid w:val="004242D5"/>
    <w:rsid w:val="00425428"/>
    <w:rsid w:val="00426076"/>
    <w:rsid w:val="00426809"/>
    <w:rsid w:val="00427EF1"/>
    <w:rsid w:val="004304D6"/>
    <w:rsid w:val="004307CA"/>
    <w:rsid w:val="0043209D"/>
    <w:rsid w:val="00432691"/>
    <w:rsid w:val="00432B91"/>
    <w:rsid w:val="00433FBD"/>
    <w:rsid w:val="00435193"/>
    <w:rsid w:val="00435D4F"/>
    <w:rsid w:val="004375E4"/>
    <w:rsid w:val="00437BB5"/>
    <w:rsid w:val="004405A3"/>
    <w:rsid w:val="004408B0"/>
    <w:rsid w:val="00440F05"/>
    <w:rsid w:val="00443992"/>
    <w:rsid w:val="00444097"/>
    <w:rsid w:val="0044474C"/>
    <w:rsid w:val="00444B0F"/>
    <w:rsid w:val="004463D3"/>
    <w:rsid w:val="00447697"/>
    <w:rsid w:val="0045051A"/>
    <w:rsid w:val="00450F5B"/>
    <w:rsid w:val="004534CB"/>
    <w:rsid w:val="00453ADC"/>
    <w:rsid w:val="00456216"/>
    <w:rsid w:val="004570C2"/>
    <w:rsid w:val="00457794"/>
    <w:rsid w:val="00461106"/>
    <w:rsid w:val="00462F4E"/>
    <w:rsid w:val="00463C7A"/>
    <w:rsid w:val="00464215"/>
    <w:rsid w:val="0046517F"/>
    <w:rsid w:val="00466C77"/>
    <w:rsid w:val="00467371"/>
    <w:rsid w:val="00467C2F"/>
    <w:rsid w:val="00470660"/>
    <w:rsid w:val="00471FC7"/>
    <w:rsid w:val="0047289C"/>
    <w:rsid w:val="00476643"/>
    <w:rsid w:val="004800C6"/>
    <w:rsid w:val="004805FF"/>
    <w:rsid w:val="004820FF"/>
    <w:rsid w:val="00484E2E"/>
    <w:rsid w:val="0048527A"/>
    <w:rsid w:val="00485F34"/>
    <w:rsid w:val="00491026"/>
    <w:rsid w:val="00491CA6"/>
    <w:rsid w:val="0049239B"/>
    <w:rsid w:val="00492DAC"/>
    <w:rsid w:val="00494B4A"/>
    <w:rsid w:val="0049682F"/>
    <w:rsid w:val="00496DEC"/>
    <w:rsid w:val="004A037E"/>
    <w:rsid w:val="004A217E"/>
    <w:rsid w:val="004A2CF2"/>
    <w:rsid w:val="004A545C"/>
    <w:rsid w:val="004A5505"/>
    <w:rsid w:val="004A7225"/>
    <w:rsid w:val="004B1131"/>
    <w:rsid w:val="004B37BC"/>
    <w:rsid w:val="004B61A9"/>
    <w:rsid w:val="004B7816"/>
    <w:rsid w:val="004C1625"/>
    <w:rsid w:val="004C4BBC"/>
    <w:rsid w:val="004C4BE5"/>
    <w:rsid w:val="004C5834"/>
    <w:rsid w:val="004C594C"/>
    <w:rsid w:val="004C6CF1"/>
    <w:rsid w:val="004C6ECF"/>
    <w:rsid w:val="004D3608"/>
    <w:rsid w:val="004D3DD9"/>
    <w:rsid w:val="004D4A84"/>
    <w:rsid w:val="004D74CE"/>
    <w:rsid w:val="004E2B20"/>
    <w:rsid w:val="004E5C05"/>
    <w:rsid w:val="004E7F68"/>
    <w:rsid w:val="004F26B7"/>
    <w:rsid w:val="00503247"/>
    <w:rsid w:val="005042A7"/>
    <w:rsid w:val="00504D5C"/>
    <w:rsid w:val="00505264"/>
    <w:rsid w:val="00506051"/>
    <w:rsid w:val="00506313"/>
    <w:rsid w:val="00510D34"/>
    <w:rsid w:val="00514752"/>
    <w:rsid w:val="00520C25"/>
    <w:rsid w:val="0052128E"/>
    <w:rsid w:val="00524BF8"/>
    <w:rsid w:val="00525FCE"/>
    <w:rsid w:val="005266CF"/>
    <w:rsid w:val="00534AB2"/>
    <w:rsid w:val="005356BF"/>
    <w:rsid w:val="00535CE9"/>
    <w:rsid w:val="0053710F"/>
    <w:rsid w:val="005400B4"/>
    <w:rsid w:val="00541A39"/>
    <w:rsid w:val="00543E29"/>
    <w:rsid w:val="00544357"/>
    <w:rsid w:val="00544ED5"/>
    <w:rsid w:val="005531DB"/>
    <w:rsid w:val="00553F69"/>
    <w:rsid w:val="00555178"/>
    <w:rsid w:val="005554C0"/>
    <w:rsid w:val="00560C47"/>
    <w:rsid w:val="00560C7B"/>
    <w:rsid w:val="005629C2"/>
    <w:rsid w:val="005629CF"/>
    <w:rsid w:val="005656A1"/>
    <w:rsid w:val="00566DB7"/>
    <w:rsid w:val="005679B1"/>
    <w:rsid w:val="00570160"/>
    <w:rsid w:val="00572BCE"/>
    <w:rsid w:val="0057466E"/>
    <w:rsid w:val="005761FA"/>
    <w:rsid w:val="00576CC1"/>
    <w:rsid w:val="005775FF"/>
    <w:rsid w:val="005831C9"/>
    <w:rsid w:val="00583694"/>
    <w:rsid w:val="00585133"/>
    <w:rsid w:val="00586184"/>
    <w:rsid w:val="00587CC8"/>
    <w:rsid w:val="00590015"/>
    <w:rsid w:val="00591672"/>
    <w:rsid w:val="00591F4D"/>
    <w:rsid w:val="005934A4"/>
    <w:rsid w:val="00595348"/>
    <w:rsid w:val="005A1F93"/>
    <w:rsid w:val="005A6904"/>
    <w:rsid w:val="005A7D07"/>
    <w:rsid w:val="005B09F6"/>
    <w:rsid w:val="005B18FE"/>
    <w:rsid w:val="005B39C1"/>
    <w:rsid w:val="005C1488"/>
    <w:rsid w:val="005C22BF"/>
    <w:rsid w:val="005C25E6"/>
    <w:rsid w:val="005C2730"/>
    <w:rsid w:val="005C47DE"/>
    <w:rsid w:val="005C4E07"/>
    <w:rsid w:val="005C5557"/>
    <w:rsid w:val="005C5B82"/>
    <w:rsid w:val="005C6B8B"/>
    <w:rsid w:val="005D1B42"/>
    <w:rsid w:val="005D2402"/>
    <w:rsid w:val="005D447E"/>
    <w:rsid w:val="005D5482"/>
    <w:rsid w:val="005D7325"/>
    <w:rsid w:val="005E13F4"/>
    <w:rsid w:val="005E24ED"/>
    <w:rsid w:val="005E515B"/>
    <w:rsid w:val="005E6198"/>
    <w:rsid w:val="005E643C"/>
    <w:rsid w:val="005E721B"/>
    <w:rsid w:val="005E753F"/>
    <w:rsid w:val="005E780F"/>
    <w:rsid w:val="005F2020"/>
    <w:rsid w:val="005F4A6E"/>
    <w:rsid w:val="005F5252"/>
    <w:rsid w:val="005F5C8C"/>
    <w:rsid w:val="00604730"/>
    <w:rsid w:val="00604744"/>
    <w:rsid w:val="0060478C"/>
    <w:rsid w:val="00607465"/>
    <w:rsid w:val="006101C1"/>
    <w:rsid w:val="00610DE8"/>
    <w:rsid w:val="006137A4"/>
    <w:rsid w:val="00622E18"/>
    <w:rsid w:val="00624C3C"/>
    <w:rsid w:val="0062618E"/>
    <w:rsid w:val="00630CDC"/>
    <w:rsid w:val="006319AD"/>
    <w:rsid w:val="0063448E"/>
    <w:rsid w:val="0063466A"/>
    <w:rsid w:val="006348F4"/>
    <w:rsid w:val="006364FC"/>
    <w:rsid w:val="006366E4"/>
    <w:rsid w:val="00641A4A"/>
    <w:rsid w:val="00642E8C"/>
    <w:rsid w:val="00642F1F"/>
    <w:rsid w:val="00642FA8"/>
    <w:rsid w:val="00645F76"/>
    <w:rsid w:val="00646884"/>
    <w:rsid w:val="00646F83"/>
    <w:rsid w:val="00647775"/>
    <w:rsid w:val="00650DB0"/>
    <w:rsid w:val="006522BC"/>
    <w:rsid w:val="00653A8F"/>
    <w:rsid w:val="00653BF6"/>
    <w:rsid w:val="00654440"/>
    <w:rsid w:val="006548AD"/>
    <w:rsid w:val="00654AF0"/>
    <w:rsid w:val="006550B7"/>
    <w:rsid w:val="00655B85"/>
    <w:rsid w:val="00655FAA"/>
    <w:rsid w:val="006563F4"/>
    <w:rsid w:val="00657798"/>
    <w:rsid w:val="00661FC2"/>
    <w:rsid w:val="00662020"/>
    <w:rsid w:val="0066540E"/>
    <w:rsid w:val="00666C66"/>
    <w:rsid w:val="00666EFE"/>
    <w:rsid w:val="0066744B"/>
    <w:rsid w:val="00670250"/>
    <w:rsid w:val="00672081"/>
    <w:rsid w:val="006746DC"/>
    <w:rsid w:val="00676321"/>
    <w:rsid w:val="00681442"/>
    <w:rsid w:val="0068150C"/>
    <w:rsid w:val="00681C71"/>
    <w:rsid w:val="00682A92"/>
    <w:rsid w:val="006845F2"/>
    <w:rsid w:val="00684E28"/>
    <w:rsid w:val="00686953"/>
    <w:rsid w:val="0069085E"/>
    <w:rsid w:val="006914D1"/>
    <w:rsid w:val="00691E39"/>
    <w:rsid w:val="00692913"/>
    <w:rsid w:val="00692E61"/>
    <w:rsid w:val="00693B5B"/>
    <w:rsid w:val="0069540D"/>
    <w:rsid w:val="00695B01"/>
    <w:rsid w:val="00696212"/>
    <w:rsid w:val="0069731E"/>
    <w:rsid w:val="006A0BD9"/>
    <w:rsid w:val="006A0CAB"/>
    <w:rsid w:val="006A288B"/>
    <w:rsid w:val="006A2FE2"/>
    <w:rsid w:val="006A30CE"/>
    <w:rsid w:val="006A5DEF"/>
    <w:rsid w:val="006A5F7C"/>
    <w:rsid w:val="006A6169"/>
    <w:rsid w:val="006B2750"/>
    <w:rsid w:val="006B5AD3"/>
    <w:rsid w:val="006B6B34"/>
    <w:rsid w:val="006B734D"/>
    <w:rsid w:val="006C000F"/>
    <w:rsid w:val="006C118D"/>
    <w:rsid w:val="006C14B6"/>
    <w:rsid w:val="006C1D7E"/>
    <w:rsid w:val="006C2FA3"/>
    <w:rsid w:val="006C476D"/>
    <w:rsid w:val="006C5163"/>
    <w:rsid w:val="006C545E"/>
    <w:rsid w:val="006C7262"/>
    <w:rsid w:val="006C72CE"/>
    <w:rsid w:val="006C77AA"/>
    <w:rsid w:val="006D0AC0"/>
    <w:rsid w:val="006D2582"/>
    <w:rsid w:val="006D7A35"/>
    <w:rsid w:val="006D7D9B"/>
    <w:rsid w:val="006E50D5"/>
    <w:rsid w:val="006E69E8"/>
    <w:rsid w:val="006E6A1F"/>
    <w:rsid w:val="006E6B58"/>
    <w:rsid w:val="006E7ECD"/>
    <w:rsid w:val="006F06B1"/>
    <w:rsid w:val="006F0905"/>
    <w:rsid w:val="006F0B3A"/>
    <w:rsid w:val="006F38B0"/>
    <w:rsid w:val="006F3B3E"/>
    <w:rsid w:val="006F3B9D"/>
    <w:rsid w:val="006F5615"/>
    <w:rsid w:val="006F6C26"/>
    <w:rsid w:val="006F7EA5"/>
    <w:rsid w:val="00700B19"/>
    <w:rsid w:val="0070248B"/>
    <w:rsid w:val="007029ED"/>
    <w:rsid w:val="0070468B"/>
    <w:rsid w:val="007054A4"/>
    <w:rsid w:val="00706512"/>
    <w:rsid w:val="007065D2"/>
    <w:rsid w:val="007067F7"/>
    <w:rsid w:val="00707322"/>
    <w:rsid w:val="00707FAF"/>
    <w:rsid w:val="00713273"/>
    <w:rsid w:val="0071551B"/>
    <w:rsid w:val="0071555A"/>
    <w:rsid w:val="00716CDA"/>
    <w:rsid w:val="00721A4C"/>
    <w:rsid w:val="00723BCA"/>
    <w:rsid w:val="00723BF2"/>
    <w:rsid w:val="00725405"/>
    <w:rsid w:val="00726154"/>
    <w:rsid w:val="00727577"/>
    <w:rsid w:val="0073112C"/>
    <w:rsid w:val="00731351"/>
    <w:rsid w:val="00737439"/>
    <w:rsid w:val="00737F32"/>
    <w:rsid w:val="0074043B"/>
    <w:rsid w:val="00740FB2"/>
    <w:rsid w:val="00742165"/>
    <w:rsid w:val="00742F1D"/>
    <w:rsid w:val="007443C6"/>
    <w:rsid w:val="007505D4"/>
    <w:rsid w:val="00750945"/>
    <w:rsid w:val="00751EE2"/>
    <w:rsid w:val="007536D2"/>
    <w:rsid w:val="00755B50"/>
    <w:rsid w:val="0075629B"/>
    <w:rsid w:val="00756D51"/>
    <w:rsid w:val="0076189D"/>
    <w:rsid w:val="007634DA"/>
    <w:rsid w:val="0076592F"/>
    <w:rsid w:val="0076622E"/>
    <w:rsid w:val="007679FC"/>
    <w:rsid w:val="007734AE"/>
    <w:rsid w:val="0077475D"/>
    <w:rsid w:val="00780247"/>
    <w:rsid w:val="00782D6D"/>
    <w:rsid w:val="00783569"/>
    <w:rsid w:val="0078521D"/>
    <w:rsid w:val="007860E3"/>
    <w:rsid w:val="007863D0"/>
    <w:rsid w:val="00787153"/>
    <w:rsid w:val="007907AC"/>
    <w:rsid w:val="00793786"/>
    <w:rsid w:val="007942A6"/>
    <w:rsid w:val="0079541D"/>
    <w:rsid w:val="00795925"/>
    <w:rsid w:val="00795DFD"/>
    <w:rsid w:val="0079686B"/>
    <w:rsid w:val="00797058"/>
    <w:rsid w:val="00797B79"/>
    <w:rsid w:val="00797F2D"/>
    <w:rsid w:val="007A0540"/>
    <w:rsid w:val="007A2114"/>
    <w:rsid w:val="007A5A50"/>
    <w:rsid w:val="007A706A"/>
    <w:rsid w:val="007B19A7"/>
    <w:rsid w:val="007B302D"/>
    <w:rsid w:val="007B515D"/>
    <w:rsid w:val="007B5FD0"/>
    <w:rsid w:val="007B6586"/>
    <w:rsid w:val="007B67C9"/>
    <w:rsid w:val="007B6D3E"/>
    <w:rsid w:val="007B7CEB"/>
    <w:rsid w:val="007C170A"/>
    <w:rsid w:val="007C28E5"/>
    <w:rsid w:val="007C3604"/>
    <w:rsid w:val="007C36C2"/>
    <w:rsid w:val="007C6677"/>
    <w:rsid w:val="007C7097"/>
    <w:rsid w:val="007C750D"/>
    <w:rsid w:val="007D0346"/>
    <w:rsid w:val="007D04AA"/>
    <w:rsid w:val="007D0F75"/>
    <w:rsid w:val="007D1313"/>
    <w:rsid w:val="007D1F2F"/>
    <w:rsid w:val="007D270F"/>
    <w:rsid w:val="007D273C"/>
    <w:rsid w:val="007D32FF"/>
    <w:rsid w:val="007D4620"/>
    <w:rsid w:val="007D51C7"/>
    <w:rsid w:val="007D6CF7"/>
    <w:rsid w:val="007E0999"/>
    <w:rsid w:val="007E1501"/>
    <w:rsid w:val="007E1B52"/>
    <w:rsid w:val="007E1EBB"/>
    <w:rsid w:val="007F146B"/>
    <w:rsid w:val="007F20FD"/>
    <w:rsid w:val="007F487F"/>
    <w:rsid w:val="007F50E6"/>
    <w:rsid w:val="007F592F"/>
    <w:rsid w:val="007F7D1E"/>
    <w:rsid w:val="00800E19"/>
    <w:rsid w:val="00801D2C"/>
    <w:rsid w:val="0080300A"/>
    <w:rsid w:val="008035D2"/>
    <w:rsid w:val="00807AB8"/>
    <w:rsid w:val="008112F6"/>
    <w:rsid w:val="00811B1D"/>
    <w:rsid w:val="0081220C"/>
    <w:rsid w:val="00814282"/>
    <w:rsid w:val="00820630"/>
    <w:rsid w:val="00822D3E"/>
    <w:rsid w:val="00824476"/>
    <w:rsid w:val="00824CF8"/>
    <w:rsid w:val="00824F51"/>
    <w:rsid w:val="008306BA"/>
    <w:rsid w:val="0083365D"/>
    <w:rsid w:val="00833A04"/>
    <w:rsid w:val="0083520B"/>
    <w:rsid w:val="0084072D"/>
    <w:rsid w:val="00843396"/>
    <w:rsid w:val="00844537"/>
    <w:rsid w:val="00844777"/>
    <w:rsid w:val="008448D0"/>
    <w:rsid w:val="00845A48"/>
    <w:rsid w:val="00852A3A"/>
    <w:rsid w:val="00854F02"/>
    <w:rsid w:val="00855F03"/>
    <w:rsid w:val="008560A5"/>
    <w:rsid w:val="008564CF"/>
    <w:rsid w:val="008574ED"/>
    <w:rsid w:val="00861C45"/>
    <w:rsid w:val="00863439"/>
    <w:rsid w:val="00863FBE"/>
    <w:rsid w:val="00864C87"/>
    <w:rsid w:val="00867467"/>
    <w:rsid w:val="00867967"/>
    <w:rsid w:val="00875CED"/>
    <w:rsid w:val="00876A6F"/>
    <w:rsid w:val="00876CC3"/>
    <w:rsid w:val="00877296"/>
    <w:rsid w:val="00877F30"/>
    <w:rsid w:val="008817EA"/>
    <w:rsid w:val="00882007"/>
    <w:rsid w:val="008839BC"/>
    <w:rsid w:val="00884C18"/>
    <w:rsid w:val="00886394"/>
    <w:rsid w:val="008874E1"/>
    <w:rsid w:val="00891AF8"/>
    <w:rsid w:val="00891BB0"/>
    <w:rsid w:val="008942B7"/>
    <w:rsid w:val="00894567"/>
    <w:rsid w:val="008A0D68"/>
    <w:rsid w:val="008A101B"/>
    <w:rsid w:val="008A3122"/>
    <w:rsid w:val="008A5920"/>
    <w:rsid w:val="008A6E09"/>
    <w:rsid w:val="008B357A"/>
    <w:rsid w:val="008B448A"/>
    <w:rsid w:val="008C0F1E"/>
    <w:rsid w:val="008C24E2"/>
    <w:rsid w:val="008C4D04"/>
    <w:rsid w:val="008D1BE1"/>
    <w:rsid w:val="008D39D3"/>
    <w:rsid w:val="008D3E7F"/>
    <w:rsid w:val="008D64DA"/>
    <w:rsid w:val="008E0A7B"/>
    <w:rsid w:val="008E1A99"/>
    <w:rsid w:val="008E4AF0"/>
    <w:rsid w:val="008E5341"/>
    <w:rsid w:val="008F2689"/>
    <w:rsid w:val="008F3EFC"/>
    <w:rsid w:val="008F519C"/>
    <w:rsid w:val="008F69F2"/>
    <w:rsid w:val="0090132D"/>
    <w:rsid w:val="00907126"/>
    <w:rsid w:val="0090720F"/>
    <w:rsid w:val="00910D8E"/>
    <w:rsid w:val="009148FC"/>
    <w:rsid w:val="009166A2"/>
    <w:rsid w:val="009172EF"/>
    <w:rsid w:val="0091791C"/>
    <w:rsid w:val="00917A4E"/>
    <w:rsid w:val="009205C8"/>
    <w:rsid w:val="00920F87"/>
    <w:rsid w:val="00923F2A"/>
    <w:rsid w:val="009242F6"/>
    <w:rsid w:val="009246E2"/>
    <w:rsid w:val="00924838"/>
    <w:rsid w:val="00924897"/>
    <w:rsid w:val="00924BF5"/>
    <w:rsid w:val="00925CBD"/>
    <w:rsid w:val="009343C4"/>
    <w:rsid w:val="00934A97"/>
    <w:rsid w:val="009368DF"/>
    <w:rsid w:val="00940567"/>
    <w:rsid w:val="00941678"/>
    <w:rsid w:val="0094253D"/>
    <w:rsid w:val="00944843"/>
    <w:rsid w:val="009461D8"/>
    <w:rsid w:val="009470EA"/>
    <w:rsid w:val="0095141E"/>
    <w:rsid w:val="00952144"/>
    <w:rsid w:val="009570F7"/>
    <w:rsid w:val="00957B4F"/>
    <w:rsid w:val="00961829"/>
    <w:rsid w:val="009628EA"/>
    <w:rsid w:val="00962F13"/>
    <w:rsid w:val="00965F95"/>
    <w:rsid w:val="00966910"/>
    <w:rsid w:val="009679AE"/>
    <w:rsid w:val="00970AA4"/>
    <w:rsid w:val="00971ADD"/>
    <w:rsid w:val="00972397"/>
    <w:rsid w:val="00974210"/>
    <w:rsid w:val="009746C2"/>
    <w:rsid w:val="00974EE3"/>
    <w:rsid w:val="00975FE4"/>
    <w:rsid w:val="00977D65"/>
    <w:rsid w:val="00980363"/>
    <w:rsid w:val="009811BE"/>
    <w:rsid w:val="00983D55"/>
    <w:rsid w:val="009856C6"/>
    <w:rsid w:val="00986A89"/>
    <w:rsid w:val="00986CDD"/>
    <w:rsid w:val="0099104E"/>
    <w:rsid w:val="00991282"/>
    <w:rsid w:val="00991449"/>
    <w:rsid w:val="00994598"/>
    <w:rsid w:val="00995A7C"/>
    <w:rsid w:val="00995F69"/>
    <w:rsid w:val="009969EB"/>
    <w:rsid w:val="0099702F"/>
    <w:rsid w:val="009A02B0"/>
    <w:rsid w:val="009A1BD2"/>
    <w:rsid w:val="009A25DA"/>
    <w:rsid w:val="009A3378"/>
    <w:rsid w:val="009A54C6"/>
    <w:rsid w:val="009A5E49"/>
    <w:rsid w:val="009B0725"/>
    <w:rsid w:val="009B24A6"/>
    <w:rsid w:val="009B2DF3"/>
    <w:rsid w:val="009B3431"/>
    <w:rsid w:val="009B3C25"/>
    <w:rsid w:val="009B61E9"/>
    <w:rsid w:val="009B7C89"/>
    <w:rsid w:val="009C15D3"/>
    <w:rsid w:val="009C352D"/>
    <w:rsid w:val="009C3586"/>
    <w:rsid w:val="009C3C17"/>
    <w:rsid w:val="009C6884"/>
    <w:rsid w:val="009C7189"/>
    <w:rsid w:val="009C7BBC"/>
    <w:rsid w:val="009D3CAA"/>
    <w:rsid w:val="009D5859"/>
    <w:rsid w:val="009E0B16"/>
    <w:rsid w:val="009E24E5"/>
    <w:rsid w:val="009E5506"/>
    <w:rsid w:val="009E58B0"/>
    <w:rsid w:val="009E5B74"/>
    <w:rsid w:val="009E60D4"/>
    <w:rsid w:val="009E732A"/>
    <w:rsid w:val="009E77CB"/>
    <w:rsid w:val="009F20EA"/>
    <w:rsid w:val="009F3759"/>
    <w:rsid w:val="009F6DBA"/>
    <w:rsid w:val="009F7EC7"/>
    <w:rsid w:val="00A00F0E"/>
    <w:rsid w:val="00A020A0"/>
    <w:rsid w:val="00A03382"/>
    <w:rsid w:val="00A04377"/>
    <w:rsid w:val="00A04930"/>
    <w:rsid w:val="00A06C58"/>
    <w:rsid w:val="00A07687"/>
    <w:rsid w:val="00A12AA1"/>
    <w:rsid w:val="00A14344"/>
    <w:rsid w:val="00A143A1"/>
    <w:rsid w:val="00A14F5A"/>
    <w:rsid w:val="00A15AB3"/>
    <w:rsid w:val="00A16823"/>
    <w:rsid w:val="00A16F65"/>
    <w:rsid w:val="00A17027"/>
    <w:rsid w:val="00A17ABF"/>
    <w:rsid w:val="00A20367"/>
    <w:rsid w:val="00A21698"/>
    <w:rsid w:val="00A22BA7"/>
    <w:rsid w:val="00A23021"/>
    <w:rsid w:val="00A2499B"/>
    <w:rsid w:val="00A26689"/>
    <w:rsid w:val="00A2730D"/>
    <w:rsid w:val="00A27BDD"/>
    <w:rsid w:val="00A303E1"/>
    <w:rsid w:val="00A31870"/>
    <w:rsid w:val="00A32268"/>
    <w:rsid w:val="00A360BA"/>
    <w:rsid w:val="00A43551"/>
    <w:rsid w:val="00A447AA"/>
    <w:rsid w:val="00A45C77"/>
    <w:rsid w:val="00A50283"/>
    <w:rsid w:val="00A50F93"/>
    <w:rsid w:val="00A523D1"/>
    <w:rsid w:val="00A5393B"/>
    <w:rsid w:val="00A55719"/>
    <w:rsid w:val="00A575FC"/>
    <w:rsid w:val="00A579D4"/>
    <w:rsid w:val="00A62A4B"/>
    <w:rsid w:val="00A64066"/>
    <w:rsid w:val="00A66492"/>
    <w:rsid w:val="00A66844"/>
    <w:rsid w:val="00A707CA"/>
    <w:rsid w:val="00A7105C"/>
    <w:rsid w:val="00A72D26"/>
    <w:rsid w:val="00A752A9"/>
    <w:rsid w:val="00A77A0B"/>
    <w:rsid w:val="00A81B39"/>
    <w:rsid w:val="00A822EB"/>
    <w:rsid w:val="00A83E47"/>
    <w:rsid w:val="00A83ECB"/>
    <w:rsid w:val="00A862E9"/>
    <w:rsid w:val="00A914E5"/>
    <w:rsid w:val="00A91A41"/>
    <w:rsid w:val="00A91B3D"/>
    <w:rsid w:val="00A926E6"/>
    <w:rsid w:val="00A9302A"/>
    <w:rsid w:val="00A934B6"/>
    <w:rsid w:val="00A943F9"/>
    <w:rsid w:val="00A94D25"/>
    <w:rsid w:val="00A94FAB"/>
    <w:rsid w:val="00A975C6"/>
    <w:rsid w:val="00AA2984"/>
    <w:rsid w:val="00AA4162"/>
    <w:rsid w:val="00AA4511"/>
    <w:rsid w:val="00AA587E"/>
    <w:rsid w:val="00AA5C5A"/>
    <w:rsid w:val="00AA6BFA"/>
    <w:rsid w:val="00AB00B0"/>
    <w:rsid w:val="00AB1839"/>
    <w:rsid w:val="00AB24B9"/>
    <w:rsid w:val="00AB2BBF"/>
    <w:rsid w:val="00AB4A8B"/>
    <w:rsid w:val="00AB4EB7"/>
    <w:rsid w:val="00AB4FD0"/>
    <w:rsid w:val="00AB6E91"/>
    <w:rsid w:val="00AB787E"/>
    <w:rsid w:val="00AB78C4"/>
    <w:rsid w:val="00AB7B9B"/>
    <w:rsid w:val="00AC0685"/>
    <w:rsid w:val="00AC10A6"/>
    <w:rsid w:val="00AC202F"/>
    <w:rsid w:val="00AC2277"/>
    <w:rsid w:val="00AC4222"/>
    <w:rsid w:val="00AC7995"/>
    <w:rsid w:val="00AD0A91"/>
    <w:rsid w:val="00AD13ED"/>
    <w:rsid w:val="00AD2481"/>
    <w:rsid w:val="00AD4795"/>
    <w:rsid w:val="00AD4C6D"/>
    <w:rsid w:val="00AD5C6B"/>
    <w:rsid w:val="00AD682C"/>
    <w:rsid w:val="00AE0CFB"/>
    <w:rsid w:val="00AE4459"/>
    <w:rsid w:val="00AE5AE0"/>
    <w:rsid w:val="00AE6190"/>
    <w:rsid w:val="00AE67A3"/>
    <w:rsid w:val="00AE6EE7"/>
    <w:rsid w:val="00AF0F29"/>
    <w:rsid w:val="00AF1E7B"/>
    <w:rsid w:val="00AF46EC"/>
    <w:rsid w:val="00AF4FDB"/>
    <w:rsid w:val="00AF558A"/>
    <w:rsid w:val="00AF586B"/>
    <w:rsid w:val="00AF6E0E"/>
    <w:rsid w:val="00B0036F"/>
    <w:rsid w:val="00B0142C"/>
    <w:rsid w:val="00B10949"/>
    <w:rsid w:val="00B11479"/>
    <w:rsid w:val="00B136A3"/>
    <w:rsid w:val="00B14190"/>
    <w:rsid w:val="00B15A6C"/>
    <w:rsid w:val="00B20114"/>
    <w:rsid w:val="00B20D6E"/>
    <w:rsid w:val="00B223B9"/>
    <w:rsid w:val="00B231F5"/>
    <w:rsid w:val="00B2437A"/>
    <w:rsid w:val="00B30B8F"/>
    <w:rsid w:val="00B31CB0"/>
    <w:rsid w:val="00B32480"/>
    <w:rsid w:val="00B33D4B"/>
    <w:rsid w:val="00B35F94"/>
    <w:rsid w:val="00B378B9"/>
    <w:rsid w:val="00B40D24"/>
    <w:rsid w:val="00B40EA8"/>
    <w:rsid w:val="00B42495"/>
    <w:rsid w:val="00B43117"/>
    <w:rsid w:val="00B437CB"/>
    <w:rsid w:val="00B43E47"/>
    <w:rsid w:val="00B448D1"/>
    <w:rsid w:val="00B4698F"/>
    <w:rsid w:val="00B46BB2"/>
    <w:rsid w:val="00B52387"/>
    <w:rsid w:val="00B537FA"/>
    <w:rsid w:val="00B57E85"/>
    <w:rsid w:val="00B65C21"/>
    <w:rsid w:val="00B6661D"/>
    <w:rsid w:val="00B668C5"/>
    <w:rsid w:val="00B705F6"/>
    <w:rsid w:val="00B70B7A"/>
    <w:rsid w:val="00B7189E"/>
    <w:rsid w:val="00B73739"/>
    <w:rsid w:val="00B74D91"/>
    <w:rsid w:val="00B74E81"/>
    <w:rsid w:val="00B76C05"/>
    <w:rsid w:val="00B77123"/>
    <w:rsid w:val="00B801DD"/>
    <w:rsid w:val="00B80F9A"/>
    <w:rsid w:val="00B828D0"/>
    <w:rsid w:val="00B84963"/>
    <w:rsid w:val="00B84C0C"/>
    <w:rsid w:val="00B9393C"/>
    <w:rsid w:val="00B94811"/>
    <w:rsid w:val="00B95C8D"/>
    <w:rsid w:val="00B963D2"/>
    <w:rsid w:val="00B9645D"/>
    <w:rsid w:val="00BA0197"/>
    <w:rsid w:val="00BA0E9D"/>
    <w:rsid w:val="00BA2299"/>
    <w:rsid w:val="00BA2E31"/>
    <w:rsid w:val="00BA5753"/>
    <w:rsid w:val="00BA6BB6"/>
    <w:rsid w:val="00BA756A"/>
    <w:rsid w:val="00BB2731"/>
    <w:rsid w:val="00BB6AE5"/>
    <w:rsid w:val="00BC0337"/>
    <w:rsid w:val="00BC2743"/>
    <w:rsid w:val="00BC307C"/>
    <w:rsid w:val="00BC3C58"/>
    <w:rsid w:val="00BC3FBA"/>
    <w:rsid w:val="00BC4DD8"/>
    <w:rsid w:val="00BC5A8A"/>
    <w:rsid w:val="00BC5E9B"/>
    <w:rsid w:val="00BC6CE3"/>
    <w:rsid w:val="00BD0C25"/>
    <w:rsid w:val="00BD21F1"/>
    <w:rsid w:val="00BD6C9B"/>
    <w:rsid w:val="00BD7AF3"/>
    <w:rsid w:val="00BD7AF8"/>
    <w:rsid w:val="00BE0280"/>
    <w:rsid w:val="00BE264B"/>
    <w:rsid w:val="00BE363C"/>
    <w:rsid w:val="00BE43DD"/>
    <w:rsid w:val="00BE4F90"/>
    <w:rsid w:val="00BE54E7"/>
    <w:rsid w:val="00BE5C54"/>
    <w:rsid w:val="00BE6161"/>
    <w:rsid w:val="00BE773D"/>
    <w:rsid w:val="00BF0050"/>
    <w:rsid w:val="00BF0D83"/>
    <w:rsid w:val="00BF1C1D"/>
    <w:rsid w:val="00BF20F4"/>
    <w:rsid w:val="00BF4DF3"/>
    <w:rsid w:val="00BF53D4"/>
    <w:rsid w:val="00C00978"/>
    <w:rsid w:val="00C00DD1"/>
    <w:rsid w:val="00C01283"/>
    <w:rsid w:val="00C031A1"/>
    <w:rsid w:val="00C03AF3"/>
    <w:rsid w:val="00C05FBB"/>
    <w:rsid w:val="00C070E5"/>
    <w:rsid w:val="00C07C12"/>
    <w:rsid w:val="00C1117A"/>
    <w:rsid w:val="00C11AD7"/>
    <w:rsid w:val="00C12C93"/>
    <w:rsid w:val="00C25FB5"/>
    <w:rsid w:val="00C26258"/>
    <w:rsid w:val="00C2796B"/>
    <w:rsid w:val="00C321BC"/>
    <w:rsid w:val="00C36CF7"/>
    <w:rsid w:val="00C37691"/>
    <w:rsid w:val="00C43F69"/>
    <w:rsid w:val="00C44D98"/>
    <w:rsid w:val="00C46B01"/>
    <w:rsid w:val="00C46EC0"/>
    <w:rsid w:val="00C47A6E"/>
    <w:rsid w:val="00C47C03"/>
    <w:rsid w:val="00C51403"/>
    <w:rsid w:val="00C540BC"/>
    <w:rsid w:val="00C54290"/>
    <w:rsid w:val="00C54ACC"/>
    <w:rsid w:val="00C56331"/>
    <w:rsid w:val="00C56FBF"/>
    <w:rsid w:val="00C60DA7"/>
    <w:rsid w:val="00C65870"/>
    <w:rsid w:val="00C66965"/>
    <w:rsid w:val="00C66969"/>
    <w:rsid w:val="00C70C4A"/>
    <w:rsid w:val="00C7179C"/>
    <w:rsid w:val="00C71D28"/>
    <w:rsid w:val="00C71F7D"/>
    <w:rsid w:val="00C72485"/>
    <w:rsid w:val="00C73F99"/>
    <w:rsid w:val="00C740CF"/>
    <w:rsid w:val="00C74CEA"/>
    <w:rsid w:val="00C756D0"/>
    <w:rsid w:val="00C77571"/>
    <w:rsid w:val="00C83EBD"/>
    <w:rsid w:val="00C857D2"/>
    <w:rsid w:val="00C85860"/>
    <w:rsid w:val="00C910B4"/>
    <w:rsid w:val="00C92C11"/>
    <w:rsid w:val="00C9392C"/>
    <w:rsid w:val="00C9486A"/>
    <w:rsid w:val="00C972A2"/>
    <w:rsid w:val="00CB0395"/>
    <w:rsid w:val="00CB5680"/>
    <w:rsid w:val="00CB56D1"/>
    <w:rsid w:val="00CC1056"/>
    <w:rsid w:val="00CC22EB"/>
    <w:rsid w:val="00CC2565"/>
    <w:rsid w:val="00CC2DD7"/>
    <w:rsid w:val="00CC3EE0"/>
    <w:rsid w:val="00CC4182"/>
    <w:rsid w:val="00CC5AC6"/>
    <w:rsid w:val="00CC76BE"/>
    <w:rsid w:val="00CC76F1"/>
    <w:rsid w:val="00CD06CF"/>
    <w:rsid w:val="00CD3A28"/>
    <w:rsid w:val="00CD59A4"/>
    <w:rsid w:val="00CD5D92"/>
    <w:rsid w:val="00CD64D3"/>
    <w:rsid w:val="00CD71FD"/>
    <w:rsid w:val="00CD754F"/>
    <w:rsid w:val="00CD7A45"/>
    <w:rsid w:val="00CE084D"/>
    <w:rsid w:val="00CE1C93"/>
    <w:rsid w:val="00CE259E"/>
    <w:rsid w:val="00CE4BBF"/>
    <w:rsid w:val="00CE6E7D"/>
    <w:rsid w:val="00CE7567"/>
    <w:rsid w:val="00CE7CFF"/>
    <w:rsid w:val="00CF07BA"/>
    <w:rsid w:val="00CF0813"/>
    <w:rsid w:val="00CF0D75"/>
    <w:rsid w:val="00CF23DA"/>
    <w:rsid w:val="00CF284A"/>
    <w:rsid w:val="00CF2A1D"/>
    <w:rsid w:val="00CF2FEF"/>
    <w:rsid w:val="00CF404C"/>
    <w:rsid w:val="00CF40BF"/>
    <w:rsid w:val="00CF4554"/>
    <w:rsid w:val="00CF61DD"/>
    <w:rsid w:val="00CF6969"/>
    <w:rsid w:val="00D01B60"/>
    <w:rsid w:val="00D02208"/>
    <w:rsid w:val="00D0314A"/>
    <w:rsid w:val="00D034F3"/>
    <w:rsid w:val="00D04368"/>
    <w:rsid w:val="00D064AC"/>
    <w:rsid w:val="00D06A36"/>
    <w:rsid w:val="00D0706C"/>
    <w:rsid w:val="00D139D9"/>
    <w:rsid w:val="00D14343"/>
    <w:rsid w:val="00D1547D"/>
    <w:rsid w:val="00D155B8"/>
    <w:rsid w:val="00D22D1A"/>
    <w:rsid w:val="00D23EB9"/>
    <w:rsid w:val="00D25966"/>
    <w:rsid w:val="00D33052"/>
    <w:rsid w:val="00D343FE"/>
    <w:rsid w:val="00D34968"/>
    <w:rsid w:val="00D3499F"/>
    <w:rsid w:val="00D37335"/>
    <w:rsid w:val="00D37AC2"/>
    <w:rsid w:val="00D4027B"/>
    <w:rsid w:val="00D40EB3"/>
    <w:rsid w:val="00D41035"/>
    <w:rsid w:val="00D42F10"/>
    <w:rsid w:val="00D431F3"/>
    <w:rsid w:val="00D442B1"/>
    <w:rsid w:val="00D44329"/>
    <w:rsid w:val="00D451E4"/>
    <w:rsid w:val="00D4583C"/>
    <w:rsid w:val="00D45A49"/>
    <w:rsid w:val="00D4651B"/>
    <w:rsid w:val="00D475FA"/>
    <w:rsid w:val="00D50AFC"/>
    <w:rsid w:val="00D51009"/>
    <w:rsid w:val="00D5368D"/>
    <w:rsid w:val="00D54F1E"/>
    <w:rsid w:val="00D565C0"/>
    <w:rsid w:val="00D574EC"/>
    <w:rsid w:val="00D577E1"/>
    <w:rsid w:val="00D61C3A"/>
    <w:rsid w:val="00D62F07"/>
    <w:rsid w:val="00D639F5"/>
    <w:rsid w:val="00D64C30"/>
    <w:rsid w:val="00D656D1"/>
    <w:rsid w:val="00D65C95"/>
    <w:rsid w:val="00D66906"/>
    <w:rsid w:val="00D71A2A"/>
    <w:rsid w:val="00D760A5"/>
    <w:rsid w:val="00D77AE6"/>
    <w:rsid w:val="00D80210"/>
    <w:rsid w:val="00D82B2F"/>
    <w:rsid w:val="00D86442"/>
    <w:rsid w:val="00D87139"/>
    <w:rsid w:val="00D87144"/>
    <w:rsid w:val="00D8735E"/>
    <w:rsid w:val="00D873EC"/>
    <w:rsid w:val="00D877C0"/>
    <w:rsid w:val="00D9205B"/>
    <w:rsid w:val="00D922BF"/>
    <w:rsid w:val="00D92AA9"/>
    <w:rsid w:val="00D9505A"/>
    <w:rsid w:val="00D96563"/>
    <w:rsid w:val="00D96C23"/>
    <w:rsid w:val="00D975C1"/>
    <w:rsid w:val="00DA0CD8"/>
    <w:rsid w:val="00DA11A7"/>
    <w:rsid w:val="00DA1FFF"/>
    <w:rsid w:val="00DA2658"/>
    <w:rsid w:val="00DA2FA2"/>
    <w:rsid w:val="00DA2FF2"/>
    <w:rsid w:val="00DA3878"/>
    <w:rsid w:val="00DA3BB9"/>
    <w:rsid w:val="00DA6F54"/>
    <w:rsid w:val="00DA7F8E"/>
    <w:rsid w:val="00DB2148"/>
    <w:rsid w:val="00DB3BBC"/>
    <w:rsid w:val="00DB4FB9"/>
    <w:rsid w:val="00DB508E"/>
    <w:rsid w:val="00DB5A1D"/>
    <w:rsid w:val="00DB6904"/>
    <w:rsid w:val="00DB76C4"/>
    <w:rsid w:val="00DB7D8D"/>
    <w:rsid w:val="00DC0125"/>
    <w:rsid w:val="00DC0989"/>
    <w:rsid w:val="00DC193D"/>
    <w:rsid w:val="00DC2865"/>
    <w:rsid w:val="00DC2F36"/>
    <w:rsid w:val="00DC6F11"/>
    <w:rsid w:val="00DD0037"/>
    <w:rsid w:val="00DD1666"/>
    <w:rsid w:val="00DD19E0"/>
    <w:rsid w:val="00DD1BFE"/>
    <w:rsid w:val="00DD28E1"/>
    <w:rsid w:val="00DD2C37"/>
    <w:rsid w:val="00DD312C"/>
    <w:rsid w:val="00DD5113"/>
    <w:rsid w:val="00DD6AD0"/>
    <w:rsid w:val="00DD6B03"/>
    <w:rsid w:val="00DD772C"/>
    <w:rsid w:val="00DE075B"/>
    <w:rsid w:val="00DE7EF8"/>
    <w:rsid w:val="00DF169C"/>
    <w:rsid w:val="00DF2E8C"/>
    <w:rsid w:val="00DF341D"/>
    <w:rsid w:val="00DF5474"/>
    <w:rsid w:val="00E00935"/>
    <w:rsid w:val="00E03FCF"/>
    <w:rsid w:val="00E05A6E"/>
    <w:rsid w:val="00E0707A"/>
    <w:rsid w:val="00E11922"/>
    <w:rsid w:val="00E11D7F"/>
    <w:rsid w:val="00E128FE"/>
    <w:rsid w:val="00E13167"/>
    <w:rsid w:val="00E13FA2"/>
    <w:rsid w:val="00E15071"/>
    <w:rsid w:val="00E2069A"/>
    <w:rsid w:val="00E22491"/>
    <w:rsid w:val="00E23765"/>
    <w:rsid w:val="00E23DBF"/>
    <w:rsid w:val="00E241A7"/>
    <w:rsid w:val="00E31987"/>
    <w:rsid w:val="00E34EF5"/>
    <w:rsid w:val="00E37952"/>
    <w:rsid w:val="00E40883"/>
    <w:rsid w:val="00E40FC0"/>
    <w:rsid w:val="00E4129E"/>
    <w:rsid w:val="00E41314"/>
    <w:rsid w:val="00E42498"/>
    <w:rsid w:val="00E430CE"/>
    <w:rsid w:val="00E432CC"/>
    <w:rsid w:val="00E449F6"/>
    <w:rsid w:val="00E45605"/>
    <w:rsid w:val="00E47D3D"/>
    <w:rsid w:val="00E502AC"/>
    <w:rsid w:val="00E519F0"/>
    <w:rsid w:val="00E52624"/>
    <w:rsid w:val="00E5485B"/>
    <w:rsid w:val="00E55475"/>
    <w:rsid w:val="00E56135"/>
    <w:rsid w:val="00E56208"/>
    <w:rsid w:val="00E57FD5"/>
    <w:rsid w:val="00E614D6"/>
    <w:rsid w:val="00E62E0F"/>
    <w:rsid w:val="00E63274"/>
    <w:rsid w:val="00E6541A"/>
    <w:rsid w:val="00E65E7B"/>
    <w:rsid w:val="00E669EC"/>
    <w:rsid w:val="00E67628"/>
    <w:rsid w:val="00E7066B"/>
    <w:rsid w:val="00E71164"/>
    <w:rsid w:val="00E733F6"/>
    <w:rsid w:val="00E749CC"/>
    <w:rsid w:val="00E75BF8"/>
    <w:rsid w:val="00E7662E"/>
    <w:rsid w:val="00E76A87"/>
    <w:rsid w:val="00E80BF4"/>
    <w:rsid w:val="00E83122"/>
    <w:rsid w:val="00E8334A"/>
    <w:rsid w:val="00E83B3C"/>
    <w:rsid w:val="00E86902"/>
    <w:rsid w:val="00E86D0F"/>
    <w:rsid w:val="00E9127D"/>
    <w:rsid w:val="00E91333"/>
    <w:rsid w:val="00E922DA"/>
    <w:rsid w:val="00E928E2"/>
    <w:rsid w:val="00E92BB0"/>
    <w:rsid w:val="00E955D5"/>
    <w:rsid w:val="00E97A84"/>
    <w:rsid w:val="00EA0224"/>
    <w:rsid w:val="00EA642D"/>
    <w:rsid w:val="00EA6A48"/>
    <w:rsid w:val="00EA7A51"/>
    <w:rsid w:val="00EA7B7A"/>
    <w:rsid w:val="00EB21E6"/>
    <w:rsid w:val="00EB2874"/>
    <w:rsid w:val="00EB28C4"/>
    <w:rsid w:val="00EB4AC6"/>
    <w:rsid w:val="00EB57A4"/>
    <w:rsid w:val="00EB6440"/>
    <w:rsid w:val="00EC0A08"/>
    <w:rsid w:val="00EC5534"/>
    <w:rsid w:val="00EC672D"/>
    <w:rsid w:val="00EC7209"/>
    <w:rsid w:val="00ED2EB2"/>
    <w:rsid w:val="00ED4824"/>
    <w:rsid w:val="00ED5BDD"/>
    <w:rsid w:val="00ED6CD9"/>
    <w:rsid w:val="00ED7B26"/>
    <w:rsid w:val="00EE2403"/>
    <w:rsid w:val="00EE3AEE"/>
    <w:rsid w:val="00EE42CC"/>
    <w:rsid w:val="00EE5B23"/>
    <w:rsid w:val="00EF0F72"/>
    <w:rsid w:val="00EF22B8"/>
    <w:rsid w:val="00EF4137"/>
    <w:rsid w:val="00EF4F8D"/>
    <w:rsid w:val="00F003E6"/>
    <w:rsid w:val="00F01405"/>
    <w:rsid w:val="00F02465"/>
    <w:rsid w:val="00F03D0A"/>
    <w:rsid w:val="00F12F09"/>
    <w:rsid w:val="00F135FD"/>
    <w:rsid w:val="00F1453E"/>
    <w:rsid w:val="00F15391"/>
    <w:rsid w:val="00F1544E"/>
    <w:rsid w:val="00F172E9"/>
    <w:rsid w:val="00F22950"/>
    <w:rsid w:val="00F22D4A"/>
    <w:rsid w:val="00F24FD0"/>
    <w:rsid w:val="00F25B2B"/>
    <w:rsid w:val="00F25EB5"/>
    <w:rsid w:val="00F2614B"/>
    <w:rsid w:val="00F277D0"/>
    <w:rsid w:val="00F279E8"/>
    <w:rsid w:val="00F27A8D"/>
    <w:rsid w:val="00F30AB7"/>
    <w:rsid w:val="00F31576"/>
    <w:rsid w:val="00F31A89"/>
    <w:rsid w:val="00F32417"/>
    <w:rsid w:val="00F33263"/>
    <w:rsid w:val="00F33543"/>
    <w:rsid w:val="00F347E9"/>
    <w:rsid w:val="00F35520"/>
    <w:rsid w:val="00F40721"/>
    <w:rsid w:val="00F436AA"/>
    <w:rsid w:val="00F4483E"/>
    <w:rsid w:val="00F448BD"/>
    <w:rsid w:val="00F455D3"/>
    <w:rsid w:val="00F46A70"/>
    <w:rsid w:val="00F5076D"/>
    <w:rsid w:val="00F50F60"/>
    <w:rsid w:val="00F525A5"/>
    <w:rsid w:val="00F528D8"/>
    <w:rsid w:val="00F54113"/>
    <w:rsid w:val="00F5428C"/>
    <w:rsid w:val="00F5447E"/>
    <w:rsid w:val="00F557BF"/>
    <w:rsid w:val="00F55967"/>
    <w:rsid w:val="00F56780"/>
    <w:rsid w:val="00F56BAC"/>
    <w:rsid w:val="00F5742E"/>
    <w:rsid w:val="00F6465A"/>
    <w:rsid w:val="00F670F3"/>
    <w:rsid w:val="00F6783F"/>
    <w:rsid w:val="00F70F70"/>
    <w:rsid w:val="00F72644"/>
    <w:rsid w:val="00F73357"/>
    <w:rsid w:val="00F73598"/>
    <w:rsid w:val="00F7512A"/>
    <w:rsid w:val="00F7717E"/>
    <w:rsid w:val="00F77290"/>
    <w:rsid w:val="00F77480"/>
    <w:rsid w:val="00F777A6"/>
    <w:rsid w:val="00F77FFD"/>
    <w:rsid w:val="00F803FE"/>
    <w:rsid w:val="00F81522"/>
    <w:rsid w:val="00F81DD5"/>
    <w:rsid w:val="00F851EF"/>
    <w:rsid w:val="00F86A64"/>
    <w:rsid w:val="00F91421"/>
    <w:rsid w:val="00F92DDA"/>
    <w:rsid w:val="00F93818"/>
    <w:rsid w:val="00F93ED6"/>
    <w:rsid w:val="00F94144"/>
    <w:rsid w:val="00F941F2"/>
    <w:rsid w:val="00F9545B"/>
    <w:rsid w:val="00F954A4"/>
    <w:rsid w:val="00F975E2"/>
    <w:rsid w:val="00FA3337"/>
    <w:rsid w:val="00FA658F"/>
    <w:rsid w:val="00FA6BA7"/>
    <w:rsid w:val="00FA7967"/>
    <w:rsid w:val="00FB007A"/>
    <w:rsid w:val="00FB0D8E"/>
    <w:rsid w:val="00FB20AF"/>
    <w:rsid w:val="00FB2AF4"/>
    <w:rsid w:val="00FB5477"/>
    <w:rsid w:val="00FB5B4B"/>
    <w:rsid w:val="00FB5C36"/>
    <w:rsid w:val="00FB5D2A"/>
    <w:rsid w:val="00FB5E8A"/>
    <w:rsid w:val="00FB696F"/>
    <w:rsid w:val="00FC21A3"/>
    <w:rsid w:val="00FC2323"/>
    <w:rsid w:val="00FC6C39"/>
    <w:rsid w:val="00FC711E"/>
    <w:rsid w:val="00FC7979"/>
    <w:rsid w:val="00FC79F5"/>
    <w:rsid w:val="00FD016A"/>
    <w:rsid w:val="00FD20D4"/>
    <w:rsid w:val="00FD2FAE"/>
    <w:rsid w:val="00FD37CF"/>
    <w:rsid w:val="00FD616E"/>
    <w:rsid w:val="00FD6D3F"/>
    <w:rsid w:val="00FD7453"/>
    <w:rsid w:val="00FE0863"/>
    <w:rsid w:val="00FE124E"/>
    <w:rsid w:val="00FE184E"/>
    <w:rsid w:val="00FE26E8"/>
    <w:rsid w:val="00FE3604"/>
    <w:rsid w:val="00FE4718"/>
    <w:rsid w:val="00FE4F4D"/>
    <w:rsid w:val="00FE5BE8"/>
    <w:rsid w:val="00FE61A0"/>
    <w:rsid w:val="00FF0E85"/>
    <w:rsid w:val="00FF13F1"/>
    <w:rsid w:val="00FF1A4F"/>
    <w:rsid w:val="00FF36DA"/>
    <w:rsid w:val="00FF3A93"/>
    <w:rsid w:val="00FF66EC"/>
    <w:rsid w:val="00FF6BCF"/>
    <w:rsid w:val="00FF6D4C"/>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47"/>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47"/>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66A4-2EF8-4F69-AE9F-E9906E18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2018-12-05T10:33:00Z</cp:lastPrinted>
  <dcterms:created xsi:type="dcterms:W3CDTF">2018-12-05T06:59:00Z</dcterms:created>
  <dcterms:modified xsi:type="dcterms:W3CDTF">2018-12-06T09:19:00Z</dcterms:modified>
</cp:coreProperties>
</file>