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EA" w:rsidRDefault="00C23AEA" w:rsidP="00DE5646">
      <w:pPr>
        <w:ind w:firstLine="720"/>
        <w:jc w:val="center"/>
        <w:rPr>
          <w:bCs/>
        </w:rPr>
      </w:pPr>
    </w:p>
    <w:p w:rsidR="005D5A17" w:rsidRDefault="005D5A17" w:rsidP="00DE5646">
      <w:pPr>
        <w:ind w:firstLine="720"/>
        <w:jc w:val="center"/>
        <w:rPr>
          <w:bCs/>
        </w:rPr>
      </w:pPr>
    </w:p>
    <w:p w:rsidR="005D5A17" w:rsidRDefault="005D5A17" w:rsidP="00DE5646">
      <w:pPr>
        <w:ind w:firstLine="720"/>
        <w:jc w:val="center"/>
        <w:rPr>
          <w:bCs/>
        </w:rPr>
      </w:pPr>
    </w:p>
    <w:p w:rsidR="005D5A17" w:rsidRDefault="005D5A17" w:rsidP="00DE5646">
      <w:pPr>
        <w:ind w:firstLine="720"/>
        <w:jc w:val="center"/>
        <w:rPr>
          <w:b/>
          <w:bCs/>
          <w:sz w:val="28"/>
          <w:szCs w:val="28"/>
        </w:rPr>
      </w:pPr>
    </w:p>
    <w:p w:rsidR="0019699C" w:rsidRDefault="0019699C" w:rsidP="00DE5646">
      <w:pPr>
        <w:ind w:firstLine="720"/>
        <w:jc w:val="center"/>
        <w:rPr>
          <w:b/>
          <w:bCs/>
          <w:sz w:val="28"/>
          <w:szCs w:val="28"/>
        </w:rPr>
      </w:pPr>
    </w:p>
    <w:p w:rsidR="00CE410E" w:rsidRDefault="009D3055" w:rsidP="00CE410E">
      <w:pPr>
        <w:jc w:val="center"/>
      </w:pPr>
      <w:r w:rsidRPr="005B76A5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B76A5">
        <w:rPr>
          <w:b/>
          <w:sz w:val="28"/>
          <w:szCs w:val="28"/>
        </w:rPr>
        <w:t>Закон Ульяновской области</w:t>
      </w:r>
      <w:r w:rsidR="00CE410E" w:rsidRPr="00CE410E">
        <w:t xml:space="preserve"> </w:t>
      </w:r>
    </w:p>
    <w:p w:rsidR="00CE410E" w:rsidRDefault="00CE410E" w:rsidP="00CE410E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«</w:t>
      </w:r>
      <w:r w:rsidRPr="00CE410E">
        <w:rPr>
          <w:b/>
          <w:sz w:val="28"/>
          <w:szCs w:val="28"/>
        </w:rPr>
        <w:t xml:space="preserve">О порядке проведения оценки регулирующего воздействия </w:t>
      </w:r>
    </w:p>
    <w:p w:rsidR="00A36862" w:rsidRDefault="00CE410E" w:rsidP="00CE410E">
      <w:pPr>
        <w:jc w:val="center"/>
        <w:rPr>
          <w:b/>
          <w:sz w:val="28"/>
          <w:szCs w:val="28"/>
        </w:rPr>
      </w:pPr>
      <w:r w:rsidRPr="00CE410E">
        <w:rPr>
          <w:b/>
          <w:sz w:val="28"/>
          <w:szCs w:val="28"/>
        </w:rPr>
        <w:t xml:space="preserve">проектов нормативных правовых актов Ульяновской области </w:t>
      </w:r>
    </w:p>
    <w:p w:rsidR="00CE410E" w:rsidRDefault="00CE410E" w:rsidP="00CE410E">
      <w:pPr>
        <w:jc w:val="center"/>
        <w:rPr>
          <w:b/>
          <w:sz w:val="28"/>
          <w:szCs w:val="28"/>
        </w:rPr>
      </w:pPr>
      <w:r w:rsidRPr="00CE410E">
        <w:rPr>
          <w:b/>
          <w:sz w:val="28"/>
          <w:szCs w:val="28"/>
        </w:rPr>
        <w:t xml:space="preserve">и проектов муниципальных нормативных правовых актов, </w:t>
      </w:r>
    </w:p>
    <w:p w:rsidR="00A36862" w:rsidRDefault="00CE410E" w:rsidP="00CE410E">
      <w:pPr>
        <w:jc w:val="center"/>
        <w:rPr>
          <w:b/>
          <w:sz w:val="28"/>
          <w:szCs w:val="28"/>
        </w:rPr>
      </w:pPr>
      <w:proofErr w:type="gramStart"/>
      <w:r w:rsidRPr="00CE410E">
        <w:rPr>
          <w:b/>
          <w:sz w:val="28"/>
          <w:szCs w:val="28"/>
        </w:rPr>
        <w:t>затрагивающих</w:t>
      </w:r>
      <w:proofErr w:type="gramEnd"/>
      <w:r w:rsidRPr="00CE410E">
        <w:rPr>
          <w:b/>
          <w:sz w:val="28"/>
          <w:szCs w:val="28"/>
        </w:rPr>
        <w:t xml:space="preserve"> вопросы осуществления предпринимательской </w:t>
      </w:r>
    </w:p>
    <w:p w:rsidR="00CE410E" w:rsidRPr="00CE410E" w:rsidRDefault="00CE410E" w:rsidP="00CE410E">
      <w:pPr>
        <w:jc w:val="center"/>
        <w:rPr>
          <w:b/>
          <w:sz w:val="28"/>
          <w:szCs w:val="28"/>
        </w:rPr>
      </w:pPr>
      <w:r w:rsidRPr="00CE410E">
        <w:rPr>
          <w:b/>
          <w:sz w:val="28"/>
          <w:szCs w:val="28"/>
        </w:rPr>
        <w:t>и</w:t>
      </w:r>
      <w:r w:rsidR="00695671">
        <w:rPr>
          <w:b/>
          <w:sz w:val="28"/>
          <w:szCs w:val="28"/>
        </w:rPr>
        <w:t xml:space="preserve"> инвестиционной деятельности, </w:t>
      </w:r>
      <w:r w:rsidRPr="00CE410E">
        <w:rPr>
          <w:b/>
          <w:sz w:val="28"/>
          <w:szCs w:val="28"/>
        </w:rPr>
        <w:t>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</w:t>
      </w:r>
      <w:r>
        <w:rPr>
          <w:b/>
          <w:sz w:val="28"/>
          <w:szCs w:val="28"/>
        </w:rPr>
        <w:t>й и инвестиционной деятельности</w:t>
      </w:r>
      <w:r w:rsidR="00695671">
        <w:rPr>
          <w:b/>
          <w:sz w:val="28"/>
          <w:szCs w:val="28"/>
        </w:rPr>
        <w:t>, и порядке проведения оценки фактического воздействия нормативных правовых актов Ульяновской области,</w:t>
      </w:r>
      <w:r w:rsidR="00695671" w:rsidRPr="00695671">
        <w:t xml:space="preserve"> </w:t>
      </w:r>
      <w:r w:rsidR="00695671" w:rsidRPr="00695671">
        <w:rPr>
          <w:b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b/>
          <w:sz w:val="28"/>
          <w:szCs w:val="28"/>
        </w:rPr>
        <w:t>»</w:t>
      </w:r>
    </w:p>
    <w:p w:rsidR="009D3055" w:rsidRDefault="009D3055" w:rsidP="005D5A17">
      <w:pPr>
        <w:rPr>
          <w:b/>
          <w:sz w:val="28"/>
          <w:szCs w:val="28"/>
        </w:rPr>
      </w:pPr>
    </w:p>
    <w:p w:rsidR="009374B3" w:rsidRDefault="009374B3" w:rsidP="005D5A17">
      <w:pPr>
        <w:jc w:val="both"/>
        <w:rPr>
          <w:b/>
          <w:sz w:val="28"/>
          <w:szCs w:val="28"/>
        </w:rPr>
      </w:pPr>
    </w:p>
    <w:p w:rsidR="005D5A17" w:rsidRDefault="005D5A17" w:rsidP="005D5A17">
      <w:pPr>
        <w:jc w:val="both"/>
        <w:rPr>
          <w:b/>
          <w:sz w:val="28"/>
          <w:szCs w:val="28"/>
        </w:rPr>
      </w:pPr>
    </w:p>
    <w:p w:rsidR="005D5A17" w:rsidRDefault="005D5A17" w:rsidP="005D5A17">
      <w:pPr>
        <w:jc w:val="both"/>
        <w:rPr>
          <w:b/>
          <w:sz w:val="28"/>
          <w:szCs w:val="28"/>
        </w:rPr>
      </w:pPr>
    </w:p>
    <w:p w:rsidR="005D5A17" w:rsidRPr="001F0726" w:rsidRDefault="005D5A17" w:rsidP="005D5A17">
      <w:pPr>
        <w:jc w:val="both"/>
        <w:rPr>
          <w:b/>
          <w:sz w:val="28"/>
          <w:szCs w:val="28"/>
        </w:rPr>
      </w:pPr>
    </w:p>
    <w:p w:rsidR="009D3055" w:rsidRPr="00650A24" w:rsidRDefault="009D3055" w:rsidP="004669E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0A24">
        <w:rPr>
          <w:sz w:val="28"/>
          <w:szCs w:val="28"/>
        </w:rPr>
        <w:t>Внести в</w:t>
      </w:r>
      <w:r w:rsidR="00F619F4">
        <w:rPr>
          <w:sz w:val="28"/>
          <w:szCs w:val="28"/>
        </w:rPr>
        <w:t xml:space="preserve"> Закон Ульяновской области от </w:t>
      </w:r>
      <w:r w:rsidR="00CE410E">
        <w:rPr>
          <w:sz w:val="28"/>
          <w:szCs w:val="28"/>
        </w:rPr>
        <w:t>5</w:t>
      </w:r>
      <w:r w:rsidRPr="00650A24">
        <w:rPr>
          <w:sz w:val="28"/>
          <w:szCs w:val="28"/>
        </w:rPr>
        <w:t xml:space="preserve"> </w:t>
      </w:r>
      <w:r w:rsidR="00CE410E">
        <w:rPr>
          <w:sz w:val="28"/>
          <w:szCs w:val="28"/>
        </w:rPr>
        <w:t>ноября 2013</w:t>
      </w:r>
      <w:r w:rsidRPr="00650A24">
        <w:rPr>
          <w:sz w:val="28"/>
          <w:szCs w:val="28"/>
        </w:rPr>
        <w:t xml:space="preserve"> года № </w:t>
      </w:r>
      <w:r w:rsidR="00CE410E">
        <w:rPr>
          <w:sz w:val="28"/>
          <w:szCs w:val="28"/>
        </w:rPr>
        <w:t>201</w:t>
      </w:r>
      <w:r w:rsidRPr="00650A24">
        <w:rPr>
          <w:sz w:val="28"/>
          <w:szCs w:val="28"/>
        </w:rPr>
        <w:t xml:space="preserve">-ЗО </w:t>
      </w:r>
      <w:r w:rsidRPr="00650A24">
        <w:rPr>
          <w:sz w:val="28"/>
          <w:szCs w:val="28"/>
        </w:rPr>
        <w:br/>
        <w:t>«</w:t>
      </w:r>
      <w:r w:rsidR="00CE410E" w:rsidRPr="00CE410E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</w:t>
      </w:r>
      <w:r w:rsidR="00695671">
        <w:rPr>
          <w:sz w:val="28"/>
          <w:szCs w:val="28"/>
        </w:rPr>
        <w:t xml:space="preserve"> инвестиционной деятельности, </w:t>
      </w:r>
      <w:r w:rsidR="00CE410E" w:rsidRPr="00CE410E">
        <w:rPr>
          <w:sz w:val="28"/>
          <w:szCs w:val="28"/>
        </w:rPr>
        <w:t>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</w:t>
      </w:r>
      <w:r w:rsidR="00CE410E">
        <w:rPr>
          <w:sz w:val="28"/>
          <w:szCs w:val="28"/>
        </w:rPr>
        <w:t>й и инвестиционной деятельности</w:t>
      </w:r>
      <w:r w:rsidR="00695671">
        <w:rPr>
          <w:sz w:val="28"/>
          <w:szCs w:val="28"/>
        </w:rPr>
        <w:t>,</w:t>
      </w:r>
      <w:r w:rsidR="00695671" w:rsidRPr="00695671">
        <w:t xml:space="preserve"> </w:t>
      </w:r>
      <w:r w:rsidR="00695671" w:rsidRPr="00695671">
        <w:rPr>
          <w:sz w:val="28"/>
          <w:szCs w:val="28"/>
        </w:rPr>
        <w:t>и порядке проведения оценки</w:t>
      </w:r>
      <w:proofErr w:type="gramEnd"/>
      <w:r w:rsidR="00695671" w:rsidRPr="00695671">
        <w:rPr>
          <w:sz w:val="28"/>
          <w:szCs w:val="28"/>
        </w:rPr>
        <w:t xml:space="preserve"> фактического воздействия нормативных правовых актов Ульяновской области, затрагивающих вопросы осуществления предпринимательской </w:t>
      </w:r>
      <w:r w:rsidR="005D5A17">
        <w:rPr>
          <w:sz w:val="28"/>
          <w:szCs w:val="28"/>
        </w:rPr>
        <w:br/>
      </w:r>
      <w:r w:rsidR="00695671" w:rsidRPr="00695671">
        <w:rPr>
          <w:sz w:val="28"/>
          <w:szCs w:val="28"/>
        </w:rPr>
        <w:t>и инвестиционной деятельности</w:t>
      </w:r>
      <w:r w:rsidRPr="00650A24">
        <w:rPr>
          <w:sz w:val="28"/>
          <w:szCs w:val="28"/>
        </w:rPr>
        <w:t>»  (</w:t>
      </w:r>
      <w:r w:rsidRPr="001361E2">
        <w:rPr>
          <w:sz w:val="28"/>
          <w:szCs w:val="28"/>
        </w:rPr>
        <w:t>«</w:t>
      </w:r>
      <w:proofErr w:type="gramStart"/>
      <w:r w:rsidRPr="001361E2">
        <w:rPr>
          <w:sz w:val="28"/>
          <w:szCs w:val="28"/>
        </w:rPr>
        <w:t>Ульяновская</w:t>
      </w:r>
      <w:proofErr w:type="gramEnd"/>
      <w:r w:rsidRPr="001361E2">
        <w:rPr>
          <w:sz w:val="28"/>
          <w:szCs w:val="28"/>
        </w:rPr>
        <w:t xml:space="preserve"> правда» </w:t>
      </w:r>
      <w:r w:rsidR="002A61D6">
        <w:rPr>
          <w:sz w:val="28"/>
          <w:szCs w:val="28"/>
        </w:rPr>
        <w:t xml:space="preserve">от </w:t>
      </w:r>
      <w:r w:rsidR="002A61D6" w:rsidRPr="002A61D6">
        <w:rPr>
          <w:sz w:val="28"/>
          <w:szCs w:val="28"/>
        </w:rPr>
        <w:t>08.11.2013</w:t>
      </w:r>
      <w:r w:rsidR="00510C9A">
        <w:rPr>
          <w:sz w:val="28"/>
          <w:szCs w:val="28"/>
        </w:rPr>
        <w:t xml:space="preserve"> № 143;</w:t>
      </w:r>
      <w:r w:rsidR="005D5A17">
        <w:rPr>
          <w:sz w:val="28"/>
          <w:szCs w:val="28"/>
        </w:rPr>
        <w:t xml:space="preserve"> </w:t>
      </w:r>
      <w:r w:rsidR="005D5A17">
        <w:rPr>
          <w:sz w:val="28"/>
          <w:szCs w:val="28"/>
        </w:rPr>
        <w:br/>
      </w:r>
      <w:r w:rsidR="002A61D6">
        <w:rPr>
          <w:sz w:val="28"/>
          <w:szCs w:val="28"/>
        </w:rPr>
        <w:t xml:space="preserve">от </w:t>
      </w:r>
      <w:r w:rsidR="002A61D6" w:rsidRPr="002A61D6">
        <w:rPr>
          <w:sz w:val="28"/>
          <w:szCs w:val="28"/>
        </w:rPr>
        <w:t>11.09.2014</w:t>
      </w:r>
      <w:r w:rsidR="002A61D6">
        <w:rPr>
          <w:sz w:val="28"/>
          <w:szCs w:val="28"/>
        </w:rPr>
        <w:t xml:space="preserve"> №</w:t>
      </w:r>
      <w:r w:rsidR="00510C9A">
        <w:rPr>
          <w:sz w:val="28"/>
          <w:szCs w:val="28"/>
        </w:rPr>
        <w:t xml:space="preserve"> </w:t>
      </w:r>
      <w:r w:rsidR="002A61D6">
        <w:rPr>
          <w:sz w:val="28"/>
          <w:szCs w:val="28"/>
        </w:rPr>
        <w:t>133</w:t>
      </w:r>
      <w:r w:rsidR="00F70225">
        <w:rPr>
          <w:sz w:val="28"/>
          <w:szCs w:val="28"/>
        </w:rPr>
        <w:t>; от 05.03.2015 № 28</w:t>
      </w:r>
      <w:r w:rsidR="002A61D6">
        <w:rPr>
          <w:sz w:val="28"/>
          <w:szCs w:val="28"/>
        </w:rPr>
        <w:t>)</w:t>
      </w:r>
      <w:r w:rsidRPr="00650A24">
        <w:rPr>
          <w:sz w:val="28"/>
          <w:szCs w:val="28"/>
        </w:rPr>
        <w:t xml:space="preserve"> следующие изменения:</w:t>
      </w:r>
    </w:p>
    <w:p w:rsidR="001B3AB6" w:rsidRPr="00C454B8" w:rsidRDefault="00C454B8" w:rsidP="004669E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3AB6">
        <w:rPr>
          <w:sz w:val="28"/>
          <w:szCs w:val="28"/>
        </w:rPr>
        <w:t>н</w:t>
      </w:r>
      <w:r w:rsidR="00A67C4C">
        <w:rPr>
          <w:sz w:val="28"/>
          <w:szCs w:val="28"/>
        </w:rPr>
        <w:t>аименовани</w:t>
      </w:r>
      <w:r>
        <w:rPr>
          <w:sz w:val="28"/>
          <w:szCs w:val="28"/>
        </w:rPr>
        <w:t xml:space="preserve">и слова «проектов муниципальных нормативных правовых актов, затрагивающих вопросы осуществления предпринимательской </w:t>
      </w:r>
      <w:r w:rsidR="005D5A17">
        <w:rPr>
          <w:sz w:val="28"/>
          <w:szCs w:val="28"/>
        </w:rPr>
        <w:br/>
      </w:r>
      <w:r>
        <w:rPr>
          <w:sz w:val="28"/>
          <w:szCs w:val="28"/>
        </w:rPr>
        <w:t>и инвестиционной деятельности»</w:t>
      </w:r>
      <w:r w:rsidR="001B3AB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«проектов муниципальных нормативных правовых актов»</w:t>
      </w:r>
      <w:r w:rsidR="001B3AB6" w:rsidRPr="00C454B8">
        <w:rPr>
          <w:sz w:val="28"/>
          <w:szCs w:val="28"/>
        </w:rPr>
        <w:t>;</w:t>
      </w:r>
    </w:p>
    <w:p w:rsidR="00BF1FED" w:rsidRDefault="001079C4" w:rsidP="004669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D2823">
        <w:rPr>
          <w:rFonts w:ascii="Times New Roman" w:hAnsi="Times New Roman" w:cs="Times New Roman"/>
          <w:sz w:val="28"/>
          <w:szCs w:val="28"/>
        </w:rPr>
        <w:t>статью</w:t>
      </w:r>
      <w:r w:rsidR="00BF1FED">
        <w:rPr>
          <w:rFonts w:ascii="Times New Roman" w:hAnsi="Times New Roman" w:cs="Times New Roman"/>
          <w:sz w:val="28"/>
          <w:szCs w:val="28"/>
        </w:rPr>
        <w:t xml:space="preserve"> 1 изложить в </w:t>
      </w:r>
      <w:r w:rsidR="00F70225">
        <w:rPr>
          <w:rFonts w:ascii="Times New Roman" w:hAnsi="Times New Roman" w:cs="Times New Roman"/>
          <w:sz w:val="28"/>
          <w:szCs w:val="28"/>
        </w:rPr>
        <w:t>следующей</w:t>
      </w:r>
      <w:r w:rsidR="00BF1FED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7007" w:rsidRDefault="00BF1FED" w:rsidP="005D5A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2823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2D2823" w:rsidRPr="00F70225">
        <w:rPr>
          <w:rFonts w:ascii="Times New Roman" w:hAnsi="Times New Roman" w:cs="Times New Roman"/>
          <w:b/>
          <w:sz w:val="28"/>
          <w:szCs w:val="28"/>
        </w:rPr>
        <w:t>Предмет правового регулирования настоящего Закона</w:t>
      </w:r>
    </w:p>
    <w:p w:rsidR="00B64520" w:rsidRPr="005D5A17" w:rsidRDefault="00B64520" w:rsidP="005D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17" w:rsidRPr="005D5A17" w:rsidRDefault="005D5A17" w:rsidP="005D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3A6" w:rsidRDefault="00BF1FED" w:rsidP="004669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FED">
        <w:rPr>
          <w:rFonts w:ascii="Times New Roman" w:hAnsi="Times New Roman" w:cs="Times New Roman"/>
          <w:sz w:val="28"/>
          <w:szCs w:val="28"/>
        </w:rPr>
        <w:t>Настоящий Закон в соответствии со стать</w:t>
      </w:r>
      <w:r w:rsidR="00F70225">
        <w:rPr>
          <w:rFonts w:ascii="Times New Roman" w:hAnsi="Times New Roman" w:cs="Times New Roman"/>
          <w:sz w:val="28"/>
          <w:szCs w:val="28"/>
        </w:rPr>
        <w:t>ёй 26</w:t>
      </w:r>
      <w:r w:rsidR="00F70225">
        <w:rPr>
          <w:rFonts w:ascii="Times New Roman" w:hAnsi="Times New Roman" w:cs="Times New Roman"/>
          <w:sz w:val="28"/>
          <w:szCs w:val="28"/>
          <w:vertAlign w:val="superscript"/>
        </w:rPr>
        <w:t>3.3</w:t>
      </w:r>
      <w:r w:rsidRPr="00BF1FE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079C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D5A17">
        <w:rPr>
          <w:rFonts w:ascii="Times New Roman" w:hAnsi="Times New Roman" w:cs="Times New Roman"/>
          <w:sz w:val="28"/>
          <w:szCs w:val="28"/>
        </w:rPr>
        <w:br/>
      </w:r>
      <w:r w:rsidR="001079C4">
        <w:rPr>
          <w:rFonts w:ascii="Times New Roman" w:hAnsi="Times New Roman" w:cs="Times New Roman"/>
          <w:sz w:val="28"/>
          <w:szCs w:val="28"/>
        </w:rPr>
        <w:t>от</w:t>
      </w:r>
      <w:r w:rsidR="005D5A17">
        <w:rPr>
          <w:rFonts w:ascii="Times New Roman" w:hAnsi="Times New Roman" w:cs="Times New Roman"/>
          <w:sz w:val="28"/>
          <w:szCs w:val="28"/>
        </w:rPr>
        <w:t xml:space="preserve"> </w:t>
      </w:r>
      <w:r w:rsidR="001079C4">
        <w:rPr>
          <w:rFonts w:ascii="Times New Roman" w:hAnsi="Times New Roman" w:cs="Times New Roman"/>
          <w:sz w:val="28"/>
          <w:szCs w:val="28"/>
        </w:rPr>
        <w:t>6 октября 1999 года №</w:t>
      </w:r>
      <w:r w:rsidR="00F70225">
        <w:rPr>
          <w:rFonts w:ascii="Times New Roman" w:hAnsi="Times New Roman" w:cs="Times New Roman"/>
          <w:sz w:val="28"/>
          <w:szCs w:val="28"/>
        </w:rPr>
        <w:t xml:space="preserve"> 184-ФЗ «</w:t>
      </w:r>
      <w:r w:rsidRPr="00BF1FED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F7022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BF1F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225" w:rsidRPr="00F70225">
        <w:rPr>
          <w:rFonts w:ascii="Times New Roman" w:hAnsi="Times New Roman" w:cs="Times New Roman"/>
          <w:sz w:val="28"/>
          <w:szCs w:val="28"/>
        </w:rPr>
        <w:t>–</w:t>
      </w:r>
      <w:r w:rsidR="00F70225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5D5A17">
        <w:rPr>
          <w:rFonts w:ascii="Times New Roman" w:hAnsi="Times New Roman" w:cs="Times New Roman"/>
          <w:sz w:val="28"/>
          <w:szCs w:val="28"/>
        </w:rPr>
        <w:br/>
      </w:r>
      <w:r w:rsidR="00F70225">
        <w:rPr>
          <w:rFonts w:ascii="Times New Roman" w:hAnsi="Times New Roman" w:cs="Times New Roman"/>
          <w:sz w:val="28"/>
          <w:szCs w:val="28"/>
        </w:rPr>
        <w:t>«</w:t>
      </w:r>
      <w:r w:rsidRPr="00BF1FE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законодательных (представительных) </w:t>
      </w:r>
      <w:r w:rsidR="005D5A17">
        <w:rPr>
          <w:rFonts w:ascii="Times New Roman" w:hAnsi="Times New Roman" w:cs="Times New Roman"/>
          <w:sz w:val="28"/>
          <w:szCs w:val="28"/>
        </w:rPr>
        <w:br/>
      </w:r>
      <w:r w:rsidRPr="00BF1FED">
        <w:rPr>
          <w:rFonts w:ascii="Times New Roman" w:hAnsi="Times New Roman" w:cs="Times New Roman"/>
          <w:sz w:val="28"/>
          <w:szCs w:val="28"/>
        </w:rPr>
        <w:t xml:space="preserve">и исполнительных органов государственной власти </w:t>
      </w:r>
      <w:r w:rsidR="00F70225">
        <w:rPr>
          <w:rFonts w:ascii="Times New Roman" w:hAnsi="Times New Roman" w:cs="Times New Roman"/>
          <w:sz w:val="28"/>
          <w:szCs w:val="28"/>
        </w:rPr>
        <w:t>субъектов Российской Федерации»</w:t>
      </w:r>
      <w:r w:rsidRPr="00BF1FED">
        <w:rPr>
          <w:rFonts w:ascii="Times New Roman" w:hAnsi="Times New Roman" w:cs="Times New Roman"/>
          <w:sz w:val="28"/>
          <w:szCs w:val="28"/>
        </w:rPr>
        <w:t>) и статьями 7 и 46 Федерального</w:t>
      </w:r>
      <w:r w:rsidR="001079C4">
        <w:rPr>
          <w:rFonts w:ascii="Times New Roman" w:hAnsi="Times New Roman" w:cs="Times New Roman"/>
          <w:sz w:val="28"/>
          <w:szCs w:val="28"/>
        </w:rPr>
        <w:t xml:space="preserve"> закона от 6 октября 2003 года </w:t>
      </w:r>
      <w:r w:rsidR="009374B3">
        <w:rPr>
          <w:rFonts w:ascii="Times New Roman" w:hAnsi="Times New Roman" w:cs="Times New Roman"/>
          <w:sz w:val="28"/>
          <w:szCs w:val="28"/>
        </w:rPr>
        <w:br/>
      </w:r>
      <w:r w:rsidR="001079C4">
        <w:rPr>
          <w:rFonts w:ascii="Times New Roman" w:hAnsi="Times New Roman" w:cs="Times New Roman"/>
          <w:sz w:val="28"/>
          <w:szCs w:val="28"/>
        </w:rPr>
        <w:t>№</w:t>
      </w:r>
      <w:r w:rsidR="00F70225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F1FE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F1FED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BF1FED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BF1FED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 w:rsidR="00F70225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5D5A17">
        <w:rPr>
          <w:rFonts w:ascii="Times New Roman" w:hAnsi="Times New Roman" w:cs="Times New Roman"/>
          <w:sz w:val="28"/>
          <w:szCs w:val="28"/>
        </w:rPr>
        <w:br/>
      </w:r>
      <w:r w:rsidR="00F7022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BF1F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225" w:rsidRPr="00F70225">
        <w:rPr>
          <w:rFonts w:ascii="Times New Roman" w:hAnsi="Times New Roman" w:cs="Times New Roman"/>
          <w:sz w:val="28"/>
          <w:szCs w:val="28"/>
        </w:rPr>
        <w:t>–</w:t>
      </w:r>
      <w:r w:rsidR="00F70225">
        <w:rPr>
          <w:rFonts w:ascii="Times New Roman" w:hAnsi="Times New Roman" w:cs="Times New Roman"/>
          <w:sz w:val="28"/>
          <w:szCs w:val="28"/>
        </w:rPr>
        <w:t xml:space="preserve"> Федеральный закон «</w:t>
      </w:r>
      <w:r w:rsidRPr="00BF1F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7022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F1FED">
        <w:rPr>
          <w:rFonts w:ascii="Times New Roman" w:hAnsi="Times New Roman" w:cs="Times New Roman"/>
          <w:sz w:val="28"/>
          <w:szCs w:val="28"/>
        </w:rPr>
        <w:t xml:space="preserve">) </w:t>
      </w:r>
      <w:r w:rsidR="00C454B8">
        <w:rPr>
          <w:rFonts w:ascii="Times New Roman" w:hAnsi="Times New Roman" w:cs="Times New Roman"/>
          <w:sz w:val="28"/>
          <w:szCs w:val="28"/>
        </w:rPr>
        <w:t>устанавливает</w:t>
      </w:r>
      <w:r w:rsidR="00F673A6">
        <w:rPr>
          <w:rFonts w:ascii="Times New Roman" w:hAnsi="Times New Roman" w:cs="Times New Roman"/>
          <w:sz w:val="28"/>
          <w:szCs w:val="28"/>
        </w:rPr>
        <w:t>:</w:t>
      </w:r>
    </w:p>
    <w:p w:rsidR="00F673A6" w:rsidRDefault="00E16647" w:rsidP="004669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F673A6">
        <w:rPr>
          <w:rFonts w:ascii="Times New Roman" w:hAnsi="Times New Roman" w:cs="Times New Roman"/>
          <w:sz w:val="28"/>
          <w:szCs w:val="28"/>
        </w:rPr>
        <w:t>)</w:t>
      </w:r>
      <w:r w:rsidR="00BF1FED" w:rsidRPr="00BF1FED">
        <w:rPr>
          <w:rFonts w:ascii="Times New Roman" w:hAnsi="Times New Roman" w:cs="Times New Roman"/>
          <w:sz w:val="28"/>
          <w:szCs w:val="28"/>
        </w:rPr>
        <w:t xml:space="preserve"> </w:t>
      </w:r>
      <w:r w:rsidR="00F70225">
        <w:rPr>
          <w:rFonts w:ascii="Times New Roman" w:hAnsi="Times New Roman" w:cs="Times New Roman"/>
          <w:sz w:val="28"/>
          <w:szCs w:val="28"/>
        </w:rPr>
        <w:t>п</w:t>
      </w:r>
      <w:r w:rsidR="00C454B8">
        <w:rPr>
          <w:rFonts w:ascii="Times New Roman" w:hAnsi="Times New Roman" w:cs="Times New Roman"/>
          <w:sz w:val="28"/>
          <w:szCs w:val="28"/>
        </w:rPr>
        <w:t>орядок</w:t>
      </w:r>
      <w:r w:rsidR="00BF1FED" w:rsidRPr="00BF1FED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Ульяновской области</w:t>
      </w:r>
      <w:r w:rsidR="001079C4">
        <w:rPr>
          <w:rFonts w:ascii="Times New Roman" w:hAnsi="Times New Roman" w:cs="Times New Roman"/>
          <w:sz w:val="28"/>
          <w:szCs w:val="28"/>
        </w:rPr>
        <w:t>,</w:t>
      </w:r>
      <w:r w:rsidR="00C454B8">
        <w:rPr>
          <w:rFonts w:ascii="Times New Roman" w:hAnsi="Times New Roman" w:cs="Times New Roman"/>
          <w:sz w:val="28"/>
          <w:szCs w:val="28"/>
        </w:rPr>
        <w:t xml:space="preserve"> подлежащих указанной оценке в соответствии с пунктом 1 статьи 26</w:t>
      </w:r>
      <w:r w:rsidR="00C454B8">
        <w:rPr>
          <w:rFonts w:ascii="Times New Roman" w:hAnsi="Times New Roman" w:cs="Times New Roman"/>
          <w:sz w:val="28"/>
          <w:szCs w:val="28"/>
          <w:vertAlign w:val="superscript"/>
        </w:rPr>
        <w:t xml:space="preserve">3.3 </w:t>
      </w:r>
      <w:r w:rsidR="00C454B8" w:rsidRPr="00C454B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</w:t>
      </w:r>
      <w:r w:rsidR="00C454B8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Ульяновской области), а также проектов муниципальных нормативных правовых актов, которые подлежат и</w:t>
      </w:r>
      <w:r w:rsidR="00D50C79">
        <w:rPr>
          <w:rFonts w:ascii="Times New Roman" w:hAnsi="Times New Roman" w:cs="Times New Roman"/>
          <w:sz w:val="28"/>
          <w:szCs w:val="28"/>
        </w:rPr>
        <w:t>ли</w:t>
      </w:r>
      <w:r w:rsidR="00C454B8">
        <w:rPr>
          <w:rFonts w:ascii="Times New Roman" w:hAnsi="Times New Roman" w:cs="Times New Roman"/>
          <w:sz w:val="28"/>
          <w:szCs w:val="28"/>
        </w:rPr>
        <w:t xml:space="preserve"> могут подлежать указанной оценке в</w:t>
      </w:r>
      <w:proofErr w:type="gramEnd"/>
      <w:r w:rsidR="00C45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4B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454B8">
        <w:rPr>
          <w:rFonts w:ascii="Times New Roman" w:hAnsi="Times New Roman" w:cs="Times New Roman"/>
          <w:sz w:val="28"/>
          <w:szCs w:val="28"/>
        </w:rPr>
        <w:t xml:space="preserve"> с частями 3 или 4 статьи </w:t>
      </w:r>
      <w:r w:rsidR="00C454B8" w:rsidRPr="00C454B8">
        <w:rPr>
          <w:rFonts w:ascii="Times New Roman" w:hAnsi="Times New Roman" w:cs="Times New Roman"/>
          <w:sz w:val="28"/>
          <w:szCs w:val="28"/>
        </w:rPr>
        <w:t>46 Федерального закона «Об общих принципах организации местного самоуправления в Российской Федерации» (далее –</w:t>
      </w:r>
      <w:r w:rsidR="00C454B8" w:rsidRPr="00C454B8">
        <w:t xml:space="preserve"> </w:t>
      </w:r>
      <w:r w:rsidR="00C454B8" w:rsidRPr="00C454B8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C454B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454B8" w:rsidRPr="00C454B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454B8">
        <w:rPr>
          <w:rFonts w:ascii="Times New Roman" w:hAnsi="Times New Roman" w:cs="Times New Roman"/>
          <w:sz w:val="28"/>
          <w:szCs w:val="28"/>
        </w:rPr>
        <w:t>)</w:t>
      </w:r>
      <w:r w:rsidR="00F70225">
        <w:rPr>
          <w:rFonts w:ascii="Times New Roman" w:hAnsi="Times New Roman" w:cs="Times New Roman"/>
          <w:sz w:val="28"/>
          <w:szCs w:val="28"/>
        </w:rPr>
        <w:t>;</w:t>
      </w:r>
    </w:p>
    <w:p w:rsidR="00B52447" w:rsidRDefault="00C454B8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02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BF1FED" w:rsidRPr="00BF1FED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Ульяновской области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а  также</w:t>
      </w:r>
      <w:r w:rsidR="00BF1FED" w:rsidRPr="00BF1FED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которые подлежат или могут подлежать указанной экспертизе в соответствии с частью 6 статьи 7</w:t>
      </w:r>
      <w:r w:rsidR="00B52447" w:rsidRPr="00B52447">
        <w:t xml:space="preserve"> </w:t>
      </w:r>
      <w:r w:rsidR="00B52447" w:rsidRPr="00B52447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«Об общих принципах организации местного самоуправления в Российской Федерации»</w:t>
      </w:r>
      <w:r w:rsidR="00B524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2B60" w:rsidRDefault="00B52447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</w:t>
      </w:r>
      <w:r w:rsidRPr="00B52447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Ульяновской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5A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критерии включения муниципальных районов и городских округов</w:t>
      </w:r>
      <w:r w:rsidR="00C4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 в указанный перечень;</w:t>
      </w:r>
    </w:p>
    <w:p w:rsidR="00BF1FED" w:rsidRDefault="00722B60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F1FED" w:rsidRPr="00BF1FED">
        <w:rPr>
          <w:rFonts w:ascii="Times New Roman" w:hAnsi="Times New Roman" w:cs="Times New Roman"/>
          <w:sz w:val="28"/>
          <w:szCs w:val="28"/>
        </w:rPr>
        <w:t xml:space="preserve"> </w:t>
      </w:r>
      <w:r w:rsidR="00F70225">
        <w:rPr>
          <w:rFonts w:ascii="Times New Roman" w:hAnsi="Times New Roman" w:cs="Times New Roman"/>
          <w:sz w:val="28"/>
          <w:szCs w:val="28"/>
        </w:rPr>
        <w:t>п</w:t>
      </w:r>
      <w:r w:rsidR="00856751">
        <w:rPr>
          <w:rFonts w:ascii="Times New Roman" w:hAnsi="Times New Roman" w:cs="Times New Roman"/>
          <w:sz w:val="28"/>
          <w:szCs w:val="28"/>
        </w:rPr>
        <w:t>орядок</w:t>
      </w:r>
      <w:r w:rsidR="00BF1FED" w:rsidRPr="00BF1FED">
        <w:rPr>
          <w:rFonts w:ascii="Times New Roman" w:hAnsi="Times New Roman" w:cs="Times New Roman"/>
          <w:sz w:val="28"/>
          <w:szCs w:val="28"/>
        </w:rPr>
        <w:t xml:space="preserve">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proofErr w:type="gramStart"/>
      <w:r w:rsidR="00BF1FED" w:rsidRPr="00BF1F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52AF" w:rsidRDefault="00E31B5B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52AF">
        <w:rPr>
          <w:rFonts w:ascii="Times New Roman" w:hAnsi="Times New Roman" w:cs="Times New Roman"/>
          <w:sz w:val="28"/>
          <w:szCs w:val="28"/>
        </w:rPr>
        <w:t>в статье 2:</w:t>
      </w:r>
    </w:p>
    <w:p w:rsidR="00E31B5B" w:rsidRDefault="006B52AF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31B5B">
        <w:rPr>
          <w:rFonts w:ascii="Times New Roman" w:hAnsi="Times New Roman" w:cs="Times New Roman"/>
          <w:sz w:val="28"/>
          <w:szCs w:val="28"/>
        </w:rPr>
        <w:t xml:space="preserve"> </w:t>
      </w:r>
      <w:r w:rsidR="00B52447">
        <w:rPr>
          <w:rFonts w:ascii="Times New Roman" w:hAnsi="Times New Roman" w:cs="Times New Roman"/>
          <w:sz w:val="28"/>
          <w:szCs w:val="28"/>
        </w:rPr>
        <w:t>в наименовании</w:t>
      </w:r>
      <w:r w:rsidR="0094297C">
        <w:rPr>
          <w:rFonts w:ascii="Times New Roman" w:hAnsi="Times New Roman" w:cs="Times New Roman"/>
          <w:sz w:val="28"/>
          <w:szCs w:val="28"/>
        </w:rPr>
        <w:t xml:space="preserve"> слова «, </w:t>
      </w:r>
      <w:proofErr w:type="gramStart"/>
      <w:r w:rsidR="0094297C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94297C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4297C" w:rsidRPr="0094297C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 w:rsidR="0094297C">
        <w:rPr>
          <w:rFonts w:ascii="Times New Roman" w:hAnsi="Times New Roman" w:cs="Times New Roman"/>
          <w:sz w:val="28"/>
          <w:szCs w:val="28"/>
        </w:rPr>
        <w:t>»</w:t>
      </w:r>
      <w:r w:rsidR="005814B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4297C">
        <w:rPr>
          <w:rFonts w:ascii="Times New Roman" w:hAnsi="Times New Roman" w:cs="Times New Roman"/>
          <w:sz w:val="28"/>
          <w:szCs w:val="28"/>
        </w:rPr>
        <w:t>;</w:t>
      </w:r>
    </w:p>
    <w:p w:rsidR="009374B3" w:rsidRDefault="006B52AF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1EB1">
        <w:rPr>
          <w:rFonts w:ascii="Times New Roman" w:hAnsi="Times New Roman" w:cs="Times New Roman"/>
          <w:sz w:val="28"/>
          <w:szCs w:val="28"/>
        </w:rPr>
        <w:t xml:space="preserve">) </w:t>
      </w:r>
      <w:r w:rsidR="009374B3">
        <w:rPr>
          <w:rFonts w:ascii="Times New Roman" w:hAnsi="Times New Roman" w:cs="Times New Roman"/>
          <w:sz w:val="28"/>
          <w:szCs w:val="28"/>
        </w:rPr>
        <w:t>в части 1:</w:t>
      </w:r>
    </w:p>
    <w:p w:rsidR="006B52AF" w:rsidRDefault="0094297C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664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первом</w:t>
      </w:r>
      <w:r w:rsidR="006B52AF">
        <w:rPr>
          <w:rFonts w:ascii="Times New Roman" w:hAnsi="Times New Roman" w:cs="Times New Roman"/>
          <w:sz w:val="28"/>
          <w:szCs w:val="28"/>
        </w:rPr>
        <w:t>:</w:t>
      </w:r>
    </w:p>
    <w:p w:rsidR="0094297C" w:rsidRDefault="0094297C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предложении слова «, затрагивающих вопросы осуществления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исключить, слова </w:t>
      </w:r>
      <w:r w:rsidR="005D5A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«в абзаце втором пункта 1» заменить словами</w:t>
      </w:r>
      <w:r w:rsidR="00D47FE1">
        <w:rPr>
          <w:rFonts w:ascii="Times New Roman" w:hAnsi="Times New Roman" w:cs="Times New Roman"/>
          <w:sz w:val="28"/>
          <w:szCs w:val="28"/>
        </w:rPr>
        <w:t xml:space="preserve"> «в пункте 1</w:t>
      </w:r>
      <w:r w:rsidR="00D47F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47FE1">
        <w:rPr>
          <w:rFonts w:ascii="Times New Roman" w:hAnsi="Times New Roman" w:cs="Times New Roman"/>
          <w:sz w:val="28"/>
          <w:szCs w:val="28"/>
        </w:rPr>
        <w:t>»;</w:t>
      </w:r>
    </w:p>
    <w:p w:rsidR="00D47FE1" w:rsidRDefault="00D47FE1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предложении слова «</w:t>
      </w:r>
      <w:r w:rsidRPr="00D47FE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proofErr w:type="gramStart"/>
      <w:r w:rsidRPr="00D47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A48A9" w:rsidRDefault="009374B3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0A48A9" w:rsidRPr="000A48A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47FE1">
        <w:rPr>
          <w:rFonts w:ascii="Times New Roman" w:hAnsi="Times New Roman" w:cs="Times New Roman"/>
          <w:sz w:val="28"/>
          <w:szCs w:val="28"/>
        </w:rPr>
        <w:t>, з</w:t>
      </w:r>
      <w:r w:rsidR="000A48A9" w:rsidRPr="000A48A9">
        <w:rPr>
          <w:rFonts w:ascii="Times New Roman" w:hAnsi="Times New Roman" w:cs="Times New Roman"/>
          <w:sz w:val="28"/>
          <w:szCs w:val="28"/>
        </w:rPr>
        <w:t>атрагивающего вопросы осуществления предпринимательской и инвестиционной деятельности» исключить;</w:t>
      </w:r>
    </w:p>
    <w:p w:rsidR="005814BE" w:rsidRDefault="005814BE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Pr="000A48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A48A9">
        <w:rPr>
          <w:rFonts w:ascii="Times New Roman" w:hAnsi="Times New Roman" w:cs="Times New Roman"/>
          <w:sz w:val="28"/>
          <w:szCs w:val="28"/>
        </w:rPr>
        <w:t>атрагивающего вопросы осуществления предпринимательской и инвестиционной деятельности»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8A9" w:rsidRDefault="009374B3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</w:t>
      </w:r>
      <w:r w:rsidR="000A48A9" w:rsidRPr="000A48A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A48A9">
        <w:rPr>
          <w:rFonts w:ascii="Times New Roman" w:hAnsi="Times New Roman" w:cs="Times New Roman"/>
          <w:sz w:val="28"/>
          <w:szCs w:val="28"/>
        </w:rPr>
        <w:t xml:space="preserve">, </w:t>
      </w:r>
      <w:r w:rsidR="000A48A9" w:rsidRPr="000A48A9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 и инвестиционной деятельности» исключить;</w:t>
      </w:r>
    </w:p>
    <w:p w:rsidR="005814BE" w:rsidRDefault="009374B3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0CF">
        <w:rPr>
          <w:rFonts w:ascii="Times New Roman" w:hAnsi="Times New Roman" w:cs="Times New Roman"/>
          <w:sz w:val="28"/>
          <w:szCs w:val="28"/>
        </w:rPr>
        <w:t xml:space="preserve">) </w:t>
      </w:r>
      <w:r w:rsidR="004A6A61">
        <w:rPr>
          <w:rFonts w:ascii="Times New Roman" w:hAnsi="Times New Roman" w:cs="Times New Roman"/>
          <w:sz w:val="28"/>
          <w:szCs w:val="28"/>
        </w:rPr>
        <w:t xml:space="preserve">в </w:t>
      </w:r>
      <w:r w:rsidR="000A48A9">
        <w:rPr>
          <w:rFonts w:ascii="Times New Roman" w:hAnsi="Times New Roman" w:cs="Times New Roman"/>
          <w:sz w:val="28"/>
          <w:szCs w:val="28"/>
        </w:rPr>
        <w:t>части</w:t>
      </w:r>
      <w:r w:rsidR="006410CF">
        <w:rPr>
          <w:rFonts w:ascii="Times New Roman" w:hAnsi="Times New Roman" w:cs="Times New Roman"/>
          <w:sz w:val="28"/>
          <w:szCs w:val="28"/>
        </w:rPr>
        <w:t xml:space="preserve"> 2</w:t>
      </w:r>
      <w:r w:rsidR="005814BE">
        <w:rPr>
          <w:rFonts w:ascii="Times New Roman" w:hAnsi="Times New Roman" w:cs="Times New Roman"/>
          <w:sz w:val="28"/>
          <w:szCs w:val="28"/>
        </w:rPr>
        <w:t>:</w:t>
      </w:r>
    </w:p>
    <w:p w:rsidR="006410CF" w:rsidRDefault="005814BE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4A6A61">
        <w:rPr>
          <w:rFonts w:ascii="Times New Roman" w:hAnsi="Times New Roman" w:cs="Times New Roman"/>
          <w:sz w:val="28"/>
          <w:szCs w:val="28"/>
        </w:rPr>
        <w:t>слова «</w:t>
      </w:r>
      <w:r w:rsidR="000A48A9">
        <w:rPr>
          <w:rFonts w:ascii="Times New Roman" w:hAnsi="Times New Roman" w:cs="Times New Roman"/>
          <w:sz w:val="28"/>
          <w:szCs w:val="28"/>
        </w:rPr>
        <w:t xml:space="preserve">, </w:t>
      </w:r>
      <w:r w:rsidR="004A6A61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A6A6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A6A6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814BE" w:rsidRDefault="005814BE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втором слова «, затрагивающего вопросы осуществления предпринимательско</w:t>
      </w:r>
      <w:r w:rsidR="0041150E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5814BE" w:rsidRDefault="005814BE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«, затрагивающего вопросы осуществления предпринимательской и инв</w:t>
      </w:r>
      <w:r w:rsidR="0041150E">
        <w:rPr>
          <w:rFonts w:ascii="Times New Roman" w:hAnsi="Times New Roman" w:cs="Times New Roman"/>
          <w:sz w:val="28"/>
          <w:szCs w:val="28"/>
        </w:rPr>
        <w:t>естиционной деятельности</w:t>
      </w:r>
      <w:proofErr w:type="gramStart"/>
      <w:r w:rsidR="00411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A6A61" w:rsidRDefault="009374B3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6A61">
        <w:rPr>
          <w:rFonts w:ascii="Times New Roman" w:hAnsi="Times New Roman" w:cs="Times New Roman"/>
          <w:sz w:val="28"/>
          <w:szCs w:val="28"/>
        </w:rPr>
        <w:t xml:space="preserve">) в </w:t>
      </w:r>
      <w:r w:rsidR="000A48A9">
        <w:rPr>
          <w:rFonts w:ascii="Times New Roman" w:hAnsi="Times New Roman" w:cs="Times New Roman"/>
          <w:sz w:val="28"/>
          <w:szCs w:val="28"/>
        </w:rPr>
        <w:t>части</w:t>
      </w:r>
      <w:r w:rsidR="004A6A61">
        <w:rPr>
          <w:rFonts w:ascii="Times New Roman" w:hAnsi="Times New Roman" w:cs="Times New Roman"/>
          <w:sz w:val="28"/>
          <w:szCs w:val="28"/>
        </w:rPr>
        <w:t xml:space="preserve"> 3 слова «</w:t>
      </w:r>
      <w:proofErr w:type="gramStart"/>
      <w:r w:rsidR="004A6A61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4A6A61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 и» исключить</w:t>
      </w:r>
      <w:r w:rsidR="00733567">
        <w:rPr>
          <w:rFonts w:ascii="Times New Roman" w:hAnsi="Times New Roman" w:cs="Times New Roman"/>
          <w:sz w:val="28"/>
          <w:szCs w:val="28"/>
        </w:rPr>
        <w:t>;</w:t>
      </w:r>
    </w:p>
    <w:p w:rsidR="00733567" w:rsidRDefault="00733567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3:</w:t>
      </w:r>
    </w:p>
    <w:p w:rsidR="00D427EF" w:rsidRDefault="00733567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D2D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0D2D7A">
        <w:rPr>
          <w:rFonts w:ascii="Times New Roman" w:hAnsi="Times New Roman" w:cs="Times New Roman"/>
          <w:sz w:val="28"/>
          <w:szCs w:val="28"/>
        </w:rPr>
        <w:t>и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7A">
        <w:rPr>
          <w:rFonts w:ascii="Times New Roman" w:hAnsi="Times New Roman" w:cs="Times New Roman"/>
          <w:sz w:val="28"/>
          <w:szCs w:val="28"/>
        </w:rPr>
        <w:t xml:space="preserve">«, </w:t>
      </w:r>
      <w:proofErr w:type="gramStart"/>
      <w:r w:rsidR="000D2D7A">
        <w:rPr>
          <w:rFonts w:ascii="Times New Roman" w:hAnsi="Times New Roman" w:cs="Times New Roman"/>
          <w:sz w:val="28"/>
          <w:szCs w:val="28"/>
        </w:rPr>
        <w:t>затрагивающ</w:t>
      </w:r>
      <w:r w:rsidR="00D61EF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0D2D7A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деятельности» исключить;</w:t>
      </w:r>
    </w:p>
    <w:p w:rsidR="009374B3" w:rsidRDefault="000A48A9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374B3">
        <w:rPr>
          <w:rFonts w:ascii="Times New Roman" w:hAnsi="Times New Roman" w:cs="Times New Roman"/>
          <w:sz w:val="28"/>
          <w:szCs w:val="28"/>
        </w:rPr>
        <w:t>в части 1:</w:t>
      </w:r>
    </w:p>
    <w:p w:rsidR="000D2D7A" w:rsidRDefault="000D2D7A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первом:</w:t>
      </w:r>
    </w:p>
    <w:p w:rsidR="000D2D7A" w:rsidRDefault="000D2D7A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</w:t>
      </w:r>
      <w:r w:rsidR="008C0D73">
        <w:rPr>
          <w:rFonts w:ascii="Times New Roman" w:hAnsi="Times New Roman" w:cs="Times New Roman"/>
          <w:sz w:val="28"/>
          <w:szCs w:val="28"/>
        </w:rPr>
        <w:t>дложении слова «,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</w:t>
      </w:r>
      <w:r w:rsidR="000B12E2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proofErr w:type="gramStart"/>
      <w:r w:rsidR="000B1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61EFB">
        <w:rPr>
          <w:rFonts w:ascii="Times New Roman" w:hAnsi="Times New Roman" w:cs="Times New Roman"/>
          <w:sz w:val="28"/>
          <w:szCs w:val="28"/>
        </w:rPr>
        <w:t xml:space="preserve"> исключить,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D5A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«в абзаце втором части 3» заменить словами «в части 5»;</w:t>
      </w:r>
    </w:p>
    <w:p w:rsidR="000D2D7A" w:rsidRDefault="000D2D7A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пре</w:t>
      </w:r>
      <w:r w:rsidR="008C0D73">
        <w:rPr>
          <w:rFonts w:ascii="Times New Roman" w:hAnsi="Times New Roman" w:cs="Times New Roman"/>
          <w:sz w:val="28"/>
          <w:szCs w:val="28"/>
        </w:rPr>
        <w:t>дложении слова «,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339FE" w:rsidRDefault="00A339FE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74B3">
        <w:rPr>
          <w:rFonts w:ascii="Times New Roman" w:hAnsi="Times New Roman" w:cs="Times New Roman"/>
          <w:sz w:val="28"/>
          <w:szCs w:val="28"/>
        </w:rPr>
        <w:t>пункте 1</w:t>
      </w:r>
      <w:r w:rsidR="005E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5E5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 и инвестиционной деятельности» исключить;</w:t>
      </w:r>
    </w:p>
    <w:p w:rsidR="005E58C6" w:rsidRPr="005E58C6" w:rsidRDefault="000D2D7A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74B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374B3">
        <w:rPr>
          <w:rFonts w:ascii="Times New Roman" w:hAnsi="Times New Roman" w:cs="Times New Roman"/>
          <w:sz w:val="28"/>
          <w:szCs w:val="28"/>
        </w:rPr>
        <w:t>2</w:t>
      </w:r>
      <w:r w:rsidR="005E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11B98">
        <w:rPr>
          <w:rFonts w:ascii="Times New Roman" w:hAnsi="Times New Roman" w:cs="Times New Roman"/>
          <w:sz w:val="28"/>
          <w:szCs w:val="28"/>
        </w:rPr>
        <w:t>«, затрагивающего вопросы осуществления предпринимательской и инвестиционной деятельности» исключить;</w:t>
      </w:r>
    </w:p>
    <w:p w:rsidR="005E58C6" w:rsidRDefault="009374B3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</w:t>
      </w:r>
      <w:r w:rsidR="005E58C6" w:rsidRPr="005E58C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E41C7">
        <w:rPr>
          <w:rFonts w:ascii="Times New Roman" w:hAnsi="Times New Roman" w:cs="Times New Roman"/>
          <w:sz w:val="28"/>
          <w:szCs w:val="28"/>
        </w:rPr>
        <w:t xml:space="preserve">, </w:t>
      </w:r>
      <w:r w:rsidR="005E58C6" w:rsidRPr="005E58C6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 и инвестиционной деятельности» исключить;</w:t>
      </w:r>
    </w:p>
    <w:p w:rsidR="000003F2" w:rsidRDefault="009374B3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39FE">
        <w:rPr>
          <w:rFonts w:ascii="Times New Roman" w:hAnsi="Times New Roman" w:cs="Times New Roman"/>
          <w:sz w:val="28"/>
          <w:szCs w:val="28"/>
        </w:rPr>
        <w:t xml:space="preserve">) </w:t>
      </w:r>
      <w:r w:rsidR="000003F2">
        <w:rPr>
          <w:rFonts w:ascii="Times New Roman" w:hAnsi="Times New Roman" w:cs="Times New Roman"/>
          <w:sz w:val="28"/>
          <w:szCs w:val="28"/>
        </w:rPr>
        <w:t>в части 2:</w:t>
      </w:r>
    </w:p>
    <w:p w:rsidR="00A339FE" w:rsidRDefault="00A339FE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03F2">
        <w:rPr>
          <w:rFonts w:ascii="Times New Roman" w:hAnsi="Times New Roman" w:cs="Times New Roman"/>
          <w:sz w:val="28"/>
          <w:szCs w:val="28"/>
        </w:rPr>
        <w:t>абзаце первом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E41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003F2" w:rsidRDefault="000003F2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</w:t>
      </w:r>
      <w:r w:rsidR="00107B8C">
        <w:rPr>
          <w:rFonts w:ascii="Times New Roman" w:hAnsi="Times New Roman" w:cs="Times New Roman"/>
          <w:sz w:val="28"/>
          <w:szCs w:val="28"/>
        </w:rPr>
        <w:t xml:space="preserve">е втором слова «, </w:t>
      </w:r>
      <w:proofErr w:type="gramStart"/>
      <w:r w:rsidR="00107B8C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деятельности» исключить;</w:t>
      </w:r>
    </w:p>
    <w:p w:rsidR="000003F2" w:rsidRDefault="000003F2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«, затрагивающего вопросы осуществления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339FE" w:rsidRDefault="009374B3" w:rsidP="005D5A17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39FE">
        <w:rPr>
          <w:rFonts w:ascii="Times New Roman" w:hAnsi="Times New Roman" w:cs="Times New Roman"/>
          <w:sz w:val="28"/>
          <w:szCs w:val="28"/>
        </w:rPr>
        <w:t xml:space="preserve">) в </w:t>
      </w:r>
      <w:r w:rsidR="00BE41C7">
        <w:rPr>
          <w:rFonts w:ascii="Times New Roman" w:hAnsi="Times New Roman" w:cs="Times New Roman"/>
          <w:sz w:val="28"/>
          <w:szCs w:val="28"/>
        </w:rPr>
        <w:t>части</w:t>
      </w:r>
      <w:r w:rsidR="00A339FE">
        <w:rPr>
          <w:rFonts w:ascii="Times New Roman" w:hAnsi="Times New Roman" w:cs="Times New Roman"/>
          <w:sz w:val="28"/>
          <w:szCs w:val="28"/>
        </w:rPr>
        <w:t xml:space="preserve"> 3 слова «</w:t>
      </w:r>
      <w:r w:rsidR="006D65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39FE" w:rsidRPr="006D65AD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A339FE" w:rsidRPr="006D65AD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</w:t>
      </w:r>
      <w:r w:rsidR="000D7019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A339FE" w:rsidRPr="006D65AD">
        <w:rPr>
          <w:rFonts w:ascii="Times New Roman" w:hAnsi="Times New Roman" w:cs="Times New Roman"/>
          <w:sz w:val="28"/>
          <w:szCs w:val="28"/>
        </w:rPr>
        <w:t>» исключить;</w:t>
      </w:r>
    </w:p>
    <w:p w:rsidR="000003F2" w:rsidRPr="00B64520" w:rsidRDefault="00D36471" w:rsidP="004669EE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71">
        <w:rPr>
          <w:rFonts w:ascii="Times New Roman" w:hAnsi="Times New Roman" w:cs="Times New Roman"/>
          <w:sz w:val="28"/>
          <w:szCs w:val="28"/>
        </w:rPr>
        <w:lastRenderedPageBreak/>
        <w:t>стать</w:t>
      </w:r>
      <w:r w:rsidR="006247C0">
        <w:rPr>
          <w:rFonts w:ascii="Times New Roman" w:hAnsi="Times New Roman" w:cs="Times New Roman"/>
          <w:sz w:val="28"/>
          <w:szCs w:val="28"/>
        </w:rPr>
        <w:t>ю</w:t>
      </w:r>
      <w:r w:rsidRPr="00D36471">
        <w:rPr>
          <w:rFonts w:ascii="Times New Roman" w:hAnsi="Times New Roman" w:cs="Times New Roman"/>
          <w:sz w:val="28"/>
          <w:szCs w:val="28"/>
        </w:rPr>
        <w:t xml:space="preserve"> 5</w:t>
      </w:r>
      <w:r w:rsidR="006247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6471">
        <w:rPr>
          <w:rFonts w:ascii="Times New Roman" w:hAnsi="Times New Roman" w:cs="Times New Roman"/>
          <w:sz w:val="28"/>
          <w:szCs w:val="28"/>
        </w:rPr>
        <w:t xml:space="preserve"> </w:t>
      </w:r>
      <w:r w:rsidR="006247C0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6247C0" w:rsidRPr="00D61EFB">
        <w:rPr>
          <w:rFonts w:ascii="Times New Roman" w:hAnsi="Times New Roman" w:cs="Times New Roman"/>
          <w:sz w:val="28"/>
          <w:szCs w:val="28"/>
        </w:rPr>
        <w:t>редакции</w:t>
      </w:r>
      <w:r w:rsidRPr="00D61EFB">
        <w:rPr>
          <w:rFonts w:ascii="Times New Roman" w:hAnsi="Times New Roman" w:cs="Times New Roman"/>
          <w:sz w:val="28"/>
          <w:szCs w:val="28"/>
        </w:rPr>
        <w:t>:</w:t>
      </w:r>
    </w:p>
    <w:p w:rsidR="00F95363" w:rsidRDefault="00475B4F" w:rsidP="00D427EF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5AC">
        <w:rPr>
          <w:rFonts w:ascii="Times New Roman" w:hAnsi="Times New Roman" w:cs="Times New Roman"/>
          <w:sz w:val="28"/>
          <w:szCs w:val="28"/>
        </w:rPr>
        <w:t>«Статья 5</w:t>
      </w:r>
      <w:r w:rsidR="006247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7C0">
        <w:rPr>
          <w:rFonts w:ascii="Times New Roman" w:hAnsi="Times New Roman" w:cs="Times New Roman"/>
          <w:sz w:val="28"/>
          <w:szCs w:val="28"/>
        </w:rPr>
        <w:t>.</w:t>
      </w:r>
      <w:r w:rsidR="00304DC6">
        <w:rPr>
          <w:rFonts w:ascii="Times New Roman" w:hAnsi="Times New Roman" w:cs="Times New Roman"/>
          <w:sz w:val="28"/>
          <w:szCs w:val="28"/>
        </w:rPr>
        <w:t xml:space="preserve"> </w:t>
      </w:r>
      <w:r w:rsidR="00904D93">
        <w:rPr>
          <w:rFonts w:ascii="Times New Roman" w:hAnsi="Times New Roman" w:cs="Times New Roman"/>
          <w:sz w:val="28"/>
          <w:szCs w:val="28"/>
        </w:rPr>
        <w:t xml:space="preserve"> </w:t>
      </w:r>
      <w:r w:rsidR="00F95363" w:rsidRPr="00CF25AC">
        <w:rPr>
          <w:rFonts w:ascii="Times New Roman" w:hAnsi="Times New Roman" w:cs="Times New Roman"/>
          <w:b/>
          <w:sz w:val="28"/>
          <w:szCs w:val="28"/>
        </w:rPr>
        <w:t>Критерии включения муниципальных</w:t>
      </w:r>
      <w:r w:rsidR="00E93E54" w:rsidRPr="00CF25AC">
        <w:rPr>
          <w:rFonts w:ascii="Times New Roman" w:hAnsi="Times New Roman" w:cs="Times New Roman"/>
          <w:b/>
          <w:sz w:val="28"/>
          <w:szCs w:val="28"/>
        </w:rPr>
        <w:t xml:space="preserve"> районов и городских округов </w:t>
      </w:r>
      <w:r w:rsidR="00CF25AC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="00E93E54" w:rsidRPr="00CF25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25AC">
        <w:rPr>
          <w:rFonts w:ascii="Times New Roman" w:hAnsi="Times New Roman" w:cs="Times New Roman"/>
          <w:b/>
          <w:sz w:val="28"/>
          <w:szCs w:val="28"/>
        </w:rPr>
        <w:t>п</w:t>
      </w:r>
      <w:r w:rsidR="0065151F" w:rsidRPr="00CF25AC">
        <w:rPr>
          <w:rFonts w:ascii="Times New Roman" w:hAnsi="Times New Roman" w:cs="Times New Roman"/>
          <w:b/>
          <w:sz w:val="28"/>
          <w:szCs w:val="28"/>
        </w:rPr>
        <w:t>еречень</w:t>
      </w:r>
      <w:r w:rsidR="00CF25AC">
        <w:rPr>
          <w:rFonts w:ascii="Times New Roman" w:hAnsi="Times New Roman" w:cs="Times New Roman"/>
          <w:b/>
          <w:sz w:val="28"/>
          <w:szCs w:val="28"/>
        </w:rPr>
        <w:t xml:space="preserve"> муниципальных районов и городских округов Ульяновской области, </w:t>
      </w:r>
      <w:r w:rsidR="005D5A17">
        <w:rPr>
          <w:rFonts w:ascii="Times New Roman" w:hAnsi="Times New Roman" w:cs="Times New Roman"/>
          <w:b/>
          <w:sz w:val="28"/>
          <w:szCs w:val="28"/>
        </w:rPr>
        <w:br/>
      </w:r>
      <w:r w:rsidR="00CF25AC">
        <w:rPr>
          <w:rFonts w:ascii="Times New Roman" w:hAnsi="Times New Roman" w:cs="Times New Roman"/>
          <w:b/>
          <w:sz w:val="28"/>
          <w:szCs w:val="28"/>
        </w:rPr>
        <w:t xml:space="preserve">в которых проведение оценки регулирующего воздействия проектов муниципальных нормативных правовых актов </w:t>
      </w:r>
      <w:r w:rsidR="005D5A17">
        <w:rPr>
          <w:rFonts w:ascii="Times New Roman" w:hAnsi="Times New Roman" w:cs="Times New Roman"/>
          <w:b/>
          <w:sz w:val="28"/>
          <w:szCs w:val="28"/>
        </w:rPr>
        <w:br/>
      </w:r>
      <w:r w:rsidR="00B60647">
        <w:rPr>
          <w:rFonts w:ascii="Times New Roman" w:hAnsi="Times New Roman" w:cs="Times New Roman"/>
          <w:b/>
          <w:sz w:val="28"/>
          <w:szCs w:val="28"/>
        </w:rPr>
        <w:t xml:space="preserve">и экспертизы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CF25AC">
        <w:rPr>
          <w:rFonts w:ascii="Times New Roman" w:hAnsi="Times New Roman" w:cs="Times New Roman"/>
          <w:b/>
          <w:sz w:val="28"/>
          <w:szCs w:val="28"/>
        </w:rPr>
        <w:t>является обязательным</w:t>
      </w:r>
    </w:p>
    <w:p w:rsidR="00953726" w:rsidRDefault="00953726" w:rsidP="003378AC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AC" w:rsidRDefault="003378AC" w:rsidP="003378AC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5AC" w:rsidRDefault="00B60647" w:rsidP="004669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к</w:t>
      </w:r>
      <w:r w:rsidR="00475B4F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3726" w:rsidRPr="00953726">
        <w:rPr>
          <w:rFonts w:ascii="Times New Roman" w:hAnsi="Times New Roman" w:cs="Times New Roman"/>
          <w:sz w:val="28"/>
          <w:szCs w:val="28"/>
        </w:rPr>
        <w:t xml:space="preserve"> включения муниципальных районов </w:t>
      </w:r>
      <w:r w:rsidR="005D5A17">
        <w:rPr>
          <w:rFonts w:ascii="Times New Roman" w:hAnsi="Times New Roman" w:cs="Times New Roman"/>
          <w:sz w:val="28"/>
          <w:szCs w:val="28"/>
        </w:rPr>
        <w:br/>
      </w:r>
      <w:r w:rsidR="00953726" w:rsidRPr="00953726">
        <w:rPr>
          <w:rFonts w:ascii="Times New Roman" w:hAnsi="Times New Roman" w:cs="Times New Roman"/>
          <w:sz w:val="28"/>
          <w:szCs w:val="28"/>
        </w:rPr>
        <w:t xml:space="preserve">и городских округов Ульяновской области в перечень муниципальных районов </w:t>
      </w:r>
      <w:r w:rsidR="005D5A17">
        <w:rPr>
          <w:rFonts w:ascii="Times New Roman" w:hAnsi="Times New Roman" w:cs="Times New Roman"/>
          <w:sz w:val="28"/>
          <w:szCs w:val="28"/>
        </w:rPr>
        <w:br/>
      </w:r>
      <w:r w:rsidR="00953726" w:rsidRPr="00953726">
        <w:rPr>
          <w:rFonts w:ascii="Times New Roman" w:hAnsi="Times New Roman" w:cs="Times New Roman"/>
          <w:sz w:val="28"/>
          <w:szCs w:val="28"/>
        </w:rPr>
        <w:t>и городских округов Ульяновской области, в которых проведение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</w:t>
      </w:r>
      <w:r w:rsidR="00475B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</w:t>
      </w:r>
      <w:r w:rsidR="00475B4F" w:rsidRPr="00475B4F">
        <w:rPr>
          <w:rFonts w:ascii="Times New Roman" w:hAnsi="Times New Roman" w:cs="Times New Roman"/>
          <w:sz w:val="28"/>
          <w:szCs w:val="28"/>
        </w:rPr>
        <w:t xml:space="preserve"> </w:t>
      </w:r>
      <w:r w:rsidR="00AB485F"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="00953726">
        <w:rPr>
          <w:rFonts w:ascii="Times New Roman" w:hAnsi="Times New Roman" w:cs="Times New Roman"/>
          <w:sz w:val="28"/>
          <w:szCs w:val="28"/>
        </w:rPr>
        <w:t>:</w:t>
      </w:r>
    </w:p>
    <w:p w:rsidR="00F95363" w:rsidRDefault="005D5A17" w:rsidP="005D5A17">
      <w:pPr>
        <w:pStyle w:val="ConsPlusNormal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B3">
        <w:rPr>
          <w:rFonts w:ascii="Times New Roman" w:hAnsi="Times New Roman" w:cs="Times New Roman"/>
          <w:sz w:val="28"/>
          <w:szCs w:val="28"/>
        </w:rPr>
        <w:t>о</w:t>
      </w:r>
      <w:r w:rsidR="00F95363">
        <w:rPr>
          <w:rFonts w:ascii="Times New Roman" w:hAnsi="Times New Roman" w:cs="Times New Roman"/>
          <w:sz w:val="28"/>
          <w:szCs w:val="28"/>
        </w:rPr>
        <w:t xml:space="preserve">тношение </w:t>
      </w:r>
      <w:r w:rsidR="00B60647">
        <w:rPr>
          <w:rFonts w:ascii="Times New Roman" w:hAnsi="Times New Roman" w:cs="Times New Roman"/>
          <w:sz w:val="28"/>
          <w:szCs w:val="28"/>
        </w:rPr>
        <w:t>численности</w:t>
      </w:r>
      <w:r w:rsidR="00F95363">
        <w:rPr>
          <w:rFonts w:ascii="Times New Roman" w:hAnsi="Times New Roman" w:cs="Times New Roman"/>
          <w:sz w:val="28"/>
          <w:szCs w:val="28"/>
        </w:rPr>
        <w:t xml:space="preserve"> трудоспособного н</w:t>
      </w:r>
      <w:r w:rsidR="00475B4F">
        <w:rPr>
          <w:rFonts w:ascii="Times New Roman" w:hAnsi="Times New Roman" w:cs="Times New Roman"/>
          <w:sz w:val="28"/>
          <w:szCs w:val="28"/>
        </w:rPr>
        <w:t>аселения муниципального района</w:t>
      </w:r>
      <w:r w:rsidR="00B60647">
        <w:rPr>
          <w:rFonts w:ascii="Times New Roman" w:hAnsi="Times New Roman" w:cs="Times New Roman"/>
          <w:sz w:val="28"/>
          <w:szCs w:val="28"/>
        </w:rPr>
        <w:t xml:space="preserve"> (</w:t>
      </w:r>
      <w:r w:rsidR="00475B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60647">
        <w:rPr>
          <w:rFonts w:ascii="Times New Roman" w:hAnsi="Times New Roman" w:cs="Times New Roman"/>
          <w:sz w:val="28"/>
          <w:szCs w:val="28"/>
        </w:rPr>
        <w:t>) Ульяновской области</w:t>
      </w:r>
      <w:r w:rsidR="00F95363">
        <w:rPr>
          <w:rFonts w:ascii="Times New Roman" w:hAnsi="Times New Roman" w:cs="Times New Roman"/>
          <w:sz w:val="28"/>
          <w:szCs w:val="28"/>
        </w:rPr>
        <w:t xml:space="preserve"> к </w:t>
      </w:r>
      <w:r w:rsidR="00B60647">
        <w:rPr>
          <w:rFonts w:ascii="Times New Roman" w:hAnsi="Times New Roman" w:cs="Times New Roman"/>
          <w:sz w:val="28"/>
          <w:szCs w:val="28"/>
        </w:rPr>
        <w:t>общей численности</w:t>
      </w:r>
      <w:r w:rsidR="00F95363">
        <w:rPr>
          <w:rFonts w:ascii="Times New Roman" w:hAnsi="Times New Roman" w:cs="Times New Roman"/>
          <w:sz w:val="28"/>
          <w:szCs w:val="28"/>
        </w:rPr>
        <w:t xml:space="preserve"> </w:t>
      </w:r>
      <w:r w:rsidR="00B60647">
        <w:rPr>
          <w:rFonts w:ascii="Times New Roman" w:hAnsi="Times New Roman" w:cs="Times New Roman"/>
          <w:sz w:val="28"/>
          <w:szCs w:val="28"/>
        </w:rPr>
        <w:t>населения муниципального района</w:t>
      </w:r>
      <w:r w:rsidR="005459C9">
        <w:rPr>
          <w:rFonts w:ascii="Times New Roman" w:hAnsi="Times New Roman" w:cs="Times New Roman"/>
          <w:sz w:val="28"/>
          <w:szCs w:val="28"/>
        </w:rPr>
        <w:t xml:space="preserve"> </w:t>
      </w:r>
      <w:r w:rsidR="00B60647">
        <w:rPr>
          <w:rFonts w:ascii="Times New Roman" w:hAnsi="Times New Roman" w:cs="Times New Roman"/>
          <w:sz w:val="28"/>
          <w:szCs w:val="28"/>
        </w:rPr>
        <w:t>(</w:t>
      </w:r>
      <w:r w:rsidR="00F95363">
        <w:rPr>
          <w:rFonts w:ascii="Times New Roman" w:hAnsi="Times New Roman" w:cs="Times New Roman"/>
          <w:sz w:val="28"/>
          <w:szCs w:val="28"/>
        </w:rPr>
        <w:t>городского окру</w:t>
      </w:r>
      <w:r w:rsidR="00475B4F">
        <w:rPr>
          <w:rFonts w:ascii="Times New Roman" w:hAnsi="Times New Roman" w:cs="Times New Roman"/>
          <w:sz w:val="28"/>
          <w:szCs w:val="28"/>
        </w:rPr>
        <w:t>га</w:t>
      </w:r>
      <w:r w:rsidR="00B60647">
        <w:rPr>
          <w:rFonts w:ascii="Times New Roman" w:hAnsi="Times New Roman" w:cs="Times New Roman"/>
          <w:sz w:val="28"/>
          <w:szCs w:val="28"/>
        </w:rPr>
        <w:t>)</w:t>
      </w:r>
      <w:r w:rsidR="00360FE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95363">
        <w:rPr>
          <w:rFonts w:ascii="Times New Roman" w:hAnsi="Times New Roman" w:cs="Times New Roman"/>
          <w:sz w:val="28"/>
          <w:szCs w:val="28"/>
        </w:rPr>
        <w:t>;</w:t>
      </w:r>
    </w:p>
    <w:p w:rsidR="00F95363" w:rsidRDefault="005D5A17" w:rsidP="005D5A17">
      <w:pPr>
        <w:pStyle w:val="ConsPlusNormal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B3">
        <w:rPr>
          <w:rFonts w:ascii="Times New Roman" w:hAnsi="Times New Roman" w:cs="Times New Roman"/>
          <w:sz w:val="28"/>
          <w:szCs w:val="28"/>
        </w:rPr>
        <w:t>о</w:t>
      </w:r>
      <w:r w:rsidR="00F95363">
        <w:rPr>
          <w:rFonts w:ascii="Times New Roman" w:hAnsi="Times New Roman" w:cs="Times New Roman"/>
          <w:sz w:val="28"/>
          <w:szCs w:val="28"/>
        </w:rPr>
        <w:t>тношение</w:t>
      </w:r>
      <w:r w:rsidR="00B60647">
        <w:rPr>
          <w:rFonts w:ascii="Times New Roman" w:hAnsi="Times New Roman" w:cs="Times New Roman"/>
          <w:sz w:val="28"/>
          <w:szCs w:val="28"/>
        </w:rPr>
        <w:t xml:space="preserve"> числа коммерческих организаций, некоммерческих организаций, осуществляющих деятельность, приносящую им доход, </w:t>
      </w:r>
      <w:r>
        <w:rPr>
          <w:rFonts w:ascii="Times New Roman" w:hAnsi="Times New Roman" w:cs="Times New Roman"/>
          <w:sz w:val="28"/>
          <w:szCs w:val="28"/>
        </w:rPr>
        <w:br/>
      </w:r>
      <w:r w:rsidR="00B60647">
        <w:rPr>
          <w:rFonts w:ascii="Times New Roman" w:hAnsi="Times New Roman" w:cs="Times New Roman"/>
          <w:sz w:val="28"/>
          <w:szCs w:val="28"/>
        </w:rPr>
        <w:t>и</w:t>
      </w:r>
      <w:r w:rsidR="00F95363">
        <w:rPr>
          <w:rFonts w:ascii="Times New Roman" w:hAnsi="Times New Roman" w:cs="Times New Roman"/>
          <w:sz w:val="28"/>
          <w:szCs w:val="28"/>
        </w:rPr>
        <w:t xml:space="preserve"> индивидуальных предприни</w:t>
      </w:r>
      <w:r w:rsidR="00475B4F">
        <w:rPr>
          <w:rFonts w:ascii="Times New Roman" w:hAnsi="Times New Roman" w:cs="Times New Roman"/>
          <w:sz w:val="28"/>
          <w:szCs w:val="28"/>
        </w:rPr>
        <w:t>мателей</w:t>
      </w:r>
      <w:r w:rsidR="00B60647">
        <w:rPr>
          <w:rFonts w:ascii="Times New Roman" w:hAnsi="Times New Roman" w:cs="Times New Roman"/>
          <w:sz w:val="28"/>
          <w:szCs w:val="28"/>
        </w:rPr>
        <w:t xml:space="preserve">, государственная регистрация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B60647">
        <w:rPr>
          <w:rFonts w:ascii="Times New Roman" w:hAnsi="Times New Roman" w:cs="Times New Roman"/>
          <w:sz w:val="28"/>
          <w:szCs w:val="28"/>
        </w:rPr>
        <w:t>по месту их нахождения (месту жительства) осуществлена в границах территории</w:t>
      </w:r>
      <w:r w:rsidR="00C751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5B4F">
        <w:rPr>
          <w:rFonts w:ascii="Times New Roman" w:hAnsi="Times New Roman" w:cs="Times New Roman"/>
          <w:sz w:val="28"/>
          <w:szCs w:val="28"/>
        </w:rPr>
        <w:t xml:space="preserve"> </w:t>
      </w:r>
      <w:r w:rsidR="00C751F2">
        <w:rPr>
          <w:rFonts w:ascii="Times New Roman" w:hAnsi="Times New Roman" w:cs="Times New Roman"/>
          <w:sz w:val="28"/>
          <w:szCs w:val="28"/>
        </w:rPr>
        <w:t>(</w:t>
      </w:r>
      <w:r w:rsidR="00475B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751F2">
        <w:rPr>
          <w:rFonts w:ascii="Times New Roman" w:hAnsi="Times New Roman" w:cs="Times New Roman"/>
          <w:sz w:val="28"/>
          <w:szCs w:val="28"/>
        </w:rPr>
        <w:t>)</w:t>
      </w:r>
      <w:r w:rsidR="00F95363">
        <w:rPr>
          <w:rFonts w:ascii="Times New Roman" w:hAnsi="Times New Roman" w:cs="Times New Roman"/>
          <w:sz w:val="28"/>
          <w:szCs w:val="28"/>
        </w:rPr>
        <w:t xml:space="preserve"> </w:t>
      </w:r>
      <w:r w:rsidR="00C751F2">
        <w:rPr>
          <w:rFonts w:ascii="Times New Roman" w:hAnsi="Times New Roman" w:cs="Times New Roman"/>
          <w:sz w:val="28"/>
          <w:szCs w:val="28"/>
        </w:rPr>
        <w:t xml:space="preserve">Ульяновской области, </w:t>
      </w:r>
      <w:r w:rsidR="00F95363">
        <w:rPr>
          <w:rFonts w:ascii="Times New Roman" w:hAnsi="Times New Roman" w:cs="Times New Roman"/>
          <w:sz w:val="28"/>
          <w:szCs w:val="28"/>
        </w:rPr>
        <w:t xml:space="preserve">к </w:t>
      </w:r>
      <w:r w:rsidR="00C751F2">
        <w:rPr>
          <w:rFonts w:ascii="Times New Roman" w:hAnsi="Times New Roman" w:cs="Times New Roman"/>
          <w:sz w:val="28"/>
          <w:szCs w:val="28"/>
        </w:rPr>
        <w:t xml:space="preserve">общей численности населения </w:t>
      </w:r>
      <w:r w:rsidR="00475B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51F2">
        <w:rPr>
          <w:rFonts w:ascii="Times New Roman" w:hAnsi="Times New Roman" w:cs="Times New Roman"/>
          <w:sz w:val="28"/>
          <w:szCs w:val="28"/>
        </w:rPr>
        <w:t>(</w:t>
      </w:r>
      <w:r w:rsidR="00F95363">
        <w:rPr>
          <w:rFonts w:ascii="Times New Roman" w:hAnsi="Times New Roman" w:cs="Times New Roman"/>
          <w:sz w:val="28"/>
          <w:szCs w:val="28"/>
        </w:rPr>
        <w:t>городского окру</w:t>
      </w:r>
      <w:r w:rsidR="00475B4F">
        <w:rPr>
          <w:rFonts w:ascii="Times New Roman" w:hAnsi="Times New Roman" w:cs="Times New Roman"/>
          <w:sz w:val="28"/>
          <w:szCs w:val="28"/>
        </w:rPr>
        <w:t>га</w:t>
      </w:r>
      <w:r w:rsidR="00C751F2">
        <w:rPr>
          <w:rFonts w:ascii="Times New Roman" w:hAnsi="Times New Roman" w:cs="Times New Roman"/>
          <w:sz w:val="28"/>
          <w:szCs w:val="28"/>
        </w:rPr>
        <w:t>)</w:t>
      </w:r>
      <w:r w:rsidR="00360FE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95363">
        <w:rPr>
          <w:rFonts w:ascii="Times New Roman" w:hAnsi="Times New Roman" w:cs="Times New Roman"/>
          <w:sz w:val="28"/>
          <w:szCs w:val="28"/>
        </w:rPr>
        <w:t>;</w:t>
      </w:r>
    </w:p>
    <w:p w:rsidR="005459C9" w:rsidRDefault="005D5A17" w:rsidP="005D5A17">
      <w:pPr>
        <w:pStyle w:val="ConsPlusNormal"/>
        <w:numPr>
          <w:ilvl w:val="0"/>
          <w:numId w:val="8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F2">
        <w:rPr>
          <w:rFonts w:ascii="Times New Roman" w:hAnsi="Times New Roman" w:cs="Times New Roman"/>
          <w:sz w:val="28"/>
          <w:szCs w:val="28"/>
        </w:rPr>
        <w:t>число</w:t>
      </w:r>
      <w:r w:rsidR="005459C9">
        <w:rPr>
          <w:rFonts w:ascii="Times New Roman" w:hAnsi="Times New Roman" w:cs="Times New Roman"/>
          <w:sz w:val="28"/>
          <w:szCs w:val="28"/>
        </w:rPr>
        <w:t xml:space="preserve"> реализуемых </w:t>
      </w:r>
      <w:r w:rsidR="00C751F2">
        <w:rPr>
          <w:rFonts w:ascii="Times New Roman" w:hAnsi="Times New Roman" w:cs="Times New Roman"/>
          <w:sz w:val="28"/>
          <w:szCs w:val="28"/>
        </w:rPr>
        <w:t>в границах</w:t>
      </w:r>
      <w:r w:rsidR="005459C9">
        <w:rPr>
          <w:rFonts w:ascii="Times New Roman" w:hAnsi="Times New Roman" w:cs="Times New Roman"/>
          <w:sz w:val="28"/>
          <w:szCs w:val="28"/>
        </w:rPr>
        <w:t xml:space="preserve"> те</w:t>
      </w:r>
      <w:r w:rsidR="00475B4F">
        <w:rPr>
          <w:rFonts w:ascii="Times New Roman" w:hAnsi="Times New Roman" w:cs="Times New Roman"/>
          <w:sz w:val="28"/>
          <w:szCs w:val="28"/>
        </w:rPr>
        <w:t>рритории муниципального района</w:t>
      </w:r>
      <w:r w:rsidR="00C751F2">
        <w:rPr>
          <w:rFonts w:ascii="Times New Roman" w:hAnsi="Times New Roman" w:cs="Times New Roman"/>
          <w:sz w:val="28"/>
          <w:szCs w:val="28"/>
        </w:rPr>
        <w:t xml:space="preserve"> (</w:t>
      </w:r>
      <w:r w:rsidR="00475B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751F2">
        <w:rPr>
          <w:rFonts w:ascii="Times New Roman" w:hAnsi="Times New Roman" w:cs="Times New Roman"/>
          <w:sz w:val="28"/>
          <w:szCs w:val="28"/>
        </w:rPr>
        <w:t>) Ульяновской области инвестиционных проектов</w:t>
      </w:r>
      <w:r w:rsidR="005459C9">
        <w:rPr>
          <w:rFonts w:ascii="Times New Roman" w:hAnsi="Times New Roman" w:cs="Times New Roman"/>
          <w:sz w:val="28"/>
          <w:szCs w:val="28"/>
        </w:rPr>
        <w:t>;</w:t>
      </w:r>
    </w:p>
    <w:p w:rsidR="00881D1E" w:rsidRDefault="005D5A17" w:rsidP="005D5A17">
      <w:pPr>
        <w:pStyle w:val="ConsPlusNormal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F2">
        <w:rPr>
          <w:rFonts w:ascii="Times New Roman" w:hAnsi="Times New Roman" w:cs="Times New Roman"/>
          <w:sz w:val="28"/>
          <w:szCs w:val="28"/>
        </w:rPr>
        <w:t xml:space="preserve">степень концентрации </w:t>
      </w:r>
      <w:r w:rsidR="005459C9">
        <w:rPr>
          <w:rFonts w:ascii="Times New Roman" w:hAnsi="Times New Roman" w:cs="Times New Roman"/>
          <w:sz w:val="28"/>
          <w:szCs w:val="28"/>
        </w:rPr>
        <w:t>возложенных на</w:t>
      </w:r>
      <w:r w:rsidR="00C751F2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5459C9">
        <w:rPr>
          <w:rFonts w:ascii="Times New Roman" w:hAnsi="Times New Roman" w:cs="Times New Roman"/>
          <w:sz w:val="28"/>
          <w:szCs w:val="28"/>
        </w:rPr>
        <w:t xml:space="preserve"> </w:t>
      </w:r>
      <w:r w:rsidR="00475B4F">
        <w:rPr>
          <w:rFonts w:ascii="Times New Roman" w:hAnsi="Times New Roman" w:cs="Times New Roman"/>
          <w:sz w:val="28"/>
          <w:szCs w:val="28"/>
        </w:rPr>
        <w:t>муниципальн</w:t>
      </w:r>
      <w:r w:rsidR="00C751F2">
        <w:rPr>
          <w:rFonts w:ascii="Times New Roman" w:hAnsi="Times New Roman" w:cs="Times New Roman"/>
          <w:sz w:val="28"/>
          <w:szCs w:val="28"/>
        </w:rPr>
        <w:t>ого</w:t>
      </w:r>
      <w:r w:rsidR="00475B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51F2">
        <w:rPr>
          <w:rFonts w:ascii="Times New Roman" w:hAnsi="Times New Roman" w:cs="Times New Roman"/>
          <w:sz w:val="28"/>
          <w:szCs w:val="28"/>
        </w:rPr>
        <w:t>а</w:t>
      </w:r>
      <w:r w:rsidR="00475B4F">
        <w:rPr>
          <w:rFonts w:ascii="Times New Roman" w:hAnsi="Times New Roman" w:cs="Times New Roman"/>
          <w:sz w:val="28"/>
          <w:szCs w:val="28"/>
        </w:rPr>
        <w:t xml:space="preserve"> </w:t>
      </w:r>
      <w:r w:rsidR="00C751F2">
        <w:rPr>
          <w:rFonts w:ascii="Times New Roman" w:hAnsi="Times New Roman" w:cs="Times New Roman"/>
          <w:sz w:val="28"/>
          <w:szCs w:val="28"/>
        </w:rPr>
        <w:t>(</w:t>
      </w:r>
      <w:r w:rsidR="00E93E54">
        <w:rPr>
          <w:rFonts w:ascii="Times New Roman" w:hAnsi="Times New Roman" w:cs="Times New Roman"/>
          <w:sz w:val="28"/>
          <w:szCs w:val="28"/>
        </w:rPr>
        <w:t>городск</w:t>
      </w:r>
      <w:r w:rsidR="00C751F2">
        <w:rPr>
          <w:rFonts w:ascii="Times New Roman" w:hAnsi="Times New Roman" w:cs="Times New Roman"/>
          <w:sz w:val="28"/>
          <w:szCs w:val="28"/>
        </w:rPr>
        <w:t>ого</w:t>
      </w:r>
      <w:r w:rsidR="00475B4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751F2">
        <w:rPr>
          <w:rFonts w:ascii="Times New Roman" w:hAnsi="Times New Roman" w:cs="Times New Roman"/>
          <w:sz w:val="28"/>
          <w:szCs w:val="28"/>
        </w:rPr>
        <w:t>) Ульяновской области</w:t>
      </w:r>
      <w:r w:rsidR="005459C9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proofErr w:type="gramStart"/>
      <w:r w:rsidR="000D6819">
        <w:rPr>
          <w:rFonts w:ascii="Times New Roman" w:hAnsi="Times New Roman" w:cs="Times New Roman"/>
          <w:sz w:val="28"/>
          <w:szCs w:val="28"/>
        </w:rPr>
        <w:t>.</w:t>
      </w:r>
      <w:r w:rsidR="00475B4F">
        <w:rPr>
          <w:rFonts w:ascii="Times New Roman" w:hAnsi="Times New Roman" w:cs="Times New Roman"/>
          <w:sz w:val="28"/>
          <w:szCs w:val="28"/>
        </w:rPr>
        <w:t>»</w:t>
      </w:r>
      <w:r w:rsidR="000D68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5B4F" w:rsidRPr="00D36471" w:rsidRDefault="005661A5" w:rsidP="00475B4F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статьями</w:t>
      </w:r>
      <w:r w:rsidR="00475B4F" w:rsidRPr="00D36471">
        <w:rPr>
          <w:rFonts w:ascii="Times New Roman" w:hAnsi="Times New Roman" w:cs="Times New Roman"/>
          <w:sz w:val="28"/>
          <w:szCs w:val="28"/>
        </w:rPr>
        <w:t xml:space="preserve"> 5</w:t>
      </w:r>
      <w:r w:rsidR="00C751F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C751F2">
        <w:rPr>
          <w:rFonts w:ascii="Times New Roman" w:hAnsi="Times New Roman" w:cs="Times New Roman"/>
          <w:sz w:val="28"/>
          <w:szCs w:val="28"/>
        </w:rPr>
        <w:t xml:space="preserve">и </w:t>
      </w:r>
      <w:r w:rsidR="00C751F2" w:rsidRPr="00D36471">
        <w:rPr>
          <w:rFonts w:ascii="Times New Roman" w:hAnsi="Times New Roman" w:cs="Times New Roman"/>
          <w:sz w:val="28"/>
          <w:szCs w:val="28"/>
        </w:rPr>
        <w:t>5</w:t>
      </w:r>
      <w:r w:rsidR="00C751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75B4F" w:rsidRPr="00D3647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75B4F" w:rsidRPr="00DC6094">
        <w:rPr>
          <w:sz w:val="28"/>
          <w:szCs w:val="28"/>
        </w:rPr>
        <w:t>:</w:t>
      </w:r>
    </w:p>
    <w:p w:rsidR="00475B4F" w:rsidRDefault="00475B4F" w:rsidP="004F548A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Статья 5</w:t>
      </w:r>
      <w:r w:rsidR="00C751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676">
        <w:rPr>
          <w:rFonts w:ascii="Times New Roman" w:hAnsi="Times New Roman" w:cs="Times New Roman"/>
          <w:sz w:val="28"/>
          <w:szCs w:val="28"/>
        </w:rPr>
        <w:t> </w:t>
      </w:r>
      <w:r w:rsidRPr="00CD296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Перечень муниципальных районов и городских округов </w:t>
      </w:r>
      <w:bookmarkStart w:id="0" w:name="_GoBack"/>
      <w:r w:rsidRPr="00CD2962">
        <w:rPr>
          <w:rFonts w:ascii="Times New Roman" w:hAnsi="Times New Roman" w:cs="Times New Roman"/>
          <w:b/>
          <w:spacing w:val="-4"/>
          <w:sz w:val="28"/>
          <w:szCs w:val="28"/>
        </w:rPr>
        <w:t>Ульяновской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bookmarkEnd w:id="0"/>
      <w:r w:rsidRPr="00CD2962">
        <w:rPr>
          <w:rFonts w:ascii="Times New Roman" w:hAnsi="Times New Roman" w:cs="Times New Roman"/>
          <w:b/>
          <w:spacing w:val="-4"/>
          <w:sz w:val="28"/>
          <w:szCs w:val="28"/>
        </w:rPr>
        <w:t>, является обязательным</w:t>
      </w:r>
    </w:p>
    <w:p w:rsidR="00475B4F" w:rsidRDefault="00475B4F" w:rsidP="00475B4F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C6" w:rsidRPr="00BE41C7" w:rsidRDefault="00523CC6" w:rsidP="00475B4F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B4F" w:rsidRDefault="00475B4F" w:rsidP="00C80560">
      <w:pPr>
        <w:pStyle w:val="ConsPlusNormal"/>
        <w:spacing w:line="36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151F">
        <w:rPr>
          <w:rFonts w:ascii="Times New Roman" w:hAnsi="Times New Roman" w:cs="Times New Roman"/>
          <w:sz w:val="28"/>
          <w:szCs w:val="28"/>
        </w:rPr>
        <w:t xml:space="preserve">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</w:t>
      </w:r>
      <w:r w:rsidR="00BB03A9">
        <w:rPr>
          <w:rFonts w:ascii="Times New Roman" w:hAnsi="Times New Roman" w:cs="Times New Roman"/>
          <w:sz w:val="28"/>
          <w:szCs w:val="28"/>
        </w:rPr>
        <w:br/>
      </w:r>
      <w:r w:rsidRPr="0065151F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51F">
        <w:rPr>
          <w:rFonts w:ascii="Times New Roman" w:hAnsi="Times New Roman" w:cs="Times New Roman"/>
          <w:sz w:val="28"/>
          <w:szCs w:val="28"/>
        </w:rPr>
        <w:t xml:space="preserve"> </w:t>
      </w:r>
      <w:r w:rsidRPr="007C60A8">
        <w:rPr>
          <w:rFonts w:ascii="Times New Roman" w:hAnsi="Times New Roman" w:cs="Times New Roman"/>
          <w:sz w:val="28"/>
          <w:szCs w:val="28"/>
        </w:rPr>
        <w:t>является обязательным в следующих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районах и городских округах</w:t>
      </w:r>
      <w:r w:rsidRPr="00BE41C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0157" w:rsidRDefault="00A12A26" w:rsidP="00C80560">
      <w:pPr>
        <w:pStyle w:val="ConsPlusNormal"/>
        <w:spacing w:line="36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2A2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360157" w:rsidRPr="00360157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02376D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="00360157" w:rsidRPr="00360157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2376D" w:rsidRPr="0002376D" w:rsidRDefault="00191D67" w:rsidP="00C80560">
      <w:pPr>
        <w:pStyle w:val="a8"/>
        <w:numPr>
          <w:ilvl w:val="0"/>
          <w:numId w:val="4"/>
        </w:numPr>
        <w:spacing w:line="365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02376D" w:rsidRPr="0002376D">
        <w:rPr>
          <w:sz w:val="28"/>
          <w:szCs w:val="28"/>
        </w:rPr>
        <w:t>униципальное образование «</w:t>
      </w:r>
      <w:proofErr w:type="spellStart"/>
      <w:r w:rsidR="0002376D" w:rsidRPr="0002376D">
        <w:rPr>
          <w:sz w:val="28"/>
          <w:szCs w:val="28"/>
        </w:rPr>
        <w:t>Барышский</w:t>
      </w:r>
      <w:proofErr w:type="spellEnd"/>
      <w:r w:rsidR="0002376D" w:rsidRPr="0002376D">
        <w:rPr>
          <w:sz w:val="28"/>
          <w:szCs w:val="28"/>
        </w:rPr>
        <w:t xml:space="preserve"> район»;</w:t>
      </w:r>
    </w:p>
    <w:p w:rsidR="00360157" w:rsidRDefault="00191D67" w:rsidP="00C80560">
      <w:pPr>
        <w:pStyle w:val="ConsPlusNormal"/>
        <w:numPr>
          <w:ilvl w:val="0"/>
          <w:numId w:val="4"/>
        </w:numPr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0157" w:rsidRPr="00360157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360157" w:rsidRPr="00360157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="00360157" w:rsidRPr="00360157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60157" w:rsidRDefault="00191D67" w:rsidP="00C80560">
      <w:pPr>
        <w:pStyle w:val="ConsPlusNormal"/>
        <w:numPr>
          <w:ilvl w:val="0"/>
          <w:numId w:val="4"/>
        </w:numPr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0157" w:rsidRPr="00360157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360157" w:rsidRPr="00360157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="00360157" w:rsidRPr="00360157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E7AEC" w:rsidRDefault="00191D67" w:rsidP="00C80560">
      <w:pPr>
        <w:pStyle w:val="ConsPlusNormal"/>
        <w:numPr>
          <w:ilvl w:val="0"/>
          <w:numId w:val="4"/>
        </w:numPr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E7AEC" w:rsidRDefault="00191D67" w:rsidP="00C80560">
      <w:pPr>
        <w:pStyle w:val="ConsPlusNormal"/>
        <w:numPr>
          <w:ilvl w:val="0"/>
          <w:numId w:val="4"/>
        </w:numPr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E7AEC" w:rsidRDefault="00191D67" w:rsidP="00C80560">
      <w:pPr>
        <w:pStyle w:val="ConsPlusNormal"/>
        <w:numPr>
          <w:ilvl w:val="0"/>
          <w:numId w:val="4"/>
        </w:numPr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E7AEC" w:rsidRDefault="00191D67" w:rsidP="00C80560">
      <w:pPr>
        <w:pStyle w:val="ConsPlusNormal"/>
        <w:numPr>
          <w:ilvl w:val="0"/>
          <w:numId w:val="4"/>
        </w:numPr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E7AEC" w:rsidRDefault="00191D67" w:rsidP="00C80560">
      <w:pPr>
        <w:pStyle w:val="ConsPlusNormal"/>
        <w:numPr>
          <w:ilvl w:val="0"/>
          <w:numId w:val="4"/>
        </w:numPr>
        <w:spacing w:line="36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«Николаевский район»;</w:t>
      </w:r>
    </w:p>
    <w:p w:rsidR="009E7AEC" w:rsidRDefault="00A12A26" w:rsidP="00C80560">
      <w:pPr>
        <w:pStyle w:val="ConsPlusNormal"/>
        <w:spacing w:line="36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12A26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Новомалыклинский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E7AEC" w:rsidRDefault="00A12A26" w:rsidP="00C80560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«Новоспасский район»;</w:t>
      </w:r>
    </w:p>
    <w:p w:rsidR="0002376D" w:rsidRPr="00A12A26" w:rsidRDefault="00A12A26" w:rsidP="00C80560">
      <w:pPr>
        <w:spacing w:line="365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191D67" w:rsidRPr="00A12A26">
        <w:rPr>
          <w:sz w:val="28"/>
          <w:szCs w:val="28"/>
        </w:rPr>
        <w:t>м</w:t>
      </w:r>
      <w:r w:rsidR="0002376D" w:rsidRPr="00A12A26">
        <w:rPr>
          <w:sz w:val="28"/>
          <w:szCs w:val="28"/>
        </w:rPr>
        <w:t>униципальное образование «Павловский район»;</w:t>
      </w:r>
    </w:p>
    <w:p w:rsidR="0002376D" w:rsidRPr="00A12A26" w:rsidRDefault="00A12A26" w:rsidP="00C80560">
      <w:pPr>
        <w:spacing w:line="365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191D67" w:rsidRPr="00A12A26">
        <w:rPr>
          <w:sz w:val="28"/>
          <w:szCs w:val="28"/>
        </w:rPr>
        <w:t>м</w:t>
      </w:r>
      <w:r w:rsidR="0002376D" w:rsidRPr="00A12A26">
        <w:rPr>
          <w:sz w:val="28"/>
          <w:szCs w:val="28"/>
        </w:rPr>
        <w:t>униципальное образование «Радищевский район»;</w:t>
      </w:r>
    </w:p>
    <w:p w:rsidR="009E7AEC" w:rsidRDefault="00A12A26" w:rsidP="00C80560">
      <w:pPr>
        <w:pStyle w:val="ConsPlusNormal"/>
        <w:spacing w:line="36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87A0C" w:rsidRPr="00A12A26" w:rsidRDefault="00A12A26" w:rsidP="00C80560">
      <w:pPr>
        <w:spacing w:line="365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191D67" w:rsidRPr="00A12A26">
        <w:rPr>
          <w:sz w:val="28"/>
          <w:szCs w:val="28"/>
        </w:rPr>
        <w:t>м</w:t>
      </w:r>
      <w:r w:rsidR="00A87A0C" w:rsidRPr="00A12A26">
        <w:rPr>
          <w:sz w:val="28"/>
          <w:szCs w:val="28"/>
        </w:rPr>
        <w:t>униципальное образование «</w:t>
      </w:r>
      <w:proofErr w:type="spellStart"/>
      <w:r w:rsidR="00A87A0C" w:rsidRPr="00A12A26">
        <w:rPr>
          <w:sz w:val="28"/>
          <w:szCs w:val="28"/>
        </w:rPr>
        <w:t>Старокулаткинский</w:t>
      </w:r>
      <w:proofErr w:type="spellEnd"/>
      <w:r w:rsidR="00A87A0C" w:rsidRPr="00A12A26">
        <w:rPr>
          <w:sz w:val="28"/>
          <w:szCs w:val="28"/>
        </w:rPr>
        <w:t xml:space="preserve"> район»;</w:t>
      </w:r>
    </w:p>
    <w:p w:rsidR="009E7AEC" w:rsidRDefault="00A12A26" w:rsidP="00C80560">
      <w:pPr>
        <w:pStyle w:val="ConsPlusNormal"/>
        <w:spacing w:line="36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60157" w:rsidRDefault="00A12A26" w:rsidP="00C80560">
      <w:pPr>
        <w:pStyle w:val="ConsPlusNormal"/>
        <w:spacing w:line="36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E7AEC" w:rsidRDefault="00A12A26" w:rsidP="00C80560">
      <w:pPr>
        <w:pStyle w:val="ConsPlusNormal"/>
        <w:spacing w:line="36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E7AEC" w:rsidRDefault="00A12A26" w:rsidP="00A12A26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19)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«Ульяновский район»;</w:t>
      </w:r>
    </w:p>
    <w:p w:rsidR="009E7AEC" w:rsidRDefault="00A12A26" w:rsidP="00A12A26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E7AEC" w:rsidRDefault="00A12A26" w:rsidP="00A12A26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E7AEC" w:rsidRDefault="00A12A26" w:rsidP="00A12A26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BF0B6E">
        <w:rPr>
          <w:rFonts w:ascii="Times New Roman" w:hAnsi="Times New Roman" w:cs="Times New Roman"/>
          <w:sz w:val="28"/>
          <w:szCs w:val="28"/>
        </w:rPr>
        <w:t>униципальное образование «г</w:t>
      </w:r>
      <w:r w:rsidR="009E7AEC" w:rsidRPr="009E7AEC">
        <w:rPr>
          <w:rFonts w:ascii="Times New Roman" w:hAnsi="Times New Roman" w:cs="Times New Roman"/>
          <w:sz w:val="28"/>
          <w:szCs w:val="28"/>
        </w:rPr>
        <w:t>ород Димитровград»;</w:t>
      </w:r>
    </w:p>
    <w:p w:rsidR="009E7AEC" w:rsidRDefault="00A12A26" w:rsidP="00A12A26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191D67">
        <w:rPr>
          <w:rFonts w:ascii="Times New Roman" w:hAnsi="Times New Roman" w:cs="Times New Roman"/>
          <w:sz w:val="28"/>
          <w:szCs w:val="28"/>
        </w:rPr>
        <w:t>м</w:t>
      </w:r>
      <w:r w:rsidR="009E7AEC" w:rsidRPr="009E7AEC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r w:rsidR="00BF0B6E" w:rsidRPr="009E7AEC">
        <w:rPr>
          <w:rFonts w:ascii="Times New Roman" w:hAnsi="Times New Roman" w:cs="Times New Roman"/>
          <w:sz w:val="28"/>
          <w:szCs w:val="28"/>
        </w:rPr>
        <w:t>г</w:t>
      </w:r>
      <w:r w:rsidR="009E7AEC" w:rsidRPr="009E7AEC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9E7AEC" w:rsidRPr="009E7AEC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="009E7AEC" w:rsidRPr="009E7AEC">
        <w:rPr>
          <w:rFonts w:ascii="Times New Roman" w:hAnsi="Times New Roman" w:cs="Times New Roman"/>
          <w:sz w:val="28"/>
          <w:szCs w:val="28"/>
        </w:rPr>
        <w:t>»;</w:t>
      </w:r>
    </w:p>
    <w:p w:rsidR="009E7AEC" w:rsidRPr="00A12A26" w:rsidRDefault="00A12A26" w:rsidP="00A12A26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="00191D67" w:rsidRPr="00A12A26">
        <w:rPr>
          <w:sz w:val="28"/>
          <w:szCs w:val="28"/>
        </w:rPr>
        <w:t>м</w:t>
      </w:r>
      <w:r w:rsidR="009E7AEC" w:rsidRPr="00A12A26">
        <w:rPr>
          <w:sz w:val="28"/>
          <w:szCs w:val="28"/>
        </w:rPr>
        <w:t>униципально</w:t>
      </w:r>
      <w:r w:rsidR="00904D93" w:rsidRPr="00A12A26">
        <w:rPr>
          <w:sz w:val="28"/>
          <w:szCs w:val="28"/>
        </w:rPr>
        <w:t>е образование «</w:t>
      </w:r>
      <w:r w:rsidR="00BF0B6E" w:rsidRPr="00A12A26">
        <w:rPr>
          <w:sz w:val="28"/>
          <w:szCs w:val="28"/>
        </w:rPr>
        <w:t>г</w:t>
      </w:r>
      <w:r w:rsidR="00904D93" w:rsidRPr="00A12A26">
        <w:rPr>
          <w:sz w:val="28"/>
          <w:szCs w:val="28"/>
        </w:rPr>
        <w:t>ород Ульяновск».</w:t>
      </w:r>
    </w:p>
    <w:p w:rsidR="00C751F2" w:rsidRPr="00523CC6" w:rsidRDefault="00C751F2" w:rsidP="00CD2962">
      <w:pPr>
        <w:pStyle w:val="a8"/>
        <w:ind w:left="0" w:firstLine="709"/>
        <w:jc w:val="both"/>
        <w:rPr>
          <w:sz w:val="16"/>
          <w:szCs w:val="16"/>
        </w:rPr>
      </w:pPr>
    </w:p>
    <w:p w:rsidR="00523CC6" w:rsidRDefault="00523CC6" w:rsidP="00CD2962">
      <w:pPr>
        <w:pStyle w:val="a8"/>
        <w:ind w:left="0" w:firstLine="709"/>
        <w:jc w:val="both"/>
        <w:rPr>
          <w:sz w:val="28"/>
          <w:szCs w:val="28"/>
        </w:rPr>
      </w:pPr>
    </w:p>
    <w:p w:rsidR="00C751F2" w:rsidRPr="00C751F2" w:rsidRDefault="00C80560" w:rsidP="00156676">
      <w:pPr>
        <w:pStyle w:val="ConsPlusNormal"/>
        <w:ind w:left="1985" w:hanging="12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751F2">
        <w:rPr>
          <w:rFonts w:ascii="Times New Roman" w:hAnsi="Times New Roman" w:cs="Times New Roman"/>
          <w:sz w:val="28"/>
          <w:szCs w:val="28"/>
        </w:rPr>
        <w:t>5</w:t>
      </w:r>
      <w:r w:rsidR="00C751F2" w:rsidRPr="00BF6E4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75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51F2" w:rsidRPr="00C751F2">
        <w:rPr>
          <w:rFonts w:ascii="Times New Roman" w:hAnsi="Times New Roman" w:cs="Times New Roman"/>
          <w:b/>
          <w:sz w:val="28"/>
          <w:szCs w:val="28"/>
        </w:rPr>
        <w:t>Порядок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</w:p>
    <w:p w:rsidR="004F548A" w:rsidRDefault="004F548A" w:rsidP="00C751F2">
      <w:pPr>
        <w:ind w:left="2410" w:hanging="1559"/>
        <w:jc w:val="both"/>
        <w:rPr>
          <w:sz w:val="28"/>
          <w:szCs w:val="28"/>
        </w:rPr>
      </w:pPr>
    </w:p>
    <w:p w:rsidR="00523CC6" w:rsidRDefault="00523CC6" w:rsidP="00C751F2">
      <w:pPr>
        <w:ind w:left="2410" w:hanging="1559"/>
        <w:jc w:val="both"/>
        <w:rPr>
          <w:sz w:val="28"/>
          <w:szCs w:val="28"/>
        </w:rPr>
      </w:pPr>
    </w:p>
    <w:p w:rsidR="004F548A" w:rsidRPr="004F548A" w:rsidRDefault="00D061A5" w:rsidP="00523CC6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proofErr w:type="gramStart"/>
      <w:r w:rsidR="004F548A" w:rsidRPr="004F548A">
        <w:rPr>
          <w:sz w:val="28"/>
          <w:szCs w:val="28"/>
        </w:rPr>
        <w:t>Оценка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фактических положительных и отрицательных последствий принятия нормативных правовых актов Ульяновской области, затрагивающих вопросы осуществления предпринимательской и инвестиционной деятельности.</w:t>
      </w:r>
      <w:proofErr w:type="gramEnd"/>
    </w:p>
    <w:p w:rsidR="004F548A" w:rsidRPr="004F548A" w:rsidRDefault="00D061A5" w:rsidP="00523CC6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F548A" w:rsidRPr="004F548A">
        <w:rPr>
          <w:sz w:val="28"/>
          <w:szCs w:val="28"/>
        </w:rPr>
        <w:t>Оценка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проводится уполномоченным исполнительным органом государственной власти Ульяновской области в соответствии с утверждаемым им планом и в порядке, определяемом Правительством Ульяновской области.</w:t>
      </w:r>
    </w:p>
    <w:p w:rsidR="004F548A" w:rsidRPr="004F548A" w:rsidRDefault="004F548A" w:rsidP="00523CC6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4F548A">
        <w:rPr>
          <w:sz w:val="28"/>
          <w:szCs w:val="28"/>
        </w:rPr>
        <w:t>В заключени</w:t>
      </w:r>
      <w:proofErr w:type="gramStart"/>
      <w:r w:rsidRPr="004F548A">
        <w:rPr>
          <w:sz w:val="28"/>
          <w:szCs w:val="28"/>
        </w:rPr>
        <w:t>и</w:t>
      </w:r>
      <w:proofErr w:type="gramEnd"/>
      <w:r w:rsidRPr="004F548A">
        <w:rPr>
          <w:sz w:val="28"/>
          <w:szCs w:val="28"/>
        </w:rPr>
        <w:t xml:space="preserve"> уполномоченного исполнительного органа государственной власти Ульяновской области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должны содержаться выводы о достижении (</w:t>
      </w:r>
      <w:proofErr w:type="spellStart"/>
      <w:r w:rsidRPr="004F548A">
        <w:rPr>
          <w:sz w:val="28"/>
          <w:szCs w:val="28"/>
        </w:rPr>
        <w:t>недостижении</w:t>
      </w:r>
      <w:proofErr w:type="spellEnd"/>
      <w:r w:rsidRPr="004F548A">
        <w:rPr>
          <w:sz w:val="28"/>
          <w:szCs w:val="28"/>
        </w:rPr>
        <w:t xml:space="preserve">) заявленных целей </w:t>
      </w:r>
      <w:r w:rsidRPr="004F548A">
        <w:rPr>
          <w:sz w:val="28"/>
          <w:szCs w:val="28"/>
        </w:rPr>
        <w:lastRenderedPageBreak/>
        <w:t>регулирования, о фактических положительных и отрицательных последствиях принятия (издания) такого нормативного правового акта Ульяновской области.</w:t>
      </w:r>
    </w:p>
    <w:p w:rsidR="004F548A" w:rsidRPr="004F548A" w:rsidRDefault="00D061A5" w:rsidP="004669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4F548A" w:rsidRPr="004F548A">
        <w:rPr>
          <w:sz w:val="28"/>
          <w:szCs w:val="28"/>
        </w:rPr>
        <w:t xml:space="preserve">В случае если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уполномоченным исполнительным органом государственной власти Ульяновской области сделаны выводы о </w:t>
      </w:r>
      <w:proofErr w:type="spellStart"/>
      <w:r w:rsidR="004F548A" w:rsidRPr="004F548A">
        <w:rPr>
          <w:sz w:val="28"/>
          <w:szCs w:val="28"/>
        </w:rPr>
        <w:t>недостижении</w:t>
      </w:r>
      <w:proofErr w:type="spellEnd"/>
      <w:r w:rsidR="004F548A" w:rsidRPr="004F548A">
        <w:rPr>
          <w:sz w:val="28"/>
          <w:szCs w:val="28"/>
        </w:rPr>
        <w:t xml:space="preserve"> заявленных целей регулирования, </w:t>
      </w:r>
      <w:r>
        <w:rPr>
          <w:sz w:val="28"/>
          <w:szCs w:val="28"/>
        </w:rPr>
        <w:br/>
      </w:r>
      <w:r w:rsidR="004F548A" w:rsidRPr="004F548A">
        <w:rPr>
          <w:sz w:val="28"/>
          <w:szCs w:val="28"/>
        </w:rPr>
        <w:t>о фактических отрицательных последствиях принятия (издания) такого нормативного правового акта Ульяновской области, уполномоченный исполнительный орган государственной власти Ульяновской области не позднее пяти рабочих дней со</w:t>
      </w:r>
      <w:proofErr w:type="gramEnd"/>
      <w:r w:rsidR="004F548A" w:rsidRPr="004F548A">
        <w:rPr>
          <w:sz w:val="28"/>
          <w:szCs w:val="28"/>
        </w:rPr>
        <w:t xml:space="preserve"> дня подписания соответствующего заключения направляет его должностному лицу государственного органа Ульяновской области, подписавшему данный нормативный правовой акт, для обязательного рассмотрения.</w:t>
      </w:r>
    </w:p>
    <w:p w:rsidR="004F548A" w:rsidRPr="004F548A" w:rsidRDefault="004F548A" w:rsidP="004669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F548A">
        <w:rPr>
          <w:sz w:val="28"/>
          <w:szCs w:val="28"/>
        </w:rPr>
        <w:t xml:space="preserve">По результатам рассмотрения заключения уполномоченного исполнительного органа государственной власти Ульяновской области должностное лицо, указанное в абзаце первом настоящей части,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</w:t>
      </w:r>
      <w:r w:rsidR="00D061A5">
        <w:rPr>
          <w:sz w:val="28"/>
          <w:szCs w:val="28"/>
        </w:rPr>
        <w:br/>
      </w:r>
      <w:r w:rsidRPr="004F548A">
        <w:rPr>
          <w:sz w:val="28"/>
          <w:szCs w:val="28"/>
        </w:rPr>
        <w:t>и о планируемых действиях по признанию утратившими силу или</w:t>
      </w:r>
      <w:proofErr w:type="gramEnd"/>
      <w:r w:rsidRPr="004F548A">
        <w:rPr>
          <w:sz w:val="28"/>
          <w:szCs w:val="28"/>
        </w:rPr>
        <w:t xml:space="preserve"> изменению нормативного правового акта Ульяновской области, затрагивающего вопросы осуществления предпринимательской и инвестиционной деятельности, или его отдельных положений либо мотивированный ответ о несогласии </w:t>
      </w:r>
      <w:r w:rsidR="00D061A5">
        <w:rPr>
          <w:sz w:val="28"/>
          <w:szCs w:val="28"/>
        </w:rPr>
        <w:br/>
      </w:r>
      <w:r w:rsidRPr="004F548A">
        <w:rPr>
          <w:sz w:val="28"/>
          <w:szCs w:val="28"/>
        </w:rPr>
        <w:t>с содержащимися в заключении выводами.</w:t>
      </w:r>
    </w:p>
    <w:p w:rsidR="004F548A" w:rsidRPr="004F548A" w:rsidRDefault="004F548A" w:rsidP="004669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548A">
        <w:rPr>
          <w:sz w:val="28"/>
          <w:szCs w:val="28"/>
        </w:rPr>
        <w:t>Разногласия, возникающие по результатам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</w:t>
      </w:r>
      <w:r w:rsidR="000B50EE">
        <w:rPr>
          <w:sz w:val="28"/>
          <w:szCs w:val="28"/>
        </w:rPr>
        <w:t xml:space="preserve"> разрешаются в порядке, определё</w:t>
      </w:r>
      <w:r w:rsidRPr="004F548A">
        <w:rPr>
          <w:sz w:val="28"/>
          <w:szCs w:val="28"/>
        </w:rPr>
        <w:t>нном Губернатором Ульяновской области.</w:t>
      </w:r>
    </w:p>
    <w:p w:rsidR="004F548A" w:rsidRPr="004F548A" w:rsidRDefault="00D061A5" w:rsidP="004669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proofErr w:type="gramStart"/>
      <w:r w:rsidR="004F548A" w:rsidRPr="004F548A">
        <w:rPr>
          <w:sz w:val="28"/>
          <w:szCs w:val="28"/>
        </w:rPr>
        <w:t xml:space="preserve">В случае если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уполномоченным исполнительным органом государственной власти Ульяновской области сделаны выводы о достижении заявленных целей регулирования, </w:t>
      </w:r>
      <w:r>
        <w:rPr>
          <w:sz w:val="28"/>
          <w:szCs w:val="28"/>
        </w:rPr>
        <w:br/>
      </w:r>
      <w:r w:rsidR="004F548A" w:rsidRPr="004F548A">
        <w:rPr>
          <w:sz w:val="28"/>
          <w:szCs w:val="28"/>
        </w:rPr>
        <w:t>о фактических положительных последствиях принятия (издания) такого нормативного правового акта Ульяновской области, уполномоченный исполнительный орган государственной власти Ульяновской области не позднее пяти рабочих дней со</w:t>
      </w:r>
      <w:proofErr w:type="gramEnd"/>
      <w:r w:rsidR="004F548A" w:rsidRPr="004F548A">
        <w:rPr>
          <w:sz w:val="28"/>
          <w:szCs w:val="28"/>
        </w:rPr>
        <w:t xml:space="preserve"> дня подписания соответствующего заключения направляет его должностному лицу государственного органа Ульяновской области, подписавшему данный нормативный правовой акт, для сведения</w:t>
      </w:r>
      <w:proofErr w:type="gramStart"/>
      <w:r w:rsidR="004F548A" w:rsidRPr="004F548A">
        <w:rPr>
          <w:sz w:val="28"/>
          <w:szCs w:val="28"/>
        </w:rPr>
        <w:t>.</w:t>
      </w:r>
      <w:r w:rsidR="004F548A">
        <w:rPr>
          <w:sz w:val="28"/>
          <w:szCs w:val="28"/>
        </w:rPr>
        <w:t>»;</w:t>
      </w:r>
      <w:proofErr w:type="gramEnd"/>
    </w:p>
    <w:p w:rsidR="004F548A" w:rsidRDefault="004F548A" w:rsidP="004669EE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6:</w:t>
      </w:r>
    </w:p>
    <w:p w:rsidR="00C751F2" w:rsidRDefault="004F548A" w:rsidP="004669EE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C751F2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C751F2" w:rsidRPr="0095372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751F2" w:rsidRPr="00953726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«1.» исключить;</w:t>
      </w:r>
    </w:p>
    <w:p w:rsidR="004F548A" w:rsidRDefault="004F548A" w:rsidP="004669EE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часть 2 признать </w:t>
      </w:r>
      <w:r w:rsidR="008A16E2">
        <w:rPr>
          <w:sz w:val="28"/>
          <w:szCs w:val="28"/>
        </w:rPr>
        <w:t>утратившей силу.</w:t>
      </w:r>
    </w:p>
    <w:p w:rsidR="00C751F2" w:rsidRPr="00D061A5" w:rsidRDefault="00C751F2" w:rsidP="00C019E7">
      <w:pPr>
        <w:jc w:val="both"/>
        <w:rPr>
          <w:b/>
          <w:sz w:val="16"/>
          <w:szCs w:val="28"/>
        </w:rPr>
      </w:pPr>
    </w:p>
    <w:p w:rsidR="00D061A5" w:rsidRDefault="00D061A5" w:rsidP="00C019E7">
      <w:pPr>
        <w:jc w:val="both"/>
        <w:rPr>
          <w:b/>
          <w:sz w:val="28"/>
          <w:szCs w:val="28"/>
        </w:rPr>
      </w:pPr>
    </w:p>
    <w:p w:rsidR="00C751F2" w:rsidRDefault="00C751F2" w:rsidP="00C019E7">
      <w:pPr>
        <w:jc w:val="both"/>
        <w:rPr>
          <w:b/>
          <w:sz w:val="28"/>
          <w:szCs w:val="28"/>
        </w:rPr>
      </w:pPr>
    </w:p>
    <w:p w:rsidR="00BE000F" w:rsidRPr="00854F91" w:rsidRDefault="00BE000F" w:rsidP="005017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91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</w:t>
      </w:r>
      <w:r w:rsidR="00907F06" w:rsidRPr="00854F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17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7F06" w:rsidRPr="00854F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4F9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854F91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6D65AD" w:rsidRDefault="006D65AD" w:rsidP="005017B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5AD" w:rsidRDefault="006D65AD" w:rsidP="005017B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520" w:rsidRDefault="00B64520" w:rsidP="005017B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000F" w:rsidRPr="0021020B" w:rsidRDefault="00854F91" w:rsidP="00523CC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г.</w:t>
      </w:r>
      <w:r w:rsidR="00704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00F" w:rsidRPr="0021020B">
        <w:rPr>
          <w:rFonts w:ascii="Times New Roman" w:hAnsi="Times New Roman" w:cs="Times New Roman"/>
          <w:bCs/>
          <w:sz w:val="28"/>
          <w:szCs w:val="28"/>
        </w:rPr>
        <w:t>Ульяновск</w:t>
      </w:r>
    </w:p>
    <w:p w:rsidR="00BE000F" w:rsidRPr="0021020B" w:rsidRDefault="00523CC6" w:rsidP="00523CC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5017B1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7B1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5017B1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5017B1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="00BE000F" w:rsidRPr="0021020B">
        <w:rPr>
          <w:rFonts w:ascii="Times New Roman" w:hAnsi="Times New Roman" w:cs="Times New Roman"/>
          <w:bCs/>
          <w:sz w:val="28"/>
          <w:szCs w:val="28"/>
        </w:rPr>
        <w:t>201</w:t>
      </w:r>
      <w:r w:rsidR="00B6657F">
        <w:rPr>
          <w:rFonts w:ascii="Times New Roman" w:hAnsi="Times New Roman" w:cs="Times New Roman"/>
          <w:bCs/>
          <w:sz w:val="28"/>
          <w:szCs w:val="28"/>
        </w:rPr>
        <w:t>6</w:t>
      </w:r>
      <w:r w:rsidR="00BE000F" w:rsidRPr="0021020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041B1">
        <w:rPr>
          <w:rFonts w:ascii="Times New Roman" w:hAnsi="Times New Roman" w:cs="Times New Roman"/>
          <w:bCs/>
          <w:sz w:val="28"/>
          <w:szCs w:val="28"/>
        </w:rPr>
        <w:t>.</w:t>
      </w:r>
    </w:p>
    <w:p w:rsidR="00996719" w:rsidRPr="0021020B" w:rsidRDefault="00854F91" w:rsidP="00523CC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017B1">
        <w:rPr>
          <w:rFonts w:ascii="Times New Roman" w:hAnsi="Times New Roman" w:cs="Times New Roman"/>
          <w:bCs/>
          <w:sz w:val="28"/>
          <w:szCs w:val="28"/>
        </w:rPr>
        <w:t>___</w:t>
      </w:r>
      <w:r w:rsidR="007041B1">
        <w:rPr>
          <w:rFonts w:ascii="Times New Roman" w:hAnsi="Times New Roman" w:cs="Times New Roman"/>
          <w:bCs/>
          <w:sz w:val="28"/>
          <w:szCs w:val="28"/>
        </w:rPr>
        <w:t>-</w:t>
      </w:r>
      <w:r w:rsidR="00BE000F" w:rsidRPr="0021020B">
        <w:rPr>
          <w:rFonts w:ascii="Times New Roman" w:hAnsi="Times New Roman" w:cs="Times New Roman"/>
          <w:bCs/>
          <w:sz w:val="28"/>
          <w:szCs w:val="28"/>
        </w:rPr>
        <w:t>ЗО</w:t>
      </w:r>
    </w:p>
    <w:sectPr w:rsidR="00996719" w:rsidRPr="0021020B" w:rsidSect="005D5A17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BB" w:rsidRDefault="007826BB">
      <w:r>
        <w:separator/>
      </w:r>
    </w:p>
  </w:endnote>
  <w:endnote w:type="continuationSeparator" w:id="0">
    <w:p w:rsidR="007826BB" w:rsidRDefault="0078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E1" w:rsidRDefault="00D47FE1" w:rsidP="005414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FE1" w:rsidRDefault="00D47F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E1" w:rsidRPr="00004EC8" w:rsidRDefault="00004EC8" w:rsidP="00004EC8">
    <w:pPr>
      <w:pStyle w:val="a4"/>
      <w:jc w:val="right"/>
      <w:rPr>
        <w:sz w:val="16"/>
        <w:szCs w:val="16"/>
      </w:rPr>
    </w:pPr>
    <w:r>
      <w:rPr>
        <w:sz w:val="16"/>
        <w:szCs w:val="16"/>
      </w:rPr>
      <w:t>0403км1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BB" w:rsidRDefault="007826BB">
      <w:r>
        <w:separator/>
      </w:r>
    </w:p>
  </w:footnote>
  <w:footnote w:type="continuationSeparator" w:id="0">
    <w:p w:rsidR="007826BB" w:rsidRDefault="0078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E1" w:rsidRDefault="00D47FE1" w:rsidP="0054141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FE1" w:rsidRDefault="00D47F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E1" w:rsidRPr="0019699C" w:rsidRDefault="00D47FE1" w:rsidP="0019699C">
    <w:pPr>
      <w:pStyle w:val="a3"/>
      <w:jc w:val="center"/>
      <w:rPr>
        <w:rStyle w:val="a6"/>
        <w:sz w:val="28"/>
        <w:szCs w:val="28"/>
      </w:rPr>
    </w:pPr>
    <w:r w:rsidRPr="0019699C">
      <w:rPr>
        <w:rStyle w:val="a6"/>
        <w:sz w:val="28"/>
        <w:szCs w:val="28"/>
      </w:rPr>
      <w:fldChar w:fldCharType="begin"/>
    </w:r>
    <w:r w:rsidRPr="0019699C">
      <w:rPr>
        <w:rStyle w:val="a6"/>
        <w:sz w:val="28"/>
        <w:szCs w:val="28"/>
      </w:rPr>
      <w:instrText xml:space="preserve">PAGE  </w:instrText>
    </w:r>
    <w:r w:rsidRPr="0019699C">
      <w:rPr>
        <w:rStyle w:val="a6"/>
        <w:sz w:val="28"/>
        <w:szCs w:val="28"/>
      </w:rPr>
      <w:fldChar w:fldCharType="separate"/>
    </w:r>
    <w:r w:rsidR="00156676">
      <w:rPr>
        <w:rStyle w:val="a6"/>
        <w:noProof/>
        <w:sz w:val="28"/>
        <w:szCs w:val="28"/>
      </w:rPr>
      <w:t>9</w:t>
    </w:r>
    <w:r w:rsidRPr="0019699C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E32"/>
    <w:multiLevelType w:val="hybridMultilevel"/>
    <w:tmpl w:val="CA3AAC32"/>
    <w:lvl w:ilvl="0" w:tplc="2938D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216686"/>
    <w:multiLevelType w:val="hybridMultilevel"/>
    <w:tmpl w:val="865ACE06"/>
    <w:lvl w:ilvl="0" w:tplc="4E547AF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F133FA"/>
    <w:multiLevelType w:val="hybridMultilevel"/>
    <w:tmpl w:val="8726636A"/>
    <w:lvl w:ilvl="0" w:tplc="3DCAE86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7F00A6"/>
    <w:multiLevelType w:val="hybridMultilevel"/>
    <w:tmpl w:val="0ECE31F2"/>
    <w:lvl w:ilvl="0" w:tplc="5E38F80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6774C"/>
    <w:multiLevelType w:val="hybridMultilevel"/>
    <w:tmpl w:val="9CF62B1C"/>
    <w:lvl w:ilvl="0" w:tplc="1452DB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54DA5"/>
    <w:multiLevelType w:val="hybridMultilevel"/>
    <w:tmpl w:val="EFAC2A0E"/>
    <w:lvl w:ilvl="0" w:tplc="E86ACA1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821819"/>
    <w:multiLevelType w:val="hybridMultilevel"/>
    <w:tmpl w:val="04D84506"/>
    <w:lvl w:ilvl="0" w:tplc="B240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05860"/>
    <w:multiLevelType w:val="hybridMultilevel"/>
    <w:tmpl w:val="2FB20AEC"/>
    <w:lvl w:ilvl="0" w:tplc="A2EA6FD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086B5B"/>
    <w:multiLevelType w:val="hybridMultilevel"/>
    <w:tmpl w:val="8E66794C"/>
    <w:lvl w:ilvl="0" w:tplc="57605F9E">
      <w:start w:val="1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03F2"/>
    <w:rsid w:val="00004EC8"/>
    <w:rsid w:val="00005F6D"/>
    <w:rsid w:val="00020EB2"/>
    <w:rsid w:val="0002376D"/>
    <w:rsid w:val="00040D45"/>
    <w:rsid w:val="00046965"/>
    <w:rsid w:val="000477DA"/>
    <w:rsid w:val="00055E17"/>
    <w:rsid w:val="00072CD3"/>
    <w:rsid w:val="000731A5"/>
    <w:rsid w:val="000776E3"/>
    <w:rsid w:val="00080352"/>
    <w:rsid w:val="0008107D"/>
    <w:rsid w:val="00084506"/>
    <w:rsid w:val="00085B36"/>
    <w:rsid w:val="000951D6"/>
    <w:rsid w:val="00096777"/>
    <w:rsid w:val="000969DF"/>
    <w:rsid w:val="000A2235"/>
    <w:rsid w:val="000A48A9"/>
    <w:rsid w:val="000A49C6"/>
    <w:rsid w:val="000A7195"/>
    <w:rsid w:val="000B12E2"/>
    <w:rsid w:val="000B50EE"/>
    <w:rsid w:val="000C2541"/>
    <w:rsid w:val="000C6360"/>
    <w:rsid w:val="000D1EB1"/>
    <w:rsid w:val="000D251B"/>
    <w:rsid w:val="000D2D7A"/>
    <w:rsid w:val="000D6819"/>
    <w:rsid w:val="000D7019"/>
    <w:rsid w:val="000D7280"/>
    <w:rsid w:val="000E583E"/>
    <w:rsid w:val="000E5BDE"/>
    <w:rsid w:val="000F10F3"/>
    <w:rsid w:val="000F2E19"/>
    <w:rsid w:val="00101016"/>
    <w:rsid w:val="0010732B"/>
    <w:rsid w:val="00107790"/>
    <w:rsid w:val="001079C4"/>
    <w:rsid w:val="00107B8C"/>
    <w:rsid w:val="00115036"/>
    <w:rsid w:val="00115B0F"/>
    <w:rsid w:val="00121EA6"/>
    <w:rsid w:val="00126AB0"/>
    <w:rsid w:val="00143946"/>
    <w:rsid w:val="001504C8"/>
    <w:rsid w:val="00150C34"/>
    <w:rsid w:val="00156676"/>
    <w:rsid w:val="00157EF5"/>
    <w:rsid w:val="00162B9E"/>
    <w:rsid w:val="00166D1A"/>
    <w:rsid w:val="001710B2"/>
    <w:rsid w:val="00174B48"/>
    <w:rsid w:val="00176274"/>
    <w:rsid w:val="00181F67"/>
    <w:rsid w:val="00191D67"/>
    <w:rsid w:val="0019564F"/>
    <w:rsid w:val="0019699C"/>
    <w:rsid w:val="001976AF"/>
    <w:rsid w:val="001A5F6F"/>
    <w:rsid w:val="001A773F"/>
    <w:rsid w:val="001A7904"/>
    <w:rsid w:val="001B3AB6"/>
    <w:rsid w:val="001B5D97"/>
    <w:rsid w:val="001C440F"/>
    <w:rsid w:val="001D3047"/>
    <w:rsid w:val="001E0BC6"/>
    <w:rsid w:val="001E33BD"/>
    <w:rsid w:val="001F0726"/>
    <w:rsid w:val="001F1E8B"/>
    <w:rsid w:val="001F24FF"/>
    <w:rsid w:val="001F37D1"/>
    <w:rsid w:val="001F5655"/>
    <w:rsid w:val="001F59BF"/>
    <w:rsid w:val="002011FA"/>
    <w:rsid w:val="0021020B"/>
    <w:rsid w:val="00211857"/>
    <w:rsid w:val="0021313E"/>
    <w:rsid w:val="0021379D"/>
    <w:rsid w:val="002142CD"/>
    <w:rsid w:val="00223C33"/>
    <w:rsid w:val="0022607C"/>
    <w:rsid w:val="0023777E"/>
    <w:rsid w:val="002426A1"/>
    <w:rsid w:val="00243FDE"/>
    <w:rsid w:val="00245266"/>
    <w:rsid w:val="00246B21"/>
    <w:rsid w:val="00250360"/>
    <w:rsid w:val="002508F9"/>
    <w:rsid w:val="00251525"/>
    <w:rsid w:val="00262155"/>
    <w:rsid w:val="0026253E"/>
    <w:rsid w:val="00264FFA"/>
    <w:rsid w:val="002656DC"/>
    <w:rsid w:val="00271140"/>
    <w:rsid w:val="00283CD2"/>
    <w:rsid w:val="002846F7"/>
    <w:rsid w:val="00293CFC"/>
    <w:rsid w:val="00295A73"/>
    <w:rsid w:val="002A2875"/>
    <w:rsid w:val="002A2D26"/>
    <w:rsid w:val="002A61D6"/>
    <w:rsid w:val="002C4C91"/>
    <w:rsid w:val="002D2823"/>
    <w:rsid w:val="002D70E2"/>
    <w:rsid w:val="002E2D5F"/>
    <w:rsid w:val="002F19CB"/>
    <w:rsid w:val="0030134A"/>
    <w:rsid w:val="00304DC6"/>
    <w:rsid w:val="00306D80"/>
    <w:rsid w:val="00316514"/>
    <w:rsid w:val="003378AC"/>
    <w:rsid w:val="00344137"/>
    <w:rsid w:val="00347B1A"/>
    <w:rsid w:val="0035346C"/>
    <w:rsid w:val="00355A0C"/>
    <w:rsid w:val="00360157"/>
    <w:rsid w:val="00360236"/>
    <w:rsid w:val="00360FE5"/>
    <w:rsid w:val="0036163E"/>
    <w:rsid w:val="00364478"/>
    <w:rsid w:val="00384054"/>
    <w:rsid w:val="00391A61"/>
    <w:rsid w:val="003A29B8"/>
    <w:rsid w:val="003A2CF9"/>
    <w:rsid w:val="003A67B4"/>
    <w:rsid w:val="003A79CE"/>
    <w:rsid w:val="003B2159"/>
    <w:rsid w:val="003B7C16"/>
    <w:rsid w:val="003D24C7"/>
    <w:rsid w:val="003D6A1D"/>
    <w:rsid w:val="003E0BA4"/>
    <w:rsid w:val="003E3F50"/>
    <w:rsid w:val="003E5528"/>
    <w:rsid w:val="004028F1"/>
    <w:rsid w:val="00406C8B"/>
    <w:rsid w:val="00406CB8"/>
    <w:rsid w:val="00407FB9"/>
    <w:rsid w:val="0041150E"/>
    <w:rsid w:val="00415208"/>
    <w:rsid w:val="00430E06"/>
    <w:rsid w:val="00432DCE"/>
    <w:rsid w:val="00440CB2"/>
    <w:rsid w:val="004544A4"/>
    <w:rsid w:val="004553D8"/>
    <w:rsid w:val="0046228A"/>
    <w:rsid w:val="004669EE"/>
    <w:rsid w:val="00473CF6"/>
    <w:rsid w:val="004747AA"/>
    <w:rsid w:val="00475B4F"/>
    <w:rsid w:val="0048187B"/>
    <w:rsid w:val="0048280C"/>
    <w:rsid w:val="00482A08"/>
    <w:rsid w:val="00482C6B"/>
    <w:rsid w:val="00483265"/>
    <w:rsid w:val="00494B1B"/>
    <w:rsid w:val="004A018A"/>
    <w:rsid w:val="004A1939"/>
    <w:rsid w:val="004A3612"/>
    <w:rsid w:val="004A6A61"/>
    <w:rsid w:val="004B21F7"/>
    <w:rsid w:val="004C09B9"/>
    <w:rsid w:val="004D2690"/>
    <w:rsid w:val="004D51AE"/>
    <w:rsid w:val="004E3C1B"/>
    <w:rsid w:val="004F415F"/>
    <w:rsid w:val="004F548A"/>
    <w:rsid w:val="005017B1"/>
    <w:rsid w:val="0050779F"/>
    <w:rsid w:val="00510C9A"/>
    <w:rsid w:val="00511B98"/>
    <w:rsid w:val="00514F8B"/>
    <w:rsid w:val="00516760"/>
    <w:rsid w:val="005200BC"/>
    <w:rsid w:val="005212EC"/>
    <w:rsid w:val="005230B4"/>
    <w:rsid w:val="00523CC6"/>
    <w:rsid w:val="00524B12"/>
    <w:rsid w:val="00537D7C"/>
    <w:rsid w:val="00541414"/>
    <w:rsid w:val="005459C9"/>
    <w:rsid w:val="005566A7"/>
    <w:rsid w:val="0055732F"/>
    <w:rsid w:val="00557DE3"/>
    <w:rsid w:val="00563BD7"/>
    <w:rsid w:val="005661A5"/>
    <w:rsid w:val="005664D9"/>
    <w:rsid w:val="00570B6A"/>
    <w:rsid w:val="00576A39"/>
    <w:rsid w:val="005814BE"/>
    <w:rsid w:val="00585946"/>
    <w:rsid w:val="0059348B"/>
    <w:rsid w:val="005A39B2"/>
    <w:rsid w:val="005A5845"/>
    <w:rsid w:val="005A5B96"/>
    <w:rsid w:val="005A7A8C"/>
    <w:rsid w:val="005C07F3"/>
    <w:rsid w:val="005C5633"/>
    <w:rsid w:val="005C737E"/>
    <w:rsid w:val="005D0B91"/>
    <w:rsid w:val="005D0C86"/>
    <w:rsid w:val="005D4298"/>
    <w:rsid w:val="005D5A17"/>
    <w:rsid w:val="005D61E5"/>
    <w:rsid w:val="005E00E6"/>
    <w:rsid w:val="005E14F1"/>
    <w:rsid w:val="005E58C6"/>
    <w:rsid w:val="005F1707"/>
    <w:rsid w:val="005F418B"/>
    <w:rsid w:val="005F79CF"/>
    <w:rsid w:val="006030EF"/>
    <w:rsid w:val="00606E9D"/>
    <w:rsid w:val="0061085F"/>
    <w:rsid w:val="00610B4E"/>
    <w:rsid w:val="0061606F"/>
    <w:rsid w:val="0062173F"/>
    <w:rsid w:val="006247C0"/>
    <w:rsid w:val="006264A5"/>
    <w:rsid w:val="006410CF"/>
    <w:rsid w:val="006510F5"/>
    <w:rsid w:val="0065151F"/>
    <w:rsid w:val="0066170E"/>
    <w:rsid w:val="0066427D"/>
    <w:rsid w:val="00670A4D"/>
    <w:rsid w:val="006725F9"/>
    <w:rsid w:val="00695671"/>
    <w:rsid w:val="006A11DE"/>
    <w:rsid w:val="006A301D"/>
    <w:rsid w:val="006A7602"/>
    <w:rsid w:val="006B52AF"/>
    <w:rsid w:val="006B5912"/>
    <w:rsid w:val="006B6952"/>
    <w:rsid w:val="006C6FA9"/>
    <w:rsid w:val="006C7F25"/>
    <w:rsid w:val="006D4202"/>
    <w:rsid w:val="006D65AD"/>
    <w:rsid w:val="006D7D58"/>
    <w:rsid w:val="006E68C4"/>
    <w:rsid w:val="006F502B"/>
    <w:rsid w:val="006F7143"/>
    <w:rsid w:val="007040D5"/>
    <w:rsid w:val="007041B1"/>
    <w:rsid w:val="007055EB"/>
    <w:rsid w:val="00714ED9"/>
    <w:rsid w:val="00715536"/>
    <w:rsid w:val="007223C3"/>
    <w:rsid w:val="00722B60"/>
    <w:rsid w:val="007245BD"/>
    <w:rsid w:val="0072672E"/>
    <w:rsid w:val="00733567"/>
    <w:rsid w:val="00743C1C"/>
    <w:rsid w:val="00745EC6"/>
    <w:rsid w:val="007474DD"/>
    <w:rsid w:val="007543CB"/>
    <w:rsid w:val="00763D15"/>
    <w:rsid w:val="007644EF"/>
    <w:rsid w:val="007669B1"/>
    <w:rsid w:val="00770BDF"/>
    <w:rsid w:val="007754A9"/>
    <w:rsid w:val="007826BB"/>
    <w:rsid w:val="00784BAF"/>
    <w:rsid w:val="007878A8"/>
    <w:rsid w:val="00791C8E"/>
    <w:rsid w:val="007A0921"/>
    <w:rsid w:val="007A1ED5"/>
    <w:rsid w:val="007A2FFD"/>
    <w:rsid w:val="007A79A8"/>
    <w:rsid w:val="007B553F"/>
    <w:rsid w:val="007C45DA"/>
    <w:rsid w:val="007C60A8"/>
    <w:rsid w:val="007D5829"/>
    <w:rsid w:val="007F14A2"/>
    <w:rsid w:val="007F15B6"/>
    <w:rsid w:val="007F729B"/>
    <w:rsid w:val="008024FD"/>
    <w:rsid w:val="00806A09"/>
    <w:rsid w:val="00821A31"/>
    <w:rsid w:val="008314E6"/>
    <w:rsid w:val="00834E89"/>
    <w:rsid w:val="00835FF2"/>
    <w:rsid w:val="00840F22"/>
    <w:rsid w:val="008469D2"/>
    <w:rsid w:val="008474B9"/>
    <w:rsid w:val="008504DF"/>
    <w:rsid w:val="0085326B"/>
    <w:rsid w:val="008536A6"/>
    <w:rsid w:val="00854F91"/>
    <w:rsid w:val="008558E2"/>
    <w:rsid w:val="00856751"/>
    <w:rsid w:val="0085788B"/>
    <w:rsid w:val="00861B4B"/>
    <w:rsid w:val="0086279F"/>
    <w:rsid w:val="0086362F"/>
    <w:rsid w:val="0086628F"/>
    <w:rsid w:val="00866A2F"/>
    <w:rsid w:val="00875A39"/>
    <w:rsid w:val="00881D1E"/>
    <w:rsid w:val="0088259E"/>
    <w:rsid w:val="00887557"/>
    <w:rsid w:val="00890AA8"/>
    <w:rsid w:val="008A16E2"/>
    <w:rsid w:val="008B695E"/>
    <w:rsid w:val="008C0D73"/>
    <w:rsid w:val="008D1A6A"/>
    <w:rsid w:val="008D4231"/>
    <w:rsid w:val="008D6179"/>
    <w:rsid w:val="008E347E"/>
    <w:rsid w:val="008E3812"/>
    <w:rsid w:val="008F78E9"/>
    <w:rsid w:val="00904D93"/>
    <w:rsid w:val="00905B14"/>
    <w:rsid w:val="009062E7"/>
    <w:rsid w:val="00907A4C"/>
    <w:rsid w:val="00907F06"/>
    <w:rsid w:val="0092175B"/>
    <w:rsid w:val="00924B06"/>
    <w:rsid w:val="00937036"/>
    <w:rsid w:val="009374B3"/>
    <w:rsid w:val="0094297C"/>
    <w:rsid w:val="009458C7"/>
    <w:rsid w:val="009472B7"/>
    <w:rsid w:val="00950B1E"/>
    <w:rsid w:val="00953726"/>
    <w:rsid w:val="00957DD3"/>
    <w:rsid w:val="00975D5F"/>
    <w:rsid w:val="00991D36"/>
    <w:rsid w:val="00996719"/>
    <w:rsid w:val="009A2CA1"/>
    <w:rsid w:val="009A7605"/>
    <w:rsid w:val="009B20C5"/>
    <w:rsid w:val="009B272E"/>
    <w:rsid w:val="009B348C"/>
    <w:rsid w:val="009C30E0"/>
    <w:rsid w:val="009D2EFF"/>
    <w:rsid w:val="009D3055"/>
    <w:rsid w:val="009D43EA"/>
    <w:rsid w:val="009E1C3E"/>
    <w:rsid w:val="009E738F"/>
    <w:rsid w:val="009E7AEC"/>
    <w:rsid w:val="00A041BC"/>
    <w:rsid w:val="00A05953"/>
    <w:rsid w:val="00A12A26"/>
    <w:rsid w:val="00A14FDA"/>
    <w:rsid w:val="00A172C7"/>
    <w:rsid w:val="00A232DE"/>
    <w:rsid w:val="00A30962"/>
    <w:rsid w:val="00A339FE"/>
    <w:rsid w:val="00A36862"/>
    <w:rsid w:val="00A376CA"/>
    <w:rsid w:val="00A47848"/>
    <w:rsid w:val="00A60EAF"/>
    <w:rsid w:val="00A621EF"/>
    <w:rsid w:val="00A66EB2"/>
    <w:rsid w:val="00A67C4C"/>
    <w:rsid w:val="00A8130B"/>
    <w:rsid w:val="00A81527"/>
    <w:rsid w:val="00A820FA"/>
    <w:rsid w:val="00A8372B"/>
    <w:rsid w:val="00A83C18"/>
    <w:rsid w:val="00A87A0C"/>
    <w:rsid w:val="00A94611"/>
    <w:rsid w:val="00AA216F"/>
    <w:rsid w:val="00AA3511"/>
    <w:rsid w:val="00AA4556"/>
    <w:rsid w:val="00AA7D32"/>
    <w:rsid w:val="00AB336C"/>
    <w:rsid w:val="00AB485F"/>
    <w:rsid w:val="00AB513A"/>
    <w:rsid w:val="00AC240A"/>
    <w:rsid w:val="00AC5988"/>
    <w:rsid w:val="00AC6E0C"/>
    <w:rsid w:val="00AD75DA"/>
    <w:rsid w:val="00AE1C09"/>
    <w:rsid w:val="00AE4915"/>
    <w:rsid w:val="00AF037C"/>
    <w:rsid w:val="00B0168C"/>
    <w:rsid w:val="00B017D1"/>
    <w:rsid w:val="00B01BAB"/>
    <w:rsid w:val="00B05E9D"/>
    <w:rsid w:val="00B10E19"/>
    <w:rsid w:val="00B15C8E"/>
    <w:rsid w:val="00B22698"/>
    <w:rsid w:val="00B23EA6"/>
    <w:rsid w:val="00B24758"/>
    <w:rsid w:val="00B26604"/>
    <w:rsid w:val="00B270CE"/>
    <w:rsid w:val="00B27D25"/>
    <w:rsid w:val="00B326C5"/>
    <w:rsid w:val="00B3658D"/>
    <w:rsid w:val="00B37DDC"/>
    <w:rsid w:val="00B4367A"/>
    <w:rsid w:val="00B44F10"/>
    <w:rsid w:val="00B47FA3"/>
    <w:rsid w:val="00B50668"/>
    <w:rsid w:val="00B51C9B"/>
    <w:rsid w:val="00B51EFF"/>
    <w:rsid w:val="00B52447"/>
    <w:rsid w:val="00B54521"/>
    <w:rsid w:val="00B54BDA"/>
    <w:rsid w:val="00B60647"/>
    <w:rsid w:val="00B64520"/>
    <w:rsid w:val="00B6657F"/>
    <w:rsid w:val="00B86DF1"/>
    <w:rsid w:val="00B9106C"/>
    <w:rsid w:val="00B92B77"/>
    <w:rsid w:val="00BB03A9"/>
    <w:rsid w:val="00BB51E8"/>
    <w:rsid w:val="00BB6815"/>
    <w:rsid w:val="00BC0E41"/>
    <w:rsid w:val="00BC31B6"/>
    <w:rsid w:val="00BD3753"/>
    <w:rsid w:val="00BE000F"/>
    <w:rsid w:val="00BE0B87"/>
    <w:rsid w:val="00BE1E2D"/>
    <w:rsid w:val="00BE41C7"/>
    <w:rsid w:val="00BF0B6E"/>
    <w:rsid w:val="00BF1555"/>
    <w:rsid w:val="00BF1FED"/>
    <w:rsid w:val="00BF6E44"/>
    <w:rsid w:val="00C00705"/>
    <w:rsid w:val="00C019E7"/>
    <w:rsid w:val="00C06B44"/>
    <w:rsid w:val="00C15CFD"/>
    <w:rsid w:val="00C23AEA"/>
    <w:rsid w:val="00C24091"/>
    <w:rsid w:val="00C454B8"/>
    <w:rsid w:val="00C53DBB"/>
    <w:rsid w:val="00C55569"/>
    <w:rsid w:val="00C61160"/>
    <w:rsid w:val="00C6532F"/>
    <w:rsid w:val="00C6772F"/>
    <w:rsid w:val="00C751F2"/>
    <w:rsid w:val="00C77C9D"/>
    <w:rsid w:val="00C80560"/>
    <w:rsid w:val="00C8128C"/>
    <w:rsid w:val="00C92772"/>
    <w:rsid w:val="00C92E59"/>
    <w:rsid w:val="00C940D2"/>
    <w:rsid w:val="00C94AAF"/>
    <w:rsid w:val="00C9731C"/>
    <w:rsid w:val="00CA1873"/>
    <w:rsid w:val="00CA5740"/>
    <w:rsid w:val="00CB21FA"/>
    <w:rsid w:val="00CB552E"/>
    <w:rsid w:val="00CC4AE2"/>
    <w:rsid w:val="00CD2962"/>
    <w:rsid w:val="00CE410E"/>
    <w:rsid w:val="00CF25AC"/>
    <w:rsid w:val="00CF70A5"/>
    <w:rsid w:val="00D039E0"/>
    <w:rsid w:val="00D061A5"/>
    <w:rsid w:val="00D07132"/>
    <w:rsid w:val="00D12D7C"/>
    <w:rsid w:val="00D23BDA"/>
    <w:rsid w:val="00D24EBB"/>
    <w:rsid w:val="00D36471"/>
    <w:rsid w:val="00D420A3"/>
    <w:rsid w:val="00D42795"/>
    <w:rsid w:val="00D427EF"/>
    <w:rsid w:val="00D42D60"/>
    <w:rsid w:val="00D47FE1"/>
    <w:rsid w:val="00D50C79"/>
    <w:rsid w:val="00D50CF5"/>
    <w:rsid w:val="00D61EFB"/>
    <w:rsid w:val="00D7130E"/>
    <w:rsid w:val="00D81A15"/>
    <w:rsid w:val="00D92A8D"/>
    <w:rsid w:val="00D9772C"/>
    <w:rsid w:val="00DA0E70"/>
    <w:rsid w:val="00DA1843"/>
    <w:rsid w:val="00DA6F58"/>
    <w:rsid w:val="00DA7D72"/>
    <w:rsid w:val="00DC30AC"/>
    <w:rsid w:val="00DC5C0A"/>
    <w:rsid w:val="00DC6094"/>
    <w:rsid w:val="00DD39B8"/>
    <w:rsid w:val="00DE1473"/>
    <w:rsid w:val="00DE546F"/>
    <w:rsid w:val="00DE5646"/>
    <w:rsid w:val="00DF2C24"/>
    <w:rsid w:val="00E03ABD"/>
    <w:rsid w:val="00E03D37"/>
    <w:rsid w:val="00E13428"/>
    <w:rsid w:val="00E15819"/>
    <w:rsid w:val="00E16647"/>
    <w:rsid w:val="00E17132"/>
    <w:rsid w:val="00E30295"/>
    <w:rsid w:val="00E31B5B"/>
    <w:rsid w:val="00E33A6F"/>
    <w:rsid w:val="00E42D41"/>
    <w:rsid w:val="00E55E06"/>
    <w:rsid w:val="00E632A4"/>
    <w:rsid w:val="00E93E54"/>
    <w:rsid w:val="00EA1D8C"/>
    <w:rsid w:val="00EA23C5"/>
    <w:rsid w:val="00EA2622"/>
    <w:rsid w:val="00EA58BC"/>
    <w:rsid w:val="00EC215C"/>
    <w:rsid w:val="00ED6FDA"/>
    <w:rsid w:val="00EE4E0A"/>
    <w:rsid w:val="00F1593F"/>
    <w:rsid w:val="00F245E3"/>
    <w:rsid w:val="00F47007"/>
    <w:rsid w:val="00F5600B"/>
    <w:rsid w:val="00F56350"/>
    <w:rsid w:val="00F56E6E"/>
    <w:rsid w:val="00F619F4"/>
    <w:rsid w:val="00F62F9A"/>
    <w:rsid w:val="00F673A6"/>
    <w:rsid w:val="00F67DB1"/>
    <w:rsid w:val="00F70225"/>
    <w:rsid w:val="00F76336"/>
    <w:rsid w:val="00F821F4"/>
    <w:rsid w:val="00F852F8"/>
    <w:rsid w:val="00F95363"/>
    <w:rsid w:val="00F96427"/>
    <w:rsid w:val="00F9754F"/>
    <w:rsid w:val="00FA226D"/>
    <w:rsid w:val="00FA2E8B"/>
    <w:rsid w:val="00FA6FF7"/>
    <w:rsid w:val="00FB2626"/>
    <w:rsid w:val="00FB400A"/>
    <w:rsid w:val="00FB5508"/>
    <w:rsid w:val="00FC4858"/>
    <w:rsid w:val="00FC4A34"/>
    <w:rsid w:val="00FD596D"/>
    <w:rsid w:val="00FE16EF"/>
    <w:rsid w:val="00FE4AE4"/>
    <w:rsid w:val="00FE51A6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B86DF1"/>
  </w:style>
  <w:style w:type="paragraph" w:styleId="a7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8D4231"/>
    <w:rPr>
      <w:sz w:val="24"/>
      <w:szCs w:val="24"/>
    </w:rPr>
  </w:style>
  <w:style w:type="paragraph" w:styleId="a8">
    <w:name w:val="List Paragraph"/>
    <w:basedOn w:val="a"/>
    <w:uiPriority w:val="34"/>
    <w:qFormat/>
    <w:rsid w:val="0030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B86DF1"/>
  </w:style>
  <w:style w:type="paragraph" w:styleId="a7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8D4231"/>
    <w:rPr>
      <w:sz w:val="24"/>
      <w:szCs w:val="24"/>
    </w:rPr>
  </w:style>
  <w:style w:type="paragraph" w:styleId="a8">
    <w:name w:val="List Paragraph"/>
    <w:basedOn w:val="a"/>
    <w:uiPriority w:val="34"/>
    <w:qFormat/>
    <w:rsid w:val="0030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FC7B-1800-452F-9D91-F99D85D5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Моисеева Ксения Дмитриевна</cp:lastModifiedBy>
  <cp:revision>14</cp:revision>
  <cp:lastPrinted>2016-03-04T09:37:00Z</cp:lastPrinted>
  <dcterms:created xsi:type="dcterms:W3CDTF">2016-03-04T08:11:00Z</dcterms:created>
  <dcterms:modified xsi:type="dcterms:W3CDTF">2016-03-04T09:38:00Z</dcterms:modified>
</cp:coreProperties>
</file>