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740B9" w:rsidRDefault="00D16BBC" w:rsidP="00D16B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0B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bookmarkStart w:id="0" w:name="_GoBack"/>
      <w:r w:rsidR="00D740B9" w:rsidRPr="00D740B9">
        <w:rPr>
          <w:rFonts w:ascii="PT Astra Serif" w:hAnsi="PT Astra Serif"/>
          <w:bCs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bookmarkStart w:id="1" w:name="_Hlk189222471"/>
      <w:r w:rsidR="00D740B9" w:rsidRPr="00D740B9">
        <w:rPr>
          <w:rFonts w:ascii="PT Astra Serif" w:hAnsi="PT Astra Serif"/>
          <w:bCs/>
          <w:sz w:val="28"/>
          <w:szCs w:val="28"/>
          <w:u w:val="single"/>
        </w:rPr>
        <w:t>от 01.10.2021 № 470-П</w:t>
      </w:r>
      <w:bookmarkEnd w:id="1"/>
      <w:bookmarkEnd w:id="0"/>
      <w:r w:rsidRPr="00D740B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16BBC" w:rsidRDefault="00D740B9" w:rsidP="00D16B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  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16BBC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Управление по охране объектов культурного наследия администрации Губернатора 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 </w:t>
      </w:r>
      <w:r w:rsidR="00D740B9">
        <w:rPr>
          <w:rFonts w:ascii="Times New Roman" w:hAnsi="Times New Roman" w:cs="Times New Roman"/>
          <w:sz w:val="28"/>
          <w:szCs w:val="28"/>
          <w:u w:val="single"/>
        </w:rPr>
        <w:t>Кононова Ксения Андреевна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Должность:</w:t>
      </w:r>
      <w:r w:rsidR="00D16BBC">
        <w:rPr>
          <w:rFonts w:ascii="Times New Roman" w:hAnsi="Times New Roman" w:cs="Times New Roman"/>
          <w:sz w:val="28"/>
          <w:szCs w:val="28"/>
        </w:rPr>
        <w:t xml:space="preserve"> </w:t>
      </w:r>
      <w:r w:rsidR="00D740B9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департамента государственного контроля и судебного представительства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44-11-71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0B9" w:rsidRPr="00D740B9" w:rsidRDefault="007A7C46" w:rsidP="00D740B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6469C4">
        <w:rPr>
          <w:rFonts w:ascii="Times New Roman" w:hAnsi="Times New Roman" w:cs="Times New Roman"/>
          <w:sz w:val="28"/>
          <w:szCs w:val="28"/>
        </w:rPr>
        <w:t xml:space="preserve"> </w:t>
      </w:r>
      <w:r w:rsidR="00D740B9" w:rsidRPr="00D740B9">
        <w:rPr>
          <w:rFonts w:ascii="PT Astra Serif" w:hAnsi="PT Astra Serif"/>
          <w:sz w:val="28"/>
          <w:szCs w:val="28"/>
          <w:u w:val="single"/>
        </w:rPr>
        <w:t xml:space="preserve">Проектом постановления предлагается внести изменения в порядок проведения профилактического визита по инициативе контролируемого лица, изменены условия проведения обязательного профилактического визита, в том числе предусмотрена возможность проведения с использованием мобильного приложения «Инспектор». </w:t>
      </w:r>
    </w:p>
    <w:p w:rsidR="007A7C46" w:rsidRPr="00D740B9" w:rsidRDefault="00D740B9" w:rsidP="00D740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0B9">
        <w:rPr>
          <w:rFonts w:ascii="PT Astra Serif" w:hAnsi="PT Astra Serif"/>
          <w:sz w:val="28"/>
          <w:szCs w:val="28"/>
          <w:u w:val="single"/>
        </w:rPr>
        <w:t>Так же проектом постановления вносятся изменения в порядок оформления результатов контрольного (надзорного) мероприятия, в части способа подписания акта и уточняется способ направления акта контролируемому лицу, в случае невозможности составления акта на месте проведения контрольного (надзорного) мероприятия, уменьшение срока рассмотрения жалобы на решение регионального органа охраны объектов культурного наследия.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D740B9" w:rsidRPr="00D740B9" w:rsidRDefault="00D740B9" w:rsidP="00D740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D740B9">
        <w:rPr>
          <w:rFonts w:ascii="PT Astra Serif" w:hAnsi="PT Astra Serif"/>
          <w:sz w:val="28"/>
          <w:szCs w:val="28"/>
          <w:u w:val="single"/>
        </w:rPr>
        <w:lastRenderedPageBreak/>
        <w:t xml:space="preserve">Проектом постановления предлагается внести изменения в порядок проведения профилактического визита по инициативе контролируемого лица, изменены условия проведения обязательного профилактического визита, в том числе предусмотрена возможность проведения с использованием мобильного приложения «Инспектор». </w:t>
      </w:r>
    </w:p>
    <w:p w:rsidR="007A7C46" w:rsidRPr="00D740B9" w:rsidRDefault="00D740B9" w:rsidP="00D740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0B9">
        <w:rPr>
          <w:rFonts w:ascii="PT Astra Serif" w:hAnsi="PT Astra Serif"/>
          <w:sz w:val="28"/>
          <w:szCs w:val="28"/>
          <w:u w:val="single"/>
        </w:rPr>
        <w:t>Так же проектом постановления вносятся изменения в порядок оформления результатов контрольного (надзорного) мероприятия, в части способа подписания акта и уточняется способ направления акта контролируемому лицу, в случае невозможности составления акта на месте проведения контрольного (надзорного) мероприятия, уменьшение срока рассмотрения жалобы на решение регионального органа охраны объектов культурного наследия.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16BBC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740B9" w:rsidRPr="00D740B9" w:rsidRDefault="00D740B9" w:rsidP="00D740B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D740B9">
        <w:rPr>
          <w:rFonts w:ascii="PT Astra Serif" w:hAnsi="PT Astra Serif"/>
          <w:sz w:val="28"/>
          <w:szCs w:val="28"/>
          <w:u w:val="single"/>
        </w:rPr>
        <w:t xml:space="preserve">Проектом постановления предлагается внести изменения в порядок проведения профилактического визита по инициативе контролируемого лица, изменены условия проведения обязательного профилактического визита, в том числе предусмотрена возможность проведения с использованием мобильного приложения «Инспектор». </w:t>
      </w:r>
    </w:p>
    <w:p w:rsidR="00D740B9" w:rsidRPr="00D740B9" w:rsidRDefault="00D740B9" w:rsidP="00D740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0B9">
        <w:rPr>
          <w:rFonts w:ascii="PT Astra Serif" w:hAnsi="PT Astra Serif"/>
          <w:sz w:val="28"/>
          <w:szCs w:val="28"/>
          <w:u w:val="single"/>
        </w:rPr>
        <w:t>Так же проектом постановления вносятся изменения в порядок оформления результатов контрольного (надзорного) мероприятия, в части способа подписания акта и уточняется способ направления акта контролируемому лицу, в случае невозможности составления акта на месте проведения контрольного (надзорного) мероприятия, уменьшение срока рассмотрения жалобы на решение регионального органа охраны объектов культурного наследия.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____ _____ 20__ г.; окончание: ____ _____ 20 __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31AC3"/>
    <w:rsid w:val="006469C4"/>
    <w:rsid w:val="007A202B"/>
    <w:rsid w:val="007A7C46"/>
    <w:rsid w:val="00A74411"/>
    <w:rsid w:val="00D16BBC"/>
    <w:rsid w:val="00D740B9"/>
    <w:rsid w:val="00E1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E615-CA7B-45CC-82CB-87F8B8D0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2025-04-18T11:03:00Z</dcterms:created>
  <dcterms:modified xsi:type="dcterms:W3CDTF">2025-04-18T11:03:00Z</dcterms:modified>
</cp:coreProperties>
</file>