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DC7436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C7436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DC7436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C7436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DC7436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C7436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DC7436" w:rsidRDefault="00345BD9" w:rsidP="00E03D4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Правительства Ульяновской области</w:t>
      </w:r>
      <w:r w:rsidR="00E02744" w:rsidRPr="00DC7436">
        <w:rPr>
          <w:rFonts w:ascii="PT Astra Serif" w:hAnsi="PT Astra Serif" w:cs="Times New Roman"/>
          <w:sz w:val="28"/>
          <w:szCs w:val="28"/>
          <w:u w:val="single"/>
        </w:rPr>
        <w:br/>
      </w:r>
      <w:r w:rsidRPr="00DC7436">
        <w:rPr>
          <w:rFonts w:ascii="PT Astra Serif" w:hAnsi="PT Astra Serif" w:cs="Times New Roman"/>
          <w:sz w:val="28"/>
          <w:szCs w:val="28"/>
          <w:u w:val="single"/>
        </w:rPr>
        <w:t>«</w:t>
      </w:r>
      <w:r w:rsidR="00E02744" w:rsidRPr="00DC7436">
        <w:rPr>
          <w:rFonts w:ascii="PT Astra Serif" w:hAnsi="PT Astra Serif" w:cs="Times New Roman"/>
          <w:sz w:val="28"/>
          <w:szCs w:val="28"/>
          <w:u w:val="single"/>
        </w:rPr>
        <w:t>О предоставлении отдельным категориям граждан меры социальной поддержки по обеспечению жилыми помещениями в Ульяновской области</w:t>
      </w:r>
      <w:r w:rsidRPr="00DC7436">
        <w:rPr>
          <w:rFonts w:ascii="PT Astra Serif" w:hAnsi="PT Astra Serif" w:cs="Times New Roman"/>
          <w:sz w:val="28"/>
          <w:szCs w:val="28"/>
          <w:u w:val="single"/>
        </w:rPr>
        <w:t>»</w:t>
      </w:r>
      <w:r w:rsidR="007A7C46" w:rsidRPr="00DC7436">
        <w:rPr>
          <w:rFonts w:ascii="PT Astra Serif" w:hAnsi="PT Astra Serif" w:cs="Times New Roman"/>
          <w:sz w:val="28"/>
          <w:szCs w:val="28"/>
        </w:rPr>
        <w:t>_</w:t>
      </w:r>
      <w:r w:rsidR="00E02744" w:rsidRPr="00DC7436">
        <w:rPr>
          <w:rFonts w:ascii="PT Astra Serif" w:hAnsi="PT Astra Serif" w:cs="Times New Roman"/>
          <w:sz w:val="28"/>
          <w:szCs w:val="28"/>
        </w:rPr>
        <w:t>_________</w:t>
      </w:r>
      <w:r w:rsidR="007A7C46" w:rsidRPr="00DC7436">
        <w:rPr>
          <w:rFonts w:ascii="PT Astra Serif" w:hAnsi="PT Astra Serif" w:cs="Times New Roman"/>
          <w:sz w:val="28"/>
          <w:szCs w:val="28"/>
        </w:rPr>
        <w:t>_____________________________________________</w:t>
      </w: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DC7436" w:rsidRDefault="00345B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  <w:u w:val="single"/>
        </w:rPr>
        <w:t>01.0</w:t>
      </w:r>
      <w:r w:rsidR="00E02744" w:rsidRPr="00DC7436">
        <w:rPr>
          <w:rFonts w:ascii="PT Astra Serif" w:hAnsi="PT Astra Serif" w:cs="Times New Roman"/>
          <w:sz w:val="28"/>
          <w:szCs w:val="28"/>
          <w:u w:val="single"/>
        </w:rPr>
        <w:t>4</w:t>
      </w:r>
      <w:r w:rsidRPr="00DC7436">
        <w:rPr>
          <w:rFonts w:ascii="PT Astra Serif" w:hAnsi="PT Astra Serif" w:cs="Times New Roman"/>
          <w:sz w:val="28"/>
          <w:szCs w:val="28"/>
          <w:u w:val="single"/>
        </w:rPr>
        <w:t>.2025</w:t>
      </w:r>
      <w:r w:rsidR="007A7C46" w:rsidRPr="00DC7436">
        <w:rPr>
          <w:rFonts w:ascii="PT Astra Serif" w:hAnsi="PT Astra Serif" w:cs="Times New Roman"/>
          <w:sz w:val="28"/>
          <w:szCs w:val="28"/>
        </w:rPr>
        <w:t>_________________________________________________________</w:t>
      </w: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DC7436" w:rsidRDefault="00345B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 w:rsidRPr="00DC7436">
        <w:rPr>
          <w:rFonts w:ascii="PT Astra Serif" w:hAnsi="PT Astra Serif" w:cs="Times New Roman"/>
          <w:sz w:val="28"/>
          <w:szCs w:val="28"/>
        </w:rPr>
        <w:t>______________</w:t>
      </w: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</w:rPr>
        <w:t xml:space="preserve">Ф.И.О.: </w:t>
      </w:r>
      <w:r w:rsidR="00AE3C59" w:rsidRPr="00DC7436">
        <w:rPr>
          <w:rFonts w:ascii="PT Astra Serif" w:hAnsi="PT Astra Serif" w:cs="Times New Roman"/>
          <w:sz w:val="28"/>
          <w:szCs w:val="28"/>
          <w:u w:val="single"/>
        </w:rPr>
        <w:t>Новосельцева Екатерина Михайловна</w:t>
      </w:r>
      <w:r w:rsidR="00AE3C59" w:rsidRPr="00DC7436">
        <w:rPr>
          <w:rFonts w:ascii="PT Astra Serif" w:hAnsi="PT Astra Serif" w:cs="Times New Roman"/>
          <w:sz w:val="28"/>
          <w:szCs w:val="28"/>
        </w:rPr>
        <w:t>____________________</w:t>
      </w:r>
      <w:r w:rsidR="00345BD9" w:rsidRPr="00DC7436">
        <w:rPr>
          <w:rFonts w:ascii="PT Astra Serif" w:hAnsi="PT Astra Serif" w:cs="Times New Roman"/>
          <w:sz w:val="28"/>
          <w:szCs w:val="28"/>
        </w:rPr>
        <w:t>______</w:t>
      </w: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AE3C59" w:rsidRPr="00DC7436">
        <w:rPr>
          <w:rFonts w:ascii="PT Astra Serif" w:hAnsi="PT Astra Serif" w:cs="Times New Roman"/>
          <w:sz w:val="28"/>
          <w:szCs w:val="28"/>
          <w:u w:val="single"/>
        </w:rPr>
        <w:t xml:space="preserve">главный консультант </w:t>
      </w:r>
      <w:proofErr w:type="gramStart"/>
      <w:r w:rsidR="00AE3C59" w:rsidRPr="00DC7436">
        <w:rPr>
          <w:rFonts w:ascii="PT Astra Serif" w:hAnsi="PT Astra Serif" w:cs="Times New Roman"/>
          <w:sz w:val="28"/>
          <w:szCs w:val="28"/>
          <w:u w:val="single"/>
        </w:rPr>
        <w:t>отдела адресной социальной поддержки населения департамента социального развития</w:t>
      </w:r>
      <w:proofErr w:type="gramEnd"/>
      <w:r w:rsidR="00AE3C59" w:rsidRPr="00DC7436">
        <w:rPr>
          <w:rFonts w:ascii="PT Astra Serif" w:hAnsi="PT Astra Serif" w:cs="Times New Roman"/>
          <w:sz w:val="28"/>
          <w:szCs w:val="28"/>
          <w:u w:val="single"/>
        </w:rPr>
        <w:t xml:space="preserve"> и социального благополучия </w:t>
      </w:r>
      <w:r w:rsidR="00345BD9" w:rsidRPr="00DC7436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345BD9" w:rsidRPr="00DC7436">
        <w:rPr>
          <w:rFonts w:ascii="PT Astra Serif" w:hAnsi="PT Astra Serif" w:cs="Times New Roman"/>
          <w:sz w:val="28"/>
          <w:szCs w:val="28"/>
          <w:u w:val="single"/>
        </w:rPr>
        <w:t>44-96-84 доб.</w:t>
      </w:r>
      <w:r w:rsidR="00AE3C59" w:rsidRPr="00DC7436">
        <w:rPr>
          <w:rFonts w:ascii="PT Astra Serif" w:hAnsi="PT Astra Serif" w:cs="Times New Roman"/>
          <w:sz w:val="28"/>
          <w:szCs w:val="28"/>
          <w:u w:val="single"/>
        </w:rPr>
        <w:t>1034</w:t>
      </w:r>
      <w:r w:rsidRPr="00DC7436">
        <w:rPr>
          <w:rFonts w:ascii="PT Astra Serif" w:hAnsi="PT Astra Serif" w:cs="Times New Roman"/>
          <w:sz w:val="28"/>
          <w:szCs w:val="28"/>
        </w:rPr>
        <w:t>__________________________________</w:t>
      </w: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AE3C59" w:rsidRPr="00DC7436">
        <w:rPr>
          <w:rFonts w:ascii="PT Astra Serif" w:hAnsi="PT Astra Serif" w:cs="Times New Roman"/>
          <w:sz w:val="28"/>
          <w:szCs w:val="28"/>
          <w:u w:val="single"/>
          <w:lang w:val="en-US"/>
        </w:rPr>
        <w:t>knm</w:t>
      </w:r>
      <w:proofErr w:type="spellEnd"/>
      <w:r w:rsidR="00AE3C59" w:rsidRPr="00DC7436">
        <w:rPr>
          <w:rFonts w:ascii="PT Astra Serif" w:hAnsi="PT Astra Serif" w:cs="Times New Roman"/>
          <w:sz w:val="28"/>
          <w:szCs w:val="28"/>
          <w:u w:val="single"/>
        </w:rPr>
        <w:t>2206</w:t>
      </w:r>
      <w:r w:rsidR="00E03D4A" w:rsidRPr="00DC7436">
        <w:rPr>
          <w:rFonts w:ascii="PT Astra Serif" w:hAnsi="PT Astra Serif" w:cs="Times New Roman"/>
          <w:sz w:val="28"/>
          <w:szCs w:val="28"/>
          <w:u w:val="single"/>
        </w:rPr>
        <w:t>@</w:t>
      </w:r>
      <w:proofErr w:type="spellStart"/>
      <w:r w:rsidR="00E03D4A" w:rsidRPr="00DC7436">
        <w:rPr>
          <w:rFonts w:ascii="PT Astra Serif" w:hAnsi="PT Astra Serif" w:cs="Times New Roman"/>
          <w:sz w:val="28"/>
          <w:szCs w:val="28"/>
          <w:u w:val="single"/>
          <w:lang w:val="en-US"/>
        </w:rPr>
        <w:t>yandex</w:t>
      </w:r>
      <w:proofErr w:type="spellEnd"/>
      <w:r w:rsidR="00E03D4A" w:rsidRPr="00DC7436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E03D4A" w:rsidRPr="00DC7436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  <w:r w:rsidRPr="00DC7436">
        <w:rPr>
          <w:rFonts w:ascii="PT Astra Serif" w:hAnsi="PT Astra Serif" w:cs="Times New Roman"/>
          <w:sz w:val="28"/>
          <w:szCs w:val="28"/>
        </w:rPr>
        <w:t>________________________</w:t>
      </w: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DC7436" w:rsidRDefault="00922AF8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C7436">
        <w:rPr>
          <w:rFonts w:ascii="PT Astra Serif" w:hAnsi="PT Astra Serif"/>
          <w:sz w:val="28"/>
          <w:szCs w:val="28"/>
          <w:u w:val="single"/>
        </w:rPr>
        <w:t xml:space="preserve">Приведение </w:t>
      </w:r>
      <w:r w:rsidR="00C35C75" w:rsidRPr="00DC7436">
        <w:rPr>
          <w:rFonts w:ascii="PT Astra Serif" w:hAnsi="PT Astra Serif"/>
          <w:sz w:val="28"/>
          <w:szCs w:val="28"/>
          <w:u w:val="single"/>
        </w:rPr>
        <w:t>Правил предоставления ветеранам Великой Отечественной войны, членам семей погибших (умерших) инвалидов и участников Великой Отечественной войны, членам семей погибших (умерших) инвалидов боевых действий и ветеранов боевых действий, инвалидам и семьям, имеющим детей-инвалидов, нуждающимся в жилых помещениях (улучшении жилищных условий)  меры социальной поддержки по обеспечению жилыми помещениями в форме социальной выплаты на строительство</w:t>
      </w:r>
      <w:r w:rsidR="00C35C75" w:rsidRPr="00DC7436">
        <w:rPr>
          <w:rFonts w:ascii="PT Astra Serif" w:hAnsi="PT Astra Serif"/>
          <w:sz w:val="28"/>
          <w:szCs w:val="28"/>
          <w:u w:val="single"/>
        </w:rPr>
        <w:br/>
        <w:t>или приобретение жилого помещения в соответствии с законодательством Российской Федерации</w:t>
      </w:r>
      <w:r w:rsidR="00DA5B5F" w:rsidRPr="00DC7436">
        <w:rPr>
          <w:rFonts w:ascii="PT Astra Serif" w:hAnsi="PT Astra Serif"/>
          <w:sz w:val="28"/>
          <w:szCs w:val="28"/>
          <w:u w:val="single"/>
        </w:rPr>
        <w:t>____________________________________________</w:t>
      </w:r>
    </w:p>
    <w:p w:rsidR="004A511C" w:rsidRPr="00DC7436" w:rsidRDefault="004A511C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4A511C" w:rsidRPr="00DC7436" w:rsidRDefault="00E02744" w:rsidP="00D6091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74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>Установление порядка и условий предоставления меры социальной поддержки по обеспечению жилыми помещениями отдельных категорий граждан_________________________________</w:t>
      </w:r>
      <w:r w:rsidR="004A511C" w:rsidRPr="00DC7436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  <w:r w:rsidR="00D60918" w:rsidRPr="00DC7436"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  <w:r w:rsidR="004A511C" w:rsidRPr="00DC7436">
        <w:rPr>
          <w:rFonts w:ascii="PT Astra Serif" w:eastAsia="Times New Roman" w:hAnsi="PT Astra Serif" w:cs="Times New Roman"/>
          <w:sz w:val="28"/>
          <w:szCs w:val="28"/>
          <w:lang w:eastAsia="ru-RU"/>
        </w:rPr>
        <w:t>_______</w:t>
      </w: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DC7436" w:rsidRDefault="00922AF8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C7436">
        <w:rPr>
          <w:rFonts w:ascii="PT Astra Serif" w:hAnsi="PT Astra Serif" w:cs="Times New Roman"/>
          <w:sz w:val="28"/>
          <w:szCs w:val="28"/>
          <w:u w:val="single"/>
        </w:rPr>
        <w:t>Ветераны</w:t>
      </w:r>
      <w:r w:rsidRPr="00DC7436">
        <w:rPr>
          <w:rFonts w:ascii="PT Astra Serif" w:hAnsi="PT Astra Serif" w:cs="Times New Roman"/>
          <w:b/>
          <w:sz w:val="28"/>
          <w:szCs w:val="28"/>
          <w:u w:val="single"/>
        </w:rPr>
        <w:t xml:space="preserve"> </w:t>
      </w:r>
      <w:r w:rsidRPr="00DC7436">
        <w:rPr>
          <w:rFonts w:ascii="PT Astra Serif" w:hAnsi="PT Astra Serif" w:cs="Times New Roman"/>
          <w:sz w:val="28"/>
          <w:szCs w:val="28"/>
          <w:u w:val="single"/>
        </w:rPr>
        <w:t>Великой Отечественной войны, члены семей погибших (умерших) инвалидов и участников Великой Отечественной войны, члены семей погибших (умерших) инвалидов боевых действий и ветеранов боевых действий,  инвалидам и семьям, имеющим детей-инвалидов</w:t>
      </w:r>
      <w:r w:rsidR="00633CF7" w:rsidRPr="00DC7436">
        <w:rPr>
          <w:rFonts w:ascii="PT Astra Serif" w:hAnsi="PT Astra Serif" w:cs="Times New Roman"/>
          <w:sz w:val="28"/>
          <w:szCs w:val="28"/>
          <w:u w:val="single"/>
        </w:rPr>
        <w:t>, нуждающимся</w:t>
      </w:r>
      <w:r w:rsidR="00633CF7" w:rsidRPr="00DC7436">
        <w:rPr>
          <w:rFonts w:ascii="PT Astra Serif" w:hAnsi="PT Astra Serif" w:cs="Times New Roman"/>
          <w:sz w:val="28"/>
          <w:szCs w:val="28"/>
          <w:u w:val="single"/>
        </w:rPr>
        <w:br/>
        <w:t>в жилых помещениях</w:t>
      </w:r>
      <w:r w:rsidRPr="00DC7436">
        <w:rPr>
          <w:rFonts w:ascii="PT Astra Serif" w:hAnsi="PT Astra Serif" w:cs="Times New Roman"/>
          <w:sz w:val="28"/>
          <w:szCs w:val="28"/>
        </w:rPr>
        <w:t>___________</w:t>
      </w:r>
      <w:r w:rsidR="00633CF7" w:rsidRPr="00DC7436">
        <w:rPr>
          <w:rFonts w:ascii="PT Astra Serif" w:hAnsi="PT Astra Serif" w:cs="Times New Roman"/>
          <w:sz w:val="28"/>
          <w:szCs w:val="28"/>
        </w:rPr>
        <w:t>_______________________________</w:t>
      </w:r>
      <w:r w:rsidRPr="00DC7436">
        <w:rPr>
          <w:rFonts w:ascii="PT Astra Serif" w:hAnsi="PT Astra Serif" w:cs="Times New Roman"/>
          <w:sz w:val="28"/>
          <w:szCs w:val="28"/>
        </w:rPr>
        <w:t>___</w:t>
      </w:r>
    </w:p>
    <w:p w:rsidR="00922AF8" w:rsidRPr="00DC7436" w:rsidRDefault="00922AF8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DC7436" w:rsidRDefault="00BD7BC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</w:rPr>
        <w:t>_________________</w:t>
      </w:r>
      <w:r w:rsidR="007A7C46" w:rsidRPr="00DC7436">
        <w:rPr>
          <w:rFonts w:ascii="PT Astra Serif" w:hAnsi="PT Astra Serif" w:cs="Times New Roman"/>
          <w:sz w:val="28"/>
          <w:szCs w:val="28"/>
        </w:rPr>
        <w:t>____</w:t>
      </w:r>
      <w:r w:rsidR="004A511C" w:rsidRPr="00DC7436">
        <w:rPr>
          <w:rFonts w:ascii="PT Astra Serif" w:hAnsi="PT Astra Serif" w:cs="Times New Roman"/>
          <w:sz w:val="28"/>
          <w:szCs w:val="28"/>
        </w:rPr>
        <w:t>_</w:t>
      </w:r>
      <w:r w:rsidR="007A7C46" w:rsidRPr="00DC7436">
        <w:rPr>
          <w:rFonts w:ascii="PT Astra Serif" w:hAnsi="PT Astra Serif" w:cs="Times New Roman"/>
          <w:sz w:val="28"/>
          <w:szCs w:val="28"/>
        </w:rPr>
        <w:t>_________________________________________</w:t>
      </w: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DC7436" w:rsidRDefault="00922AF8" w:rsidP="00922AF8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DC7436">
        <w:rPr>
          <w:rFonts w:ascii="PT Astra Serif" w:hAnsi="PT Astra Serif" w:cs="Times New Roman"/>
          <w:sz w:val="28"/>
          <w:szCs w:val="28"/>
          <w:u w:val="single"/>
        </w:rPr>
        <w:t>Утверждение новых Правил предоставления ветеранам Великой Отечественной войны, членам семей погибших (умерших) инвалидов</w:t>
      </w:r>
      <w:r w:rsidR="00C35C75" w:rsidRPr="00DC7436">
        <w:rPr>
          <w:rFonts w:ascii="PT Astra Serif" w:hAnsi="PT Astra Serif" w:cs="Times New Roman"/>
          <w:sz w:val="28"/>
          <w:szCs w:val="28"/>
          <w:u w:val="single"/>
        </w:rPr>
        <w:br/>
      </w:r>
      <w:r w:rsidRPr="00DC7436">
        <w:rPr>
          <w:rFonts w:ascii="PT Astra Serif" w:hAnsi="PT Astra Serif" w:cs="Times New Roman"/>
          <w:sz w:val="28"/>
          <w:szCs w:val="28"/>
          <w:u w:val="single"/>
        </w:rPr>
        <w:t>и участников Великой Отечественной войны, членам семей погибших (умерших) инвалидов боевых действий и ветеранов боевых действий, инвалидам и семьям, имеющим детей-инвалидов, нуждающимся в жилых помещениях (улучшении жилищных условий)  меры социальной поддержки по обеспечению жилыми помещениями в форме социальной выплаты</w:t>
      </w:r>
      <w:r w:rsidR="00C35C75" w:rsidRPr="00DC7436">
        <w:rPr>
          <w:rFonts w:ascii="PT Astra Serif" w:hAnsi="PT Astra Serif" w:cs="Times New Roman"/>
          <w:sz w:val="28"/>
          <w:szCs w:val="28"/>
          <w:u w:val="single"/>
        </w:rPr>
        <w:br/>
      </w:r>
      <w:r w:rsidRPr="00DC7436">
        <w:rPr>
          <w:rFonts w:ascii="PT Astra Serif" w:hAnsi="PT Astra Serif" w:cs="Times New Roman"/>
          <w:sz w:val="28"/>
          <w:szCs w:val="28"/>
          <w:u w:val="single"/>
        </w:rPr>
        <w:t>на строительство и</w:t>
      </w:r>
      <w:r w:rsidR="00DA5B5F" w:rsidRPr="00DC7436">
        <w:rPr>
          <w:rFonts w:ascii="PT Astra Serif" w:hAnsi="PT Astra Serif" w:cs="Times New Roman"/>
          <w:sz w:val="28"/>
          <w:szCs w:val="28"/>
          <w:u w:val="single"/>
        </w:rPr>
        <w:t>ли приобретение жилого помещения</w:t>
      </w:r>
      <w:r w:rsidR="00DA5B5F" w:rsidRPr="00DC7436">
        <w:rPr>
          <w:rFonts w:ascii="PT Astra Serif" w:hAnsi="PT Astra Serif" w:cs="Times New Roman"/>
          <w:sz w:val="28"/>
          <w:szCs w:val="28"/>
        </w:rPr>
        <w:t>_________________</w:t>
      </w:r>
      <w:proofErr w:type="gramEnd"/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C35C75" w:rsidRPr="00DC7436" w:rsidRDefault="00C35C75" w:rsidP="00C35C75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DC7436">
        <w:rPr>
          <w:rFonts w:ascii="PT Astra Serif" w:hAnsi="PT Astra Serif"/>
          <w:sz w:val="28"/>
          <w:szCs w:val="28"/>
          <w:u w:val="single"/>
        </w:rPr>
        <w:t>Проект постановления «О предоставлении отдельным категориям граждан меры социальной поддержки по обеспечению жилыми помещениями</w:t>
      </w:r>
      <w:r w:rsidRPr="00DC7436">
        <w:rPr>
          <w:rFonts w:ascii="PT Astra Serif" w:hAnsi="PT Astra Serif"/>
          <w:sz w:val="28"/>
          <w:szCs w:val="28"/>
          <w:u w:val="single"/>
        </w:rPr>
        <w:br/>
        <w:t>в Ульяновской области»  (далее - проект постановления) устанавливает порядок и условия предоставления меры социальной поддержки</w:t>
      </w:r>
      <w:r w:rsidRPr="00DC7436">
        <w:rPr>
          <w:rFonts w:ascii="PT Astra Serif" w:hAnsi="PT Astra Serif"/>
          <w:sz w:val="28"/>
          <w:szCs w:val="28"/>
          <w:u w:val="single"/>
        </w:rPr>
        <w:br/>
        <w:t>по обеспечению жилыми помещениями отдельных категорий граждан.</w:t>
      </w:r>
      <w:r w:rsidR="00DA5B5F" w:rsidRPr="00DC7436">
        <w:rPr>
          <w:rFonts w:ascii="PT Astra Serif" w:hAnsi="PT Astra Serif"/>
          <w:sz w:val="28"/>
          <w:szCs w:val="28"/>
          <w:u w:val="single"/>
        </w:rPr>
        <w:t>____</w:t>
      </w:r>
    </w:p>
    <w:p w:rsidR="00C35C75" w:rsidRPr="00DC7436" w:rsidRDefault="00C35C75" w:rsidP="00C35C75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DC7436">
        <w:rPr>
          <w:rFonts w:ascii="PT Astra Serif" w:hAnsi="PT Astra Serif"/>
          <w:sz w:val="28"/>
          <w:szCs w:val="28"/>
          <w:u w:val="single"/>
        </w:rPr>
        <w:t xml:space="preserve">Министерством социального развития Ульяновской области был разработан проект постановления Правительства Ульяновской области, предусматривающий внесение изменений в постановление Правительства Ульяновской области от 02.05.2006 № 138 «О форме предоставления меры социальной поддержки по обеспечению жильём отдельных категорий граждан в Ульяновской области и порядке предоставления им жилых помещений» (далее – постановление). В процессе согласования проекта постановления с контрольно-надзорными органами были затронуты </w:t>
      </w:r>
      <w:r w:rsidRPr="00DC7436">
        <w:rPr>
          <w:rFonts w:ascii="PT Astra Serif" w:hAnsi="PT Astra Serif"/>
          <w:sz w:val="28"/>
          <w:szCs w:val="28"/>
          <w:u w:val="single"/>
        </w:rPr>
        <w:lastRenderedPageBreak/>
        <w:t>практически все структурные единицы измененяемого постановления.</w:t>
      </w:r>
      <w:r w:rsidRPr="00DC7436">
        <w:rPr>
          <w:rFonts w:ascii="PT Astra Serif" w:hAnsi="PT Astra Serif"/>
          <w:sz w:val="28"/>
          <w:szCs w:val="28"/>
          <w:u w:val="single"/>
        </w:rPr>
        <w:br/>
        <w:t>В связи с чем, в соответствии с пунктом 2.5 постановления Губернатора Ульяновской области от 02.12.2016 № 113 «Об утверждении Правил подготовки и издания правовых актов Губернатора Ульяновской области и Правительства Ульяновской области» разработан проект постановления</w:t>
      </w:r>
      <w:r w:rsidRPr="00DC7436">
        <w:rPr>
          <w:rFonts w:ascii="PT Astra Serif" w:hAnsi="PT Astra Serif"/>
          <w:sz w:val="28"/>
          <w:szCs w:val="28"/>
          <w:u w:val="single"/>
        </w:rPr>
        <w:br/>
        <w:t>с учётом актуальных требований законодательства Российской Федерации.</w:t>
      </w:r>
      <w:r w:rsidR="00DA5B5F" w:rsidRPr="00DC7436">
        <w:rPr>
          <w:rFonts w:ascii="PT Astra Serif" w:hAnsi="PT Astra Serif"/>
          <w:sz w:val="28"/>
          <w:szCs w:val="28"/>
          <w:u w:val="single"/>
        </w:rPr>
        <w:t>_</w:t>
      </w:r>
    </w:p>
    <w:p w:rsidR="00F40FD4" w:rsidRPr="00DC7436" w:rsidRDefault="00C35C75" w:rsidP="00C35C75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DC7436">
        <w:rPr>
          <w:rFonts w:ascii="PT Astra Serif" w:hAnsi="PT Astra Serif"/>
          <w:sz w:val="28"/>
          <w:szCs w:val="28"/>
          <w:u w:val="single"/>
        </w:rPr>
        <w:t>Проект постановления приводит постановление в соответствии</w:t>
      </w:r>
      <w:r w:rsidRPr="00DC7436">
        <w:rPr>
          <w:rFonts w:ascii="PT Astra Serif" w:hAnsi="PT Astra Serif"/>
          <w:sz w:val="28"/>
          <w:szCs w:val="28"/>
          <w:u w:val="single"/>
        </w:rPr>
        <w:br/>
        <w:t>с постановлением Правительства Российской Федерации от 03.05.2024 № 564 «Об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</w:t>
      </w:r>
      <w:r w:rsidRPr="00DC7436">
        <w:rPr>
          <w:rFonts w:ascii="PT Astra Serif" w:hAnsi="PT Astra Serif"/>
          <w:sz w:val="28"/>
          <w:szCs w:val="28"/>
          <w:u w:val="single"/>
        </w:rPr>
        <w:br/>
        <w:t>и государственной социальной помощи, иных социальных гарантий</w:t>
      </w:r>
      <w:r w:rsidRPr="00DC7436">
        <w:rPr>
          <w:rFonts w:ascii="PT Astra Serif" w:hAnsi="PT Astra Serif"/>
          <w:sz w:val="28"/>
          <w:szCs w:val="28"/>
          <w:u w:val="single"/>
        </w:rPr>
        <w:br/>
        <w:t>и выплат».</w:t>
      </w:r>
      <w:r w:rsidR="00DA5B5F" w:rsidRPr="00DC7436">
        <w:rPr>
          <w:rFonts w:ascii="PT Astra Serif" w:hAnsi="PT Astra Serif"/>
          <w:sz w:val="28"/>
          <w:szCs w:val="28"/>
          <w:u w:val="single"/>
        </w:rPr>
        <w:t>______________________________________________________</w:t>
      </w:r>
    </w:p>
    <w:p w:rsidR="00F40FD4" w:rsidRPr="00DC7436" w:rsidRDefault="00F40FD4" w:rsidP="007A7C46">
      <w:pPr>
        <w:spacing w:after="0"/>
        <w:jc w:val="both"/>
        <w:rPr>
          <w:rFonts w:ascii="PT Astra Serif" w:hAnsi="PT Astra Serif"/>
          <w:sz w:val="28"/>
          <w:szCs w:val="28"/>
          <w:highlight w:val="yellow"/>
          <w:u w:val="single"/>
        </w:rPr>
      </w:pP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FA582C" w:rsidRPr="00DC7436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DC3F51">
        <w:rPr>
          <w:rFonts w:ascii="PT Astra Serif" w:hAnsi="PT Astra Serif" w:cs="Times New Roman"/>
          <w:sz w:val="28"/>
          <w:szCs w:val="28"/>
        </w:rPr>
        <w:t xml:space="preserve">26.02.2025 </w:t>
      </w:r>
      <w:r w:rsidRPr="00DC7436">
        <w:rPr>
          <w:rFonts w:ascii="PT Astra Serif" w:hAnsi="PT Astra Serif" w:cs="Times New Roman"/>
          <w:sz w:val="28"/>
          <w:szCs w:val="28"/>
        </w:rPr>
        <w:t xml:space="preserve">г.; окончание: </w:t>
      </w:r>
      <w:r w:rsidR="00DC3F51">
        <w:rPr>
          <w:rFonts w:ascii="PT Astra Serif" w:hAnsi="PT Astra Serif" w:cs="Times New Roman"/>
          <w:sz w:val="28"/>
          <w:szCs w:val="28"/>
        </w:rPr>
        <w:t>07.03.2025</w:t>
      </w:r>
      <w:bookmarkStart w:id="0" w:name="_GoBack"/>
      <w:bookmarkEnd w:id="0"/>
      <w:r w:rsidR="00E03D4A" w:rsidRPr="00DC7436">
        <w:rPr>
          <w:rFonts w:ascii="PT Astra Serif" w:hAnsi="PT Astra Serif" w:cs="Times New Roman"/>
          <w:sz w:val="28"/>
          <w:szCs w:val="28"/>
        </w:rPr>
        <w:t xml:space="preserve"> </w:t>
      </w:r>
      <w:r w:rsidRPr="00DC7436">
        <w:rPr>
          <w:rFonts w:ascii="PT Astra Serif" w:hAnsi="PT Astra Serif" w:cs="Times New Roman"/>
          <w:sz w:val="28"/>
          <w:szCs w:val="28"/>
        </w:rPr>
        <w:t xml:space="preserve">г. </w:t>
      </w: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7A7C46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DC743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C7436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DC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073C6"/>
    <w:rsid w:val="00143605"/>
    <w:rsid w:val="003106B4"/>
    <w:rsid w:val="00325CCF"/>
    <w:rsid w:val="00345BD9"/>
    <w:rsid w:val="003F368F"/>
    <w:rsid w:val="0043773F"/>
    <w:rsid w:val="004A511C"/>
    <w:rsid w:val="005F2C37"/>
    <w:rsid w:val="00633CF7"/>
    <w:rsid w:val="007A202B"/>
    <w:rsid w:val="007A7C46"/>
    <w:rsid w:val="007D2FCD"/>
    <w:rsid w:val="007F4B3E"/>
    <w:rsid w:val="008172B8"/>
    <w:rsid w:val="00922AF8"/>
    <w:rsid w:val="00A0518D"/>
    <w:rsid w:val="00A74411"/>
    <w:rsid w:val="00AD258F"/>
    <w:rsid w:val="00AE3C59"/>
    <w:rsid w:val="00BD7BC6"/>
    <w:rsid w:val="00C35C75"/>
    <w:rsid w:val="00C44DC4"/>
    <w:rsid w:val="00D60918"/>
    <w:rsid w:val="00DA5B5F"/>
    <w:rsid w:val="00DC3F51"/>
    <w:rsid w:val="00DC7436"/>
    <w:rsid w:val="00E00C79"/>
    <w:rsid w:val="00E02744"/>
    <w:rsid w:val="00E03D4A"/>
    <w:rsid w:val="00F40FD4"/>
    <w:rsid w:val="00FA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3</cp:revision>
  <cp:lastPrinted>2025-02-26T07:52:00Z</cp:lastPrinted>
  <dcterms:created xsi:type="dcterms:W3CDTF">2025-02-26T12:06:00Z</dcterms:created>
  <dcterms:modified xsi:type="dcterms:W3CDTF">2025-02-26T12:09:00Z</dcterms:modified>
</cp:coreProperties>
</file>