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450" w:rsidRPr="00C03450" w:rsidRDefault="00C03450" w:rsidP="00C03450">
      <w:pPr>
        <w:ind w:right="-1"/>
        <w:jc w:val="right"/>
        <w:rPr>
          <w:rFonts w:ascii="PT Astra Serif" w:hAnsi="PT Astra Serif"/>
          <w:b/>
          <w:sz w:val="28"/>
          <w:szCs w:val="28"/>
        </w:rPr>
      </w:pPr>
      <w:r w:rsidRPr="00C03450">
        <w:rPr>
          <w:rFonts w:ascii="PT Astra Serif" w:hAnsi="PT Astra Serif"/>
          <w:b/>
          <w:sz w:val="28"/>
          <w:szCs w:val="28"/>
        </w:rPr>
        <w:t>ПРОЕКТ</w:t>
      </w:r>
    </w:p>
    <w:p w:rsidR="001C04BA" w:rsidRDefault="001C04BA" w:rsidP="00C03450">
      <w:pPr>
        <w:pStyle w:val="ConsPlusNormal"/>
        <w:widowControl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C03450" w:rsidRDefault="00C03450" w:rsidP="00C03450">
      <w:pPr>
        <w:pStyle w:val="ConsPlusNormal"/>
        <w:widowControl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C03450" w:rsidRDefault="00C03450" w:rsidP="00C03450">
      <w:pPr>
        <w:pStyle w:val="ConsPlusNormal"/>
        <w:widowControl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C03450" w:rsidRDefault="00C03450" w:rsidP="00C03450">
      <w:pPr>
        <w:pStyle w:val="ConsPlusNormal"/>
        <w:widowControl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C03450" w:rsidRDefault="00C03450" w:rsidP="00C03450">
      <w:pPr>
        <w:pStyle w:val="ConsPlusNormal"/>
        <w:widowControl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C03450" w:rsidRDefault="00C03450" w:rsidP="00C03450">
      <w:pPr>
        <w:pStyle w:val="ConsPlusNormal"/>
        <w:widowControl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C03450" w:rsidRDefault="00C03450" w:rsidP="00C03450">
      <w:pPr>
        <w:pStyle w:val="ConsPlusNormal"/>
        <w:widowControl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C03450" w:rsidRDefault="00C03450" w:rsidP="00C03450">
      <w:pPr>
        <w:pStyle w:val="ConsPlusNormal"/>
        <w:widowControl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C03450" w:rsidRDefault="00C03450" w:rsidP="00C03450">
      <w:pPr>
        <w:pStyle w:val="ConsPlusNormal"/>
        <w:widowControl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C03450" w:rsidRDefault="00C03450" w:rsidP="00C03450">
      <w:pPr>
        <w:pStyle w:val="ConsPlusNormal"/>
        <w:widowControl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814E3C" w:rsidRPr="0010176C" w:rsidRDefault="00814E3C" w:rsidP="00814E3C">
      <w:pPr>
        <w:ind w:right="-1"/>
        <w:rPr>
          <w:rFonts w:ascii="PT Astra Serif" w:hAnsi="PT Astra Serif"/>
          <w:bCs/>
          <w:sz w:val="28"/>
          <w:szCs w:val="28"/>
        </w:rPr>
      </w:pPr>
      <w:r w:rsidRPr="00BE3DC2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9 дека</w:t>
      </w:r>
      <w:r w:rsidRPr="0010176C">
        <w:rPr>
          <w:rFonts w:ascii="PT Astra Serif" w:hAnsi="PT Astra Serif"/>
          <w:sz w:val="28"/>
          <w:szCs w:val="28"/>
        </w:rPr>
        <w:t>бря 20</w:t>
      </w:r>
      <w:r>
        <w:rPr>
          <w:rFonts w:ascii="PT Astra Serif" w:hAnsi="PT Astra Serif"/>
          <w:sz w:val="28"/>
          <w:szCs w:val="28"/>
        </w:rPr>
        <w:t>24 г.</w:t>
      </w:r>
    </w:p>
    <w:p w:rsidR="00C03450" w:rsidRDefault="00C03450" w:rsidP="00C03450">
      <w:pPr>
        <w:pStyle w:val="ConsPlusNormal"/>
        <w:widowControl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C03450" w:rsidRDefault="00C03450" w:rsidP="00C03450">
      <w:pPr>
        <w:pStyle w:val="ConsPlusNormal"/>
        <w:widowControl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C03450" w:rsidRPr="0010176C" w:rsidRDefault="00C03450" w:rsidP="00C03450">
      <w:pPr>
        <w:pStyle w:val="ConsPlusNormal"/>
        <w:widowControl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C03450" w:rsidRPr="0010176C" w:rsidRDefault="00C03450" w:rsidP="00C03450">
      <w:pPr>
        <w:jc w:val="center"/>
        <w:rPr>
          <w:rFonts w:ascii="PT Astra Serif" w:hAnsi="PT Astra Serif"/>
          <w:b/>
          <w:sz w:val="28"/>
          <w:szCs w:val="28"/>
        </w:rPr>
      </w:pPr>
      <w:r w:rsidRPr="0010176C">
        <w:rPr>
          <w:rFonts w:ascii="PT Astra Serif" w:hAnsi="PT Astra Serif"/>
          <w:b/>
          <w:sz w:val="28"/>
          <w:szCs w:val="28"/>
        </w:rPr>
        <w:t xml:space="preserve">Об утверждении производственной программы в сфере горячего водоснабжения Общества с ограниченной ответственностью </w:t>
      </w:r>
    </w:p>
    <w:p w:rsidR="001C04BA" w:rsidRDefault="00C03450" w:rsidP="00C03450">
      <w:pPr>
        <w:pStyle w:val="ConsPlusNormal"/>
        <w:widowControl/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10176C">
        <w:rPr>
          <w:rFonts w:ascii="PT Astra Serif" w:hAnsi="PT Astra Serif"/>
          <w:b/>
          <w:sz w:val="28"/>
          <w:szCs w:val="28"/>
        </w:rPr>
        <w:t>«СЕВЕР ГАЗ» на 202</w:t>
      </w:r>
      <w:r>
        <w:rPr>
          <w:rFonts w:ascii="PT Astra Serif" w:hAnsi="PT Astra Serif"/>
          <w:b/>
          <w:sz w:val="28"/>
          <w:szCs w:val="28"/>
        </w:rPr>
        <w:t xml:space="preserve">5 </w:t>
      </w:r>
      <w:r w:rsidRPr="0010176C">
        <w:rPr>
          <w:rFonts w:ascii="PT Astra Serif" w:hAnsi="PT Astra Serif"/>
          <w:b/>
          <w:sz w:val="28"/>
          <w:szCs w:val="28"/>
        </w:rPr>
        <w:t>год</w:t>
      </w:r>
    </w:p>
    <w:p w:rsidR="00C03450" w:rsidRPr="0010176C" w:rsidRDefault="00C03450" w:rsidP="00C03450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05BE0" w:rsidRPr="0010176C" w:rsidRDefault="007335DE" w:rsidP="0066449A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10176C">
        <w:rPr>
          <w:rFonts w:ascii="PT Astra Serif" w:hAnsi="PT Astra Serif"/>
          <w:sz w:val="28"/>
          <w:szCs w:val="28"/>
        </w:rPr>
        <w:t xml:space="preserve">В соответствии с Федеральным законом от 07.12.2011 № 416-ФЗ </w:t>
      </w:r>
      <w:r w:rsidR="00814E3C">
        <w:rPr>
          <w:rFonts w:ascii="PT Astra Serif" w:hAnsi="PT Astra Serif"/>
          <w:sz w:val="28"/>
          <w:szCs w:val="28"/>
        </w:rPr>
        <w:t xml:space="preserve">            </w:t>
      </w:r>
      <w:r w:rsidRPr="0010176C">
        <w:rPr>
          <w:rFonts w:ascii="PT Astra Serif" w:hAnsi="PT Astra Serif"/>
          <w:spacing w:val="-4"/>
          <w:sz w:val="28"/>
          <w:szCs w:val="28"/>
        </w:rPr>
        <w:t xml:space="preserve">«О водоснабжении и водоотведении», </w:t>
      </w:r>
      <w:r w:rsidRPr="0010176C">
        <w:rPr>
          <w:rFonts w:ascii="PT Astra Serif" w:hAnsi="PT Astra Serif"/>
          <w:sz w:val="28"/>
          <w:szCs w:val="28"/>
        </w:rPr>
        <w:t xml:space="preserve">постановлением Правительства Российской Федерации от 29.07.2013 № 641 «Об инвестиционных </w:t>
      </w:r>
      <w:r w:rsidR="00814E3C">
        <w:rPr>
          <w:rFonts w:ascii="PT Astra Serif" w:hAnsi="PT Astra Serif"/>
          <w:sz w:val="28"/>
          <w:szCs w:val="28"/>
        </w:rPr>
        <w:t xml:space="preserve">                      </w:t>
      </w:r>
      <w:r w:rsidRPr="0010176C">
        <w:rPr>
          <w:rFonts w:ascii="PT Astra Serif" w:hAnsi="PT Astra Serif"/>
          <w:sz w:val="28"/>
          <w:szCs w:val="28"/>
        </w:rPr>
        <w:t xml:space="preserve">и производственных программах организаций, осуществляющих деятельность </w:t>
      </w:r>
      <w:r w:rsidR="00814E3C">
        <w:rPr>
          <w:rFonts w:ascii="PT Astra Serif" w:hAnsi="PT Astra Serif"/>
          <w:sz w:val="28"/>
          <w:szCs w:val="28"/>
        </w:rPr>
        <w:t xml:space="preserve">   </w:t>
      </w:r>
      <w:r w:rsidRPr="0010176C">
        <w:rPr>
          <w:rFonts w:ascii="PT Astra Serif" w:hAnsi="PT Astra Serif"/>
          <w:sz w:val="28"/>
          <w:szCs w:val="28"/>
        </w:rPr>
        <w:t xml:space="preserve">в сфере водоснабжения и водоотведения», на основании Положения </w:t>
      </w:r>
      <w:r w:rsidR="00814E3C">
        <w:rPr>
          <w:rFonts w:ascii="PT Astra Serif" w:hAnsi="PT Astra Serif"/>
          <w:sz w:val="28"/>
          <w:szCs w:val="28"/>
        </w:rPr>
        <w:t xml:space="preserve">                </w:t>
      </w:r>
      <w:r w:rsidR="0066449A" w:rsidRPr="0066449A">
        <w:rPr>
          <w:rFonts w:ascii="PT Astra Serif" w:hAnsi="PT Astra Serif"/>
          <w:sz w:val="28"/>
          <w:szCs w:val="28"/>
        </w:rPr>
        <w:t xml:space="preserve">об Агентстве по регулированию цен и тарифов Ульяновской области, утверждённого постановлением Правительства Ульяновской области </w:t>
      </w:r>
      <w:r w:rsidR="00814E3C">
        <w:rPr>
          <w:rFonts w:ascii="PT Astra Serif" w:hAnsi="PT Astra Serif"/>
          <w:sz w:val="28"/>
          <w:szCs w:val="28"/>
        </w:rPr>
        <w:t xml:space="preserve">                </w:t>
      </w:r>
      <w:r w:rsidR="0066449A" w:rsidRPr="0066449A">
        <w:rPr>
          <w:rFonts w:ascii="PT Astra Serif" w:hAnsi="PT Astra Serif"/>
          <w:sz w:val="28"/>
          <w:szCs w:val="28"/>
        </w:rPr>
        <w:t>от 26.03.2020 № 6/138-П «Об Агентстве по регулированию цен и тарифов</w:t>
      </w:r>
      <w:proofErr w:type="gramEnd"/>
      <w:r w:rsidR="0066449A" w:rsidRPr="0066449A">
        <w:rPr>
          <w:rFonts w:ascii="PT Astra Serif" w:hAnsi="PT Astra Serif"/>
          <w:sz w:val="28"/>
          <w:szCs w:val="28"/>
        </w:rPr>
        <w:t xml:space="preserve"> Ульяновской области</w:t>
      </w:r>
      <w:r w:rsidRPr="0010176C">
        <w:rPr>
          <w:rFonts w:ascii="PT Astra Serif" w:hAnsi="PT Astra Serif"/>
          <w:spacing w:val="-6"/>
          <w:sz w:val="28"/>
          <w:szCs w:val="28"/>
        </w:rPr>
        <w:t>»,</w:t>
      </w:r>
      <w:r w:rsidR="003E0830" w:rsidRPr="0010176C">
        <w:rPr>
          <w:rFonts w:ascii="PT Astra Serif" w:hAnsi="PT Astra Serif"/>
          <w:sz w:val="28"/>
          <w:szCs w:val="28"/>
        </w:rPr>
        <w:t xml:space="preserve"> принимая во внимание, что теплоснабжающая </w:t>
      </w:r>
      <w:r w:rsidR="003E0830" w:rsidRPr="0010176C">
        <w:rPr>
          <w:rFonts w:ascii="PT Astra Serif" w:hAnsi="PT Astra Serif"/>
          <w:spacing w:val="-6"/>
          <w:sz w:val="28"/>
          <w:szCs w:val="28"/>
        </w:rPr>
        <w:t xml:space="preserve">организация применяет упрощённую систему налогообложения, </w:t>
      </w:r>
      <w:proofErr w:type="gramStart"/>
      <w:r w:rsidR="003E0830" w:rsidRPr="0010176C">
        <w:rPr>
          <w:rFonts w:ascii="PT Astra Serif" w:hAnsi="PT Astra Serif"/>
          <w:spacing w:val="-6"/>
          <w:sz w:val="28"/>
          <w:szCs w:val="28"/>
        </w:rPr>
        <w:t>п</w:t>
      </w:r>
      <w:proofErr w:type="gramEnd"/>
      <w:r w:rsidR="003E0830" w:rsidRPr="0010176C">
        <w:rPr>
          <w:rFonts w:ascii="PT Astra Serif" w:hAnsi="PT Astra Serif"/>
          <w:spacing w:val="-6"/>
          <w:sz w:val="28"/>
          <w:szCs w:val="28"/>
        </w:rPr>
        <w:t xml:space="preserve"> р и к а з ы в а ю:</w:t>
      </w:r>
      <w:r w:rsidR="003E0830" w:rsidRPr="0010176C">
        <w:rPr>
          <w:rFonts w:ascii="PT Astra Serif" w:hAnsi="PT Astra Serif"/>
          <w:spacing w:val="-6"/>
          <w:sz w:val="28"/>
          <w:szCs w:val="28"/>
        </w:rPr>
        <w:tab/>
      </w:r>
      <w:r w:rsidR="00405BE0" w:rsidRPr="0010176C">
        <w:rPr>
          <w:rFonts w:ascii="PT Astra Serif" w:hAnsi="PT Astra Serif"/>
          <w:sz w:val="28"/>
          <w:szCs w:val="28"/>
        </w:rPr>
        <w:tab/>
      </w:r>
    </w:p>
    <w:p w:rsidR="007C4B73" w:rsidRPr="0010176C" w:rsidRDefault="00405BE0" w:rsidP="00405BE0">
      <w:pPr>
        <w:pStyle w:val="a4"/>
        <w:ind w:firstLine="709"/>
        <w:rPr>
          <w:rFonts w:ascii="PT Astra Serif" w:hAnsi="PT Astra Serif"/>
          <w:szCs w:val="28"/>
        </w:rPr>
      </w:pPr>
      <w:r w:rsidRPr="0010176C">
        <w:rPr>
          <w:rFonts w:ascii="PT Astra Serif" w:hAnsi="PT Astra Serif"/>
          <w:szCs w:val="28"/>
        </w:rPr>
        <w:t xml:space="preserve">Утвердить производственную программу в сфере горячего </w:t>
      </w:r>
      <w:r w:rsidRPr="0010176C">
        <w:rPr>
          <w:rFonts w:ascii="PT Astra Serif" w:hAnsi="PT Astra Serif"/>
          <w:spacing w:val="8"/>
          <w:szCs w:val="28"/>
        </w:rPr>
        <w:t xml:space="preserve">водоснабжения </w:t>
      </w:r>
      <w:r w:rsidR="00716BDE" w:rsidRPr="0010176C">
        <w:rPr>
          <w:rFonts w:ascii="PT Astra Serif" w:hAnsi="PT Astra Serif"/>
          <w:spacing w:val="8"/>
          <w:szCs w:val="28"/>
        </w:rPr>
        <w:t>Общества с ограниченной ответственностью «</w:t>
      </w:r>
      <w:r w:rsidR="001A1E78" w:rsidRPr="0010176C">
        <w:rPr>
          <w:rFonts w:ascii="PT Astra Serif" w:hAnsi="PT Astra Serif"/>
          <w:spacing w:val="8"/>
          <w:szCs w:val="28"/>
        </w:rPr>
        <w:t>СЕВЕР ГАЗ</w:t>
      </w:r>
      <w:r w:rsidR="00716BDE" w:rsidRPr="0010176C">
        <w:rPr>
          <w:rFonts w:ascii="PT Astra Serif" w:hAnsi="PT Astra Serif"/>
          <w:spacing w:val="8"/>
          <w:szCs w:val="28"/>
        </w:rPr>
        <w:t>»</w:t>
      </w:r>
      <w:r w:rsidRPr="0010176C">
        <w:rPr>
          <w:rFonts w:ascii="PT Astra Serif" w:hAnsi="PT Astra Serif"/>
          <w:szCs w:val="28"/>
        </w:rPr>
        <w:t xml:space="preserve"> </w:t>
      </w:r>
    </w:p>
    <w:p w:rsidR="00E37B99" w:rsidRPr="0010176C" w:rsidRDefault="00405BE0" w:rsidP="007C4B73">
      <w:pPr>
        <w:pStyle w:val="a4"/>
        <w:rPr>
          <w:rFonts w:ascii="PT Astra Serif" w:hAnsi="PT Astra Serif"/>
          <w:szCs w:val="28"/>
        </w:rPr>
      </w:pPr>
      <w:r w:rsidRPr="0010176C">
        <w:rPr>
          <w:rFonts w:ascii="PT Astra Serif" w:hAnsi="PT Astra Serif"/>
          <w:szCs w:val="28"/>
        </w:rPr>
        <w:t>на 20</w:t>
      </w:r>
      <w:r w:rsidR="0085428E" w:rsidRPr="0010176C">
        <w:rPr>
          <w:rFonts w:ascii="PT Astra Serif" w:hAnsi="PT Astra Serif"/>
          <w:szCs w:val="28"/>
        </w:rPr>
        <w:t>2</w:t>
      </w:r>
      <w:r w:rsidR="00A70087">
        <w:rPr>
          <w:rFonts w:ascii="PT Astra Serif" w:hAnsi="PT Astra Serif"/>
          <w:szCs w:val="28"/>
        </w:rPr>
        <w:t>5</w:t>
      </w:r>
      <w:r w:rsidRPr="0010176C">
        <w:rPr>
          <w:rFonts w:ascii="PT Astra Serif" w:hAnsi="PT Astra Serif"/>
          <w:szCs w:val="28"/>
        </w:rPr>
        <w:t xml:space="preserve"> год</w:t>
      </w:r>
      <w:r w:rsidR="008F4F40" w:rsidRPr="0010176C">
        <w:rPr>
          <w:rFonts w:ascii="PT Astra Serif" w:hAnsi="PT Astra Serif"/>
          <w:szCs w:val="28"/>
        </w:rPr>
        <w:t xml:space="preserve"> согласно приложению</w:t>
      </w:r>
      <w:r w:rsidR="007C4B73" w:rsidRPr="0010176C">
        <w:rPr>
          <w:rFonts w:ascii="PT Astra Serif" w:hAnsi="PT Astra Serif"/>
          <w:szCs w:val="28"/>
        </w:rPr>
        <w:t>.</w:t>
      </w:r>
      <w:r w:rsidR="00E37B99" w:rsidRPr="0010176C">
        <w:rPr>
          <w:rFonts w:ascii="PT Astra Serif" w:hAnsi="PT Astra Serif"/>
          <w:szCs w:val="28"/>
        </w:rPr>
        <w:t xml:space="preserve"> </w:t>
      </w:r>
    </w:p>
    <w:p w:rsidR="00CF4D98" w:rsidRPr="0010176C" w:rsidRDefault="00CF4D98">
      <w:pPr>
        <w:rPr>
          <w:rFonts w:ascii="PT Astra Serif" w:hAnsi="PT Astra Serif"/>
          <w:sz w:val="28"/>
          <w:szCs w:val="28"/>
          <w:lang w:val="x-none"/>
        </w:rPr>
      </w:pPr>
    </w:p>
    <w:p w:rsidR="00EF1A2E" w:rsidRPr="0010176C" w:rsidRDefault="00EF1A2E">
      <w:pPr>
        <w:rPr>
          <w:rFonts w:ascii="PT Astra Serif" w:hAnsi="PT Astra Serif"/>
          <w:sz w:val="28"/>
          <w:szCs w:val="28"/>
        </w:rPr>
      </w:pPr>
    </w:p>
    <w:p w:rsidR="00EF1A2E" w:rsidRPr="0010176C" w:rsidRDefault="00EF1A2E">
      <w:pPr>
        <w:rPr>
          <w:rFonts w:ascii="PT Astra Serif" w:hAnsi="PT Astra Serif"/>
          <w:sz w:val="28"/>
          <w:szCs w:val="28"/>
        </w:rPr>
      </w:pPr>
    </w:p>
    <w:p w:rsidR="00C45BAE" w:rsidRPr="009537C6" w:rsidRDefault="009F20A1" w:rsidP="00C45BAE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</w:t>
      </w:r>
      <w:r w:rsidR="00C45BAE" w:rsidRPr="00A3741F">
        <w:rPr>
          <w:rFonts w:ascii="PT Astra Serif" w:hAnsi="PT Astra Serif"/>
          <w:sz w:val="28"/>
          <w:szCs w:val="28"/>
        </w:rPr>
        <w:t>уководител</w:t>
      </w:r>
      <w:r>
        <w:rPr>
          <w:rFonts w:ascii="PT Astra Serif" w:hAnsi="PT Astra Serif"/>
          <w:sz w:val="28"/>
          <w:szCs w:val="28"/>
        </w:rPr>
        <w:t>ь</w:t>
      </w:r>
      <w:r w:rsidR="00C45BAE" w:rsidRPr="00A3741F">
        <w:rPr>
          <w:rFonts w:ascii="PT Astra Serif" w:hAnsi="PT Astra Serif"/>
          <w:sz w:val="28"/>
          <w:szCs w:val="28"/>
        </w:rPr>
        <w:t xml:space="preserve">                         </w:t>
      </w:r>
      <w:r>
        <w:rPr>
          <w:rFonts w:ascii="PT Astra Serif" w:hAnsi="PT Astra Serif"/>
          <w:sz w:val="28"/>
          <w:szCs w:val="28"/>
        </w:rPr>
        <w:t xml:space="preserve">    </w:t>
      </w:r>
      <w:r w:rsidR="00C45BAE" w:rsidRPr="00A3741F">
        <w:rPr>
          <w:rFonts w:ascii="PT Astra Serif" w:hAnsi="PT Astra Serif"/>
          <w:sz w:val="28"/>
          <w:szCs w:val="28"/>
        </w:rPr>
        <w:t xml:space="preserve">                                  </w:t>
      </w:r>
      <w:r w:rsidR="00C45BAE">
        <w:rPr>
          <w:rFonts w:ascii="PT Astra Serif" w:hAnsi="PT Astra Serif"/>
          <w:sz w:val="28"/>
          <w:szCs w:val="28"/>
        </w:rPr>
        <w:t xml:space="preserve">            </w:t>
      </w:r>
      <w:r w:rsidR="00096A75">
        <w:rPr>
          <w:rFonts w:ascii="PT Astra Serif" w:hAnsi="PT Astra Serif"/>
          <w:sz w:val="28"/>
          <w:szCs w:val="28"/>
        </w:rPr>
        <w:t xml:space="preserve"> </w:t>
      </w:r>
      <w:r w:rsidR="00C45BAE">
        <w:rPr>
          <w:rFonts w:ascii="PT Astra Serif" w:hAnsi="PT Astra Serif"/>
          <w:sz w:val="28"/>
          <w:szCs w:val="28"/>
        </w:rPr>
        <w:t xml:space="preserve"> </w:t>
      </w:r>
      <w:r w:rsidR="00C03450">
        <w:rPr>
          <w:rFonts w:ascii="PT Astra Serif" w:hAnsi="PT Astra Serif"/>
          <w:sz w:val="28"/>
          <w:szCs w:val="28"/>
        </w:rPr>
        <w:t xml:space="preserve">    </w:t>
      </w:r>
      <w:proofErr w:type="spellStart"/>
      <w:r w:rsidR="00C03450">
        <w:rPr>
          <w:rFonts w:ascii="PT Astra Serif" w:hAnsi="PT Astra Serif"/>
          <w:sz w:val="28"/>
          <w:szCs w:val="28"/>
        </w:rPr>
        <w:t>Г.А.</w:t>
      </w:r>
      <w:r w:rsidR="00A70087">
        <w:rPr>
          <w:rFonts w:ascii="PT Astra Serif" w:hAnsi="PT Astra Serif"/>
          <w:sz w:val="28"/>
          <w:szCs w:val="28"/>
        </w:rPr>
        <w:t>Добровольская</w:t>
      </w:r>
      <w:proofErr w:type="spellEnd"/>
    </w:p>
    <w:p w:rsidR="0086002E" w:rsidRPr="0010176C" w:rsidRDefault="0086002E" w:rsidP="00B53316">
      <w:pPr>
        <w:ind w:right="-1"/>
        <w:jc w:val="both"/>
        <w:rPr>
          <w:rFonts w:ascii="PT Astra Serif" w:hAnsi="PT Astra Serif"/>
          <w:sz w:val="28"/>
          <w:szCs w:val="28"/>
        </w:rPr>
        <w:sectPr w:rsidR="0086002E" w:rsidRPr="0010176C" w:rsidSect="0086002E">
          <w:headerReference w:type="default" r:id="rId8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6C12E3" w:rsidRPr="0010176C" w:rsidRDefault="00595D36" w:rsidP="0066449A">
      <w:pPr>
        <w:autoSpaceDE w:val="0"/>
        <w:autoSpaceDN w:val="0"/>
        <w:adjustRightInd w:val="0"/>
        <w:spacing w:after="120"/>
        <w:ind w:left="4536"/>
        <w:jc w:val="center"/>
        <w:outlineLvl w:val="1"/>
        <w:rPr>
          <w:rFonts w:ascii="PT Astra Serif" w:hAnsi="PT Astra Serif"/>
          <w:spacing w:val="-14"/>
          <w:sz w:val="27"/>
          <w:szCs w:val="27"/>
        </w:rPr>
      </w:pPr>
      <w:r>
        <w:rPr>
          <w:rFonts w:ascii="PT Astra Serif" w:hAnsi="PT Astra Serif"/>
          <w:sz w:val="28"/>
          <w:szCs w:val="28"/>
        </w:rPr>
        <w:lastRenderedPageBreak/>
        <w:t>ПРИЛОЖЕНИЕ</w:t>
      </w:r>
    </w:p>
    <w:p w:rsidR="006C12E3" w:rsidRDefault="006C12E3" w:rsidP="0066449A">
      <w:pPr>
        <w:autoSpaceDE w:val="0"/>
        <w:autoSpaceDN w:val="0"/>
        <w:adjustRightInd w:val="0"/>
        <w:ind w:left="4536"/>
        <w:jc w:val="center"/>
        <w:outlineLvl w:val="1"/>
        <w:rPr>
          <w:rFonts w:ascii="PT Astra Serif" w:hAnsi="PT Astra Serif"/>
          <w:sz w:val="28"/>
          <w:szCs w:val="28"/>
        </w:rPr>
      </w:pPr>
      <w:r w:rsidRPr="0010176C">
        <w:rPr>
          <w:rFonts w:ascii="PT Astra Serif" w:hAnsi="PT Astra Serif"/>
          <w:sz w:val="28"/>
          <w:szCs w:val="28"/>
        </w:rPr>
        <w:t>приказ</w:t>
      </w:r>
      <w:r w:rsidR="007C4B73" w:rsidRPr="0010176C">
        <w:rPr>
          <w:rFonts w:ascii="PT Astra Serif" w:hAnsi="PT Astra Serif"/>
          <w:sz w:val="28"/>
          <w:szCs w:val="28"/>
        </w:rPr>
        <w:t>ом</w:t>
      </w:r>
      <w:r w:rsidRPr="0010176C">
        <w:rPr>
          <w:rFonts w:ascii="PT Astra Serif" w:hAnsi="PT Astra Serif"/>
          <w:sz w:val="28"/>
          <w:szCs w:val="28"/>
        </w:rPr>
        <w:t xml:space="preserve"> </w:t>
      </w:r>
      <w:r w:rsidR="00D14C41">
        <w:rPr>
          <w:rFonts w:ascii="PT Astra Serif" w:hAnsi="PT Astra Serif"/>
          <w:sz w:val="28"/>
          <w:szCs w:val="28"/>
        </w:rPr>
        <w:t>Агентств</w:t>
      </w:r>
      <w:r w:rsidR="002C5E80">
        <w:rPr>
          <w:rFonts w:ascii="PT Astra Serif" w:hAnsi="PT Astra Serif"/>
          <w:sz w:val="28"/>
          <w:szCs w:val="28"/>
        </w:rPr>
        <w:t>а</w:t>
      </w:r>
    </w:p>
    <w:p w:rsidR="00D14C41" w:rsidRPr="0010176C" w:rsidRDefault="00D14C41" w:rsidP="0066449A">
      <w:pPr>
        <w:autoSpaceDE w:val="0"/>
        <w:autoSpaceDN w:val="0"/>
        <w:adjustRightInd w:val="0"/>
        <w:ind w:left="4536"/>
        <w:jc w:val="center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 регулированию цен и тарифов</w:t>
      </w:r>
    </w:p>
    <w:p w:rsidR="006C12E3" w:rsidRPr="0010176C" w:rsidRDefault="006C12E3" w:rsidP="0066449A">
      <w:pPr>
        <w:autoSpaceDE w:val="0"/>
        <w:autoSpaceDN w:val="0"/>
        <w:adjustRightInd w:val="0"/>
        <w:ind w:left="4536"/>
        <w:jc w:val="center"/>
        <w:outlineLvl w:val="1"/>
        <w:rPr>
          <w:rFonts w:ascii="PT Astra Serif" w:hAnsi="PT Astra Serif"/>
          <w:sz w:val="28"/>
          <w:szCs w:val="28"/>
        </w:rPr>
      </w:pPr>
      <w:r w:rsidRPr="0010176C">
        <w:rPr>
          <w:rFonts w:ascii="PT Astra Serif" w:hAnsi="PT Astra Serif"/>
          <w:sz w:val="28"/>
          <w:szCs w:val="28"/>
        </w:rPr>
        <w:t>Ульяновской области</w:t>
      </w:r>
    </w:p>
    <w:p w:rsidR="00000528" w:rsidRPr="0010176C" w:rsidRDefault="00814E3C" w:rsidP="0066449A">
      <w:pPr>
        <w:autoSpaceDE w:val="0"/>
        <w:autoSpaceDN w:val="0"/>
        <w:adjustRightInd w:val="0"/>
        <w:ind w:left="4536"/>
        <w:jc w:val="center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19</w:t>
      </w:r>
      <w:r w:rsidR="001C5F14">
        <w:rPr>
          <w:rFonts w:ascii="PT Astra Serif" w:hAnsi="PT Astra Serif"/>
          <w:sz w:val="28"/>
          <w:szCs w:val="28"/>
        </w:rPr>
        <w:t xml:space="preserve"> </w:t>
      </w:r>
      <w:r w:rsidR="00096A75">
        <w:rPr>
          <w:rFonts w:ascii="PT Astra Serif" w:hAnsi="PT Astra Serif"/>
          <w:sz w:val="28"/>
          <w:szCs w:val="28"/>
        </w:rPr>
        <w:t>дека</w:t>
      </w:r>
      <w:r w:rsidR="001A1E78" w:rsidRPr="0010176C">
        <w:rPr>
          <w:rFonts w:ascii="PT Astra Serif" w:hAnsi="PT Astra Serif"/>
          <w:sz w:val="28"/>
          <w:szCs w:val="28"/>
        </w:rPr>
        <w:t>бр</w:t>
      </w:r>
      <w:r w:rsidR="00000528" w:rsidRPr="0010176C">
        <w:rPr>
          <w:rFonts w:ascii="PT Astra Serif" w:hAnsi="PT Astra Serif"/>
          <w:sz w:val="28"/>
          <w:szCs w:val="28"/>
        </w:rPr>
        <w:t>я 20</w:t>
      </w:r>
      <w:r w:rsidR="00D14C41">
        <w:rPr>
          <w:rFonts w:ascii="PT Astra Serif" w:hAnsi="PT Astra Serif"/>
          <w:sz w:val="28"/>
          <w:szCs w:val="28"/>
        </w:rPr>
        <w:t>2</w:t>
      </w:r>
      <w:r w:rsidR="00A70087">
        <w:rPr>
          <w:rFonts w:ascii="PT Astra Serif" w:hAnsi="PT Astra Serif"/>
          <w:sz w:val="28"/>
          <w:szCs w:val="28"/>
        </w:rPr>
        <w:t>4</w:t>
      </w:r>
      <w:r w:rsidR="00C03450">
        <w:rPr>
          <w:rFonts w:ascii="PT Astra Serif" w:hAnsi="PT Astra Serif"/>
          <w:sz w:val="28"/>
          <w:szCs w:val="28"/>
        </w:rPr>
        <w:t xml:space="preserve"> г.</w:t>
      </w:r>
      <w:r>
        <w:rPr>
          <w:rFonts w:ascii="PT Astra Serif" w:hAnsi="PT Astra Serif"/>
          <w:sz w:val="28"/>
          <w:szCs w:val="28"/>
        </w:rPr>
        <w:t xml:space="preserve"> № </w:t>
      </w:r>
    </w:p>
    <w:p w:rsidR="00EA3801" w:rsidRDefault="00EA3801" w:rsidP="00C03450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512AFC" w:rsidRPr="0010176C" w:rsidRDefault="00512AFC" w:rsidP="00C03450">
      <w:pPr>
        <w:autoSpaceDE w:val="0"/>
        <w:autoSpaceDN w:val="0"/>
        <w:adjustRightInd w:val="0"/>
        <w:spacing w:after="120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CA181E" w:rsidRPr="0010176C" w:rsidRDefault="00F46BDE" w:rsidP="00CA181E">
      <w:pPr>
        <w:pStyle w:val="3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П</w:t>
      </w:r>
      <w:r w:rsidRPr="0010176C">
        <w:rPr>
          <w:rFonts w:ascii="PT Astra Serif" w:hAnsi="PT Astra Serif"/>
        </w:rPr>
        <w:t>роизводственная программа в сфере горячего водоснабжения</w:t>
      </w:r>
    </w:p>
    <w:p w:rsidR="00716BDE" w:rsidRPr="0010176C" w:rsidRDefault="00F46BDE" w:rsidP="00716BDE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</w:t>
      </w:r>
      <w:r w:rsidRPr="0010176C">
        <w:rPr>
          <w:rFonts w:ascii="PT Astra Serif" w:hAnsi="PT Astra Serif"/>
          <w:b/>
          <w:sz w:val="28"/>
          <w:szCs w:val="28"/>
        </w:rPr>
        <w:t xml:space="preserve">бщества с ограниченной ответственностью </w:t>
      </w:r>
    </w:p>
    <w:p w:rsidR="00CA181E" w:rsidRPr="0010176C" w:rsidRDefault="00F46BDE" w:rsidP="00716BDE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10176C">
        <w:rPr>
          <w:rFonts w:ascii="PT Astra Serif" w:hAnsi="PT Astra Serif"/>
          <w:b/>
          <w:sz w:val="28"/>
          <w:szCs w:val="28"/>
        </w:rPr>
        <w:t>«СЕВЕР ГАЗ» на 202</w:t>
      </w:r>
      <w:r w:rsidR="00A70087">
        <w:rPr>
          <w:rFonts w:ascii="PT Astra Serif" w:hAnsi="PT Astra Serif"/>
          <w:b/>
          <w:sz w:val="28"/>
          <w:szCs w:val="28"/>
        </w:rPr>
        <w:t>5</w:t>
      </w:r>
      <w:r w:rsidRPr="0010176C">
        <w:rPr>
          <w:rFonts w:ascii="PT Astra Serif" w:hAnsi="PT Astra Serif"/>
          <w:b/>
          <w:sz w:val="28"/>
          <w:szCs w:val="28"/>
        </w:rPr>
        <w:t xml:space="preserve"> год </w:t>
      </w:r>
    </w:p>
    <w:p w:rsidR="00CA201D" w:rsidRPr="0010176C" w:rsidRDefault="00CA201D" w:rsidP="004A3ECA">
      <w:pPr>
        <w:rPr>
          <w:rFonts w:ascii="PT Astra Serif" w:hAnsi="PT Astra Serif"/>
        </w:rPr>
      </w:pPr>
    </w:p>
    <w:p w:rsidR="00CA201D" w:rsidRPr="0010176C" w:rsidRDefault="00EF1A2E" w:rsidP="004A3ECA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sz w:val="28"/>
          <w:szCs w:val="28"/>
        </w:rPr>
      </w:pPr>
      <w:r w:rsidRPr="0010176C">
        <w:rPr>
          <w:rFonts w:ascii="PT Astra Serif" w:hAnsi="PT Astra Serif"/>
          <w:sz w:val="28"/>
          <w:szCs w:val="28"/>
        </w:rPr>
        <w:t>1.</w:t>
      </w:r>
      <w:r w:rsidR="001C04BA" w:rsidRPr="0010176C">
        <w:rPr>
          <w:rFonts w:ascii="PT Astra Serif" w:hAnsi="PT Astra Serif"/>
          <w:sz w:val="28"/>
          <w:szCs w:val="28"/>
        </w:rPr>
        <w:t xml:space="preserve"> </w:t>
      </w:r>
      <w:r w:rsidRPr="0010176C">
        <w:rPr>
          <w:rFonts w:ascii="PT Astra Serif" w:hAnsi="PT Astra Serif"/>
          <w:sz w:val="28"/>
          <w:szCs w:val="28"/>
        </w:rPr>
        <w:t>Паспорт производственной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AD34CC" w:rsidRPr="0010176C" w:rsidTr="00CA181E">
        <w:tc>
          <w:tcPr>
            <w:tcW w:w="5070" w:type="dxa"/>
          </w:tcPr>
          <w:p w:rsidR="00AD34CC" w:rsidRPr="0010176C" w:rsidRDefault="00BA41BE" w:rsidP="004A3ECA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>Наименование регулируемой организации, в отношении которой разработан</w:t>
            </w:r>
            <w:r w:rsidR="00000528" w:rsidRPr="0010176C">
              <w:rPr>
                <w:rFonts w:ascii="PT Astra Serif" w:hAnsi="PT Astra Serif"/>
                <w:sz w:val="28"/>
                <w:szCs w:val="28"/>
              </w:rPr>
              <w:t>а производственная программа</w:t>
            </w:r>
            <w:r w:rsidRPr="0010176C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4784" w:type="dxa"/>
          </w:tcPr>
          <w:p w:rsidR="009C6B48" w:rsidRPr="0010176C" w:rsidRDefault="00716BDE" w:rsidP="001C5F1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6449A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</w:t>
            </w:r>
            <w:r w:rsidR="001A1E78" w:rsidRPr="0066449A">
              <w:rPr>
                <w:rFonts w:ascii="PT Astra Serif" w:hAnsi="PT Astra Serif"/>
                <w:sz w:val="28"/>
                <w:szCs w:val="28"/>
              </w:rPr>
              <w:t>СЕВЕР ГАЗ</w:t>
            </w:r>
            <w:r w:rsidRPr="0066449A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  <w:tr w:rsidR="00000528" w:rsidRPr="0010176C" w:rsidTr="00CA181E">
        <w:tc>
          <w:tcPr>
            <w:tcW w:w="5070" w:type="dxa"/>
          </w:tcPr>
          <w:p w:rsidR="00000528" w:rsidRPr="0010176C" w:rsidRDefault="00000528" w:rsidP="00000528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>Местонахождение регулируемой организации</w:t>
            </w:r>
          </w:p>
        </w:tc>
        <w:tc>
          <w:tcPr>
            <w:tcW w:w="4784" w:type="dxa"/>
          </w:tcPr>
          <w:p w:rsidR="00000528" w:rsidRPr="0010176C" w:rsidRDefault="00F43514" w:rsidP="005041D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0176C">
              <w:rPr>
                <w:rFonts w:ascii="PT Astra Serif" w:hAnsi="PT Astra Serif"/>
                <w:sz w:val="28"/>
                <w:szCs w:val="28"/>
              </w:rPr>
              <w:t>Корюкина</w:t>
            </w:r>
            <w:proofErr w:type="spellEnd"/>
            <w:r w:rsidR="00B5101D" w:rsidRPr="0010176C">
              <w:rPr>
                <w:rFonts w:ascii="PT Astra Serif" w:hAnsi="PT Astra Serif"/>
                <w:sz w:val="28"/>
                <w:szCs w:val="28"/>
              </w:rPr>
              <w:t xml:space="preserve"> ул., д. </w:t>
            </w:r>
            <w:r w:rsidRPr="0010176C">
              <w:rPr>
                <w:rFonts w:ascii="PT Astra Serif" w:hAnsi="PT Astra Serif"/>
                <w:sz w:val="28"/>
                <w:szCs w:val="28"/>
              </w:rPr>
              <w:t>8</w:t>
            </w:r>
            <w:r w:rsidR="00B5101D" w:rsidRPr="0010176C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16BDE" w:rsidRPr="0010176C">
              <w:rPr>
                <w:rFonts w:ascii="PT Astra Serif" w:hAnsi="PT Astra Serif"/>
                <w:sz w:val="28"/>
                <w:szCs w:val="28"/>
              </w:rPr>
              <w:t xml:space="preserve">г. </w:t>
            </w:r>
            <w:r w:rsidR="00E048AC" w:rsidRPr="0010176C">
              <w:rPr>
                <w:rFonts w:ascii="PT Astra Serif" w:hAnsi="PT Astra Serif"/>
                <w:sz w:val="28"/>
                <w:szCs w:val="28"/>
              </w:rPr>
              <w:t>Ульяновск</w:t>
            </w:r>
            <w:r w:rsidR="00716BDE" w:rsidRPr="0010176C">
              <w:rPr>
                <w:rFonts w:ascii="PT Astra Serif" w:hAnsi="PT Astra Serif"/>
                <w:sz w:val="28"/>
                <w:szCs w:val="28"/>
              </w:rPr>
              <w:t>,</w:t>
            </w:r>
            <w:r w:rsidR="00E048AC" w:rsidRPr="0010176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1C5F14">
              <w:rPr>
                <w:rFonts w:ascii="PT Astra Serif" w:hAnsi="PT Astra Serif"/>
                <w:sz w:val="28"/>
                <w:szCs w:val="28"/>
              </w:rPr>
              <w:t xml:space="preserve">Ульяновская область, </w:t>
            </w:r>
            <w:r w:rsidR="00716BDE" w:rsidRPr="0010176C">
              <w:rPr>
                <w:rFonts w:ascii="PT Astra Serif" w:hAnsi="PT Astra Serif"/>
                <w:sz w:val="28"/>
                <w:szCs w:val="28"/>
              </w:rPr>
              <w:t>4320</w:t>
            </w:r>
            <w:r w:rsidR="005041D4" w:rsidRPr="0010176C">
              <w:rPr>
                <w:rFonts w:ascii="PT Astra Serif" w:hAnsi="PT Astra Serif"/>
                <w:sz w:val="28"/>
                <w:szCs w:val="28"/>
              </w:rPr>
              <w:t>71</w:t>
            </w:r>
          </w:p>
        </w:tc>
      </w:tr>
      <w:tr w:rsidR="00AD34CC" w:rsidRPr="0010176C" w:rsidTr="00CA181E">
        <w:tc>
          <w:tcPr>
            <w:tcW w:w="5070" w:type="dxa"/>
          </w:tcPr>
          <w:p w:rsidR="00AD34CC" w:rsidRPr="0010176C" w:rsidRDefault="009C6B48" w:rsidP="00E745C8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 xml:space="preserve">Наименование уполномоченного органа, </w:t>
            </w:r>
            <w:r w:rsidR="00BA41BE" w:rsidRPr="0010176C">
              <w:rPr>
                <w:rFonts w:ascii="PT Astra Serif" w:hAnsi="PT Astra Serif"/>
                <w:sz w:val="28"/>
                <w:szCs w:val="28"/>
              </w:rPr>
              <w:t>утвердив</w:t>
            </w:r>
            <w:r w:rsidR="00000528" w:rsidRPr="0010176C">
              <w:rPr>
                <w:rFonts w:ascii="PT Astra Serif" w:hAnsi="PT Astra Serif"/>
                <w:sz w:val="28"/>
                <w:szCs w:val="28"/>
              </w:rPr>
              <w:t>шего производственную программу</w:t>
            </w:r>
            <w:r w:rsidR="00BA41BE" w:rsidRPr="0010176C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4784" w:type="dxa"/>
          </w:tcPr>
          <w:p w:rsidR="009C6B48" w:rsidRPr="0010176C" w:rsidRDefault="00D14C41" w:rsidP="001C5F1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Агентство по регулированию цен </w:t>
            </w:r>
            <w:r w:rsidR="002C5E80">
              <w:rPr>
                <w:rFonts w:ascii="PT Astra Serif" w:hAnsi="PT Astra Serif"/>
                <w:sz w:val="28"/>
                <w:szCs w:val="28"/>
              </w:rPr>
              <w:br/>
            </w:r>
            <w:r>
              <w:rPr>
                <w:rFonts w:ascii="PT Astra Serif" w:hAnsi="PT Astra Serif"/>
                <w:sz w:val="28"/>
                <w:szCs w:val="28"/>
              </w:rPr>
              <w:t xml:space="preserve">и тарифов </w:t>
            </w:r>
            <w:r w:rsidR="009C6B48" w:rsidRPr="0010176C"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</w:p>
        </w:tc>
      </w:tr>
      <w:tr w:rsidR="00000528" w:rsidRPr="0010176C" w:rsidTr="00CA181E">
        <w:tc>
          <w:tcPr>
            <w:tcW w:w="5070" w:type="dxa"/>
          </w:tcPr>
          <w:p w:rsidR="00000528" w:rsidRPr="0010176C" w:rsidRDefault="00000528" w:rsidP="00000528">
            <w:pPr>
              <w:autoSpaceDE w:val="0"/>
              <w:autoSpaceDN w:val="0"/>
              <w:adjustRightInd w:val="0"/>
              <w:contextualSpacing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>Местонахождение уполномоченного органа</w:t>
            </w:r>
          </w:p>
        </w:tc>
        <w:tc>
          <w:tcPr>
            <w:tcW w:w="4784" w:type="dxa"/>
          </w:tcPr>
          <w:p w:rsidR="00000528" w:rsidRPr="0010176C" w:rsidRDefault="00000528" w:rsidP="00000528">
            <w:pPr>
              <w:autoSpaceDE w:val="0"/>
              <w:autoSpaceDN w:val="0"/>
              <w:adjustRightInd w:val="0"/>
              <w:contextualSpacing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>Спасская ул., д.</w:t>
            </w:r>
            <w:r w:rsidR="007C4B73" w:rsidRPr="0010176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10176C">
              <w:rPr>
                <w:rFonts w:ascii="PT Astra Serif" w:hAnsi="PT Astra Serif"/>
                <w:sz w:val="28"/>
                <w:szCs w:val="28"/>
              </w:rPr>
              <w:t>3, г. Ульяновск, Ульяновская область, 432017</w:t>
            </w:r>
          </w:p>
        </w:tc>
      </w:tr>
      <w:tr w:rsidR="00AD34CC" w:rsidRPr="0010176C" w:rsidTr="00CA181E">
        <w:tc>
          <w:tcPr>
            <w:tcW w:w="5070" w:type="dxa"/>
          </w:tcPr>
          <w:p w:rsidR="00AD34CC" w:rsidRPr="0010176C" w:rsidRDefault="009C6B48" w:rsidP="00000528">
            <w:pPr>
              <w:autoSpaceDE w:val="0"/>
              <w:autoSpaceDN w:val="0"/>
              <w:adjustRightInd w:val="0"/>
              <w:contextualSpacing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>Период реализации производственной программы</w:t>
            </w:r>
          </w:p>
        </w:tc>
        <w:tc>
          <w:tcPr>
            <w:tcW w:w="4784" w:type="dxa"/>
          </w:tcPr>
          <w:p w:rsidR="00AD34CC" w:rsidRPr="0010176C" w:rsidRDefault="00ED12EA" w:rsidP="00A70087">
            <w:pPr>
              <w:autoSpaceDE w:val="0"/>
              <w:autoSpaceDN w:val="0"/>
              <w:adjustRightInd w:val="0"/>
              <w:contextualSpacing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>с 01.01.20</w:t>
            </w:r>
            <w:r w:rsidR="0085428E" w:rsidRPr="0010176C">
              <w:rPr>
                <w:rFonts w:ascii="PT Astra Serif" w:hAnsi="PT Astra Serif"/>
                <w:sz w:val="28"/>
                <w:szCs w:val="28"/>
              </w:rPr>
              <w:t>2</w:t>
            </w:r>
            <w:r w:rsidR="00A70087">
              <w:rPr>
                <w:rFonts w:ascii="PT Astra Serif" w:hAnsi="PT Astra Serif"/>
                <w:sz w:val="28"/>
                <w:szCs w:val="28"/>
              </w:rPr>
              <w:t>5</w:t>
            </w:r>
            <w:r w:rsidRPr="0010176C">
              <w:rPr>
                <w:rFonts w:ascii="PT Astra Serif" w:hAnsi="PT Astra Serif"/>
                <w:sz w:val="28"/>
                <w:szCs w:val="28"/>
              </w:rPr>
              <w:t xml:space="preserve"> по 31.12.20</w:t>
            </w:r>
            <w:r w:rsidR="0085428E" w:rsidRPr="0010176C">
              <w:rPr>
                <w:rFonts w:ascii="PT Astra Serif" w:hAnsi="PT Astra Serif"/>
                <w:sz w:val="28"/>
                <w:szCs w:val="28"/>
              </w:rPr>
              <w:t>2</w:t>
            </w:r>
            <w:r w:rsidR="00A70087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</w:tr>
    </w:tbl>
    <w:p w:rsidR="009C6B48" w:rsidRPr="0010176C" w:rsidRDefault="00C03450" w:rsidP="00C03450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r w:rsidR="00CA181E" w:rsidRPr="0010176C">
        <w:rPr>
          <w:rFonts w:ascii="PT Astra Serif" w:hAnsi="PT Astra Serif"/>
          <w:sz w:val="28"/>
          <w:szCs w:val="28"/>
        </w:rPr>
        <w:t xml:space="preserve">Перечень плановых мероприятий по ремонту объектов централизованных систем горячего водоснабжения, мероприятий, направленных на улучшение качества горячей воды, мероприятий </w:t>
      </w:r>
      <w:r w:rsidR="00814E3C">
        <w:rPr>
          <w:rFonts w:ascii="PT Astra Serif" w:hAnsi="PT Astra Serif"/>
          <w:sz w:val="28"/>
          <w:szCs w:val="28"/>
        </w:rPr>
        <w:t xml:space="preserve">                    </w:t>
      </w:r>
      <w:r w:rsidR="00CA181E" w:rsidRPr="0010176C">
        <w:rPr>
          <w:rFonts w:ascii="PT Astra Serif" w:hAnsi="PT Astra Serif"/>
          <w:sz w:val="28"/>
          <w:szCs w:val="28"/>
        </w:rPr>
        <w:t>по энергосбережению и повышению энергетической эффективности, в том числе по снижению потерь воды при транспортировке</w:t>
      </w:r>
    </w:p>
    <w:tbl>
      <w:tblPr>
        <w:tblW w:w="9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528"/>
        <w:gridCol w:w="3285"/>
      </w:tblGrid>
      <w:tr w:rsidR="00E71791" w:rsidRPr="0010176C" w:rsidTr="00C2415C">
        <w:tc>
          <w:tcPr>
            <w:tcW w:w="959" w:type="dxa"/>
          </w:tcPr>
          <w:p w:rsidR="00E71791" w:rsidRPr="0010176C" w:rsidRDefault="00E71791" w:rsidP="00C2415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>№</w:t>
            </w:r>
          </w:p>
          <w:p w:rsidR="00E71791" w:rsidRPr="0010176C" w:rsidRDefault="00E71791" w:rsidP="00C2415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10176C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10176C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5528" w:type="dxa"/>
          </w:tcPr>
          <w:p w:rsidR="00E71791" w:rsidRPr="0010176C" w:rsidRDefault="00E71791" w:rsidP="00C2415C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85" w:type="dxa"/>
          </w:tcPr>
          <w:p w:rsidR="00E71791" w:rsidRPr="0010176C" w:rsidRDefault="002C5E80" w:rsidP="002C5E80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Финансовые потребности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="00E71791" w:rsidRPr="0010176C">
              <w:rPr>
                <w:rFonts w:ascii="PT Astra Serif" w:hAnsi="PT Astra Serif"/>
                <w:sz w:val="28"/>
                <w:szCs w:val="28"/>
              </w:rPr>
              <w:t>на реализацию мероприятий, тыс. руб.</w:t>
            </w:r>
          </w:p>
        </w:tc>
      </w:tr>
      <w:tr w:rsidR="00E71791" w:rsidRPr="0010176C" w:rsidTr="00C2415C">
        <w:tc>
          <w:tcPr>
            <w:tcW w:w="959" w:type="dxa"/>
          </w:tcPr>
          <w:p w:rsidR="00E71791" w:rsidRPr="0010176C" w:rsidRDefault="00E71791" w:rsidP="00C2415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5528" w:type="dxa"/>
          </w:tcPr>
          <w:p w:rsidR="00E71791" w:rsidRPr="0010176C" w:rsidRDefault="00E71791" w:rsidP="00C2415C">
            <w:pPr>
              <w:autoSpaceDE w:val="0"/>
              <w:autoSpaceDN w:val="0"/>
              <w:adjustRightInd w:val="0"/>
              <w:contextualSpacing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>Плановые мероприятия по ремонту объектов централизованных систем горячего водоснабжения</w:t>
            </w:r>
          </w:p>
        </w:tc>
        <w:tc>
          <w:tcPr>
            <w:tcW w:w="3285" w:type="dxa"/>
          </w:tcPr>
          <w:p w:rsidR="0007683E" w:rsidRPr="0010176C" w:rsidRDefault="007335DE" w:rsidP="00C2415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>О</w:t>
            </w:r>
            <w:r w:rsidR="00E71791" w:rsidRPr="0010176C">
              <w:rPr>
                <w:rFonts w:ascii="PT Astra Serif" w:hAnsi="PT Astra Serif"/>
                <w:sz w:val="28"/>
                <w:szCs w:val="28"/>
              </w:rPr>
              <w:t xml:space="preserve">тсутствуют, мероприятия </w:t>
            </w:r>
          </w:p>
          <w:p w:rsidR="00E71791" w:rsidRPr="0010176C" w:rsidRDefault="00E71791" w:rsidP="00C2415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>не запланированы</w:t>
            </w:r>
          </w:p>
        </w:tc>
      </w:tr>
      <w:tr w:rsidR="00E71791" w:rsidRPr="0010176C" w:rsidTr="00C2415C">
        <w:tc>
          <w:tcPr>
            <w:tcW w:w="959" w:type="dxa"/>
          </w:tcPr>
          <w:p w:rsidR="00E71791" w:rsidRPr="0010176C" w:rsidRDefault="00E71791" w:rsidP="00C2415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5528" w:type="dxa"/>
          </w:tcPr>
          <w:p w:rsidR="00E71791" w:rsidRPr="0010176C" w:rsidRDefault="00E71791" w:rsidP="00C2415C">
            <w:pPr>
              <w:autoSpaceDE w:val="0"/>
              <w:autoSpaceDN w:val="0"/>
              <w:adjustRightInd w:val="0"/>
              <w:spacing w:after="120"/>
              <w:contextualSpacing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>Мероприятия, направленные на улучшение качества горячей воды</w:t>
            </w:r>
          </w:p>
        </w:tc>
        <w:tc>
          <w:tcPr>
            <w:tcW w:w="3285" w:type="dxa"/>
          </w:tcPr>
          <w:p w:rsidR="0007683E" w:rsidRPr="0010176C" w:rsidRDefault="007335DE" w:rsidP="00C2415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>О</w:t>
            </w:r>
            <w:r w:rsidR="00E71791" w:rsidRPr="0010176C">
              <w:rPr>
                <w:rFonts w:ascii="PT Astra Serif" w:hAnsi="PT Astra Serif"/>
                <w:sz w:val="28"/>
                <w:szCs w:val="28"/>
              </w:rPr>
              <w:t xml:space="preserve">тсутствуют, мероприятия </w:t>
            </w:r>
          </w:p>
          <w:p w:rsidR="00E71791" w:rsidRPr="0010176C" w:rsidRDefault="00E71791" w:rsidP="00C2415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>не запланированы</w:t>
            </w:r>
          </w:p>
        </w:tc>
      </w:tr>
      <w:tr w:rsidR="00E71791" w:rsidRPr="0010176C" w:rsidTr="00C2415C">
        <w:tc>
          <w:tcPr>
            <w:tcW w:w="959" w:type="dxa"/>
          </w:tcPr>
          <w:p w:rsidR="00E71791" w:rsidRPr="0010176C" w:rsidRDefault="00E71791" w:rsidP="00C2415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5528" w:type="dxa"/>
          </w:tcPr>
          <w:p w:rsidR="00E71791" w:rsidRPr="0010176C" w:rsidRDefault="00E71791" w:rsidP="00C2415C">
            <w:pPr>
              <w:autoSpaceDE w:val="0"/>
              <w:autoSpaceDN w:val="0"/>
              <w:adjustRightInd w:val="0"/>
              <w:contextualSpacing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 xml:space="preserve">Мероприятия по энергосбережению </w:t>
            </w:r>
            <w:r w:rsidR="00595D36">
              <w:rPr>
                <w:rFonts w:ascii="PT Astra Serif" w:hAnsi="PT Astra Serif"/>
                <w:sz w:val="28"/>
                <w:szCs w:val="28"/>
              </w:rPr>
              <w:br/>
            </w:r>
            <w:r w:rsidRPr="0010176C">
              <w:rPr>
                <w:rFonts w:ascii="PT Astra Serif" w:hAnsi="PT Astra Serif"/>
                <w:sz w:val="28"/>
                <w:szCs w:val="28"/>
              </w:rPr>
              <w:t xml:space="preserve">и </w:t>
            </w:r>
            <w:r w:rsidRPr="0010176C">
              <w:rPr>
                <w:rFonts w:ascii="PT Astra Serif" w:hAnsi="PT Astra Serif"/>
                <w:spacing w:val="-10"/>
                <w:sz w:val="28"/>
                <w:szCs w:val="28"/>
              </w:rPr>
              <w:t>повышению энергетической</w:t>
            </w:r>
            <w:r w:rsidRPr="0010176C">
              <w:rPr>
                <w:rFonts w:ascii="PT Astra Serif" w:hAnsi="PT Astra Serif"/>
                <w:sz w:val="28"/>
                <w:szCs w:val="28"/>
              </w:rPr>
              <w:t xml:space="preserve"> эффективности, в том числе по снижению потерь воды при транспортировке</w:t>
            </w:r>
          </w:p>
        </w:tc>
        <w:tc>
          <w:tcPr>
            <w:tcW w:w="3285" w:type="dxa"/>
          </w:tcPr>
          <w:p w:rsidR="0007683E" w:rsidRPr="0010176C" w:rsidRDefault="007335DE" w:rsidP="00C2415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>О</w:t>
            </w:r>
            <w:r w:rsidR="00E71791" w:rsidRPr="0010176C">
              <w:rPr>
                <w:rFonts w:ascii="PT Astra Serif" w:hAnsi="PT Astra Serif"/>
                <w:sz w:val="28"/>
                <w:szCs w:val="28"/>
              </w:rPr>
              <w:t xml:space="preserve">тсутствуют, мероприятия </w:t>
            </w:r>
          </w:p>
          <w:p w:rsidR="00E71791" w:rsidRPr="0010176C" w:rsidRDefault="00E71791" w:rsidP="00C2415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>не запланированы</w:t>
            </w:r>
          </w:p>
        </w:tc>
      </w:tr>
    </w:tbl>
    <w:p w:rsidR="00E71791" w:rsidRPr="0010176C" w:rsidRDefault="00E71791" w:rsidP="00C03450">
      <w:pPr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10176C">
        <w:rPr>
          <w:rFonts w:ascii="PT Astra Serif" w:hAnsi="PT Astra Serif"/>
          <w:sz w:val="28"/>
          <w:szCs w:val="28"/>
        </w:rPr>
        <w:lastRenderedPageBreak/>
        <w:t>3. Планируемый объём подачи горячей воды, тыс.</w:t>
      </w:r>
      <w:r w:rsidR="00480A64" w:rsidRPr="0010176C">
        <w:rPr>
          <w:rFonts w:ascii="PT Astra Serif" w:hAnsi="PT Astra Serif"/>
          <w:sz w:val="28"/>
          <w:szCs w:val="28"/>
        </w:rPr>
        <w:t xml:space="preserve"> </w:t>
      </w:r>
      <w:r w:rsidRPr="0010176C">
        <w:rPr>
          <w:rFonts w:ascii="PT Astra Serif" w:hAnsi="PT Astra Serif"/>
          <w:sz w:val="28"/>
          <w:szCs w:val="28"/>
        </w:rPr>
        <w:t>куб.</w:t>
      </w:r>
      <w:r w:rsidR="00480A64" w:rsidRPr="0010176C">
        <w:rPr>
          <w:rFonts w:ascii="PT Astra Serif" w:hAnsi="PT Astra Serif"/>
          <w:sz w:val="28"/>
          <w:szCs w:val="28"/>
        </w:rPr>
        <w:t xml:space="preserve"> </w:t>
      </w:r>
      <w:r w:rsidRPr="0010176C">
        <w:rPr>
          <w:rFonts w:ascii="PT Astra Serif" w:hAnsi="PT Astra Serif"/>
          <w:sz w:val="28"/>
          <w:szCs w:val="28"/>
        </w:rPr>
        <w:t>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5103"/>
        <w:gridCol w:w="3260"/>
      </w:tblGrid>
      <w:tr w:rsidR="00E71791" w:rsidRPr="0010176C" w:rsidTr="00C2415C">
        <w:tc>
          <w:tcPr>
            <w:tcW w:w="1384" w:type="dxa"/>
          </w:tcPr>
          <w:p w:rsidR="00E71791" w:rsidRPr="0010176C" w:rsidRDefault="00E71791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>№</w:t>
            </w:r>
          </w:p>
          <w:p w:rsidR="00E71791" w:rsidRPr="0010176C" w:rsidRDefault="00E71791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10176C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10176C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E71791" w:rsidRPr="0010176C" w:rsidRDefault="00E71791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260" w:type="dxa"/>
          </w:tcPr>
          <w:p w:rsidR="00E71791" w:rsidRPr="0010176C" w:rsidRDefault="00E71791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 xml:space="preserve">Величина </w:t>
            </w:r>
          </w:p>
          <w:p w:rsidR="00E71791" w:rsidRPr="0010176C" w:rsidRDefault="00E71791" w:rsidP="00A700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>20</w:t>
            </w:r>
            <w:r w:rsidR="0085428E" w:rsidRPr="0010176C">
              <w:rPr>
                <w:rFonts w:ascii="PT Astra Serif" w:hAnsi="PT Astra Serif"/>
                <w:sz w:val="28"/>
                <w:szCs w:val="28"/>
              </w:rPr>
              <w:t>2</w:t>
            </w:r>
            <w:r w:rsidR="00A70087">
              <w:rPr>
                <w:rFonts w:ascii="PT Astra Serif" w:hAnsi="PT Astra Serif"/>
                <w:sz w:val="28"/>
                <w:szCs w:val="28"/>
              </w:rPr>
              <w:t>5</w:t>
            </w:r>
            <w:r w:rsidRPr="0010176C">
              <w:rPr>
                <w:rFonts w:ascii="PT Astra Serif" w:hAnsi="PT Astra Serif"/>
                <w:sz w:val="28"/>
                <w:szCs w:val="28"/>
              </w:rPr>
              <w:t xml:space="preserve"> год</w:t>
            </w:r>
          </w:p>
        </w:tc>
      </w:tr>
      <w:tr w:rsidR="00E71791" w:rsidRPr="0010176C" w:rsidTr="00C2415C">
        <w:tc>
          <w:tcPr>
            <w:tcW w:w="1384" w:type="dxa"/>
          </w:tcPr>
          <w:p w:rsidR="00E71791" w:rsidRPr="0010176C" w:rsidRDefault="00E71791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5103" w:type="dxa"/>
          </w:tcPr>
          <w:p w:rsidR="00E71791" w:rsidRPr="0010176C" w:rsidRDefault="00E71791" w:rsidP="00C2415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>Планируемый объём подачи воды, в том числе:</w:t>
            </w:r>
          </w:p>
        </w:tc>
        <w:tc>
          <w:tcPr>
            <w:tcW w:w="3260" w:type="dxa"/>
          </w:tcPr>
          <w:p w:rsidR="00E71791" w:rsidRPr="00A70087" w:rsidRDefault="009F20A1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061197">
              <w:rPr>
                <w:rFonts w:ascii="PT Astra Serif" w:hAnsi="PT Astra Serif"/>
                <w:sz w:val="28"/>
                <w:szCs w:val="28"/>
              </w:rPr>
              <w:t>30,715</w:t>
            </w:r>
          </w:p>
        </w:tc>
      </w:tr>
      <w:tr w:rsidR="00762087" w:rsidRPr="0010176C" w:rsidTr="00C2415C">
        <w:tc>
          <w:tcPr>
            <w:tcW w:w="1384" w:type="dxa"/>
          </w:tcPr>
          <w:p w:rsidR="00762087" w:rsidRPr="0010176C" w:rsidRDefault="00762087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762087" w:rsidRPr="0010176C" w:rsidRDefault="00762087" w:rsidP="00C2415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>Население</w:t>
            </w:r>
          </w:p>
        </w:tc>
        <w:tc>
          <w:tcPr>
            <w:tcW w:w="3260" w:type="dxa"/>
          </w:tcPr>
          <w:p w:rsidR="00762087" w:rsidRPr="00061197" w:rsidRDefault="009F20A1" w:rsidP="005649E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061197">
              <w:rPr>
                <w:rFonts w:ascii="PT Astra Serif" w:hAnsi="PT Astra Serif"/>
                <w:sz w:val="28"/>
                <w:szCs w:val="28"/>
              </w:rPr>
              <w:t>30,715</w:t>
            </w:r>
          </w:p>
        </w:tc>
      </w:tr>
      <w:tr w:rsidR="00E71791" w:rsidRPr="0010176C" w:rsidTr="00C2415C">
        <w:tc>
          <w:tcPr>
            <w:tcW w:w="1384" w:type="dxa"/>
          </w:tcPr>
          <w:p w:rsidR="00E71791" w:rsidRPr="0010176C" w:rsidRDefault="00E71791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E71791" w:rsidRPr="0010176C" w:rsidRDefault="00E71791" w:rsidP="00C2415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>Бюджетные потребители</w:t>
            </w:r>
          </w:p>
        </w:tc>
        <w:tc>
          <w:tcPr>
            <w:tcW w:w="3260" w:type="dxa"/>
          </w:tcPr>
          <w:p w:rsidR="00E71791" w:rsidRPr="00061197" w:rsidRDefault="00702F28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061197">
              <w:rPr>
                <w:rFonts w:ascii="PT Astra Serif" w:hAnsi="PT Astra Serif"/>
                <w:sz w:val="28"/>
                <w:szCs w:val="28"/>
              </w:rPr>
              <w:t>0</w:t>
            </w:r>
            <w:r w:rsidR="00762087" w:rsidRPr="00061197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</w:tr>
      <w:tr w:rsidR="00E71791" w:rsidRPr="0010176C" w:rsidTr="00C2415C">
        <w:tc>
          <w:tcPr>
            <w:tcW w:w="1384" w:type="dxa"/>
          </w:tcPr>
          <w:p w:rsidR="00E71791" w:rsidRPr="0010176C" w:rsidRDefault="00E71791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E71791" w:rsidRPr="0010176C" w:rsidRDefault="00E71791" w:rsidP="00C2415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>Прочие потребители</w:t>
            </w:r>
          </w:p>
        </w:tc>
        <w:tc>
          <w:tcPr>
            <w:tcW w:w="3260" w:type="dxa"/>
          </w:tcPr>
          <w:p w:rsidR="00E71791" w:rsidRPr="00061197" w:rsidRDefault="00702F28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061197">
              <w:rPr>
                <w:rFonts w:ascii="PT Astra Serif" w:hAnsi="PT Astra Serif"/>
                <w:sz w:val="28"/>
                <w:szCs w:val="28"/>
              </w:rPr>
              <w:t>0</w:t>
            </w:r>
            <w:r w:rsidR="00762087" w:rsidRPr="00061197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</w:tr>
    </w:tbl>
    <w:p w:rsidR="00E71791" w:rsidRPr="0010176C" w:rsidRDefault="00C03450" w:rsidP="00C03450">
      <w:pPr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4. </w:t>
      </w:r>
      <w:r w:rsidR="00E71791" w:rsidRPr="0010176C">
        <w:rPr>
          <w:rFonts w:ascii="PT Astra Serif" w:hAnsi="PT Astra Serif"/>
          <w:sz w:val="28"/>
          <w:szCs w:val="28"/>
        </w:rPr>
        <w:t>Объём финансовых потребностей, необходимых для реализации производственной программы, тыс.</w:t>
      </w:r>
      <w:r w:rsidR="00480A64" w:rsidRPr="0010176C">
        <w:rPr>
          <w:rFonts w:ascii="PT Astra Serif" w:hAnsi="PT Astra Serif"/>
          <w:sz w:val="28"/>
          <w:szCs w:val="28"/>
        </w:rPr>
        <w:t xml:space="preserve"> </w:t>
      </w:r>
      <w:r w:rsidR="00E71791" w:rsidRPr="0010176C">
        <w:rPr>
          <w:rFonts w:ascii="PT Astra Serif" w:hAnsi="PT Astra Serif"/>
          <w:sz w:val="28"/>
          <w:szCs w:val="28"/>
        </w:rPr>
        <w:t>руб.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386"/>
        <w:gridCol w:w="3260"/>
      </w:tblGrid>
      <w:tr w:rsidR="00E71791" w:rsidRPr="0010176C" w:rsidTr="00C2415C">
        <w:tc>
          <w:tcPr>
            <w:tcW w:w="1101" w:type="dxa"/>
          </w:tcPr>
          <w:p w:rsidR="00E71791" w:rsidRPr="0010176C" w:rsidRDefault="00E71791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>№</w:t>
            </w:r>
          </w:p>
          <w:p w:rsidR="00E71791" w:rsidRPr="0010176C" w:rsidRDefault="00E71791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10176C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10176C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5386" w:type="dxa"/>
          </w:tcPr>
          <w:p w:rsidR="00E71791" w:rsidRPr="0010176C" w:rsidRDefault="00E71791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260" w:type="dxa"/>
          </w:tcPr>
          <w:p w:rsidR="00E71791" w:rsidRPr="0010176C" w:rsidRDefault="00E71791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 xml:space="preserve">Величина </w:t>
            </w:r>
          </w:p>
          <w:p w:rsidR="00E71791" w:rsidRPr="0010176C" w:rsidRDefault="00E71791" w:rsidP="00096A7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>20</w:t>
            </w:r>
            <w:r w:rsidR="0085428E" w:rsidRPr="0010176C">
              <w:rPr>
                <w:rFonts w:ascii="PT Astra Serif" w:hAnsi="PT Astra Serif"/>
                <w:sz w:val="28"/>
                <w:szCs w:val="28"/>
              </w:rPr>
              <w:t>2</w:t>
            </w:r>
            <w:r w:rsidR="00A70087">
              <w:rPr>
                <w:rFonts w:ascii="PT Astra Serif" w:hAnsi="PT Astra Serif"/>
                <w:sz w:val="28"/>
                <w:szCs w:val="28"/>
              </w:rPr>
              <w:t>5</w:t>
            </w:r>
            <w:r w:rsidRPr="0010176C">
              <w:rPr>
                <w:rFonts w:ascii="PT Astra Serif" w:hAnsi="PT Astra Serif"/>
                <w:sz w:val="28"/>
                <w:szCs w:val="28"/>
              </w:rPr>
              <w:t xml:space="preserve"> год</w:t>
            </w:r>
          </w:p>
        </w:tc>
      </w:tr>
      <w:tr w:rsidR="00014C64" w:rsidRPr="0010176C" w:rsidTr="00C2415C">
        <w:tc>
          <w:tcPr>
            <w:tcW w:w="1101" w:type="dxa"/>
          </w:tcPr>
          <w:p w:rsidR="00014C64" w:rsidRPr="0010176C" w:rsidRDefault="00014C64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5386" w:type="dxa"/>
          </w:tcPr>
          <w:p w:rsidR="00014C64" w:rsidRPr="0010176C" w:rsidRDefault="00014C64" w:rsidP="00C2415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>Компонент на тепловую энергию</w:t>
            </w:r>
          </w:p>
        </w:tc>
        <w:tc>
          <w:tcPr>
            <w:tcW w:w="3260" w:type="dxa"/>
          </w:tcPr>
          <w:p w:rsidR="00014C64" w:rsidRPr="00061197" w:rsidRDefault="00061197" w:rsidP="0094261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061197">
              <w:rPr>
                <w:rFonts w:ascii="PT Astra Serif" w:hAnsi="PT Astra Serif"/>
                <w:sz w:val="28"/>
                <w:szCs w:val="28"/>
              </w:rPr>
              <w:t>5467,42</w:t>
            </w:r>
          </w:p>
        </w:tc>
      </w:tr>
      <w:tr w:rsidR="00014C64" w:rsidRPr="0010176C" w:rsidTr="00C2415C">
        <w:tc>
          <w:tcPr>
            <w:tcW w:w="1101" w:type="dxa"/>
          </w:tcPr>
          <w:p w:rsidR="00014C64" w:rsidRPr="0010176C" w:rsidRDefault="00014C64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5386" w:type="dxa"/>
          </w:tcPr>
          <w:p w:rsidR="00014C64" w:rsidRPr="0010176C" w:rsidRDefault="00014C64" w:rsidP="00C2415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>Компонент на холодную воду</w:t>
            </w:r>
          </w:p>
        </w:tc>
        <w:tc>
          <w:tcPr>
            <w:tcW w:w="3260" w:type="dxa"/>
          </w:tcPr>
          <w:p w:rsidR="00014C64" w:rsidRPr="00061197" w:rsidRDefault="00061197" w:rsidP="00284F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061197">
              <w:rPr>
                <w:rFonts w:ascii="PT Astra Serif" w:hAnsi="PT Astra Serif"/>
                <w:sz w:val="28"/>
                <w:szCs w:val="28"/>
              </w:rPr>
              <w:t>998,09</w:t>
            </w:r>
          </w:p>
        </w:tc>
      </w:tr>
      <w:tr w:rsidR="00014C64" w:rsidRPr="0010176C" w:rsidTr="00C2415C">
        <w:tc>
          <w:tcPr>
            <w:tcW w:w="1101" w:type="dxa"/>
          </w:tcPr>
          <w:p w:rsidR="00014C64" w:rsidRPr="0010176C" w:rsidRDefault="001C5F14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5386" w:type="dxa"/>
          </w:tcPr>
          <w:p w:rsidR="00014C64" w:rsidRPr="0010176C" w:rsidRDefault="00014C64" w:rsidP="00C2415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>Итого объём финансовых потребностей:</w:t>
            </w:r>
          </w:p>
        </w:tc>
        <w:tc>
          <w:tcPr>
            <w:tcW w:w="3260" w:type="dxa"/>
          </w:tcPr>
          <w:p w:rsidR="00014C64" w:rsidRPr="00061197" w:rsidRDefault="00061197" w:rsidP="009548B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061197">
              <w:rPr>
                <w:rFonts w:ascii="PT Astra Serif" w:hAnsi="PT Astra Serif"/>
                <w:sz w:val="28"/>
                <w:szCs w:val="28"/>
              </w:rPr>
              <w:t>6465,51</w:t>
            </w:r>
          </w:p>
        </w:tc>
      </w:tr>
    </w:tbl>
    <w:p w:rsidR="00E71791" w:rsidRPr="0010176C" w:rsidRDefault="00E71791" w:rsidP="00C03450">
      <w:pPr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10176C">
        <w:rPr>
          <w:rFonts w:ascii="PT Astra Serif" w:hAnsi="PT Astra Serif"/>
          <w:sz w:val="28"/>
          <w:szCs w:val="28"/>
        </w:rPr>
        <w:t>5. График реализации мероприятий производственной программы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528"/>
        <w:gridCol w:w="3118"/>
      </w:tblGrid>
      <w:tr w:rsidR="00E71791" w:rsidRPr="0010176C" w:rsidTr="00C2415C">
        <w:tc>
          <w:tcPr>
            <w:tcW w:w="1101" w:type="dxa"/>
          </w:tcPr>
          <w:p w:rsidR="00E71791" w:rsidRPr="0010176C" w:rsidRDefault="00E71791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>№</w:t>
            </w:r>
          </w:p>
          <w:p w:rsidR="00E71791" w:rsidRPr="0010176C" w:rsidRDefault="00E71791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10176C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10176C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5528" w:type="dxa"/>
          </w:tcPr>
          <w:p w:rsidR="00E71791" w:rsidRPr="0010176C" w:rsidRDefault="00E71791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18" w:type="dxa"/>
          </w:tcPr>
          <w:p w:rsidR="00E71791" w:rsidRPr="0010176C" w:rsidRDefault="00E71791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>График реализации мероприятия</w:t>
            </w:r>
          </w:p>
        </w:tc>
      </w:tr>
      <w:tr w:rsidR="00E71791" w:rsidRPr="0010176C" w:rsidTr="00C2415C">
        <w:tc>
          <w:tcPr>
            <w:tcW w:w="1101" w:type="dxa"/>
          </w:tcPr>
          <w:p w:rsidR="00E71791" w:rsidRPr="0010176C" w:rsidRDefault="00E71791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 xml:space="preserve">1. </w:t>
            </w:r>
          </w:p>
        </w:tc>
        <w:tc>
          <w:tcPr>
            <w:tcW w:w="5528" w:type="dxa"/>
          </w:tcPr>
          <w:p w:rsidR="00E71791" w:rsidRPr="0010176C" w:rsidRDefault="00E71791" w:rsidP="00C2415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>Текущая эксплуатация объектов</w:t>
            </w:r>
          </w:p>
        </w:tc>
        <w:tc>
          <w:tcPr>
            <w:tcW w:w="3118" w:type="dxa"/>
          </w:tcPr>
          <w:p w:rsidR="00E71791" w:rsidRPr="0010176C" w:rsidRDefault="00F85132" w:rsidP="00E7179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Е</w:t>
            </w:r>
            <w:r w:rsidR="00E71791" w:rsidRPr="0010176C">
              <w:rPr>
                <w:rFonts w:ascii="PT Astra Serif" w:hAnsi="PT Astra Serif"/>
                <w:sz w:val="28"/>
                <w:szCs w:val="28"/>
              </w:rPr>
              <w:t xml:space="preserve">жедневно </w:t>
            </w:r>
          </w:p>
        </w:tc>
      </w:tr>
      <w:tr w:rsidR="00E71791" w:rsidRPr="0010176C" w:rsidTr="00C2415C">
        <w:tc>
          <w:tcPr>
            <w:tcW w:w="1101" w:type="dxa"/>
          </w:tcPr>
          <w:p w:rsidR="00E71791" w:rsidRPr="0010176C" w:rsidRDefault="00E71791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5528" w:type="dxa"/>
          </w:tcPr>
          <w:p w:rsidR="00E71791" w:rsidRPr="0010176C" w:rsidRDefault="00E71791" w:rsidP="00C2415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>Текущий ремонт объектов</w:t>
            </w:r>
          </w:p>
        </w:tc>
        <w:tc>
          <w:tcPr>
            <w:tcW w:w="3118" w:type="dxa"/>
          </w:tcPr>
          <w:p w:rsidR="00E71791" w:rsidRPr="0010176C" w:rsidRDefault="00F85132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</w:t>
            </w:r>
            <w:r w:rsidR="00E71791" w:rsidRPr="0010176C">
              <w:rPr>
                <w:rFonts w:ascii="PT Astra Serif" w:hAnsi="PT Astra Serif"/>
                <w:sz w:val="28"/>
                <w:szCs w:val="28"/>
              </w:rPr>
              <w:t>е запланировано</w:t>
            </w:r>
          </w:p>
        </w:tc>
      </w:tr>
    </w:tbl>
    <w:p w:rsidR="00E71791" w:rsidRPr="0010176C" w:rsidRDefault="00E71791" w:rsidP="00E71791">
      <w:pPr>
        <w:autoSpaceDE w:val="0"/>
        <w:autoSpaceDN w:val="0"/>
        <w:adjustRightInd w:val="0"/>
        <w:spacing w:after="120"/>
        <w:jc w:val="center"/>
        <w:outlineLvl w:val="1"/>
        <w:rPr>
          <w:rFonts w:ascii="PT Astra Serif" w:hAnsi="PT Astra Serif"/>
          <w:sz w:val="28"/>
          <w:szCs w:val="28"/>
        </w:rPr>
      </w:pPr>
      <w:r w:rsidRPr="0010176C">
        <w:rPr>
          <w:rFonts w:ascii="PT Astra Serif" w:hAnsi="PT Astra Serif"/>
          <w:sz w:val="28"/>
          <w:szCs w:val="28"/>
        </w:rPr>
        <w:t>6. Плановые значения показателей надёжности, качества и энергетической эффективности объектов централизованных систем горячего водоснабжения</w:t>
      </w:r>
    </w:p>
    <w:tbl>
      <w:tblPr>
        <w:tblW w:w="9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4608"/>
        <w:gridCol w:w="1686"/>
        <w:gridCol w:w="2981"/>
      </w:tblGrid>
      <w:tr w:rsidR="00E71791" w:rsidRPr="0010176C" w:rsidTr="00595D36">
        <w:tc>
          <w:tcPr>
            <w:tcW w:w="603" w:type="dxa"/>
          </w:tcPr>
          <w:p w:rsidR="00E71791" w:rsidRPr="0010176C" w:rsidRDefault="00E71791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>№</w:t>
            </w:r>
          </w:p>
          <w:p w:rsidR="00E71791" w:rsidRPr="0010176C" w:rsidRDefault="00E71791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10176C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10176C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4608" w:type="dxa"/>
          </w:tcPr>
          <w:p w:rsidR="00E71791" w:rsidRPr="0010176C" w:rsidRDefault="00E71791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686" w:type="dxa"/>
          </w:tcPr>
          <w:p w:rsidR="00E71791" w:rsidRPr="0010176C" w:rsidRDefault="00E71791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>Единица измерения</w:t>
            </w:r>
          </w:p>
        </w:tc>
        <w:tc>
          <w:tcPr>
            <w:tcW w:w="2981" w:type="dxa"/>
          </w:tcPr>
          <w:p w:rsidR="00E71791" w:rsidRPr="0010176C" w:rsidRDefault="00E71791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 xml:space="preserve">План </w:t>
            </w:r>
          </w:p>
          <w:p w:rsidR="00E71791" w:rsidRPr="0010176C" w:rsidRDefault="00E71791" w:rsidP="00F8513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>20</w:t>
            </w:r>
            <w:r w:rsidR="0085428E" w:rsidRPr="0010176C">
              <w:rPr>
                <w:rFonts w:ascii="PT Astra Serif" w:hAnsi="PT Astra Serif"/>
                <w:sz w:val="28"/>
                <w:szCs w:val="28"/>
              </w:rPr>
              <w:t>2</w:t>
            </w:r>
            <w:r w:rsidR="00A70087">
              <w:rPr>
                <w:rFonts w:ascii="PT Astra Serif" w:hAnsi="PT Astra Serif"/>
                <w:sz w:val="28"/>
                <w:szCs w:val="28"/>
              </w:rPr>
              <w:t>5</w:t>
            </w:r>
            <w:r w:rsidRPr="0010176C">
              <w:rPr>
                <w:rFonts w:ascii="PT Astra Serif" w:hAnsi="PT Astra Serif"/>
                <w:sz w:val="28"/>
                <w:szCs w:val="28"/>
              </w:rPr>
              <w:t xml:space="preserve"> год</w:t>
            </w:r>
          </w:p>
        </w:tc>
      </w:tr>
      <w:tr w:rsidR="00E71791" w:rsidRPr="0010176C" w:rsidTr="00595D36">
        <w:tc>
          <w:tcPr>
            <w:tcW w:w="603" w:type="dxa"/>
          </w:tcPr>
          <w:p w:rsidR="00E71791" w:rsidRPr="0010176C" w:rsidRDefault="00E71791" w:rsidP="00A2086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4608" w:type="dxa"/>
          </w:tcPr>
          <w:p w:rsidR="00E71791" w:rsidRPr="0010176C" w:rsidRDefault="00E71791" w:rsidP="00595D3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 xml:space="preserve">Доля проб горячей воды </w:t>
            </w:r>
            <w:r w:rsidR="00595D36">
              <w:rPr>
                <w:rFonts w:ascii="PT Astra Serif" w:hAnsi="PT Astra Serif"/>
                <w:sz w:val="28"/>
                <w:szCs w:val="28"/>
              </w:rPr>
              <w:br/>
            </w:r>
            <w:r w:rsidRPr="0010176C">
              <w:rPr>
                <w:rFonts w:ascii="PT Astra Serif" w:hAnsi="PT Astra Serif"/>
                <w:sz w:val="28"/>
                <w:szCs w:val="28"/>
              </w:rPr>
              <w:t xml:space="preserve">в тепловой сети или в сети горячего </w:t>
            </w:r>
            <w:r w:rsidRPr="0010176C">
              <w:rPr>
                <w:rFonts w:ascii="PT Astra Serif" w:hAnsi="PT Astra Serif"/>
                <w:spacing w:val="-12"/>
                <w:sz w:val="28"/>
                <w:szCs w:val="28"/>
              </w:rPr>
              <w:t>водоснабжения, не соответствующих</w:t>
            </w:r>
            <w:r w:rsidRPr="0010176C">
              <w:rPr>
                <w:rFonts w:ascii="PT Astra Serif" w:hAnsi="PT Astra Serif"/>
                <w:sz w:val="28"/>
                <w:szCs w:val="28"/>
              </w:rPr>
              <w:t xml:space="preserve"> установленным требованиям </w:t>
            </w:r>
            <w:r w:rsidR="00595D36">
              <w:rPr>
                <w:rFonts w:ascii="PT Astra Serif" w:hAnsi="PT Astra Serif"/>
                <w:sz w:val="28"/>
                <w:szCs w:val="28"/>
              </w:rPr>
              <w:br/>
            </w:r>
            <w:r w:rsidRPr="0010176C">
              <w:rPr>
                <w:rFonts w:ascii="PT Astra Serif" w:hAnsi="PT Astra Serif"/>
                <w:sz w:val="28"/>
                <w:szCs w:val="28"/>
              </w:rPr>
              <w:t>по температуре в общем объёме проб, отобранных по результатам производственного контроля качества горячей воды</w:t>
            </w:r>
          </w:p>
        </w:tc>
        <w:tc>
          <w:tcPr>
            <w:tcW w:w="1686" w:type="dxa"/>
          </w:tcPr>
          <w:p w:rsidR="00E71791" w:rsidRPr="0010176C" w:rsidRDefault="00E71791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>%</w:t>
            </w:r>
          </w:p>
        </w:tc>
        <w:tc>
          <w:tcPr>
            <w:tcW w:w="2981" w:type="dxa"/>
          </w:tcPr>
          <w:p w:rsidR="00E71791" w:rsidRPr="0010176C" w:rsidRDefault="00E71791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>0,00</w:t>
            </w:r>
          </w:p>
        </w:tc>
      </w:tr>
      <w:tr w:rsidR="00E71791" w:rsidRPr="0010176C" w:rsidTr="00595D36">
        <w:tc>
          <w:tcPr>
            <w:tcW w:w="603" w:type="dxa"/>
          </w:tcPr>
          <w:p w:rsidR="00E71791" w:rsidRPr="0010176C" w:rsidRDefault="00E71791" w:rsidP="00A2086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4608" w:type="dxa"/>
          </w:tcPr>
          <w:p w:rsidR="00E71791" w:rsidRPr="0010176C" w:rsidRDefault="00E71791" w:rsidP="00595D3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 xml:space="preserve">Доля проб горячей воды </w:t>
            </w:r>
            <w:r w:rsidR="00595D36">
              <w:rPr>
                <w:rFonts w:ascii="PT Astra Serif" w:hAnsi="PT Astra Serif"/>
                <w:sz w:val="28"/>
                <w:szCs w:val="28"/>
              </w:rPr>
              <w:br/>
            </w:r>
            <w:r w:rsidRPr="0010176C">
              <w:rPr>
                <w:rFonts w:ascii="PT Astra Serif" w:hAnsi="PT Astra Serif"/>
                <w:sz w:val="28"/>
                <w:szCs w:val="28"/>
              </w:rPr>
              <w:t xml:space="preserve">в тепловой сети или в сети горячего </w:t>
            </w:r>
            <w:r w:rsidRPr="0010176C">
              <w:rPr>
                <w:rFonts w:ascii="PT Astra Serif" w:hAnsi="PT Astra Serif"/>
                <w:spacing w:val="-12"/>
                <w:sz w:val="28"/>
                <w:szCs w:val="28"/>
              </w:rPr>
              <w:t>водоснабжения, не</w:t>
            </w:r>
            <w:r w:rsidRPr="0010176C">
              <w:rPr>
                <w:rFonts w:ascii="PT Astra Serif" w:hAnsi="PT Astra Serif"/>
                <w:sz w:val="28"/>
                <w:szCs w:val="28"/>
              </w:rPr>
              <w:t xml:space="preserve"> соответствующих установленным требованиям </w:t>
            </w:r>
            <w:r w:rsidR="00595D36">
              <w:rPr>
                <w:rFonts w:ascii="PT Astra Serif" w:hAnsi="PT Astra Serif"/>
                <w:sz w:val="28"/>
                <w:szCs w:val="28"/>
              </w:rPr>
              <w:br/>
            </w:r>
            <w:r w:rsidRPr="0010176C">
              <w:rPr>
                <w:rFonts w:ascii="PT Astra Serif" w:hAnsi="PT Astra Serif"/>
                <w:sz w:val="28"/>
                <w:szCs w:val="28"/>
              </w:rPr>
              <w:t xml:space="preserve">(за исключением температуры), </w:t>
            </w:r>
            <w:r w:rsidR="00595D36">
              <w:rPr>
                <w:rFonts w:ascii="PT Astra Serif" w:hAnsi="PT Astra Serif"/>
                <w:sz w:val="28"/>
                <w:szCs w:val="28"/>
              </w:rPr>
              <w:br/>
            </w:r>
            <w:r w:rsidRPr="0010176C">
              <w:rPr>
                <w:rFonts w:ascii="PT Astra Serif" w:hAnsi="PT Astra Serif"/>
                <w:sz w:val="28"/>
                <w:szCs w:val="28"/>
              </w:rPr>
              <w:t>в общем объёме проб, отобранных по результатам производственного контроля качества горячей воды</w:t>
            </w:r>
          </w:p>
        </w:tc>
        <w:tc>
          <w:tcPr>
            <w:tcW w:w="1686" w:type="dxa"/>
          </w:tcPr>
          <w:p w:rsidR="00E71791" w:rsidRPr="0010176C" w:rsidRDefault="00E71791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>%</w:t>
            </w:r>
          </w:p>
        </w:tc>
        <w:tc>
          <w:tcPr>
            <w:tcW w:w="2981" w:type="dxa"/>
          </w:tcPr>
          <w:p w:rsidR="00E71791" w:rsidRPr="0010176C" w:rsidRDefault="00E71791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>0,00</w:t>
            </w:r>
          </w:p>
        </w:tc>
      </w:tr>
      <w:tr w:rsidR="00E71791" w:rsidRPr="0010176C" w:rsidTr="00595D36">
        <w:tc>
          <w:tcPr>
            <w:tcW w:w="603" w:type="dxa"/>
          </w:tcPr>
          <w:p w:rsidR="00E71791" w:rsidRPr="0010176C" w:rsidRDefault="00E71791" w:rsidP="00A2086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4608" w:type="dxa"/>
          </w:tcPr>
          <w:p w:rsidR="00E71791" w:rsidRPr="0010176C" w:rsidRDefault="00E71791" w:rsidP="00C2415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 xml:space="preserve">Количество перерывов в подаче воды, произошедших в результате аварий, повреждений и иных </w:t>
            </w:r>
            <w:r w:rsidRPr="0010176C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технологических нарушений </w:t>
            </w:r>
            <w:r w:rsidR="00C03450">
              <w:rPr>
                <w:rFonts w:ascii="PT Astra Serif" w:hAnsi="PT Astra Serif"/>
                <w:sz w:val="28"/>
                <w:szCs w:val="28"/>
              </w:rPr>
              <w:br/>
            </w:r>
            <w:r w:rsidRPr="0010176C">
              <w:rPr>
                <w:rFonts w:ascii="PT Astra Serif" w:hAnsi="PT Astra Serif"/>
                <w:sz w:val="28"/>
                <w:szCs w:val="28"/>
              </w:rPr>
              <w:t xml:space="preserve">на объектах централизованной системы горячего водоснабжения </w:t>
            </w:r>
            <w:r w:rsidR="00595D36">
              <w:rPr>
                <w:rFonts w:ascii="PT Astra Serif" w:hAnsi="PT Astra Serif"/>
                <w:sz w:val="28"/>
                <w:szCs w:val="28"/>
              </w:rPr>
              <w:br/>
            </w:r>
            <w:r w:rsidRPr="0010176C">
              <w:rPr>
                <w:rFonts w:ascii="PT Astra Serif" w:hAnsi="PT Astra Serif"/>
                <w:sz w:val="28"/>
                <w:szCs w:val="28"/>
              </w:rPr>
              <w:t xml:space="preserve">в расчёте на протяжённость сети </w:t>
            </w:r>
            <w:r w:rsidR="00595D36">
              <w:rPr>
                <w:rFonts w:ascii="PT Astra Serif" w:hAnsi="PT Astra Serif"/>
                <w:sz w:val="28"/>
                <w:szCs w:val="28"/>
              </w:rPr>
              <w:br/>
            </w:r>
            <w:r w:rsidRPr="0010176C">
              <w:rPr>
                <w:rFonts w:ascii="PT Astra Serif" w:hAnsi="PT Astra Serif"/>
                <w:sz w:val="28"/>
                <w:szCs w:val="28"/>
              </w:rPr>
              <w:t>в год</w:t>
            </w:r>
          </w:p>
        </w:tc>
        <w:tc>
          <w:tcPr>
            <w:tcW w:w="1686" w:type="dxa"/>
          </w:tcPr>
          <w:p w:rsidR="00E71791" w:rsidRPr="0010176C" w:rsidRDefault="00E71791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lastRenderedPageBreak/>
              <w:t>ед./</w:t>
            </w:r>
            <w:proofErr w:type="gramStart"/>
            <w:r w:rsidRPr="0010176C">
              <w:rPr>
                <w:rFonts w:ascii="PT Astra Serif" w:hAnsi="PT Astra Serif"/>
                <w:sz w:val="28"/>
                <w:szCs w:val="28"/>
              </w:rPr>
              <w:t>км</w:t>
            </w:r>
            <w:proofErr w:type="gramEnd"/>
          </w:p>
        </w:tc>
        <w:tc>
          <w:tcPr>
            <w:tcW w:w="2981" w:type="dxa"/>
          </w:tcPr>
          <w:p w:rsidR="00E71791" w:rsidRPr="0010176C" w:rsidRDefault="00E71791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>0,00</w:t>
            </w:r>
          </w:p>
        </w:tc>
      </w:tr>
      <w:tr w:rsidR="00E71791" w:rsidRPr="0010176C" w:rsidTr="00595D36">
        <w:tc>
          <w:tcPr>
            <w:tcW w:w="603" w:type="dxa"/>
          </w:tcPr>
          <w:p w:rsidR="00E71791" w:rsidRPr="0010176C" w:rsidRDefault="00E71791" w:rsidP="00A2086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lastRenderedPageBreak/>
              <w:t>4.</w:t>
            </w:r>
          </w:p>
        </w:tc>
        <w:tc>
          <w:tcPr>
            <w:tcW w:w="4608" w:type="dxa"/>
          </w:tcPr>
          <w:p w:rsidR="00E71791" w:rsidRPr="0010176C" w:rsidRDefault="00E71791" w:rsidP="00C2415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>Удельное количество тепловой энергии, расходуемое на подогрев горячей воды</w:t>
            </w:r>
          </w:p>
        </w:tc>
        <w:tc>
          <w:tcPr>
            <w:tcW w:w="1686" w:type="dxa"/>
          </w:tcPr>
          <w:p w:rsidR="00E71791" w:rsidRPr="0010176C" w:rsidRDefault="00E71791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>Гкал/куб.</w:t>
            </w:r>
            <w:r w:rsidR="00480A64" w:rsidRPr="0010176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10176C">
              <w:rPr>
                <w:rFonts w:ascii="PT Astra Serif" w:hAnsi="PT Astra Serif"/>
                <w:sz w:val="28"/>
                <w:szCs w:val="28"/>
              </w:rPr>
              <w:t>м</w:t>
            </w:r>
          </w:p>
        </w:tc>
        <w:tc>
          <w:tcPr>
            <w:tcW w:w="2981" w:type="dxa"/>
          </w:tcPr>
          <w:p w:rsidR="00E71791" w:rsidRPr="0010176C" w:rsidRDefault="00E71791" w:rsidP="00014C6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814E3C">
              <w:rPr>
                <w:rFonts w:ascii="PT Astra Serif" w:hAnsi="PT Astra Serif"/>
                <w:sz w:val="28"/>
                <w:szCs w:val="28"/>
              </w:rPr>
              <w:t>0,0</w:t>
            </w:r>
            <w:r w:rsidR="00702F28" w:rsidRPr="00814E3C">
              <w:rPr>
                <w:rFonts w:ascii="PT Astra Serif" w:hAnsi="PT Astra Serif"/>
                <w:sz w:val="28"/>
                <w:szCs w:val="28"/>
              </w:rPr>
              <w:t>6</w:t>
            </w:r>
            <w:r w:rsidR="00014C64" w:rsidRPr="00814E3C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</w:tr>
    </w:tbl>
    <w:p w:rsidR="003B15AB" w:rsidRDefault="00E71791" w:rsidP="003B15AB">
      <w:pPr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10176C">
        <w:rPr>
          <w:rFonts w:ascii="PT Astra Serif" w:hAnsi="PT Astra Serif"/>
          <w:sz w:val="28"/>
          <w:szCs w:val="28"/>
        </w:rPr>
        <w:t>7. Расчёт эффективности производственной программы, осуществляемый путём сопоставления динамики изменения плановых значений показателей надёжности, качества и энергетической эффективности объектов централизованных систем водоснабжения и расходов на реализацию производственной программы в течение срока её действия</w:t>
      </w:r>
    </w:p>
    <w:p w:rsidR="00E71791" w:rsidRPr="0010176C" w:rsidRDefault="003436C7" w:rsidP="003B15AB">
      <w:pPr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10176C">
        <w:rPr>
          <w:rFonts w:ascii="PT Astra Serif" w:hAnsi="PT Astra Serif"/>
          <w:sz w:val="28"/>
          <w:szCs w:val="28"/>
        </w:rPr>
        <w:t>Производственная программа у</w:t>
      </w:r>
      <w:r w:rsidR="00C03450">
        <w:rPr>
          <w:rFonts w:ascii="PT Astra Serif" w:hAnsi="PT Astra Serif"/>
          <w:sz w:val="28"/>
          <w:szCs w:val="28"/>
        </w:rPr>
        <w:t>тверждается сроком на один год,</w:t>
      </w:r>
      <w:r w:rsidRPr="0010176C">
        <w:rPr>
          <w:rFonts w:ascii="PT Astra Serif" w:hAnsi="PT Astra Serif"/>
          <w:sz w:val="28"/>
          <w:szCs w:val="28"/>
        </w:rPr>
        <w:t xml:space="preserve"> в </w:t>
      </w:r>
      <w:r w:rsidR="00C03450" w:rsidRPr="0010176C">
        <w:rPr>
          <w:rFonts w:ascii="PT Astra Serif" w:hAnsi="PT Astra Serif"/>
          <w:sz w:val="28"/>
          <w:szCs w:val="28"/>
        </w:rPr>
        <w:t>связи,</w:t>
      </w:r>
      <w:r w:rsidR="00293F3B">
        <w:rPr>
          <w:rFonts w:ascii="PT Astra Serif" w:hAnsi="PT Astra Serif"/>
          <w:sz w:val="28"/>
          <w:szCs w:val="28"/>
        </w:rPr>
        <w:t xml:space="preserve">  с</w:t>
      </w:r>
      <w:r w:rsidRPr="0010176C">
        <w:rPr>
          <w:rFonts w:ascii="PT Astra Serif" w:hAnsi="PT Astra Serif"/>
          <w:sz w:val="28"/>
          <w:szCs w:val="28"/>
        </w:rPr>
        <w:t xml:space="preserve"> чем динамика изменения плановых значений показателей надёжности, качества и энергетической эффективности объектов централизованных систем водоснабжения и расходов на реализацию производственной программы</w:t>
      </w:r>
      <w:r w:rsidR="0085428E" w:rsidRPr="0010176C">
        <w:rPr>
          <w:rFonts w:ascii="PT Astra Serif" w:hAnsi="PT Astra Serif"/>
          <w:sz w:val="28"/>
          <w:szCs w:val="28"/>
        </w:rPr>
        <w:t xml:space="preserve"> </w:t>
      </w:r>
      <w:r w:rsidR="00814E3C">
        <w:rPr>
          <w:rFonts w:ascii="PT Astra Serif" w:hAnsi="PT Astra Serif"/>
          <w:sz w:val="28"/>
          <w:szCs w:val="28"/>
        </w:rPr>
        <w:t xml:space="preserve">           </w:t>
      </w:r>
      <w:r w:rsidR="0085428E" w:rsidRPr="0010176C">
        <w:rPr>
          <w:rFonts w:ascii="PT Astra Serif" w:hAnsi="PT Astra Serif"/>
          <w:sz w:val="28"/>
          <w:szCs w:val="28"/>
        </w:rPr>
        <w:t xml:space="preserve">в течение </w:t>
      </w:r>
      <w:r w:rsidR="00A70087">
        <w:rPr>
          <w:rFonts w:ascii="PT Astra Serif" w:hAnsi="PT Astra Serif"/>
          <w:sz w:val="28"/>
          <w:szCs w:val="28"/>
        </w:rPr>
        <w:t>2024</w:t>
      </w:r>
      <w:r w:rsidR="00096A75">
        <w:rPr>
          <w:rFonts w:ascii="PT Astra Serif" w:hAnsi="PT Astra Serif"/>
          <w:sz w:val="28"/>
          <w:szCs w:val="28"/>
        </w:rPr>
        <w:t xml:space="preserve"> года </w:t>
      </w:r>
      <w:r w:rsidRPr="0010176C">
        <w:rPr>
          <w:rFonts w:ascii="PT Astra Serif" w:hAnsi="PT Astra Serif"/>
          <w:sz w:val="28"/>
          <w:szCs w:val="28"/>
        </w:rPr>
        <w:t xml:space="preserve">отсутствует. На основании изложенного произвести расчёт эффективности производственной программы в течение срока её действия </w:t>
      </w:r>
      <w:r w:rsidR="00814E3C">
        <w:rPr>
          <w:rFonts w:ascii="PT Astra Serif" w:hAnsi="PT Astra Serif"/>
          <w:sz w:val="28"/>
          <w:szCs w:val="28"/>
        </w:rPr>
        <w:t xml:space="preserve">       </w:t>
      </w:r>
      <w:r w:rsidRPr="0010176C">
        <w:rPr>
          <w:rFonts w:ascii="PT Astra Serif" w:hAnsi="PT Astra Serif"/>
          <w:sz w:val="28"/>
          <w:szCs w:val="28"/>
        </w:rPr>
        <w:t>не представляется возможным.</w:t>
      </w:r>
    </w:p>
    <w:p w:rsidR="00480A64" w:rsidRPr="0010176C" w:rsidRDefault="00E71791" w:rsidP="00C03450">
      <w:pPr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10176C">
        <w:rPr>
          <w:rFonts w:ascii="PT Astra Serif" w:hAnsi="PT Astra Serif"/>
          <w:sz w:val="28"/>
          <w:szCs w:val="28"/>
        </w:rPr>
        <w:t xml:space="preserve">8. </w:t>
      </w:r>
      <w:r w:rsidR="00480A64" w:rsidRPr="0010176C">
        <w:rPr>
          <w:rFonts w:ascii="PT Astra Serif" w:hAnsi="PT Astra Serif"/>
          <w:sz w:val="28"/>
          <w:szCs w:val="28"/>
        </w:rPr>
        <w:t xml:space="preserve">Отчёт об исполнении производственной программы за истёкший период регулирования (отчётный период </w:t>
      </w:r>
      <w:r w:rsidR="00F85132">
        <w:rPr>
          <w:rFonts w:ascii="PT Astra Serif" w:hAnsi="PT Astra Serif"/>
          <w:sz w:val="28"/>
          <w:szCs w:val="28"/>
        </w:rPr>
        <w:t>0</w:t>
      </w:r>
      <w:r w:rsidR="00480A64" w:rsidRPr="0010176C">
        <w:rPr>
          <w:rFonts w:ascii="PT Astra Serif" w:hAnsi="PT Astra Serif"/>
          <w:sz w:val="28"/>
          <w:szCs w:val="28"/>
        </w:rPr>
        <w:t>1.</w:t>
      </w:r>
      <w:r w:rsidR="00F85132">
        <w:rPr>
          <w:rFonts w:ascii="PT Astra Serif" w:hAnsi="PT Astra Serif"/>
          <w:sz w:val="28"/>
          <w:szCs w:val="28"/>
        </w:rPr>
        <w:t>01</w:t>
      </w:r>
      <w:r w:rsidR="00480A64" w:rsidRPr="0010176C">
        <w:rPr>
          <w:rFonts w:ascii="PT Astra Serif" w:hAnsi="PT Astra Serif"/>
          <w:sz w:val="28"/>
          <w:szCs w:val="28"/>
        </w:rPr>
        <w:t>.20</w:t>
      </w:r>
      <w:r w:rsidR="00DE65D6">
        <w:rPr>
          <w:rFonts w:ascii="PT Astra Serif" w:hAnsi="PT Astra Serif"/>
          <w:sz w:val="28"/>
          <w:szCs w:val="28"/>
        </w:rPr>
        <w:t>2</w:t>
      </w:r>
      <w:r w:rsidR="00A70087">
        <w:rPr>
          <w:rFonts w:ascii="PT Astra Serif" w:hAnsi="PT Astra Serif"/>
          <w:sz w:val="28"/>
          <w:szCs w:val="28"/>
        </w:rPr>
        <w:t>3</w:t>
      </w:r>
      <w:r w:rsidR="00480A64" w:rsidRPr="0010176C">
        <w:rPr>
          <w:rFonts w:ascii="PT Astra Serif" w:hAnsi="PT Astra Serif"/>
          <w:sz w:val="28"/>
          <w:szCs w:val="28"/>
        </w:rPr>
        <w:t xml:space="preserve"> - 31.12.20</w:t>
      </w:r>
      <w:r w:rsidR="00DE65D6">
        <w:rPr>
          <w:rFonts w:ascii="PT Astra Serif" w:hAnsi="PT Astra Serif"/>
          <w:sz w:val="28"/>
          <w:szCs w:val="28"/>
        </w:rPr>
        <w:t>2</w:t>
      </w:r>
      <w:r w:rsidR="00A70087">
        <w:rPr>
          <w:rFonts w:ascii="PT Astra Serif" w:hAnsi="PT Astra Serif"/>
          <w:sz w:val="28"/>
          <w:szCs w:val="28"/>
        </w:rPr>
        <w:t>3</w:t>
      </w:r>
      <w:r w:rsidR="00480A64" w:rsidRPr="0010176C">
        <w:rPr>
          <w:rFonts w:ascii="PT Astra Serif" w:hAnsi="PT Astra Serif"/>
          <w:sz w:val="28"/>
          <w:szCs w:val="28"/>
        </w:rPr>
        <w:t>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969"/>
        <w:gridCol w:w="2464"/>
        <w:gridCol w:w="2213"/>
      </w:tblGrid>
      <w:tr w:rsidR="00480A64" w:rsidRPr="0010176C" w:rsidTr="00095BEF">
        <w:tc>
          <w:tcPr>
            <w:tcW w:w="1101" w:type="dxa"/>
          </w:tcPr>
          <w:p w:rsidR="00480A64" w:rsidRPr="0010176C" w:rsidRDefault="00480A64" w:rsidP="00095BE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>№</w:t>
            </w:r>
          </w:p>
          <w:p w:rsidR="00480A64" w:rsidRPr="0010176C" w:rsidRDefault="00480A64" w:rsidP="00095BE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10176C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10176C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3969" w:type="dxa"/>
          </w:tcPr>
          <w:p w:rsidR="00480A64" w:rsidRPr="0010176C" w:rsidRDefault="00480A64" w:rsidP="00095BE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64" w:type="dxa"/>
          </w:tcPr>
          <w:p w:rsidR="00480A64" w:rsidRPr="0010176C" w:rsidRDefault="00480A64" w:rsidP="00095BE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>Единица измерения</w:t>
            </w:r>
          </w:p>
        </w:tc>
        <w:tc>
          <w:tcPr>
            <w:tcW w:w="2213" w:type="dxa"/>
          </w:tcPr>
          <w:p w:rsidR="00480A64" w:rsidRPr="0010176C" w:rsidRDefault="00480A64" w:rsidP="00095BE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>Значение</w:t>
            </w:r>
          </w:p>
        </w:tc>
      </w:tr>
      <w:tr w:rsidR="00480A64" w:rsidRPr="0010176C" w:rsidTr="00095BEF">
        <w:tc>
          <w:tcPr>
            <w:tcW w:w="1101" w:type="dxa"/>
          </w:tcPr>
          <w:p w:rsidR="00480A64" w:rsidRPr="0010176C" w:rsidRDefault="00480A64" w:rsidP="00095BE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 xml:space="preserve">1. </w:t>
            </w:r>
          </w:p>
        </w:tc>
        <w:tc>
          <w:tcPr>
            <w:tcW w:w="3969" w:type="dxa"/>
          </w:tcPr>
          <w:p w:rsidR="00480A64" w:rsidRPr="0010176C" w:rsidRDefault="00480A64" w:rsidP="00095BEF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>Компонент на тепловую энергию</w:t>
            </w:r>
          </w:p>
        </w:tc>
        <w:tc>
          <w:tcPr>
            <w:tcW w:w="2464" w:type="dxa"/>
          </w:tcPr>
          <w:p w:rsidR="00480A64" w:rsidRPr="0010176C" w:rsidRDefault="00480A64" w:rsidP="00095BE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>тыс. руб.</w:t>
            </w:r>
          </w:p>
        </w:tc>
        <w:tc>
          <w:tcPr>
            <w:tcW w:w="2213" w:type="dxa"/>
          </w:tcPr>
          <w:p w:rsidR="00480A64" w:rsidRPr="00061197" w:rsidRDefault="00061197" w:rsidP="00095BE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061197">
              <w:rPr>
                <w:rFonts w:ascii="PT Astra Serif" w:hAnsi="PT Astra Serif"/>
                <w:sz w:val="28"/>
                <w:szCs w:val="28"/>
              </w:rPr>
              <w:t>3869,26</w:t>
            </w:r>
          </w:p>
        </w:tc>
      </w:tr>
      <w:tr w:rsidR="00480A64" w:rsidRPr="0010176C" w:rsidTr="00095BEF">
        <w:tc>
          <w:tcPr>
            <w:tcW w:w="1101" w:type="dxa"/>
          </w:tcPr>
          <w:p w:rsidR="00480A64" w:rsidRPr="0010176C" w:rsidRDefault="00480A64" w:rsidP="00095BE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480A64" w:rsidRPr="0010176C" w:rsidRDefault="00480A64" w:rsidP="00095BEF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>Компонент на холодную воду</w:t>
            </w:r>
          </w:p>
        </w:tc>
        <w:tc>
          <w:tcPr>
            <w:tcW w:w="2464" w:type="dxa"/>
          </w:tcPr>
          <w:p w:rsidR="00480A64" w:rsidRPr="0010176C" w:rsidRDefault="00480A64" w:rsidP="00095BE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>тыс. руб.</w:t>
            </w:r>
          </w:p>
        </w:tc>
        <w:tc>
          <w:tcPr>
            <w:tcW w:w="2213" w:type="dxa"/>
          </w:tcPr>
          <w:p w:rsidR="00480A64" w:rsidRPr="00061197" w:rsidRDefault="00061197" w:rsidP="00095BE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061197">
              <w:rPr>
                <w:rFonts w:ascii="PT Astra Serif" w:hAnsi="PT Astra Serif"/>
                <w:sz w:val="28"/>
                <w:szCs w:val="28"/>
              </w:rPr>
              <w:t>720,42</w:t>
            </w:r>
          </w:p>
        </w:tc>
      </w:tr>
      <w:tr w:rsidR="00480A64" w:rsidRPr="0010176C" w:rsidTr="00095BEF">
        <w:tc>
          <w:tcPr>
            <w:tcW w:w="1101" w:type="dxa"/>
          </w:tcPr>
          <w:p w:rsidR="00480A64" w:rsidRPr="0010176C" w:rsidRDefault="001C5F14" w:rsidP="00095BE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480A64" w:rsidRPr="0010176C" w:rsidRDefault="00480A64" w:rsidP="00095BEF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>Итого:</w:t>
            </w:r>
          </w:p>
        </w:tc>
        <w:tc>
          <w:tcPr>
            <w:tcW w:w="2464" w:type="dxa"/>
          </w:tcPr>
          <w:p w:rsidR="00480A64" w:rsidRPr="0010176C" w:rsidRDefault="00480A64" w:rsidP="00095BE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>тыс. руб.</w:t>
            </w:r>
          </w:p>
        </w:tc>
        <w:tc>
          <w:tcPr>
            <w:tcW w:w="2213" w:type="dxa"/>
          </w:tcPr>
          <w:p w:rsidR="00480A64" w:rsidRPr="00061197" w:rsidRDefault="00061197" w:rsidP="00095BE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061197">
              <w:rPr>
                <w:rFonts w:ascii="PT Astra Serif" w:hAnsi="PT Astra Serif"/>
                <w:sz w:val="28"/>
                <w:szCs w:val="28"/>
              </w:rPr>
              <w:t>4581,68</w:t>
            </w:r>
          </w:p>
        </w:tc>
      </w:tr>
    </w:tbl>
    <w:p w:rsidR="00E71791" w:rsidRPr="0010176C" w:rsidRDefault="00E71791" w:rsidP="00C03450">
      <w:pPr>
        <w:autoSpaceDE w:val="0"/>
        <w:autoSpaceDN w:val="0"/>
        <w:adjustRightInd w:val="0"/>
        <w:ind w:firstLine="709"/>
        <w:outlineLvl w:val="1"/>
        <w:rPr>
          <w:rFonts w:ascii="PT Astra Serif" w:hAnsi="PT Astra Serif"/>
          <w:sz w:val="28"/>
          <w:szCs w:val="28"/>
        </w:rPr>
      </w:pPr>
      <w:r w:rsidRPr="0010176C">
        <w:rPr>
          <w:rFonts w:ascii="PT Astra Serif" w:hAnsi="PT Astra Serif"/>
          <w:sz w:val="28"/>
          <w:szCs w:val="28"/>
        </w:rPr>
        <w:t>9. Мероприятия, направленные на повышение качества обслуживания абонентов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5245"/>
        <w:gridCol w:w="3118"/>
      </w:tblGrid>
      <w:tr w:rsidR="00E71791" w:rsidRPr="0010176C" w:rsidTr="00C2415C">
        <w:tc>
          <w:tcPr>
            <w:tcW w:w="1384" w:type="dxa"/>
          </w:tcPr>
          <w:p w:rsidR="00E71791" w:rsidRPr="0010176C" w:rsidRDefault="00E71791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>№</w:t>
            </w:r>
          </w:p>
          <w:p w:rsidR="00E71791" w:rsidRPr="0010176C" w:rsidRDefault="00E71791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10176C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10176C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5245" w:type="dxa"/>
          </w:tcPr>
          <w:p w:rsidR="00E71791" w:rsidRPr="0010176C" w:rsidRDefault="00E71791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3118" w:type="dxa"/>
          </w:tcPr>
          <w:p w:rsidR="00E71791" w:rsidRPr="0010176C" w:rsidRDefault="00E71791" w:rsidP="00D14C4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 xml:space="preserve">Финансовые потребности </w:t>
            </w:r>
            <w:r w:rsidR="00D14C41">
              <w:rPr>
                <w:rFonts w:ascii="PT Astra Serif" w:hAnsi="PT Astra Serif"/>
                <w:sz w:val="28"/>
                <w:szCs w:val="28"/>
              </w:rPr>
              <w:br/>
            </w:r>
            <w:r w:rsidRPr="0010176C">
              <w:rPr>
                <w:rFonts w:ascii="PT Astra Serif" w:hAnsi="PT Astra Serif"/>
                <w:sz w:val="28"/>
                <w:szCs w:val="28"/>
              </w:rPr>
              <w:t>на реализацию мероприятий, тыс.</w:t>
            </w:r>
            <w:r w:rsidR="00480A64" w:rsidRPr="0010176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10176C">
              <w:rPr>
                <w:rFonts w:ascii="PT Astra Serif" w:hAnsi="PT Astra Serif"/>
                <w:sz w:val="28"/>
                <w:szCs w:val="28"/>
              </w:rPr>
              <w:t>руб.</w:t>
            </w:r>
          </w:p>
        </w:tc>
      </w:tr>
      <w:tr w:rsidR="00E71791" w:rsidRPr="0010176C" w:rsidTr="00C2415C">
        <w:tc>
          <w:tcPr>
            <w:tcW w:w="1384" w:type="dxa"/>
          </w:tcPr>
          <w:p w:rsidR="00E71791" w:rsidRPr="0010176C" w:rsidRDefault="00E71791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5245" w:type="dxa"/>
          </w:tcPr>
          <w:p w:rsidR="00E71791" w:rsidRPr="0010176C" w:rsidRDefault="00E71791" w:rsidP="00C2415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0176C">
              <w:rPr>
                <w:rFonts w:ascii="PT Astra Serif" w:hAnsi="PT Astra Serif"/>
                <w:sz w:val="28"/>
                <w:szCs w:val="28"/>
              </w:rPr>
              <w:t xml:space="preserve">Мероприятия, направленные </w:t>
            </w:r>
            <w:r w:rsidR="00C03450">
              <w:rPr>
                <w:rFonts w:ascii="PT Astra Serif" w:hAnsi="PT Astra Serif"/>
                <w:sz w:val="28"/>
                <w:szCs w:val="28"/>
              </w:rPr>
              <w:br/>
            </w:r>
            <w:r w:rsidRPr="0010176C">
              <w:rPr>
                <w:rFonts w:ascii="PT Astra Serif" w:hAnsi="PT Astra Serif"/>
                <w:sz w:val="28"/>
                <w:szCs w:val="28"/>
              </w:rPr>
              <w:t>на повышение качества обслуживания абонентов</w:t>
            </w:r>
          </w:p>
        </w:tc>
        <w:tc>
          <w:tcPr>
            <w:tcW w:w="3118" w:type="dxa"/>
          </w:tcPr>
          <w:p w:rsidR="0007683E" w:rsidRPr="00061197" w:rsidRDefault="007335DE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061197">
              <w:rPr>
                <w:rFonts w:ascii="PT Astra Serif" w:hAnsi="PT Astra Serif"/>
                <w:sz w:val="28"/>
                <w:szCs w:val="28"/>
              </w:rPr>
              <w:t>О</w:t>
            </w:r>
            <w:r w:rsidR="00E71791" w:rsidRPr="00061197">
              <w:rPr>
                <w:rFonts w:ascii="PT Astra Serif" w:hAnsi="PT Astra Serif"/>
                <w:sz w:val="28"/>
                <w:szCs w:val="28"/>
              </w:rPr>
              <w:t xml:space="preserve">тсутствуют, мероприятия </w:t>
            </w:r>
          </w:p>
          <w:p w:rsidR="00E71791" w:rsidRPr="0010176C" w:rsidRDefault="00E71791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061197">
              <w:rPr>
                <w:rFonts w:ascii="PT Astra Serif" w:hAnsi="PT Astra Serif"/>
                <w:sz w:val="28"/>
                <w:szCs w:val="28"/>
              </w:rPr>
              <w:t>не запланированы</w:t>
            </w:r>
          </w:p>
        </w:tc>
      </w:tr>
    </w:tbl>
    <w:p w:rsidR="00E71791" w:rsidRPr="0010176C" w:rsidRDefault="00E71791" w:rsidP="00E71791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sz w:val="28"/>
          <w:szCs w:val="28"/>
        </w:rPr>
      </w:pPr>
      <w:r w:rsidRPr="0010176C">
        <w:rPr>
          <w:rFonts w:ascii="PT Astra Serif" w:hAnsi="PT Astra Serif"/>
          <w:sz w:val="28"/>
          <w:szCs w:val="28"/>
        </w:rPr>
        <w:t>___________________________</w:t>
      </w:r>
    </w:p>
    <w:p w:rsidR="004A3ECA" w:rsidRPr="0010176C" w:rsidRDefault="004A3ECA" w:rsidP="007F27F0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sz w:val="28"/>
          <w:szCs w:val="28"/>
        </w:rPr>
      </w:pPr>
    </w:p>
    <w:sectPr w:rsidR="004A3ECA" w:rsidRPr="0010176C" w:rsidSect="0009379C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C5B" w:rsidRDefault="002E2C5B" w:rsidP="008543AD">
      <w:r>
        <w:separator/>
      </w:r>
    </w:p>
  </w:endnote>
  <w:endnote w:type="continuationSeparator" w:id="0">
    <w:p w:rsidR="002E2C5B" w:rsidRDefault="002E2C5B" w:rsidP="00854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C5B" w:rsidRDefault="002E2C5B" w:rsidP="008543AD">
      <w:r>
        <w:separator/>
      </w:r>
    </w:p>
  </w:footnote>
  <w:footnote w:type="continuationSeparator" w:id="0">
    <w:p w:rsidR="002E2C5B" w:rsidRDefault="002E2C5B" w:rsidP="008543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448" w:rsidRPr="00C03450" w:rsidRDefault="001B0448">
    <w:pPr>
      <w:pStyle w:val="a8"/>
      <w:jc w:val="center"/>
      <w:rPr>
        <w:rFonts w:ascii="PT Astra Serif" w:hAnsi="PT Astra Serif"/>
        <w:sz w:val="28"/>
        <w:szCs w:val="28"/>
      </w:rPr>
    </w:pPr>
    <w:r w:rsidRPr="00C03450">
      <w:rPr>
        <w:rFonts w:ascii="PT Astra Serif" w:hAnsi="PT Astra Serif"/>
        <w:sz w:val="28"/>
        <w:szCs w:val="28"/>
      </w:rPr>
      <w:fldChar w:fldCharType="begin"/>
    </w:r>
    <w:r w:rsidRPr="00C03450">
      <w:rPr>
        <w:rFonts w:ascii="PT Astra Serif" w:hAnsi="PT Astra Serif"/>
        <w:sz w:val="28"/>
        <w:szCs w:val="28"/>
      </w:rPr>
      <w:instrText>PAGE   \* MERGEFORMAT</w:instrText>
    </w:r>
    <w:r w:rsidRPr="00C03450">
      <w:rPr>
        <w:rFonts w:ascii="PT Astra Serif" w:hAnsi="PT Astra Serif"/>
        <w:sz w:val="28"/>
        <w:szCs w:val="28"/>
      </w:rPr>
      <w:fldChar w:fldCharType="separate"/>
    </w:r>
    <w:r w:rsidR="003B15AB">
      <w:rPr>
        <w:rFonts w:ascii="PT Astra Serif" w:hAnsi="PT Astra Serif"/>
        <w:noProof/>
        <w:sz w:val="28"/>
        <w:szCs w:val="28"/>
      </w:rPr>
      <w:t>3</w:t>
    </w:r>
    <w:r w:rsidRPr="00C03450">
      <w:rPr>
        <w:rFonts w:ascii="PT Astra Serif" w:hAnsi="PT Astra Serif"/>
        <w:sz w:val="28"/>
        <w:szCs w:val="28"/>
      </w:rPr>
      <w:fldChar w:fldCharType="end"/>
    </w:r>
  </w:p>
  <w:p w:rsidR="0086002E" w:rsidRDefault="0086002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0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0DD6"/>
    <w:rsid w:val="00000528"/>
    <w:rsid w:val="00000EF7"/>
    <w:rsid w:val="00001611"/>
    <w:rsid w:val="00006BC6"/>
    <w:rsid w:val="0001005E"/>
    <w:rsid w:val="00014C64"/>
    <w:rsid w:val="00021CFA"/>
    <w:rsid w:val="00021E0E"/>
    <w:rsid w:val="00034566"/>
    <w:rsid w:val="00037B5D"/>
    <w:rsid w:val="00053B27"/>
    <w:rsid w:val="00060F5A"/>
    <w:rsid w:val="00061197"/>
    <w:rsid w:val="000637B7"/>
    <w:rsid w:val="00066451"/>
    <w:rsid w:val="00072B99"/>
    <w:rsid w:val="00073281"/>
    <w:rsid w:val="00075838"/>
    <w:rsid w:val="0007683E"/>
    <w:rsid w:val="00080C11"/>
    <w:rsid w:val="00080D69"/>
    <w:rsid w:val="00082FBA"/>
    <w:rsid w:val="0008642C"/>
    <w:rsid w:val="00086C17"/>
    <w:rsid w:val="0009379C"/>
    <w:rsid w:val="00094ACC"/>
    <w:rsid w:val="00094D2F"/>
    <w:rsid w:val="00095BEF"/>
    <w:rsid w:val="00096A75"/>
    <w:rsid w:val="0009776E"/>
    <w:rsid w:val="000A3929"/>
    <w:rsid w:val="000A44DA"/>
    <w:rsid w:val="000B1592"/>
    <w:rsid w:val="000B1C9D"/>
    <w:rsid w:val="000C2B0C"/>
    <w:rsid w:val="000C3228"/>
    <w:rsid w:val="000C64BD"/>
    <w:rsid w:val="000C78B7"/>
    <w:rsid w:val="000D04D7"/>
    <w:rsid w:val="000D1584"/>
    <w:rsid w:val="000E4208"/>
    <w:rsid w:val="000E50F1"/>
    <w:rsid w:val="000E5679"/>
    <w:rsid w:val="000F313D"/>
    <w:rsid w:val="000F32D9"/>
    <w:rsid w:val="000F3CFA"/>
    <w:rsid w:val="000F4A8B"/>
    <w:rsid w:val="000F53C2"/>
    <w:rsid w:val="0010069B"/>
    <w:rsid w:val="00101753"/>
    <w:rsid w:val="0010176C"/>
    <w:rsid w:val="001067B4"/>
    <w:rsid w:val="0012378C"/>
    <w:rsid w:val="00123A83"/>
    <w:rsid w:val="00133191"/>
    <w:rsid w:val="00134A0D"/>
    <w:rsid w:val="00137A70"/>
    <w:rsid w:val="00137C17"/>
    <w:rsid w:val="0014091E"/>
    <w:rsid w:val="001441D1"/>
    <w:rsid w:val="00144E27"/>
    <w:rsid w:val="00156196"/>
    <w:rsid w:val="00156BAF"/>
    <w:rsid w:val="00160B96"/>
    <w:rsid w:val="00161C88"/>
    <w:rsid w:val="00164AC6"/>
    <w:rsid w:val="00165132"/>
    <w:rsid w:val="00170BAC"/>
    <w:rsid w:val="0019295B"/>
    <w:rsid w:val="00197A64"/>
    <w:rsid w:val="001A1E78"/>
    <w:rsid w:val="001A26AD"/>
    <w:rsid w:val="001A5FDF"/>
    <w:rsid w:val="001B0448"/>
    <w:rsid w:val="001B2AA0"/>
    <w:rsid w:val="001B36CC"/>
    <w:rsid w:val="001B4993"/>
    <w:rsid w:val="001B5770"/>
    <w:rsid w:val="001B7B86"/>
    <w:rsid w:val="001C04BA"/>
    <w:rsid w:val="001C38D9"/>
    <w:rsid w:val="001C48C5"/>
    <w:rsid w:val="001C5F14"/>
    <w:rsid w:val="001E0257"/>
    <w:rsid w:val="001E4A74"/>
    <w:rsid w:val="001F378B"/>
    <w:rsid w:val="002050BB"/>
    <w:rsid w:val="002076A5"/>
    <w:rsid w:val="002159F7"/>
    <w:rsid w:val="002212D3"/>
    <w:rsid w:val="002246C4"/>
    <w:rsid w:val="00226B82"/>
    <w:rsid w:val="00227763"/>
    <w:rsid w:val="002279FB"/>
    <w:rsid w:val="002309AF"/>
    <w:rsid w:val="00234F7A"/>
    <w:rsid w:val="002360BD"/>
    <w:rsid w:val="00241D00"/>
    <w:rsid w:val="00243C7F"/>
    <w:rsid w:val="00245AC2"/>
    <w:rsid w:val="002620CC"/>
    <w:rsid w:val="002624F3"/>
    <w:rsid w:val="00263DDC"/>
    <w:rsid w:val="00274EBF"/>
    <w:rsid w:val="002818F0"/>
    <w:rsid w:val="0028263F"/>
    <w:rsid w:val="00284F26"/>
    <w:rsid w:val="002861B7"/>
    <w:rsid w:val="00287C42"/>
    <w:rsid w:val="00293F3B"/>
    <w:rsid w:val="00296173"/>
    <w:rsid w:val="002968AA"/>
    <w:rsid w:val="002A3E88"/>
    <w:rsid w:val="002B046B"/>
    <w:rsid w:val="002B2F25"/>
    <w:rsid w:val="002B3BAC"/>
    <w:rsid w:val="002C5E80"/>
    <w:rsid w:val="002D1BD8"/>
    <w:rsid w:val="002D5FCF"/>
    <w:rsid w:val="002D726B"/>
    <w:rsid w:val="002E2902"/>
    <w:rsid w:val="002E2C5B"/>
    <w:rsid w:val="002F5229"/>
    <w:rsid w:val="002F52C9"/>
    <w:rsid w:val="002F7D38"/>
    <w:rsid w:val="00303CB9"/>
    <w:rsid w:val="00306A57"/>
    <w:rsid w:val="003101D6"/>
    <w:rsid w:val="00310DC5"/>
    <w:rsid w:val="0031203E"/>
    <w:rsid w:val="00322F1F"/>
    <w:rsid w:val="00325144"/>
    <w:rsid w:val="00326FFC"/>
    <w:rsid w:val="00337D58"/>
    <w:rsid w:val="003436C7"/>
    <w:rsid w:val="003442A4"/>
    <w:rsid w:val="00345463"/>
    <w:rsid w:val="00351A21"/>
    <w:rsid w:val="00366A9B"/>
    <w:rsid w:val="003744BA"/>
    <w:rsid w:val="0037475C"/>
    <w:rsid w:val="003756BF"/>
    <w:rsid w:val="00376416"/>
    <w:rsid w:val="0037643A"/>
    <w:rsid w:val="003816EC"/>
    <w:rsid w:val="00385E9F"/>
    <w:rsid w:val="003863E5"/>
    <w:rsid w:val="00390542"/>
    <w:rsid w:val="0039274C"/>
    <w:rsid w:val="00396E17"/>
    <w:rsid w:val="003A54D9"/>
    <w:rsid w:val="003A74F5"/>
    <w:rsid w:val="003B15AB"/>
    <w:rsid w:val="003B660B"/>
    <w:rsid w:val="003C0392"/>
    <w:rsid w:val="003C158B"/>
    <w:rsid w:val="003C237B"/>
    <w:rsid w:val="003C4DF1"/>
    <w:rsid w:val="003C7739"/>
    <w:rsid w:val="003C7F0F"/>
    <w:rsid w:val="003D13EB"/>
    <w:rsid w:val="003D3926"/>
    <w:rsid w:val="003D3BD8"/>
    <w:rsid w:val="003E0418"/>
    <w:rsid w:val="003E0830"/>
    <w:rsid w:val="003E1CEB"/>
    <w:rsid w:val="003E1FB8"/>
    <w:rsid w:val="003F5AA8"/>
    <w:rsid w:val="003F692A"/>
    <w:rsid w:val="00400F4A"/>
    <w:rsid w:val="00401F5B"/>
    <w:rsid w:val="00402840"/>
    <w:rsid w:val="004048D2"/>
    <w:rsid w:val="00405BE0"/>
    <w:rsid w:val="004117CE"/>
    <w:rsid w:val="0042096F"/>
    <w:rsid w:val="00423A98"/>
    <w:rsid w:val="00432F79"/>
    <w:rsid w:val="00443E82"/>
    <w:rsid w:val="004522FC"/>
    <w:rsid w:val="00453587"/>
    <w:rsid w:val="004558F1"/>
    <w:rsid w:val="0045628A"/>
    <w:rsid w:val="0046113E"/>
    <w:rsid w:val="00462B79"/>
    <w:rsid w:val="00463EF6"/>
    <w:rsid w:val="004664D8"/>
    <w:rsid w:val="00466AF6"/>
    <w:rsid w:val="004703DF"/>
    <w:rsid w:val="00471D9B"/>
    <w:rsid w:val="00471E9A"/>
    <w:rsid w:val="00473AD6"/>
    <w:rsid w:val="0047420F"/>
    <w:rsid w:val="004809A8"/>
    <w:rsid w:val="00480A64"/>
    <w:rsid w:val="004810BF"/>
    <w:rsid w:val="00482DFB"/>
    <w:rsid w:val="004A3636"/>
    <w:rsid w:val="004A3ECA"/>
    <w:rsid w:val="004A6D98"/>
    <w:rsid w:val="004A7249"/>
    <w:rsid w:val="004B5B87"/>
    <w:rsid w:val="004B6517"/>
    <w:rsid w:val="004D2E99"/>
    <w:rsid w:val="004D6941"/>
    <w:rsid w:val="004E1EDC"/>
    <w:rsid w:val="004E5382"/>
    <w:rsid w:val="004F37C5"/>
    <w:rsid w:val="005041D4"/>
    <w:rsid w:val="00505EF3"/>
    <w:rsid w:val="0050687D"/>
    <w:rsid w:val="00506F00"/>
    <w:rsid w:val="005122BF"/>
    <w:rsid w:val="00512AFC"/>
    <w:rsid w:val="00520DD6"/>
    <w:rsid w:val="005267C2"/>
    <w:rsid w:val="00526E22"/>
    <w:rsid w:val="00535027"/>
    <w:rsid w:val="005427BC"/>
    <w:rsid w:val="005504C1"/>
    <w:rsid w:val="00551D18"/>
    <w:rsid w:val="00553A86"/>
    <w:rsid w:val="0056074A"/>
    <w:rsid w:val="005621B6"/>
    <w:rsid w:val="00563533"/>
    <w:rsid w:val="005649EA"/>
    <w:rsid w:val="00566684"/>
    <w:rsid w:val="0056769D"/>
    <w:rsid w:val="00567E48"/>
    <w:rsid w:val="00567EE9"/>
    <w:rsid w:val="0057534A"/>
    <w:rsid w:val="0058049A"/>
    <w:rsid w:val="00581A1E"/>
    <w:rsid w:val="00584D1B"/>
    <w:rsid w:val="00595D36"/>
    <w:rsid w:val="005A1412"/>
    <w:rsid w:val="005A1A51"/>
    <w:rsid w:val="005A28BE"/>
    <w:rsid w:val="005A486D"/>
    <w:rsid w:val="005B09C2"/>
    <w:rsid w:val="005B0B5F"/>
    <w:rsid w:val="005B3F87"/>
    <w:rsid w:val="005B4071"/>
    <w:rsid w:val="005B69AF"/>
    <w:rsid w:val="005D14C5"/>
    <w:rsid w:val="005D3691"/>
    <w:rsid w:val="005D4820"/>
    <w:rsid w:val="005D7B2D"/>
    <w:rsid w:val="005E0D8B"/>
    <w:rsid w:val="005E0EA9"/>
    <w:rsid w:val="005E3C44"/>
    <w:rsid w:val="005F1229"/>
    <w:rsid w:val="005F2BBB"/>
    <w:rsid w:val="005F56D6"/>
    <w:rsid w:val="0060276E"/>
    <w:rsid w:val="00613C80"/>
    <w:rsid w:val="00616E5C"/>
    <w:rsid w:val="00621FE9"/>
    <w:rsid w:val="00624B03"/>
    <w:rsid w:val="0062575C"/>
    <w:rsid w:val="0063333A"/>
    <w:rsid w:val="00637646"/>
    <w:rsid w:val="0064617C"/>
    <w:rsid w:val="00647489"/>
    <w:rsid w:val="00653DEE"/>
    <w:rsid w:val="0065792F"/>
    <w:rsid w:val="0066367A"/>
    <w:rsid w:val="0066449A"/>
    <w:rsid w:val="00664755"/>
    <w:rsid w:val="006777D8"/>
    <w:rsid w:val="00687264"/>
    <w:rsid w:val="006902CE"/>
    <w:rsid w:val="006922AD"/>
    <w:rsid w:val="006922B1"/>
    <w:rsid w:val="006962D8"/>
    <w:rsid w:val="006A07AE"/>
    <w:rsid w:val="006A1EEF"/>
    <w:rsid w:val="006A223B"/>
    <w:rsid w:val="006A56BE"/>
    <w:rsid w:val="006B1E95"/>
    <w:rsid w:val="006B4901"/>
    <w:rsid w:val="006B6BD0"/>
    <w:rsid w:val="006C12E3"/>
    <w:rsid w:val="006D49AB"/>
    <w:rsid w:val="006D578E"/>
    <w:rsid w:val="006D5AB4"/>
    <w:rsid w:val="006E7950"/>
    <w:rsid w:val="006F1B34"/>
    <w:rsid w:val="006F2996"/>
    <w:rsid w:val="006F5BD3"/>
    <w:rsid w:val="00701A63"/>
    <w:rsid w:val="00702F28"/>
    <w:rsid w:val="00706EE7"/>
    <w:rsid w:val="00710607"/>
    <w:rsid w:val="00710676"/>
    <w:rsid w:val="00714753"/>
    <w:rsid w:val="0071549D"/>
    <w:rsid w:val="0071634A"/>
    <w:rsid w:val="00716A13"/>
    <w:rsid w:val="00716BDE"/>
    <w:rsid w:val="00720D9E"/>
    <w:rsid w:val="00722354"/>
    <w:rsid w:val="007335DE"/>
    <w:rsid w:val="00733D5C"/>
    <w:rsid w:val="00734A13"/>
    <w:rsid w:val="00757829"/>
    <w:rsid w:val="00762087"/>
    <w:rsid w:val="00765606"/>
    <w:rsid w:val="00770F8B"/>
    <w:rsid w:val="0077511D"/>
    <w:rsid w:val="00775FD8"/>
    <w:rsid w:val="007911F0"/>
    <w:rsid w:val="007962DA"/>
    <w:rsid w:val="007A1308"/>
    <w:rsid w:val="007A386E"/>
    <w:rsid w:val="007B34E1"/>
    <w:rsid w:val="007B438F"/>
    <w:rsid w:val="007C1A5C"/>
    <w:rsid w:val="007C2194"/>
    <w:rsid w:val="007C22E2"/>
    <w:rsid w:val="007C2D7E"/>
    <w:rsid w:val="007C34D9"/>
    <w:rsid w:val="007C435D"/>
    <w:rsid w:val="007C4B73"/>
    <w:rsid w:val="007C4D0B"/>
    <w:rsid w:val="007C5089"/>
    <w:rsid w:val="007C524C"/>
    <w:rsid w:val="007C615F"/>
    <w:rsid w:val="007D07A6"/>
    <w:rsid w:val="007D14DA"/>
    <w:rsid w:val="007D170E"/>
    <w:rsid w:val="007F02C6"/>
    <w:rsid w:val="007F074B"/>
    <w:rsid w:val="007F27F0"/>
    <w:rsid w:val="007F48D0"/>
    <w:rsid w:val="007F5F83"/>
    <w:rsid w:val="007F6BF7"/>
    <w:rsid w:val="0081422A"/>
    <w:rsid w:val="00814478"/>
    <w:rsid w:val="00814E3C"/>
    <w:rsid w:val="00822CFF"/>
    <w:rsid w:val="00826355"/>
    <w:rsid w:val="00827715"/>
    <w:rsid w:val="00837D50"/>
    <w:rsid w:val="00837E24"/>
    <w:rsid w:val="00842468"/>
    <w:rsid w:val="00842838"/>
    <w:rsid w:val="00845484"/>
    <w:rsid w:val="0085206B"/>
    <w:rsid w:val="0085428E"/>
    <w:rsid w:val="008543AD"/>
    <w:rsid w:val="00856DDC"/>
    <w:rsid w:val="0086002E"/>
    <w:rsid w:val="00860CE1"/>
    <w:rsid w:val="0086170B"/>
    <w:rsid w:val="00865AB8"/>
    <w:rsid w:val="00872336"/>
    <w:rsid w:val="00881F90"/>
    <w:rsid w:val="008822BF"/>
    <w:rsid w:val="00894F17"/>
    <w:rsid w:val="00895830"/>
    <w:rsid w:val="008A4B4E"/>
    <w:rsid w:val="008A6275"/>
    <w:rsid w:val="008A7F50"/>
    <w:rsid w:val="008B09A6"/>
    <w:rsid w:val="008B58E3"/>
    <w:rsid w:val="008C2F6D"/>
    <w:rsid w:val="008C5BCD"/>
    <w:rsid w:val="008D144D"/>
    <w:rsid w:val="008D15F8"/>
    <w:rsid w:val="008E3A77"/>
    <w:rsid w:val="008E6155"/>
    <w:rsid w:val="008E6198"/>
    <w:rsid w:val="008F4F40"/>
    <w:rsid w:val="008F56C1"/>
    <w:rsid w:val="008F6DDC"/>
    <w:rsid w:val="008F7236"/>
    <w:rsid w:val="0090092F"/>
    <w:rsid w:val="00903D86"/>
    <w:rsid w:val="00907BC4"/>
    <w:rsid w:val="00912002"/>
    <w:rsid w:val="00913F9E"/>
    <w:rsid w:val="0092096F"/>
    <w:rsid w:val="00923D5A"/>
    <w:rsid w:val="00924349"/>
    <w:rsid w:val="00926457"/>
    <w:rsid w:val="0092703D"/>
    <w:rsid w:val="0092797D"/>
    <w:rsid w:val="00932470"/>
    <w:rsid w:val="00933E0C"/>
    <w:rsid w:val="00941450"/>
    <w:rsid w:val="0094261E"/>
    <w:rsid w:val="00945801"/>
    <w:rsid w:val="00947122"/>
    <w:rsid w:val="009537C6"/>
    <w:rsid w:val="00953D1C"/>
    <w:rsid w:val="009547B4"/>
    <w:rsid w:val="009548BC"/>
    <w:rsid w:val="009622FA"/>
    <w:rsid w:val="00964201"/>
    <w:rsid w:val="00967344"/>
    <w:rsid w:val="0097015D"/>
    <w:rsid w:val="00972B00"/>
    <w:rsid w:val="009742C4"/>
    <w:rsid w:val="00974EF7"/>
    <w:rsid w:val="0097702E"/>
    <w:rsid w:val="00982CFB"/>
    <w:rsid w:val="00983892"/>
    <w:rsid w:val="00983E1E"/>
    <w:rsid w:val="009845C7"/>
    <w:rsid w:val="00984AD6"/>
    <w:rsid w:val="0098563E"/>
    <w:rsid w:val="00986028"/>
    <w:rsid w:val="00991D44"/>
    <w:rsid w:val="009974C1"/>
    <w:rsid w:val="009A098D"/>
    <w:rsid w:val="009A5A55"/>
    <w:rsid w:val="009C3E8C"/>
    <w:rsid w:val="009C6B48"/>
    <w:rsid w:val="009D1966"/>
    <w:rsid w:val="009D76CA"/>
    <w:rsid w:val="009E1DDC"/>
    <w:rsid w:val="009E1FD5"/>
    <w:rsid w:val="009E2071"/>
    <w:rsid w:val="009E2F96"/>
    <w:rsid w:val="009E4921"/>
    <w:rsid w:val="009F20A1"/>
    <w:rsid w:val="009F3735"/>
    <w:rsid w:val="009F4D33"/>
    <w:rsid w:val="00A012E8"/>
    <w:rsid w:val="00A02040"/>
    <w:rsid w:val="00A02108"/>
    <w:rsid w:val="00A0497E"/>
    <w:rsid w:val="00A05D27"/>
    <w:rsid w:val="00A0756D"/>
    <w:rsid w:val="00A07A39"/>
    <w:rsid w:val="00A11592"/>
    <w:rsid w:val="00A11923"/>
    <w:rsid w:val="00A123E1"/>
    <w:rsid w:val="00A20861"/>
    <w:rsid w:val="00A2728F"/>
    <w:rsid w:val="00A30077"/>
    <w:rsid w:val="00A32279"/>
    <w:rsid w:val="00A340DD"/>
    <w:rsid w:val="00A34507"/>
    <w:rsid w:val="00A3741F"/>
    <w:rsid w:val="00A37C22"/>
    <w:rsid w:val="00A4081D"/>
    <w:rsid w:val="00A452FA"/>
    <w:rsid w:val="00A47677"/>
    <w:rsid w:val="00A47C3A"/>
    <w:rsid w:val="00A52B82"/>
    <w:rsid w:val="00A64F40"/>
    <w:rsid w:val="00A66318"/>
    <w:rsid w:val="00A67FCC"/>
    <w:rsid w:val="00A70087"/>
    <w:rsid w:val="00A72921"/>
    <w:rsid w:val="00A75F87"/>
    <w:rsid w:val="00A76B24"/>
    <w:rsid w:val="00A8406D"/>
    <w:rsid w:val="00A96CB3"/>
    <w:rsid w:val="00AA4ED6"/>
    <w:rsid w:val="00AB4BC4"/>
    <w:rsid w:val="00AB7921"/>
    <w:rsid w:val="00AC1F14"/>
    <w:rsid w:val="00AC5C03"/>
    <w:rsid w:val="00AD0D88"/>
    <w:rsid w:val="00AD30DA"/>
    <w:rsid w:val="00AD34CC"/>
    <w:rsid w:val="00AE334F"/>
    <w:rsid w:val="00AF525C"/>
    <w:rsid w:val="00B0265D"/>
    <w:rsid w:val="00B05676"/>
    <w:rsid w:val="00B112BE"/>
    <w:rsid w:val="00B174DD"/>
    <w:rsid w:val="00B24A4C"/>
    <w:rsid w:val="00B24ED1"/>
    <w:rsid w:val="00B27923"/>
    <w:rsid w:val="00B27A9E"/>
    <w:rsid w:val="00B30023"/>
    <w:rsid w:val="00B36160"/>
    <w:rsid w:val="00B43200"/>
    <w:rsid w:val="00B4616A"/>
    <w:rsid w:val="00B5101D"/>
    <w:rsid w:val="00B53267"/>
    <w:rsid w:val="00B53316"/>
    <w:rsid w:val="00B54C46"/>
    <w:rsid w:val="00B70A75"/>
    <w:rsid w:val="00B722B4"/>
    <w:rsid w:val="00B7444D"/>
    <w:rsid w:val="00B75217"/>
    <w:rsid w:val="00B77D20"/>
    <w:rsid w:val="00B8343A"/>
    <w:rsid w:val="00B90A1A"/>
    <w:rsid w:val="00B92375"/>
    <w:rsid w:val="00B95FA9"/>
    <w:rsid w:val="00B96BEC"/>
    <w:rsid w:val="00BA41BE"/>
    <w:rsid w:val="00BB1522"/>
    <w:rsid w:val="00BB1C90"/>
    <w:rsid w:val="00BD13BA"/>
    <w:rsid w:val="00BD478A"/>
    <w:rsid w:val="00BD5C74"/>
    <w:rsid w:val="00BD7ED7"/>
    <w:rsid w:val="00BE3DC2"/>
    <w:rsid w:val="00BE7B19"/>
    <w:rsid w:val="00BF07AE"/>
    <w:rsid w:val="00BF2498"/>
    <w:rsid w:val="00BF2E82"/>
    <w:rsid w:val="00C02456"/>
    <w:rsid w:val="00C03450"/>
    <w:rsid w:val="00C045FB"/>
    <w:rsid w:val="00C11BF5"/>
    <w:rsid w:val="00C1756A"/>
    <w:rsid w:val="00C21646"/>
    <w:rsid w:val="00C21967"/>
    <w:rsid w:val="00C2415C"/>
    <w:rsid w:val="00C25CA6"/>
    <w:rsid w:val="00C41EB3"/>
    <w:rsid w:val="00C45BAE"/>
    <w:rsid w:val="00C476C3"/>
    <w:rsid w:val="00C476C9"/>
    <w:rsid w:val="00C50C7F"/>
    <w:rsid w:val="00C513DA"/>
    <w:rsid w:val="00C5288F"/>
    <w:rsid w:val="00C56C75"/>
    <w:rsid w:val="00C61FD1"/>
    <w:rsid w:val="00C6691B"/>
    <w:rsid w:val="00C66EAF"/>
    <w:rsid w:val="00C71774"/>
    <w:rsid w:val="00C77820"/>
    <w:rsid w:val="00C81404"/>
    <w:rsid w:val="00C828E3"/>
    <w:rsid w:val="00C82D2F"/>
    <w:rsid w:val="00C8344B"/>
    <w:rsid w:val="00C97413"/>
    <w:rsid w:val="00CA0894"/>
    <w:rsid w:val="00CA181E"/>
    <w:rsid w:val="00CA201D"/>
    <w:rsid w:val="00CA40F5"/>
    <w:rsid w:val="00CA54BE"/>
    <w:rsid w:val="00CB2E25"/>
    <w:rsid w:val="00CB4AEE"/>
    <w:rsid w:val="00CC0614"/>
    <w:rsid w:val="00CC291C"/>
    <w:rsid w:val="00CC329A"/>
    <w:rsid w:val="00CC4471"/>
    <w:rsid w:val="00CC70B5"/>
    <w:rsid w:val="00CC7D7D"/>
    <w:rsid w:val="00CD33AC"/>
    <w:rsid w:val="00CD3BE2"/>
    <w:rsid w:val="00CD505A"/>
    <w:rsid w:val="00CE1429"/>
    <w:rsid w:val="00CF0382"/>
    <w:rsid w:val="00CF065B"/>
    <w:rsid w:val="00CF3EA9"/>
    <w:rsid w:val="00CF4D98"/>
    <w:rsid w:val="00D01755"/>
    <w:rsid w:val="00D01CA2"/>
    <w:rsid w:val="00D06D99"/>
    <w:rsid w:val="00D06F43"/>
    <w:rsid w:val="00D07EA0"/>
    <w:rsid w:val="00D11B7E"/>
    <w:rsid w:val="00D13B5F"/>
    <w:rsid w:val="00D14C41"/>
    <w:rsid w:val="00D15335"/>
    <w:rsid w:val="00D22846"/>
    <w:rsid w:val="00D24603"/>
    <w:rsid w:val="00D24A39"/>
    <w:rsid w:val="00D3538A"/>
    <w:rsid w:val="00D35709"/>
    <w:rsid w:val="00D52DA7"/>
    <w:rsid w:val="00D53F55"/>
    <w:rsid w:val="00D54A3B"/>
    <w:rsid w:val="00D57C68"/>
    <w:rsid w:val="00D650F9"/>
    <w:rsid w:val="00D72367"/>
    <w:rsid w:val="00D765C9"/>
    <w:rsid w:val="00D77FDB"/>
    <w:rsid w:val="00D829EA"/>
    <w:rsid w:val="00D82D69"/>
    <w:rsid w:val="00D866EC"/>
    <w:rsid w:val="00D90E31"/>
    <w:rsid w:val="00D91290"/>
    <w:rsid w:val="00D97AED"/>
    <w:rsid w:val="00DB0E30"/>
    <w:rsid w:val="00DB0FA4"/>
    <w:rsid w:val="00DB43F1"/>
    <w:rsid w:val="00DC2751"/>
    <w:rsid w:val="00DC2B25"/>
    <w:rsid w:val="00DC3CD8"/>
    <w:rsid w:val="00DC4200"/>
    <w:rsid w:val="00DC4258"/>
    <w:rsid w:val="00DC5691"/>
    <w:rsid w:val="00DD320F"/>
    <w:rsid w:val="00DD456F"/>
    <w:rsid w:val="00DD611D"/>
    <w:rsid w:val="00DD7F3C"/>
    <w:rsid w:val="00DE3A84"/>
    <w:rsid w:val="00DE48BA"/>
    <w:rsid w:val="00DE538D"/>
    <w:rsid w:val="00DE65D6"/>
    <w:rsid w:val="00DF5433"/>
    <w:rsid w:val="00E0105F"/>
    <w:rsid w:val="00E01FE8"/>
    <w:rsid w:val="00E048AC"/>
    <w:rsid w:val="00E103AD"/>
    <w:rsid w:val="00E15EFC"/>
    <w:rsid w:val="00E251EC"/>
    <w:rsid w:val="00E2659C"/>
    <w:rsid w:val="00E3326F"/>
    <w:rsid w:val="00E34FCC"/>
    <w:rsid w:val="00E37B99"/>
    <w:rsid w:val="00E37EA9"/>
    <w:rsid w:val="00E45384"/>
    <w:rsid w:val="00E52A06"/>
    <w:rsid w:val="00E52C04"/>
    <w:rsid w:val="00E53E59"/>
    <w:rsid w:val="00E56329"/>
    <w:rsid w:val="00E5779B"/>
    <w:rsid w:val="00E6499D"/>
    <w:rsid w:val="00E712F4"/>
    <w:rsid w:val="00E71791"/>
    <w:rsid w:val="00E745C8"/>
    <w:rsid w:val="00E76574"/>
    <w:rsid w:val="00E8158A"/>
    <w:rsid w:val="00E87CC0"/>
    <w:rsid w:val="00E87FEE"/>
    <w:rsid w:val="00E90B43"/>
    <w:rsid w:val="00E9698E"/>
    <w:rsid w:val="00EA3801"/>
    <w:rsid w:val="00EA5DA1"/>
    <w:rsid w:val="00EB1BE5"/>
    <w:rsid w:val="00EB25DC"/>
    <w:rsid w:val="00EB6DBD"/>
    <w:rsid w:val="00EC1AA4"/>
    <w:rsid w:val="00EC46DF"/>
    <w:rsid w:val="00EC68EF"/>
    <w:rsid w:val="00EC71A0"/>
    <w:rsid w:val="00EC731E"/>
    <w:rsid w:val="00ED12EA"/>
    <w:rsid w:val="00ED270A"/>
    <w:rsid w:val="00ED67A1"/>
    <w:rsid w:val="00EE1FE6"/>
    <w:rsid w:val="00EE35A3"/>
    <w:rsid w:val="00EE3C22"/>
    <w:rsid w:val="00EF12D9"/>
    <w:rsid w:val="00EF1A2E"/>
    <w:rsid w:val="00EF2DCA"/>
    <w:rsid w:val="00EF6C6B"/>
    <w:rsid w:val="00EF73CC"/>
    <w:rsid w:val="00F00FC6"/>
    <w:rsid w:val="00F0176B"/>
    <w:rsid w:val="00F06BD6"/>
    <w:rsid w:val="00F12EF0"/>
    <w:rsid w:val="00F15CF9"/>
    <w:rsid w:val="00F172A8"/>
    <w:rsid w:val="00F318CD"/>
    <w:rsid w:val="00F31DC1"/>
    <w:rsid w:val="00F35851"/>
    <w:rsid w:val="00F423F8"/>
    <w:rsid w:val="00F43514"/>
    <w:rsid w:val="00F46BDE"/>
    <w:rsid w:val="00F47EFD"/>
    <w:rsid w:val="00F50907"/>
    <w:rsid w:val="00F6361C"/>
    <w:rsid w:val="00F72F62"/>
    <w:rsid w:val="00F810B8"/>
    <w:rsid w:val="00F84F75"/>
    <w:rsid w:val="00F85132"/>
    <w:rsid w:val="00F95549"/>
    <w:rsid w:val="00FA15C0"/>
    <w:rsid w:val="00FA4FAB"/>
    <w:rsid w:val="00FB3E2D"/>
    <w:rsid w:val="00FB505B"/>
    <w:rsid w:val="00FB5300"/>
    <w:rsid w:val="00FC5695"/>
    <w:rsid w:val="00FC5DB7"/>
    <w:rsid w:val="00FC7C2A"/>
    <w:rsid w:val="00FC7EAA"/>
    <w:rsid w:val="00FD277F"/>
    <w:rsid w:val="00FD39A3"/>
    <w:rsid w:val="00FD6B1E"/>
    <w:rsid w:val="00FE6C34"/>
    <w:rsid w:val="00FE768D"/>
    <w:rsid w:val="00FF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4A7249"/>
    <w:pPr>
      <w:keepNext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locked/>
    <w:rsid w:val="00CA181E"/>
    <w:rPr>
      <w:rFonts w:cs="Times New Roman"/>
      <w:b/>
      <w:sz w:val="28"/>
    </w:rPr>
  </w:style>
  <w:style w:type="paragraph" w:customStyle="1" w:styleId="ConsPlusNormal">
    <w:name w:val="ConsPlusNormal"/>
    <w:rsid w:val="00520D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520DD6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59"/>
    <w:rsid w:val="00EE1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4A7249"/>
    <w:pPr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8822BF"/>
    <w:rPr>
      <w:rFonts w:cs="Times New Roman"/>
      <w:sz w:val="28"/>
    </w:rPr>
  </w:style>
  <w:style w:type="paragraph" w:styleId="a6">
    <w:name w:val="Balloon Text"/>
    <w:basedOn w:val="a"/>
    <w:link w:val="a7"/>
    <w:uiPriority w:val="99"/>
    <w:semiHidden/>
    <w:rsid w:val="00E37EA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8543A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543AD"/>
    <w:rPr>
      <w:rFonts w:cs="Times New Roman"/>
      <w:sz w:val="24"/>
    </w:rPr>
  </w:style>
  <w:style w:type="paragraph" w:styleId="aa">
    <w:name w:val="footer"/>
    <w:basedOn w:val="a"/>
    <w:link w:val="ab"/>
    <w:uiPriority w:val="99"/>
    <w:rsid w:val="008543A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8543AD"/>
    <w:rPr>
      <w:rFonts w:cs="Times New Roman"/>
      <w:sz w:val="24"/>
    </w:rPr>
  </w:style>
  <w:style w:type="character" w:styleId="ac">
    <w:name w:val="line number"/>
    <w:basedOn w:val="a0"/>
    <w:uiPriority w:val="99"/>
    <w:rsid w:val="002D726B"/>
    <w:rPr>
      <w:rFonts w:cs="Times New Roman"/>
    </w:rPr>
  </w:style>
  <w:style w:type="character" w:styleId="ad">
    <w:name w:val="Emphasis"/>
    <w:basedOn w:val="a0"/>
    <w:uiPriority w:val="20"/>
    <w:qFormat/>
    <w:rsid w:val="0009379C"/>
    <w:rPr>
      <w:rFonts w:cs="Times New Roman"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0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80586-3D12-4FBC-9449-9D00C8332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АУО</Company>
  <LinksUpToDate>false</LinksUpToDate>
  <CharactersWithSpaces>6023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Александрова Елена Валерьевна</cp:lastModifiedBy>
  <cp:revision>6</cp:revision>
  <cp:lastPrinted>2020-12-15T12:53:00Z</cp:lastPrinted>
  <dcterms:created xsi:type="dcterms:W3CDTF">2024-12-04T08:30:00Z</dcterms:created>
  <dcterms:modified xsi:type="dcterms:W3CDTF">2024-12-04T10:49:00Z</dcterms:modified>
</cp:coreProperties>
</file>