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29" w:rsidRPr="00CE03FF" w:rsidRDefault="00BA1529" w:rsidP="00960E5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5C2065" w:rsidRPr="00CE03FF" w:rsidRDefault="005C2065" w:rsidP="00960E5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5C2065" w:rsidRPr="00CE03FF" w:rsidRDefault="005C2065" w:rsidP="00960E5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5C2065" w:rsidRPr="00CE03FF" w:rsidRDefault="005C2065" w:rsidP="00960E5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5C2065" w:rsidRPr="00CE03FF" w:rsidRDefault="005C2065" w:rsidP="00960E5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32"/>
          <w:szCs w:val="28"/>
          <w:lang w:eastAsia="ru-RU"/>
        </w:rPr>
      </w:pPr>
    </w:p>
    <w:p w:rsidR="008B60E9" w:rsidRPr="00CE03FF" w:rsidRDefault="008B60E9" w:rsidP="00960E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О</w:t>
      </w:r>
      <w:r w:rsidR="00F0325C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</w:t>
      </w:r>
      <w:r w:rsidR="00970BA9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предоставлении земельных участков, находящихся </w:t>
      </w:r>
      <w:r w:rsidR="0058527F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br/>
      </w:r>
      <w:r w:rsidR="00970BA9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в государственной </w:t>
      </w:r>
      <w:r w:rsidR="00CA45CA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ил</w:t>
      </w:r>
      <w:r w:rsidR="00970BA9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и муниципальной собственности</w:t>
      </w:r>
      <w:r w:rsidR="00CA45CA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, в безвозмездное пользование</w:t>
      </w:r>
      <w:r w:rsidR="0058527F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</w:t>
      </w:r>
      <w:r w:rsidR="00970BA9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для индивидуального жилищного строительства или ведения личного подсобного хозяйства в отдельных муниципальных образованиях Ульяновской области гражданам, которые работают по основному м</w:t>
      </w:r>
      <w:r w:rsidR="00B70561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е</w:t>
      </w:r>
      <w:r w:rsidR="00970BA9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сту работы в таких муниципальных образованиях </w:t>
      </w:r>
      <w:r w:rsidR="0058527F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по отдельным специальностям</w:t>
      </w:r>
      <w:r w:rsidR="00CA45CA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, на срок не более чем шесть лет</w:t>
      </w:r>
    </w:p>
    <w:p w:rsidR="008B60E9" w:rsidRPr="00CE03FF" w:rsidRDefault="008B60E9" w:rsidP="00960E5A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sz w:val="28"/>
          <w:szCs w:val="24"/>
          <w:lang w:eastAsia="ar-SA"/>
        </w:rPr>
      </w:pPr>
    </w:p>
    <w:p w:rsidR="005C2065" w:rsidRPr="00CE03FF" w:rsidRDefault="005C2065" w:rsidP="00960E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0"/>
          <w:lang w:eastAsia="ru-RU"/>
        </w:rPr>
      </w:pPr>
    </w:p>
    <w:p w:rsidR="005C2065" w:rsidRPr="00CE03FF" w:rsidRDefault="005C2065" w:rsidP="00960E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0"/>
          <w:lang w:eastAsia="ru-RU"/>
        </w:rPr>
      </w:pPr>
    </w:p>
    <w:p w:rsidR="002154FA" w:rsidRPr="00CE03FF" w:rsidRDefault="002154FA" w:rsidP="00960E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0"/>
          <w:lang w:eastAsia="ru-RU"/>
        </w:rPr>
      </w:pPr>
    </w:p>
    <w:p w:rsidR="00975708" w:rsidRPr="00CE03FF" w:rsidRDefault="003D1DA3" w:rsidP="00960E5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proofErr w:type="gramStart"/>
      <w:r w:rsidRPr="00CE03F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соответствии с подпунктом 7 пункта 2 статьи 39</w:t>
      </w:r>
      <w:r w:rsidRPr="00CE03FF">
        <w:rPr>
          <w:rFonts w:ascii="PT Astra Serif" w:eastAsia="Times New Roman" w:hAnsi="PT Astra Serif"/>
          <w:spacing w:val="-4"/>
          <w:sz w:val="28"/>
          <w:szCs w:val="28"/>
          <w:vertAlign w:val="superscript"/>
          <w:lang w:eastAsia="ru-RU"/>
        </w:rPr>
        <w:t>10</w:t>
      </w:r>
      <w:r w:rsidRPr="00CE03F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Земельного кодекса Российской Федерации</w:t>
      </w:r>
      <w:r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установить, что </w:t>
      </w:r>
      <w:r w:rsidRPr="00CE03FF">
        <w:rPr>
          <w:rFonts w:ascii="PT Astra Serif" w:hAnsi="PT Astra Serif"/>
          <w:spacing w:val="-4"/>
          <w:sz w:val="28"/>
          <w:szCs w:val="28"/>
          <w:lang w:eastAsia="ru-RU"/>
        </w:rPr>
        <w:t>з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емельные участки, 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которые 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>находя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тся </w:t>
      </w:r>
      <w:r w:rsidR="005C2065" w:rsidRPr="00CE03FF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>в государственной</w:t>
      </w:r>
      <w:r w:rsidR="00CA45CA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 собственности Ульяновской области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 или 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в 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>муниципальной собственности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 муниципальных образований Ульяновской области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, 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а также земельные участки, государственная собственность на которые </w:t>
      </w:r>
      <w:r w:rsidR="005C2065" w:rsidRPr="00CE03FF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не разграничена, 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>предоставл</w:t>
      </w:r>
      <w:r w:rsidR="00501204" w:rsidRPr="00CE03FF">
        <w:rPr>
          <w:rFonts w:ascii="PT Astra Serif" w:hAnsi="PT Astra Serif"/>
          <w:spacing w:val="-4"/>
          <w:sz w:val="28"/>
          <w:szCs w:val="28"/>
          <w:lang w:eastAsia="ru-RU"/>
        </w:rPr>
        <w:t>яются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 в безвозмездное пользование </w:t>
      </w:r>
      <w:r w:rsidR="005C2065" w:rsidRPr="00CE03FF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>для индивидуального жилищного строительства или ведения личного подсобного хозяйства на срок не более чем</w:t>
      </w:r>
      <w:proofErr w:type="gramEnd"/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 шесть лет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 в муниципальных образованиях Ульяновской области, определённых приложением к настоящему Закону, гражданам Российской Федерации, работающим в таких муниципальных образованиях по основному месту работы по специальностям среднего профессионального образования или по </w:t>
      </w:r>
      <w:r w:rsidR="00FA3020" w:rsidRPr="00CE03FF">
        <w:rPr>
          <w:rFonts w:ascii="PT Astra Serif" w:hAnsi="PT Astra Serif"/>
          <w:spacing w:val="-4"/>
          <w:sz w:val="28"/>
          <w:szCs w:val="28"/>
          <w:lang w:eastAsia="ru-RU"/>
        </w:rPr>
        <w:t>специальностям (направлениям подготовки) высшего образования, указанным в этом приложении.</w:t>
      </w:r>
    </w:p>
    <w:p w:rsidR="00FA3020" w:rsidRPr="00CE03FF" w:rsidRDefault="00FA3020" w:rsidP="00960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28"/>
          <w:lang w:eastAsia="ru-RU"/>
        </w:rPr>
      </w:pPr>
    </w:p>
    <w:p w:rsidR="005C2065" w:rsidRPr="00CE03FF" w:rsidRDefault="005C2065" w:rsidP="00960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A3F28" w:rsidRPr="00CE03FF" w:rsidRDefault="005A3F28" w:rsidP="00960E5A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4"/>
          <w:szCs w:val="28"/>
          <w:lang w:eastAsia="ar-SA"/>
        </w:rPr>
      </w:pPr>
    </w:p>
    <w:p w:rsidR="005A3F28" w:rsidRPr="00CE03FF" w:rsidRDefault="005A3F28" w:rsidP="00960E5A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CE03FF">
        <w:rPr>
          <w:rFonts w:ascii="PT Astra Serif" w:eastAsia="Arial" w:hAnsi="PT Astra Serif"/>
          <w:b/>
          <w:sz w:val="28"/>
          <w:szCs w:val="28"/>
          <w:lang w:eastAsia="ar-SA"/>
        </w:rPr>
        <w:t>Губернатор Ульяновской области                                                    С.И.Морозов</w:t>
      </w:r>
    </w:p>
    <w:p w:rsidR="009C10E5" w:rsidRPr="00CE03FF" w:rsidRDefault="009C10E5" w:rsidP="00960E5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5C2065" w:rsidRPr="00CE03FF" w:rsidRDefault="005C2065" w:rsidP="00960E5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5C2065" w:rsidRPr="00CE03FF" w:rsidRDefault="005C2065" w:rsidP="00960E5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5A3F28" w:rsidRPr="00CE03FF" w:rsidRDefault="005A3F28" w:rsidP="00960E5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CE03FF">
        <w:rPr>
          <w:rFonts w:ascii="PT Astra Serif" w:eastAsia="Arial" w:hAnsi="PT Astra Serif"/>
          <w:sz w:val="28"/>
          <w:szCs w:val="28"/>
          <w:lang w:eastAsia="ar-SA"/>
        </w:rPr>
        <w:t>г. Ульяновск</w:t>
      </w:r>
    </w:p>
    <w:p w:rsidR="005A3F28" w:rsidRPr="00CE03FF" w:rsidRDefault="005C2065" w:rsidP="00960E5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CE03FF">
        <w:rPr>
          <w:rFonts w:ascii="PT Astra Serif" w:eastAsia="Arial" w:hAnsi="PT Astra Serif"/>
          <w:sz w:val="28"/>
          <w:szCs w:val="28"/>
          <w:lang w:eastAsia="ar-SA"/>
        </w:rPr>
        <w:t>____ ________</w:t>
      </w:r>
      <w:r w:rsidR="005A3F28" w:rsidRPr="00CE03FF">
        <w:rPr>
          <w:rFonts w:ascii="PT Astra Serif" w:eastAsia="Arial" w:hAnsi="PT Astra Serif"/>
          <w:sz w:val="28"/>
          <w:szCs w:val="28"/>
          <w:lang w:eastAsia="ar-SA"/>
        </w:rPr>
        <w:t>__ 20</w:t>
      </w:r>
      <w:r w:rsidR="008F5A1E" w:rsidRPr="00CE03FF">
        <w:rPr>
          <w:rFonts w:ascii="PT Astra Serif" w:eastAsia="Arial" w:hAnsi="PT Astra Serif"/>
          <w:sz w:val="28"/>
          <w:szCs w:val="28"/>
          <w:lang w:eastAsia="ar-SA"/>
        </w:rPr>
        <w:t>20</w:t>
      </w:r>
      <w:r w:rsidR="005A3F28" w:rsidRPr="00CE03FF">
        <w:rPr>
          <w:rFonts w:ascii="PT Astra Serif" w:eastAsia="Arial" w:hAnsi="PT Astra Serif"/>
          <w:sz w:val="28"/>
          <w:szCs w:val="28"/>
          <w:lang w:eastAsia="ar-SA"/>
        </w:rPr>
        <w:t xml:space="preserve"> г.</w:t>
      </w:r>
    </w:p>
    <w:p w:rsidR="005C2065" w:rsidRPr="00CE03FF" w:rsidRDefault="005C2065" w:rsidP="00960E5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  <w:sectPr w:rsidR="005C2065" w:rsidRPr="00CE03FF" w:rsidSect="005C2065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E03FF">
        <w:rPr>
          <w:rFonts w:ascii="PT Astra Serif" w:eastAsia="Arial" w:hAnsi="PT Astra Serif"/>
          <w:sz w:val="28"/>
          <w:szCs w:val="28"/>
          <w:lang w:eastAsia="ar-SA"/>
        </w:rPr>
        <w:t>№____</w:t>
      </w:r>
      <w:r w:rsidR="005A3F28" w:rsidRPr="00CE03FF">
        <w:rPr>
          <w:rFonts w:ascii="PT Astra Serif" w:eastAsia="Arial" w:hAnsi="PT Astra Serif"/>
          <w:sz w:val="28"/>
          <w:szCs w:val="28"/>
          <w:lang w:eastAsia="ar-SA"/>
        </w:rPr>
        <w:t>_-ЗО</w:t>
      </w:r>
    </w:p>
    <w:p w:rsidR="00CE03FF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hAnsi="PT Astra Serif"/>
          <w:sz w:val="28"/>
          <w:szCs w:val="28"/>
        </w:rPr>
      </w:pPr>
      <w:r w:rsidRPr="00CE03FF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CE03FF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hAnsi="PT Astra Serif"/>
          <w:sz w:val="28"/>
          <w:szCs w:val="28"/>
        </w:rPr>
      </w:pPr>
    </w:p>
    <w:p w:rsidR="005C2065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eastAsia="Times New Roman" w:hAnsi="PT Astra Serif"/>
          <w:sz w:val="28"/>
          <w:szCs w:val="24"/>
        </w:rPr>
      </w:pPr>
      <w:proofErr w:type="gramStart"/>
      <w:r w:rsidRPr="00CE03FF">
        <w:rPr>
          <w:rFonts w:ascii="PT Astra Serif" w:hAnsi="PT Astra Serif"/>
          <w:sz w:val="28"/>
          <w:szCs w:val="28"/>
        </w:rPr>
        <w:t xml:space="preserve">к Закону Ульяновской области </w:t>
      </w:r>
      <w:r w:rsidRPr="00CE03FF">
        <w:rPr>
          <w:rFonts w:ascii="PT Astra Serif" w:hAnsi="PT Astra Serif"/>
          <w:sz w:val="28"/>
          <w:szCs w:val="28"/>
        </w:rPr>
        <w:br/>
        <w:t>«</w:t>
      </w:r>
      <w:r w:rsidRPr="00CE03FF">
        <w:rPr>
          <w:rFonts w:ascii="PT Astra Serif" w:eastAsia="Times New Roman" w:hAnsi="PT Astra Serif"/>
          <w:sz w:val="28"/>
          <w:szCs w:val="24"/>
        </w:rPr>
        <w:t xml:space="preserve">О предоставлении земельных участков, находящихся в государственной </w:t>
      </w:r>
      <w:r w:rsidRPr="00CE03FF">
        <w:rPr>
          <w:rFonts w:ascii="PT Astra Serif" w:eastAsia="Times New Roman" w:hAnsi="PT Astra Serif"/>
          <w:sz w:val="28"/>
          <w:szCs w:val="24"/>
        </w:rPr>
        <w:br/>
        <w:t xml:space="preserve">или муниципальной собственности, </w:t>
      </w:r>
      <w:r w:rsidRPr="00CE03FF">
        <w:rPr>
          <w:rFonts w:ascii="PT Astra Serif" w:eastAsia="Times New Roman" w:hAnsi="PT Astra Serif"/>
          <w:sz w:val="28"/>
          <w:szCs w:val="24"/>
        </w:rPr>
        <w:br/>
        <w:t xml:space="preserve">в безвозмездное пользование для индивидуального жилищного строительства или ведения личного подсобного хозяйства </w:t>
      </w:r>
      <w:r w:rsidRPr="00CE03FF">
        <w:rPr>
          <w:rFonts w:ascii="PT Astra Serif" w:eastAsia="Times New Roman" w:hAnsi="PT Astra Serif"/>
          <w:sz w:val="28"/>
          <w:szCs w:val="24"/>
        </w:rPr>
        <w:br/>
        <w:t xml:space="preserve">в отдельных муниципальных образованиях Ульяновской области гражданам, которые работают по основному месту работы </w:t>
      </w:r>
      <w:r w:rsidRPr="00CE03FF">
        <w:rPr>
          <w:rFonts w:ascii="PT Astra Serif" w:eastAsia="Times New Roman" w:hAnsi="PT Astra Serif"/>
          <w:sz w:val="28"/>
          <w:szCs w:val="24"/>
        </w:rPr>
        <w:br/>
        <w:t xml:space="preserve">в таких муниципальных образованиях </w:t>
      </w:r>
      <w:r w:rsidRPr="00CE03FF">
        <w:rPr>
          <w:rFonts w:ascii="PT Astra Serif" w:eastAsia="Times New Roman" w:hAnsi="PT Astra Serif"/>
          <w:sz w:val="28"/>
          <w:szCs w:val="24"/>
        </w:rPr>
        <w:br/>
        <w:t xml:space="preserve">по отдельным специальностям, </w:t>
      </w:r>
      <w:r w:rsidRPr="00CE03FF">
        <w:rPr>
          <w:rFonts w:ascii="PT Astra Serif" w:eastAsia="Times New Roman" w:hAnsi="PT Astra Serif"/>
          <w:sz w:val="28"/>
          <w:szCs w:val="24"/>
        </w:rPr>
        <w:br/>
        <w:t>на срок не более чем шесть лет»</w:t>
      </w:r>
      <w:proofErr w:type="gramEnd"/>
    </w:p>
    <w:p w:rsidR="00CE03FF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eastAsia="Times New Roman" w:hAnsi="PT Astra Serif"/>
          <w:sz w:val="28"/>
          <w:szCs w:val="24"/>
        </w:rPr>
      </w:pPr>
    </w:p>
    <w:p w:rsidR="00CE03FF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CE03FF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CE03FF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C2065" w:rsidRDefault="005C2065" w:rsidP="00960E5A">
      <w:pPr>
        <w:suppressAutoHyphens/>
        <w:spacing w:after="0"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CE03FF">
        <w:rPr>
          <w:rFonts w:ascii="PT Astra Serif" w:eastAsia="Times New Roman" w:hAnsi="PT Astra Serif"/>
          <w:b/>
          <w:sz w:val="28"/>
          <w:szCs w:val="28"/>
        </w:rPr>
        <w:t xml:space="preserve">Муниципальные образования Ульяновской области, расположенные в границах территорий которых </w:t>
      </w:r>
      <w:r w:rsidRPr="00CE03FF">
        <w:rPr>
          <w:rFonts w:ascii="PT Astra Serif" w:eastAsia="Times New Roman" w:hAnsi="PT Astra Serif"/>
          <w:b/>
          <w:sz w:val="28"/>
          <w:szCs w:val="28"/>
        </w:rPr>
        <w:br/>
        <w:t xml:space="preserve">земельные участки, находящиеся в государственной собственности Ульяновской области </w:t>
      </w:r>
      <w:r w:rsidRPr="00CE03FF">
        <w:rPr>
          <w:rFonts w:ascii="PT Astra Serif" w:eastAsia="Times New Roman" w:hAnsi="PT Astra Serif"/>
          <w:b/>
          <w:sz w:val="28"/>
          <w:szCs w:val="28"/>
        </w:rPr>
        <w:br/>
        <w:t xml:space="preserve">или собственности муниципальных образований Ульяновской области, а также земельные участки, государственная собственность на которые не разграничена, предоставляются в безвозмездное пользование </w:t>
      </w:r>
      <w:r w:rsidRPr="00CE03FF">
        <w:rPr>
          <w:rFonts w:ascii="PT Astra Serif" w:eastAsia="Times New Roman" w:hAnsi="PT Astra Serif"/>
          <w:b/>
          <w:sz w:val="28"/>
          <w:szCs w:val="28"/>
        </w:rPr>
        <w:br/>
        <w:t>для  индивидуального жилищного строительства или ведения личного подсобного хозяйства гражданам, работающим в таких муниципальных образованиях по основному месту работы по отдельным специальностям среднего</w:t>
      </w:r>
      <w:proofErr w:type="gramEnd"/>
      <w:r w:rsidRPr="00CE03FF">
        <w:rPr>
          <w:rFonts w:ascii="PT Astra Serif" w:eastAsia="Times New Roman" w:hAnsi="PT Astra Serif"/>
          <w:b/>
          <w:sz w:val="28"/>
          <w:szCs w:val="28"/>
        </w:rPr>
        <w:t xml:space="preserve"> профессионального образования или специальностям (направлениям подготовки) высшего образования, на срок не более чем шесть лет</w:t>
      </w:r>
    </w:p>
    <w:p w:rsidR="001D0AC3" w:rsidRPr="00CE03FF" w:rsidRDefault="001D0AC3" w:rsidP="00960E5A">
      <w:pPr>
        <w:suppressAutoHyphens/>
        <w:spacing w:after="0"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Style w:val="ac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3168"/>
        <w:gridCol w:w="5645"/>
        <w:gridCol w:w="5303"/>
      </w:tblGrid>
      <w:tr w:rsidR="005C2065" w:rsidRPr="00CE03FF" w:rsidTr="00960E5A">
        <w:trPr>
          <w:trHeight w:val="278"/>
        </w:trPr>
        <w:tc>
          <w:tcPr>
            <w:tcW w:w="670" w:type="dxa"/>
            <w:vAlign w:val="center"/>
          </w:tcPr>
          <w:p w:rsidR="005C2065" w:rsidRPr="00CE03FF" w:rsidRDefault="005C2065" w:rsidP="00960E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</w:t>
            </w:r>
            <w:proofErr w:type="gram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/п</w:t>
            </w:r>
          </w:p>
        </w:tc>
        <w:tc>
          <w:tcPr>
            <w:tcW w:w="3168" w:type="dxa"/>
            <w:vAlign w:val="center"/>
          </w:tcPr>
          <w:p w:rsidR="005C2065" w:rsidRPr="00CE03FF" w:rsidRDefault="005C2065" w:rsidP="00960E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Наименование муниципального образования Ульяновской области</w:t>
            </w:r>
          </w:p>
        </w:tc>
        <w:tc>
          <w:tcPr>
            <w:tcW w:w="5645" w:type="dxa"/>
            <w:vAlign w:val="center"/>
          </w:tcPr>
          <w:p w:rsidR="005C2065" w:rsidRPr="00CE03FF" w:rsidRDefault="0071161E" w:rsidP="00960E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60E5A">
              <w:rPr>
                <w:rFonts w:ascii="PT Astra Serif" w:hAnsi="PT Astra Serif"/>
                <w:sz w:val="28"/>
                <w:szCs w:val="28"/>
              </w:rPr>
              <w:t>Наименование укрупнё</w:t>
            </w:r>
            <w:r w:rsidR="005C2065" w:rsidRPr="00960E5A">
              <w:rPr>
                <w:rFonts w:ascii="PT Astra Serif" w:hAnsi="PT Astra Serif"/>
                <w:sz w:val="28"/>
                <w:szCs w:val="28"/>
              </w:rPr>
              <w:t>нных групп специальностей высшего образования</w:t>
            </w:r>
          </w:p>
        </w:tc>
        <w:tc>
          <w:tcPr>
            <w:tcW w:w="5303" w:type="dxa"/>
            <w:vAlign w:val="center"/>
          </w:tcPr>
          <w:p w:rsidR="005C2065" w:rsidRPr="00CE03FF" w:rsidRDefault="005C2065" w:rsidP="00960E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Наименование специальностей среднего профессионального образования</w:t>
            </w:r>
          </w:p>
        </w:tc>
      </w:tr>
    </w:tbl>
    <w:p w:rsidR="00960E5A" w:rsidRPr="00960E5A" w:rsidRDefault="00960E5A" w:rsidP="00960E5A">
      <w:pPr>
        <w:spacing w:after="0" w:line="14" w:lineRule="auto"/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0"/>
        <w:gridCol w:w="3168"/>
        <w:gridCol w:w="5645"/>
        <w:gridCol w:w="5303"/>
      </w:tblGrid>
      <w:tr w:rsidR="005C2065" w:rsidRPr="00CE03FF" w:rsidTr="00960E5A">
        <w:trPr>
          <w:trHeight w:val="70"/>
          <w:tblHeader/>
        </w:trPr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Базарносызганский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960E5A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Базарносызганское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 xml:space="preserve"> г</w:t>
            </w:r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родское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«Математ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ка», «Физика»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960E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Папузинское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96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«Иностра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ный язык» 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960E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Барышское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«Изобразительное искусство и черчение»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960E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Измайловское горо</w:t>
            </w:r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«Математ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ка», «Физика»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960E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Ленинское городское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«Математ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ка», «Иностранный язык» 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960E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Старотимошкинское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 xml:space="preserve"> городское поселение 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«История», «Физическая культура»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1D009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 (с двумя профилями подготовки)»;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Неврология», «Общая врачебная практика (семейная медицина)», «Терапия», «Хиру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р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гия»;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Библиотечно-информационная деятел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ность», «Библиотечно-информационные р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сурсы»,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«Музыкально-инструментальное искусство»</w:t>
            </w:r>
          </w:p>
        </w:tc>
        <w:tc>
          <w:tcPr>
            <w:tcW w:w="5303" w:type="dxa"/>
          </w:tcPr>
          <w:p w:rsidR="001D0AC3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«Лечебное дело»; 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образование»</w:t>
            </w:r>
          </w:p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68" w:type="dxa"/>
          </w:tcPr>
          <w:p w:rsidR="005C2065" w:rsidRPr="00CE03FF" w:rsidRDefault="005C2065" w:rsidP="00FB4D6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Ермоловское</w:t>
            </w:r>
            <w:proofErr w:type="spell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«Сестринское дело»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FB4D6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Чуфаровское</w:t>
            </w:r>
            <w:proofErr w:type="spell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FB4D6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Стемасское</w:t>
            </w:r>
            <w:proofErr w:type="spell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Инзенский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FB4D6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Валгусское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дицина)»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FB4D6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Глотовское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«История», «Математика», «Физика»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FB4D6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Коржевское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дицина)»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FB4D6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Труслейское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дицина)»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:rsidR="005C2065" w:rsidRPr="00CE03FF" w:rsidRDefault="005C2065" w:rsidP="00FB4D6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Черемушкинское сел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«История», «Русский язык и литература»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Карсунский</w:t>
            </w:r>
            <w:proofErr w:type="spell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Карсунское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«Информ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тика и вычислительная техника», «Матем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тика», «Русский язык и литература», «Ин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странный язык», «Физика», «Физическая культура»;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 с двумя пр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филями подготовки», «Психолого-педагогическое образование»;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Библиотечно-информационная деятел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ность», «Библиотечно-информационные р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сурсы»,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«Музыкально-инструментальное искусство»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«Музыкальное образование»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FB4D60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Новопогореловское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FB4D60" w:rsidRDefault="005C2065" w:rsidP="00FB4D60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</w:pPr>
            <w:r w:rsidRPr="00FB4D60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FB4D60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Библиотечно-информационная деятел</w:t>
            </w:r>
            <w:r w:rsidRPr="00FB4D60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ь</w:t>
            </w:r>
            <w:r w:rsidRPr="00FB4D60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ность», «Библиотечно-информационные р</w:t>
            </w:r>
            <w:r w:rsidRPr="00FB4D60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е</w:t>
            </w:r>
            <w:r w:rsidRPr="00FB4D60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сурсы»</w:t>
            </w:r>
          </w:p>
        </w:tc>
        <w:tc>
          <w:tcPr>
            <w:tcW w:w="5303" w:type="dxa"/>
          </w:tcPr>
          <w:p w:rsidR="005C2065" w:rsidRPr="00CE03FF" w:rsidRDefault="005C2065" w:rsidP="00FB4D60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FB4D60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FB4D60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«Математ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ка», «Физика», «Иностранный язык», «П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дагогическое образование (с двумя проф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лями подготовки)»</w:t>
            </w:r>
          </w:p>
        </w:tc>
        <w:tc>
          <w:tcPr>
            <w:tcW w:w="5303" w:type="dxa"/>
          </w:tcPr>
          <w:p w:rsidR="005C2065" w:rsidRPr="00CE03FF" w:rsidRDefault="005C2065" w:rsidP="00FB4D60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Изобразительное искусство и черчение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FB4D60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Урено-Карлинское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FB4D60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«Математ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ка», «Информатика и вычислительная те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х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ника», «Русский язык и литература», «Пед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гогическое образование с двумя профилями подготовки»</w:t>
            </w:r>
          </w:p>
        </w:tc>
        <w:tc>
          <w:tcPr>
            <w:tcW w:w="5303" w:type="dxa"/>
          </w:tcPr>
          <w:p w:rsidR="005C2065" w:rsidRPr="00CE03FF" w:rsidRDefault="005C2065" w:rsidP="00FB4D60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FB4D60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Языковское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:rsidR="005C2065" w:rsidRPr="00CE03FF" w:rsidRDefault="005C2065" w:rsidP="00FB4D60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«Математ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ка», «Иностранный язык», «Информатика и вычислительная техника», «Русский язык и литература», «Педагогическое образование с двумя профилями подготовки»</w:t>
            </w:r>
          </w:p>
        </w:tc>
        <w:tc>
          <w:tcPr>
            <w:tcW w:w="5303" w:type="dxa"/>
          </w:tcPr>
          <w:p w:rsidR="005C2065" w:rsidRPr="00CE03FF" w:rsidRDefault="005C2065" w:rsidP="00FB4D60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FB4D60">
            <w:pPr>
              <w:spacing w:after="0" w:line="247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FB4D60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spacing w:after="0" w:line="247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Безводовское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FB4D60">
            <w:pPr>
              <w:spacing w:after="0" w:line="247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«Общая врачебная практика (семейная м</w:t>
            </w: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дицина)»; </w:t>
            </w:r>
          </w:p>
          <w:p w:rsidR="005C2065" w:rsidRPr="00CE03FF" w:rsidRDefault="005C2065" w:rsidP="00FB4D60">
            <w:pPr>
              <w:spacing w:after="0" w:line="247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Педагогическое образование»</w:t>
            </w:r>
          </w:p>
        </w:tc>
        <w:tc>
          <w:tcPr>
            <w:tcW w:w="5303" w:type="dxa"/>
          </w:tcPr>
          <w:p w:rsidR="005C2065" w:rsidRPr="00CE03FF" w:rsidRDefault="005C2065" w:rsidP="00FB4D60">
            <w:pPr>
              <w:tabs>
                <w:tab w:val="left" w:pos="0"/>
              </w:tabs>
              <w:spacing w:after="0" w:line="247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«Образование и педагогические науки»;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«Сестринское дело»</w:t>
            </w:r>
          </w:p>
          <w:p w:rsidR="005C2065" w:rsidRPr="00CE03FF" w:rsidRDefault="005C2065" w:rsidP="00FB4D60">
            <w:pPr>
              <w:spacing w:after="0" w:line="247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FB4D60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spacing w:after="0" w:line="247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Еделевское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FB4D60">
            <w:pPr>
              <w:spacing w:after="0" w:line="247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Общая врачебная практика (семейная м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дицина)»</w:t>
            </w:r>
          </w:p>
        </w:tc>
        <w:tc>
          <w:tcPr>
            <w:tcW w:w="5303" w:type="dxa"/>
          </w:tcPr>
          <w:p w:rsidR="005C2065" w:rsidRPr="00CE03FF" w:rsidRDefault="005C2065" w:rsidP="00FB4D60">
            <w:pPr>
              <w:tabs>
                <w:tab w:val="left" w:pos="0"/>
              </w:tabs>
              <w:spacing w:after="0" w:line="247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FB4D60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spacing w:after="0" w:line="247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Коромысловское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</w:t>
            </w: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ь</w:t>
            </w: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ское поселение</w:t>
            </w:r>
          </w:p>
        </w:tc>
        <w:tc>
          <w:tcPr>
            <w:tcW w:w="5645" w:type="dxa"/>
          </w:tcPr>
          <w:p w:rsidR="005C2065" w:rsidRPr="00CE03FF" w:rsidRDefault="005C2065" w:rsidP="00FB4D60">
            <w:pPr>
              <w:spacing w:after="0" w:line="247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Клиническая лабораторная диагностика», «Рентгенология»; </w:t>
            </w:r>
          </w:p>
          <w:p w:rsidR="005C2065" w:rsidRPr="00CE03FF" w:rsidRDefault="005C2065" w:rsidP="00FB4D60">
            <w:pPr>
              <w:spacing w:after="0" w:line="247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Педагогическое образование»;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Библи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течно-информационная деятельность», «Библиотечно-информационные ресурсы»</w:t>
            </w:r>
          </w:p>
        </w:tc>
        <w:tc>
          <w:tcPr>
            <w:tcW w:w="5303" w:type="dxa"/>
          </w:tcPr>
          <w:p w:rsidR="005C2065" w:rsidRPr="00CE03FF" w:rsidRDefault="005C2065" w:rsidP="00FB4D60">
            <w:pPr>
              <w:spacing w:after="0" w:line="247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«Образование и педагогические науки»;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«Сестринское дело»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C62C1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</w:t>
            </w: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д</w:t>
            </w: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ское поселение</w:t>
            </w:r>
          </w:p>
        </w:tc>
        <w:tc>
          <w:tcPr>
            <w:tcW w:w="5645" w:type="dxa"/>
          </w:tcPr>
          <w:p w:rsidR="005C2065" w:rsidRPr="00CE03FF" w:rsidRDefault="005C2065" w:rsidP="009C62C1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Библиотечно-информационная деятел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ность», «Библиотечно-информационные р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сурсы»</w:t>
            </w:r>
          </w:p>
        </w:tc>
        <w:tc>
          <w:tcPr>
            <w:tcW w:w="5303" w:type="dxa"/>
          </w:tcPr>
          <w:p w:rsidR="005C2065" w:rsidRPr="00CE03FF" w:rsidRDefault="005C2065" w:rsidP="009C62C1">
            <w:pPr>
              <w:spacing w:after="0" w:line="245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C62C1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ское поселение</w:t>
            </w:r>
          </w:p>
        </w:tc>
        <w:tc>
          <w:tcPr>
            <w:tcW w:w="5645" w:type="dxa"/>
          </w:tcPr>
          <w:p w:rsidR="005C2065" w:rsidRPr="00CE03FF" w:rsidRDefault="005C2065" w:rsidP="009C62C1">
            <w:pPr>
              <w:tabs>
                <w:tab w:val="left" w:pos="0"/>
              </w:tabs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Педагогическое образование»</w:t>
            </w:r>
          </w:p>
        </w:tc>
        <w:tc>
          <w:tcPr>
            <w:tcW w:w="5303" w:type="dxa"/>
          </w:tcPr>
          <w:p w:rsidR="005C2065" w:rsidRPr="00CE03FF" w:rsidRDefault="005C2065" w:rsidP="009C62C1">
            <w:pPr>
              <w:tabs>
                <w:tab w:val="left" w:pos="0"/>
              </w:tabs>
              <w:spacing w:after="0" w:line="245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«Образование и педагогические науки»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C62C1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6.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spacing w:after="0" w:line="245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Спешневское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9C62C1">
            <w:pPr>
              <w:spacing w:after="0" w:line="24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C2065" w:rsidRPr="00CE03FF" w:rsidRDefault="005C2065" w:rsidP="009C62C1">
            <w:pPr>
              <w:tabs>
                <w:tab w:val="left" w:pos="3659"/>
              </w:tabs>
              <w:spacing w:after="0" w:line="24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«Сестринское дело»</w:t>
            </w: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9C62C1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Майнский</w:t>
            </w:r>
            <w:proofErr w:type="spell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C62C1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Игнатовское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5645" w:type="dxa"/>
          </w:tcPr>
          <w:p w:rsidR="005C2065" w:rsidRPr="00CE03FF" w:rsidRDefault="005C2065" w:rsidP="009C62C1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:rsidR="005C2065" w:rsidRPr="00CE03FF" w:rsidRDefault="005C2065" w:rsidP="009C62C1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«Музыкальное образование»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C62C1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Майнское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:rsidR="005C2065" w:rsidRPr="00CE03FF" w:rsidRDefault="005C2065" w:rsidP="009C62C1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«Рентгенология», «Хирургия»;</w:t>
            </w:r>
          </w:p>
          <w:p w:rsidR="005C2065" w:rsidRPr="00CE03FF" w:rsidRDefault="005C2065" w:rsidP="009C62C1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Библиотечно-информационная деятел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ность», «Библиотечно-информационные р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сурсы», «Музыкально-инструментальное и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кусство»</w:t>
            </w:r>
          </w:p>
        </w:tc>
        <w:tc>
          <w:tcPr>
            <w:tcW w:w="5303" w:type="dxa"/>
          </w:tcPr>
          <w:p w:rsidR="005C2065" w:rsidRPr="00CE03FF" w:rsidRDefault="005C2065" w:rsidP="009C62C1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«Искусство народного пения», «Муз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ы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кальное образование»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C62C1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Тагайское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селение </w:t>
            </w:r>
          </w:p>
        </w:tc>
        <w:tc>
          <w:tcPr>
            <w:tcW w:w="5645" w:type="dxa"/>
          </w:tcPr>
          <w:p w:rsidR="005C2065" w:rsidRPr="00CE03FF" w:rsidRDefault="005C2065" w:rsidP="009C62C1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«Педиатрия»</w:t>
            </w:r>
          </w:p>
        </w:tc>
        <w:tc>
          <w:tcPr>
            <w:tcW w:w="5303" w:type="dxa"/>
          </w:tcPr>
          <w:p w:rsidR="005C2065" w:rsidRPr="00CE03FF" w:rsidRDefault="005C2065" w:rsidP="009C62C1">
            <w:pPr>
              <w:spacing w:after="0" w:line="24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9C62C1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C62C1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9C62C1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Лебяжинское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9C62C1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«Психол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го-педагогическое образование»;</w:t>
            </w:r>
          </w:p>
          <w:p w:rsidR="005C2065" w:rsidRPr="00CE03FF" w:rsidRDefault="005C2065" w:rsidP="009C62C1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Библиотечно-информационная деятел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ность», «Библиотечно-информационные р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сурсы»,</w:t>
            </w:r>
            <w:r w:rsidRPr="00CE03FF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«Музыкально-инструментальное и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кусство»</w:t>
            </w:r>
          </w:p>
        </w:tc>
        <w:tc>
          <w:tcPr>
            <w:tcW w:w="5303" w:type="dxa"/>
          </w:tcPr>
          <w:p w:rsidR="005C2065" w:rsidRPr="00CE03FF" w:rsidRDefault="005C2065" w:rsidP="009C62C1">
            <w:pPr>
              <w:suppressAutoHyphens/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«Преподавание в начальных классах»; «Музыкальное образование»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47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68" w:type="dxa"/>
          </w:tcPr>
          <w:p w:rsidR="005C2065" w:rsidRPr="00CE03FF" w:rsidRDefault="005C2065" w:rsidP="009470C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Мулловское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:rsidR="005C2065" w:rsidRPr="00CE03FF" w:rsidRDefault="009C62C1" w:rsidP="009470C1">
            <w:pPr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</w:t>
            </w:r>
            <w:r w:rsidR="005C2065"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5C2065"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Психол</w:t>
            </w:r>
            <w:r w:rsidR="005C2065"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5C2065"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го-педагогическое образование»;</w:t>
            </w:r>
          </w:p>
          <w:p w:rsidR="005C2065" w:rsidRPr="009470C1" w:rsidRDefault="005C2065" w:rsidP="009470C1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470C1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9470C1">
              <w:rPr>
                <w:rFonts w:ascii="PT Astra Serif" w:hAnsi="PT Astra Serif"/>
                <w:spacing w:val="-4"/>
                <w:sz w:val="28"/>
                <w:szCs w:val="28"/>
              </w:rPr>
              <w:t>Библиотечно-информационная деятел</w:t>
            </w:r>
            <w:r w:rsidRPr="009470C1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9470C1">
              <w:rPr>
                <w:rFonts w:ascii="PT Astra Serif" w:hAnsi="PT Astra Serif"/>
                <w:spacing w:val="-4"/>
                <w:sz w:val="28"/>
                <w:szCs w:val="28"/>
              </w:rPr>
              <w:t>ность», «Библиотечно-информационные р</w:t>
            </w:r>
            <w:r w:rsidRPr="009470C1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9470C1">
              <w:rPr>
                <w:rFonts w:ascii="PT Astra Serif" w:hAnsi="PT Astra Serif"/>
                <w:spacing w:val="-4"/>
                <w:sz w:val="28"/>
                <w:szCs w:val="28"/>
              </w:rPr>
              <w:t>сурсы»</w:t>
            </w:r>
          </w:p>
        </w:tc>
        <w:tc>
          <w:tcPr>
            <w:tcW w:w="5303" w:type="dxa"/>
          </w:tcPr>
          <w:p w:rsidR="005C2065" w:rsidRPr="00CE03FF" w:rsidRDefault="005C2065" w:rsidP="009470C1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«Дошкольное образование», «Музыкал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ное образование»,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«Педагогика дополн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тельного образования», «Преподавание </w:t>
            </w:r>
            <w:r w:rsidR="0084791E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в начальных классах»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47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9470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Новомайнское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ское поселение</w:t>
            </w:r>
          </w:p>
        </w:tc>
        <w:tc>
          <w:tcPr>
            <w:tcW w:w="5645" w:type="dxa"/>
          </w:tcPr>
          <w:p w:rsidR="005C2065" w:rsidRPr="00CE03FF" w:rsidRDefault="005C2065" w:rsidP="0094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образование»;</w:t>
            </w:r>
          </w:p>
          <w:p w:rsidR="005C2065" w:rsidRPr="009470C1" w:rsidRDefault="005C2065" w:rsidP="009470C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«Терапия», «П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едиатрия»,</w:t>
            </w:r>
            <w:r w:rsidR="009470C1">
              <w:rPr>
                <w:rFonts w:ascii="PT Astra Serif" w:eastAsia="Times New Roman" w:hAnsi="PT Astra Serif"/>
                <w:sz w:val="28"/>
                <w:szCs w:val="28"/>
              </w:rPr>
              <w:t xml:space="preserve"> «Хирургия»</w:t>
            </w:r>
          </w:p>
        </w:tc>
        <w:tc>
          <w:tcPr>
            <w:tcW w:w="5303" w:type="dxa"/>
          </w:tcPr>
          <w:p w:rsidR="005C2065" w:rsidRPr="00CE03FF" w:rsidRDefault="005C2065" w:rsidP="009470C1">
            <w:pPr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«Дошкольное образование»;</w:t>
            </w:r>
          </w:p>
          <w:p w:rsidR="005C2065" w:rsidRPr="009470C1" w:rsidRDefault="005C2065" w:rsidP="009470C1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«Акуше</w:t>
            </w:r>
            <w:r w:rsidR="009470C1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рское дело», «Сестринское дело»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47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9470C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Новоселкинское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ское поселение</w:t>
            </w:r>
          </w:p>
        </w:tc>
        <w:tc>
          <w:tcPr>
            <w:tcW w:w="5645" w:type="dxa"/>
          </w:tcPr>
          <w:p w:rsidR="005C2065" w:rsidRPr="00CE03FF" w:rsidRDefault="005C2065" w:rsidP="009470C1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  <w:p w:rsidR="005C2065" w:rsidRPr="00CE03FF" w:rsidRDefault="005C2065" w:rsidP="009470C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:rsidR="005C2065" w:rsidRPr="00CE03FF" w:rsidRDefault="005C2065" w:rsidP="009470C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Педагогика дополнительного образов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а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ния»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47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:rsidR="005C2065" w:rsidRPr="00CE03FF" w:rsidRDefault="005C2065" w:rsidP="009470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Рязановское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9470C1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образование»;</w:t>
            </w:r>
          </w:p>
          <w:p w:rsidR="005C2065" w:rsidRPr="009470C1" w:rsidRDefault="005C2065" w:rsidP="009470C1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470C1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«Акушерство и гинекология», «Общая вр</w:t>
            </w:r>
            <w:r w:rsidRPr="009470C1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а</w:t>
            </w:r>
            <w:r w:rsidRPr="009470C1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чебная практика (семейная медицина)», «П</w:t>
            </w:r>
            <w:r w:rsidRPr="009470C1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9470C1">
              <w:rPr>
                <w:rFonts w:ascii="PT Astra Serif" w:hAnsi="PT Astra Serif"/>
                <w:spacing w:val="-4"/>
                <w:sz w:val="28"/>
                <w:szCs w:val="28"/>
              </w:rPr>
              <w:t>диатрия», «Стоматология», «Терапия», «Х</w:t>
            </w:r>
            <w:r w:rsidRPr="009470C1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9470C1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рургия» </w:t>
            </w:r>
          </w:p>
        </w:tc>
        <w:tc>
          <w:tcPr>
            <w:tcW w:w="5303" w:type="dxa"/>
          </w:tcPr>
          <w:p w:rsidR="005C2065" w:rsidRPr="00CE03FF" w:rsidRDefault="005C2065" w:rsidP="009470C1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«Акушерское дело», «Лечебное дело», «Сестринское дело»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47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6.</w:t>
            </w:r>
          </w:p>
        </w:tc>
        <w:tc>
          <w:tcPr>
            <w:tcW w:w="3168" w:type="dxa"/>
          </w:tcPr>
          <w:p w:rsidR="005C2065" w:rsidRPr="00CE03FF" w:rsidRDefault="005C2065" w:rsidP="009470C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селение</w:t>
            </w:r>
          </w:p>
        </w:tc>
        <w:tc>
          <w:tcPr>
            <w:tcW w:w="5645" w:type="dxa"/>
          </w:tcPr>
          <w:p w:rsidR="005C2065" w:rsidRPr="009470C1" w:rsidRDefault="005C2065" w:rsidP="009470C1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:rsidR="005C2065" w:rsidRPr="00CE03FF" w:rsidRDefault="005C2065" w:rsidP="009470C1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«Преподавание в начальных классах»</w:t>
            </w: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947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Николаевский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47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9470C1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9470C1">
            <w:pPr>
              <w:spacing w:after="0" w:line="240" w:lineRule="auto"/>
              <w:jc w:val="both"/>
              <w:rPr>
                <w:rFonts w:ascii="PT Astra Serif" w:eastAsiaTheme="minorHAnsi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«Безопа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ность жизнедеятельности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C2065" w:rsidRPr="00CE03FF" w:rsidRDefault="005C2065" w:rsidP="009470C1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47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9470C1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Головинское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9470C1">
            <w:pPr>
              <w:spacing w:after="0" w:line="240" w:lineRule="auto"/>
              <w:rPr>
                <w:rFonts w:ascii="PT Astra Serif" w:eastAsiaTheme="minorHAnsi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«Иностра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н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ный язык»</w:t>
            </w:r>
          </w:p>
        </w:tc>
        <w:tc>
          <w:tcPr>
            <w:tcW w:w="5303" w:type="dxa"/>
          </w:tcPr>
          <w:p w:rsidR="005C2065" w:rsidRPr="00CE03FF" w:rsidRDefault="005C2065" w:rsidP="009470C1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47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9470C1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Канадейское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9470C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«Химия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»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;</w:t>
            </w:r>
          </w:p>
          <w:p w:rsidR="005C2065" w:rsidRPr="00CE03FF" w:rsidRDefault="005C2065" w:rsidP="009470C1">
            <w:pPr>
              <w:spacing w:after="0" w:line="240" w:lineRule="auto"/>
              <w:jc w:val="both"/>
              <w:rPr>
                <w:rFonts w:ascii="PT Astra Serif" w:eastAsiaTheme="minorHAnsi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Музыкально-инструментальное искусство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»,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Хореографическое искусство» </w:t>
            </w:r>
          </w:p>
        </w:tc>
        <w:tc>
          <w:tcPr>
            <w:tcW w:w="5303" w:type="dxa"/>
          </w:tcPr>
          <w:p w:rsidR="005C2065" w:rsidRPr="00CE03FF" w:rsidRDefault="005C2065" w:rsidP="009470C1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«Музыкальное образование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947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9470C1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5645" w:type="dxa"/>
          </w:tcPr>
          <w:p w:rsidR="005C2065" w:rsidRPr="009470C1" w:rsidRDefault="005C2065" w:rsidP="009470C1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9470C1">
              <w:rPr>
                <w:rFonts w:ascii="PT Astra Serif" w:hAnsi="PT Astra Serif"/>
                <w:spacing w:val="-4"/>
                <w:sz w:val="28"/>
                <w:szCs w:val="28"/>
              </w:rPr>
              <w:t>«Педагогическое образование», «</w:t>
            </w:r>
            <w:r w:rsidRPr="009470C1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>Математ</w:t>
            </w:r>
            <w:r w:rsidRPr="009470C1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>и</w:t>
            </w:r>
            <w:r w:rsidRPr="009470C1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>ка»</w:t>
            </w:r>
            <w:r w:rsidRPr="009470C1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;</w:t>
            </w:r>
          </w:p>
          <w:p w:rsidR="005C2065" w:rsidRPr="00CE03FF" w:rsidRDefault="005C2065" w:rsidP="009470C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Клиническая лабораторная диагностика»,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 xml:space="preserve">Педиатрия», «Рентгенология», «Терапия», 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lastRenderedPageBreak/>
              <w:t>«Травматология и ортопедия»;</w:t>
            </w:r>
          </w:p>
          <w:p w:rsidR="005C2065" w:rsidRPr="00CE03FF" w:rsidRDefault="005C2065" w:rsidP="009470C1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 xml:space="preserve">«Музыкально-инструментальное искусство» </w:t>
            </w:r>
          </w:p>
        </w:tc>
        <w:tc>
          <w:tcPr>
            <w:tcW w:w="5303" w:type="dxa"/>
          </w:tcPr>
          <w:p w:rsidR="005C2065" w:rsidRPr="00CE03FF" w:rsidRDefault="005C2065" w:rsidP="009470C1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«Музыкальное образование»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68" w:type="dxa"/>
          </w:tcPr>
          <w:p w:rsidR="005C2065" w:rsidRPr="00CE03FF" w:rsidRDefault="005C2065" w:rsidP="00C131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Никулинское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«Иностра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н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ный язык», «История», «Русский язык и 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тература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Новомалыклинский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C131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Новомалыклинское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Педиатрия», «Терапия»;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Библиотечно-информационная деятел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ность», «Библиотечно-информационные р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сурсы»,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«Музыкально-инструментальное и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с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кусство»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«Музыкальное образование»</w:t>
            </w: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Новоспасский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C131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Коптевское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:rsidR="005C2065" w:rsidRPr="00D62E7D" w:rsidRDefault="005C2065" w:rsidP="00D62E7D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="00D62E7D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C131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Красносельское сел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Дирижирование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>»,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Искусство народного пения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», «Музыкально-инструментальное и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с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кусство», «Хореографическое искусство»</w:t>
            </w:r>
          </w:p>
        </w:tc>
        <w:tc>
          <w:tcPr>
            <w:tcW w:w="5303" w:type="dxa"/>
          </w:tcPr>
          <w:p w:rsidR="00D62E7D" w:rsidRDefault="005C2065" w:rsidP="00D62E7D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</w:t>
            </w:r>
            <w:r w:rsidR="00D62E7D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ло»; </w:t>
            </w:r>
          </w:p>
          <w:p w:rsidR="005C2065" w:rsidRPr="00D62E7D" w:rsidRDefault="00D62E7D" w:rsidP="00D62E7D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образование»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C131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Новоспасское городское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«Неврология»,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Педиатрия», «Терапия», «Хирургия», «Рентгенология»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C131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Садовское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:rsidR="005C2065" w:rsidRPr="00D62E7D" w:rsidRDefault="005C2065" w:rsidP="00D62E7D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="00D62E7D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:rsidR="005C2065" w:rsidRPr="00CE03FF" w:rsidRDefault="005C2065" w:rsidP="00C131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Троицкосунгурское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:rsidR="00D62E7D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е дело»; 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</w:t>
            </w:r>
            <w:r w:rsidR="00D62E7D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вание»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6.</w:t>
            </w:r>
          </w:p>
        </w:tc>
        <w:tc>
          <w:tcPr>
            <w:tcW w:w="3168" w:type="dxa"/>
          </w:tcPr>
          <w:p w:rsidR="005C2065" w:rsidRPr="00CE03FF" w:rsidRDefault="005C2065" w:rsidP="00C131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Фабричновыселковское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Павловский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C131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Павловское городское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9923ED" w:rsidRDefault="005C2065" w:rsidP="0071161E">
            <w:pPr>
              <w:spacing w:after="0" w:line="240" w:lineRule="auto"/>
              <w:jc w:val="both"/>
              <w:rPr>
                <w:rFonts w:ascii="PT Astra Serif" w:eastAsiaTheme="minorHAnsi" w:hAnsi="PT Astra Serif"/>
                <w:spacing w:val="-4"/>
                <w:sz w:val="28"/>
                <w:szCs w:val="28"/>
              </w:rPr>
            </w:pPr>
            <w:r w:rsidRPr="000755CE">
              <w:rPr>
                <w:rFonts w:ascii="PT Astra Serif" w:hAnsi="PT Astra Serif"/>
                <w:spacing w:val="-4"/>
                <w:sz w:val="28"/>
                <w:szCs w:val="28"/>
              </w:rPr>
              <w:t xml:space="preserve">«Педагогическое образование», «История», «Математика», «Русский язык и литература», </w:t>
            </w:r>
            <w:r w:rsidRPr="000755CE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«Физика», «Преподавание в начальных кла</w:t>
            </w:r>
            <w:r w:rsidRPr="000755CE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0755CE">
              <w:rPr>
                <w:rFonts w:ascii="PT Astra Serif" w:hAnsi="PT Astra Serif"/>
                <w:spacing w:val="-4"/>
                <w:sz w:val="28"/>
                <w:szCs w:val="28"/>
              </w:rPr>
              <w:t>сах», «Педагогика и методика начального о</w:t>
            </w:r>
            <w:r w:rsidRPr="000755C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0755CE">
              <w:rPr>
                <w:rFonts w:ascii="PT Astra Serif" w:hAnsi="PT Astra Serif"/>
                <w:spacing w:val="-4"/>
                <w:sz w:val="28"/>
                <w:szCs w:val="28"/>
              </w:rPr>
              <w:t>разования», «Психолого-педагогическое обр</w:t>
            </w:r>
            <w:r w:rsidRPr="000755C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755CE">
              <w:rPr>
                <w:rFonts w:ascii="PT Astra Serif" w:hAnsi="PT Astra Serif"/>
                <w:spacing w:val="-4"/>
                <w:sz w:val="28"/>
                <w:szCs w:val="28"/>
              </w:rPr>
              <w:t>зование»;</w:t>
            </w:r>
            <w:r w:rsidRPr="000755CE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 xml:space="preserve"> </w:t>
            </w:r>
          </w:p>
          <w:p w:rsidR="005C2065" w:rsidRPr="000755CE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755CE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>«</w:t>
            </w:r>
            <w:r w:rsidRPr="000755CE">
              <w:rPr>
                <w:rFonts w:ascii="PT Astra Serif" w:hAnsi="PT Astra Serif"/>
                <w:spacing w:val="-4"/>
                <w:sz w:val="28"/>
                <w:szCs w:val="28"/>
              </w:rPr>
              <w:t>Хореографическое искусство»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lastRenderedPageBreak/>
              <w:t>«Преподавание в начальных классах»; «Изобразительное искусство и черчение»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68" w:type="dxa"/>
          </w:tcPr>
          <w:p w:rsidR="005C2065" w:rsidRPr="00CE03FF" w:rsidRDefault="005C2065" w:rsidP="009923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Пичеурское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«История»,  «Психолого-педагогическое образование»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9923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Холстовское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«Математ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="000755CE">
              <w:rPr>
                <w:rFonts w:ascii="PT Astra Serif" w:hAnsi="PT Astra Serif"/>
                <w:sz w:val="28"/>
                <w:szCs w:val="28"/>
              </w:rPr>
              <w:t>ка»,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«Русский язык и литература», «Физика» 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9923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Шаховское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«Преподавание в начальных классах»</w:t>
            </w: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Радищевский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9923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«Педагог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ческое образование (с двумя профилями подготовки)»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9923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Ореховское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«Педагог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ческое образование (с двумя профилями подготовки)»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9923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5645" w:type="dxa"/>
          </w:tcPr>
          <w:p w:rsidR="009923ED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«Педагог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ческое образование (с двумя профилями подготовки)»;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«Хореографическое искусство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Сенгилеевский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E35B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Красногуляевское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родское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«Хореографическое искусство»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E35B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Сенгилеевское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«Акушерство и гинекология»,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Клиническая лабораторная диагностика»,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б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ная практика (семейная медицина)»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«Пед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lastRenderedPageBreak/>
              <w:t>атрия», «Психиатрия», «Рентгенология», «Скорая медицинская помощь», «Стомат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логия детская», «Стоматология общей пра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к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тики», «Стоматология терапевтическая», «Терапия», «Ультразвуковая диагностика», «Фтизиатрия», «Функциональная диагн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стика», «Хирургия»;</w:t>
            </w:r>
            <w:proofErr w:type="gramEnd"/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Библиотечно-информационная деятел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ность», «Библиотечно-информационные р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сурсы», «Музыкально-инструментальное и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кусство»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«Сестринское дело», «Акушерское дело», «Стоматология о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р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топедическая», «Лабораторная диагн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стика», «Фармация»;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«Музыкальное образование»</w:t>
            </w:r>
          </w:p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8" w:type="dxa"/>
          </w:tcPr>
          <w:p w:rsidR="005C2065" w:rsidRPr="00CE03FF" w:rsidRDefault="005C2065" w:rsidP="00E35B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Силикатененское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родское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«Хирургия»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«Лечебное дело»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E35B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Тушнинское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«Общая врачебная практика (семейная м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дицина)»;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:rsidR="005C2065" w:rsidRPr="00CE03FF" w:rsidRDefault="002B1636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="005C2065" w:rsidRPr="00CE03FF">
              <w:rPr>
                <w:rFonts w:ascii="PT Astra Serif" w:eastAsia="Times New Roman" w:hAnsi="PT Astra Serif"/>
                <w:sz w:val="28"/>
                <w:szCs w:val="28"/>
              </w:rPr>
              <w:t>Лечебное дело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»</w:t>
            </w:r>
            <w:r w:rsidR="005C2065" w:rsidRPr="00CE03FF">
              <w:rPr>
                <w:rFonts w:ascii="PT Astra Serif" w:eastAsia="Times New Roman" w:hAnsi="PT Astra Serif"/>
                <w:sz w:val="28"/>
                <w:szCs w:val="28"/>
              </w:rPr>
              <w:t>;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«Музыкальное образование»</w:t>
            </w:r>
          </w:p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Старокулаткинский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E054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Зеленовское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дицина)»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E054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Мостякское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 (с двумя пр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филями подготовки)»;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дицина)»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E054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Среднетерешанское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 (с двумя пр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филями подготовки)»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E054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Староатлашское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 (с двумя пр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филями подготовки)»,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медицина)»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2C306E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68" w:type="dxa"/>
          </w:tcPr>
          <w:p w:rsidR="005C2065" w:rsidRPr="00CE03FF" w:rsidRDefault="005C2065" w:rsidP="002C306E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Старокулаткинское</w:t>
            </w:r>
            <w:proofErr w:type="spellEnd"/>
            <w:r w:rsidR="00E054B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г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родское поселение</w:t>
            </w:r>
          </w:p>
        </w:tc>
        <w:tc>
          <w:tcPr>
            <w:tcW w:w="5645" w:type="dxa"/>
          </w:tcPr>
          <w:p w:rsidR="005C2065" w:rsidRPr="002C306E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C306E">
              <w:rPr>
                <w:rFonts w:ascii="PT Astra Serif" w:hAnsi="PT Astra Serif"/>
                <w:spacing w:val="-4"/>
                <w:sz w:val="28"/>
                <w:szCs w:val="28"/>
              </w:rPr>
              <w:t>«Педагогическое образование (с двумя пр</w:t>
            </w:r>
            <w:r w:rsidRPr="002C306E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C306E">
              <w:rPr>
                <w:rFonts w:ascii="PT Astra Serif" w:hAnsi="PT Astra Serif"/>
                <w:spacing w:val="-4"/>
                <w:sz w:val="28"/>
                <w:szCs w:val="28"/>
              </w:rPr>
              <w:t>филями подготовки)», «Психолого-педагогическое образование»;</w:t>
            </w:r>
          </w:p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Педиатрия», «Рентгенология», «Скорая м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дицинская помощь», «Стоматология общей практики», «Терапия»; </w:t>
            </w:r>
          </w:p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Звукорежиссура культурно-массовых пре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д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ставлений и концертных программ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», 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Би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лиотечно-информационная деятельность», «Библиотечно-информационные ресурсы», «Музыкально-инструментальное искусство»</w:t>
            </w:r>
          </w:p>
        </w:tc>
        <w:tc>
          <w:tcPr>
            <w:tcW w:w="5303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дело»;</w:t>
            </w:r>
          </w:p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образование»</w:t>
            </w:r>
          </w:p>
          <w:p w:rsidR="005C2065" w:rsidRPr="00CE03FF" w:rsidRDefault="005C2065" w:rsidP="002C306E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2C306E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6.</w:t>
            </w:r>
          </w:p>
        </w:tc>
        <w:tc>
          <w:tcPr>
            <w:tcW w:w="3168" w:type="dxa"/>
          </w:tcPr>
          <w:p w:rsidR="005C2065" w:rsidRPr="00CE03FF" w:rsidRDefault="005C2065" w:rsidP="002C306E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Терешанское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дицина)»</w:t>
            </w:r>
          </w:p>
        </w:tc>
        <w:tc>
          <w:tcPr>
            <w:tcW w:w="5303" w:type="dxa"/>
          </w:tcPr>
          <w:p w:rsidR="005C2065" w:rsidRPr="00CE03FF" w:rsidRDefault="005C2065" w:rsidP="002C306E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2C306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Старомайнский</w:t>
            </w:r>
            <w:proofErr w:type="spell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2C306E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2C306E">
            <w:pPr>
              <w:tabs>
                <w:tab w:val="left" w:pos="0"/>
              </w:tabs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Жедяевское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дицина)»</w:t>
            </w:r>
          </w:p>
        </w:tc>
        <w:tc>
          <w:tcPr>
            <w:tcW w:w="5303" w:type="dxa"/>
          </w:tcPr>
          <w:p w:rsidR="005C2065" w:rsidRPr="00CE03FF" w:rsidRDefault="005C2065" w:rsidP="002C306E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2C306E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2C306E">
            <w:pPr>
              <w:tabs>
                <w:tab w:val="left" w:pos="0"/>
              </w:tabs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Матвеевское сельское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поселение</w:t>
            </w:r>
          </w:p>
        </w:tc>
        <w:tc>
          <w:tcPr>
            <w:tcW w:w="5645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:rsidR="005C2065" w:rsidRPr="002C306E" w:rsidRDefault="002C306E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«Сестринское дело»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2C306E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2C306E">
            <w:pPr>
              <w:tabs>
                <w:tab w:val="left" w:pos="0"/>
              </w:tabs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Прибрежненское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ское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поселение</w:t>
            </w:r>
          </w:p>
        </w:tc>
        <w:tc>
          <w:tcPr>
            <w:tcW w:w="5645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дицина)»,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Организация здравоохранения и общественное здоровье»</w:t>
            </w:r>
          </w:p>
        </w:tc>
        <w:tc>
          <w:tcPr>
            <w:tcW w:w="5303" w:type="dxa"/>
          </w:tcPr>
          <w:p w:rsidR="005C2065" w:rsidRPr="00CE03FF" w:rsidRDefault="005C2065" w:rsidP="002C306E">
            <w:pPr>
              <w:spacing w:after="0" w:line="235" w:lineRule="auto"/>
              <w:ind w:firstLine="7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5C2065" w:rsidRPr="00CE03FF" w:rsidTr="002C306E">
        <w:trPr>
          <w:trHeight w:val="212"/>
        </w:trPr>
        <w:tc>
          <w:tcPr>
            <w:tcW w:w="670" w:type="dxa"/>
          </w:tcPr>
          <w:p w:rsidR="005C2065" w:rsidRPr="00CE03FF" w:rsidRDefault="005C2065" w:rsidP="002C306E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2C306E">
            <w:pPr>
              <w:tabs>
                <w:tab w:val="left" w:pos="0"/>
              </w:tabs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Старомайнское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«Дошкольное образование», «Педагогич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ское образование», «Русский язык и литер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а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тура», «Математика», «Физика», «Препод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а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вание в начальных классах», «Педагогика и методика начального образования», «Псих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лого-педагогическое образование»;</w:t>
            </w:r>
          </w:p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Анестезиология-реаниматология», «Гер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атрия»,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«Скорая медицинская помощь», </w:t>
            </w:r>
            <w:r w:rsidRPr="00CE03FF">
              <w:rPr>
                <w:rFonts w:ascii="PT Astra Serif" w:hAnsi="PT Astra Serif"/>
                <w:sz w:val="28"/>
                <w:szCs w:val="28"/>
              </w:rPr>
              <w:lastRenderedPageBreak/>
              <w:t>«Стоматология общей практики», «Тер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а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пия», «Травматология и ортопедия», «Фт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зиатрия»;</w:t>
            </w:r>
          </w:p>
          <w:p w:rsidR="005C2065" w:rsidRPr="002C306E" w:rsidRDefault="005C2065" w:rsidP="002C306E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2C306E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2C306E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Библиотечно-информационная деятел</w:t>
            </w:r>
            <w:r w:rsidRPr="002C306E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ь</w:t>
            </w:r>
            <w:r w:rsidRPr="002C306E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ность», «Библиотечно-информационные р</w:t>
            </w:r>
            <w:r w:rsidRPr="002C306E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е</w:t>
            </w:r>
            <w:r w:rsidRPr="002C306E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сурсы», «Музыкально-инструментальное и</w:t>
            </w:r>
            <w:r w:rsidRPr="002C306E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с</w:t>
            </w:r>
            <w:r w:rsidRPr="002C306E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кусство»</w:t>
            </w:r>
          </w:p>
        </w:tc>
        <w:tc>
          <w:tcPr>
            <w:tcW w:w="5303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«Дошкольное образование», «Препод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вание в начальных классах»;</w:t>
            </w:r>
          </w:p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«Лечебное дело», «Сестринское дело»; 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br/>
              <w:t>«Музыкальное образование»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2C306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lastRenderedPageBreak/>
              <w:t>Сурский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E76F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Сурское городское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п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селение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45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«Педагог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ческое образование (с двумя профилями подготовки)», «Психолого-педагогическое образование», «Специальное (дефектолог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ческое образование)»;</w:t>
            </w:r>
          </w:p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Педиатрия»;</w:t>
            </w:r>
          </w:p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«Преподавание в начальных классах»; 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дело»;</w:t>
            </w:r>
          </w:p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образование»</w:t>
            </w:r>
          </w:p>
          <w:p w:rsidR="005C2065" w:rsidRPr="00CE03FF" w:rsidRDefault="005C2065" w:rsidP="002C306E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E76F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Лавинское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селение</w:t>
            </w:r>
          </w:p>
        </w:tc>
        <w:tc>
          <w:tcPr>
            <w:tcW w:w="5645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«Педагог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ческое образование (с двумя профилями подготовки)»</w:t>
            </w:r>
          </w:p>
        </w:tc>
        <w:tc>
          <w:tcPr>
            <w:tcW w:w="5303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E76F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Никитинское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«Педагог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ческое образование (с двумя профилями подготовки)»</w:t>
            </w:r>
          </w:p>
        </w:tc>
        <w:tc>
          <w:tcPr>
            <w:tcW w:w="5303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E76F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Сарское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ление</w:t>
            </w:r>
          </w:p>
        </w:tc>
        <w:tc>
          <w:tcPr>
            <w:tcW w:w="5645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«Специал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ное (дефектологическое) образование»</w:t>
            </w:r>
          </w:p>
        </w:tc>
        <w:tc>
          <w:tcPr>
            <w:tcW w:w="5303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:rsidR="005C2065" w:rsidRPr="00CE03FF" w:rsidRDefault="005C2065" w:rsidP="00E76F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Хмелевское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«Педагог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ческое образование (с двумя профилями подготовки)»</w:t>
            </w:r>
          </w:p>
        </w:tc>
        <w:tc>
          <w:tcPr>
            <w:tcW w:w="5303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E76FFA">
            <w:pPr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E76F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Красноборское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:rsidR="005C2065" w:rsidRPr="00CE03FF" w:rsidRDefault="005C2065" w:rsidP="002C306E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F92082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68" w:type="dxa"/>
          </w:tcPr>
          <w:p w:rsidR="005C2065" w:rsidRPr="00CE03FF" w:rsidRDefault="005C2065" w:rsidP="00E76FFA">
            <w:pPr>
              <w:tabs>
                <w:tab w:val="left" w:pos="0"/>
              </w:tabs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Михайловское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F9208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F92082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E76FFA">
            <w:pPr>
              <w:tabs>
                <w:tab w:val="left" w:pos="0"/>
              </w:tabs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Подкуровское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F9208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F92082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E76FFA">
            <w:pPr>
              <w:tabs>
                <w:tab w:val="left" w:pos="0"/>
              </w:tabs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«Сестринское дело</w:t>
            </w:r>
            <w:r w:rsidR="00CB2315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F92082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:rsidR="005C2065" w:rsidRPr="00CE03FF" w:rsidRDefault="005C2065" w:rsidP="00E76FFA">
            <w:pPr>
              <w:tabs>
                <w:tab w:val="left" w:pos="0"/>
              </w:tabs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Ясашноташлинское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«Профессиональное обучение (по отра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лям)»;</w:t>
            </w:r>
          </w:p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F92082">
            <w:pPr>
              <w:spacing w:after="0" w:line="247" w:lineRule="auto"/>
              <w:jc w:val="center"/>
              <w:rPr>
                <w:rFonts w:ascii="PT Astra Serif" w:eastAsiaTheme="minorHAnsi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Ульяновский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F92082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B921DB">
            <w:pPr>
              <w:tabs>
                <w:tab w:val="left" w:pos="0"/>
              </w:tabs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Большеключищенское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5645" w:type="dxa"/>
          </w:tcPr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«Биология», «География», «Информатика и вычисл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тельная техника», «История», «Математ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ка», «Русский язык и литература», «Физ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ка», «Физическая культура», «Педагогич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ское образование (с двумя профилями по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готовки)»;</w:t>
            </w:r>
            <w:proofErr w:type="gramEnd"/>
          </w:p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Педиатрия», «Стоматология общей практ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ки», «Терапия»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2065" w:rsidRPr="00F92082" w:rsidRDefault="005C2065" w:rsidP="00F92082">
            <w:pPr>
              <w:spacing w:after="0"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92082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F92082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>Библиотечно-информационная деятел</w:t>
            </w:r>
            <w:r w:rsidRPr="00F92082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>ь</w:t>
            </w:r>
            <w:r w:rsidRPr="00F92082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>ность</w:t>
            </w:r>
            <w:r w:rsidRPr="00F92082">
              <w:rPr>
                <w:rFonts w:ascii="PT Astra Serif" w:hAnsi="PT Astra Serif"/>
                <w:spacing w:val="-4"/>
                <w:sz w:val="28"/>
                <w:szCs w:val="28"/>
              </w:rPr>
              <w:t>», «Библиотечно-информационные р</w:t>
            </w:r>
            <w:r w:rsidRPr="00F92082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F92082">
              <w:rPr>
                <w:rFonts w:ascii="PT Astra Serif" w:hAnsi="PT Astra Serif"/>
                <w:spacing w:val="-4"/>
                <w:sz w:val="28"/>
                <w:szCs w:val="28"/>
              </w:rPr>
              <w:t>сурсы»</w:t>
            </w:r>
          </w:p>
        </w:tc>
        <w:tc>
          <w:tcPr>
            <w:tcW w:w="5303" w:type="dxa"/>
          </w:tcPr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«Преподавание в начальных классах»;</w:t>
            </w:r>
          </w:p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дело», «Стоматология», «Стоматология ортоп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дическая»</w:t>
            </w:r>
          </w:p>
          <w:p w:rsidR="005C2065" w:rsidRPr="00CE03FF" w:rsidRDefault="005C2065" w:rsidP="00F92082">
            <w:pPr>
              <w:spacing w:after="0" w:line="247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F92082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B921DB">
            <w:pPr>
              <w:tabs>
                <w:tab w:val="left" w:pos="0"/>
              </w:tabs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Зеленорощинское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ское поселение</w:t>
            </w:r>
          </w:p>
        </w:tc>
        <w:tc>
          <w:tcPr>
            <w:tcW w:w="5645" w:type="dxa"/>
          </w:tcPr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«Информ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а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тика и вычислительная техника», «Матем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а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тика», «Педагогическое образование (с дв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у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мя профилями подготовки)»;</w:t>
            </w:r>
          </w:p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Педиатрия», «Терапия»</w:t>
            </w:r>
          </w:p>
        </w:tc>
        <w:tc>
          <w:tcPr>
            <w:tcW w:w="5303" w:type="dxa"/>
          </w:tcPr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дело», «Стоматология», «Стоматология ортоп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дическая»</w:t>
            </w:r>
          </w:p>
          <w:p w:rsidR="005C2065" w:rsidRPr="00CE03FF" w:rsidRDefault="005C2065" w:rsidP="00F92082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5C2065" w:rsidRPr="00CE03FF" w:rsidRDefault="005C2065" w:rsidP="00F92082">
            <w:pPr>
              <w:spacing w:after="0" w:line="247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8" w:type="dxa"/>
          </w:tcPr>
          <w:p w:rsidR="005C2065" w:rsidRPr="00CE03FF" w:rsidRDefault="005C2065" w:rsidP="00B921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Ишеевское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:rsidR="005C2065" w:rsidRPr="00B20CF1" w:rsidRDefault="005C2065" w:rsidP="0071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B20CF1">
              <w:rPr>
                <w:rFonts w:ascii="PT Astra Serif" w:hAnsi="PT Astra Serif" w:cs="PT Astra Serif"/>
                <w:spacing w:val="-4"/>
                <w:sz w:val="28"/>
                <w:szCs w:val="28"/>
              </w:rPr>
              <w:t>«Дошкольное образование», «Коррекционная педагогика в начальном образовании»,</w:t>
            </w:r>
            <w:r w:rsidRPr="00B20CF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«Пед</w:t>
            </w:r>
            <w:r w:rsidRPr="00B20CF1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B20CF1">
              <w:rPr>
                <w:rFonts w:ascii="PT Astra Serif" w:hAnsi="PT Astra Serif"/>
                <w:spacing w:val="-4"/>
                <w:sz w:val="28"/>
                <w:szCs w:val="28"/>
              </w:rPr>
              <w:t>гогическое образование», «Биология», «Ге</w:t>
            </w:r>
            <w:r w:rsidRPr="00B20CF1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20CF1">
              <w:rPr>
                <w:rFonts w:ascii="PT Astra Serif" w:hAnsi="PT Astra Serif"/>
                <w:spacing w:val="-4"/>
                <w:sz w:val="28"/>
                <w:szCs w:val="28"/>
              </w:rPr>
              <w:t>графия», «Иностранный язык», «Информат</w:t>
            </w:r>
            <w:r w:rsidRPr="00B20CF1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20CF1">
              <w:rPr>
                <w:rFonts w:ascii="PT Astra Serif" w:hAnsi="PT Astra Serif"/>
                <w:spacing w:val="-4"/>
                <w:sz w:val="28"/>
                <w:szCs w:val="28"/>
              </w:rPr>
              <w:t>ка и вычислительная техника», «История», «Математика», «Русский язык и литература», «Физика», «Физическая культура»,</w:t>
            </w:r>
            <w:r w:rsidRPr="00B20CF1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 xml:space="preserve"> «Психол</w:t>
            </w:r>
            <w:r w:rsidRPr="00B20CF1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>о</w:t>
            </w:r>
            <w:r w:rsidRPr="00B20CF1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 xml:space="preserve">го-педагогическое образование»; </w:t>
            </w:r>
            <w:proofErr w:type="gramEnd"/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Акушерство и гинекология», «Анестези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логия-реаниматология», «</w:t>
            </w:r>
            <w:proofErr w:type="spellStart"/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Дерматовенерол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гия</w:t>
            </w:r>
            <w:proofErr w:type="spellEnd"/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Неврология»,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Оториноларингол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гия», «Офтальмология»,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Педиатрия»,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Психиатрия-наркология»,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Скорая мед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цинская помощь»,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«Стоматология общей практики», «Стоматология ортопедическая», «Терапия»,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Травматология и ортопедия», «Урология», «Хирургия»</w:t>
            </w:r>
            <w:proofErr w:type="gramEnd"/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Педагогика дополнительного образов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а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ния</w:t>
            </w:r>
            <w:r w:rsidRPr="00CE03FF">
              <w:rPr>
                <w:rFonts w:ascii="PT Astra Serif" w:hAnsi="PT Astra Serif"/>
                <w:sz w:val="28"/>
                <w:szCs w:val="28"/>
              </w:rPr>
              <w:t>», «Педагогическое образование»;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«Акушерское дело»,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</w:t>
            </w:r>
          </w:p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B921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Новобеденьговское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«Физическая культура»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«Преподавание в начальных классах»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:rsidR="005C2065" w:rsidRPr="00CE03FF" w:rsidRDefault="005C2065" w:rsidP="00B921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Охотничьевское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 (с двумя пр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филями подготовки)»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6.</w:t>
            </w:r>
          </w:p>
        </w:tc>
        <w:tc>
          <w:tcPr>
            <w:tcW w:w="3168" w:type="dxa"/>
          </w:tcPr>
          <w:p w:rsidR="005C2065" w:rsidRPr="00CE03FF" w:rsidRDefault="005C2065" w:rsidP="00B921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Салмановское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«Биология», «География», «Информатика и вычисл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тельная техника», «История», «Математ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ка», «Русский язык и литература</w:t>
            </w:r>
            <w:r w:rsidR="00B921DB">
              <w:rPr>
                <w:rFonts w:ascii="PT Astra Serif" w:hAnsi="PT Astra Serif"/>
                <w:sz w:val="28"/>
                <w:szCs w:val="28"/>
              </w:rPr>
              <w:t>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, «Физ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ка», «Физическая культура» </w:t>
            </w:r>
            <w:proofErr w:type="gramEnd"/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«Дошкольное образование», «Преподав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а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ние в начальных классах»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7.</w:t>
            </w:r>
          </w:p>
        </w:tc>
        <w:tc>
          <w:tcPr>
            <w:tcW w:w="3168" w:type="dxa"/>
          </w:tcPr>
          <w:p w:rsidR="005C2065" w:rsidRPr="00CE03FF" w:rsidRDefault="005C2065" w:rsidP="00B921DB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Тетюшское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«Общая врачебная практика (семейная м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дицина)»,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Педиатрия», «Терапия»</w:t>
            </w:r>
          </w:p>
        </w:tc>
        <w:tc>
          <w:tcPr>
            <w:tcW w:w="5303" w:type="dxa"/>
          </w:tcPr>
          <w:p w:rsidR="005C2065" w:rsidRPr="005F56DD" w:rsidRDefault="005C2065" w:rsidP="005F56DD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дело, «Стоматология орт</w:t>
            </w:r>
            <w:r w:rsidR="005F56DD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опедическая»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EC0A81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68" w:type="dxa"/>
          </w:tcPr>
          <w:p w:rsidR="005C2065" w:rsidRPr="00CE03FF" w:rsidRDefault="005C2065" w:rsidP="00EC0A81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Тимирязевское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EC0A8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Педиатрия», «Стоматология ортопедич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ская», «Терапия» </w:t>
            </w:r>
          </w:p>
        </w:tc>
        <w:tc>
          <w:tcPr>
            <w:tcW w:w="5303" w:type="dxa"/>
          </w:tcPr>
          <w:p w:rsidR="005C2065" w:rsidRPr="00CE03FF" w:rsidRDefault="005C2065" w:rsidP="00EC0A81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</w:t>
            </w:r>
          </w:p>
          <w:p w:rsidR="005C2065" w:rsidRPr="00CE03FF" w:rsidRDefault="005C2065" w:rsidP="00EC0A81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EC0A81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9.</w:t>
            </w:r>
          </w:p>
        </w:tc>
        <w:tc>
          <w:tcPr>
            <w:tcW w:w="3168" w:type="dxa"/>
          </w:tcPr>
          <w:p w:rsidR="005C2065" w:rsidRPr="00CE03FF" w:rsidRDefault="005C2065" w:rsidP="00EC0A81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Ундоровское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EC0A8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«Биология», «География», «Информатика и вычисл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тельная техника», «История», «Математ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ка», «Русский язык и литература», «Физ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ка», «Физическая культура»;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  <w:p w:rsidR="005C2065" w:rsidRPr="00CE03FF" w:rsidRDefault="005C2065" w:rsidP="00EC0A81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Педиатрия»,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Скорая медицинская п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мощь», «Стоматология», «Терапия»</w:t>
            </w:r>
          </w:p>
        </w:tc>
        <w:tc>
          <w:tcPr>
            <w:tcW w:w="5303" w:type="dxa"/>
          </w:tcPr>
          <w:p w:rsidR="00B921DB" w:rsidRDefault="005C2065" w:rsidP="00EC0A81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«Дошкольное образование», «Преподав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а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ние в начальных классах»;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2065" w:rsidRPr="00CE03FF" w:rsidRDefault="005C2065" w:rsidP="00EC0A81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</w:t>
            </w:r>
          </w:p>
          <w:p w:rsidR="005C2065" w:rsidRPr="00CE03FF" w:rsidRDefault="005C2065" w:rsidP="00EC0A8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2065" w:rsidRPr="00CE03FF" w:rsidRDefault="005C2065" w:rsidP="00EC0A81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EC0A81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Calibri" w:hAnsi="PT Astra Serif" w:cs="Times New Roman"/>
                <w:sz w:val="28"/>
                <w:szCs w:val="28"/>
                <w:lang w:eastAsia="zh-CN"/>
              </w:rPr>
              <w:t>Цильнинский</w:t>
            </w:r>
            <w:proofErr w:type="spellEnd"/>
            <w:r w:rsidRPr="00CE03FF">
              <w:rPr>
                <w:rFonts w:ascii="PT Astra Serif" w:eastAsia="Calibri" w:hAnsi="PT Astra Serif" w:cs="Times New Roman"/>
                <w:sz w:val="28"/>
                <w:szCs w:val="28"/>
                <w:lang w:eastAsia="zh-CN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EC0A81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C24283">
            <w:pPr>
              <w:autoSpaceDE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Большенагаткинское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</w:t>
            </w:r>
            <w:bookmarkStart w:id="0" w:name="_GoBack"/>
            <w:bookmarkEnd w:id="0"/>
            <w:r w:rsidRPr="00CE03FF">
              <w:rPr>
                <w:rFonts w:ascii="PT Astra Serif" w:hAnsi="PT Astra Serif"/>
                <w:sz w:val="28"/>
                <w:szCs w:val="28"/>
              </w:rPr>
              <w:t>еление</w:t>
            </w:r>
          </w:p>
        </w:tc>
        <w:tc>
          <w:tcPr>
            <w:tcW w:w="5645" w:type="dxa"/>
          </w:tcPr>
          <w:p w:rsidR="005C2065" w:rsidRPr="00CE03FF" w:rsidRDefault="005C2065" w:rsidP="00EC0A81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CE03FF">
              <w:rPr>
                <w:rFonts w:ascii="PT Astra Serif" w:hAnsi="PT Astra Serif"/>
                <w:sz w:val="28"/>
                <w:szCs w:val="28"/>
              </w:rPr>
              <w:t>«Анестезиология-реаниматология», «Общая врачебная практика (семейная медицина)», «Оториноларингология», «Реаниматология», «Стоматология общей практики», «Урол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гия», «Терапия»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  <w:p w:rsidR="005C2065" w:rsidRPr="00CE03FF" w:rsidRDefault="005C2065" w:rsidP="00EC0A8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Библиотечно-информационная деятел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ность», «Библиотечно-информационные р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сурсы», «Музыкально-инструментальное и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кусство»</w:t>
            </w:r>
          </w:p>
        </w:tc>
        <w:tc>
          <w:tcPr>
            <w:tcW w:w="5303" w:type="dxa"/>
          </w:tcPr>
          <w:p w:rsidR="005C2065" w:rsidRPr="00CE03FF" w:rsidRDefault="005C2065" w:rsidP="00EC0A81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дело»;</w:t>
            </w:r>
          </w:p>
          <w:p w:rsidR="005C2065" w:rsidRPr="00CE03FF" w:rsidRDefault="005C2065" w:rsidP="00EC0A81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образование»</w:t>
            </w:r>
          </w:p>
          <w:p w:rsidR="005C2065" w:rsidRPr="00CE03FF" w:rsidRDefault="005C2065" w:rsidP="00EC0A81">
            <w:pPr>
              <w:autoSpaceDE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EC0A81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5C2065" w:rsidRPr="00CE03FF" w:rsidRDefault="005C2065" w:rsidP="00C24283">
            <w:pPr>
              <w:autoSpaceDE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Цильнинское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:rsidR="005C2065" w:rsidRPr="00CE03FF" w:rsidRDefault="005C2065" w:rsidP="00EC0A81">
            <w:pPr>
              <w:autoSpaceDE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:rsidR="00B921DB" w:rsidRDefault="005C2065" w:rsidP="00EC0A81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е дело»; </w:t>
            </w:r>
          </w:p>
          <w:p w:rsidR="005C2065" w:rsidRPr="00B921DB" w:rsidRDefault="005C2065" w:rsidP="00EC0A81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</w:t>
            </w:r>
            <w:r w:rsidR="00B921DB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вание»</w:t>
            </w:r>
          </w:p>
        </w:tc>
      </w:tr>
      <w:tr w:rsidR="005C2065" w:rsidRPr="00CE03FF" w:rsidTr="001D0AC3">
        <w:tc>
          <w:tcPr>
            <w:tcW w:w="14786" w:type="dxa"/>
            <w:gridSpan w:val="4"/>
          </w:tcPr>
          <w:p w:rsidR="005C2065" w:rsidRPr="00CE03FF" w:rsidRDefault="005C2065" w:rsidP="00EC0A81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Чердаклинский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EC0A81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5C2065" w:rsidRPr="00CE03FF" w:rsidRDefault="005C2065" w:rsidP="00C2428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Белоярское сельское поселение </w:t>
            </w:r>
          </w:p>
        </w:tc>
        <w:tc>
          <w:tcPr>
            <w:tcW w:w="5645" w:type="dxa"/>
          </w:tcPr>
          <w:p w:rsidR="00EC0A81" w:rsidRDefault="005C2065" w:rsidP="00EC0A81">
            <w:pPr>
              <w:spacing w:after="0"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«Педагогическое образование», «Биология», «Химия»;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EC0A81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«Скорая медицинская помощь»,</w:t>
            </w:r>
            <w:r w:rsidRPr="00EC0A8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«Стоматол</w:t>
            </w:r>
            <w:r w:rsidRPr="00EC0A81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C0A81">
              <w:rPr>
                <w:rFonts w:ascii="PT Astra Serif" w:hAnsi="PT Astra Serif"/>
                <w:spacing w:val="-4"/>
                <w:sz w:val="28"/>
                <w:szCs w:val="28"/>
              </w:rPr>
              <w:t>гия общей практики»</w:t>
            </w:r>
            <w:r w:rsidRPr="00EC0A81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>;</w:t>
            </w:r>
            <w:r w:rsidRPr="00EC0A8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:rsidR="005C2065" w:rsidRPr="00CE03FF" w:rsidRDefault="005C2065" w:rsidP="00EC0A8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0A81">
              <w:rPr>
                <w:rFonts w:ascii="PT Astra Serif" w:hAnsi="PT Astra Serif"/>
                <w:spacing w:val="-4"/>
                <w:sz w:val="28"/>
                <w:szCs w:val="28"/>
              </w:rPr>
              <w:t>«Библиотечно-информационная деятел</w:t>
            </w:r>
            <w:r w:rsidRPr="00EC0A81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C0A81">
              <w:rPr>
                <w:rFonts w:ascii="PT Astra Serif" w:hAnsi="PT Astra Serif"/>
                <w:spacing w:val="-4"/>
                <w:sz w:val="28"/>
                <w:szCs w:val="28"/>
              </w:rPr>
              <w:t>ность», «Библиотечно-информационные р</w:t>
            </w:r>
            <w:r w:rsidRPr="00EC0A81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C0A81">
              <w:rPr>
                <w:rFonts w:ascii="PT Astra Serif" w:hAnsi="PT Astra Serif"/>
                <w:spacing w:val="-4"/>
                <w:sz w:val="28"/>
                <w:szCs w:val="28"/>
              </w:rPr>
              <w:t>сурсы»</w:t>
            </w:r>
          </w:p>
        </w:tc>
        <w:tc>
          <w:tcPr>
            <w:tcW w:w="5303" w:type="dxa"/>
          </w:tcPr>
          <w:p w:rsidR="005C2065" w:rsidRPr="00CE03FF" w:rsidRDefault="005C2065" w:rsidP="00EC0A81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68" w:type="dxa"/>
          </w:tcPr>
          <w:p w:rsidR="005C2065" w:rsidRPr="00CE03FF" w:rsidRDefault="005C2065" w:rsidP="00C2428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Богдашкинское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ь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5C2065" w:rsidRPr="00CE03FF" w:rsidRDefault="005C2065" w:rsidP="00C2428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Бряндинское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«Педагогическое образование», «Математ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ка»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5C2065" w:rsidRPr="00CE03FF" w:rsidRDefault="005C2065" w:rsidP="00C2428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Калмаюрское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«Дошкольное образование», «Педагогич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ское образование (с двумя профилями по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готовки)», «Преподавание в начальных классах»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:rsidR="005C2065" w:rsidRPr="00CE03FF" w:rsidRDefault="005C2065" w:rsidP="00C2428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Красноярское сельское поселение 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6.</w:t>
            </w:r>
          </w:p>
        </w:tc>
        <w:tc>
          <w:tcPr>
            <w:tcW w:w="3168" w:type="dxa"/>
          </w:tcPr>
          <w:p w:rsidR="005C2065" w:rsidRPr="00CE03FF" w:rsidRDefault="005C2065" w:rsidP="00C2428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Крестовогородищенское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 xml:space="preserve">«Педагогическое образование», «Русский язык и литература» 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7.</w:t>
            </w:r>
          </w:p>
        </w:tc>
        <w:tc>
          <w:tcPr>
            <w:tcW w:w="3168" w:type="dxa"/>
          </w:tcPr>
          <w:p w:rsidR="005C2065" w:rsidRPr="00CE03FF" w:rsidRDefault="005C2065" w:rsidP="00C2428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Октябрьское сельское поселение 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«Педагогическое образование», «Математ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ка», «Физика»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«Скорая медицинская помощь»,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Терапия»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«Сестринское дело»</w:t>
            </w:r>
          </w:p>
        </w:tc>
      </w:tr>
      <w:tr w:rsidR="005C2065" w:rsidRPr="00CE03FF" w:rsidTr="001D0AC3">
        <w:tc>
          <w:tcPr>
            <w:tcW w:w="670" w:type="dxa"/>
          </w:tcPr>
          <w:p w:rsidR="005C2065" w:rsidRPr="00CE03FF" w:rsidRDefault="005C2065" w:rsidP="007116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8.</w:t>
            </w:r>
          </w:p>
        </w:tc>
        <w:tc>
          <w:tcPr>
            <w:tcW w:w="3168" w:type="dxa"/>
          </w:tcPr>
          <w:p w:rsidR="005C2065" w:rsidRPr="00CE03FF" w:rsidRDefault="005C2065" w:rsidP="00C24283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Чердаклинское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</w:t>
            </w: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д</w:t>
            </w: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ское поселение</w:t>
            </w:r>
          </w:p>
        </w:tc>
        <w:tc>
          <w:tcPr>
            <w:tcW w:w="5645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«Акушерство и гинекология», «</w:t>
            </w:r>
            <w:proofErr w:type="spell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Дерматов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нерология</w:t>
            </w:r>
            <w:proofErr w:type="spell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», «Кардиология», «Клиническая лабораторная диагностика», «Неврология», «Онкология», «Организация здравоохран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ния и общественное здоровье», «Офтальм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логия», «Травматология и ортопедия», «Рентгенология», «Скорая медицинская п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мощь»,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Терапия», «Физиотерапия», «Х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рургия»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«Хореографическое искусство»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03" w:type="dxa"/>
          </w:tcPr>
          <w:p w:rsidR="005C2065" w:rsidRPr="00CE03FF" w:rsidRDefault="005C2065" w:rsidP="0071161E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Сестринское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дело»</w:t>
            </w:r>
          </w:p>
          <w:p w:rsidR="005C2065" w:rsidRPr="00CE03FF" w:rsidRDefault="005C2065" w:rsidP="007116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</w:tbl>
    <w:p w:rsidR="005C2065" w:rsidRPr="00CE03FF" w:rsidRDefault="005C2065" w:rsidP="0071161E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5C2065" w:rsidRPr="00CE03FF" w:rsidRDefault="005C2065" w:rsidP="0071161E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CE03FF">
        <w:rPr>
          <w:rFonts w:ascii="PT Astra Serif" w:hAnsi="PT Astra Serif"/>
          <w:sz w:val="28"/>
          <w:szCs w:val="28"/>
        </w:rPr>
        <w:t>_________________</w:t>
      </w:r>
    </w:p>
    <w:sectPr w:rsidR="005C2065" w:rsidRPr="00CE03FF" w:rsidSect="00CE03FF">
      <w:headerReference w:type="default" r:id="rId12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CD" w:rsidRDefault="002B15CD">
      <w:pPr>
        <w:spacing w:after="0" w:line="240" w:lineRule="auto"/>
      </w:pPr>
      <w:r>
        <w:separator/>
      </w:r>
    </w:p>
  </w:endnote>
  <w:endnote w:type="continuationSeparator" w:id="0">
    <w:p w:rsidR="002B15CD" w:rsidRDefault="002B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C3" w:rsidRPr="007B28A5" w:rsidRDefault="007B28A5" w:rsidP="000649BB">
    <w:pPr>
      <w:pStyle w:val="a9"/>
      <w:jc w:val="right"/>
      <w:rPr>
        <w:rFonts w:ascii="PT Astra Serif" w:hAnsi="PT Astra Serif"/>
        <w:sz w:val="16"/>
      </w:rPr>
    </w:pPr>
    <w:r w:rsidRPr="007B28A5">
      <w:rPr>
        <w:rFonts w:ascii="PT Astra Serif" w:hAnsi="PT Astra Serif"/>
        <w:sz w:val="16"/>
      </w:rPr>
      <w:t>2107ан1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CD" w:rsidRDefault="002B15CD">
      <w:pPr>
        <w:spacing w:after="0" w:line="240" w:lineRule="auto"/>
      </w:pPr>
      <w:r>
        <w:separator/>
      </w:r>
    </w:p>
  </w:footnote>
  <w:footnote w:type="continuationSeparator" w:id="0">
    <w:p w:rsidR="002B15CD" w:rsidRDefault="002B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C3" w:rsidRDefault="001D0AC3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AC3" w:rsidRDefault="001D0A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C3" w:rsidRPr="00B968CF" w:rsidRDefault="001D0AC3" w:rsidP="00B968CF">
    <w:pPr>
      <w:pStyle w:val="a3"/>
      <w:jc w:val="center"/>
      <w:rPr>
        <w:sz w:val="28"/>
      </w:rPr>
    </w:pPr>
    <w:r w:rsidRPr="00B968CF">
      <w:rPr>
        <w:rStyle w:val="a5"/>
        <w:sz w:val="28"/>
      </w:rPr>
      <w:fldChar w:fldCharType="begin"/>
    </w:r>
    <w:r w:rsidRPr="00B968CF">
      <w:rPr>
        <w:rStyle w:val="a5"/>
        <w:sz w:val="28"/>
      </w:rPr>
      <w:instrText xml:space="preserve">PAGE  </w:instrText>
    </w:r>
    <w:r w:rsidRPr="00B968CF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Pr="00B968CF">
      <w:rPr>
        <w:rStyle w:val="a5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C3" w:rsidRPr="00CE03FF" w:rsidRDefault="002B15CD" w:rsidP="00CE03FF">
    <w:pPr>
      <w:pStyle w:val="a3"/>
      <w:tabs>
        <w:tab w:val="center" w:pos="7285"/>
        <w:tab w:val="left" w:pos="10962"/>
      </w:tabs>
      <w:jc w:val="center"/>
      <w:rPr>
        <w:rFonts w:ascii="PT Astra Serif" w:hAnsi="PT Astra Serif"/>
        <w:sz w:val="28"/>
        <w:szCs w:val="28"/>
        <w:lang w:val="ru-RU"/>
      </w:rPr>
    </w:pPr>
    <w:sdt>
      <w:sdtPr>
        <w:rPr>
          <w:rFonts w:ascii="PT Astra Serif" w:hAnsi="PT Astra Serif"/>
          <w:sz w:val="28"/>
          <w:szCs w:val="28"/>
        </w:rPr>
        <w:id w:val="282496157"/>
        <w:docPartObj>
          <w:docPartGallery w:val="Page Numbers (Top of Page)"/>
          <w:docPartUnique/>
        </w:docPartObj>
      </w:sdtPr>
      <w:sdtEndPr/>
      <w:sdtContent>
        <w:r w:rsidR="001D0AC3" w:rsidRPr="003277D3">
          <w:rPr>
            <w:rFonts w:ascii="PT Astra Serif" w:hAnsi="PT Astra Serif"/>
            <w:sz w:val="28"/>
            <w:szCs w:val="28"/>
          </w:rPr>
          <w:fldChar w:fldCharType="begin"/>
        </w:r>
        <w:r w:rsidR="001D0AC3" w:rsidRPr="003277D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="001D0AC3" w:rsidRPr="003277D3">
          <w:rPr>
            <w:rFonts w:ascii="PT Astra Serif" w:hAnsi="PT Astra Serif"/>
            <w:sz w:val="28"/>
            <w:szCs w:val="28"/>
          </w:rPr>
          <w:fldChar w:fldCharType="separate"/>
        </w:r>
        <w:r w:rsidR="00C24283">
          <w:rPr>
            <w:rFonts w:ascii="PT Astra Serif" w:hAnsi="PT Astra Serif"/>
            <w:noProof/>
            <w:sz w:val="28"/>
            <w:szCs w:val="28"/>
          </w:rPr>
          <w:t>14</w:t>
        </w:r>
        <w:r w:rsidR="001D0AC3" w:rsidRPr="003277D3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0AC"/>
    <w:multiLevelType w:val="hybridMultilevel"/>
    <w:tmpl w:val="07DAAEB0"/>
    <w:lvl w:ilvl="0" w:tplc="9F028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7F3938"/>
    <w:multiLevelType w:val="hybridMultilevel"/>
    <w:tmpl w:val="7AD25862"/>
    <w:lvl w:ilvl="0" w:tplc="F32EBA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7C07B1"/>
    <w:multiLevelType w:val="hybridMultilevel"/>
    <w:tmpl w:val="5DDE8D54"/>
    <w:lvl w:ilvl="0" w:tplc="455A1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C662A9"/>
    <w:multiLevelType w:val="hybridMultilevel"/>
    <w:tmpl w:val="1B2CAE90"/>
    <w:lvl w:ilvl="0" w:tplc="2162F08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8A4C85"/>
    <w:multiLevelType w:val="hybridMultilevel"/>
    <w:tmpl w:val="FCE8F5D4"/>
    <w:lvl w:ilvl="0" w:tplc="7352B42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9226B3A"/>
    <w:multiLevelType w:val="hybridMultilevel"/>
    <w:tmpl w:val="A6EC3AA8"/>
    <w:lvl w:ilvl="0" w:tplc="E534ADE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D16429"/>
    <w:multiLevelType w:val="hybridMultilevel"/>
    <w:tmpl w:val="7714DBC4"/>
    <w:lvl w:ilvl="0" w:tplc="0AFCD7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1D406B"/>
    <w:multiLevelType w:val="hybridMultilevel"/>
    <w:tmpl w:val="CF5A2C3A"/>
    <w:lvl w:ilvl="0" w:tplc="E7264E7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832EC7"/>
    <w:multiLevelType w:val="hybridMultilevel"/>
    <w:tmpl w:val="DD988C16"/>
    <w:lvl w:ilvl="0" w:tplc="912CBF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F645D1"/>
    <w:multiLevelType w:val="hybridMultilevel"/>
    <w:tmpl w:val="393E5A7A"/>
    <w:lvl w:ilvl="0" w:tplc="3CDE8D9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FFF6CE5"/>
    <w:multiLevelType w:val="hybridMultilevel"/>
    <w:tmpl w:val="ACCEE0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3314F"/>
    <w:multiLevelType w:val="hybridMultilevel"/>
    <w:tmpl w:val="77C2D4F6"/>
    <w:lvl w:ilvl="0" w:tplc="5CA4659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8470EDB"/>
    <w:multiLevelType w:val="hybridMultilevel"/>
    <w:tmpl w:val="FAC889E4"/>
    <w:lvl w:ilvl="0" w:tplc="0FA6BD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DF27769"/>
    <w:multiLevelType w:val="hybridMultilevel"/>
    <w:tmpl w:val="22B83826"/>
    <w:lvl w:ilvl="0" w:tplc="4C4C91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3C44267"/>
    <w:multiLevelType w:val="hybridMultilevel"/>
    <w:tmpl w:val="CFAC828E"/>
    <w:lvl w:ilvl="0" w:tplc="A4F83E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6C76395"/>
    <w:multiLevelType w:val="hybridMultilevel"/>
    <w:tmpl w:val="7A709072"/>
    <w:lvl w:ilvl="0" w:tplc="726056B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72E58CD"/>
    <w:multiLevelType w:val="hybridMultilevel"/>
    <w:tmpl w:val="90D4957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8AA49D2"/>
    <w:multiLevelType w:val="hybridMultilevel"/>
    <w:tmpl w:val="71100F4C"/>
    <w:lvl w:ilvl="0" w:tplc="FF2AB6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8F731C9"/>
    <w:multiLevelType w:val="hybridMultilevel"/>
    <w:tmpl w:val="0A1C44E2"/>
    <w:lvl w:ilvl="0" w:tplc="F5D0F6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A4D760A"/>
    <w:multiLevelType w:val="hybridMultilevel"/>
    <w:tmpl w:val="1D2C8B6E"/>
    <w:lvl w:ilvl="0" w:tplc="8F9CCDC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B52C09"/>
    <w:multiLevelType w:val="hybridMultilevel"/>
    <w:tmpl w:val="15B041BA"/>
    <w:lvl w:ilvl="0" w:tplc="6D2C944E">
      <w:start w:val="5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9704DCF"/>
    <w:multiLevelType w:val="hybridMultilevel"/>
    <w:tmpl w:val="F9C0CC06"/>
    <w:lvl w:ilvl="0" w:tplc="68922B8C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49601ED"/>
    <w:multiLevelType w:val="hybridMultilevel"/>
    <w:tmpl w:val="B3A4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1"/>
  </w:num>
  <w:num w:numId="5">
    <w:abstractNumId w:val="25"/>
  </w:num>
  <w:num w:numId="6">
    <w:abstractNumId w:val="29"/>
  </w:num>
  <w:num w:numId="7">
    <w:abstractNumId w:val="13"/>
  </w:num>
  <w:num w:numId="8">
    <w:abstractNumId w:val="21"/>
  </w:num>
  <w:num w:numId="9">
    <w:abstractNumId w:val="22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15"/>
  </w:num>
  <w:num w:numId="15">
    <w:abstractNumId w:val="12"/>
  </w:num>
  <w:num w:numId="16">
    <w:abstractNumId w:val="5"/>
  </w:num>
  <w:num w:numId="17">
    <w:abstractNumId w:val="20"/>
  </w:num>
  <w:num w:numId="18">
    <w:abstractNumId w:val="4"/>
  </w:num>
  <w:num w:numId="19">
    <w:abstractNumId w:val="6"/>
  </w:num>
  <w:num w:numId="20">
    <w:abstractNumId w:val="8"/>
  </w:num>
  <w:num w:numId="21">
    <w:abstractNumId w:val="14"/>
  </w:num>
  <w:num w:numId="22">
    <w:abstractNumId w:val="24"/>
  </w:num>
  <w:num w:numId="23">
    <w:abstractNumId w:val="23"/>
  </w:num>
  <w:num w:numId="24">
    <w:abstractNumId w:val="10"/>
  </w:num>
  <w:num w:numId="25">
    <w:abstractNumId w:val="16"/>
  </w:num>
  <w:num w:numId="26">
    <w:abstractNumId w:val="19"/>
  </w:num>
  <w:num w:numId="27">
    <w:abstractNumId w:val="28"/>
  </w:num>
  <w:num w:numId="28">
    <w:abstractNumId w:val="27"/>
  </w:num>
  <w:num w:numId="29">
    <w:abstractNumId w:val="17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142C3"/>
    <w:rsid w:val="0001477A"/>
    <w:rsid w:val="000152AC"/>
    <w:rsid w:val="00016BD8"/>
    <w:rsid w:val="000462B9"/>
    <w:rsid w:val="000508FA"/>
    <w:rsid w:val="00056769"/>
    <w:rsid w:val="00062178"/>
    <w:rsid w:val="00062859"/>
    <w:rsid w:val="000649BB"/>
    <w:rsid w:val="0006778A"/>
    <w:rsid w:val="000755CE"/>
    <w:rsid w:val="00085157"/>
    <w:rsid w:val="0008731F"/>
    <w:rsid w:val="00091297"/>
    <w:rsid w:val="00091B79"/>
    <w:rsid w:val="00096345"/>
    <w:rsid w:val="00097037"/>
    <w:rsid w:val="000B3D20"/>
    <w:rsid w:val="000B5CF3"/>
    <w:rsid w:val="000B6FF7"/>
    <w:rsid w:val="000C1A87"/>
    <w:rsid w:val="000C67B8"/>
    <w:rsid w:val="000C7A49"/>
    <w:rsid w:val="000D331D"/>
    <w:rsid w:val="000D339F"/>
    <w:rsid w:val="000D58B4"/>
    <w:rsid w:val="000D76CD"/>
    <w:rsid w:val="000E3D80"/>
    <w:rsid w:val="000E7103"/>
    <w:rsid w:val="00101FB9"/>
    <w:rsid w:val="001031A2"/>
    <w:rsid w:val="00104497"/>
    <w:rsid w:val="0010530A"/>
    <w:rsid w:val="00112B23"/>
    <w:rsid w:val="00117D81"/>
    <w:rsid w:val="001200EA"/>
    <w:rsid w:val="00121104"/>
    <w:rsid w:val="0012300E"/>
    <w:rsid w:val="00123E48"/>
    <w:rsid w:val="001355B2"/>
    <w:rsid w:val="001379ED"/>
    <w:rsid w:val="00146A26"/>
    <w:rsid w:val="00153CDB"/>
    <w:rsid w:val="00157BE9"/>
    <w:rsid w:val="00160C4E"/>
    <w:rsid w:val="00162AF3"/>
    <w:rsid w:val="0016586F"/>
    <w:rsid w:val="00170A6A"/>
    <w:rsid w:val="0017278E"/>
    <w:rsid w:val="00172810"/>
    <w:rsid w:val="00176316"/>
    <w:rsid w:val="001846E3"/>
    <w:rsid w:val="00187761"/>
    <w:rsid w:val="00190249"/>
    <w:rsid w:val="001A01C8"/>
    <w:rsid w:val="001A4F4A"/>
    <w:rsid w:val="001A6C08"/>
    <w:rsid w:val="001B542F"/>
    <w:rsid w:val="001B6018"/>
    <w:rsid w:val="001B6264"/>
    <w:rsid w:val="001C51CD"/>
    <w:rsid w:val="001D0098"/>
    <w:rsid w:val="001D0AC3"/>
    <w:rsid w:val="001D4F4A"/>
    <w:rsid w:val="001D58C9"/>
    <w:rsid w:val="001D6917"/>
    <w:rsid w:val="001E3919"/>
    <w:rsid w:val="001E799E"/>
    <w:rsid w:val="001F3D48"/>
    <w:rsid w:val="001F3D92"/>
    <w:rsid w:val="002025D9"/>
    <w:rsid w:val="002036AF"/>
    <w:rsid w:val="002048D3"/>
    <w:rsid w:val="002071C2"/>
    <w:rsid w:val="0021369C"/>
    <w:rsid w:val="002154FA"/>
    <w:rsid w:val="00215599"/>
    <w:rsid w:val="00220984"/>
    <w:rsid w:val="00221117"/>
    <w:rsid w:val="00221FC0"/>
    <w:rsid w:val="00231FCC"/>
    <w:rsid w:val="00247AD5"/>
    <w:rsid w:val="0025174D"/>
    <w:rsid w:val="002527ED"/>
    <w:rsid w:val="00255880"/>
    <w:rsid w:val="00257DC3"/>
    <w:rsid w:val="00263487"/>
    <w:rsid w:val="00271D06"/>
    <w:rsid w:val="00272865"/>
    <w:rsid w:val="002728DF"/>
    <w:rsid w:val="0027583B"/>
    <w:rsid w:val="002769F8"/>
    <w:rsid w:val="00283451"/>
    <w:rsid w:val="00292EAB"/>
    <w:rsid w:val="002A5062"/>
    <w:rsid w:val="002B15CD"/>
    <w:rsid w:val="002B1636"/>
    <w:rsid w:val="002B2003"/>
    <w:rsid w:val="002B3699"/>
    <w:rsid w:val="002B5547"/>
    <w:rsid w:val="002B5AB7"/>
    <w:rsid w:val="002B74EA"/>
    <w:rsid w:val="002C010A"/>
    <w:rsid w:val="002C306E"/>
    <w:rsid w:val="002C40FF"/>
    <w:rsid w:val="002C550E"/>
    <w:rsid w:val="002D42BB"/>
    <w:rsid w:val="002E0382"/>
    <w:rsid w:val="002E61C1"/>
    <w:rsid w:val="002E61F6"/>
    <w:rsid w:val="002F0698"/>
    <w:rsid w:val="002F731E"/>
    <w:rsid w:val="00302897"/>
    <w:rsid w:val="00312074"/>
    <w:rsid w:val="00316719"/>
    <w:rsid w:val="00320269"/>
    <w:rsid w:val="00320BE8"/>
    <w:rsid w:val="0033042C"/>
    <w:rsid w:val="00330725"/>
    <w:rsid w:val="0033491A"/>
    <w:rsid w:val="00341024"/>
    <w:rsid w:val="0034503B"/>
    <w:rsid w:val="0034741D"/>
    <w:rsid w:val="00364EA1"/>
    <w:rsid w:val="00366533"/>
    <w:rsid w:val="00376075"/>
    <w:rsid w:val="003A0B7B"/>
    <w:rsid w:val="003A4B12"/>
    <w:rsid w:val="003A5616"/>
    <w:rsid w:val="003B0BA4"/>
    <w:rsid w:val="003B1316"/>
    <w:rsid w:val="003B18BA"/>
    <w:rsid w:val="003B29DE"/>
    <w:rsid w:val="003B756E"/>
    <w:rsid w:val="003C6933"/>
    <w:rsid w:val="003C7EE8"/>
    <w:rsid w:val="003D0579"/>
    <w:rsid w:val="003D1DA3"/>
    <w:rsid w:val="003D2979"/>
    <w:rsid w:val="003F2B22"/>
    <w:rsid w:val="0040145D"/>
    <w:rsid w:val="004074F7"/>
    <w:rsid w:val="00411318"/>
    <w:rsid w:val="00416DED"/>
    <w:rsid w:val="00420F80"/>
    <w:rsid w:val="00426F5B"/>
    <w:rsid w:val="00427342"/>
    <w:rsid w:val="00433138"/>
    <w:rsid w:val="00435BA5"/>
    <w:rsid w:val="00437D52"/>
    <w:rsid w:val="00441066"/>
    <w:rsid w:val="00452C4F"/>
    <w:rsid w:val="004578CF"/>
    <w:rsid w:val="00460B07"/>
    <w:rsid w:val="00462495"/>
    <w:rsid w:val="004709EF"/>
    <w:rsid w:val="004746CD"/>
    <w:rsid w:val="00476876"/>
    <w:rsid w:val="00481165"/>
    <w:rsid w:val="00486DEF"/>
    <w:rsid w:val="00490832"/>
    <w:rsid w:val="00494AEF"/>
    <w:rsid w:val="004A2B97"/>
    <w:rsid w:val="004A3703"/>
    <w:rsid w:val="004A5995"/>
    <w:rsid w:val="004B0493"/>
    <w:rsid w:val="004B3156"/>
    <w:rsid w:val="004B4048"/>
    <w:rsid w:val="004B6C82"/>
    <w:rsid w:val="004C21BE"/>
    <w:rsid w:val="004E533C"/>
    <w:rsid w:val="004E54D5"/>
    <w:rsid w:val="004E6578"/>
    <w:rsid w:val="004E7BF3"/>
    <w:rsid w:val="004F107F"/>
    <w:rsid w:val="004F5E81"/>
    <w:rsid w:val="00501204"/>
    <w:rsid w:val="005072C5"/>
    <w:rsid w:val="0051356E"/>
    <w:rsid w:val="00513C5B"/>
    <w:rsid w:val="005174F3"/>
    <w:rsid w:val="00520B06"/>
    <w:rsid w:val="00540225"/>
    <w:rsid w:val="00540E05"/>
    <w:rsid w:val="0054793C"/>
    <w:rsid w:val="005504E2"/>
    <w:rsid w:val="005505EC"/>
    <w:rsid w:val="00553A26"/>
    <w:rsid w:val="00554C55"/>
    <w:rsid w:val="0056650E"/>
    <w:rsid w:val="00576661"/>
    <w:rsid w:val="00581714"/>
    <w:rsid w:val="005845F6"/>
    <w:rsid w:val="0058527F"/>
    <w:rsid w:val="005A3F28"/>
    <w:rsid w:val="005A586C"/>
    <w:rsid w:val="005B1A9B"/>
    <w:rsid w:val="005C0E62"/>
    <w:rsid w:val="005C19A9"/>
    <w:rsid w:val="005C2065"/>
    <w:rsid w:val="005C25AB"/>
    <w:rsid w:val="005C38E6"/>
    <w:rsid w:val="005D1B05"/>
    <w:rsid w:val="005D41BE"/>
    <w:rsid w:val="005D6B51"/>
    <w:rsid w:val="005E7C60"/>
    <w:rsid w:val="005E7C79"/>
    <w:rsid w:val="005F1BDD"/>
    <w:rsid w:val="005F3389"/>
    <w:rsid w:val="005F56DD"/>
    <w:rsid w:val="005F67F7"/>
    <w:rsid w:val="00604D0C"/>
    <w:rsid w:val="006065F7"/>
    <w:rsid w:val="0060684B"/>
    <w:rsid w:val="0060695E"/>
    <w:rsid w:val="00612A02"/>
    <w:rsid w:val="006130B8"/>
    <w:rsid w:val="006137EE"/>
    <w:rsid w:val="0061394C"/>
    <w:rsid w:val="006139ED"/>
    <w:rsid w:val="00613F00"/>
    <w:rsid w:val="00614107"/>
    <w:rsid w:val="00614AF0"/>
    <w:rsid w:val="00621DA7"/>
    <w:rsid w:val="00632CB3"/>
    <w:rsid w:val="0063308F"/>
    <w:rsid w:val="00636741"/>
    <w:rsid w:val="006515AB"/>
    <w:rsid w:val="0065793C"/>
    <w:rsid w:val="00667414"/>
    <w:rsid w:val="00673ABE"/>
    <w:rsid w:val="00674D64"/>
    <w:rsid w:val="00675617"/>
    <w:rsid w:val="006877A0"/>
    <w:rsid w:val="0069700E"/>
    <w:rsid w:val="006972CB"/>
    <w:rsid w:val="006A024D"/>
    <w:rsid w:val="006B7D7F"/>
    <w:rsid w:val="006D21C1"/>
    <w:rsid w:val="006D75B9"/>
    <w:rsid w:val="006F2242"/>
    <w:rsid w:val="006F2D02"/>
    <w:rsid w:val="006F3842"/>
    <w:rsid w:val="007029BC"/>
    <w:rsid w:val="0071161E"/>
    <w:rsid w:val="0071252B"/>
    <w:rsid w:val="00722C05"/>
    <w:rsid w:val="0072307D"/>
    <w:rsid w:val="00735D3D"/>
    <w:rsid w:val="00745589"/>
    <w:rsid w:val="00747EAD"/>
    <w:rsid w:val="007526E7"/>
    <w:rsid w:val="0075477C"/>
    <w:rsid w:val="00757386"/>
    <w:rsid w:val="0076669D"/>
    <w:rsid w:val="00771EB5"/>
    <w:rsid w:val="00774B80"/>
    <w:rsid w:val="007822C6"/>
    <w:rsid w:val="0079027F"/>
    <w:rsid w:val="007B28A5"/>
    <w:rsid w:val="007B2901"/>
    <w:rsid w:val="007C47DC"/>
    <w:rsid w:val="007D19EE"/>
    <w:rsid w:val="007D4043"/>
    <w:rsid w:val="007E19E4"/>
    <w:rsid w:val="007E2C96"/>
    <w:rsid w:val="007E2FA1"/>
    <w:rsid w:val="007E31B8"/>
    <w:rsid w:val="007E3BD5"/>
    <w:rsid w:val="007F058A"/>
    <w:rsid w:val="007F06BA"/>
    <w:rsid w:val="0080538A"/>
    <w:rsid w:val="008053CE"/>
    <w:rsid w:val="008159EA"/>
    <w:rsid w:val="00817D59"/>
    <w:rsid w:val="00820D6D"/>
    <w:rsid w:val="008240AE"/>
    <w:rsid w:val="00827B16"/>
    <w:rsid w:val="00835474"/>
    <w:rsid w:val="008357C9"/>
    <w:rsid w:val="0084791E"/>
    <w:rsid w:val="008517CB"/>
    <w:rsid w:val="00851C4C"/>
    <w:rsid w:val="008544B3"/>
    <w:rsid w:val="008610F3"/>
    <w:rsid w:val="008677C0"/>
    <w:rsid w:val="00867D35"/>
    <w:rsid w:val="00870EF0"/>
    <w:rsid w:val="00884EF3"/>
    <w:rsid w:val="00897A28"/>
    <w:rsid w:val="008A55DE"/>
    <w:rsid w:val="008B1352"/>
    <w:rsid w:val="008B60E9"/>
    <w:rsid w:val="008C2C68"/>
    <w:rsid w:val="008D2B43"/>
    <w:rsid w:val="008D6AA7"/>
    <w:rsid w:val="008F2921"/>
    <w:rsid w:val="008F344D"/>
    <w:rsid w:val="008F5A1E"/>
    <w:rsid w:val="00925FDD"/>
    <w:rsid w:val="00926F34"/>
    <w:rsid w:val="00932003"/>
    <w:rsid w:val="0093282A"/>
    <w:rsid w:val="009429AF"/>
    <w:rsid w:val="00943208"/>
    <w:rsid w:val="00943B50"/>
    <w:rsid w:val="009470C1"/>
    <w:rsid w:val="009542DC"/>
    <w:rsid w:val="00956B2C"/>
    <w:rsid w:val="00960E5A"/>
    <w:rsid w:val="00962EAC"/>
    <w:rsid w:val="00963A72"/>
    <w:rsid w:val="00964908"/>
    <w:rsid w:val="009664CB"/>
    <w:rsid w:val="00966F30"/>
    <w:rsid w:val="00970BA9"/>
    <w:rsid w:val="009710C6"/>
    <w:rsid w:val="00972922"/>
    <w:rsid w:val="00974BD2"/>
    <w:rsid w:val="00975708"/>
    <w:rsid w:val="00975758"/>
    <w:rsid w:val="00976354"/>
    <w:rsid w:val="00976B33"/>
    <w:rsid w:val="00980194"/>
    <w:rsid w:val="009868EC"/>
    <w:rsid w:val="00987882"/>
    <w:rsid w:val="009878E5"/>
    <w:rsid w:val="009923ED"/>
    <w:rsid w:val="0099316E"/>
    <w:rsid w:val="009A0F1D"/>
    <w:rsid w:val="009A3440"/>
    <w:rsid w:val="009A41B3"/>
    <w:rsid w:val="009B0BD8"/>
    <w:rsid w:val="009B21B6"/>
    <w:rsid w:val="009B342A"/>
    <w:rsid w:val="009B4EB7"/>
    <w:rsid w:val="009B7A30"/>
    <w:rsid w:val="009C05F0"/>
    <w:rsid w:val="009C10E5"/>
    <w:rsid w:val="009C60BE"/>
    <w:rsid w:val="009C62C1"/>
    <w:rsid w:val="009D2B2D"/>
    <w:rsid w:val="009D5499"/>
    <w:rsid w:val="009E4901"/>
    <w:rsid w:val="009E5C77"/>
    <w:rsid w:val="009F00ED"/>
    <w:rsid w:val="009F393B"/>
    <w:rsid w:val="009F4CD5"/>
    <w:rsid w:val="009F6C86"/>
    <w:rsid w:val="009F742E"/>
    <w:rsid w:val="00A00ABC"/>
    <w:rsid w:val="00A02AEE"/>
    <w:rsid w:val="00A05AB6"/>
    <w:rsid w:val="00A07BF6"/>
    <w:rsid w:val="00A16B0F"/>
    <w:rsid w:val="00A2069A"/>
    <w:rsid w:val="00A20D92"/>
    <w:rsid w:val="00A21069"/>
    <w:rsid w:val="00A21F87"/>
    <w:rsid w:val="00A249F9"/>
    <w:rsid w:val="00A27B0D"/>
    <w:rsid w:val="00A569A2"/>
    <w:rsid w:val="00A57361"/>
    <w:rsid w:val="00A6392D"/>
    <w:rsid w:val="00A72493"/>
    <w:rsid w:val="00A84CF0"/>
    <w:rsid w:val="00A92726"/>
    <w:rsid w:val="00A92E14"/>
    <w:rsid w:val="00A94A14"/>
    <w:rsid w:val="00A970C5"/>
    <w:rsid w:val="00A97DD3"/>
    <w:rsid w:val="00AB1282"/>
    <w:rsid w:val="00AB1A86"/>
    <w:rsid w:val="00AB1ADC"/>
    <w:rsid w:val="00AB26A9"/>
    <w:rsid w:val="00AD08BC"/>
    <w:rsid w:val="00AD1BA7"/>
    <w:rsid w:val="00AD26C0"/>
    <w:rsid w:val="00AD61D2"/>
    <w:rsid w:val="00AE155E"/>
    <w:rsid w:val="00AE360B"/>
    <w:rsid w:val="00AE368E"/>
    <w:rsid w:val="00AF1989"/>
    <w:rsid w:val="00AF2EFF"/>
    <w:rsid w:val="00B015A3"/>
    <w:rsid w:val="00B02E79"/>
    <w:rsid w:val="00B12BA6"/>
    <w:rsid w:val="00B20CF1"/>
    <w:rsid w:val="00B36EA0"/>
    <w:rsid w:val="00B40EC1"/>
    <w:rsid w:val="00B4384A"/>
    <w:rsid w:val="00B5569F"/>
    <w:rsid w:val="00B57EC9"/>
    <w:rsid w:val="00B6735F"/>
    <w:rsid w:val="00B67AC7"/>
    <w:rsid w:val="00B70476"/>
    <w:rsid w:val="00B70561"/>
    <w:rsid w:val="00B73A68"/>
    <w:rsid w:val="00B74360"/>
    <w:rsid w:val="00B801CF"/>
    <w:rsid w:val="00B8156E"/>
    <w:rsid w:val="00B83A05"/>
    <w:rsid w:val="00B921DB"/>
    <w:rsid w:val="00B92DE5"/>
    <w:rsid w:val="00B968CF"/>
    <w:rsid w:val="00BA1529"/>
    <w:rsid w:val="00BA6E86"/>
    <w:rsid w:val="00BB1636"/>
    <w:rsid w:val="00BC6BFC"/>
    <w:rsid w:val="00BD00D8"/>
    <w:rsid w:val="00BD2353"/>
    <w:rsid w:val="00BD4679"/>
    <w:rsid w:val="00BD7356"/>
    <w:rsid w:val="00BE0DEA"/>
    <w:rsid w:val="00BE735E"/>
    <w:rsid w:val="00BF1B25"/>
    <w:rsid w:val="00BF4EAA"/>
    <w:rsid w:val="00BF5B94"/>
    <w:rsid w:val="00BF5E60"/>
    <w:rsid w:val="00C0459F"/>
    <w:rsid w:val="00C12B9D"/>
    <w:rsid w:val="00C1316C"/>
    <w:rsid w:val="00C24283"/>
    <w:rsid w:val="00C242FC"/>
    <w:rsid w:val="00C2610A"/>
    <w:rsid w:val="00C27C68"/>
    <w:rsid w:val="00C32890"/>
    <w:rsid w:val="00C33940"/>
    <w:rsid w:val="00C33996"/>
    <w:rsid w:val="00C344C3"/>
    <w:rsid w:val="00C518E5"/>
    <w:rsid w:val="00C62573"/>
    <w:rsid w:val="00C6619A"/>
    <w:rsid w:val="00C82CF5"/>
    <w:rsid w:val="00CA069A"/>
    <w:rsid w:val="00CA35B5"/>
    <w:rsid w:val="00CA45CA"/>
    <w:rsid w:val="00CA56B8"/>
    <w:rsid w:val="00CA6B6F"/>
    <w:rsid w:val="00CB1277"/>
    <w:rsid w:val="00CB2315"/>
    <w:rsid w:val="00CB2475"/>
    <w:rsid w:val="00CB56A4"/>
    <w:rsid w:val="00CB7398"/>
    <w:rsid w:val="00CC13DD"/>
    <w:rsid w:val="00CC2C33"/>
    <w:rsid w:val="00CD2A1D"/>
    <w:rsid w:val="00CD3469"/>
    <w:rsid w:val="00CD4B59"/>
    <w:rsid w:val="00CE03FF"/>
    <w:rsid w:val="00CE49DD"/>
    <w:rsid w:val="00CF6910"/>
    <w:rsid w:val="00D00B5F"/>
    <w:rsid w:val="00D02AF6"/>
    <w:rsid w:val="00D13B7B"/>
    <w:rsid w:val="00D20148"/>
    <w:rsid w:val="00D222D7"/>
    <w:rsid w:val="00D2634C"/>
    <w:rsid w:val="00D2779C"/>
    <w:rsid w:val="00D30F1F"/>
    <w:rsid w:val="00D40E63"/>
    <w:rsid w:val="00D469F0"/>
    <w:rsid w:val="00D470BA"/>
    <w:rsid w:val="00D47823"/>
    <w:rsid w:val="00D533DA"/>
    <w:rsid w:val="00D54CC9"/>
    <w:rsid w:val="00D55D5C"/>
    <w:rsid w:val="00D62E7D"/>
    <w:rsid w:val="00D63B01"/>
    <w:rsid w:val="00D64FC8"/>
    <w:rsid w:val="00D71F1F"/>
    <w:rsid w:val="00D924B5"/>
    <w:rsid w:val="00D93965"/>
    <w:rsid w:val="00D976E9"/>
    <w:rsid w:val="00DA6F97"/>
    <w:rsid w:val="00DA7E16"/>
    <w:rsid w:val="00DB0A80"/>
    <w:rsid w:val="00DB263C"/>
    <w:rsid w:val="00DC50D1"/>
    <w:rsid w:val="00DD2A1C"/>
    <w:rsid w:val="00DD48C4"/>
    <w:rsid w:val="00DE58C1"/>
    <w:rsid w:val="00DF2034"/>
    <w:rsid w:val="00DF23D7"/>
    <w:rsid w:val="00DF48AF"/>
    <w:rsid w:val="00DF5DFE"/>
    <w:rsid w:val="00E0255B"/>
    <w:rsid w:val="00E04535"/>
    <w:rsid w:val="00E054B2"/>
    <w:rsid w:val="00E05C0C"/>
    <w:rsid w:val="00E17BA6"/>
    <w:rsid w:val="00E25213"/>
    <w:rsid w:val="00E262EB"/>
    <w:rsid w:val="00E272CC"/>
    <w:rsid w:val="00E27A5F"/>
    <w:rsid w:val="00E319CC"/>
    <w:rsid w:val="00E34C66"/>
    <w:rsid w:val="00E34EA3"/>
    <w:rsid w:val="00E35BAC"/>
    <w:rsid w:val="00E40B2E"/>
    <w:rsid w:val="00E42079"/>
    <w:rsid w:val="00E4269F"/>
    <w:rsid w:val="00E45F6D"/>
    <w:rsid w:val="00E50BD2"/>
    <w:rsid w:val="00E5389B"/>
    <w:rsid w:val="00E614BB"/>
    <w:rsid w:val="00E614D9"/>
    <w:rsid w:val="00E64479"/>
    <w:rsid w:val="00E72B16"/>
    <w:rsid w:val="00E74282"/>
    <w:rsid w:val="00E76FFA"/>
    <w:rsid w:val="00E80CB8"/>
    <w:rsid w:val="00E818A1"/>
    <w:rsid w:val="00E84C5C"/>
    <w:rsid w:val="00E97664"/>
    <w:rsid w:val="00EB0FF0"/>
    <w:rsid w:val="00EB17CB"/>
    <w:rsid w:val="00EC0A81"/>
    <w:rsid w:val="00EC490A"/>
    <w:rsid w:val="00EC6FC3"/>
    <w:rsid w:val="00EE3B55"/>
    <w:rsid w:val="00EE4048"/>
    <w:rsid w:val="00EE4CC2"/>
    <w:rsid w:val="00EF6248"/>
    <w:rsid w:val="00F0325C"/>
    <w:rsid w:val="00F04EF5"/>
    <w:rsid w:val="00F07ADD"/>
    <w:rsid w:val="00F15285"/>
    <w:rsid w:val="00F42A31"/>
    <w:rsid w:val="00F458A6"/>
    <w:rsid w:val="00F53D22"/>
    <w:rsid w:val="00F54234"/>
    <w:rsid w:val="00F61B1E"/>
    <w:rsid w:val="00F7143E"/>
    <w:rsid w:val="00F82A07"/>
    <w:rsid w:val="00F91658"/>
    <w:rsid w:val="00F92082"/>
    <w:rsid w:val="00F931AF"/>
    <w:rsid w:val="00F96AE9"/>
    <w:rsid w:val="00FA3020"/>
    <w:rsid w:val="00FA79EC"/>
    <w:rsid w:val="00FA7E2B"/>
    <w:rsid w:val="00FB3690"/>
    <w:rsid w:val="00FB4D60"/>
    <w:rsid w:val="00FB64F4"/>
    <w:rsid w:val="00FB70E7"/>
    <w:rsid w:val="00FB7582"/>
    <w:rsid w:val="00FC4EE6"/>
    <w:rsid w:val="00FC5D89"/>
    <w:rsid w:val="00FD0F31"/>
    <w:rsid w:val="00FD1310"/>
    <w:rsid w:val="00FD2C4C"/>
    <w:rsid w:val="00FD3AC6"/>
    <w:rsid w:val="00FE67D1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9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8CF"/>
    <w:rPr>
      <w:sz w:val="22"/>
      <w:szCs w:val="22"/>
      <w:lang w:eastAsia="en-US"/>
    </w:rPr>
  </w:style>
  <w:style w:type="paragraph" w:styleId="ab">
    <w:name w:val="No Spacing"/>
    <w:uiPriority w:val="1"/>
    <w:qFormat/>
    <w:rsid w:val="00B7047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C20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9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8CF"/>
    <w:rPr>
      <w:sz w:val="22"/>
      <w:szCs w:val="22"/>
      <w:lang w:eastAsia="en-US"/>
    </w:rPr>
  </w:style>
  <w:style w:type="paragraph" w:styleId="ab">
    <w:name w:val="No Spacing"/>
    <w:uiPriority w:val="1"/>
    <w:qFormat/>
    <w:rsid w:val="00B7047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C20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6B8B-5792-4D16-A25A-6EF9CFD5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Ненашева Александра Андреевна</cp:lastModifiedBy>
  <cp:revision>31</cp:revision>
  <cp:lastPrinted>2020-07-17T11:46:00Z</cp:lastPrinted>
  <dcterms:created xsi:type="dcterms:W3CDTF">2020-07-21T11:55:00Z</dcterms:created>
  <dcterms:modified xsi:type="dcterms:W3CDTF">2020-07-21T12:26:00Z</dcterms:modified>
</cp:coreProperties>
</file>