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E8" w:rsidRDefault="000C30E8" w:rsidP="000C30E8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0C30E8" w:rsidRDefault="000C30E8" w:rsidP="000C30E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0C30E8">
      <w:pPr>
        <w:pStyle w:val="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A386F" w:rsidRDefault="00EA10D3" w:rsidP="00CC2934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 внесении изменений в Указ Губернатора Ульяновской области</w:t>
      </w:r>
    </w:p>
    <w:p w:rsidR="00B013FC" w:rsidRDefault="00EA10D3" w:rsidP="00CC2934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от 15.05.2024 № 49</w:t>
      </w:r>
    </w:p>
    <w:p w:rsidR="00312FC9" w:rsidRPr="00B013FC" w:rsidRDefault="00312FC9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03BD" w:rsidRDefault="00EA10D3" w:rsidP="00CA520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6903BD" w:rsidRPr="00B013FC">
        <w:rPr>
          <w:rFonts w:ascii="PT Astra Serif" w:hAnsi="PT Astra Serif"/>
          <w:sz w:val="28"/>
          <w:szCs w:val="28"/>
        </w:rPr>
        <w:t xml:space="preserve"> о с т а н о в л я ю:</w:t>
      </w:r>
      <w:r w:rsidR="00CB1964" w:rsidRPr="00B013FC">
        <w:rPr>
          <w:rFonts w:ascii="PT Astra Serif" w:hAnsi="PT Astra Serif"/>
          <w:sz w:val="28"/>
          <w:szCs w:val="28"/>
        </w:rPr>
        <w:t xml:space="preserve"> </w:t>
      </w:r>
    </w:p>
    <w:p w:rsidR="00EA10D3" w:rsidRDefault="00E652F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35D7E">
        <w:rPr>
          <w:rFonts w:ascii="PT Astra Serif" w:hAnsi="PT Astra Serif"/>
          <w:sz w:val="28"/>
          <w:szCs w:val="28"/>
        </w:rPr>
        <w:t>.</w:t>
      </w:r>
      <w:r w:rsidR="00EA10D3">
        <w:rPr>
          <w:rFonts w:ascii="PT Astra Serif" w:hAnsi="PT Astra Serif"/>
          <w:sz w:val="28"/>
          <w:szCs w:val="28"/>
        </w:rPr>
        <w:t xml:space="preserve"> Внести в указ Губернатора Ульяновской области от 15.05.2024 № 49 </w:t>
      </w:r>
      <w:r w:rsidR="00EA386F">
        <w:rPr>
          <w:rFonts w:ascii="PT Astra Serif" w:hAnsi="PT Astra Serif"/>
          <w:sz w:val="28"/>
          <w:szCs w:val="28"/>
        </w:rPr>
        <w:t xml:space="preserve">  </w:t>
      </w:r>
      <w:r w:rsidR="00EA10D3">
        <w:rPr>
          <w:rFonts w:ascii="PT Astra Serif" w:hAnsi="PT Astra Serif"/>
          <w:sz w:val="28"/>
          <w:szCs w:val="28"/>
        </w:rPr>
        <w:t>«О мерах социальной поддержки многодетных семей на территории Ульяновской области» следующие изменения:</w:t>
      </w:r>
    </w:p>
    <w:p w:rsidR="00EA386F" w:rsidRDefault="00EA386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подпункт 13 пункта 1 признать утратившим силу;</w:t>
      </w:r>
    </w:p>
    <w:p w:rsidR="00EA10D3" w:rsidRDefault="00EA386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A10D3">
        <w:rPr>
          <w:rFonts w:ascii="PT Astra Serif" w:hAnsi="PT Astra Serif"/>
          <w:sz w:val="28"/>
          <w:szCs w:val="28"/>
        </w:rPr>
        <w:t>) дополнить пунктом 1</w:t>
      </w:r>
      <w:r w:rsidR="00EA10D3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EA10D3">
        <w:rPr>
          <w:rFonts w:ascii="PT Astra Serif" w:hAnsi="PT Astra Serif"/>
          <w:sz w:val="28"/>
          <w:szCs w:val="28"/>
        </w:rPr>
        <w:t>следующего содержания:</w:t>
      </w:r>
    </w:p>
    <w:p w:rsidR="00EA10D3" w:rsidRDefault="00EA10D3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>Установить, что многодетным семьям, в которых один или оба родителя (супруга) являются гражданами Российской Федерации, постоянно</w:t>
      </w:r>
      <w:r w:rsidRPr="00EA10D3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проживающими</w:t>
      </w:r>
      <w:r w:rsidRPr="00EA10D3">
        <w:rPr>
          <w:rFonts w:ascii="PT Astra Serif" w:hAnsi="PT Astra Serif"/>
          <w:sz w:val="28"/>
          <w:szCs w:val="28"/>
        </w:rPr>
        <w:t xml:space="preserve"> </w:t>
      </w:r>
      <w:r w:rsidR="001E698E" w:rsidRPr="00EA10D3">
        <w:rPr>
          <w:rFonts w:ascii="PT Astra Serif" w:hAnsi="PT Astra Serif"/>
          <w:sz w:val="28"/>
          <w:szCs w:val="28"/>
        </w:rPr>
        <w:t xml:space="preserve">на территории Российской Федерации </w:t>
      </w:r>
      <w:r w:rsidRPr="00EA10D3">
        <w:rPr>
          <w:rFonts w:ascii="PT Astra Serif" w:hAnsi="PT Astra Serif"/>
          <w:sz w:val="28"/>
          <w:szCs w:val="28"/>
        </w:rPr>
        <w:t>на</w:t>
      </w:r>
      <w:r w:rsidR="001E698E">
        <w:rPr>
          <w:rFonts w:ascii="PT Astra Serif" w:hAnsi="PT Astra Serif"/>
          <w:sz w:val="28"/>
          <w:szCs w:val="28"/>
        </w:rPr>
        <w:t xml:space="preserve"> протяжении не менее десяти лет</w:t>
      </w:r>
      <w:r w:rsidR="00131CB7">
        <w:rPr>
          <w:rFonts w:ascii="PT Astra Serif" w:hAnsi="PT Astra Serif"/>
          <w:sz w:val="28"/>
          <w:szCs w:val="28"/>
        </w:rPr>
        <w:t>,</w:t>
      </w:r>
      <w:r w:rsidR="00E0169E" w:rsidRPr="00E0169E">
        <w:rPr>
          <w:rFonts w:ascii="PT Astra Serif" w:hAnsi="PT Astra Serif"/>
          <w:sz w:val="28"/>
          <w:szCs w:val="28"/>
        </w:rPr>
        <w:t xml:space="preserve"> </w:t>
      </w:r>
      <w:r w:rsidR="001E698E">
        <w:rPr>
          <w:rFonts w:ascii="PT Astra Serif" w:hAnsi="PT Astra Serif"/>
          <w:sz w:val="28"/>
          <w:szCs w:val="28"/>
        </w:rPr>
        <w:t>и</w:t>
      </w:r>
      <w:r w:rsidR="00131CB7">
        <w:rPr>
          <w:rFonts w:ascii="PT Astra Serif" w:hAnsi="PT Astra Serif"/>
          <w:sz w:val="28"/>
          <w:szCs w:val="28"/>
        </w:rPr>
        <w:t>з</w:t>
      </w:r>
      <w:r w:rsidR="001E698E">
        <w:rPr>
          <w:rFonts w:ascii="PT Astra Serif" w:hAnsi="PT Astra Serif"/>
          <w:sz w:val="28"/>
          <w:szCs w:val="28"/>
        </w:rPr>
        <w:t xml:space="preserve"> которых </w:t>
      </w:r>
      <w:r w:rsidRPr="00EA10D3">
        <w:rPr>
          <w:rFonts w:ascii="PT Astra Serif" w:hAnsi="PT Astra Serif"/>
          <w:sz w:val="28"/>
          <w:szCs w:val="28"/>
        </w:rPr>
        <w:t>не менее пяти лет</w:t>
      </w:r>
      <w:r w:rsidR="00131CB7">
        <w:rPr>
          <w:rFonts w:ascii="PT Astra Serif" w:hAnsi="PT Astra Serif"/>
          <w:sz w:val="28"/>
          <w:szCs w:val="28"/>
        </w:rPr>
        <w:t xml:space="preserve"> </w:t>
      </w:r>
      <w:r w:rsidR="00131CB7" w:rsidRPr="00EA10D3">
        <w:rPr>
          <w:rFonts w:ascii="PT Astra Serif" w:hAnsi="PT Astra Serif"/>
          <w:sz w:val="28"/>
          <w:szCs w:val="28"/>
        </w:rPr>
        <w:t xml:space="preserve">непосредственно перед рождением </w:t>
      </w:r>
      <w:r w:rsidR="00131CB7">
        <w:rPr>
          <w:rFonts w:ascii="PT Astra Serif" w:hAnsi="PT Astra Serif"/>
          <w:sz w:val="28"/>
          <w:szCs w:val="28"/>
        </w:rPr>
        <w:t>десятог</w:t>
      </w:r>
      <w:r w:rsidR="00F733C0">
        <w:rPr>
          <w:rFonts w:ascii="PT Astra Serif" w:hAnsi="PT Astra Serif"/>
          <w:sz w:val="28"/>
          <w:szCs w:val="28"/>
        </w:rPr>
        <w:t>о ребенка или последующих детей</w:t>
      </w:r>
      <w:r w:rsidR="00131CB7">
        <w:rPr>
          <w:rFonts w:ascii="PT Astra Serif" w:hAnsi="PT Astra Serif"/>
          <w:sz w:val="28"/>
          <w:szCs w:val="28"/>
        </w:rPr>
        <w:t xml:space="preserve"> </w:t>
      </w:r>
      <w:r w:rsidRPr="00EA10D3">
        <w:rPr>
          <w:rFonts w:ascii="PT Astra Serif" w:hAnsi="PT Astra Serif"/>
          <w:sz w:val="28"/>
          <w:szCs w:val="28"/>
        </w:rPr>
        <w:t>на</w:t>
      </w:r>
      <w:r w:rsidR="00E0169E">
        <w:rPr>
          <w:rFonts w:ascii="PT Astra Serif" w:hAnsi="PT Astra Serif"/>
          <w:sz w:val="28"/>
          <w:szCs w:val="28"/>
        </w:rPr>
        <w:t xml:space="preserve"> территории Ульяновской области, </w:t>
      </w:r>
      <w:r>
        <w:rPr>
          <w:rFonts w:ascii="PT Astra Serif" w:hAnsi="PT Astra Serif"/>
          <w:sz w:val="28"/>
          <w:szCs w:val="28"/>
        </w:rPr>
        <w:t xml:space="preserve">предоставляется </w:t>
      </w:r>
      <w:r w:rsidR="000167C5">
        <w:rPr>
          <w:rFonts w:ascii="PT Astra Serif" w:hAnsi="PT Astra Serif"/>
          <w:sz w:val="28"/>
          <w:szCs w:val="28"/>
        </w:rPr>
        <w:t>единовременная социальная выплата на приобретение жилого помещения в размере 2</w:t>
      </w:r>
      <w:r w:rsidR="00F733C0">
        <w:rPr>
          <w:rFonts w:ascii="PT Astra Serif" w:hAnsi="PT Astra Serif"/>
          <w:sz w:val="28"/>
          <w:szCs w:val="28"/>
        </w:rPr>
        <w:t> </w:t>
      </w:r>
      <w:r w:rsidR="000167C5">
        <w:rPr>
          <w:rFonts w:ascii="PT Astra Serif" w:hAnsi="PT Astra Serif"/>
          <w:sz w:val="28"/>
          <w:szCs w:val="28"/>
        </w:rPr>
        <w:t>000</w:t>
      </w:r>
      <w:r w:rsidR="00F733C0">
        <w:rPr>
          <w:rFonts w:ascii="PT Astra Serif" w:hAnsi="PT Astra Serif"/>
          <w:sz w:val="28"/>
          <w:szCs w:val="28"/>
        </w:rPr>
        <w:t xml:space="preserve"> </w:t>
      </w:r>
      <w:r w:rsidR="000167C5">
        <w:rPr>
          <w:rFonts w:ascii="PT Astra Serif" w:hAnsi="PT Astra Serif"/>
          <w:sz w:val="28"/>
          <w:szCs w:val="28"/>
        </w:rPr>
        <w:t>000 рублей.</w:t>
      </w:r>
      <w:r w:rsidR="00C03D07">
        <w:rPr>
          <w:rFonts w:ascii="PT Astra Serif" w:hAnsi="PT Astra Serif"/>
          <w:sz w:val="28"/>
          <w:szCs w:val="28"/>
        </w:rPr>
        <w:t>»;</w:t>
      </w:r>
      <w:proofErr w:type="gramEnd"/>
    </w:p>
    <w:p w:rsidR="000167C5" w:rsidRDefault="00EA386F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167C5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="00C03D07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ом</w:t>
      </w:r>
      <w:r w:rsidR="00C03D07">
        <w:rPr>
          <w:rFonts w:ascii="PT Astra Serif" w:hAnsi="PT Astra Serif"/>
          <w:sz w:val="28"/>
          <w:szCs w:val="28"/>
        </w:rPr>
        <w:t xml:space="preserve"> 3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 w:rsidR="00C03D0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следующего содержания</w:t>
      </w:r>
      <w:r w:rsidR="000167C5">
        <w:rPr>
          <w:rFonts w:ascii="PT Astra Serif" w:hAnsi="PT Astra Serif"/>
          <w:sz w:val="28"/>
          <w:szCs w:val="28"/>
        </w:rPr>
        <w:t>:</w:t>
      </w:r>
    </w:p>
    <w:p w:rsidR="000167C5" w:rsidRDefault="000167C5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</w:t>
      </w:r>
      <w:r w:rsidR="00EA386F">
        <w:rPr>
          <w:rFonts w:ascii="PT Astra Serif" w:hAnsi="PT Astra Serif"/>
          <w:sz w:val="28"/>
          <w:szCs w:val="28"/>
          <w:vertAlign w:val="superscript"/>
        </w:rPr>
        <w:t>2</w:t>
      </w:r>
      <w:r w:rsidR="00EA386F">
        <w:rPr>
          <w:rFonts w:ascii="PT Astra Serif" w:hAnsi="PT Astra Serif"/>
          <w:sz w:val="28"/>
          <w:szCs w:val="28"/>
        </w:rPr>
        <w:t>. Мера</w:t>
      </w:r>
      <w:r>
        <w:rPr>
          <w:rFonts w:ascii="PT Astra Serif" w:hAnsi="PT Astra Serif"/>
          <w:sz w:val="28"/>
          <w:szCs w:val="28"/>
        </w:rPr>
        <w:t xml:space="preserve"> соц</w:t>
      </w:r>
      <w:r w:rsidR="00EA386F">
        <w:rPr>
          <w:rFonts w:ascii="PT Astra Serif" w:hAnsi="PT Astra Serif"/>
          <w:sz w:val="28"/>
          <w:szCs w:val="28"/>
        </w:rPr>
        <w:t>иальной поддержки, установленная</w:t>
      </w:r>
      <w:r>
        <w:rPr>
          <w:rFonts w:ascii="PT Astra Serif" w:hAnsi="PT Astra Serif"/>
          <w:sz w:val="28"/>
          <w:szCs w:val="28"/>
        </w:rPr>
        <w:t xml:space="preserve"> пунктом 1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 w:rsidR="00EA386F">
        <w:rPr>
          <w:rFonts w:ascii="PT Astra Serif" w:hAnsi="PT Astra Serif"/>
          <w:sz w:val="28"/>
          <w:szCs w:val="28"/>
        </w:rPr>
        <w:t xml:space="preserve"> настоящего указа, предоставляе</w:t>
      </w:r>
      <w:r>
        <w:rPr>
          <w:rFonts w:ascii="PT Astra Serif" w:hAnsi="PT Astra Serif"/>
          <w:sz w:val="28"/>
          <w:szCs w:val="28"/>
        </w:rPr>
        <w:t xml:space="preserve">тся один раз при условии, что </w:t>
      </w:r>
      <w:r w:rsidR="00C03D07">
        <w:rPr>
          <w:rFonts w:ascii="PT Astra Serif" w:hAnsi="PT Astra Serif"/>
          <w:sz w:val="28"/>
          <w:szCs w:val="28"/>
        </w:rPr>
        <w:t>по состоянию на день обращения за ее получением многодетная семья, в которой родился десятый</w:t>
      </w:r>
      <w:r w:rsidR="00E0169E">
        <w:rPr>
          <w:rFonts w:ascii="PT Astra Serif" w:hAnsi="PT Astra Serif"/>
          <w:sz w:val="28"/>
          <w:szCs w:val="28"/>
        </w:rPr>
        <w:t xml:space="preserve"> </w:t>
      </w:r>
      <w:r w:rsidR="00F733C0">
        <w:rPr>
          <w:rFonts w:ascii="PT Astra Serif" w:hAnsi="PT Astra Serif"/>
          <w:sz w:val="28"/>
          <w:szCs w:val="28"/>
        </w:rPr>
        <w:t xml:space="preserve">ребенок </w:t>
      </w:r>
      <w:r w:rsidR="00E0169E">
        <w:rPr>
          <w:rFonts w:ascii="PT Astra Serif" w:hAnsi="PT Astra Serif"/>
          <w:sz w:val="28"/>
          <w:szCs w:val="28"/>
        </w:rPr>
        <w:t>или последующие</w:t>
      </w:r>
      <w:r w:rsidR="00C03D07">
        <w:rPr>
          <w:rFonts w:ascii="PT Astra Serif" w:hAnsi="PT Astra Serif"/>
          <w:sz w:val="28"/>
          <w:szCs w:val="28"/>
        </w:rPr>
        <w:t xml:space="preserve"> </w:t>
      </w:r>
      <w:r w:rsidR="00E0169E">
        <w:rPr>
          <w:rFonts w:ascii="PT Astra Serif" w:hAnsi="PT Astra Serif"/>
          <w:sz w:val="28"/>
          <w:szCs w:val="28"/>
        </w:rPr>
        <w:t>дети</w:t>
      </w:r>
      <w:r w:rsidR="00C03D07">
        <w:rPr>
          <w:rFonts w:ascii="PT Astra Serif" w:hAnsi="PT Astra Serif"/>
          <w:sz w:val="28"/>
          <w:szCs w:val="28"/>
        </w:rPr>
        <w:t>, соответствует совокупности следующих требований:</w:t>
      </w:r>
    </w:p>
    <w:p w:rsidR="00C03D07" w:rsidRDefault="00C03D07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оба родителя детей, являющихся членами указанной семьи, состоят между собой в браке, заключенном в органах записи актов гражданского состояний;</w:t>
      </w:r>
    </w:p>
    <w:p w:rsidR="00C03D07" w:rsidRDefault="00C03D07" w:rsidP="00F35D7E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хотя бы один из родителей детей, являющихся членами указанной семьи, имеет постоянный источник дохода;</w:t>
      </w:r>
    </w:p>
    <w:p w:rsidR="006F7287" w:rsidRDefault="00C03D07" w:rsidP="00C03D07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EA386F">
        <w:rPr>
          <w:rFonts w:ascii="PT Astra Serif" w:hAnsi="PT Astra Serif"/>
          <w:sz w:val="28"/>
          <w:szCs w:val="28"/>
        </w:rPr>
        <w:t>ребенок, в связи с рождением которого возникло право на данную меру социальной поддержки, находится в живых</w:t>
      </w:r>
      <w:r w:rsidR="006F7287">
        <w:rPr>
          <w:rFonts w:ascii="PT Astra Serif" w:hAnsi="PT Astra Serif"/>
          <w:sz w:val="28"/>
          <w:szCs w:val="28"/>
        </w:rPr>
        <w:t>;</w:t>
      </w:r>
    </w:p>
    <w:p w:rsidR="006F7287" w:rsidRDefault="006F7287" w:rsidP="00C03D07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десятый ребенок или последующие дети рожден </w:t>
      </w:r>
      <w:r w:rsidR="00E0169E">
        <w:rPr>
          <w:rFonts w:ascii="PT Astra Serif" w:hAnsi="PT Astra Serif"/>
          <w:sz w:val="28"/>
          <w:szCs w:val="28"/>
        </w:rPr>
        <w:t xml:space="preserve">начиная </w:t>
      </w:r>
      <w:r>
        <w:rPr>
          <w:rFonts w:ascii="PT Astra Serif" w:hAnsi="PT Astra Serif"/>
          <w:sz w:val="28"/>
          <w:szCs w:val="28"/>
        </w:rPr>
        <w:t>с 1 октября 2025 года.</w:t>
      </w:r>
    </w:p>
    <w:p w:rsidR="00D661AB" w:rsidRDefault="006F7287" w:rsidP="00C03D07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Многодетные семьи, воспользовавшиеся правом на получение единовременной социальной выплаты на приобретение жилого помещения </w:t>
      </w:r>
      <w:r w:rsidR="006E190B">
        <w:rPr>
          <w:rFonts w:ascii="PT Astra Serif" w:hAnsi="PT Astra Serif"/>
          <w:sz w:val="28"/>
          <w:szCs w:val="28"/>
        </w:rPr>
        <w:t xml:space="preserve">                  </w:t>
      </w:r>
      <w:r>
        <w:rPr>
          <w:rFonts w:ascii="PT Astra Serif" w:hAnsi="PT Astra Serif"/>
          <w:sz w:val="28"/>
          <w:szCs w:val="28"/>
        </w:rPr>
        <w:t xml:space="preserve">в случае рождения десятого ребенка или последующих детей, единовременной </w:t>
      </w:r>
      <w:r>
        <w:rPr>
          <w:rFonts w:ascii="PT Astra Serif" w:hAnsi="PT Astra Serif"/>
          <w:sz w:val="28"/>
          <w:szCs w:val="28"/>
        </w:rPr>
        <w:lastRenderedPageBreak/>
        <w:t>денежной выплаты на оплату приобретаемог</w:t>
      </w:r>
      <w:r w:rsidR="00E0169E">
        <w:rPr>
          <w:rFonts w:ascii="PT Astra Serif" w:hAnsi="PT Astra Serif"/>
          <w:sz w:val="28"/>
          <w:szCs w:val="28"/>
        </w:rPr>
        <w:t>о жилого помещения или погашение</w:t>
      </w:r>
      <w:r>
        <w:rPr>
          <w:rFonts w:ascii="PT Astra Serif" w:hAnsi="PT Astra Serif"/>
          <w:sz w:val="28"/>
          <w:szCs w:val="28"/>
        </w:rPr>
        <w:t xml:space="preserve"> ипотечного кредита (займа) в соответствии </w:t>
      </w:r>
      <w:r w:rsidRPr="006F7287">
        <w:rPr>
          <w:rFonts w:ascii="PT Astra Serif" w:hAnsi="PT Astra Serif"/>
          <w:sz w:val="28"/>
          <w:szCs w:val="28"/>
        </w:rPr>
        <w:t>с Законом Уль</w:t>
      </w:r>
      <w:r>
        <w:rPr>
          <w:rFonts w:ascii="PT Astra Serif" w:hAnsi="PT Astra Serif"/>
          <w:sz w:val="28"/>
          <w:szCs w:val="28"/>
        </w:rPr>
        <w:t>яновской области от 29.12.2005 № 154-ЗО «</w:t>
      </w:r>
      <w:r w:rsidRPr="006F7287">
        <w:rPr>
          <w:rFonts w:ascii="PT Astra Serif" w:hAnsi="PT Astra Serif"/>
          <w:sz w:val="28"/>
          <w:szCs w:val="28"/>
        </w:rPr>
        <w:t>О мерах социальной поддержки многодетных семей на</w:t>
      </w:r>
      <w:r>
        <w:rPr>
          <w:rFonts w:ascii="PT Astra Serif" w:hAnsi="PT Astra Serif"/>
          <w:sz w:val="28"/>
          <w:szCs w:val="28"/>
        </w:rPr>
        <w:t xml:space="preserve"> территории Ульяновской области»</w:t>
      </w:r>
      <w:r w:rsidRPr="006F7287">
        <w:rPr>
          <w:rFonts w:ascii="PT Astra Serif" w:hAnsi="PT Astra Serif"/>
          <w:sz w:val="28"/>
          <w:szCs w:val="28"/>
        </w:rPr>
        <w:t xml:space="preserve"> или единовременной денежной выплаты на оплату приобретаемого</w:t>
      </w:r>
      <w:proofErr w:type="gramEnd"/>
      <w:r w:rsidRPr="006F7287">
        <w:rPr>
          <w:rFonts w:ascii="PT Astra Serif" w:hAnsi="PT Astra Serif"/>
          <w:sz w:val="28"/>
          <w:szCs w:val="28"/>
        </w:rPr>
        <w:t xml:space="preserve"> жилого помещения или погашение ипотечного кредита (займа) в соответствии</w:t>
      </w:r>
      <w:r>
        <w:rPr>
          <w:rFonts w:ascii="PT Astra Serif" w:hAnsi="PT Astra Serif"/>
          <w:sz w:val="28"/>
          <w:szCs w:val="28"/>
        </w:rPr>
        <w:t xml:space="preserve"> с Законом Ульяновской области              «</w:t>
      </w:r>
      <w:r w:rsidRPr="006F7287">
        <w:rPr>
          <w:rFonts w:ascii="PT Astra Serif" w:hAnsi="PT Astra Serif"/>
          <w:sz w:val="28"/>
          <w:szCs w:val="28"/>
        </w:rPr>
        <w:t>О некоторых мерах, способствующих улучшению демографической</w:t>
      </w:r>
      <w:r>
        <w:rPr>
          <w:rFonts w:ascii="PT Astra Serif" w:hAnsi="PT Astra Serif"/>
          <w:sz w:val="28"/>
          <w:szCs w:val="28"/>
        </w:rPr>
        <w:t xml:space="preserve"> ситуации в Ульяновской области»</w:t>
      </w:r>
      <w:r w:rsidRPr="006F7287">
        <w:rPr>
          <w:rFonts w:ascii="PT Astra Serif" w:hAnsi="PT Astra Serif"/>
          <w:sz w:val="28"/>
          <w:szCs w:val="28"/>
        </w:rPr>
        <w:t>, не имеют права на получение меры социальной подде</w:t>
      </w:r>
      <w:r>
        <w:rPr>
          <w:rFonts w:ascii="PT Astra Serif" w:hAnsi="PT Astra Serif"/>
          <w:sz w:val="28"/>
          <w:szCs w:val="28"/>
        </w:rPr>
        <w:t>ржки, установленной пунктом 1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 w:rsidRPr="006F7287">
        <w:rPr>
          <w:rFonts w:ascii="PT Astra Serif" w:hAnsi="PT Astra Serif"/>
          <w:sz w:val="28"/>
          <w:szCs w:val="28"/>
        </w:rPr>
        <w:t xml:space="preserve"> настоящего указа</w:t>
      </w:r>
      <w:proofErr w:type="gramStart"/>
      <w:r w:rsidRPr="006F7287">
        <w:rPr>
          <w:rFonts w:ascii="PT Astra Serif" w:hAnsi="PT Astra Serif"/>
          <w:sz w:val="28"/>
          <w:szCs w:val="28"/>
        </w:rPr>
        <w:t>.</w:t>
      </w:r>
      <w:r w:rsidR="00C03D0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CA2116" w:rsidRPr="00B013FC" w:rsidRDefault="00CA2116" w:rsidP="00C03D07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CA2116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912704" w:rsidRPr="00B013FC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93" w:rsidRPr="00B013FC" w:rsidRDefault="00DE3093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B013FC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8F379D">
      <w:pPr>
        <w:pStyle w:val="ConsPlusNormal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B013FC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B013FC">
        <w:rPr>
          <w:rFonts w:ascii="PT Astra Serif" w:hAnsi="PT Astra Serif"/>
          <w:sz w:val="28"/>
          <w:szCs w:val="28"/>
        </w:rPr>
        <w:t xml:space="preserve">          </w:t>
      </w:r>
      <w:r w:rsidRPr="00B013FC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B013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B013FC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B013FC" w:rsidSect="00B013FC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E0" w:rsidRDefault="005679E0">
      <w:pPr>
        <w:spacing w:after="0" w:line="240" w:lineRule="auto"/>
      </w:pPr>
      <w:r>
        <w:separator/>
      </w:r>
    </w:p>
  </w:endnote>
  <w:endnote w:type="continuationSeparator" w:id="0">
    <w:p w:rsidR="005679E0" w:rsidRDefault="0056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E0" w:rsidRDefault="005679E0">
      <w:pPr>
        <w:spacing w:after="0" w:line="240" w:lineRule="auto"/>
      </w:pPr>
      <w:r>
        <w:separator/>
      </w:r>
    </w:p>
  </w:footnote>
  <w:footnote w:type="continuationSeparator" w:id="0">
    <w:p w:rsidR="005679E0" w:rsidRDefault="0056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BA4878">
      <w:rPr>
        <w:rFonts w:ascii="PT Astra Serif" w:hAnsi="PT Astra Serif"/>
        <w:noProof/>
        <w:sz w:val="28"/>
        <w:szCs w:val="28"/>
      </w:rPr>
      <w:t>2</w:t>
    </w:r>
    <w:r w:rsidRPr="0066309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12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13"/>
  </w:num>
  <w:num w:numId="11">
    <w:abstractNumId w:val="3"/>
  </w:num>
  <w:num w:numId="12">
    <w:abstractNumId w:val="19"/>
  </w:num>
  <w:num w:numId="13">
    <w:abstractNumId w:val="9"/>
  </w:num>
  <w:num w:numId="14">
    <w:abstractNumId w:val="15"/>
  </w:num>
  <w:num w:numId="15">
    <w:abstractNumId w:val="5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22"/>
  </w:num>
  <w:num w:numId="21">
    <w:abstractNumId w:val="14"/>
  </w:num>
  <w:num w:numId="22">
    <w:abstractNumId w:val="1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167C5"/>
    <w:rsid w:val="00020164"/>
    <w:rsid w:val="000246D2"/>
    <w:rsid w:val="00030D5E"/>
    <w:rsid w:val="00034CE9"/>
    <w:rsid w:val="00036F41"/>
    <w:rsid w:val="000401A9"/>
    <w:rsid w:val="000447A1"/>
    <w:rsid w:val="000519DE"/>
    <w:rsid w:val="00054263"/>
    <w:rsid w:val="000545C7"/>
    <w:rsid w:val="0005669C"/>
    <w:rsid w:val="00060ABA"/>
    <w:rsid w:val="000619E6"/>
    <w:rsid w:val="00072661"/>
    <w:rsid w:val="000741DA"/>
    <w:rsid w:val="00080EA4"/>
    <w:rsid w:val="00084BC8"/>
    <w:rsid w:val="0008632E"/>
    <w:rsid w:val="000947B3"/>
    <w:rsid w:val="00095543"/>
    <w:rsid w:val="000969D4"/>
    <w:rsid w:val="000A310D"/>
    <w:rsid w:val="000A60BD"/>
    <w:rsid w:val="000B1A1C"/>
    <w:rsid w:val="000B28BA"/>
    <w:rsid w:val="000B6543"/>
    <w:rsid w:val="000C30E8"/>
    <w:rsid w:val="000C3F52"/>
    <w:rsid w:val="000C544D"/>
    <w:rsid w:val="000C5774"/>
    <w:rsid w:val="000C7BBB"/>
    <w:rsid w:val="000C7D9A"/>
    <w:rsid w:val="000D0EE4"/>
    <w:rsid w:val="000D36B5"/>
    <w:rsid w:val="000D3842"/>
    <w:rsid w:val="000D4C88"/>
    <w:rsid w:val="000E6849"/>
    <w:rsid w:val="000F10E0"/>
    <w:rsid w:val="000F1E35"/>
    <w:rsid w:val="000F2B72"/>
    <w:rsid w:val="00101144"/>
    <w:rsid w:val="001078B3"/>
    <w:rsid w:val="00110AA8"/>
    <w:rsid w:val="001131F7"/>
    <w:rsid w:val="00113BA4"/>
    <w:rsid w:val="00117035"/>
    <w:rsid w:val="001210A2"/>
    <w:rsid w:val="00122978"/>
    <w:rsid w:val="0012771A"/>
    <w:rsid w:val="00127D96"/>
    <w:rsid w:val="00131CB7"/>
    <w:rsid w:val="001322BF"/>
    <w:rsid w:val="00133A7B"/>
    <w:rsid w:val="001447B7"/>
    <w:rsid w:val="00154CC5"/>
    <w:rsid w:val="00154FDF"/>
    <w:rsid w:val="001647B0"/>
    <w:rsid w:val="00164EBA"/>
    <w:rsid w:val="00165AF0"/>
    <w:rsid w:val="00167011"/>
    <w:rsid w:val="0017218D"/>
    <w:rsid w:val="00175A78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2E5A"/>
    <w:rsid w:val="001B729C"/>
    <w:rsid w:val="001D14CA"/>
    <w:rsid w:val="001D2876"/>
    <w:rsid w:val="001D42E1"/>
    <w:rsid w:val="001D5730"/>
    <w:rsid w:val="001D6156"/>
    <w:rsid w:val="001E2FD4"/>
    <w:rsid w:val="001E34EF"/>
    <w:rsid w:val="001E5D32"/>
    <w:rsid w:val="001E698E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3441E"/>
    <w:rsid w:val="00241A94"/>
    <w:rsid w:val="00241C29"/>
    <w:rsid w:val="002445E3"/>
    <w:rsid w:val="00252C97"/>
    <w:rsid w:val="002544F8"/>
    <w:rsid w:val="002559F2"/>
    <w:rsid w:val="00256958"/>
    <w:rsid w:val="0025734C"/>
    <w:rsid w:val="00263DE1"/>
    <w:rsid w:val="002655E8"/>
    <w:rsid w:val="00276092"/>
    <w:rsid w:val="00276BD1"/>
    <w:rsid w:val="00280394"/>
    <w:rsid w:val="00281C11"/>
    <w:rsid w:val="00281D21"/>
    <w:rsid w:val="00283ED2"/>
    <w:rsid w:val="00283F2B"/>
    <w:rsid w:val="00284726"/>
    <w:rsid w:val="00287544"/>
    <w:rsid w:val="00294344"/>
    <w:rsid w:val="0029666A"/>
    <w:rsid w:val="002A0950"/>
    <w:rsid w:val="002A2A7C"/>
    <w:rsid w:val="002A3862"/>
    <w:rsid w:val="002A546B"/>
    <w:rsid w:val="002A5899"/>
    <w:rsid w:val="002A7812"/>
    <w:rsid w:val="002A78DD"/>
    <w:rsid w:val="002A7F96"/>
    <w:rsid w:val="002B083E"/>
    <w:rsid w:val="002B23A8"/>
    <w:rsid w:val="002B3323"/>
    <w:rsid w:val="002C2B74"/>
    <w:rsid w:val="002C2D04"/>
    <w:rsid w:val="002C6778"/>
    <w:rsid w:val="002D0025"/>
    <w:rsid w:val="002D3DB1"/>
    <w:rsid w:val="002D4E28"/>
    <w:rsid w:val="002D62AA"/>
    <w:rsid w:val="002E3486"/>
    <w:rsid w:val="002E379B"/>
    <w:rsid w:val="002E4BD3"/>
    <w:rsid w:val="002E5178"/>
    <w:rsid w:val="002E6968"/>
    <w:rsid w:val="002F064D"/>
    <w:rsid w:val="002F1929"/>
    <w:rsid w:val="002F33CD"/>
    <w:rsid w:val="002F3925"/>
    <w:rsid w:val="00303E1B"/>
    <w:rsid w:val="0030765F"/>
    <w:rsid w:val="00312F79"/>
    <w:rsid w:val="00312FC9"/>
    <w:rsid w:val="003136CB"/>
    <w:rsid w:val="00324639"/>
    <w:rsid w:val="003264D5"/>
    <w:rsid w:val="00332517"/>
    <w:rsid w:val="003372E6"/>
    <w:rsid w:val="00340814"/>
    <w:rsid w:val="0034493A"/>
    <w:rsid w:val="0034607B"/>
    <w:rsid w:val="00347031"/>
    <w:rsid w:val="00351055"/>
    <w:rsid w:val="00356081"/>
    <w:rsid w:val="00356172"/>
    <w:rsid w:val="00356518"/>
    <w:rsid w:val="00356CF7"/>
    <w:rsid w:val="00356FD5"/>
    <w:rsid w:val="00360F6F"/>
    <w:rsid w:val="00373269"/>
    <w:rsid w:val="00377578"/>
    <w:rsid w:val="00381A25"/>
    <w:rsid w:val="00382637"/>
    <w:rsid w:val="00385B8D"/>
    <w:rsid w:val="0038610D"/>
    <w:rsid w:val="003865E2"/>
    <w:rsid w:val="003935F5"/>
    <w:rsid w:val="0039414E"/>
    <w:rsid w:val="00395785"/>
    <w:rsid w:val="003A4552"/>
    <w:rsid w:val="003A465C"/>
    <w:rsid w:val="003B4162"/>
    <w:rsid w:val="003B57A2"/>
    <w:rsid w:val="003B7878"/>
    <w:rsid w:val="003C267F"/>
    <w:rsid w:val="003D50E7"/>
    <w:rsid w:val="003D5D08"/>
    <w:rsid w:val="003D6A76"/>
    <w:rsid w:val="003E7168"/>
    <w:rsid w:val="003E7361"/>
    <w:rsid w:val="003F26E0"/>
    <w:rsid w:val="003F534E"/>
    <w:rsid w:val="003F58C5"/>
    <w:rsid w:val="003F6388"/>
    <w:rsid w:val="003F75F2"/>
    <w:rsid w:val="00400031"/>
    <w:rsid w:val="0040054B"/>
    <w:rsid w:val="00400B91"/>
    <w:rsid w:val="00406A14"/>
    <w:rsid w:val="004103DB"/>
    <w:rsid w:val="00412208"/>
    <w:rsid w:val="00412DFB"/>
    <w:rsid w:val="00413171"/>
    <w:rsid w:val="00414D1D"/>
    <w:rsid w:val="00422144"/>
    <w:rsid w:val="00424CB6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61BAF"/>
    <w:rsid w:val="00463BAD"/>
    <w:rsid w:val="00465EAA"/>
    <w:rsid w:val="00470868"/>
    <w:rsid w:val="00471A5A"/>
    <w:rsid w:val="00471E24"/>
    <w:rsid w:val="00473155"/>
    <w:rsid w:val="004757C4"/>
    <w:rsid w:val="00477E3F"/>
    <w:rsid w:val="00482B9C"/>
    <w:rsid w:val="00483467"/>
    <w:rsid w:val="0048641E"/>
    <w:rsid w:val="004864A5"/>
    <w:rsid w:val="00491CDD"/>
    <w:rsid w:val="004943AE"/>
    <w:rsid w:val="004976EA"/>
    <w:rsid w:val="004A2838"/>
    <w:rsid w:val="004A33E5"/>
    <w:rsid w:val="004A7529"/>
    <w:rsid w:val="004A7557"/>
    <w:rsid w:val="004B148C"/>
    <w:rsid w:val="004B3F35"/>
    <w:rsid w:val="004B42F6"/>
    <w:rsid w:val="004B64A0"/>
    <w:rsid w:val="004B6B61"/>
    <w:rsid w:val="004B7623"/>
    <w:rsid w:val="004C297E"/>
    <w:rsid w:val="004C3284"/>
    <w:rsid w:val="004C3B0B"/>
    <w:rsid w:val="004C5863"/>
    <w:rsid w:val="004D05B5"/>
    <w:rsid w:val="004D097C"/>
    <w:rsid w:val="004D331A"/>
    <w:rsid w:val="004D44E5"/>
    <w:rsid w:val="004D5BFD"/>
    <w:rsid w:val="004E3935"/>
    <w:rsid w:val="004E5451"/>
    <w:rsid w:val="004F0550"/>
    <w:rsid w:val="004F0BF7"/>
    <w:rsid w:val="004F486E"/>
    <w:rsid w:val="004F694F"/>
    <w:rsid w:val="004F7A7C"/>
    <w:rsid w:val="00504E5A"/>
    <w:rsid w:val="005131F3"/>
    <w:rsid w:val="0051784A"/>
    <w:rsid w:val="00531CA5"/>
    <w:rsid w:val="00535B7A"/>
    <w:rsid w:val="0053649E"/>
    <w:rsid w:val="00536F29"/>
    <w:rsid w:val="005513E8"/>
    <w:rsid w:val="00552655"/>
    <w:rsid w:val="00552E3E"/>
    <w:rsid w:val="00556F5D"/>
    <w:rsid w:val="00561C81"/>
    <w:rsid w:val="005621AF"/>
    <w:rsid w:val="005679E0"/>
    <w:rsid w:val="00570F49"/>
    <w:rsid w:val="00574194"/>
    <w:rsid w:val="00575397"/>
    <w:rsid w:val="005756A8"/>
    <w:rsid w:val="005831C8"/>
    <w:rsid w:val="00584934"/>
    <w:rsid w:val="0059132C"/>
    <w:rsid w:val="0059263D"/>
    <w:rsid w:val="00594FD3"/>
    <w:rsid w:val="0059766D"/>
    <w:rsid w:val="00597894"/>
    <w:rsid w:val="005A0615"/>
    <w:rsid w:val="005A0863"/>
    <w:rsid w:val="005A4111"/>
    <w:rsid w:val="005A4600"/>
    <w:rsid w:val="005A4A71"/>
    <w:rsid w:val="005A5803"/>
    <w:rsid w:val="005B14F9"/>
    <w:rsid w:val="005B415D"/>
    <w:rsid w:val="005C1A3C"/>
    <w:rsid w:val="005C20DD"/>
    <w:rsid w:val="005C76DC"/>
    <w:rsid w:val="005C7B1D"/>
    <w:rsid w:val="005D05CF"/>
    <w:rsid w:val="005D63FC"/>
    <w:rsid w:val="005E13EA"/>
    <w:rsid w:val="005E3ADB"/>
    <w:rsid w:val="005E4CBA"/>
    <w:rsid w:val="005E5D1C"/>
    <w:rsid w:val="005E757F"/>
    <w:rsid w:val="005F3241"/>
    <w:rsid w:val="005F5070"/>
    <w:rsid w:val="005F5467"/>
    <w:rsid w:val="005F77B5"/>
    <w:rsid w:val="00612223"/>
    <w:rsid w:val="00612D2B"/>
    <w:rsid w:val="006151AF"/>
    <w:rsid w:val="006156E9"/>
    <w:rsid w:val="006222ED"/>
    <w:rsid w:val="0062620C"/>
    <w:rsid w:val="0062652E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0BE"/>
    <w:rsid w:val="006643D5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9784C"/>
    <w:rsid w:val="006A0DCE"/>
    <w:rsid w:val="006A1847"/>
    <w:rsid w:val="006A2C94"/>
    <w:rsid w:val="006B362B"/>
    <w:rsid w:val="006C50F6"/>
    <w:rsid w:val="006C5682"/>
    <w:rsid w:val="006C6DF2"/>
    <w:rsid w:val="006C7DA4"/>
    <w:rsid w:val="006D5D89"/>
    <w:rsid w:val="006E190B"/>
    <w:rsid w:val="006E29D0"/>
    <w:rsid w:val="006E3A4E"/>
    <w:rsid w:val="006E60A7"/>
    <w:rsid w:val="006E60F3"/>
    <w:rsid w:val="006E6E9C"/>
    <w:rsid w:val="006E76DD"/>
    <w:rsid w:val="006F3164"/>
    <w:rsid w:val="006F3633"/>
    <w:rsid w:val="006F4F38"/>
    <w:rsid w:val="006F567F"/>
    <w:rsid w:val="006F6C80"/>
    <w:rsid w:val="006F7287"/>
    <w:rsid w:val="006F76D1"/>
    <w:rsid w:val="00700745"/>
    <w:rsid w:val="00705200"/>
    <w:rsid w:val="00705356"/>
    <w:rsid w:val="00705ABC"/>
    <w:rsid w:val="00711890"/>
    <w:rsid w:val="00721B82"/>
    <w:rsid w:val="0072462D"/>
    <w:rsid w:val="007321B3"/>
    <w:rsid w:val="00733B52"/>
    <w:rsid w:val="00736C98"/>
    <w:rsid w:val="007406FD"/>
    <w:rsid w:val="00741603"/>
    <w:rsid w:val="00752647"/>
    <w:rsid w:val="00762AAE"/>
    <w:rsid w:val="00762F0A"/>
    <w:rsid w:val="0077009D"/>
    <w:rsid w:val="00770EF3"/>
    <w:rsid w:val="00774759"/>
    <w:rsid w:val="00781A14"/>
    <w:rsid w:val="00782E6B"/>
    <w:rsid w:val="007954C9"/>
    <w:rsid w:val="007A08E3"/>
    <w:rsid w:val="007A0B78"/>
    <w:rsid w:val="007A0CA5"/>
    <w:rsid w:val="007A2156"/>
    <w:rsid w:val="007A478B"/>
    <w:rsid w:val="007A6544"/>
    <w:rsid w:val="007B2E17"/>
    <w:rsid w:val="007B35BF"/>
    <w:rsid w:val="007B3980"/>
    <w:rsid w:val="007B62E4"/>
    <w:rsid w:val="007B6411"/>
    <w:rsid w:val="007C1C76"/>
    <w:rsid w:val="007D2AFF"/>
    <w:rsid w:val="007D7066"/>
    <w:rsid w:val="007E153E"/>
    <w:rsid w:val="007E184C"/>
    <w:rsid w:val="007E47E2"/>
    <w:rsid w:val="007E769B"/>
    <w:rsid w:val="007F0182"/>
    <w:rsid w:val="007F218E"/>
    <w:rsid w:val="007F35F8"/>
    <w:rsid w:val="007F4653"/>
    <w:rsid w:val="008005D5"/>
    <w:rsid w:val="00806415"/>
    <w:rsid w:val="00807769"/>
    <w:rsid w:val="00807C85"/>
    <w:rsid w:val="008103AA"/>
    <w:rsid w:val="008106E8"/>
    <w:rsid w:val="00811988"/>
    <w:rsid w:val="008119F8"/>
    <w:rsid w:val="00820761"/>
    <w:rsid w:val="00822035"/>
    <w:rsid w:val="0082323B"/>
    <w:rsid w:val="00824125"/>
    <w:rsid w:val="0082556A"/>
    <w:rsid w:val="008402A8"/>
    <w:rsid w:val="00840A1D"/>
    <w:rsid w:val="00841E88"/>
    <w:rsid w:val="00844E23"/>
    <w:rsid w:val="008471F3"/>
    <w:rsid w:val="00850C8A"/>
    <w:rsid w:val="00856547"/>
    <w:rsid w:val="008565C5"/>
    <w:rsid w:val="00857A49"/>
    <w:rsid w:val="00864AB9"/>
    <w:rsid w:val="008676F5"/>
    <w:rsid w:val="008A1653"/>
    <w:rsid w:val="008A3CE7"/>
    <w:rsid w:val="008A64AB"/>
    <w:rsid w:val="008B0846"/>
    <w:rsid w:val="008C266D"/>
    <w:rsid w:val="008C3636"/>
    <w:rsid w:val="008D042A"/>
    <w:rsid w:val="008D7C09"/>
    <w:rsid w:val="008E736F"/>
    <w:rsid w:val="008F1857"/>
    <w:rsid w:val="008F379D"/>
    <w:rsid w:val="008F7EEB"/>
    <w:rsid w:val="009002F5"/>
    <w:rsid w:val="009041D6"/>
    <w:rsid w:val="009113CA"/>
    <w:rsid w:val="00912704"/>
    <w:rsid w:val="00915F6A"/>
    <w:rsid w:val="009201CE"/>
    <w:rsid w:val="00921C0B"/>
    <w:rsid w:val="00923422"/>
    <w:rsid w:val="00926F85"/>
    <w:rsid w:val="00932B9C"/>
    <w:rsid w:val="00937579"/>
    <w:rsid w:val="00951506"/>
    <w:rsid w:val="00951E91"/>
    <w:rsid w:val="009525A5"/>
    <w:rsid w:val="00953D43"/>
    <w:rsid w:val="009600E6"/>
    <w:rsid w:val="00960872"/>
    <w:rsid w:val="009608A9"/>
    <w:rsid w:val="009633B5"/>
    <w:rsid w:val="00966983"/>
    <w:rsid w:val="00967566"/>
    <w:rsid w:val="009708A6"/>
    <w:rsid w:val="00970EB1"/>
    <w:rsid w:val="00977AFE"/>
    <w:rsid w:val="0098178F"/>
    <w:rsid w:val="00986266"/>
    <w:rsid w:val="00997CDA"/>
    <w:rsid w:val="009A725E"/>
    <w:rsid w:val="009A7EA8"/>
    <w:rsid w:val="009B0571"/>
    <w:rsid w:val="009B3477"/>
    <w:rsid w:val="009C02C1"/>
    <w:rsid w:val="009C0422"/>
    <w:rsid w:val="009C1617"/>
    <w:rsid w:val="009C488B"/>
    <w:rsid w:val="009C4AF3"/>
    <w:rsid w:val="009C5DB0"/>
    <w:rsid w:val="009D079F"/>
    <w:rsid w:val="009E2B27"/>
    <w:rsid w:val="009E4E86"/>
    <w:rsid w:val="009E6D2E"/>
    <w:rsid w:val="009F283F"/>
    <w:rsid w:val="009F3868"/>
    <w:rsid w:val="009F6C17"/>
    <w:rsid w:val="00A0372A"/>
    <w:rsid w:val="00A05079"/>
    <w:rsid w:val="00A113F8"/>
    <w:rsid w:val="00A11BEC"/>
    <w:rsid w:val="00A21DF6"/>
    <w:rsid w:val="00A27B8C"/>
    <w:rsid w:val="00A33303"/>
    <w:rsid w:val="00A33ADA"/>
    <w:rsid w:val="00A3766F"/>
    <w:rsid w:val="00A37E70"/>
    <w:rsid w:val="00A44AC2"/>
    <w:rsid w:val="00A4722C"/>
    <w:rsid w:val="00A5278B"/>
    <w:rsid w:val="00A57FCE"/>
    <w:rsid w:val="00A60F32"/>
    <w:rsid w:val="00A667D7"/>
    <w:rsid w:val="00A66DE1"/>
    <w:rsid w:val="00A6738A"/>
    <w:rsid w:val="00A71BDA"/>
    <w:rsid w:val="00A72DA0"/>
    <w:rsid w:val="00A7357A"/>
    <w:rsid w:val="00A800B7"/>
    <w:rsid w:val="00A84CDC"/>
    <w:rsid w:val="00A92E7C"/>
    <w:rsid w:val="00A944E4"/>
    <w:rsid w:val="00AA3ED0"/>
    <w:rsid w:val="00AA4A77"/>
    <w:rsid w:val="00AB5433"/>
    <w:rsid w:val="00AC06E4"/>
    <w:rsid w:val="00AC7791"/>
    <w:rsid w:val="00AD403E"/>
    <w:rsid w:val="00AD57D0"/>
    <w:rsid w:val="00AD7BD2"/>
    <w:rsid w:val="00AD7F86"/>
    <w:rsid w:val="00AE3AA6"/>
    <w:rsid w:val="00AE687E"/>
    <w:rsid w:val="00AE7D42"/>
    <w:rsid w:val="00AF2FD6"/>
    <w:rsid w:val="00AF5456"/>
    <w:rsid w:val="00B013FC"/>
    <w:rsid w:val="00B12E90"/>
    <w:rsid w:val="00B146DE"/>
    <w:rsid w:val="00B14E79"/>
    <w:rsid w:val="00B15C61"/>
    <w:rsid w:val="00B2197C"/>
    <w:rsid w:val="00B245EB"/>
    <w:rsid w:val="00B25F77"/>
    <w:rsid w:val="00B30CA7"/>
    <w:rsid w:val="00B31690"/>
    <w:rsid w:val="00B33185"/>
    <w:rsid w:val="00B33424"/>
    <w:rsid w:val="00B35E3A"/>
    <w:rsid w:val="00B40CF6"/>
    <w:rsid w:val="00B40FA9"/>
    <w:rsid w:val="00B41CA2"/>
    <w:rsid w:val="00B44ECE"/>
    <w:rsid w:val="00B463BD"/>
    <w:rsid w:val="00B51B52"/>
    <w:rsid w:val="00B53E5F"/>
    <w:rsid w:val="00B56E11"/>
    <w:rsid w:val="00B60DB1"/>
    <w:rsid w:val="00B64E35"/>
    <w:rsid w:val="00B72D40"/>
    <w:rsid w:val="00B736AD"/>
    <w:rsid w:val="00B73739"/>
    <w:rsid w:val="00B7375D"/>
    <w:rsid w:val="00B75077"/>
    <w:rsid w:val="00B80965"/>
    <w:rsid w:val="00B80D77"/>
    <w:rsid w:val="00B81FC2"/>
    <w:rsid w:val="00B86A21"/>
    <w:rsid w:val="00B87101"/>
    <w:rsid w:val="00B92DFF"/>
    <w:rsid w:val="00BA29DA"/>
    <w:rsid w:val="00BA4878"/>
    <w:rsid w:val="00BB692F"/>
    <w:rsid w:val="00BC11BF"/>
    <w:rsid w:val="00BC17DA"/>
    <w:rsid w:val="00BC7A08"/>
    <w:rsid w:val="00BD16A0"/>
    <w:rsid w:val="00BD40ED"/>
    <w:rsid w:val="00BD5C44"/>
    <w:rsid w:val="00BE1037"/>
    <w:rsid w:val="00BE7072"/>
    <w:rsid w:val="00BF087F"/>
    <w:rsid w:val="00BF4C6F"/>
    <w:rsid w:val="00BF6F55"/>
    <w:rsid w:val="00C015D0"/>
    <w:rsid w:val="00C03D07"/>
    <w:rsid w:val="00C04C82"/>
    <w:rsid w:val="00C0549A"/>
    <w:rsid w:val="00C070CC"/>
    <w:rsid w:val="00C07F8B"/>
    <w:rsid w:val="00C208EA"/>
    <w:rsid w:val="00C23C57"/>
    <w:rsid w:val="00C27FF0"/>
    <w:rsid w:val="00C31A1F"/>
    <w:rsid w:val="00C35F54"/>
    <w:rsid w:val="00C37805"/>
    <w:rsid w:val="00C42FED"/>
    <w:rsid w:val="00C46938"/>
    <w:rsid w:val="00C52CAD"/>
    <w:rsid w:val="00C54E9B"/>
    <w:rsid w:val="00C609C8"/>
    <w:rsid w:val="00C6317D"/>
    <w:rsid w:val="00C64866"/>
    <w:rsid w:val="00C661F5"/>
    <w:rsid w:val="00C672B5"/>
    <w:rsid w:val="00C719C9"/>
    <w:rsid w:val="00C76BFD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1B01"/>
    <w:rsid w:val="00CA2116"/>
    <w:rsid w:val="00CA32B6"/>
    <w:rsid w:val="00CA3575"/>
    <w:rsid w:val="00CA38FF"/>
    <w:rsid w:val="00CA48D3"/>
    <w:rsid w:val="00CA5203"/>
    <w:rsid w:val="00CA7542"/>
    <w:rsid w:val="00CB0ED6"/>
    <w:rsid w:val="00CB1964"/>
    <w:rsid w:val="00CB7AEB"/>
    <w:rsid w:val="00CC2934"/>
    <w:rsid w:val="00CC4B93"/>
    <w:rsid w:val="00CC5EBA"/>
    <w:rsid w:val="00CC6908"/>
    <w:rsid w:val="00CD7A88"/>
    <w:rsid w:val="00CE149B"/>
    <w:rsid w:val="00CE14A0"/>
    <w:rsid w:val="00CE22D5"/>
    <w:rsid w:val="00CE34E8"/>
    <w:rsid w:val="00CF22FB"/>
    <w:rsid w:val="00CF2D0C"/>
    <w:rsid w:val="00CF5C11"/>
    <w:rsid w:val="00D01C91"/>
    <w:rsid w:val="00D048FA"/>
    <w:rsid w:val="00D0604B"/>
    <w:rsid w:val="00D07E20"/>
    <w:rsid w:val="00D110FB"/>
    <w:rsid w:val="00D1183D"/>
    <w:rsid w:val="00D125E5"/>
    <w:rsid w:val="00D16693"/>
    <w:rsid w:val="00D174A3"/>
    <w:rsid w:val="00D2209E"/>
    <w:rsid w:val="00D310A0"/>
    <w:rsid w:val="00D53260"/>
    <w:rsid w:val="00D5547F"/>
    <w:rsid w:val="00D568D9"/>
    <w:rsid w:val="00D57B56"/>
    <w:rsid w:val="00D620EE"/>
    <w:rsid w:val="00D62C2A"/>
    <w:rsid w:val="00D63142"/>
    <w:rsid w:val="00D643FF"/>
    <w:rsid w:val="00D661AB"/>
    <w:rsid w:val="00D665D7"/>
    <w:rsid w:val="00D758D0"/>
    <w:rsid w:val="00D75990"/>
    <w:rsid w:val="00D80B69"/>
    <w:rsid w:val="00D84433"/>
    <w:rsid w:val="00D92DAD"/>
    <w:rsid w:val="00DA2838"/>
    <w:rsid w:val="00DA5DCC"/>
    <w:rsid w:val="00DB2573"/>
    <w:rsid w:val="00DC3F2B"/>
    <w:rsid w:val="00DC6470"/>
    <w:rsid w:val="00DD22A1"/>
    <w:rsid w:val="00DD3CEF"/>
    <w:rsid w:val="00DD558F"/>
    <w:rsid w:val="00DD5A77"/>
    <w:rsid w:val="00DD7D59"/>
    <w:rsid w:val="00DE0D8A"/>
    <w:rsid w:val="00DE3093"/>
    <w:rsid w:val="00DE6106"/>
    <w:rsid w:val="00DF6CC5"/>
    <w:rsid w:val="00E0169E"/>
    <w:rsid w:val="00E031CE"/>
    <w:rsid w:val="00E05A88"/>
    <w:rsid w:val="00E06488"/>
    <w:rsid w:val="00E10188"/>
    <w:rsid w:val="00E104E6"/>
    <w:rsid w:val="00E1106E"/>
    <w:rsid w:val="00E13274"/>
    <w:rsid w:val="00E15E2A"/>
    <w:rsid w:val="00E2216A"/>
    <w:rsid w:val="00E236D7"/>
    <w:rsid w:val="00E25457"/>
    <w:rsid w:val="00E31D40"/>
    <w:rsid w:val="00E320A1"/>
    <w:rsid w:val="00E41017"/>
    <w:rsid w:val="00E4307C"/>
    <w:rsid w:val="00E5456E"/>
    <w:rsid w:val="00E56730"/>
    <w:rsid w:val="00E628D2"/>
    <w:rsid w:val="00E652FF"/>
    <w:rsid w:val="00E65304"/>
    <w:rsid w:val="00E657F7"/>
    <w:rsid w:val="00E67831"/>
    <w:rsid w:val="00E72BB1"/>
    <w:rsid w:val="00E7532E"/>
    <w:rsid w:val="00E7688D"/>
    <w:rsid w:val="00E80583"/>
    <w:rsid w:val="00E814BD"/>
    <w:rsid w:val="00E82DC2"/>
    <w:rsid w:val="00E83D91"/>
    <w:rsid w:val="00E84210"/>
    <w:rsid w:val="00E8533B"/>
    <w:rsid w:val="00E9253C"/>
    <w:rsid w:val="00E92783"/>
    <w:rsid w:val="00E93944"/>
    <w:rsid w:val="00E9395D"/>
    <w:rsid w:val="00EA10D3"/>
    <w:rsid w:val="00EA386F"/>
    <w:rsid w:val="00EA5849"/>
    <w:rsid w:val="00EA6730"/>
    <w:rsid w:val="00EB145C"/>
    <w:rsid w:val="00EB776D"/>
    <w:rsid w:val="00EC0F20"/>
    <w:rsid w:val="00EC132C"/>
    <w:rsid w:val="00EC14E6"/>
    <w:rsid w:val="00EC4BB8"/>
    <w:rsid w:val="00ED03FC"/>
    <w:rsid w:val="00ED0C8B"/>
    <w:rsid w:val="00ED1913"/>
    <w:rsid w:val="00EE0EDD"/>
    <w:rsid w:val="00EE727B"/>
    <w:rsid w:val="00EE782E"/>
    <w:rsid w:val="00EF1681"/>
    <w:rsid w:val="00EF26F1"/>
    <w:rsid w:val="00EF4A1E"/>
    <w:rsid w:val="00EF50F3"/>
    <w:rsid w:val="00F03663"/>
    <w:rsid w:val="00F052A7"/>
    <w:rsid w:val="00F0604F"/>
    <w:rsid w:val="00F06907"/>
    <w:rsid w:val="00F11E56"/>
    <w:rsid w:val="00F132C3"/>
    <w:rsid w:val="00F13E98"/>
    <w:rsid w:val="00F20F35"/>
    <w:rsid w:val="00F23AA6"/>
    <w:rsid w:val="00F34ED8"/>
    <w:rsid w:val="00F35D7E"/>
    <w:rsid w:val="00F36556"/>
    <w:rsid w:val="00F4018A"/>
    <w:rsid w:val="00F413AA"/>
    <w:rsid w:val="00F43CA0"/>
    <w:rsid w:val="00F446AA"/>
    <w:rsid w:val="00F460D8"/>
    <w:rsid w:val="00F5629B"/>
    <w:rsid w:val="00F733C0"/>
    <w:rsid w:val="00F73EA9"/>
    <w:rsid w:val="00F7547D"/>
    <w:rsid w:val="00F80701"/>
    <w:rsid w:val="00F80AD8"/>
    <w:rsid w:val="00F80E01"/>
    <w:rsid w:val="00F82E63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A6DCC"/>
    <w:rsid w:val="00FB0119"/>
    <w:rsid w:val="00FB6827"/>
    <w:rsid w:val="00FB75EE"/>
    <w:rsid w:val="00FC01BA"/>
    <w:rsid w:val="00FC4B54"/>
    <w:rsid w:val="00FC6DAD"/>
    <w:rsid w:val="00FD01A6"/>
    <w:rsid w:val="00FD05D7"/>
    <w:rsid w:val="00FD76F3"/>
    <w:rsid w:val="00FE1484"/>
    <w:rsid w:val="00FE746C"/>
    <w:rsid w:val="00FF02A0"/>
    <w:rsid w:val="00FF411B"/>
    <w:rsid w:val="00FF4D66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paragraph" w:styleId="ad">
    <w:name w:val="footnote text"/>
    <w:basedOn w:val="a"/>
    <w:link w:val="ae"/>
    <w:uiPriority w:val="99"/>
    <w:semiHidden/>
    <w:unhideWhenUsed/>
    <w:rsid w:val="00EA10D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A10D3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EA10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paragraph" w:styleId="ad">
    <w:name w:val="footnote text"/>
    <w:basedOn w:val="a"/>
    <w:link w:val="ae"/>
    <w:uiPriority w:val="99"/>
    <w:semiHidden/>
    <w:unhideWhenUsed/>
    <w:rsid w:val="00EA10D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A10D3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EA1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47406-EC75-4B82-B53B-0E182074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Глушенкова Наталья Александровна</cp:lastModifiedBy>
  <cp:revision>2</cp:revision>
  <cp:lastPrinted>2025-06-11T11:17:00Z</cp:lastPrinted>
  <dcterms:created xsi:type="dcterms:W3CDTF">2025-07-28T12:46:00Z</dcterms:created>
  <dcterms:modified xsi:type="dcterms:W3CDTF">2025-07-28T12:46:00Z</dcterms:modified>
</cp:coreProperties>
</file>