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92DB84" w14:textId="77777777" w:rsidR="005D419F" w:rsidRPr="00A93279" w:rsidRDefault="005D419F">
      <w:pPr>
        <w:pStyle w:val="ConsPlusNormal"/>
        <w:jc w:val="right"/>
        <w:rPr>
          <w:rFonts w:ascii="PT Astra Serif" w:hAnsi="PT Astra Serif"/>
          <w:sz w:val="24"/>
          <w:szCs w:val="24"/>
        </w:rPr>
      </w:pPr>
      <w:r w:rsidRPr="00A93279">
        <w:rPr>
          <w:rFonts w:ascii="PT Astra Serif" w:hAnsi="PT Astra Serif"/>
          <w:sz w:val="24"/>
          <w:szCs w:val="24"/>
        </w:rPr>
        <w:t>Форма</w:t>
      </w:r>
    </w:p>
    <w:p w14:paraId="37FC4D44" w14:textId="77777777" w:rsidR="00D4149B" w:rsidRPr="00A93279" w:rsidRDefault="00D4149B" w:rsidP="00130243">
      <w:pPr>
        <w:pStyle w:val="ConsPlusNonformat"/>
        <w:jc w:val="center"/>
        <w:rPr>
          <w:rFonts w:ascii="PT Astra Serif" w:hAnsi="PT Astra Serif"/>
          <w:sz w:val="24"/>
          <w:szCs w:val="24"/>
        </w:rPr>
      </w:pPr>
    </w:p>
    <w:p w14:paraId="652CFC46" w14:textId="77777777" w:rsidR="005D419F" w:rsidRPr="00A93279" w:rsidRDefault="005D419F" w:rsidP="00130243">
      <w:pPr>
        <w:pStyle w:val="ConsPlusNonformat"/>
        <w:jc w:val="center"/>
        <w:rPr>
          <w:rFonts w:ascii="PT Astra Serif" w:hAnsi="PT Astra Serif"/>
          <w:b/>
          <w:sz w:val="24"/>
          <w:szCs w:val="24"/>
        </w:rPr>
      </w:pPr>
      <w:r w:rsidRPr="00A93279">
        <w:rPr>
          <w:rFonts w:ascii="PT Astra Serif" w:hAnsi="PT Astra Serif"/>
          <w:b/>
          <w:sz w:val="24"/>
          <w:szCs w:val="24"/>
        </w:rPr>
        <w:t>СВОДНЫЙ ОТЧЕТ</w:t>
      </w:r>
    </w:p>
    <w:p w14:paraId="09D6E9B7" w14:textId="77777777" w:rsidR="005D419F" w:rsidRPr="00A93279" w:rsidRDefault="005D419F" w:rsidP="00130243">
      <w:pPr>
        <w:pStyle w:val="ConsPlusNonformat"/>
        <w:jc w:val="center"/>
        <w:rPr>
          <w:rFonts w:ascii="PT Astra Serif" w:hAnsi="PT Astra Serif"/>
          <w:b/>
          <w:sz w:val="24"/>
          <w:szCs w:val="24"/>
        </w:rPr>
      </w:pPr>
      <w:r w:rsidRPr="00A93279">
        <w:rPr>
          <w:rFonts w:ascii="PT Astra Serif" w:hAnsi="PT Astra Serif"/>
          <w:b/>
          <w:sz w:val="24"/>
          <w:szCs w:val="24"/>
        </w:rPr>
        <w:t>о проведении оценки регулирующего воздействия проектов</w:t>
      </w:r>
    </w:p>
    <w:p w14:paraId="14D0D49F" w14:textId="77777777" w:rsidR="005D419F" w:rsidRPr="00A93279" w:rsidRDefault="005D419F" w:rsidP="00130243">
      <w:pPr>
        <w:pStyle w:val="ConsPlusNonformat"/>
        <w:jc w:val="center"/>
        <w:rPr>
          <w:rFonts w:ascii="PT Astra Serif" w:hAnsi="PT Astra Serif"/>
          <w:b/>
          <w:sz w:val="24"/>
          <w:szCs w:val="24"/>
        </w:rPr>
      </w:pPr>
      <w:r w:rsidRPr="00A93279">
        <w:rPr>
          <w:rFonts w:ascii="PT Astra Serif" w:hAnsi="PT Astra Serif"/>
          <w:b/>
          <w:sz w:val="24"/>
          <w:szCs w:val="24"/>
        </w:rPr>
        <w:t>нормативных правовых актов Ульяновской области</w:t>
      </w:r>
    </w:p>
    <w:p w14:paraId="2A7981A6" w14:textId="77777777" w:rsidR="005D419F" w:rsidRPr="00256940" w:rsidRDefault="005D419F">
      <w:pPr>
        <w:pStyle w:val="ConsPlusNonformat"/>
        <w:jc w:val="both"/>
        <w:rPr>
          <w:rFonts w:ascii="PT Astra Serif" w:hAnsi="PT Astra Serif"/>
          <w:szCs w:val="20"/>
        </w:rPr>
      </w:pPr>
    </w:p>
    <w:p w14:paraId="126F8564" w14:textId="77777777" w:rsidR="005D419F" w:rsidRPr="00A93279" w:rsidRDefault="005D419F" w:rsidP="00130243">
      <w:pPr>
        <w:pStyle w:val="ConsPlusNonformat"/>
        <w:jc w:val="center"/>
        <w:rPr>
          <w:rFonts w:ascii="PT Astra Serif" w:hAnsi="PT Astra Serif"/>
          <w:b/>
          <w:sz w:val="24"/>
          <w:szCs w:val="24"/>
        </w:rPr>
      </w:pPr>
      <w:r w:rsidRPr="00A93279">
        <w:rPr>
          <w:rFonts w:ascii="PT Astra Serif" w:hAnsi="PT Astra Serif"/>
          <w:b/>
          <w:sz w:val="24"/>
          <w:szCs w:val="24"/>
        </w:rPr>
        <w:t>1. Общая информация</w:t>
      </w:r>
    </w:p>
    <w:p w14:paraId="5B5CF6C3" w14:textId="77777777" w:rsidR="005D419F" w:rsidRPr="00256940" w:rsidRDefault="005D419F">
      <w:pPr>
        <w:pStyle w:val="ConsPlusNonformat"/>
        <w:jc w:val="both"/>
        <w:rPr>
          <w:rFonts w:ascii="PT Astra Serif" w:hAnsi="PT Astra Serif"/>
          <w:szCs w:val="20"/>
        </w:rPr>
      </w:pPr>
    </w:p>
    <w:p w14:paraId="187381D7" w14:textId="77777777" w:rsidR="005D419F" w:rsidRPr="00A93279" w:rsidRDefault="005D419F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A93279">
        <w:rPr>
          <w:rFonts w:ascii="PT Astra Serif" w:hAnsi="PT Astra Serif"/>
          <w:sz w:val="24"/>
          <w:szCs w:val="24"/>
        </w:rPr>
        <w:t xml:space="preserve">    1.1.   Государственный орган</w:t>
      </w:r>
      <w:r w:rsidR="003476FA" w:rsidRPr="00A93279">
        <w:rPr>
          <w:rFonts w:ascii="PT Astra Serif" w:hAnsi="PT Astra Serif"/>
          <w:sz w:val="24"/>
          <w:szCs w:val="24"/>
        </w:rPr>
        <w:t xml:space="preserve"> </w:t>
      </w:r>
      <w:r w:rsidRPr="00A93279">
        <w:rPr>
          <w:rFonts w:ascii="PT Astra Serif" w:hAnsi="PT Astra Serif"/>
          <w:sz w:val="24"/>
          <w:szCs w:val="24"/>
        </w:rPr>
        <w:t xml:space="preserve">Ульяновской власти </w:t>
      </w:r>
      <w:r w:rsidR="003476FA" w:rsidRPr="00A93279">
        <w:rPr>
          <w:rFonts w:ascii="PT Astra Serif" w:hAnsi="PT Astra Serif"/>
          <w:sz w:val="24"/>
          <w:szCs w:val="24"/>
        </w:rPr>
        <w:t>(</w:t>
      </w:r>
      <w:r w:rsidRPr="00A93279">
        <w:rPr>
          <w:rFonts w:ascii="PT Astra Serif" w:hAnsi="PT Astra Serif"/>
          <w:sz w:val="24"/>
          <w:szCs w:val="24"/>
        </w:rPr>
        <w:t>должностное лицо</w:t>
      </w:r>
      <w:r w:rsidR="003476FA" w:rsidRPr="00A93279">
        <w:rPr>
          <w:rFonts w:ascii="PT Astra Serif" w:hAnsi="PT Astra Serif"/>
          <w:sz w:val="24"/>
          <w:szCs w:val="24"/>
        </w:rPr>
        <w:t xml:space="preserve"> </w:t>
      </w:r>
      <w:r w:rsidRPr="00A93279">
        <w:rPr>
          <w:rFonts w:ascii="PT Astra Serif" w:hAnsi="PT Astra Serif"/>
          <w:sz w:val="24"/>
          <w:szCs w:val="24"/>
        </w:rPr>
        <w:t>государствен</w:t>
      </w:r>
      <w:r w:rsidR="003476FA" w:rsidRPr="00A93279">
        <w:rPr>
          <w:rFonts w:ascii="PT Astra Serif" w:hAnsi="PT Astra Serif"/>
          <w:sz w:val="24"/>
          <w:szCs w:val="24"/>
        </w:rPr>
        <w:t>ного органа Ульяновской области) (</w:t>
      </w:r>
      <w:r w:rsidRPr="00A93279">
        <w:rPr>
          <w:rFonts w:ascii="PT Astra Serif" w:hAnsi="PT Astra Serif"/>
          <w:sz w:val="24"/>
          <w:szCs w:val="24"/>
        </w:rPr>
        <w:t>далее - разработчик акта):</w:t>
      </w:r>
    </w:p>
    <w:p w14:paraId="2248D745" w14:textId="6F4142E8" w:rsidR="005D419F" w:rsidRPr="00A93279" w:rsidRDefault="003476FA" w:rsidP="003476FA">
      <w:pPr>
        <w:jc w:val="both"/>
      </w:pPr>
      <w:r w:rsidRPr="00A93279">
        <w:rPr>
          <w:rFonts w:ascii="PT Astra Serif" w:hAnsi="PT Astra Serif"/>
          <w:sz w:val="24"/>
          <w:szCs w:val="24"/>
          <w:u w:val="single"/>
        </w:rPr>
        <w:t>управление по вопросам общественной безопасности администрации Губернатора Ульяновской области</w:t>
      </w:r>
      <w:r w:rsidR="001850E7" w:rsidRPr="00A93279">
        <w:rPr>
          <w:rFonts w:ascii="PT Astra Serif" w:hAnsi="PT Astra Serif"/>
          <w:sz w:val="24"/>
          <w:szCs w:val="24"/>
          <w:u w:val="single"/>
        </w:rPr>
        <w:t xml:space="preserve"> (начальник управления</w:t>
      </w:r>
      <w:r w:rsidR="00C71E60" w:rsidRPr="00A93279">
        <w:rPr>
          <w:rFonts w:ascii="PT Astra Serif" w:hAnsi="PT Astra Serif"/>
          <w:sz w:val="24"/>
          <w:szCs w:val="24"/>
          <w:u w:val="single"/>
        </w:rPr>
        <w:t xml:space="preserve"> - </w:t>
      </w:r>
      <w:r w:rsidR="00C87305" w:rsidRPr="00A93279">
        <w:rPr>
          <w:rFonts w:ascii="PT Astra Serif" w:hAnsi="PT Astra Serif"/>
          <w:sz w:val="24"/>
          <w:szCs w:val="24"/>
          <w:u w:val="single"/>
        </w:rPr>
        <w:t>Мурашов Александр Евгеньевич)</w:t>
      </w:r>
      <w:r w:rsidR="00CE2548" w:rsidRPr="00A93279">
        <w:rPr>
          <w:rFonts w:ascii="PT Astra Serif" w:hAnsi="PT Astra Serif"/>
          <w:sz w:val="24"/>
          <w:szCs w:val="24"/>
          <w:u w:val="single"/>
        </w:rPr>
        <w:t xml:space="preserve">   </w:t>
      </w:r>
      <w:r w:rsidR="001850E7" w:rsidRPr="00A93279">
        <w:t>_______</w:t>
      </w:r>
      <w:r w:rsidR="005D419F" w:rsidRPr="00A93279">
        <w:t>__</w:t>
      </w:r>
    </w:p>
    <w:p w14:paraId="5F773474" w14:textId="77777777" w:rsidR="005D419F" w:rsidRPr="00A93279" w:rsidRDefault="005D419F" w:rsidP="00130243">
      <w:pPr>
        <w:pStyle w:val="ConsPlusNonformat"/>
        <w:jc w:val="center"/>
        <w:rPr>
          <w:rFonts w:ascii="PT Astra Serif" w:hAnsi="PT Astra Serif"/>
          <w:sz w:val="16"/>
          <w:szCs w:val="16"/>
        </w:rPr>
      </w:pPr>
      <w:r w:rsidRPr="00A93279">
        <w:rPr>
          <w:rFonts w:ascii="PT Astra Serif" w:hAnsi="PT Astra Serif"/>
          <w:sz w:val="16"/>
          <w:szCs w:val="16"/>
        </w:rPr>
        <w:t>полное наименование</w:t>
      </w:r>
    </w:p>
    <w:p w14:paraId="7B241D6E" w14:textId="77777777" w:rsidR="005D419F" w:rsidRPr="00A93279" w:rsidRDefault="005D419F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A93279">
        <w:rPr>
          <w:rFonts w:ascii="PT Astra Serif" w:hAnsi="PT Astra Serif"/>
          <w:sz w:val="24"/>
          <w:szCs w:val="24"/>
        </w:rPr>
        <w:t xml:space="preserve">    1.2.  Вид и наименование проекта нормативного правового акта (далее -</w:t>
      </w:r>
      <w:r w:rsidR="00130243" w:rsidRPr="00A93279">
        <w:rPr>
          <w:rFonts w:ascii="PT Astra Serif" w:hAnsi="PT Astra Serif"/>
          <w:sz w:val="24"/>
          <w:szCs w:val="24"/>
        </w:rPr>
        <w:t xml:space="preserve"> </w:t>
      </w:r>
      <w:r w:rsidRPr="00A93279">
        <w:rPr>
          <w:rFonts w:ascii="PT Astra Serif" w:hAnsi="PT Astra Serif"/>
          <w:sz w:val="24"/>
          <w:szCs w:val="24"/>
        </w:rPr>
        <w:t>акт):</w:t>
      </w:r>
    </w:p>
    <w:p w14:paraId="3389F641" w14:textId="46E57B58" w:rsidR="00130243" w:rsidRPr="00A93279" w:rsidRDefault="001850E7">
      <w:pPr>
        <w:pStyle w:val="ConsPlusNonformat"/>
        <w:jc w:val="both"/>
      </w:pPr>
      <w:r w:rsidRPr="00A93279">
        <w:rPr>
          <w:rFonts w:ascii="PT Astra Serif" w:hAnsi="PT Astra Serif"/>
          <w:sz w:val="24"/>
          <w:szCs w:val="24"/>
          <w:u w:val="single"/>
        </w:rPr>
        <w:t xml:space="preserve">проект </w:t>
      </w:r>
      <w:r w:rsidR="00130243" w:rsidRPr="00A93279">
        <w:rPr>
          <w:rFonts w:ascii="PT Astra Serif" w:hAnsi="PT Astra Serif"/>
          <w:sz w:val="24"/>
          <w:szCs w:val="24"/>
          <w:u w:val="single"/>
        </w:rPr>
        <w:t>постановлени</w:t>
      </w:r>
      <w:r w:rsidRPr="00A93279">
        <w:rPr>
          <w:rFonts w:ascii="PT Astra Serif" w:hAnsi="PT Astra Serif"/>
          <w:sz w:val="24"/>
          <w:szCs w:val="24"/>
          <w:u w:val="single"/>
        </w:rPr>
        <w:t>я</w:t>
      </w:r>
      <w:r w:rsidR="00130243" w:rsidRPr="00A93279">
        <w:rPr>
          <w:rFonts w:ascii="PT Astra Serif" w:hAnsi="PT Astra Serif"/>
          <w:sz w:val="24"/>
          <w:szCs w:val="24"/>
          <w:u w:val="single"/>
        </w:rPr>
        <w:t xml:space="preserve"> Правительства Ульяновской области «О внесении изменений в постановление Правительства Ульяновской области от 30.09.2021 № 462-П</w:t>
      </w:r>
      <w:r w:rsidR="0074087A" w:rsidRPr="00A93279">
        <w:rPr>
          <w:rFonts w:ascii="PT Astra Serif" w:hAnsi="PT Astra Serif"/>
          <w:sz w:val="24"/>
          <w:szCs w:val="24"/>
          <w:u w:val="single"/>
        </w:rPr>
        <w:t xml:space="preserve"> и о признании утратившими силу отдельных положений постановлений Правительства Ульяновской области</w:t>
      </w:r>
      <w:r w:rsidR="00130243" w:rsidRPr="00A93279">
        <w:rPr>
          <w:rFonts w:ascii="PT Astra Serif" w:hAnsi="PT Astra Serif"/>
          <w:sz w:val="24"/>
          <w:szCs w:val="24"/>
          <w:u w:val="single"/>
        </w:rPr>
        <w:t>»</w:t>
      </w:r>
      <w:r w:rsidRPr="00A93279">
        <w:rPr>
          <w:rFonts w:ascii="PT Astra Serif" w:hAnsi="PT Astra Serif"/>
          <w:sz w:val="24"/>
          <w:szCs w:val="24"/>
          <w:u w:val="single"/>
        </w:rPr>
        <w:t>.</w:t>
      </w:r>
      <w:r w:rsidR="005D419F" w:rsidRPr="00A93279">
        <w:t xml:space="preserve"> </w:t>
      </w:r>
    </w:p>
    <w:p w14:paraId="4EB8E7AA" w14:textId="77777777" w:rsidR="00A84688" w:rsidRPr="00A93279" w:rsidRDefault="00A84688">
      <w:pPr>
        <w:pStyle w:val="ConsPlusNonformat"/>
        <w:jc w:val="both"/>
      </w:pPr>
    </w:p>
    <w:p w14:paraId="269C4C9C" w14:textId="77777777" w:rsidR="005D419F" w:rsidRPr="00A93279" w:rsidRDefault="00130243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A93279">
        <w:rPr>
          <w:rFonts w:ascii="PT Astra Serif" w:hAnsi="PT Astra Serif"/>
          <w:sz w:val="24"/>
          <w:szCs w:val="24"/>
        </w:rPr>
        <w:t xml:space="preserve"> </w:t>
      </w:r>
      <w:r w:rsidR="00D975AD" w:rsidRPr="00A93279">
        <w:rPr>
          <w:rFonts w:ascii="PT Astra Serif" w:hAnsi="PT Astra Serif"/>
          <w:sz w:val="24"/>
          <w:szCs w:val="24"/>
        </w:rPr>
        <w:t xml:space="preserve">  </w:t>
      </w:r>
      <w:r w:rsidRPr="00A93279">
        <w:rPr>
          <w:rFonts w:ascii="PT Astra Serif" w:hAnsi="PT Astra Serif"/>
          <w:sz w:val="24"/>
          <w:szCs w:val="24"/>
        </w:rPr>
        <w:t xml:space="preserve"> </w:t>
      </w:r>
      <w:r w:rsidR="005D419F" w:rsidRPr="00A93279">
        <w:rPr>
          <w:rFonts w:ascii="PT Astra Serif" w:hAnsi="PT Astra Serif"/>
          <w:sz w:val="24"/>
          <w:szCs w:val="24"/>
        </w:rPr>
        <w:t>1.3. Предполагаемая дата вступления в силу акта:</w:t>
      </w:r>
    </w:p>
    <w:p w14:paraId="5533CD12" w14:textId="11A4426E" w:rsidR="005D419F" w:rsidRPr="00A93279" w:rsidRDefault="001850E7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A93279">
        <w:rPr>
          <w:rFonts w:ascii="PT Astra Serif" w:eastAsia="Times New Roman" w:hAnsi="PT Astra Serif" w:cs="Times New Roman"/>
          <w:sz w:val="24"/>
          <w:szCs w:val="24"/>
          <w:u w:val="single"/>
        </w:rPr>
        <w:t xml:space="preserve">предлагаемый к принятию нормативный акт вступает в силу на следующий день после дня </w:t>
      </w:r>
      <w:r w:rsidRPr="00A93279">
        <w:rPr>
          <w:rFonts w:ascii="PT Astra Serif" w:eastAsia="Times New Roman" w:hAnsi="PT Astra Serif" w:cs="Times New Roman"/>
          <w:sz w:val="24"/>
          <w:szCs w:val="24"/>
          <w:u w:val="single"/>
        </w:rPr>
        <w:br/>
        <w:t>его официального опубликования</w:t>
      </w:r>
    </w:p>
    <w:p w14:paraId="3F4F018F" w14:textId="77777777" w:rsidR="00A84688" w:rsidRPr="00256940" w:rsidRDefault="00A84688">
      <w:pPr>
        <w:pStyle w:val="ConsPlusNonformat"/>
        <w:jc w:val="both"/>
        <w:rPr>
          <w:rFonts w:ascii="PT Astra Serif" w:hAnsi="PT Astra Serif"/>
          <w:szCs w:val="20"/>
        </w:rPr>
      </w:pPr>
    </w:p>
    <w:p w14:paraId="54FB9281" w14:textId="77777777" w:rsidR="00D975AD" w:rsidRPr="00A93279" w:rsidRDefault="005D419F" w:rsidP="00D975AD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A93279">
        <w:rPr>
          <w:rFonts w:ascii="PT Astra Serif" w:hAnsi="PT Astra Serif"/>
          <w:sz w:val="24"/>
          <w:szCs w:val="24"/>
        </w:rPr>
        <w:t xml:space="preserve">    1.4.   Краткое описание</w:t>
      </w:r>
      <w:r w:rsidR="00D975AD" w:rsidRPr="00A93279">
        <w:rPr>
          <w:rFonts w:ascii="PT Astra Serif" w:hAnsi="PT Astra Serif"/>
          <w:sz w:val="24"/>
          <w:szCs w:val="24"/>
        </w:rPr>
        <w:t xml:space="preserve"> </w:t>
      </w:r>
      <w:r w:rsidRPr="00A93279">
        <w:rPr>
          <w:rFonts w:ascii="PT Astra Serif" w:hAnsi="PT Astra Serif"/>
          <w:sz w:val="24"/>
          <w:szCs w:val="24"/>
        </w:rPr>
        <w:t>проблемы, на решение которой направлено</w:t>
      </w:r>
      <w:r w:rsidR="00D975AD" w:rsidRPr="00A93279">
        <w:rPr>
          <w:rFonts w:ascii="PT Astra Serif" w:hAnsi="PT Astra Serif"/>
          <w:sz w:val="24"/>
          <w:szCs w:val="24"/>
        </w:rPr>
        <w:t xml:space="preserve"> </w:t>
      </w:r>
      <w:r w:rsidRPr="00A93279">
        <w:rPr>
          <w:rFonts w:ascii="PT Astra Serif" w:hAnsi="PT Astra Serif"/>
          <w:sz w:val="24"/>
          <w:szCs w:val="24"/>
        </w:rPr>
        <w:t>предлагаемое правовое регулирование:</w:t>
      </w:r>
    </w:p>
    <w:p w14:paraId="52304A9C" w14:textId="533E9EF0" w:rsidR="001850E7" w:rsidRPr="00A93279" w:rsidRDefault="00465322" w:rsidP="00D975AD">
      <w:pPr>
        <w:pStyle w:val="ConsPlusNonformat"/>
        <w:jc w:val="both"/>
        <w:rPr>
          <w:rFonts w:ascii="PT Astra Serif" w:hAnsi="PT Astra Serif"/>
          <w:sz w:val="24"/>
          <w:szCs w:val="24"/>
          <w:u w:val="single"/>
        </w:rPr>
      </w:pPr>
      <w:r w:rsidRPr="00A93279">
        <w:rPr>
          <w:rFonts w:ascii="PT Astra Serif" w:hAnsi="PT Astra Serif"/>
          <w:sz w:val="24"/>
          <w:szCs w:val="24"/>
          <w:u w:val="single"/>
        </w:rPr>
        <w:t>акт</w:t>
      </w:r>
      <w:r w:rsidR="001B49E7" w:rsidRPr="00A93279">
        <w:rPr>
          <w:rFonts w:ascii="PT Astra Serif" w:hAnsi="PT Astra Serif"/>
          <w:sz w:val="24"/>
          <w:szCs w:val="24"/>
          <w:u w:val="single"/>
        </w:rPr>
        <w:t xml:space="preserve"> </w:t>
      </w:r>
      <w:r w:rsidR="001B49E7" w:rsidRPr="00A93279">
        <w:rPr>
          <w:rFonts w:ascii="PT Astra Serif" w:hAnsi="PT Astra Serif" w:cs="Times New Roman"/>
          <w:bCs/>
          <w:sz w:val="24"/>
          <w:szCs w:val="24"/>
          <w:u w:val="single"/>
        </w:rPr>
        <w:t xml:space="preserve">подготовлен </w:t>
      </w:r>
      <w:r w:rsidR="001B49E7" w:rsidRPr="00A93279">
        <w:rPr>
          <w:rFonts w:ascii="PT Astra Serif" w:eastAsia="Calibri" w:hAnsi="PT Astra Serif" w:cs="Times New Roman"/>
          <w:bCs/>
          <w:sz w:val="24"/>
          <w:szCs w:val="24"/>
          <w:u w:val="single"/>
        </w:rPr>
        <w:t xml:space="preserve">в связи с внесением изменений ряда положений в Федеральный закон Российской Федерации </w:t>
      </w:r>
      <w:r w:rsidR="001B49E7" w:rsidRPr="00A93279">
        <w:rPr>
          <w:rFonts w:ascii="PT Astra Serif" w:hAnsi="PT Astra Serif" w:cs="Times New Roman"/>
          <w:sz w:val="24"/>
          <w:szCs w:val="24"/>
          <w:u w:val="single"/>
        </w:rPr>
        <w:t xml:space="preserve">от 31.07.2020 № 248-ФЗ «О государственном контроле (надзоре) и муниципальном контроле в Российской Федерации» Федеральным законом от 28.12.2024 № 540 «О внесении изменений в Федеральный закон «О государственном контроле (надзоре) и муниципальном контроле в Российской Федерации» актуализации </w:t>
      </w:r>
      <w:r w:rsidR="001B49E7" w:rsidRPr="00A93279">
        <w:rPr>
          <w:rFonts w:ascii="PT Astra Serif" w:eastAsia="Calibri" w:hAnsi="PT Astra Serif" w:cs="Times New Roman"/>
          <w:bCs/>
          <w:sz w:val="24"/>
          <w:szCs w:val="24"/>
          <w:u w:val="single"/>
        </w:rPr>
        <w:t>отдельных положений постановления Правительства Ульяновской области от 30.09.2021 № 462-П «</w:t>
      </w:r>
      <w:r w:rsidR="001B49E7" w:rsidRPr="00A93279">
        <w:rPr>
          <w:rFonts w:ascii="PT Astra Serif" w:hAnsi="PT Astra Serif" w:cs="PT Astra Serif"/>
          <w:sz w:val="24"/>
          <w:szCs w:val="24"/>
          <w:u w:val="single"/>
        </w:rPr>
        <w:t>Об утверждении Положения о региональном государственном надзоре в области защиты населения и территорий от чрезвычайных ситуаций на территории Ульяновской области</w:t>
      </w:r>
      <w:r w:rsidR="001850E7" w:rsidRPr="00A93279">
        <w:rPr>
          <w:rFonts w:ascii="PT Astra Serif" w:hAnsi="PT Astra Serif"/>
          <w:sz w:val="24"/>
          <w:szCs w:val="24"/>
          <w:u w:val="single"/>
        </w:rPr>
        <w:t>».</w:t>
      </w:r>
    </w:p>
    <w:p w14:paraId="21AB2428" w14:textId="77777777" w:rsidR="00A84688" w:rsidRPr="00256940" w:rsidRDefault="00A84688" w:rsidP="00D975AD">
      <w:pPr>
        <w:spacing w:line="0" w:lineRule="atLeast"/>
        <w:jc w:val="both"/>
        <w:rPr>
          <w:rFonts w:ascii="PT Astra Serif" w:hAnsi="PT Astra Serif"/>
          <w:u w:val="single"/>
        </w:rPr>
      </w:pPr>
    </w:p>
    <w:p w14:paraId="3D96D212" w14:textId="77777777" w:rsidR="005D419F" w:rsidRPr="00A93279" w:rsidRDefault="005D419F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A93279">
        <w:rPr>
          <w:rFonts w:ascii="PT Astra Serif" w:hAnsi="PT Astra Serif"/>
          <w:sz w:val="24"/>
          <w:szCs w:val="24"/>
        </w:rPr>
        <w:t xml:space="preserve">    1.5. Краткое описание целей предлагаемого правового регулирования:</w:t>
      </w:r>
    </w:p>
    <w:p w14:paraId="5E05D793" w14:textId="5F4E051B" w:rsidR="00A310D5" w:rsidRPr="00A93279" w:rsidRDefault="00A310D5">
      <w:pPr>
        <w:pStyle w:val="ConsPlusNonformat"/>
        <w:jc w:val="both"/>
        <w:rPr>
          <w:rFonts w:ascii="PT Astra Serif" w:hAnsi="PT Astra Serif"/>
          <w:sz w:val="24"/>
          <w:szCs w:val="24"/>
          <w:u w:val="single"/>
        </w:rPr>
      </w:pPr>
      <w:r w:rsidRPr="00A93279">
        <w:rPr>
          <w:rFonts w:ascii="PT Astra Serif" w:hAnsi="PT Astra Serif"/>
          <w:sz w:val="24"/>
          <w:szCs w:val="24"/>
          <w:u w:val="single"/>
        </w:rPr>
        <w:t xml:space="preserve">приведение в соответствие </w:t>
      </w:r>
      <w:r w:rsidR="009054DF" w:rsidRPr="00A93279">
        <w:rPr>
          <w:rFonts w:ascii="PT Astra Serif" w:hAnsi="PT Astra Serif" w:cs="PT Astra Serif"/>
          <w:sz w:val="24"/>
          <w:szCs w:val="24"/>
          <w:u w:val="single"/>
        </w:rPr>
        <w:t>Положения о региональном государственном надзоре в области защиты населения и территорий от чрезвычайных ситуаций на территории Ульяновской области</w:t>
      </w:r>
      <w:r w:rsidR="009054DF" w:rsidRPr="00A93279">
        <w:rPr>
          <w:rFonts w:ascii="PT Astra Serif" w:hAnsi="PT Astra Serif"/>
          <w:sz w:val="24"/>
          <w:szCs w:val="24"/>
          <w:u w:val="single"/>
        </w:rPr>
        <w:t xml:space="preserve"> с требованиями федерального законодательства</w:t>
      </w:r>
    </w:p>
    <w:p w14:paraId="2E7E36BE" w14:textId="77777777" w:rsidR="002E3C5D" w:rsidRPr="00256940" w:rsidRDefault="002E3C5D" w:rsidP="00A84688">
      <w:pPr>
        <w:pStyle w:val="ConsPlusNonformat"/>
        <w:jc w:val="both"/>
        <w:rPr>
          <w:rFonts w:ascii="PT Astra Serif" w:hAnsi="PT Astra Serif"/>
          <w:szCs w:val="20"/>
          <w:u w:val="single"/>
        </w:rPr>
      </w:pPr>
    </w:p>
    <w:p w14:paraId="3B06D0CB" w14:textId="77777777" w:rsidR="005D419F" w:rsidRPr="00A93279" w:rsidRDefault="005D419F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A93279">
        <w:rPr>
          <w:rFonts w:ascii="PT Astra Serif" w:hAnsi="PT Astra Serif"/>
          <w:sz w:val="24"/>
          <w:szCs w:val="24"/>
        </w:rPr>
        <w:t xml:space="preserve">    1.6. Краткое описание содержания предлагаемого правового регулирования:</w:t>
      </w:r>
    </w:p>
    <w:p w14:paraId="0F84D750" w14:textId="2015F74D" w:rsidR="00D4149B" w:rsidRPr="00A93279" w:rsidRDefault="00465322" w:rsidP="00974A05">
      <w:pPr>
        <w:pStyle w:val="ConsPlusNonformat"/>
        <w:jc w:val="both"/>
        <w:rPr>
          <w:rFonts w:ascii="PT Astra Serif" w:hAnsi="PT Astra Serif"/>
          <w:sz w:val="24"/>
          <w:szCs w:val="24"/>
          <w:u w:val="single"/>
        </w:rPr>
      </w:pPr>
      <w:r w:rsidRPr="00A93279">
        <w:rPr>
          <w:rFonts w:ascii="PT Astra Serif" w:hAnsi="PT Astra Serif"/>
          <w:sz w:val="24"/>
          <w:szCs w:val="24"/>
          <w:u w:val="single"/>
        </w:rPr>
        <w:t>актом</w:t>
      </w:r>
      <w:r w:rsidR="00D4149B" w:rsidRPr="00A93279">
        <w:rPr>
          <w:rFonts w:ascii="PT Astra Serif" w:hAnsi="PT Astra Serif"/>
          <w:sz w:val="24"/>
          <w:szCs w:val="24"/>
          <w:u w:val="single"/>
        </w:rPr>
        <w:t xml:space="preserve"> </w:t>
      </w:r>
      <w:r w:rsidRPr="00A93279">
        <w:rPr>
          <w:rFonts w:ascii="PT Astra Serif" w:hAnsi="PT Astra Serif"/>
          <w:sz w:val="24"/>
          <w:szCs w:val="24"/>
          <w:u w:val="single"/>
        </w:rPr>
        <w:t xml:space="preserve">вносятся </w:t>
      </w:r>
      <w:r w:rsidR="002E3C5D" w:rsidRPr="00A93279">
        <w:rPr>
          <w:rFonts w:ascii="PT Astra Serif" w:hAnsi="PT Astra Serif"/>
          <w:sz w:val="24"/>
          <w:szCs w:val="24"/>
          <w:u w:val="single"/>
        </w:rPr>
        <w:t xml:space="preserve">в </w:t>
      </w:r>
      <w:r w:rsidR="009054DF" w:rsidRPr="00A93279">
        <w:rPr>
          <w:rFonts w:ascii="PT Astra Serif" w:hAnsi="PT Astra Serif"/>
          <w:sz w:val="24"/>
          <w:szCs w:val="24"/>
          <w:u w:val="single"/>
        </w:rPr>
        <w:t>П</w:t>
      </w:r>
      <w:r w:rsidR="002E3C5D" w:rsidRPr="00A93279">
        <w:rPr>
          <w:rFonts w:ascii="PT Astra Serif" w:hAnsi="PT Astra Serif"/>
          <w:sz w:val="24"/>
          <w:szCs w:val="24"/>
          <w:u w:val="single"/>
        </w:rPr>
        <w:t>оложени</w:t>
      </w:r>
      <w:r w:rsidR="00D4149B" w:rsidRPr="00A93279">
        <w:rPr>
          <w:rFonts w:ascii="PT Astra Serif" w:hAnsi="PT Astra Serif"/>
          <w:sz w:val="24"/>
          <w:szCs w:val="24"/>
          <w:u w:val="single"/>
        </w:rPr>
        <w:t>е</w:t>
      </w:r>
      <w:r w:rsidR="002E3C5D" w:rsidRPr="00A93279">
        <w:rPr>
          <w:rFonts w:ascii="PT Astra Serif" w:hAnsi="PT Astra Serif"/>
          <w:sz w:val="24"/>
          <w:szCs w:val="24"/>
          <w:u w:val="single"/>
        </w:rPr>
        <w:t xml:space="preserve"> о региональном государственном надзоре в области защиты населения и территорий от чрезвычайных ситуаций на территории Ульяновской области</w:t>
      </w:r>
      <w:r w:rsidR="00D4149B" w:rsidRPr="00A93279">
        <w:rPr>
          <w:rFonts w:ascii="PT Astra Serif" w:hAnsi="PT Astra Serif"/>
          <w:sz w:val="24"/>
          <w:szCs w:val="24"/>
          <w:u w:val="single"/>
        </w:rPr>
        <w:t xml:space="preserve"> </w:t>
      </w:r>
      <w:r w:rsidR="00E74B4A" w:rsidRPr="00A93279">
        <w:rPr>
          <w:rFonts w:ascii="PT Astra Serif" w:hAnsi="PT Astra Serif"/>
          <w:sz w:val="24"/>
          <w:szCs w:val="24"/>
          <w:u w:val="single"/>
        </w:rPr>
        <w:t>основные изменения</w:t>
      </w:r>
      <w:r w:rsidR="00D4149B" w:rsidRPr="00A93279">
        <w:rPr>
          <w:rFonts w:ascii="PT Astra Serif" w:hAnsi="PT Astra Serif"/>
          <w:sz w:val="24"/>
          <w:szCs w:val="24"/>
          <w:u w:val="single"/>
        </w:rPr>
        <w:t>:</w:t>
      </w:r>
    </w:p>
    <w:p w14:paraId="04FB056D" w14:textId="2EB79CA9" w:rsidR="00E74B4A" w:rsidRPr="00A93279" w:rsidRDefault="00E74B4A" w:rsidP="00E74B4A">
      <w:pPr>
        <w:pStyle w:val="ConsPlusNonformat"/>
        <w:ind w:firstLine="708"/>
        <w:jc w:val="both"/>
        <w:rPr>
          <w:rFonts w:ascii="PT Astra Serif" w:hAnsi="PT Astra Serif"/>
          <w:sz w:val="24"/>
          <w:szCs w:val="24"/>
          <w:u w:val="single"/>
        </w:rPr>
      </w:pPr>
      <w:r w:rsidRPr="00A93279">
        <w:rPr>
          <w:rFonts w:ascii="PT Astra Serif" w:hAnsi="PT Astra Serif"/>
          <w:sz w:val="24"/>
          <w:szCs w:val="24"/>
          <w:u w:val="single"/>
        </w:rPr>
        <w:t>в организацию электронного учёта контрольно-надзорных и профилактических мероприятий и оформления документов по итогам проведения этих мероприятий;</w:t>
      </w:r>
    </w:p>
    <w:p w14:paraId="2D0BCFE2" w14:textId="7AF1C047" w:rsidR="00E74B4A" w:rsidRPr="00A93279" w:rsidRDefault="00E74B4A" w:rsidP="00E74B4A">
      <w:pPr>
        <w:pStyle w:val="ConsPlusNonformat"/>
        <w:ind w:firstLine="708"/>
        <w:jc w:val="both"/>
        <w:rPr>
          <w:rFonts w:ascii="PT Astra Serif" w:hAnsi="PT Astra Serif"/>
          <w:sz w:val="24"/>
          <w:szCs w:val="24"/>
          <w:u w:val="single"/>
        </w:rPr>
      </w:pPr>
      <w:r w:rsidRPr="00A93279">
        <w:rPr>
          <w:rFonts w:ascii="PT Astra Serif" w:hAnsi="PT Astra Serif"/>
          <w:sz w:val="24"/>
          <w:szCs w:val="24"/>
          <w:u w:val="single"/>
        </w:rPr>
        <w:t xml:space="preserve">в порядок реализации права контролируемых лиц обращаться в Правительство Ульяновской области посредством Федеральной государственной информационной системы «Единый портал государственных и муниципальных услуг (функций)» с заявлениями об изменении категории риска объектов надзора </w:t>
      </w:r>
      <w:r w:rsidR="00C0125A" w:rsidRPr="00A93279">
        <w:rPr>
          <w:rFonts w:ascii="PT Astra Serif" w:hAnsi="PT Astra Serif"/>
          <w:sz w:val="24"/>
          <w:szCs w:val="24"/>
          <w:u w:val="single"/>
        </w:rPr>
        <w:t>в</w:t>
      </w:r>
      <w:r w:rsidRPr="00A93279">
        <w:rPr>
          <w:rFonts w:ascii="PT Astra Serif" w:hAnsi="PT Astra Serif"/>
          <w:sz w:val="24"/>
          <w:szCs w:val="24"/>
          <w:u w:val="single"/>
        </w:rPr>
        <w:t xml:space="preserve"> более низк</w:t>
      </w:r>
      <w:r w:rsidR="00C0125A" w:rsidRPr="00A93279">
        <w:rPr>
          <w:rFonts w:ascii="PT Astra Serif" w:hAnsi="PT Astra Serif"/>
          <w:sz w:val="24"/>
          <w:szCs w:val="24"/>
          <w:u w:val="single"/>
        </w:rPr>
        <w:t>ую</w:t>
      </w:r>
      <w:r w:rsidRPr="00A93279">
        <w:rPr>
          <w:rFonts w:ascii="PT Astra Serif" w:hAnsi="PT Astra Serif"/>
          <w:sz w:val="24"/>
          <w:szCs w:val="24"/>
          <w:u w:val="single"/>
        </w:rPr>
        <w:t xml:space="preserve"> категори</w:t>
      </w:r>
      <w:r w:rsidR="00C0125A" w:rsidRPr="00A93279">
        <w:rPr>
          <w:rFonts w:ascii="PT Astra Serif" w:hAnsi="PT Astra Serif"/>
          <w:sz w:val="24"/>
          <w:szCs w:val="24"/>
          <w:u w:val="single"/>
        </w:rPr>
        <w:t>ю</w:t>
      </w:r>
      <w:r w:rsidRPr="00A93279">
        <w:rPr>
          <w:rFonts w:ascii="PT Astra Serif" w:hAnsi="PT Astra Serif"/>
          <w:sz w:val="24"/>
          <w:szCs w:val="24"/>
          <w:u w:val="single"/>
        </w:rPr>
        <w:t>, о проведении профилактического визита</w:t>
      </w:r>
      <w:r w:rsidR="00C0125A" w:rsidRPr="00A93279">
        <w:rPr>
          <w:rFonts w:ascii="PT Astra Serif" w:hAnsi="PT Astra Serif"/>
          <w:sz w:val="24"/>
          <w:szCs w:val="24"/>
          <w:u w:val="single"/>
        </w:rPr>
        <w:t>;</w:t>
      </w:r>
    </w:p>
    <w:p w14:paraId="3932EE2A" w14:textId="2D7613B1" w:rsidR="00E74B4A" w:rsidRPr="00A93279" w:rsidRDefault="00E74B4A" w:rsidP="00E74B4A">
      <w:pPr>
        <w:pStyle w:val="ConsPlusNonformat"/>
        <w:ind w:firstLine="708"/>
        <w:jc w:val="both"/>
        <w:rPr>
          <w:rFonts w:ascii="PT Astra Serif" w:hAnsi="PT Astra Serif"/>
          <w:sz w:val="24"/>
          <w:szCs w:val="24"/>
          <w:u w:val="single"/>
        </w:rPr>
      </w:pPr>
      <w:r w:rsidRPr="00A93279">
        <w:rPr>
          <w:rFonts w:ascii="PT Astra Serif" w:hAnsi="PT Astra Serif"/>
          <w:sz w:val="24"/>
          <w:szCs w:val="24"/>
          <w:u w:val="single"/>
        </w:rPr>
        <w:t xml:space="preserve">в порядок проведения контрольно-надзорных мероприятий и профилактических визитов, оформления результатов </w:t>
      </w:r>
      <w:r w:rsidR="00C0125A" w:rsidRPr="00A93279">
        <w:rPr>
          <w:rFonts w:ascii="PT Astra Serif" w:hAnsi="PT Astra Serif"/>
          <w:sz w:val="24"/>
          <w:szCs w:val="24"/>
          <w:u w:val="single"/>
        </w:rPr>
        <w:t>этих</w:t>
      </w:r>
      <w:r w:rsidRPr="00A93279">
        <w:rPr>
          <w:rFonts w:ascii="PT Astra Serif" w:hAnsi="PT Astra Serif"/>
          <w:sz w:val="24"/>
          <w:szCs w:val="24"/>
          <w:u w:val="single"/>
        </w:rPr>
        <w:t xml:space="preserve"> мероприятий и профилактических визитов, </w:t>
      </w:r>
      <w:r w:rsidRPr="00A93279">
        <w:rPr>
          <w:rFonts w:ascii="PT Astra Serif" w:hAnsi="PT Astra Serif"/>
          <w:sz w:val="24"/>
          <w:szCs w:val="24"/>
          <w:u w:val="single"/>
        </w:rPr>
        <w:lastRenderedPageBreak/>
        <w:t>при</w:t>
      </w:r>
      <w:r w:rsidR="00C0125A" w:rsidRPr="00A93279">
        <w:rPr>
          <w:rFonts w:ascii="PT Astra Serif" w:hAnsi="PT Astra Serif"/>
          <w:sz w:val="24"/>
          <w:szCs w:val="24"/>
          <w:u w:val="single"/>
        </w:rPr>
        <w:t>менения</w:t>
      </w:r>
      <w:r w:rsidRPr="00A93279">
        <w:rPr>
          <w:rFonts w:ascii="PT Astra Serif" w:hAnsi="PT Astra Serif"/>
          <w:sz w:val="24"/>
          <w:szCs w:val="24"/>
          <w:u w:val="single"/>
        </w:rPr>
        <w:t xml:space="preserve"> мер реагирования при выявлении нарушений обязательных требований законодательства;</w:t>
      </w:r>
    </w:p>
    <w:p w14:paraId="71E78BA9" w14:textId="1000955D" w:rsidR="00E74B4A" w:rsidRPr="00A93279" w:rsidRDefault="00E74B4A" w:rsidP="00E74B4A">
      <w:pPr>
        <w:pStyle w:val="ConsPlusNonformat"/>
        <w:ind w:firstLine="708"/>
        <w:jc w:val="both"/>
        <w:rPr>
          <w:rFonts w:ascii="PT Astra Serif" w:hAnsi="PT Astra Serif"/>
          <w:sz w:val="24"/>
          <w:szCs w:val="24"/>
          <w:u w:val="single"/>
        </w:rPr>
      </w:pPr>
      <w:r w:rsidRPr="00A93279">
        <w:rPr>
          <w:rFonts w:ascii="PT Astra Serif" w:hAnsi="PT Astra Serif"/>
          <w:sz w:val="24"/>
          <w:szCs w:val="24"/>
          <w:u w:val="single"/>
        </w:rPr>
        <w:t xml:space="preserve">в порядок проведения </w:t>
      </w:r>
      <w:r w:rsidR="000E0D68" w:rsidRPr="00A93279">
        <w:rPr>
          <w:rFonts w:ascii="PT Astra Serif" w:hAnsi="PT Astra Serif"/>
          <w:sz w:val="24"/>
          <w:szCs w:val="24"/>
          <w:u w:val="single"/>
        </w:rPr>
        <w:t xml:space="preserve">повторного </w:t>
      </w:r>
      <w:r w:rsidRPr="00A93279">
        <w:rPr>
          <w:rFonts w:ascii="PT Astra Serif" w:hAnsi="PT Astra Serif"/>
          <w:sz w:val="24"/>
          <w:szCs w:val="24"/>
          <w:u w:val="single"/>
        </w:rPr>
        <w:t>обязательн</w:t>
      </w:r>
      <w:r w:rsidR="00C0125A" w:rsidRPr="00A93279">
        <w:rPr>
          <w:rFonts w:ascii="PT Astra Serif" w:hAnsi="PT Astra Serif"/>
          <w:sz w:val="24"/>
          <w:szCs w:val="24"/>
          <w:u w:val="single"/>
        </w:rPr>
        <w:t>ого</w:t>
      </w:r>
      <w:r w:rsidRPr="00A93279">
        <w:rPr>
          <w:rFonts w:ascii="PT Astra Serif" w:hAnsi="PT Astra Serif"/>
          <w:sz w:val="24"/>
          <w:szCs w:val="24"/>
          <w:u w:val="single"/>
        </w:rPr>
        <w:t xml:space="preserve"> профилактическ</w:t>
      </w:r>
      <w:r w:rsidR="00C0125A" w:rsidRPr="00A93279">
        <w:rPr>
          <w:rFonts w:ascii="PT Astra Serif" w:hAnsi="PT Astra Serif"/>
          <w:sz w:val="24"/>
          <w:szCs w:val="24"/>
          <w:u w:val="single"/>
        </w:rPr>
        <w:t>ого</w:t>
      </w:r>
      <w:r w:rsidRPr="00A93279">
        <w:rPr>
          <w:rFonts w:ascii="PT Astra Serif" w:hAnsi="PT Astra Serif"/>
          <w:sz w:val="24"/>
          <w:szCs w:val="24"/>
          <w:u w:val="single"/>
        </w:rPr>
        <w:t xml:space="preserve"> визит</w:t>
      </w:r>
      <w:r w:rsidR="00C0125A" w:rsidRPr="00A93279">
        <w:rPr>
          <w:rFonts w:ascii="PT Astra Serif" w:hAnsi="PT Astra Serif"/>
          <w:sz w:val="24"/>
          <w:szCs w:val="24"/>
          <w:u w:val="single"/>
        </w:rPr>
        <w:t xml:space="preserve">а </w:t>
      </w:r>
      <w:r w:rsidRPr="00A93279">
        <w:rPr>
          <w:rFonts w:ascii="PT Astra Serif" w:hAnsi="PT Astra Serif"/>
          <w:sz w:val="24"/>
          <w:szCs w:val="24"/>
          <w:u w:val="single"/>
        </w:rPr>
        <w:t xml:space="preserve">в случае уклонения </w:t>
      </w:r>
      <w:r w:rsidR="0089584B" w:rsidRPr="00A93279">
        <w:rPr>
          <w:rFonts w:ascii="PT Astra Serif" w:hAnsi="PT Astra Serif"/>
          <w:sz w:val="24"/>
          <w:szCs w:val="24"/>
          <w:u w:val="single"/>
        </w:rPr>
        <w:t xml:space="preserve">контролируемого лица </w:t>
      </w:r>
      <w:r w:rsidRPr="00A93279">
        <w:rPr>
          <w:rFonts w:ascii="PT Astra Serif" w:hAnsi="PT Astra Serif"/>
          <w:sz w:val="24"/>
          <w:szCs w:val="24"/>
          <w:u w:val="single"/>
        </w:rPr>
        <w:t xml:space="preserve">от </w:t>
      </w:r>
      <w:r w:rsidR="0089584B" w:rsidRPr="00A93279">
        <w:rPr>
          <w:rFonts w:ascii="PT Astra Serif" w:hAnsi="PT Astra Serif"/>
          <w:sz w:val="24"/>
          <w:szCs w:val="24"/>
          <w:u w:val="single"/>
        </w:rPr>
        <w:t xml:space="preserve">его </w:t>
      </w:r>
      <w:r w:rsidRPr="00A93279">
        <w:rPr>
          <w:rFonts w:ascii="PT Astra Serif" w:hAnsi="PT Astra Serif"/>
          <w:sz w:val="24"/>
          <w:szCs w:val="24"/>
          <w:u w:val="single"/>
        </w:rPr>
        <w:t>проведения;</w:t>
      </w:r>
    </w:p>
    <w:p w14:paraId="5AE5BA65" w14:textId="745AE66F" w:rsidR="00E74B4A" w:rsidRPr="00A93279" w:rsidRDefault="00E74B4A" w:rsidP="00E74B4A">
      <w:pPr>
        <w:pStyle w:val="ConsPlusNonformat"/>
        <w:ind w:firstLine="708"/>
        <w:jc w:val="both"/>
        <w:rPr>
          <w:rFonts w:ascii="PT Astra Serif" w:hAnsi="PT Astra Serif"/>
          <w:sz w:val="24"/>
          <w:szCs w:val="24"/>
          <w:u w:val="single"/>
        </w:rPr>
      </w:pPr>
      <w:r w:rsidRPr="00A93279">
        <w:rPr>
          <w:rFonts w:ascii="PT Astra Serif" w:hAnsi="PT Astra Serif"/>
          <w:sz w:val="24"/>
          <w:szCs w:val="24"/>
          <w:u w:val="single"/>
        </w:rPr>
        <w:t>в порядок организации и проведения профилактическ</w:t>
      </w:r>
      <w:r w:rsidR="0089584B" w:rsidRPr="00A93279">
        <w:rPr>
          <w:rFonts w:ascii="PT Astra Serif" w:hAnsi="PT Astra Serif"/>
          <w:sz w:val="24"/>
          <w:szCs w:val="24"/>
          <w:u w:val="single"/>
        </w:rPr>
        <w:t>ого</w:t>
      </w:r>
      <w:r w:rsidRPr="00A93279">
        <w:rPr>
          <w:rFonts w:ascii="PT Astra Serif" w:hAnsi="PT Astra Serif"/>
          <w:sz w:val="24"/>
          <w:szCs w:val="24"/>
          <w:u w:val="single"/>
        </w:rPr>
        <w:t xml:space="preserve"> визит</w:t>
      </w:r>
      <w:r w:rsidR="0089584B" w:rsidRPr="00A93279">
        <w:rPr>
          <w:rFonts w:ascii="PT Astra Serif" w:hAnsi="PT Astra Serif"/>
          <w:sz w:val="24"/>
          <w:szCs w:val="24"/>
          <w:u w:val="single"/>
        </w:rPr>
        <w:t xml:space="preserve">а </w:t>
      </w:r>
      <w:r w:rsidRPr="00A93279">
        <w:rPr>
          <w:rFonts w:ascii="PT Astra Serif" w:hAnsi="PT Astra Serif"/>
          <w:sz w:val="24"/>
          <w:szCs w:val="24"/>
          <w:u w:val="single"/>
        </w:rPr>
        <w:t xml:space="preserve">по инициативе </w:t>
      </w:r>
      <w:r w:rsidR="0052758C" w:rsidRPr="00A93279">
        <w:rPr>
          <w:rFonts w:ascii="PT Astra Serif" w:hAnsi="PT Astra Serif"/>
          <w:sz w:val="24"/>
          <w:szCs w:val="24"/>
          <w:u w:val="single"/>
        </w:rPr>
        <w:t xml:space="preserve">определённых категорий </w:t>
      </w:r>
      <w:r w:rsidRPr="00A93279">
        <w:rPr>
          <w:rFonts w:ascii="PT Astra Serif" w:hAnsi="PT Astra Serif"/>
          <w:sz w:val="24"/>
          <w:szCs w:val="24"/>
          <w:u w:val="single"/>
        </w:rPr>
        <w:t>контролируем</w:t>
      </w:r>
      <w:r w:rsidR="0052758C" w:rsidRPr="00A93279">
        <w:rPr>
          <w:rFonts w:ascii="PT Astra Serif" w:hAnsi="PT Astra Serif"/>
          <w:sz w:val="24"/>
          <w:szCs w:val="24"/>
          <w:u w:val="single"/>
        </w:rPr>
        <w:t>ых</w:t>
      </w:r>
      <w:r w:rsidRPr="00A93279">
        <w:rPr>
          <w:rFonts w:ascii="PT Astra Serif" w:hAnsi="PT Astra Serif"/>
          <w:sz w:val="24"/>
          <w:szCs w:val="24"/>
          <w:u w:val="single"/>
        </w:rPr>
        <w:t xml:space="preserve"> лиц</w:t>
      </w:r>
      <w:r w:rsidR="0052758C" w:rsidRPr="00A93279">
        <w:rPr>
          <w:rFonts w:ascii="PT Astra Serif" w:hAnsi="PT Astra Serif"/>
          <w:sz w:val="24"/>
          <w:szCs w:val="24"/>
          <w:u w:val="single"/>
        </w:rPr>
        <w:t>;</w:t>
      </w:r>
    </w:p>
    <w:p w14:paraId="232A656D" w14:textId="7992A503" w:rsidR="00E74B4A" w:rsidRPr="00A93279" w:rsidRDefault="00E74B4A" w:rsidP="00E74B4A">
      <w:pPr>
        <w:pStyle w:val="ConsPlusNonformat"/>
        <w:ind w:firstLine="708"/>
        <w:jc w:val="both"/>
        <w:rPr>
          <w:rFonts w:ascii="PT Astra Serif" w:hAnsi="PT Astra Serif"/>
          <w:sz w:val="24"/>
          <w:szCs w:val="24"/>
          <w:u w:val="single"/>
        </w:rPr>
      </w:pPr>
      <w:r w:rsidRPr="00A93279">
        <w:rPr>
          <w:rFonts w:ascii="PT Astra Serif" w:hAnsi="PT Astra Serif"/>
          <w:sz w:val="24"/>
          <w:szCs w:val="24"/>
          <w:u w:val="single"/>
        </w:rPr>
        <w:t>в порядок подачи жалобы контролируем</w:t>
      </w:r>
      <w:r w:rsidR="00681539" w:rsidRPr="00A93279">
        <w:rPr>
          <w:rFonts w:ascii="PT Astra Serif" w:hAnsi="PT Astra Serif"/>
          <w:sz w:val="24"/>
          <w:szCs w:val="24"/>
          <w:u w:val="single"/>
        </w:rPr>
        <w:t>ого</w:t>
      </w:r>
      <w:r w:rsidRPr="00A93279">
        <w:rPr>
          <w:rFonts w:ascii="PT Astra Serif" w:hAnsi="PT Astra Serif"/>
          <w:sz w:val="24"/>
          <w:szCs w:val="24"/>
          <w:u w:val="single"/>
        </w:rPr>
        <w:t xml:space="preserve"> лиц</w:t>
      </w:r>
      <w:r w:rsidR="00681539" w:rsidRPr="00A93279">
        <w:rPr>
          <w:rFonts w:ascii="PT Astra Serif" w:hAnsi="PT Astra Serif"/>
          <w:sz w:val="24"/>
          <w:szCs w:val="24"/>
          <w:u w:val="single"/>
        </w:rPr>
        <w:t>а</w:t>
      </w:r>
      <w:r w:rsidRPr="00A93279">
        <w:rPr>
          <w:rFonts w:ascii="PT Astra Serif" w:hAnsi="PT Astra Serif"/>
          <w:sz w:val="24"/>
          <w:szCs w:val="24"/>
          <w:u w:val="single"/>
        </w:rPr>
        <w:t xml:space="preserve"> на действия должностных лиц контрольно-надзорн</w:t>
      </w:r>
      <w:r w:rsidR="00681539" w:rsidRPr="00A93279">
        <w:rPr>
          <w:rFonts w:ascii="PT Astra Serif" w:hAnsi="PT Astra Serif"/>
          <w:sz w:val="24"/>
          <w:szCs w:val="24"/>
          <w:u w:val="single"/>
        </w:rPr>
        <w:t>ого</w:t>
      </w:r>
      <w:r w:rsidRPr="00A93279">
        <w:rPr>
          <w:rFonts w:ascii="PT Astra Serif" w:hAnsi="PT Astra Serif"/>
          <w:sz w:val="24"/>
          <w:szCs w:val="24"/>
          <w:u w:val="single"/>
        </w:rPr>
        <w:t xml:space="preserve"> орган</w:t>
      </w:r>
      <w:r w:rsidR="00681539" w:rsidRPr="00A93279">
        <w:rPr>
          <w:rFonts w:ascii="PT Astra Serif" w:hAnsi="PT Astra Serif"/>
          <w:sz w:val="24"/>
          <w:szCs w:val="24"/>
          <w:u w:val="single"/>
        </w:rPr>
        <w:t>а</w:t>
      </w:r>
      <w:r w:rsidRPr="00A93279">
        <w:rPr>
          <w:rFonts w:ascii="PT Astra Serif" w:hAnsi="PT Astra Serif"/>
          <w:sz w:val="24"/>
          <w:szCs w:val="24"/>
          <w:u w:val="single"/>
        </w:rPr>
        <w:t>.</w:t>
      </w:r>
    </w:p>
    <w:p w14:paraId="63E961A5" w14:textId="77777777" w:rsidR="005D419F" w:rsidRDefault="005D419F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A93279">
        <w:rPr>
          <w:rFonts w:ascii="PT Astra Serif" w:hAnsi="PT Astra Serif"/>
          <w:sz w:val="24"/>
          <w:szCs w:val="24"/>
        </w:rPr>
        <w:t xml:space="preserve">    1.7.  Срок, в течение которого принимались предложения в связи с</w:t>
      </w:r>
      <w:r w:rsidR="00C16FC9" w:rsidRPr="00A93279">
        <w:rPr>
          <w:rFonts w:ascii="PT Astra Serif" w:hAnsi="PT Astra Serif"/>
          <w:sz w:val="24"/>
          <w:szCs w:val="24"/>
        </w:rPr>
        <w:t xml:space="preserve"> </w:t>
      </w:r>
      <w:r w:rsidRPr="00A93279">
        <w:rPr>
          <w:rFonts w:ascii="PT Astra Serif" w:hAnsi="PT Astra Serif"/>
          <w:sz w:val="24"/>
          <w:szCs w:val="24"/>
        </w:rPr>
        <w:t>размещением уведомления о разработке проекта акта:</w:t>
      </w:r>
    </w:p>
    <w:p w14:paraId="7C52B19E" w14:textId="46536E40" w:rsidR="00256940" w:rsidRPr="00A93279" w:rsidRDefault="00256940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256940">
        <w:rPr>
          <w:rFonts w:ascii="PT Astra Serif" w:hAnsi="PT Astra Serif"/>
          <w:sz w:val="24"/>
          <w:szCs w:val="24"/>
        </w:rPr>
        <w:t>Уведомление не размещалось на основании пункта 1.4 Положения о проведении оценки регулирующего воздействия проектов нормативных правовых актов Ульяновской области, утверждённого постановлением Правительства Ульяновской области от</w:t>
      </w:r>
      <w:r w:rsidR="006B2252">
        <w:rPr>
          <w:rFonts w:ascii="PT Astra Serif" w:hAnsi="PT Astra Serif"/>
          <w:sz w:val="24"/>
          <w:szCs w:val="24"/>
        </w:rPr>
        <w:t> </w:t>
      </w:r>
      <w:r w:rsidRPr="00256940">
        <w:rPr>
          <w:rFonts w:ascii="PT Astra Serif" w:hAnsi="PT Astra Serif"/>
          <w:sz w:val="24"/>
          <w:szCs w:val="24"/>
        </w:rPr>
        <w:t>16.12.2013 №</w:t>
      </w:r>
      <w:r w:rsidR="006B2252">
        <w:rPr>
          <w:rFonts w:ascii="PT Astra Serif" w:hAnsi="PT Astra Serif"/>
          <w:sz w:val="24"/>
          <w:szCs w:val="24"/>
        </w:rPr>
        <w:t xml:space="preserve"> </w:t>
      </w:r>
      <w:r w:rsidRPr="00256940">
        <w:rPr>
          <w:rFonts w:ascii="PT Astra Serif" w:hAnsi="PT Astra Serif"/>
          <w:sz w:val="24"/>
          <w:szCs w:val="24"/>
        </w:rPr>
        <w:t xml:space="preserve">607-П «Об утверждении Положения о проведении </w:t>
      </w:r>
      <w:proofErr w:type="gramStart"/>
      <w:r w:rsidRPr="00256940">
        <w:rPr>
          <w:rFonts w:ascii="PT Astra Serif" w:hAnsi="PT Astra Serif"/>
          <w:sz w:val="24"/>
          <w:szCs w:val="24"/>
        </w:rPr>
        <w:t>оценки регулирующего воздействия проектов нормативных правовых актов Ульяновской области</w:t>
      </w:r>
      <w:proofErr w:type="gramEnd"/>
      <w:r w:rsidRPr="00256940">
        <w:rPr>
          <w:rFonts w:ascii="PT Astra Serif" w:hAnsi="PT Astra Serif"/>
          <w:sz w:val="24"/>
          <w:szCs w:val="24"/>
        </w:rPr>
        <w:t>».</w:t>
      </w:r>
    </w:p>
    <w:p w14:paraId="2B210773" w14:textId="77777777" w:rsidR="005D419F" w:rsidRPr="00A93279" w:rsidRDefault="005D419F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A93279">
        <w:rPr>
          <w:rFonts w:ascii="PT Astra Serif" w:hAnsi="PT Astra Serif"/>
          <w:sz w:val="24"/>
          <w:szCs w:val="24"/>
        </w:rPr>
        <w:t xml:space="preserve">    1.8.   Количество замечаний и предложений, полученных в связи с</w:t>
      </w:r>
    </w:p>
    <w:p w14:paraId="2D2785F2" w14:textId="09D15AB4" w:rsidR="005D419F" w:rsidRPr="00A93279" w:rsidRDefault="005D419F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A93279">
        <w:rPr>
          <w:rFonts w:ascii="PT Astra Serif" w:hAnsi="PT Astra Serif"/>
          <w:sz w:val="24"/>
          <w:szCs w:val="24"/>
        </w:rPr>
        <w:t>размещением уведомления о разработке проекта акта: ___</w:t>
      </w:r>
      <w:r w:rsidR="00C506D5" w:rsidRPr="00A93279">
        <w:rPr>
          <w:rFonts w:ascii="PT Astra Serif" w:hAnsi="PT Astra Serif"/>
          <w:sz w:val="24"/>
          <w:szCs w:val="24"/>
        </w:rPr>
        <w:t>0</w:t>
      </w:r>
      <w:r w:rsidRPr="00A93279">
        <w:rPr>
          <w:rFonts w:ascii="PT Astra Serif" w:hAnsi="PT Astra Serif"/>
          <w:sz w:val="24"/>
          <w:szCs w:val="24"/>
        </w:rPr>
        <w:t>___, из них учтено:</w:t>
      </w:r>
    </w:p>
    <w:p w14:paraId="604A4D1C" w14:textId="4A0A98A0" w:rsidR="005D419F" w:rsidRPr="00A93279" w:rsidRDefault="005D419F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A93279">
        <w:rPr>
          <w:rFonts w:ascii="PT Astra Serif" w:hAnsi="PT Astra Serif"/>
          <w:sz w:val="24"/>
          <w:szCs w:val="24"/>
        </w:rPr>
        <w:t>полностью: ___</w:t>
      </w:r>
      <w:r w:rsidR="00C506D5" w:rsidRPr="00A93279">
        <w:rPr>
          <w:rFonts w:ascii="PT Astra Serif" w:hAnsi="PT Astra Serif"/>
          <w:sz w:val="24"/>
          <w:szCs w:val="24"/>
        </w:rPr>
        <w:t>0</w:t>
      </w:r>
      <w:r w:rsidRPr="00A93279">
        <w:rPr>
          <w:rFonts w:ascii="PT Astra Serif" w:hAnsi="PT Astra Serif"/>
          <w:sz w:val="24"/>
          <w:szCs w:val="24"/>
        </w:rPr>
        <w:t>___, частично: ___</w:t>
      </w:r>
      <w:r w:rsidR="00C506D5" w:rsidRPr="00A93279">
        <w:rPr>
          <w:rFonts w:ascii="PT Astra Serif" w:hAnsi="PT Astra Serif"/>
          <w:sz w:val="24"/>
          <w:szCs w:val="24"/>
        </w:rPr>
        <w:t>0</w:t>
      </w:r>
      <w:r w:rsidRPr="00A93279">
        <w:rPr>
          <w:rFonts w:ascii="PT Astra Serif" w:hAnsi="PT Astra Serif"/>
          <w:sz w:val="24"/>
          <w:szCs w:val="24"/>
        </w:rPr>
        <w:t>___.</w:t>
      </w:r>
    </w:p>
    <w:p w14:paraId="1D7D0DDB" w14:textId="09B96824" w:rsidR="005D419F" w:rsidRPr="00A93279" w:rsidRDefault="005D419F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A93279">
        <w:rPr>
          <w:rFonts w:ascii="PT Astra Serif" w:hAnsi="PT Astra Serif"/>
          <w:sz w:val="24"/>
          <w:szCs w:val="24"/>
        </w:rPr>
        <w:t xml:space="preserve">    1.9.  Полный сетевой адрес страницы официального сайта Губернатора и</w:t>
      </w:r>
      <w:r w:rsidR="00C71E60" w:rsidRPr="00A93279">
        <w:rPr>
          <w:rFonts w:ascii="PT Astra Serif" w:hAnsi="PT Astra Serif"/>
          <w:sz w:val="24"/>
          <w:szCs w:val="24"/>
        </w:rPr>
        <w:t xml:space="preserve"> </w:t>
      </w:r>
      <w:r w:rsidRPr="00A93279">
        <w:rPr>
          <w:rFonts w:ascii="PT Astra Serif" w:hAnsi="PT Astra Serif"/>
          <w:sz w:val="24"/>
          <w:szCs w:val="24"/>
        </w:rPr>
        <w:t>Правительства Ульяновской области в информационно-телекоммуникационной сети</w:t>
      </w:r>
      <w:r w:rsidR="00C71E60" w:rsidRPr="00A93279">
        <w:rPr>
          <w:rFonts w:ascii="PT Astra Serif" w:hAnsi="PT Astra Serif"/>
          <w:sz w:val="24"/>
          <w:szCs w:val="24"/>
        </w:rPr>
        <w:t xml:space="preserve"> </w:t>
      </w:r>
      <w:r w:rsidRPr="00A93279">
        <w:rPr>
          <w:rFonts w:ascii="PT Astra Serif" w:hAnsi="PT Astra Serif"/>
          <w:sz w:val="24"/>
          <w:szCs w:val="24"/>
        </w:rPr>
        <w:t>Интернет, на которой была размещена сводка предложений, поступивших в</w:t>
      </w:r>
      <w:r w:rsidR="00C71E60" w:rsidRPr="00A93279">
        <w:rPr>
          <w:rFonts w:ascii="PT Astra Serif" w:hAnsi="PT Astra Serif"/>
          <w:sz w:val="24"/>
          <w:szCs w:val="24"/>
        </w:rPr>
        <w:t xml:space="preserve"> </w:t>
      </w:r>
      <w:r w:rsidRPr="00A93279">
        <w:rPr>
          <w:rFonts w:ascii="PT Astra Serif" w:hAnsi="PT Astra Serif"/>
          <w:sz w:val="24"/>
          <w:szCs w:val="24"/>
        </w:rPr>
        <w:t>связи с размещением уведомления о   разработке проекта акта:</w:t>
      </w:r>
      <w:r w:rsidR="00A00D20" w:rsidRPr="00A93279">
        <w:rPr>
          <w:rFonts w:ascii="PT Astra Serif" w:hAnsi="PT Astra Serif"/>
          <w:sz w:val="24"/>
          <w:szCs w:val="24"/>
        </w:rPr>
        <w:t xml:space="preserve"> </w:t>
      </w:r>
      <w:bookmarkStart w:id="0" w:name="_GoBack"/>
      <w:bookmarkEnd w:id="0"/>
    </w:p>
    <w:p w14:paraId="6A628253" w14:textId="316F900F" w:rsidR="007B5F75" w:rsidRPr="00A93279" w:rsidRDefault="007B5F75" w:rsidP="00A00D20">
      <w:pPr>
        <w:tabs>
          <w:tab w:val="left" w:pos="720"/>
        </w:tabs>
        <w:jc w:val="both"/>
        <w:rPr>
          <w:rFonts w:ascii="PT Astra Serif" w:hAnsi="PT Astra Serif"/>
          <w:sz w:val="24"/>
          <w:szCs w:val="24"/>
        </w:rPr>
      </w:pPr>
    </w:p>
    <w:p w14:paraId="602EA495" w14:textId="77777777" w:rsidR="005D419F" w:rsidRPr="00A93279" w:rsidRDefault="005D419F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A93279">
        <w:rPr>
          <w:rFonts w:ascii="PT Astra Serif" w:hAnsi="PT Astra Serif"/>
          <w:sz w:val="24"/>
          <w:szCs w:val="24"/>
        </w:rPr>
        <w:t xml:space="preserve">    1.10. Контактная информация исполнителя (разработчика):</w:t>
      </w:r>
    </w:p>
    <w:p w14:paraId="786CE0AF" w14:textId="77777777" w:rsidR="005D419F" w:rsidRPr="00A93279" w:rsidRDefault="005D419F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A93279">
        <w:rPr>
          <w:rFonts w:ascii="PT Astra Serif" w:hAnsi="PT Astra Serif"/>
          <w:sz w:val="24"/>
          <w:szCs w:val="24"/>
        </w:rPr>
        <w:t xml:space="preserve">    Ф.И.О.: </w:t>
      </w:r>
      <w:r w:rsidR="0067297C" w:rsidRPr="00A93279">
        <w:rPr>
          <w:rFonts w:ascii="PT Astra Serif" w:hAnsi="PT Astra Serif"/>
          <w:bCs/>
          <w:sz w:val="24"/>
          <w:szCs w:val="24"/>
          <w:u w:val="single"/>
        </w:rPr>
        <w:t>Ергин Андрей Вилорикович</w:t>
      </w:r>
      <w:r w:rsidRPr="00A93279">
        <w:rPr>
          <w:rFonts w:ascii="PT Astra Serif" w:hAnsi="PT Astra Serif"/>
          <w:sz w:val="24"/>
          <w:szCs w:val="24"/>
        </w:rPr>
        <w:t>_______________________________</w:t>
      </w:r>
      <w:r w:rsidR="00C16FC9" w:rsidRPr="00A93279">
        <w:rPr>
          <w:rFonts w:ascii="PT Astra Serif" w:hAnsi="PT Astra Serif"/>
          <w:sz w:val="24"/>
          <w:szCs w:val="24"/>
        </w:rPr>
        <w:t>_________</w:t>
      </w:r>
    </w:p>
    <w:p w14:paraId="03F4A3BF" w14:textId="77777777" w:rsidR="005D419F" w:rsidRPr="00A93279" w:rsidRDefault="005D419F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A93279">
        <w:rPr>
          <w:rFonts w:ascii="PT Astra Serif" w:hAnsi="PT Astra Serif"/>
          <w:sz w:val="24"/>
          <w:szCs w:val="24"/>
        </w:rPr>
        <w:t xml:space="preserve">    Должность: </w:t>
      </w:r>
      <w:r w:rsidR="0067297C" w:rsidRPr="00A93279">
        <w:rPr>
          <w:rFonts w:ascii="PT Astra Serif" w:hAnsi="PT Astra Serif"/>
          <w:sz w:val="24"/>
          <w:szCs w:val="24"/>
          <w:u w:val="single"/>
        </w:rPr>
        <w:t xml:space="preserve">ведущий консультант департамента по вопросам </w:t>
      </w:r>
      <w:r w:rsidR="0067297C" w:rsidRPr="00A93279">
        <w:rPr>
          <w:rFonts w:ascii="PT Astra Serif" w:hAnsi="PT Astra Serif"/>
          <w:bCs/>
          <w:sz w:val="24"/>
          <w:szCs w:val="24"/>
          <w:u w:val="single"/>
        </w:rPr>
        <w:t xml:space="preserve">гражданской обороны, предупреждения и ликвидации чрезвычайных ситуаций и по обеспечению контрольной (надзорной) деятельности и профилактической работы в области защиты населения и территорий от чрезвычайных ситуаций </w:t>
      </w:r>
      <w:r w:rsidR="0067297C" w:rsidRPr="00A93279">
        <w:rPr>
          <w:rFonts w:ascii="PT Astra Serif" w:hAnsi="PT Astra Serif"/>
          <w:sz w:val="24"/>
          <w:szCs w:val="24"/>
          <w:u w:val="single"/>
        </w:rPr>
        <w:t>управление по вопросам общественной безопасности администрации Губернатора Ульяновской области_</w:t>
      </w:r>
      <w:r w:rsidRPr="00A93279">
        <w:rPr>
          <w:rFonts w:ascii="PT Astra Serif" w:hAnsi="PT Astra Serif"/>
          <w:sz w:val="24"/>
          <w:szCs w:val="24"/>
        </w:rPr>
        <w:t>_____________________</w:t>
      </w:r>
    </w:p>
    <w:p w14:paraId="5B3A87C3" w14:textId="77777777" w:rsidR="005D419F" w:rsidRPr="00A93279" w:rsidRDefault="005D419F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A93279">
        <w:rPr>
          <w:rFonts w:ascii="PT Astra Serif" w:hAnsi="PT Astra Serif"/>
          <w:sz w:val="24"/>
          <w:szCs w:val="24"/>
        </w:rPr>
        <w:t xml:space="preserve">    Номер телефона: </w:t>
      </w:r>
      <w:r w:rsidR="0067297C" w:rsidRPr="00A93279">
        <w:rPr>
          <w:rFonts w:ascii="PT Astra Serif" w:hAnsi="PT Astra Serif"/>
          <w:sz w:val="24"/>
          <w:szCs w:val="24"/>
          <w:u w:val="single"/>
        </w:rPr>
        <w:t>8(8422)58-94-21</w:t>
      </w:r>
      <w:r w:rsidRPr="00A93279">
        <w:rPr>
          <w:rFonts w:ascii="PT Astra Serif" w:hAnsi="PT Astra Serif"/>
          <w:sz w:val="24"/>
          <w:szCs w:val="24"/>
        </w:rPr>
        <w:t>___________________________________________</w:t>
      </w:r>
    </w:p>
    <w:p w14:paraId="6F773893" w14:textId="2E7572BE" w:rsidR="005D419F" w:rsidRPr="00256940" w:rsidRDefault="005D419F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A93279">
        <w:rPr>
          <w:rFonts w:ascii="PT Astra Serif" w:hAnsi="PT Astra Serif"/>
          <w:sz w:val="24"/>
          <w:szCs w:val="24"/>
        </w:rPr>
        <w:t xml:space="preserve">    Адрес электронной почты: </w:t>
      </w:r>
      <w:proofErr w:type="spellStart"/>
      <w:r w:rsidR="0067297C" w:rsidRPr="00A93279">
        <w:rPr>
          <w:rFonts w:ascii="PT Astra Serif" w:hAnsi="PT Astra Serif"/>
          <w:sz w:val="24"/>
          <w:szCs w:val="24"/>
          <w:lang w:val="en-US"/>
        </w:rPr>
        <w:t>ergin</w:t>
      </w:r>
      <w:proofErr w:type="spellEnd"/>
      <w:r w:rsidR="0067297C" w:rsidRPr="00A93279">
        <w:rPr>
          <w:rFonts w:ascii="PT Astra Serif" w:hAnsi="PT Astra Serif"/>
          <w:sz w:val="24"/>
          <w:szCs w:val="24"/>
        </w:rPr>
        <w:t>_</w:t>
      </w:r>
      <w:proofErr w:type="spellStart"/>
      <w:r w:rsidR="0067297C" w:rsidRPr="00A93279">
        <w:rPr>
          <w:rFonts w:ascii="PT Astra Serif" w:hAnsi="PT Astra Serif"/>
          <w:sz w:val="24"/>
          <w:szCs w:val="24"/>
          <w:lang w:val="en-US"/>
        </w:rPr>
        <w:t>av</w:t>
      </w:r>
      <w:proofErr w:type="spellEnd"/>
      <w:r w:rsidR="0067297C" w:rsidRPr="00A93279">
        <w:rPr>
          <w:rFonts w:ascii="PT Astra Serif" w:hAnsi="PT Astra Serif"/>
          <w:sz w:val="24"/>
          <w:szCs w:val="24"/>
        </w:rPr>
        <w:t>@</w:t>
      </w:r>
      <w:proofErr w:type="spellStart"/>
      <w:r w:rsidR="0067297C" w:rsidRPr="00A93279">
        <w:rPr>
          <w:rFonts w:ascii="PT Astra Serif" w:hAnsi="PT Astra Serif"/>
          <w:sz w:val="24"/>
          <w:szCs w:val="24"/>
          <w:lang w:val="en-US"/>
        </w:rPr>
        <w:t>ulgov</w:t>
      </w:r>
      <w:proofErr w:type="spellEnd"/>
      <w:r w:rsidR="0067297C" w:rsidRPr="00A93279">
        <w:rPr>
          <w:rFonts w:ascii="PT Astra Serif" w:hAnsi="PT Astra Serif"/>
          <w:sz w:val="24"/>
          <w:szCs w:val="24"/>
        </w:rPr>
        <w:t>.</w:t>
      </w:r>
      <w:proofErr w:type="spellStart"/>
      <w:r w:rsidR="0067297C" w:rsidRPr="00A93279">
        <w:rPr>
          <w:rFonts w:ascii="PT Astra Serif" w:hAnsi="PT Astra Serif"/>
          <w:sz w:val="24"/>
          <w:szCs w:val="24"/>
          <w:lang w:val="en-US"/>
        </w:rPr>
        <w:t>ru</w:t>
      </w:r>
      <w:proofErr w:type="spellEnd"/>
    </w:p>
    <w:p w14:paraId="4BC25F74" w14:textId="77777777" w:rsidR="005D419F" w:rsidRPr="00A93279" w:rsidRDefault="005D419F">
      <w:pPr>
        <w:pStyle w:val="ConsPlusNonformat"/>
        <w:jc w:val="both"/>
      </w:pPr>
    </w:p>
    <w:p w14:paraId="7AD4CF50" w14:textId="77777777" w:rsidR="005D419F" w:rsidRPr="00A93279" w:rsidRDefault="005D419F" w:rsidP="00C71E60">
      <w:pPr>
        <w:pStyle w:val="ConsPlusNonformat"/>
        <w:jc w:val="center"/>
        <w:rPr>
          <w:rFonts w:ascii="PT Astra Serif" w:hAnsi="PT Astra Serif"/>
          <w:b/>
          <w:sz w:val="24"/>
          <w:szCs w:val="24"/>
        </w:rPr>
      </w:pPr>
      <w:r w:rsidRPr="00A93279">
        <w:rPr>
          <w:rFonts w:ascii="PT Astra Serif" w:hAnsi="PT Astra Serif"/>
          <w:b/>
          <w:sz w:val="24"/>
          <w:szCs w:val="24"/>
        </w:rPr>
        <w:t>2. Описание проблемы, на решение которой направлен предлагаемый</w:t>
      </w:r>
    </w:p>
    <w:p w14:paraId="512218A9" w14:textId="77777777" w:rsidR="005D419F" w:rsidRPr="00A93279" w:rsidRDefault="005D419F" w:rsidP="00C71E60">
      <w:pPr>
        <w:pStyle w:val="ConsPlusNonformat"/>
        <w:jc w:val="center"/>
        <w:rPr>
          <w:rFonts w:ascii="PT Astra Serif" w:hAnsi="PT Astra Serif"/>
          <w:b/>
          <w:sz w:val="24"/>
          <w:szCs w:val="24"/>
        </w:rPr>
      </w:pPr>
      <w:r w:rsidRPr="00A93279">
        <w:rPr>
          <w:rFonts w:ascii="PT Astra Serif" w:hAnsi="PT Astra Serif"/>
          <w:b/>
          <w:sz w:val="24"/>
          <w:szCs w:val="24"/>
        </w:rPr>
        <w:t>в проекте акта способ регулирования, оценка негативных эффектов,</w:t>
      </w:r>
    </w:p>
    <w:p w14:paraId="2418FB1D" w14:textId="77777777" w:rsidR="005D419F" w:rsidRDefault="005D419F" w:rsidP="00C71E60">
      <w:pPr>
        <w:pStyle w:val="ConsPlusNonformat"/>
        <w:jc w:val="center"/>
        <w:rPr>
          <w:rFonts w:ascii="PT Astra Serif" w:hAnsi="PT Astra Serif"/>
          <w:b/>
          <w:sz w:val="24"/>
          <w:szCs w:val="24"/>
        </w:rPr>
      </w:pPr>
      <w:r w:rsidRPr="00A93279">
        <w:rPr>
          <w:rFonts w:ascii="PT Astra Serif" w:hAnsi="PT Astra Serif"/>
          <w:b/>
          <w:sz w:val="24"/>
          <w:szCs w:val="24"/>
        </w:rPr>
        <w:t>возникающих в связи с наличием рассматриваемой проблемы</w:t>
      </w:r>
    </w:p>
    <w:p w14:paraId="4FCEA48D" w14:textId="77777777" w:rsidR="00256940" w:rsidRPr="00A93279" w:rsidRDefault="00256940" w:rsidP="00C71E60">
      <w:pPr>
        <w:pStyle w:val="ConsPlusNonformat"/>
        <w:jc w:val="center"/>
        <w:rPr>
          <w:rFonts w:ascii="PT Astra Serif" w:hAnsi="PT Astra Serif"/>
          <w:b/>
          <w:sz w:val="24"/>
          <w:szCs w:val="24"/>
        </w:rPr>
      </w:pPr>
    </w:p>
    <w:p w14:paraId="6D665AB4" w14:textId="77777777" w:rsidR="005D419F" w:rsidRPr="00A93279" w:rsidRDefault="005D419F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A93279">
        <w:rPr>
          <w:rFonts w:ascii="PT Astra Serif" w:hAnsi="PT Astra Serif"/>
          <w:sz w:val="24"/>
          <w:szCs w:val="24"/>
        </w:rPr>
        <w:t xml:space="preserve">    2.1. Формулировка проблемы, на решение которой направлен предлагаемый в</w:t>
      </w:r>
      <w:r w:rsidR="00C71E60" w:rsidRPr="00A93279">
        <w:rPr>
          <w:rFonts w:ascii="PT Astra Serif" w:hAnsi="PT Astra Serif"/>
          <w:sz w:val="24"/>
          <w:szCs w:val="24"/>
        </w:rPr>
        <w:t xml:space="preserve"> </w:t>
      </w:r>
      <w:r w:rsidRPr="00A93279">
        <w:rPr>
          <w:rFonts w:ascii="PT Astra Serif" w:hAnsi="PT Astra Serif"/>
          <w:sz w:val="24"/>
          <w:szCs w:val="24"/>
        </w:rPr>
        <w:t>проекте акта способ регулирования:</w:t>
      </w:r>
    </w:p>
    <w:p w14:paraId="083617F8" w14:textId="36D049E6" w:rsidR="00CC60AA" w:rsidRPr="00A93279" w:rsidRDefault="007B5F75" w:rsidP="00CC60AA">
      <w:pPr>
        <w:ind w:firstLine="708"/>
        <w:jc w:val="both"/>
        <w:rPr>
          <w:rFonts w:ascii="PT Astra Serif" w:hAnsi="PT Astra Serif"/>
          <w:bCs/>
          <w:kern w:val="32"/>
          <w:sz w:val="24"/>
          <w:szCs w:val="24"/>
          <w:u w:val="single"/>
        </w:rPr>
      </w:pPr>
      <w:r w:rsidRPr="00A93279">
        <w:rPr>
          <w:rFonts w:ascii="PT Astra Serif" w:hAnsi="PT Astra Serif"/>
          <w:sz w:val="24"/>
          <w:szCs w:val="24"/>
          <w:u w:val="single"/>
        </w:rPr>
        <w:t>несоответствие положения о региональном государственном контроле (надзоре) в области защиты населения и территорий от чрезвычайных ситуаций на территории Ульяновской области, утверждённого постановлением Правительства Ульяновской области от 30.09.2021 № 462-П «Об утверждении положения</w:t>
      </w:r>
      <w:r w:rsidR="00C71E60" w:rsidRPr="00A93279">
        <w:rPr>
          <w:rFonts w:ascii="PT Astra Serif" w:hAnsi="PT Astra Serif"/>
          <w:sz w:val="24"/>
          <w:szCs w:val="24"/>
          <w:u w:val="single"/>
        </w:rPr>
        <w:t xml:space="preserve"> </w:t>
      </w:r>
      <w:r w:rsidRPr="00A93279">
        <w:rPr>
          <w:rFonts w:ascii="PT Astra Serif" w:hAnsi="PT Astra Serif"/>
          <w:sz w:val="24"/>
          <w:szCs w:val="24"/>
          <w:u w:val="single"/>
        </w:rPr>
        <w:t>о региональном государственном надзоре в области защиты населения и территорий от чрезвычайных ситуаций на территории Ульяновской области»</w:t>
      </w:r>
      <w:r w:rsidR="004C03F0" w:rsidRPr="00A93279">
        <w:rPr>
          <w:rFonts w:ascii="PT Astra Serif" w:hAnsi="PT Astra Serif"/>
          <w:sz w:val="24"/>
          <w:szCs w:val="24"/>
          <w:u w:val="single"/>
        </w:rPr>
        <w:t>,</w:t>
      </w:r>
      <w:r w:rsidRPr="00A93279">
        <w:rPr>
          <w:rFonts w:ascii="PT Astra Serif" w:hAnsi="PT Astra Serif"/>
          <w:sz w:val="24"/>
          <w:szCs w:val="24"/>
          <w:u w:val="single"/>
        </w:rPr>
        <w:t xml:space="preserve"> требованиям </w:t>
      </w:r>
      <w:r w:rsidRPr="00A93279">
        <w:rPr>
          <w:rFonts w:ascii="PT Astra Serif" w:eastAsia="Calibri" w:hAnsi="PT Astra Serif"/>
          <w:sz w:val="24"/>
          <w:szCs w:val="24"/>
          <w:u w:val="single"/>
          <w:lang w:eastAsia="ar-SA"/>
        </w:rPr>
        <w:t xml:space="preserve">Федерального закона </w:t>
      </w:r>
      <w:r w:rsidRPr="00A93279">
        <w:rPr>
          <w:rFonts w:ascii="PT Astra Serif" w:hAnsi="PT Astra Serif"/>
          <w:bCs/>
          <w:kern w:val="32"/>
          <w:sz w:val="24"/>
          <w:szCs w:val="24"/>
          <w:u w:val="single"/>
        </w:rPr>
        <w:t>от 31.07.2020 № 248-ФЗ «О государственном контроле (надзоре) и муниципальном контроле</w:t>
      </w:r>
      <w:r w:rsidR="00C87305" w:rsidRPr="00A93279">
        <w:rPr>
          <w:rFonts w:ascii="PT Astra Serif" w:hAnsi="PT Astra Serif"/>
          <w:bCs/>
          <w:kern w:val="32"/>
          <w:sz w:val="24"/>
          <w:szCs w:val="24"/>
          <w:u w:val="single"/>
        </w:rPr>
        <w:t xml:space="preserve"> в Российской Федерации» (в редакции 540-ФЗ</w:t>
      </w:r>
      <w:r w:rsidR="00C87305" w:rsidRPr="00A93279">
        <w:rPr>
          <w:rFonts w:ascii="PT Astra Serif" w:hAnsi="PT Astra Serif"/>
          <w:sz w:val="24"/>
          <w:szCs w:val="24"/>
          <w:u w:val="single"/>
        </w:rPr>
        <w:t xml:space="preserve"> от 28.12.2024) </w:t>
      </w:r>
    </w:p>
    <w:p w14:paraId="1E72F820" w14:textId="77777777" w:rsidR="005D419F" w:rsidRPr="00A93279" w:rsidRDefault="005D419F">
      <w:pPr>
        <w:pStyle w:val="ConsPlusNonformat"/>
        <w:jc w:val="both"/>
        <w:rPr>
          <w:rFonts w:ascii="PT Astra Serif" w:hAnsi="PT Astra Serif"/>
          <w:sz w:val="24"/>
          <w:szCs w:val="24"/>
        </w:rPr>
      </w:pPr>
    </w:p>
    <w:p w14:paraId="3BA5B3E9" w14:textId="77777777" w:rsidR="005D419F" w:rsidRPr="00A93279" w:rsidRDefault="005D419F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A93279">
        <w:rPr>
          <w:rFonts w:ascii="PT Astra Serif" w:hAnsi="PT Astra Serif"/>
          <w:sz w:val="24"/>
          <w:szCs w:val="24"/>
        </w:rPr>
        <w:t xml:space="preserve">    2.2.   Характеристика негативных эффектов, возникающих в связи с</w:t>
      </w:r>
      <w:r w:rsidR="00C71E60" w:rsidRPr="00A93279">
        <w:rPr>
          <w:rFonts w:ascii="PT Astra Serif" w:hAnsi="PT Astra Serif"/>
          <w:sz w:val="24"/>
          <w:szCs w:val="24"/>
        </w:rPr>
        <w:t xml:space="preserve"> </w:t>
      </w:r>
      <w:r w:rsidRPr="00A93279">
        <w:rPr>
          <w:rFonts w:ascii="PT Astra Serif" w:hAnsi="PT Astra Serif"/>
          <w:sz w:val="24"/>
          <w:szCs w:val="24"/>
        </w:rPr>
        <w:t>наличием проблемы, группы участников отношений,</w:t>
      </w:r>
      <w:r w:rsidR="0067297C" w:rsidRPr="00A93279">
        <w:rPr>
          <w:rFonts w:ascii="PT Astra Serif" w:hAnsi="PT Astra Serif"/>
          <w:sz w:val="24"/>
          <w:szCs w:val="24"/>
        </w:rPr>
        <w:t xml:space="preserve"> </w:t>
      </w:r>
      <w:r w:rsidRPr="00A93279">
        <w:rPr>
          <w:rFonts w:ascii="PT Astra Serif" w:hAnsi="PT Astra Serif"/>
          <w:sz w:val="24"/>
          <w:szCs w:val="24"/>
        </w:rPr>
        <w:t>испытывающих негативные</w:t>
      </w:r>
      <w:r w:rsidR="00C71E60" w:rsidRPr="00A93279">
        <w:rPr>
          <w:rFonts w:ascii="PT Astra Serif" w:hAnsi="PT Astra Serif"/>
          <w:sz w:val="24"/>
          <w:szCs w:val="24"/>
        </w:rPr>
        <w:t xml:space="preserve"> </w:t>
      </w:r>
      <w:r w:rsidRPr="00A93279">
        <w:rPr>
          <w:rFonts w:ascii="PT Astra Serif" w:hAnsi="PT Astra Serif"/>
          <w:sz w:val="24"/>
          <w:szCs w:val="24"/>
        </w:rPr>
        <w:t>эффекты, и их количественные оценки:</w:t>
      </w:r>
    </w:p>
    <w:p w14:paraId="5EF3D064" w14:textId="77777777" w:rsidR="00C71E60" w:rsidRPr="00A93279" w:rsidRDefault="00C71E60" w:rsidP="00C71E60">
      <w:pPr>
        <w:pStyle w:val="ConsPlusNonformat"/>
        <w:jc w:val="both"/>
        <w:rPr>
          <w:rFonts w:ascii="PT Astra Serif" w:hAnsi="PT Astra Serif"/>
          <w:sz w:val="24"/>
          <w:szCs w:val="24"/>
          <w:u w:val="single"/>
        </w:rPr>
      </w:pPr>
      <w:r w:rsidRPr="00A93279">
        <w:rPr>
          <w:rFonts w:ascii="PT Astra Serif" w:hAnsi="PT Astra Serif"/>
          <w:sz w:val="24"/>
          <w:szCs w:val="24"/>
          <w:u w:val="single"/>
        </w:rPr>
        <w:t xml:space="preserve">нарушение ст. 3 Федерального закона от 21.12.2021 № 414-ФЗ «Об общих принципах </w:t>
      </w:r>
      <w:r w:rsidRPr="00A93279">
        <w:rPr>
          <w:rFonts w:ascii="PT Astra Serif" w:hAnsi="PT Astra Serif"/>
          <w:sz w:val="24"/>
          <w:szCs w:val="24"/>
          <w:u w:val="single"/>
        </w:rPr>
        <w:lastRenderedPageBreak/>
        <w:t>организации публичной власти в субъектах Российской Федерации» – законы и иные нормативные правовые акты субъектов Российской Федерации не должны противоречить федеральным законам, принятым предметам ведения Российской Федерации и предметам совместного ведения.</w:t>
      </w:r>
    </w:p>
    <w:p w14:paraId="4A8E6D49" w14:textId="77777777" w:rsidR="00C506D5" w:rsidRPr="00A93279" w:rsidRDefault="00C506D5">
      <w:pPr>
        <w:pStyle w:val="ConsPlusNonformat"/>
        <w:jc w:val="both"/>
        <w:rPr>
          <w:rFonts w:ascii="PT Astra Serif" w:hAnsi="PT Astra Serif"/>
          <w:sz w:val="24"/>
          <w:szCs w:val="24"/>
        </w:rPr>
      </w:pPr>
    </w:p>
    <w:p w14:paraId="55036502" w14:textId="77777777" w:rsidR="005D419F" w:rsidRPr="00A93279" w:rsidRDefault="005D419F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A93279">
        <w:rPr>
          <w:rFonts w:ascii="PT Astra Serif" w:hAnsi="PT Astra Serif"/>
          <w:sz w:val="24"/>
          <w:szCs w:val="24"/>
        </w:rPr>
        <w:t xml:space="preserve">    2.3.  Информация о возникновении, выявлении проблемы и мерах, принятых</w:t>
      </w:r>
    </w:p>
    <w:p w14:paraId="7E46CF3F" w14:textId="77777777" w:rsidR="005D419F" w:rsidRPr="00A93279" w:rsidRDefault="005D419F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A93279">
        <w:rPr>
          <w:rFonts w:ascii="PT Astra Serif" w:hAnsi="PT Astra Serif"/>
          <w:sz w:val="24"/>
          <w:szCs w:val="24"/>
        </w:rPr>
        <w:t>ранее для ее решения, достигнутых результатах и затраченных ресурсах:</w:t>
      </w:r>
    </w:p>
    <w:p w14:paraId="7D8995B3" w14:textId="77777777" w:rsidR="005D419F" w:rsidRPr="00A93279" w:rsidRDefault="00C506D5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A93279">
        <w:rPr>
          <w:rFonts w:ascii="PT Astra Serif" w:hAnsi="PT Astra Serif"/>
          <w:sz w:val="24"/>
          <w:szCs w:val="24"/>
          <w:u w:val="single"/>
        </w:rPr>
        <w:t xml:space="preserve">поступившая информация </w:t>
      </w:r>
      <w:r w:rsidR="007907AD" w:rsidRPr="00A93279">
        <w:rPr>
          <w:rFonts w:ascii="PT Astra Serif" w:hAnsi="PT Astra Serif"/>
          <w:sz w:val="24"/>
          <w:szCs w:val="24"/>
          <w:u w:val="single"/>
        </w:rPr>
        <w:t xml:space="preserve">из </w:t>
      </w:r>
      <w:r w:rsidRPr="00A93279">
        <w:rPr>
          <w:rFonts w:ascii="PT Astra Serif" w:hAnsi="PT Astra Serif"/>
          <w:sz w:val="24"/>
          <w:szCs w:val="24"/>
          <w:u w:val="single"/>
        </w:rPr>
        <w:t>вышестоящего органа</w:t>
      </w:r>
      <w:r w:rsidR="00C71E60" w:rsidRPr="00A93279">
        <w:rPr>
          <w:rFonts w:ascii="PT Astra Serif" w:hAnsi="PT Astra Serif"/>
          <w:sz w:val="24"/>
          <w:szCs w:val="24"/>
        </w:rPr>
        <w:t>.</w:t>
      </w:r>
      <w:r w:rsidR="007907AD" w:rsidRPr="00A93279">
        <w:rPr>
          <w:rFonts w:ascii="PT Astra Serif" w:hAnsi="PT Astra Serif"/>
          <w:sz w:val="24"/>
          <w:szCs w:val="24"/>
        </w:rPr>
        <w:t xml:space="preserve"> </w:t>
      </w:r>
    </w:p>
    <w:p w14:paraId="2240F0EF" w14:textId="77777777" w:rsidR="005D419F" w:rsidRPr="00A93279" w:rsidRDefault="005D419F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A93279">
        <w:rPr>
          <w:rFonts w:ascii="PT Astra Serif" w:hAnsi="PT Astra Serif"/>
          <w:sz w:val="24"/>
          <w:szCs w:val="24"/>
        </w:rPr>
        <w:t xml:space="preserve">    2.4. Причины невозможности решения проблемы участниками соответствующих</w:t>
      </w:r>
    </w:p>
    <w:p w14:paraId="3067D2DF" w14:textId="77777777" w:rsidR="005D419F" w:rsidRPr="00A93279" w:rsidRDefault="005D419F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A93279">
        <w:rPr>
          <w:rFonts w:ascii="PT Astra Serif" w:hAnsi="PT Astra Serif"/>
          <w:sz w:val="24"/>
          <w:szCs w:val="24"/>
        </w:rPr>
        <w:t>отношений самостоятельно без вмешательства государства:</w:t>
      </w:r>
    </w:p>
    <w:p w14:paraId="1A118AE2" w14:textId="77777777" w:rsidR="00A9553A" w:rsidRPr="00A93279" w:rsidRDefault="00A9553A" w:rsidP="00A9553A">
      <w:pPr>
        <w:autoSpaceDE w:val="0"/>
        <w:autoSpaceDN w:val="0"/>
        <w:adjustRightInd w:val="0"/>
        <w:jc w:val="both"/>
        <w:rPr>
          <w:rFonts w:ascii="PT Astra Serif" w:hAnsi="PT Astra Serif" w:cs="PT Astra Serif"/>
          <w:sz w:val="24"/>
          <w:szCs w:val="24"/>
          <w:u w:val="single"/>
        </w:rPr>
      </w:pPr>
      <w:r w:rsidRPr="00A93279">
        <w:rPr>
          <w:rFonts w:ascii="PT Astra Serif" w:hAnsi="PT Astra Serif"/>
          <w:sz w:val="24"/>
          <w:szCs w:val="24"/>
          <w:u w:val="single"/>
        </w:rPr>
        <w:t>в соответствии с ч.2 ст.3 Федерального закона от 31.07.2020 № 248-ФЗ «О государственном контроле (надзоре) и муниципальном контроле в Российской Федерации» п</w:t>
      </w:r>
      <w:r w:rsidRPr="00A93279">
        <w:rPr>
          <w:rFonts w:ascii="PT Astra Serif" w:hAnsi="PT Astra Serif" w:cs="PT Astra Serif"/>
          <w:sz w:val="24"/>
          <w:szCs w:val="24"/>
          <w:u w:val="single"/>
        </w:rPr>
        <w:t>орядок организации и осуществления государственного контроля (надзора), муниципального контроля устанавливается положением о виде регионального государственного контроля (надзора), утверждаемым высшим исполнительным органом государственной власти субъекта Российской Федерации.</w:t>
      </w:r>
    </w:p>
    <w:p w14:paraId="2E09B9B9" w14:textId="77777777" w:rsidR="00A9553A" w:rsidRPr="00A93279" w:rsidRDefault="00A9553A">
      <w:pPr>
        <w:pStyle w:val="ConsPlusNonformat"/>
        <w:jc w:val="both"/>
        <w:rPr>
          <w:rFonts w:ascii="PT Astra Serif" w:hAnsi="PT Astra Serif"/>
          <w:sz w:val="24"/>
          <w:szCs w:val="24"/>
        </w:rPr>
      </w:pPr>
    </w:p>
    <w:p w14:paraId="4626BBD5" w14:textId="77777777" w:rsidR="005D419F" w:rsidRPr="00A93279" w:rsidRDefault="005D419F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A93279">
        <w:rPr>
          <w:rFonts w:ascii="PT Astra Serif" w:hAnsi="PT Astra Serif"/>
          <w:sz w:val="24"/>
          <w:szCs w:val="24"/>
        </w:rPr>
        <w:t xml:space="preserve">    2.5. Источники данных:</w:t>
      </w:r>
    </w:p>
    <w:p w14:paraId="5700BB1C" w14:textId="77777777" w:rsidR="00A9553A" w:rsidRPr="00A93279" w:rsidRDefault="00A9553A" w:rsidP="00A9553A">
      <w:pPr>
        <w:jc w:val="both"/>
        <w:rPr>
          <w:rFonts w:ascii="PT Astra Serif" w:hAnsi="PT Astra Serif"/>
          <w:sz w:val="24"/>
          <w:szCs w:val="24"/>
          <w:u w:val="single"/>
        </w:rPr>
      </w:pPr>
      <w:bookmarkStart w:id="1" w:name="_Hlk131779511"/>
      <w:r w:rsidRPr="00A93279">
        <w:rPr>
          <w:rFonts w:ascii="PT Astra Serif" w:hAnsi="PT Astra Serif"/>
          <w:sz w:val="24"/>
          <w:szCs w:val="24"/>
          <w:u w:val="single"/>
        </w:rPr>
        <w:t>Федеральный закона от 31.07.2020 № 248-ФЗ «О государственном контроле (надзоре) и муниципальном контроле в Российской Федерации».</w:t>
      </w:r>
      <w:bookmarkEnd w:id="1"/>
    </w:p>
    <w:p w14:paraId="598572C8" w14:textId="243C0AC2" w:rsidR="005D419F" w:rsidRPr="00A93279" w:rsidRDefault="005D419F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A93279">
        <w:rPr>
          <w:rFonts w:ascii="PT Astra Serif" w:hAnsi="PT Astra Serif"/>
          <w:sz w:val="24"/>
          <w:szCs w:val="24"/>
        </w:rPr>
        <w:t xml:space="preserve">    2.6. Иная информация о проблеме:</w:t>
      </w:r>
      <w:r w:rsidR="00A9553A" w:rsidRPr="00A93279">
        <w:rPr>
          <w:rFonts w:ascii="PT Astra Serif" w:hAnsi="PT Astra Serif"/>
          <w:sz w:val="24"/>
          <w:szCs w:val="24"/>
        </w:rPr>
        <w:t xml:space="preserve"> </w:t>
      </w:r>
      <w:r w:rsidR="00A9553A" w:rsidRPr="00A93279">
        <w:rPr>
          <w:rFonts w:ascii="PT Astra Serif" w:hAnsi="PT Astra Serif"/>
          <w:sz w:val="24"/>
          <w:szCs w:val="24"/>
          <w:u w:val="single"/>
        </w:rPr>
        <w:t>нет</w:t>
      </w:r>
    </w:p>
    <w:p w14:paraId="6F915359" w14:textId="77777777" w:rsidR="005D419F" w:rsidRPr="00A93279" w:rsidRDefault="005D419F">
      <w:pPr>
        <w:pStyle w:val="ConsPlusNonformat"/>
        <w:jc w:val="both"/>
      </w:pPr>
    </w:p>
    <w:p w14:paraId="35375E5D" w14:textId="77777777" w:rsidR="005D419F" w:rsidRPr="00A93279" w:rsidRDefault="005D419F" w:rsidP="00085958">
      <w:pPr>
        <w:pStyle w:val="ConsPlusNonformat"/>
        <w:jc w:val="center"/>
        <w:rPr>
          <w:rFonts w:ascii="PT Astra Serif" w:hAnsi="PT Astra Serif"/>
          <w:b/>
          <w:sz w:val="24"/>
          <w:szCs w:val="24"/>
        </w:rPr>
      </w:pPr>
      <w:r w:rsidRPr="00A93279">
        <w:rPr>
          <w:rFonts w:ascii="PT Astra Serif" w:hAnsi="PT Astra Serif"/>
          <w:b/>
          <w:sz w:val="24"/>
          <w:szCs w:val="24"/>
        </w:rPr>
        <w:t>3. Результаты анализа международного опыта, опыта субъектов</w:t>
      </w:r>
    </w:p>
    <w:p w14:paraId="282BF851" w14:textId="77777777" w:rsidR="005D419F" w:rsidRPr="00A93279" w:rsidRDefault="005D419F" w:rsidP="00085958">
      <w:pPr>
        <w:pStyle w:val="ConsPlusNonformat"/>
        <w:jc w:val="center"/>
        <w:rPr>
          <w:rFonts w:ascii="PT Astra Serif" w:hAnsi="PT Astra Serif"/>
          <w:b/>
          <w:sz w:val="24"/>
          <w:szCs w:val="24"/>
        </w:rPr>
      </w:pPr>
      <w:r w:rsidRPr="00A93279">
        <w:rPr>
          <w:rFonts w:ascii="PT Astra Serif" w:hAnsi="PT Astra Serif"/>
          <w:b/>
          <w:sz w:val="24"/>
          <w:szCs w:val="24"/>
        </w:rPr>
        <w:t>Российской Федерации в соответствующей сфере</w:t>
      </w:r>
    </w:p>
    <w:p w14:paraId="39E20FCC" w14:textId="77777777" w:rsidR="005D419F" w:rsidRPr="00A93279" w:rsidRDefault="005D419F">
      <w:pPr>
        <w:pStyle w:val="ConsPlusNonformat"/>
        <w:jc w:val="both"/>
      </w:pPr>
    </w:p>
    <w:p w14:paraId="3084CCD1" w14:textId="77777777" w:rsidR="00A9553A" w:rsidRPr="00A93279" w:rsidRDefault="00A9553A" w:rsidP="00A9553A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A93279">
        <w:rPr>
          <w:rFonts w:ascii="PT Astra Serif" w:hAnsi="PT Astra Serif"/>
          <w:sz w:val="24"/>
          <w:szCs w:val="24"/>
        </w:rPr>
        <w:t>Международный опыт в соответствующей сфере:</w:t>
      </w:r>
      <w:r w:rsidRPr="00A93279">
        <w:rPr>
          <w:rFonts w:ascii="PT Astra Serif" w:hAnsi="PT Astra Serif"/>
          <w:b/>
          <w:sz w:val="24"/>
          <w:szCs w:val="24"/>
        </w:rPr>
        <w:t xml:space="preserve"> </w:t>
      </w:r>
      <w:r w:rsidRPr="00A93279">
        <w:rPr>
          <w:rFonts w:ascii="PT Astra Serif" w:hAnsi="PT Astra Serif"/>
          <w:sz w:val="24"/>
          <w:szCs w:val="24"/>
          <w:u w:val="single"/>
        </w:rPr>
        <w:t>нет информации.</w:t>
      </w:r>
    </w:p>
    <w:p w14:paraId="71B2413E" w14:textId="77777777" w:rsidR="00A9553A" w:rsidRPr="00A93279" w:rsidRDefault="00A9553A" w:rsidP="00A9553A">
      <w:pPr>
        <w:ind w:firstLine="708"/>
        <w:jc w:val="both"/>
        <w:rPr>
          <w:rFonts w:ascii="PT Astra Serif" w:hAnsi="PT Astra Serif"/>
          <w:sz w:val="24"/>
          <w:szCs w:val="24"/>
          <w:u w:val="single"/>
        </w:rPr>
      </w:pPr>
      <w:r w:rsidRPr="00A93279">
        <w:rPr>
          <w:rFonts w:ascii="PT Astra Serif" w:hAnsi="PT Astra Serif"/>
          <w:sz w:val="24"/>
          <w:szCs w:val="24"/>
        </w:rPr>
        <w:t xml:space="preserve">Опыт субъектов РФ в соответствующей сфере: </w:t>
      </w:r>
      <w:r w:rsidRPr="00A93279">
        <w:rPr>
          <w:rFonts w:ascii="PT Astra Serif" w:hAnsi="PT Astra Serif"/>
          <w:sz w:val="24"/>
          <w:szCs w:val="24"/>
          <w:u w:val="single"/>
        </w:rPr>
        <w:t>при наличии несоответствия требованиям федерального законодательства, положения</w:t>
      </w:r>
      <w:r w:rsidR="00085958" w:rsidRPr="00A93279">
        <w:rPr>
          <w:rFonts w:ascii="PT Astra Serif" w:hAnsi="PT Astra Serif"/>
          <w:sz w:val="24"/>
          <w:szCs w:val="24"/>
          <w:u w:val="single"/>
        </w:rPr>
        <w:t xml:space="preserve"> </w:t>
      </w:r>
      <w:r w:rsidRPr="00A93279">
        <w:rPr>
          <w:rFonts w:ascii="PT Astra Serif" w:hAnsi="PT Astra Serif"/>
          <w:sz w:val="24"/>
          <w:szCs w:val="24"/>
          <w:u w:val="single"/>
        </w:rPr>
        <w:t xml:space="preserve">о региональном государственном контроле (надзоре) </w:t>
      </w:r>
      <w:r w:rsidR="00085958" w:rsidRPr="00A93279">
        <w:rPr>
          <w:rFonts w:ascii="PT Astra Serif" w:hAnsi="PT Astra Serif"/>
          <w:sz w:val="24"/>
          <w:szCs w:val="24"/>
          <w:u w:val="single"/>
        </w:rPr>
        <w:t>в области защиты населения и территорий от чрезвычайных ситуаций</w:t>
      </w:r>
      <w:r w:rsidRPr="00A93279">
        <w:rPr>
          <w:rFonts w:ascii="PT Astra Serif" w:hAnsi="PT Astra Serif"/>
          <w:sz w:val="24"/>
          <w:szCs w:val="24"/>
          <w:u w:val="single"/>
        </w:rPr>
        <w:t xml:space="preserve"> субъектов Российской Федерации также подлежат приведению в соответствие.</w:t>
      </w:r>
    </w:p>
    <w:p w14:paraId="5E7DE720" w14:textId="77777777" w:rsidR="005D419F" w:rsidRPr="00A93279" w:rsidRDefault="005D419F">
      <w:pPr>
        <w:pStyle w:val="ConsPlusNonformat"/>
        <w:jc w:val="both"/>
      </w:pPr>
    </w:p>
    <w:p w14:paraId="1F189D5B" w14:textId="77777777" w:rsidR="005D419F" w:rsidRPr="00A93279" w:rsidRDefault="005D419F">
      <w:pPr>
        <w:pStyle w:val="ConsPlusNormal"/>
        <w:jc w:val="both"/>
      </w:pPr>
      <w:bookmarkStart w:id="2" w:name="P76"/>
      <w:bookmarkEnd w:id="2"/>
    </w:p>
    <w:p w14:paraId="0E5960A9" w14:textId="77777777" w:rsidR="00085958" w:rsidRPr="00A93279" w:rsidRDefault="00085958" w:rsidP="00085958">
      <w:pPr>
        <w:spacing w:after="240"/>
        <w:jc w:val="center"/>
        <w:rPr>
          <w:rFonts w:ascii="PT Astra Serif" w:hAnsi="PT Astra Serif"/>
          <w:b/>
          <w:sz w:val="24"/>
          <w:szCs w:val="24"/>
        </w:rPr>
      </w:pPr>
      <w:r w:rsidRPr="00A93279">
        <w:rPr>
          <w:rFonts w:ascii="PT Astra Serif" w:hAnsi="PT Astra Serif"/>
          <w:b/>
          <w:sz w:val="24"/>
          <w:szCs w:val="24"/>
        </w:rPr>
        <w:t>4. Сведения о целях предлагаемого регулирования</w:t>
      </w:r>
    </w:p>
    <w:p w14:paraId="15DDFA81" w14:textId="77777777" w:rsidR="00085958" w:rsidRPr="00A93279" w:rsidRDefault="00085958" w:rsidP="00085958">
      <w:pPr>
        <w:ind w:firstLine="284"/>
        <w:jc w:val="both"/>
        <w:rPr>
          <w:rFonts w:ascii="PT Astra Serif" w:hAnsi="PT Astra Serif"/>
          <w:sz w:val="24"/>
          <w:szCs w:val="24"/>
        </w:rPr>
      </w:pPr>
      <w:r w:rsidRPr="00A93279">
        <w:rPr>
          <w:rFonts w:ascii="PT Astra Serif" w:hAnsi="PT Astra Serif"/>
          <w:sz w:val="24"/>
          <w:szCs w:val="24"/>
        </w:rPr>
        <w:t>4.1. Основание для разработки проекта нормативного правового акта:</w:t>
      </w:r>
    </w:p>
    <w:p w14:paraId="7FDFE8CC" w14:textId="08ABCE64" w:rsidR="00085958" w:rsidRPr="00A93279" w:rsidRDefault="00085958" w:rsidP="00085958">
      <w:pPr>
        <w:keepNext/>
        <w:jc w:val="both"/>
        <w:outlineLvl w:val="0"/>
        <w:rPr>
          <w:rFonts w:ascii="PT Astra Serif" w:hAnsi="PT Astra Serif"/>
          <w:sz w:val="24"/>
          <w:szCs w:val="24"/>
          <w:u w:val="single"/>
        </w:rPr>
      </w:pPr>
      <w:r w:rsidRPr="00A93279">
        <w:rPr>
          <w:rFonts w:ascii="PT Astra Serif" w:eastAsia="Calibri" w:hAnsi="PT Astra Serif"/>
          <w:sz w:val="24"/>
          <w:szCs w:val="24"/>
          <w:u w:val="single"/>
          <w:lang w:eastAsia="ar-SA"/>
        </w:rPr>
        <w:t xml:space="preserve">Федеральный закон </w:t>
      </w:r>
      <w:r w:rsidRPr="00A93279">
        <w:rPr>
          <w:rFonts w:ascii="PT Astra Serif" w:hAnsi="PT Astra Serif"/>
          <w:bCs/>
          <w:kern w:val="32"/>
          <w:sz w:val="24"/>
          <w:szCs w:val="24"/>
          <w:u w:val="single"/>
        </w:rPr>
        <w:t>от 31.07.2020 № 248-ФЗ «О государственном контроле (надзоре) и муниципальном контроле в Российской Федерации»</w:t>
      </w:r>
      <w:r w:rsidR="009C0D77" w:rsidRPr="00A93279">
        <w:rPr>
          <w:rFonts w:ascii="PT Astra Serif" w:hAnsi="PT Astra Serif"/>
          <w:bCs/>
          <w:kern w:val="32"/>
          <w:sz w:val="24"/>
          <w:szCs w:val="24"/>
          <w:u w:val="single"/>
        </w:rPr>
        <w:t xml:space="preserve"> в редакции Федерального закона №540-ФЗ от </w:t>
      </w:r>
      <w:r w:rsidR="009C0D77" w:rsidRPr="00A93279">
        <w:rPr>
          <w:rFonts w:ascii="PT Astra Serif" w:hAnsi="PT Astra Serif"/>
          <w:sz w:val="24"/>
          <w:szCs w:val="24"/>
          <w:u w:val="single"/>
        </w:rPr>
        <w:t xml:space="preserve">28.12.2024 </w:t>
      </w:r>
      <w:r w:rsidR="009C0D77" w:rsidRPr="00A93279">
        <w:rPr>
          <w:rFonts w:ascii="PT Astra Serif" w:hAnsi="PT Astra Serif"/>
          <w:sz w:val="24"/>
          <w:szCs w:val="24"/>
        </w:rPr>
        <w:t>_________________________________________________________</w:t>
      </w:r>
      <w:r w:rsidRPr="00A93279">
        <w:rPr>
          <w:rFonts w:ascii="PT Astra Serif" w:hAnsi="PT Astra Serif"/>
          <w:sz w:val="24"/>
          <w:szCs w:val="24"/>
          <w:u w:val="single"/>
        </w:rPr>
        <w:t xml:space="preserve"> </w:t>
      </w:r>
    </w:p>
    <w:p w14:paraId="4BF2D451" w14:textId="77777777" w:rsidR="00085958" w:rsidRPr="00A93279" w:rsidRDefault="00085958" w:rsidP="00085958">
      <w:pPr>
        <w:keepNext/>
        <w:jc w:val="both"/>
        <w:outlineLvl w:val="0"/>
        <w:rPr>
          <w:rFonts w:ascii="PT Astra Serif" w:hAnsi="PT Astra Serif"/>
          <w:bCs/>
          <w:kern w:val="32"/>
          <w:sz w:val="16"/>
          <w:szCs w:val="16"/>
        </w:rPr>
      </w:pPr>
      <w:r w:rsidRPr="00A93279">
        <w:rPr>
          <w:rFonts w:ascii="PT Astra Serif" w:hAnsi="PT Astra Serif"/>
          <w:bCs/>
          <w:kern w:val="32"/>
          <w:sz w:val="16"/>
          <w:szCs w:val="16"/>
        </w:rPr>
        <w:t>указывается нормативный правовой акт более высокого уровня, указание на инициативный порядок разработки</w:t>
      </w:r>
    </w:p>
    <w:p w14:paraId="3DC80B28" w14:textId="77777777" w:rsidR="00085958" w:rsidRPr="00A93279" w:rsidRDefault="00085958" w:rsidP="00085958">
      <w:pPr>
        <w:rPr>
          <w:rFonts w:ascii="PT Astra Serif" w:hAnsi="PT Astra Serif"/>
          <w:sz w:val="24"/>
          <w:szCs w:val="24"/>
        </w:rPr>
      </w:pPr>
    </w:p>
    <w:tbl>
      <w:tblPr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1879"/>
        <w:gridCol w:w="4402"/>
      </w:tblGrid>
      <w:tr w:rsidR="00A93279" w:rsidRPr="00A93279" w14:paraId="1E8EBFEC" w14:textId="77777777" w:rsidTr="00FF49A4">
        <w:tc>
          <w:tcPr>
            <w:tcW w:w="3397" w:type="dxa"/>
          </w:tcPr>
          <w:p w14:paraId="3E60CE4E" w14:textId="77777777" w:rsidR="00085958" w:rsidRPr="00A93279" w:rsidRDefault="00085958" w:rsidP="0020051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3279">
              <w:rPr>
                <w:rFonts w:ascii="PT Astra Serif" w:hAnsi="PT Astra Serif"/>
                <w:sz w:val="24"/>
                <w:szCs w:val="24"/>
              </w:rPr>
              <w:t>4.2. Описание целей предлагаемого регулирования, их соотношение с проблемой</w:t>
            </w:r>
          </w:p>
        </w:tc>
        <w:tc>
          <w:tcPr>
            <w:tcW w:w="1879" w:type="dxa"/>
          </w:tcPr>
          <w:p w14:paraId="22D758D6" w14:textId="77777777" w:rsidR="00085958" w:rsidRPr="00A93279" w:rsidRDefault="00085958" w:rsidP="0020051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3279">
              <w:rPr>
                <w:rFonts w:ascii="PT Astra Serif" w:hAnsi="PT Astra Serif"/>
                <w:sz w:val="24"/>
                <w:szCs w:val="24"/>
              </w:rPr>
              <w:t>4.3. Сроки достижения целей предлагаемого регулирования</w:t>
            </w:r>
          </w:p>
        </w:tc>
        <w:tc>
          <w:tcPr>
            <w:tcW w:w="4402" w:type="dxa"/>
          </w:tcPr>
          <w:p w14:paraId="3A77BCB2" w14:textId="77777777" w:rsidR="00085958" w:rsidRPr="00A93279" w:rsidRDefault="00085958" w:rsidP="0020051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3279">
              <w:rPr>
                <w:rFonts w:ascii="PT Astra Serif" w:hAnsi="PT Astra Serif"/>
                <w:sz w:val="24"/>
                <w:szCs w:val="24"/>
              </w:rPr>
              <w:t>4.4. Индикаторы, характеризующие достижение целей правового регулирования по годам, периодичность мониторинга достижения целей предлагаемого регулирования</w:t>
            </w:r>
          </w:p>
        </w:tc>
      </w:tr>
      <w:tr w:rsidR="00A93279" w:rsidRPr="00A93279" w14:paraId="3BC8C1A2" w14:textId="77777777" w:rsidTr="00FF49A4">
        <w:tc>
          <w:tcPr>
            <w:tcW w:w="3397" w:type="dxa"/>
          </w:tcPr>
          <w:p w14:paraId="6565909B" w14:textId="77777777" w:rsidR="00085958" w:rsidRPr="00A93279" w:rsidRDefault="00085958" w:rsidP="00085958">
            <w:pPr>
              <w:rPr>
                <w:rFonts w:ascii="PT Astra Serif" w:hAnsi="PT Astra Serif"/>
                <w:i/>
                <w:sz w:val="24"/>
                <w:szCs w:val="24"/>
              </w:rPr>
            </w:pPr>
            <w:r w:rsidRPr="00A93279">
              <w:rPr>
                <w:rFonts w:ascii="PT Astra Serif" w:hAnsi="PT Astra Serif"/>
                <w:bCs/>
                <w:sz w:val="24"/>
                <w:szCs w:val="24"/>
              </w:rPr>
              <w:t xml:space="preserve">Осуществление регионального государственного контроля (надзора) в области защиты населения и территорий от чрезвычайных ситуаций </w:t>
            </w:r>
            <w:r w:rsidRPr="00A93279">
              <w:rPr>
                <w:rFonts w:ascii="PT Astra Serif" w:hAnsi="PT Astra Serif"/>
                <w:sz w:val="24"/>
                <w:szCs w:val="24"/>
              </w:rPr>
              <w:t xml:space="preserve">в соответствии с требованиями </w:t>
            </w:r>
            <w:r w:rsidRPr="00A93279">
              <w:rPr>
                <w:rFonts w:ascii="PT Astra Serif" w:eastAsia="Calibri" w:hAnsi="PT Astra Serif"/>
                <w:sz w:val="24"/>
                <w:szCs w:val="24"/>
                <w:lang w:eastAsia="ar-SA"/>
              </w:rPr>
              <w:t xml:space="preserve">Федерального закона </w:t>
            </w:r>
            <w:r w:rsidRPr="00A93279">
              <w:rPr>
                <w:rFonts w:ascii="PT Astra Serif" w:hAnsi="PT Astra Serif"/>
                <w:bCs/>
                <w:kern w:val="32"/>
                <w:sz w:val="24"/>
                <w:szCs w:val="24"/>
              </w:rPr>
              <w:t xml:space="preserve">от </w:t>
            </w:r>
            <w:r w:rsidRPr="00A93279">
              <w:rPr>
                <w:rFonts w:ascii="PT Astra Serif" w:hAnsi="PT Astra Serif"/>
                <w:bCs/>
                <w:kern w:val="32"/>
                <w:sz w:val="24"/>
                <w:szCs w:val="24"/>
              </w:rPr>
              <w:lastRenderedPageBreak/>
              <w:t>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879" w:type="dxa"/>
          </w:tcPr>
          <w:p w14:paraId="04697C47" w14:textId="77777777" w:rsidR="00085958" w:rsidRPr="00A93279" w:rsidRDefault="00085958" w:rsidP="0020051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3279">
              <w:rPr>
                <w:rFonts w:ascii="PT Astra Serif" w:hAnsi="PT Astra Serif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4402" w:type="dxa"/>
          </w:tcPr>
          <w:p w14:paraId="5DD16DD5" w14:textId="77777777" w:rsidR="00085958" w:rsidRPr="00A93279" w:rsidRDefault="00085958" w:rsidP="00085958">
            <w:pPr>
              <w:pStyle w:val="a5"/>
              <w:numPr>
                <w:ilvl w:val="0"/>
                <w:numId w:val="1"/>
              </w:numPr>
              <w:tabs>
                <w:tab w:val="left" w:pos="263"/>
                <w:tab w:val="left" w:pos="489"/>
              </w:tabs>
              <w:spacing w:after="0" w:line="240" w:lineRule="auto"/>
              <w:ind w:left="0" w:firstLine="63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9327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Соответствие </w:t>
            </w:r>
            <w:r w:rsidRPr="00A93279">
              <w:rPr>
                <w:rFonts w:ascii="PT Astra Serif" w:hAnsi="PT Astra Serif"/>
                <w:bCs/>
                <w:sz w:val="24"/>
                <w:szCs w:val="24"/>
              </w:rPr>
              <w:t>положения о региональном государственном</w:t>
            </w:r>
            <w:r w:rsidR="00FF49A4" w:rsidRPr="00A93279">
              <w:rPr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r w:rsidRPr="00A93279">
              <w:rPr>
                <w:rFonts w:ascii="PT Astra Serif" w:hAnsi="PT Astra Serif"/>
                <w:bCs/>
                <w:sz w:val="24"/>
                <w:szCs w:val="24"/>
              </w:rPr>
              <w:t xml:space="preserve">контроле (надзоре) в области защиты населения и территорий от чрезвычайных ситуаций на территории Ульяновской области, утверждённого постановлением Правительства </w:t>
            </w:r>
            <w:r w:rsidRPr="00A93279"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 xml:space="preserve">Ульяновской области от 30.09.2021 №462-П  </w:t>
            </w:r>
            <w:r w:rsidRPr="00A9327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A93279">
              <w:rPr>
                <w:rFonts w:ascii="PT Astra Serif" w:hAnsi="PT Astra Serif"/>
                <w:sz w:val="24"/>
                <w:szCs w:val="24"/>
              </w:rPr>
              <w:t xml:space="preserve">требованиям </w:t>
            </w:r>
            <w:r w:rsidRPr="00A93279"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  <w:t xml:space="preserve">Федерального закона </w:t>
            </w:r>
            <w:r w:rsidRPr="00A93279">
              <w:rPr>
                <w:rFonts w:ascii="PT Astra Serif" w:eastAsia="Times New Roman" w:hAnsi="PT Astra Serif" w:cs="Times New Roman"/>
                <w:bCs/>
                <w:kern w:val="32"/>
                <w:sz w:val="24"/>
                <w:szCs w:val="24"/>
                <w:lang w:eastAsia="ru-RU"/>
              </w:rPr>
              <w:t>от 31.07.2020 № 248-ФЗ «О государственном контроле (надзоре) и муниципальном контроле в Российской Федерации» - постоянно;</w:t>
            </w:r>
          </w:p>
          <w:p w14:paraId="466F6D81" w14:textId="77777777" w:rsidR="00085958" w:rsidRPr="00A93279" w:rsidRDefault="00085958" w:rsidP="00085958">
            <w:pPr>
              <w:pStyle w:val="a5"/>
              <w:numPr>
                <w:ilvl w:val="0"/>
                <w:numId w:val="1"/>
              </w:numPr>
              <w:tabs>
                <w:tab w:val="left" w:pos="263"/>
                <w:tab w:val="left" w:pos="421"/>
              </w:tabs>
              <w:spacing w:after="0" w:line="240" w:lineRule="auto"/>
              <w:ind w:left="0" w:firstLine="63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9327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Отсутствие противоречий федеральному законодательству – постоянно.</w:t>
            </w:r>
          </w:p>
        </w:tc>
      </w:tr>
    </w:tbl>
    <w:p w14:paraId="458B8911" w14:textId="77777777" w:rsidR="00256940" w:rsidRDefault="00256940" w:rsidP="00FF49A4">
      <w:pPr>
        <w:jc w:val="center"/>
        <w:rPr>
          <w:rFonts w:ascii="PT Astra Serif" w:hAnsi="PT Astra Serif"/>
          <w:b/>
          <w:sz w:val="24"/>
          <w:szCs w:val="24"/>
        </w:rPr>
      </w:pPr>
    </w:p>
    <w:p w14:paraId="1FB9408A" w14:textId="77777777" w:rsidR="00FF49A4" w:rsidRPr="00A93279" w:rsidRDefault="00FF49A4" w:rsidP="00FF49A4">
      <w:pPr>
        <w:jc w:val="center"/>
        <w:rPr>
          <w:rFonts w:ascii="PT Astra Serif" w:hAnsi="PT Astra Serif"/>
          <w:b/>
          <w:sz w:val="24"/>
          <w:szCs w:val="24"/>
        </w:rPr>
      </w:pPr>
      <w:r w:rsidRPr="00A93279">
        <w:rPr>
          <w:rFonts w:ascii="PT Astra Serif" w:hAnsi="PT Astra Serif"/>
          <w:b/>
          <w:sz w:val="24"/>
          <w:szCs w:val="24"/>
        </w:rPr>
        <w:t xml:space="preserve">5. Описание предлагаемого регулирования и иных возможных способов решения проблемы, включая вариант, который позволит достичь поставленных целей </w:t>
      </w:r>
    </w:p>
    <w:p w14:paraId="20EDBC0F" w14:textId="77777777" w:rsidR="00FF49A4" w:rsidRPr="00A93279" w:rsidRDefault="00FF49A4" w:rsidP="00FF49A4">
      <w:pPr>
        <w:jc w:val="center"/>
        <w:rPr>
          <w:rFonts w:ascii="PT Astra Serif" w:hAnsi="PT Astra Serif"/>
          <w:b/>
          <w:sz w:val="24"/>
          <w:szCs w:val="24"/>
        </w:rPr>
      </w:pPr>
      <w:r w:rsidRPr="00A93279">
        <w:rPr>
          <w:rFonts w:ascii="PT Astra Serif" w:hAnsi="PT Astra Serif"/>
          <w:b/>
          <w:sz w:val="24"/>
          <w:szCs w:val="24"/>
        </w:rPr>
        <w:t>без введения нового правового регулирования</w:t>
      </w:r>
    </w:p>
    <w:p w14:paraId="5B5461B1" w14:textId="77777777" w:rsidR="00FF49A4" w:rsidRPr="00A93279" w:rsidRDefault="00FF49A4" w:rsidP="00FF49A4">
      <w:pPr>
        <w:jc w:val="center"/>
        <w:rPr>
          <w:rFonts w:ascii="PT Astra Serif" w:hAnsi="PT Astra Serif"/>
          <w:b/>
          <w:sz w:val="24"/>
          <w:szCs w:val="24"/>
        </w:rPr>
      </w:pPr>
    </w:p>
    <w:p w14:paraId="4F349FC3" w14:textId="343215B4" w:rsidR="00FF49A4" w:rsidRPr="00A93279" w:rsidRDefault="00FF49A4" w:rsidP="00FF49A4">
      <w:pPr>
        <w:ind w:firstLine="709"/>
        <w:jc w:val="both"/>
        <w:rPr>
          <w:rFonts w:ascii="PT Astra Serif" w:hAnsi="PT Astra Serif"/>
          <w:sz w:val="24"/>
          <w:szCs w:val="24"/>
          <w:u w:val="single"/>
        </w:rPr>
      </w:pPr>
      <w:r w:rsidRPr="00A93279">
        <w:rPr>
          <w:rFonts w:ascii="PT Astra Serif" w:hAnsi="PT Astra Serif"/>
          <w:sz w:val="24"/>
          <w:szCs w:val="24"/>
        </w:rPr>
        <w:t xml:space="preserve">5.1. Описание предлагаемого способа решения проблемы и устранения обусловленных ею негативных эффектов: </w:t>
      </w:r>
      <w:r w:rsidRPr="00A93279">
        <w:rPr>
          <w:rFonts w:ascii="PT Astra Serif" w:hAnsi="PT Astra Serif"/>
          <w:sz w:val="24"/>
          <w:szCs w:val="24"/>
          <w:u w:val="single"/>
        </w:rPr>
        <w:t>внесение изменений в Положение о региональном государственном контроле (надзоре) в области защиты населения и территорий от чрезвычайных ситуаций:</w:t>
      </w:r>
    </w:p>
    <w:p w14:paraId="3F9C3C1E" w14:textId="4B0CA395" w:rsidR="00BD1CFE" w:rsidRPr="00A93279" w:rsidRDefault="00BD1CFE" w:rsidP="00BD1CFE">
      <w:pPr>
        <w:pStyle w:val="ConsPlusTitle"/>
        <w:ind w:firstLine="708"/>
        <w:jc w:val="both"/>
        <w:rPr>
          <w:rFonts w:eastAsia="Calibri" w:cs="Times New Roman"/>
          <w:b w:val="0"/>
          <w:bCs/>
          <w:sz w:val="24"/>
          <w:szCs w:val="24"/>
          <w:u w:val="single"/>
        </w:rPr>
      </w:pPr>
      <w:r w:rsidRPr="00A93279">
        <w:rPr>
          <w:rFonts w:eastAsia="Calibri" w:cs="Times New Roman"/>
          <w:b w:val="0"/>
          <w:bCs/>
          <w:sz w:val="24"/>
          <w:szCs w:val="24"/>
          <w:u w:val="single"/>
        </w:rPr>
        <w:t>в организацию электронного учёта контрольно-надзорных и профилактических мероприятий и оформления документов по итогам проведения этих мероприятий;</w:t>
      </w:r>
    </w:p>
    <w:p w14:paraId="67BB2483" w14:textId="6EEC9447" w:rsidR="00BD1CFE" w:rsidRPr="00A93279" w:rsidRDefault="00BD1CFE" w:rsidP="00BD1CFE">
      <w:pPr>
        <w:pStyle w:val="ConsPlusTitle"/>
        <w:ind w:firstLine="708"/>
        <w:jc w:val="both"/>
        <w:rPr>
          <w:rFonts w:eastAsia="Calibri" w:cs="Times New Roman"/>
          <w:b w:val="0"/>
          <w:bCs/>
          <w:sz w:val="24"/>
          <w:szCs w:val="24"/>
          <w:u w:val="single"/>
        </w:rPr>
      </w:pPr>
      <w:r w:rsidRPr="00A93279">
        <w:rPr>
          <w:rFonts w:eastAsia="Calibri" w:cs="Times New Roman"/>
          <w:b w:val="0"/>
          <w:bCs/>
          <w:sz w:val="24"/>
          <w:szCs w:val="24"/>
          <w:u w:val="single"/>
        </w:rPr>
        <w:t xml:space="preserve">в порядок реализации права контролируемых лиц обращаться в Правительство Ульяновской области посредством </w:t>
      </w:r>
      <w:r w:rsidRPr="00A93279">
        <w:rPr>
          <w:b w:val="0"/>
          <w:sz w:val="24"/>
          <w:szCs w:val="24"/>
          <w:u w:val="single"/>
        </w:rPr>
        <w:t>ФГИС «Единый портал государственных и муниципальных услуг (функций)»</w:t>
      </w:r>
      <w:r w:rsidRPr="00A93279">
        <w:rPr>
          <w:rFonts w:eastAsia="Calibri" w:cs="Times New Roman"/>
          <w:b w:val="0"/>
          <w:bCs/>
          <w:sz w:val="24"/>
          <w:szCs w:val="24"/>
          <w:u w:val="single"/>
        </w:rPr>
        <w:t xml:space="preserve"> с заявлениями об изменении категории риска</w:t>
      </w:r>
      <w:r w:rsidRPr="00A93279">
        <w:rPr>
          <w:sz w:val="24"/>
          <w:szCs w:val="24"/>
          <w:u w:val="single"/>
        </w:rPr>
        <w:t xml:space="preserve"> </w:t>
      </w:r>
      <w:r w:rsidRPr="00A93279">
        <w:rPr>
          <w:rFonts w:eastAsia="Calibri" w:cs="Times New Roman"/>
          <w:b w:val="0"/>
          <w:bCs/>
          <w:sz w:val="24"/>
          <w:szCs w:val="24"/>
          <w:u w:val="single"/>
        </w:rPr>
        <w:t>объектов надзора, о проведении профилактического визита;</w:t>
      </w:r>
    </w:p>
    <w:p w14:paraId="117498B9" w14:textId="418C4F82" w:rsidR="00BD1CFE" w:rsidRPr="00A93279" w:rsidRDefault="00BD1CFE" w:rsidP="00BD1CFE">
      <w:pPr>
        <w:pStyle w:val="ConsPlusTitle"/>
        <w:ind w:firstLine="708"/>
        <w:jc w:val="both"/>
        <w:rPr>
          <w:rFonts w:eastAsia="Calibri" w:cs="Times New Roman"/>
          <w:b w:val="0"/>
          <w:bCs/>
          <w:sz w:val="24"/>
          <w:szCs w:val="24"/>
          <w:u w:val="single"/>
        </w:rPr>
      </w:pPr>
      <w:r w:rsidRPr="00A93279">
        <w:rPr>
          <w:rFonts w:eastAsia="Calibri" w:cs="Times New Roman"/>
          <w:b w:val="0"/>
          <w:bCs/>
          <w:sz w:val="24"/>
          <w:szCs w:val="24"/>
          <w:u w:val="single"/>
        </w:rPr>
        <w:t>в порядок проведения контрольно-надзорных мероприятий и профилактических визитов и оформления результатов контрольно-надзорных мероприятий и профилактических визитов, мерах реагирования при выявлении нарушений обязательных требований законодательства;</w:t>
      </w:r>
    </w:p>
    <w:p w14:paraId="4113B099" w14:textId="77ED84A7" w:rsidR="00BD1CFE" w:rsidRPr="00A93279" w:rsidRDefault="00BD1CFE" w:rsidP="00BD1CFE">
      <w:pPr>
        <w:pStyle w:val="ConsPlusTitle"/>
        <w:ind w:firstLine="708"/>
        <w:jc w:val="both"/>
        <w:rPr>
          <w:rFonts w:eastAsia="Calibri" w:cs="Times New Roman"/>
          <w:b w:val="0"/>
          <w:bCs/>
          <w:sz w:val="24"/>
          <w:szCs w:val="24"/>
          <w:u w:val="single"/>
        </w:rPr>
      </w:pPr>
      <w:r w:rsidRPr="00A93279">
        <w:rPr>
          <w:rFonts w:eastAsia="Calibri" w:cs="Times New Roman"/>
          <w:b w:val="0"/>
          <w:bCs/>
          <w:sz w:val="24"/>
          <w:szCs w:val="24"/>
          <w:u w:val="single"/>
        </w:rPr>
        <w:t>в порядок проведения обязательных профилактических визитов;</w:t>
      </w:r>
    </w:p>
    <w:p w14:paraId="2B6AAAAF" w14:textId="4E7A5F82" w:rsidR="00BD1CFE" w:rsidRPr="00A93279" w:rsidRDefault="00BD1CFE" w:rsidP="00BD1CFE">
      <w:pPr>
        <w:pStyle w:val="ConsPlusTitle"/>
        <w:ind w:firstLine="708"/>
        <w:jc w:val="both"/>
        <w:rPr>
          <w:b w:val="0"/>
          <w:sz w:val="24"/>
          <w:szCs w:val="24"/>
          <w:u w:val="single"/>
        </w:rPr>
      </w:pPr>
      <w:r w:rsidRPr="00A93279">
        <w:rPr>
          <w:rFonts w:eastAsia="Calibri" w:cs="Times New Roman"/>
          <w:b w:val="0"/>
          <w:bCs/>
          <w:sz w:val="24"/>
          <w:szCs w:val="24"/>
          <w:u w:val="single"/>
        </w:rPr>
        <w:t>в порядок организации и проведения п</w:t>
      </w:r>
      <w:r w:rsidRPr="00A93279">
        <w:rPr>
          <w:b w:val="0"/>
          <w:sz w:val="24"/>
          <w:szCs w:val="24"/>
          <w:u w:val="single"/>
        </w:rPr>
        <w:t xml:space="preserve">рофилактических визитов по инициативе </w:t>
      </w:r>
      <w:r w:rsidR="00AE7023" w:rsidRPr="00A93279">
        <w:rPr>
          <w:b w:val="0"/>
          <w:sz w:val="24"/>
          <w:szCs w:val="24"/>
          <w:u w:val="single"/>
        </w:rPr>
        <w:t xml:space="preserve">определённых категорий </w:t>
      </w:r>
      <w:r w:rsidRPr="00A93279">
        <w:rPr>
          <w:b w:val="0"/>
          <w:sz w:val="24"/>
          <w:szCs w:val="24"/>
          <w:u w:val="single"/>
        </w:rPr>
        <w:t xml:space="preserve">контролируемых лиц </w:t>
      </w:r>
      <w:r w:rsidR="00AE7023" w:rsidRPr="00A93279">
        <w:rPr>
          <w:b w:val="0"/>
          <w:sz w:val="24"/>
          <w:szCs w:val="24"/>
          <w:u w:val="single"/>
        </w:rPr>
        <w:t>(</w:t>
      </w:r>
      <w:r w:rsidRPr="00A93279">
        <w:rPr>
          <w:b w:val="0"/>
          <w:sz w:val="24"/>
          <w:szCs w:val="24"/>
          <w:u w:val="single"/>
        </w:rPr>
        <w:t>субъект</w:t>
      </w:r>
      <w:r w:rsidR="00AE7023" w:rsidRPr="00A93279">
        <w:rPr>
          <w:b w:val="0"/>
          <w:sz w:val="24"/>
          <w:szCs w:val="24"/>
          <w:u w:val="single"/>
        </w:rPr>
        <w:t>ы</w:t>
      </w:r>
      <w:r w:rsidRPr="00A93279">
        <w:rPr>
          <w:b w:val="0"/>
          <w:sz w:val="24"/>
          <w:szCs w:val="24"/>
          <w:u w:val="single"/>
        </w:rPr>
        <w:t xml:space="preserve"> малого предпринимательства, социально ориентированны</w:t>
      </w:r>
      <w:r w:rsidR="00AE7023" w:rsidRPr="00A93279">
        <w:rPr>
          <w:b w:val="0"/>
          <w:sz w:val="24"/>
          <w:szCs w:val="24"/>
          <w:u w:val="single"/>
        </w:rPr>
        <w:t>е</w:t>
      </w:r>
      <w:r w:rsidRPr="00A93279">
        <w:rPr>
          <w:b w:val="0"/>
          <w:sz w:val="24"/>
          <w:szCs w:val="24"/>
          <w:u w:val="single"/>
        </w:rPr>
        <w:t xml:space="preserve"> некоммерческ</w:t>
      </w:r>
      <w:r w:rsidR="00AE7023" w:rsidRPr="00A93279">
        <w:rPr>
          <w:b w:val="0"/>
          <w:sz w:val="24"/>
          <w:szCs w:val="24"/>
          <w:u w:val="single"/>
        </w:rPr>
        <w:t>ие</w:t>
      </w:r>
      <w:r w:rsidRPr="00A93279">
        <w:rPr>
          <w:b w:val="0"/>
          <w:sz w:val="24"/>
          <w:szCs w:val="24"/>
          <w:u w:val="single"/>
        </w:rPr>
        <w:t xml:space="preserve"> организаци</w:t>
      </w:r>
      <w:r w:rsidR="00AE7023" w:rsidRPr="00A93279">
        <w:rPr>
          <w:b w:val="0"/>
          <w:sz w:val="24"/>
          <w:szCs w:val="24"/>
          <w:u w:val="single"/>
        </w:rPr>
        <w:t>и,</w:t>
      </w:r>
      <w:r w:rsidRPr="00A93279">
        <w:rPr>
          <w:b w:val="0"/>
          <w:sz w:val="24"/>
          <w:szCs w:val="24"/>
          <w:u w:val="single"/>
        </w:rPr>
        <w:t xml:space="preserve"> государственны</w:t>
      </w:r>
      <w:r w:rsidR="00AE7023" w:rsidRPr="00A93279">
        <w:rPr>
          <w:b w:val="0"/>
          <w:sz w:val="24"/>
          <w:szCs w:val="24"/>
          <w:u w:val="single"/>
        </w:rPr>
        <w:t>е</w:t>
      </w:r>
      <w:r w:rsidRPr="00A93279">
        <w:rPr>
          <w:b w:val="0"/>
          <w:sz w:val="24"/>
          <w:szCs w:val="24"/>
          <w:u w:val="single"/>
        </w:rPr>
        <w:t xml:space="preserve"> или муниципальны</w:t>
      </w:r>
      <w:r w:rsidR="00AE7023" w:rsidRPr="00A93279">
        <w:rPr>
          <w:b w:val="0"/>
          <w:sz w:val="24"/>
          <w:szCs w:val="24"/>
          <w:u w:val="single"/>
        </w:rPr>
        <w:t>е</w:t>
      </w:r>
      <w:r w:rsidRPr="00A93279">
        <w:rPr>
          <w:b w:val="0"/>
          <w:sz w:val="24"/>
          <w:szCs w:val="24"/>
          <w:u w:val="single"/>
        </w:rPr>
        <w:t xml:space="preserve"> учреждения</w:t>
      </w:r>
      <w:r w:rsidR="00AE7023" w:rsidRPr="00A93279">
        <w:rPr>
          <w:b w:val="0"/>
          <w:sz w:val="24"/>
          <w:szCs w:val="24"/>
          <w:u w:val="single"/>
        </w:rPr>
        <w:t>;</w:t>
      </w:r>
    </w:p>
    <w:p w14:paraId="70DAFB41" w14:textId="1EB9A5D6" w:rsidR="00BD1CFE" w:rsidRPr="00A93279" w:rsidRDefault="00BD1CFE" w:rsidP="00BD1CFE">
      <w:pPr>
        <w:ind w:firstLine="709"/>
        <w:jc w:val="both"/>
        <w:rPr>
          <w:rFonts w:ascii="PT Astra Serif" w:hAnsi="PT Astra Serif"/>
          <w:sz w:val="24"/>
          <w:szCs w:val="24"/>
          <w:u w:val="single"/>
        </w:rPr>
      </w:pPr>
      <w:r w:rsidRPr="00A93279">
        <w:rPr>
          <w:rFonts w:ascii="PT Astra Serif" w:hAnsi="PT Astra Serif"/>
          <w:sz w:val="24"/>
          <w:szCs w:val="24"/>
          <w:u w:val="single"/>
        </w:rPr>
        <w:t xml:space="preserve">в порядок подачи жалобы контролируемых лиц на действия должностных лиц контрольно-надзорных органов. </w:t>
      </w:r>
    </w:p>
    <w:p w14:paraId="531BC833" w14:textId="77777777" w:rsidR="00AE7023" w:rsidRPr="00A93279" w:rsidRDefault="00AE7023" w:rsidP="00FF49A4">
      <w:pPr>
        <w:ind w:firstLine="709"/>
        <w:jc w:val="both"/>
        <w:rPr>
          <w:rFonts w:ascii="PT Astra Serif" w:hAnsi="PT Astra Serif"/>
          <w:sz w:val="24"/>
          <w:szCs w:val="24"/>
        </w:rPr>
      </w:pPr>
    </w:p>
    <w:p w14:paraId="2CEB050F" w14:textId="77777777" w:rsidR="00FF49A4" w:rsidRPr="00A93279" w:rsidRDefault="00FF49A4" w:rsidP="00FF49A4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93279">
        <w:rPr>
          <w:rFonts w:ascii="PT Astra Serif" w:hAnsi="PT Astra Serif"/>
          <w:sz w:val="24"/>
          <w:szCs w:val="24"/>
        </w:rPr>
        <w:t xml:space="preserve"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бы быть решена проблема, и количественных показателей): </w:t>
      </w:r>
      <w:r w:rsidRPr="00A93279">
        <w:rPr>
          <w:rFonts w:ascii="PT Astra Serif" w:hAnsi="PT Astra Serif"/>
          <w:sz w:val="24"/>
          <w:szCs w:val="24"/>
          <w:u w:val="single"/>
        </w:rPr>
        <w:t>иные способы регулирования не предусмотрены законодательством Российской Федерации.</w:t>
      </w:r>
    </w:p>
    <w:p w14:paraId="4F2DE63E" w14:textId="77777777" w:rsidR="00FF49A4" w:rsidRPr="00A93279" w:rsidRDefault="00FF49A4" w:rsidP="00FF49A4">
      <w:pPr>
        <w:ind w:firstLine="709"/>
        <w:jc w:val="both"/>
        <w:rPr>
          <w:rFonts w:ascii="PT Astra Serif" w:hAnsi="PT Astra Serif"/>
          <w:sz w:val="24"/>
          <w:szCs w:val="24"/>
        </w:rPr>
      </w:pPr>
    </w:p>
    <w:p w14:paraId="2EE6B18A" w14:textId="77777777" w:rsidR="00FF49A4" w:rsidRPr="00A93279" w:rsidRDefault="00FF49A4" w:rsidP="00FF49A4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4"/>
          <w:szCs w:val="24"/>
          <w:u w:val="single"/>
        </w:rPr>
      </w:pPr>
      <w:r w:rsidRPr="00A93279">
        <w:rPr>
          <w:rFonts w:ascii="PT Astra Serif" w:hAnsi="PT Astra Serif"/>
          <w:sz w:val="24"/>
          <w:szCs w:val="24"/>
        </w:rPr>
        <w:t xml:space="preserve">5.3. Обоснование выбора предлагаемого способа решения проблемы: </w:t>
      </w:r>
      <w:r w:rsidRPr="00A93279">
        <w:rPr>
          <w:rFonts w:ascii="PT Astra Serif" w:hAnsi="PT Astra Serif"/>
          <w:sz w:val="24"/>
          <w:szCs w:val="24"/>
        </w:rPr>
        <w:br/>
      </w:r>
      <w:r w:rsidRPr="00A93279">
        <w:rPr>
          <w:rFonts w:ascii="PT Astra Serif" w:hAnsi="PT Astra Serif"/>
          <w:sz w:val="24"/>
          <w:szCs w:val="24"/>
          <w:u w:val="single"/>
        </w:rPr>
        <w:t>ч.2 ст.3 Федерального закона от 31.07.2020 № 248-ФЗ «О государственном контроле (надзоре) и муниципальном контроле в Российской Федерации» п</w:t>
      </w:r>
      <w:r w:rsidRPr="00A93279">
        <w:rPr>
          <w:rFonts w:ascii="PT Astra Serif" w:hAnsi="PT Astra Serif" w:cs="PT Astra Serif"/>
          <w:sz w:val="24"/>
          <w:szCs w:val="24"/>
          <w:u w:val="single"/>
        </w:rPr>
        <w:t>орядок организации и осуществления государственного контроля (надзора), муниципального контроля устанавливается положением о виде регионального государственного контроля (надзора), утверждаемым высшим исполнительным органом государственной власти субъекта Российской Федерации.</w:t>
      </w:r>
    </w:p>
    <w:p w14:paraId="6335CCE1" w14:textId="77777777" w:rsidR="001468CA" w:rsidRPr="00A93279" w:rsidRDefault="001468CA" w:rsidP="00FF49A4">
      <w:pPr>
        <w:ind w:firstLine="709"/>
        <w:jc w:val="both"/>
        <w:rPr>
          <w:rFonts w:ascii="PT Astra Serif" w:hAnsi="PT Astra Serif"/>
          <w:sz w:val="24"/>
          <w:szCs w:val="24"/>
        </w:rPr>
      </w:pPr>
    </w:p>
    <w:p w14:paraId="2201B419" w14:textId="77777777" w:rsidR="00FF49A4" w:rsidRPr="00A93279" w:rsidRDefault="00FF49A4" w:rsidP="00FF49A4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93279">
        <w:rPr>
          <w:rFonts w:ascii="PT Astra Serif" w:hAnsi="PT Astra Serif"/>
          <w:sz w:val="24"/>
          <w:szCs w:val="24"/>
        </w:rPr>
        <w:t xml:space="preserve">5.4. Иная информация о предлагаемом способе решения проблемы: </w:t>
      </w:r>
      <w:r w:rsidRPr="00A93279">
        <w:rPr>
          <w:rFonts w:ascii="PT Astra Serif" w:hAnsi="PT Astra Serif"/>
          <w:sz w:val="24"/>
          <w:szCs w:val="24"/>
        </w:rPr>
        <w:br/>
      </w:r>
      <w:r w:rsidRPr="00A93279">
        <w:rPr>
          <w:rFonts w:ascii="PT Astra Serif" w:hAnsi="PT Astra Serif"/>
          <w:sz w:val="24"/>
          <w:szCs w:val="24"/>
          <w:u w:val="single"/>
        </w:rPr>
        <w:t>не предусмотрено.</w:t>
      </w:r>
    </w:p>
    <w:p w14:paraId="3666ED30" w14:textId="77777777" w:rsidR="00FF49A4" w:rsidRDefault="00FF49A4">
      <w:pPr>
        <w:pStyle w:val="ConsPlusNonformat"/>
        <w:jc w:val="both"/>
      </w:pPr>
    </w:p>
    <w:p w14:paraId="151634D5" w14:textId="77777777" w:rsidR="00256940" w:rsidRDefault="00256940">
      <w:pPr>
        <w:pStyle w:val="ConsPlusNonformat"/>
        <w:jc w:val="both"/>
      </w:pPr>
    </w:p>
    <w:p w14:paraId="0FF59930" w14:textId="77777777" w:rsidR="00256940" w:rsidRPr="00A93279" w:rsidRDefault="00256940">
      <w:pPr>
        <w:pStyle w:val="ConsPlusNonformat"/>
        <w:jc w:val="both"/>
      </w:pPr>
    </w:p>
    <w:p w14:paraId="25A61691" w14:textId="77777777" w:rsidR="00FF49A4" w:rsidRPr="00A93279" w:rsidRDefault="00FF49A4" w:rsidP="00FF49A4">
      <w:pPr>
        <w:spacing w:after="240"/>
        <w:jc w:val="center"/>
        <w:rPr>
          <w:rFonts w:ascii="PT Astra Serif" w:hAnsi="PT Astra Serif"/>
          <w:b/>
          <w:sz w:val="24"/>
          <w:szCs w:val="24"/>
        </w:rPr>
      </w:pPr>
      <w:r w:rsidRPr="00A93279">
        <w:rPr>
          <w:rFonts w:ascii="PT Astra Serif" w:hAnsi="PT Astra Serif"/>
          <w:b/>
          <w:sz w:val="24"/>
          <w:szCs w:val="24"/>
        </w:rPr>
        <w:t xml:space="preserve">6. Сведения об основных группах субъектов предпринимательской и иной экономической деятельности, иных заинтересованных лицах, включая государственные органы Ульяновской области, интересы которых будут затронуты предлагаемым правовым регулированием, оценка количества таких субъектов.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1418"/>
        <w:gridCol w:w="4252"/>
      </w:tblGrid>
      <w:tr w:rsidR="00A93279" w:rsidRPr="00A93279" w14:paraId="4CFC48E1" w14:textId="77777777" w:rsidTr="00D07A48">
        <w:tc>
          <w:tcPr>
            <w:tcW w:w="4106" w:type="dxa"/>
          </w:tcPr>
          <w:p w14:paraId="6FBC8121" w14:textId="77777777" w:rsidR="00FF49A4" w:rsidRPr="00A93279" w:rsidRDefault="00FF49A4" w:rsidP="0020051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3279">
              <w:rPr>
                <w:rFonts w:ascii="PT Astra Serif" w:hAnsi="PT Astra Serif"/>
                <w:sz w:val="24"/>
                <w:szCs w:val="24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1418" w:type="dxa"/>
          </w:tcPr>
          <w:p w14:paraId="2DB2C1A1" w14:textId="77777777" w:rsidR="00FF49A4" w:rsidRPr="00A93279" w:rsidRDefault="00FF49A4" w:rsidP="0020051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3279">
              <w:rPr>
                <w:rFonts w:ascii="PT Astra Serif" w:hAnsi="PT Astra Serif"/>
                <w:sz w:val="24"/>
                <w:szCs w:val="24"/>
              </w:rPr>
              <w:t>6.2. Количество участников группы</w:t>
            </w:r>
          </w:p>
        </w:tc>
        <w:tc>
          <w:tcPr>
            <w:tcW w:w="4252" w:type="dxa"/>
          </w:tcPr>
          <w:p w14:paraId="3DBB1408" w14:textId="77777777" w:rsidR="00FF49A4" w:rsidRPr="00A93279" w:rsidRDefault="00FF49A4" w:rsidP="0020051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3279">
              <w:rPr>
                <w:rFonts w:ascii="PT Astra Serif" w:hAnsi="PT Astra Serif"/>
                <w:sz w:val="24"/>
                <w:szCs w:val="24"/>
              </w:rPr>
              <w:t>6.3. Прогноз изменения количества в среднесрочном периоде</w:t>
            </w:r>
          </w:p>
        </w:tc>
      </w:tr>
      <w:tr w:rsidR="00FF49A4" w:rsidRPr="00A93279" w14:paraId="2636BDE4" w14:textId="77777777" w:rsidTr="00D07A48">
        <w:tc>
          <w:tcPr>
            <w:tcW w:w="4106" w:type="dxa"/>
          </w:tcPr>
          <w:p w14:paraId="0584AEA4" w14:textId="77777777" w:rsidR="00FF49A4" w:rsidRPr="00A93279" w:rsidRDefault="00D07A48" w:rsidP="00D07A4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93279">
              <w:rPr>
                <w:rFonts w:ascii="PT Astra Serif" w:hAnsi="PT Astra Serif"/>
                <w:sz w:val="24"/>
                <w:szCs w:val="24"/>
              </w:rPr>
              <w:t>Юридические лица, индивидуальные предприниматели, эксплуатирующие опасные производственные объекты на территории Ульяновкой области</w:t>
            </w:r>
            <w:r w:rsidR="00FF49A4" w:rsidRPr="00A93279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4E2C8752" w14:textId="3FC2D5E6" w:rsidR="00FF49A4" w:rsidRPr="00A93279" w:rsidRDefault="00D07A48" w:rsidP="009C0D7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3279">
              <w:rPr>
                <w:rFonts w:ascii="PT Astra Serif" w:hAnsi="PT Astra Serif"/>
                <w:sz w:val="24"/>
                <w:szCs w:val="24"/>
              </w:rPr>
              <w:t>5</w:t>
            </w:r>
            <w:r w:rsidR="009C0D77" w:rsidRPr="00A93279">
              <w:rPr>
                <w:rFonts w:ascii="PT Astra Serif" w:hAnsi="PT Astra Serif"/>
                <w:sz w:val="24"/>
                <w:szCs w:val="24"/>
              </w:rPr>
              <w:t>39</w:t>
            </w:r>
          </w:p>
        </w:tc>
        <w:tc>
          <w:tcPr>
            <w:tcW w:w="4252" w:type="dxa"/>
          </w:tcPr>
          <w:p w14:paraId="1D50220B" w14:textId="77777777" w:rsidR="00FF49A4" w:rsidRPr="00A93279" w:rsidRDefault="00FF49A4" w:rsidP="001468C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93279">
              <w:rPr>
                <w:rFonts w:ascii="PT Astra Serif" w:hAnsi="PT Astra Serif"/>
                <w:sz w:val="24"/>
                <w:szCs w:val="24"/>
              </w:rPr>
              <w:t xml:space="preserve">Изменение количества участников группы </w:t>
            </w:r>
            <w:r w:rsidR="00D07A48" w:rsidRPr="00A93279">
              <w:rPr>
                <w:rFonts w:ascii="PT Astra Serif" w:hAnsi="PT Astra Serif"/>
                <w:sz w:val="24"/>
                <w:szCs w:val="24"/>
              </w:rPr>
              <w:t xml:space="preserve">зависит от количества учитываемых объектов </w:t>
            </w:r>
            <w:r w:rsidR="001468CA" w:rsidRPr="00A93279">
              <w:rPr>
                <w:rFonts w:ascii="PT Astra Serif" w:hAnsi="PT Astra Serif"/>
                <w:sz w:val="24"/>
                <w:szCs w:val="24"/>
              </w:rPr>
              <w:t xml:space="preserve">государственного </w:t>
            </w:r>
            <w:r w:rsidR="00D07A48" w:rsidRPr="00A93279">
              <w:rPr>
                <w:rFonts w:ascii="PT Astra Serif" w:hAnsi="PT Astra Serif"/>
                <w:sz w:val="24"/>
                <w:szCs w:val="24"/>
              </w:rPr>
              <w:t>реестр</w:t>
            </w:r>
            <w:r w:rsidR="001468CA" w:rsidRPr="00A93279">
              <w:rPr>
                <w:rFonts w:ascii="PT Astra Serif" w:hAnsi="PT Astra Serif"/>
                <w:sz w:val="24"/>
                <w:szCs w:val="24"/>
              </w:rPr>
              <w:t>а</w:t>
            </w:r>
            <w:r w:rsidR="00D07A48" w:rsidRPr="00A93279">
              <w:rPr>
                <w:rFonts w:ascii="PT Astra Serif" w:hAnsi="PT Astra Serif"/>
                <w:sz w:val="24"/>
                <w:szCs w:val="24"/>
              </w:rPr>
              <w:t xml:space="preserve"> Ростехнадзора</w:t>
            </w:r>
            <w:r w:rsidR="001468CA" w:rsidRPr="00A93279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</w:tr>
    </w:tbl>
    <w:p w14:paraId="1D1F88A8" w14:textId="77777777" w:rsidR="00FF49A4" w:rsidRPr="00A93279" w:rsidRDefault="00FF49A4" w:rsidP="00FF49A4">
      <w:pPr>
        <w:ind w:firstLine="709"/>
        <w:jc w:val="both"/>
        <w:rPr>
          <w:rFonts w:ascii="PT Astra Serif" w:hAnsi="PT Astra Serif"/>
          <w:sz w:val="24"/>
          <w:szCs w:val="24"/>
        </w:rPr>
      </w:pPr>
    </w:p>
    <w:p w14:paraId="5DCA4AAE" w14:textId="77777777" w:rsidR="00FF49A4" w:rsidRPr="00A93279" w:rsidRDefault="00FF49A4" w:rsidP="00FF49A4">
      <w:pPr>
        <w:ind w:firstLine="709"/>
        <w:jc w:val="both"/>
        <w:rPr>
          <w:rFonts w:ascii="PT Astra Serif" w:hAnsi="PT Astra Serif"/>
          <w:sz w:val="24"/>
          <w:szCs w:val="24"/>
          <w:u w:val="single"/>
        </w:rPr>
      </w:pPr>
      <w:r w:rsidRPr="00A93279">
        <w:rPr>
          <w:rFonts w:ascii="PT Astra Serif" w:hAnsi="PT Astra Serif"/>
          <w:sz w:val="24"/>
          <w:szCs w:val="24"/>
        </w:rPr>
        <w:t xml:space="preserve">6.4. Источники данных: </w:t>
      </w:r>
      <w:r w:rsidR="00D07A48" w:rsidRPr="00A93279">
        <w:rPr>
          <w:rFonts w:ascii="PT Astra Serif" w:hAnsi="PT Astra Serif"/>
          <w:sz w:val="24"/>
          <w:szCs w:val="24"/>
          <w:u w:val="single"/>
        </w:rPr>
        <w:t xml:space="preserve">государственный реестр </w:t>
      </w:r>
      <w:r w:rsidR="001468CA" w:rsidRPr="00A93279">
        <w:rPr>
          <w:rFonts w:ascii="PT Astra Serif" w:hAnsi="PT Astra Serif"/>
          <w:sz w:val="24"/>
          <w:szCs w:val="24"/>
          <w:u w:val="single"/>
        </w:rPr>
        <w:t>опасных производственных объектов Ульяновской области Средне-Поволжского управления Ростехнадзора.</w:t>
      </w:r>
    </w:p>
    <w:p w14:paraId="6E914C04" w14:textId="77777777" w:rsidR="005D419F" w:rsidRPr="00A93279" w:rsidRDefault="005D419F">
      <w:pPr>
        <w:pStyle w:val="ConsPlusNormal"/>
        <w:jc w:val="both"/>
      </w:pPr>
    </w:p>
    <w:p w14:paraId="571E349B" w14:textId="77777777" w:rsidR="001468CA" w:rsidRPr="00A93279" w:rsidRDefault="001468CA" w:rsidP="001468CA">
      <w:pPr>
        <w:jc w:val="center"/>
        <w:rPr>
          <w:rFonts w:ascii="PT Astra Serif" w:hAnsi="PT Astra Serif"/>
          <w:b/>
          <w:sz w:val="24"/>
          <w:szCs w:val="24"/>
        </w:rPr>
      </w:pPr>
      <w:r w:rsidRPr="00A93279">
        <w:rPr>
          <w:rFonts w:ascii="PT Astra Serif" w:hAnsi="PT Astra Serif"/>
          <w:b/>
          <w:sz w:val="24"/>
          <w:szCs w:val="24"/>
        </w:rPr>
        <w:t xml:space="preserve">7. Сведения о новых функциях, полномочиях, обязанностях и правах государственных органов Ульяновской области и органов местного самоуправления муниципальных образований Ульяновской области или сведения об их изменении, </w:t>
      </w:r>
    </w:p>
    <w:p w14:paraId="3CD50197" w14:textId="77777777" w:rsidR="001468CA" w:rsidRPr="00A93279" w:rsidRDefault="001468CA" w:rsidP="001468CA">
      <w:pPr>
        <w:jc w:val="center"/>
        <w:rPr>
          <w:rFonts w:ascii="PT Astra Serif" w:hAnsi="PT Astra Serif"/>
          <w:b/>
          <w:sz w:val="24"/>
          <w:szCs w:val="24"/>
        </w:rPr>
      </w:pPr>
      <w:r w:rsidRPr="00A93279">
        <w:rPr>
          <w:rFonts w:ascii="PT Astra Serif" w:hAnsi="PT Astra Serif"/>
          <w:b/>
          <w:sz w:val="24"/>
          <w:szCs w:val="24"/>
        </w:rPr>
        <w:t xml:space="preserve">а также сведения о порядке их реализации </w:t>
      </w:r>
    </w:p>
    <w:p w14:paraId="52AACB2E" w14:textId="77777777" w:rsidR="001468CA" w:rsidRPr="00A93279" w:rsidRDefault="001468CA" w:rsidP="001468CA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5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3118"/>
        <w:gridCol w:w="1134"/>
        <w:gridCol w:w="2552"/>
        <w:gridCol w:w="1344"/>
      </w:tblGrid>
      <w:tr w:rsidR="00A93279" w:rsidRPr="00A93279" w14:paraId="314BFF3E" w14:textId="77777777" w:rsidTr="003E59D1">
        <w:tc>
          <w:tcPr>
            <w:tcW w:w="1447" w:type="dxa"/>
          </w:tcPr>
          <w:p w14:paraId="7D418EEE" w14:textId="1002672C" w:rsidR="001468CA" w:rsidRPr="00A93279" w:rsidRDefault="001468CA" w:rsidP="003E59D1">
            <w:pPr>
              <w:ind w:left="-79" w:firstLine="7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3279">
              <w:rPr>
                <w:rFonts w:ascii="PT Astra Serif" w:hAnsi="PT Astra Serif"/>
                <w:sz w:val="24"/>
                <w:szCs w:val="24"/>
              </w:rPr>
              <w:t>7.1.</w:t>
            </w:r>
            <w:proofErr w:type="gramStart"/>
            <w:r w:rsidRPr="00A93279">
              <w:rPr>
                <w:rFonts w:ascii="PT Astra Serif" w:hAnsi="PT Astra Serif"/>
                <w:sz w:val="24"/>
                <w:szCs w:val="24"/>
              </w:rPr>
              <w:t>Наиме</w:t>
            </w:r>
            <w:r w:rsidR="003E59D1" w:rsidRPr="00A93279">
              <w:rPr>
                <w:rFonts w:ascii="PT Astra Serif" w:hAnsi="PT Astra Serif"/>
                <w:sz w:val="24"/>
                <w:szCs w:val="24"/>
              </w:rPr>
              <w:t>-</w:t>
            </w:r>
            <w:r w:rsidRPr="00A93279">
              <w:rPr>
                <w:rFonts w:ascii="PT Astra Serif" w:hAnsi="PT Astra Serif"/>
                <w:sz w:val="24"/>
                <w:szCs w:val="24"/>
              </w:rPr>
              <w:t>нование</w:t>
            </w:r>
            <w:proofErr w:type="gramEnd"/>
            <w:r w:rsidRPr="00A93279">
              <w:rPr>
                <w:rFonts w:ascii="PT Astra Serif" w:hAnsi="PT Astra Serif"/>
                <w:sz w:val="24"/>
                <w:szCs w:val="24"/>
              </w:rPr>
              <w:t xml:space="preserve"> функции, полномочия, обязанности или права</w:t>
            </w:r>
          </w:p>
        </w:tc>
        <w:tc>
          <w:tcPr>
            <w:tcW w:w="3118" w:type="dxa"/>
          </w:tcPr>
          <w:p w14:paraId="57153DE4" w14:textId="77777777" w:rsidR="001468CA" w:rsidRPr="00A93279" w:rsidRDefault="001468CA" w:rsidP="0020051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3279">
              <w:rPr>
                <w:rFonts w:ascii="PT Astra Serif" w:hAnsi="PT Astra Serif"/>
                <w:sz w:val="24"/>
                <w:szCs w:val="24"/>
              </w:rPr>
              <w:t>7.2.Характер изменения (новая функция/ изменяемая / отменяемая)</w:t>
            </w:r>
          </w:p>
        </w:tc>
        <w:tc>
          <w:tcPr>
            <w:tcW w:w="1134" w:type="dxa"/>
          </w:tcPr>
          <w:p w14:paraId="64F4305D" w14:textId="77777777" w:rsidR="001468CA" w:rsidRPr="00A93279" w:rsidRDefault="001468CA" w:rsidP="0020051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3279">
              <w:rPr>
                <w:rFonts w:ascii="PT Astra Serif" w:hAnsi="PT Astra Serif"/>
                <w:sz w:val="24"/>
                <w:szCs w:val="24"/>
              </w:rPr>
              <w:t>7.3.Предполагаемый порядок реализации</w:t>
            </w:r>
          </w:p>
        </w:tc>
        <w:tc>
          <w:tcPr>
            <w:tcW w:w="2552" w:type="dxa"/>
          </w:tcPr>
          <w:p w14:paraId="06F04624" w14:textId="77777777" w:rsidR="001468CA" w:rsidRPr="00A93279" w:rsidRDefault="001468CA" w:rsidP="0020051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3279">
              <w:rPr>
                <w:rFonts w:ascii="PT Astra Serif" w:hAnsi="PT Astra Serif"/>
                <w:sz w:val="24"/>
                <w:szCs w:val="24"/>
              </w:rPr>
              <w:t>7.4.Оценка изменения объёма и характера трудозатрат, связанных с осуществлением функции, полномочия, исполнением обязанности или реализации права (чел./час в год), изменения численности государственных служащих Ульяновской области (муниципальных служащих), работников (чел.)</w:t>
            </w:r>
          </w:p>
        </w:tc>
        <w:tc>
          <w:tcPr>
            <w:tcW w:w="1344" w:type="dxa"/>
          </w:tcPr>
          <w:p w14:paraId="4ABF8B33" w14:textId="77777777" w:rsidR="001468CA" w:rsidRPr="00A93279" w:rsidRDefault="001468CA" w:rsidP="0020051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3279">
              <w:rPr>
                <w:rFonts w:ascii="PT Astra Serif" w:hAnsi="PT Astra Serif"/>
                <w:sz w:val="24"/>
                <w:szCs w:val="24"/>
              </w:rPr>
              <w:t>7.5.Оценка изменения потребностей в других ресурсах</w:t>
            </w:r>
          </w:p>
        </w:tc>
      </w:tr>
      <w:tr w:rsidR="00A93279" w:rsidRPr="00A93279" w14:paraId="48F7EA49" w14:textId="77777777" w:rsidTr="003E59D1">
        <w:tc>
          <w:tcPr>
            <w:tcW w:w="1447" w:type="dxa"/>
            <w:vMerge w:val="restart"/>
          </w:tcPr>
          <w:p w14:paraId="4B8BAD96" w14:textId="77777777" w:rsidR="00CC05DB" w:rsidRPr="00A93279" w:rsidRDefault="00CC05DB" w:rsidP="0095013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3279">
              <w:rPr>
                <w:rFonts w:ascii="PT Astra Serif" w:hAnsi="PT Astra Serif"/>
                <w:sz w:val="24"/>
                <w:szCs w:val="24"/>
              </w:rPr>
              <w:t xml:space="preserve">Региональный государственный контроль (надзор) в области защиты населения и </w:t>
            </w:r>
            <w:r w:rsidRPr="00A93279">
              <w:rPr>
                <w:rFonts w:ascii="PT Astra Serif" w:hAnsi="PT Astra Serif"/>
                <w:sz w:val="24"/>
                <w:szCs w:val="24"/>
              </w:rPr>
              <w:lastRenderedPageBreak/>
              <w:t>территорий от чрезвычайных ситуаций на территории Ульяновской области</w:t>
            </w:r>
          </w:p>
        </w:tc>
        <w:tc>
          <w:tcPr>
            <w:tcW w:w="3118" w:type="dxa"/>
          </w:tcPr>
          <w:p w14:paraId="488F38F2" w14:textId="0E3A009F" w:rsidR="00CC05DB" w:rsidRPr="00A93279" w:rsidRDefault="00CC05DB" w:rsidP="003E59D1">
            <w:pPr>
              <w:pStyle w:val="ConsPlusTitle"/>
              <w:numPr>
                <w:ilvl w:val="0"/>
                <w:numId w:val="4"/>
              </w:numPr>
              <w:ind w:left="0" w:firstLine="33"/>
              <w:jc w:val="both"/>
              <w:rPr>
                <w:rFonts w:cs="Times New Roman"/>
                <w:b w:val="0"/>
                <w:sz w:val="24"/>
                <w:szCs w:val="24"/>
              </w:rPr>
            </w:pPr>
            <w:r w:rsidRPr="00A93279">
              <w:rPr>
                <w:rFonts w:eastAsia="Calibri" w:cs="Times New Roman"/>
                <w:b w:val="0"/>
                <w:bCs/>
                <w:sz w:val="24"/>
                <w:szCs w:val="24"/>
              </w:rPr>
              <w:lastRenderedPageBreak/>
              <w:t xml:space="preserve">введение </w:t>
            </w:r>
            <w:r w:rsidR="003E59D1" w:rsidRPr="00A93279">
              <w:rPr>
                <w:rFonts w:eastAsia="Calibri" w:cs="Times New Roman"/>
                <w:b w:val="0"/>
                <w:bCs/>
                <w:sz w:val="24"/>
                <w:szCs w:val="24"/>
              </w:rPr>
              <w:t>э</w:t>
            </w:r>
            <w:r w:rsidRPr="00A93279">
              <w:rPr>
                <w:rFonts w:eastAsia="Calibri" w:cs="Times New Roman"/>
                <w:b w:val="0"/>
                <w:bCs/>
                <w:sz w:val="24"/>
                <w:szCs w:val="24"/>
              </w:rPr>
              <w:t>лектронного учёта контрольно-надзорных и профилактических мероприятий и оформления документов по итогам проведения этих мероприятий</w:t>
            </w:r>
          </w:p>
        </w:tc>
        <w:tc>
          <w:tcPr>
            <w:tcW w:w="1134" w:type="dxa"/>
          </w:tcPr>
          <w:p w14:paraId="39887382" w14:textId="77777777" w:rsidR="00CC05DB" w:rsidRPr="00A93279" w:rsidRDefault="00CC05DB" w:rsidP="0020051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3279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14:paraId="42C402AA" w14:textId="77777777" w:rsidR="00CC05DB" w:rsidRPr="00A93279" w:rsidRDefault="00CC05DB" w:rsidP="0020051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3279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344" w:type="dxa"/>
          </w:tcPr>
          <w:p w14:paraId="74A715B0" w14:textId="77777777" w:rsidR="00CC05DB" w:rsidRPr="00A93279" w:rsidRDefault="00CC05DB" w:rsidP="0020051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3279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A93279" w:rsidRPr="00A93279" w14:paraId="01BFFB78" w14:textId="77777777" w:rsidTr="003E59D1">
        <w:tc>
          <w:tcPr>
            <w:tcW w:w="1447" w:type="dxa"/>
            <w:vMerge/>
          </w:tcPr>
          <w:p w14:paraId="69E3DB58" w14:textId="77777777" w:rsidR="00CC05DB" w:rsidRPr="00A93279" w:rsidRDefault="00CC05DB" w:rsidP="0020051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5629D3A" w14:textId="3559FB65" w:rsidR="00CC05DB" w:rsidRPr="00A93279" w:rsidRDefault="00CC05DB" w:rsidP="003E59D1">
            <w:pPr>
              <w:pStyle w:val="ConsPlusTitle"/>
              <w:numPr>
                <w:ilvl w:val="0"/>
                <w:numId w:val="4"/>
              </w:numPr>
              <w:ind w:left="0" w:firstLine="33"/>
              <w:jc w:val="both"/>
              <w:rPr>
                <w:rFonts w:cs="Times New Roman"/>
                <w:b w:val="0"/>
                <w:sz w:val="24"/>
                <w:szCs w:val="24"/>
              </w:rPr>
            </w:pPr>
            <w:r w:rsidRPr="00A93279">
              <w:rPr>
                <w:rFonts w:eastAsia="Calibri" w:cs="Times New Roman"/>
                <w:b w:val="0"/>
                <w:bCs/>
                <w:sz w:val="24"/>
                <w:szCs w:val="24"/>
              </w:rPr>
              <w:t xml:space="preserve">реализации права </w:t>
            </w:r>
            <w:r w:rsidRPr="00A93279">
              <w:rPr>
                <w:rFonts w:eastAsia="Calibri" w:cs="Times New Roman"/>
                <w:b w:val="0"/>
                <w:bCs/>
                <w:sz w:val="24"/>
                <w:szCs w:val="24"/>
              </w:rPr>
              <w:lastRenderedPageBreak/>
              <w:t xml:space="preserve">контролируемых лиц обращаться в Правительство Ульяновской области посредством </w:t>
            </w:r>
            <w:r w:rsidRPr="00A93279">
              <w:rPr>
                <w:b w:val="0"/>
                <w:sz w:val="24"/>
                <w:szCs w:val="24"/>
              </w:rPr>
              <w:t>ФГИС «Единый портал государственных и муниципальных услуг (функций)»</w:t>
            </w:r>
            <w:r w:rsidRPr="00A93279">
              <w:rPr>
                <w:rFonts w:eastAsia="Calibri" w:cs="Times New Roman"/>
                <w:b w:val="0"/>
                <w:bCs/>
                <w:sz w:val="24"/>
                <w:szCs w:val="24"/>
              </w:rPr>
              <w:t xml:space="preserve"> с заявлениями об изменении категории риска</w:t>
            </w:r>
            <w:r w:rsidRPr="00A93279">
              <w:rPr>
                <w:b w:val="0"/>
                <w:sz w:val="24"/>
                <w:szCs w:val="24"/>
              </w:rPr>
              <w:t xml:space="preserve"> </w:t>
            </w:r>
            <w:r w:rsidRPr="00A93279">
              <w:rPr>
                <w:rFonts w:eastAsia="Calibri" w:cs="Times New Roman"/>
                <w:b w:val="0"/>
                <w:bCs/>
                <w:sz w:val="24"/>
                <w:szCs w:val="24"/>
              </w:rPr>
              <w:t>объектов надзора, о проведении профилактического визита</w:t>
            </w:r>
          </w:p>
        </w:tc>
        <w:tc>
          <w:tcPr>
            <w:tcW w:w="1134" w:type="dxa"/>
          </w:tcPr>
          <w:p w14:paraId="1336A73E" w14:textId="77777777" w:rsidR="00CC05DB" w:rsidRPr="00A93279" w:rsidRDefault="00CC05DB" w:rsidP="0020051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3279">
              <w:rPr>
                <w:rFonts w:ascii="PT Astra Serif" w:hAnsi="PT Astra Serif"/>
                <w:sz w:val="24"/>
                <w:szCs w:val="24"/>
              </w:rPr>
              <w:lastRenderedPageBreak/>
              <w:t>-</w:t>
            </w:r>
          </w:p>
        </w:tc>
        <w:tc>
          <w:tcPr>
            <w:tcW w:w="2552" w:type="dxa"/>
          </w:tcPr>
          <w:p w14:paraId="32BAC1F4" w14:textId="77777777" w:rsidR="00CC05DB" w:rsidRPr="00A93279" w:rsidRDefault="00CC05DB" w:rsidP="0020051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3279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344" w:type="dxa"/>
          </w:tcPr>
          <w:p w14:paraId="41AF6B9B" w14:textId="77777777" w:rsidR="00CC05DB" w:rsidRPr="00A93279" w:rsidRDefault="00CC05DB" w:rsidP="0020051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3279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A93279" w:rsidRPr="00A93279" w14:paraId="3A650639" w14:textId="77777777" w:rsidTr="003E59D1">
        <w:tc>
          <w:tcPr>
            <w:tcW w:w="1447" w:type="dxa"/>
            <w:vMerge/>
          </w:tcPr>
          <w:p w14:paraId="3D1EDC1F" w14:textId="77777777" w:rsidR="00CC05DB" w:rsidRPr="00A93279" w:rsidRDefault="00CC05DB" w:rsidP="0020051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3EF6D93" w14:textId="735B8C06" w:rsidR="00CC05DB" w:rsidRPr="00A93279" w:rsidRDefault="00CC05DB" w:rsidP="003E59D1">
            <w:pPr>
              <w:pStyle w:val="a5"/>
              <w:numPr>
                <w:ilvl w:val="0"/>
                <w:numId w:val="4"/>
              </w:numPr>
              <w:tabs>
                <w:tab w:val="left" w:pos="301"/>
              </w:tabs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93279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>изменение порядка проведения контрольно-надзорных мероприятий и профилактических визитов, оформления результатов, мер реагирования при выявлении нарушений обязательных требований законодательства</w:t>
            </w:r>
          </w:p>
        </w:tc>
        <w:tc>
          <w:tcPr>
            <w:tcW w:w="1134" w:type="dxa"/>
          </w:tcPr>
          <w:p w14:paraId="734B88D9" w14:textId="77777777" w:rsidR="00CC05DB" w:rsidRPr="00A93279" w:rsidRDefault="00CC05DB" w:rsidP="0020051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3279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14:paraId="33CDF4FA" w14:textId="77777777" w:rsidR="00CC05DB" w:rsidRPr="00A93279" w:rsidRDefault="00CC05DB" w:rsidP="0020051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3279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344" w:type="dxa"/>
          </w:tcPr>
          <w:p w14:paraId="7F3BF64E" w14:textId="77777777" w:rsidR="00CC05DB" w:rsidRPr="00A93279" w:rsidRDefault="00CC05DB" w:rsidP="0020051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3279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A93279" w:rsidRPr="00A93279" w14:paraId="25E23819" w14:textId="77777777" w:rsidTr="003E59D1">
        <w:tc>
          <w:tcPr>
            <w:tcW w:w="1447" w:type="dxa"/>
            <w:vMerge/>
          </w:tcPr>
          <w:p w14:paraId="5BE660D6" w14:textId="77777777" w:rsidR="00CC05DB" w:rsidRPr="00A93279" w:rsidRDefault="00CC05DB" w:rsidP="0020051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01DCD28" w14:textId="6101BF0E" w:rsidR="00CC05DB" w:rsidRPr="00A93279" w:rsidRDefault="00CC05DB" w:rsidP="00CC05DB">
            <w:pPr>
              <w:pStyle w:val="a5"/>
              <w:numPr>
                <w:ilvl w:val="0"/>
                <w:numId w:val="4"/>
              </w:numPr>
              <w:tabs>
                <w:tab w:val="left" w:pos="301"/>
              </w:tabs>
              <w:spacing w:after="0" w:line="240" w:lineRule="auto"/>
              <w:ind w:left="0" w:firstLine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93279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>изменение порядка проведения обязательных профилактических визитов</w:t>
            </w:r>
          </w:p>
        </w:tc>
        <w:tc>
          <w:tcPr>
            <w:tcW w:w="1134" w:type="dxa"/>
          </w:tcPr>
          <w:p w14:paraId="02544217" w14:textId="4E453E36" w:rsidR="00CC05DB" w:rsidRPr="00A93279" w:rsidRDefault="00CC05DB" w:rsidP="0020051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3279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14:paraId="75781590" w14:textId="517074AF" w:rsidR="00CC05DB" w:rsidRPr="00A93279" w:rsidRDefault="00CC05DB" w:rsidP="0020051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3279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344" w:type="dxa"/>
          </w:tcPr>
          <w:p w14:paraId="1AE031C6" w14:textId="623939F6" w:rsidR="00CC05DB" w:rsidRPr="00A93279" w:rsidRDefault="00CC05DB" w:rsidP="0020051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3279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A93279" w:rsidRPr="00A93279" w14:paraId="6A7196AB" w14:textId="77777777" w:rsidTr="003E59D1">
        <w:tc>
          <w:tcPr>
            <w:tcW w:w="1447" w:type="dxa"/>
            <w:vMerge/>
          </w:tcPr>
          <w:p w14:paraId="073DB098" w14:textId="77777777" w:rsidR="00CC05DB" w:rsidRPr="00A93279" w:rsidRDefault="00CC05DB" w:rsidP="0020051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4AC7183" w14:textId="4D50D8C2" w:rsidR="00CC05DB" w:rsidRPr="00A93279" w:rsidRDefault="00CC05DB" w:rsidP="00CC05DB">
            <w:pPr>
              <w:pStyle w:val="a5"/>
              <w:numPr>
                <w:ilvl w:val="0"/>
                <w:numId w:val="4"/>
              </w:numPr>
              <w:tabs>
                <w:tab w:val="left" w:pos="301"/>
              </w:tabs>
              <w:spacing w:after="0" w:line="240" w:lineRule="auto"/>
              <w:ind w:left="0" w:firstLine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93279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>изменение порядка организации и проведения п</w:t>
            </w:r>
            <w:r w:rsidRPr="00A93279">
              <w:rPr>
                <w:rFonts w:ascii="PT Astra Serif" w:hAnsi="PT Astra Serif"/>
                <w:sz w:val="24"/>
                <w:szCs w:val="24"/>
              </w:rPr>
              <w:t xml:space="preserve">рофилактических визитов по инициативе контролируемых лиц </w:t>
            </w:r>
          </w:p>
        </w:tc>
        <w:tc>
          <w:tcPr>
            <w:tcW w:w="1134" w:type="dxa"/>
          </w:tcPr>
          <w:p w14:paraId="468B9491" w14:textId="0916C791" w:rsidR="00CC05DB" w:rsidRPr="00A93279" w:rsidRDefault="00CC05DB" w:rsidP="0020051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3279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14:paraId="73CF60AE" w14:textId="421A6162" w:rsidR="00CC05DB" w:rsidRPr="00A93279" w:rsidRDefault="00CC05DB" w:rsidP="0020051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3279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344" w:type="dxa"/>
          </w:tcPr>
          <w:p w14:paraId="75BCE387" w14:textId="48716AC8" w:rsidR="00CC05DB" w:rsidRPr="00A93279" w:rsidRDefault="00CC05DB" w:rsidP="0020051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3279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A93279" w:rsidRPr="00A93279" w14:paraId="212E0ED2" w14:textId="77777777" w:rsidTr="003E59D1">
        <w:tc>
          <w:tcPr>
            <w:tcW w:w="1447" w:type="dxa"/>
            <w:vMerge/>
          </w:tcPr>
          <w:p w14:paraId="5DF5FE52" w14:textId="77777777" w:rsidR="00CC05DB" w:rsidRPr="00A93279" w:rsidRDefault="00CC05DB" w:rsidP="0020051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12A8B45" w14:textId="56C6B2DF" w:rsidR="00CC05DB" w:rsidRPr="00A93279" w:rsidRDefault="00CC05DB" w:rsidP="00CC05DB">
            <w:pPr>
              <w:pStyle w:val="a5"/>
              <w:numPr>
                <w:ilvl w:val="0"/>
                <w:numId w:val="4"/>
              </w:numPr>
              <w:tabs>
                <w:tab w:val="left" w:pos="301"/>
              </w:tabs>
              <w:spacing w:after="0" w:line="240" w:lineRule="auto"/>
              <w:ind w:left="0" w:firstLine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93279">
              <w:rPr>
                <w:rFonts w:ascii="PT Astra Serif" w:hAnsi="PT Astra Serif"/>
                <w:sz w:val="24"/>
                <w:szCs w:val="24"/>
              </w:rPr>
              <w:t>изменение порядка подачи жалобы контролируемых лиц на действия должностных лиц контрольно-надзорных органов</w:t>
            </w:r>
          </w:p>
        </w:tc>
        <w:tc>
          <w:tcPr>
            <w:tcW w:w="1134" w:type="dxa"/>
          </w:tcPr>
          <w:p w14:paraId="182DBD18" w14:textId="40C1FF89" w:rsidR="00CC05DB" w:rsidRPr="00A93279" w:rsidRDefault="003E59D1" w:rsidP="0020051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3279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14:paraId="2DBC1231" w14:textId="6D74FBC4" w:rsidR="00CC05DB" w:rsidRPr="00A93279" w:rsidRDefault="003E59D1" w:rsidP="0020051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3279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344" w:type="dxa"/>
          </w:tcPr>
          <w:p w14:paraId="2312BECA" w14:textId="3BEB759B" w:rsidR="00CC05DB" w:rsidRPr="00A93279" w:rsidRDefault="003E59D1" w:rsidP="0020051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3279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</w:tbl>
    <w:p w14:paraId="50AC8429" w14:textId="77777777" w:rsidR="00950136" w:rsidRPr="00A93279" w:rsidRDefault="00950136" w:rsidP="00950136">
      <w:pPr>
        <w:pStyle w:val="ConsPlusNonformat"/>
        <w:ind w:firstLine="708"/>
        <w:jc w:val="both"/>
        <w:rPr>
          <w:rFonts w:ascii="PT Astra Serif" w:hAnsi="PT Astra Serif"/>
          <w:sz w:val="24"/>
          <w:szCs w:val="24"/>
          <w:u w:val="single"/>
        </w:rPr>
      </w:pPr>
    </w:p>
    <w:p w14:paraId="73298DC9" w14:textId="77777777" w:rsidR="00950136" w:rsidRPr="00A93279" w:rsidRDefault="00950136" w:rsidP="00950136">
      <w:pPr>
        <w:spacing w:after="240"/>
        <w:jc w:val="center"/>
        <w:rPr>
          <w:rFonts w:ascii="PT Astra Serif" w:hAnsi="PT Astra Serif"/>
          <w:b/>
          <w:sz w:val="24"/>
          <w:szCs w:val="24"/>
        </w:rPr>
      </w:pPr>
      <w:r w:rsidRPr="00A93279">
        <w:rPr>
          <w:rFonts w:ascii="PT Astra Serif" w:hAnsi="PT Astra Serif"/>
          <w:b/>
          <w:sz w:val="24"/>
          <w:szCs w:val="24"/>
        </w:rPr>
        <w:t xml:space="preserve">8. Сведения о результатах оценки структуры и объёма расходов (доходов) консолидированного бюджета Ульяновской области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111"/>
        <w:gridCol w:w="2580"/>
      </w:tblGrid>
      <w:tr w:rsidR="00A93279" w:rsidRPr="00A93279" w14:paraId="26EAFA43" w14:textId="77777777" w:rsidTr="00950136">
        <w:tc>
          <w:tcPr>
            <w:tcW w:w="2660" w:type="dxa"/>
          </w:tcPr>
          <w:p w14:paraId="1C315168" w14:textId="77777777" w:rsidR="00950136" w:rsidRPr="00A93279" w:rsidRDefault="00950136" w:rsidP="0020051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3279">
              <w:rPr>
                <w:rFonts w:ascii="PT Astra Serif" w:hAnsi="PT Astra Serif"/>
                <w:sz w:val="24"/>
                <w:szCs w:val="24"/>
              </w:rPr>
              <w:t>8.1. Наименование новой, изменяемой или отменяемой функции</w:t>
            </w:r>
          </w:p>
        </w:tc>
        <w:tc>
          <w:tcPr>
            <w:tcW w:w="4111" w:type="dxa"/>
          </w:tcPr>
          <w:p w14:paraId="2B0CC026" w14:textId="77777777" w:rsidR="00950136" w:rsidRPr="00A93279" w:rsidRDefault="00950136" w:rsidP="0020051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3279">
              <w:rPr>
                <w:rFonts w:ascii="PT Astra Serif" w:hAnsi="PT Astra Serif"/>
                <w:sz w:val="24"/>
                <w:szCs w:val="24"/>
              </w:rPr>
              <w:t>8.2.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580" w:type="dxa"/>
          </w:tcPr>
          <w:p w14:paraId="23344294" w14:textId="77777777" w:rsidR="00950136" w:rsidRPr="00A93279" w:rsidRDefault="00950136" w:rsidP="0020051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3279">
              <w:rPr>
                <w:rFonts w:ascii="PT Astra Serif" w:hAnsi="PT Astra Serif"/>
                <w:sz w:val="24"/>
                <w:szCs w:val="24"/>
              </w:rPr>
              <w:t>8.3. Количественная оценка расходов и возможных поступлений, тыс. рублей</w:t>
            </w:r>
          </w:p>
        </w:tc>
      </w:tr>
      <w:tr w:rsidR="00A93279" w:rsidRPr="00A93279" w14:paraId="058FA7C3" w14:textId="77777777" w:rsidTr="00950136">
        <w:tc>
          <w:tcPr>
            <w:tcW w:w="9351" w:type="dxa"/>
            <w:gridSpan w:val="3"/>
          </w:tcPr>
          <w:p w14:paraId="1F8FB5A8" w14:textId="3230A558" w:rsidR="00950136" w:rsidRPr="00A93279" w:rsidRDefault="00950136" w:rsidP="00950136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A93279">
              <w:rPr>
                <w:rFonts w:ascii="PT Astra Serif" w:hAnsi="PT Astra Serif"/>
                <w:sz w:val="24"/>
                <w:szCs w:val="24"/>
              </w:rPr>
              <w:t xml:space="preserve">Изменения, вносимые </w:t>
            </w:r>
            <w:r w:rsidR="003E59D1" w:rsidRPr="00A93279">
              <w:rPr>
                <w:rFonts w:ascii="PT Astra Serif" w:hAnsi="PT Astra Serif"/>
                <w:sz w:val="24"/>
                <w:szCs w:val="24"/>
              </w:rPr>
              <w:t xml:space="preserve">актом, </w:t>
            </w:r>
            <w:r w:rsidRPr="00A93279">
              <w:rPr>
                <w:rFonts w:ascii="PT Astra Serif" w:hAnsi="PT Astra Serif"/>
                <w:bCs/>
                <w:sz w:val="24"/>
                <w:szCs w:val="24"/>
              </w:rPr>
              <w:t>не предусматривают изменения в части расходов и возможных поступлений консолидированного бюджета Ульяновской области.</w:t>
            </w:r>
          </w:p>
          <w:p w14:paraId="6738B549" w14:textId="77777777" w:rsidR="00950136" w:rsidRPr="00A93279" w:rsidRDefault="00950136" w:rsidP="00200515">
            <w:pPr>
              <w:ind w:firstLine="708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73238914" w14:textId="77777777" w:rsidR="00950136" w:rsidRPr="00A93279" w:rsidRDefault="00950136" w:rsidP="00950136">
      <w:pPr>
        <w:jc w:val="both"/>
        <w:rPr>
          <w:rFonts w:ascii="PT Astra Serif" w:hAnsi="PT Astra Serif"/>
          <w:sz w:val="24"/>
          <w:szCs w:val="24"/>
        </w:rPr>
      </w:pPr>
      <w:r w:rsidRPr="00A93279">
        <w:rPr>
          <w:rFonts w:ascii="PT Astra Serif" w:hAnsi="PT Astra Serif"/>
          <w:sz w:val="24"/>
          <w:szCs w:val="24"/>
        </w:rPr>
        <w:t xml:space="preserve">       </w:t>
      </w:r>
    </w:p>
    <w:p w14:paraId="354EA8AC" w14:textId="3717140F" w:rsidR="00950136" w:rsidRPr="00A93279" w:rsidRDefault="00950136" w:rsidP="00950136">
      <w:pPr>
        <w:ind w:firstLine="708"/>
        <w:jc w:val="both"/>
        <w:rPr>
          <w:rFonts w:ascii="PT Astra Serif" w:hAnsi="PT Astra Serif"/>
          <w:bCs/>
          <w:sz w:val="24"/>
          <w:szCs w:val="24"/>
          <w:u w:val="single"/>
        </w:rPr>
      </w:pPr>
      <w:r w:rsidRPr="00A93279">
        <w:rPr>
          <w:rFonts w:ascii="PT Astra Serif" w:hAnsi="PT Astra Serif"/>
          <w:sz w:val="24"/>
          <w:szCs w:val="24"/>
        </w:rPr>
        <w:t>8.2. Иные сведения о дополнительных расходах (доходах) бюджета Ульяновской области</w:t>
      </w:r>
      <w:r w:rsidRPr="00A93279">
        <w:rPr>
          <w:rFonts w:ascii="PT Astra Serif" w:hAnsi="PT Astra Serif"/>
          <w:i/>
          <w:sz w:val="24"/>
          <w:szCs w:val="24"/>
        </w:rPr>
        <w:t xml:space="preserve"> </w:t>
      </w:r>
      <w:r w:rsidRPr="00A93279">
        <w:rPr>
          <w:rFonts w:ascii="PT Astra Serif" w:hAnsi="PT Astra Serif"/>
          <w:sz w:val="24"/>
          <w:szCs w:val="24"/>
        </w:rPr>
        <w:t xml:space="preserve">и местных бюджетов: </w:t>
      </w:r>
      <w:r w:rsidR="00377904" w:rsidRPr="00A93279">
        <w:rPr>
          <w:rFonts w:ascii="PT Astra Serif" w:hAnsi="PT Astra Serif"/>
          <w:bCs/>
          <w:sz w:val="24"/>
          <w:szCs w:val="24"/>
          <w:u w:val="single"/>
        </w:rPr>
        <w:t xml:space="preserve">Изменения, вносимые </w:t>
      </w:r>
      <w:r w:rsidR="003E59D1" w:rsidRPr="00A93279">
        <w:rPr>
          <w:rFonts w:ascii="PT Astra Serif" w:hAnsi="PT Astra Serif"/>
          <w:bCs/>
          <w:sz w:val="24"/>
          <w:szCs w:val="24"/>
          <w:u w:val="single"/>
        </w:rPr>
        <w:t>актом</w:t>
      </w:r>
      <w:r w:rsidR="001C65AF" w:rsidRPr="00A93279">
        <w:rPr>
          <w:rFonts w:ascii="PT Astra Serif" w:hAnsi="PT Astra Serif"/>
          <w:bCs/>
          <w:sz w:val="24"/>
          <w:szCs w:val="24"/>
          <w:u w:val="single"/>
        </w:rPr>
        <w:t>,</w:t>
      </w:r>
      <w:r w:rsidR="003E59D1" w:rsidRPr="00A93279">
        <w:rPr>
          <w:rFonts w:ascii="PT Astra Serif" w:hAnsi="PT Astra Serif"/>
          <w:bCs/>
          <w:sz w:val="24"/>
          <w:szCs w:val="24"/>
          <w:u w:val="single"/>
        </w:rPr>
        <w:t xml:space="preserve"> </w:t>
      </w:r>
      <w:r w:rsidR="00377904" w:rsidRPr="00A93279">
        <w:rPr>
          <w:rFonts w:ascii="PT Astra Serif" w:hAnsi="PT Astra Serif"/>
          <w:bCs/>
          <w:sz w:val="24"/>
          <w:szCs w:val="24"/>
          <w:u w:val="single"/>
        </w:rPr>
        <w:t xml:space="preserve">не предусматривают </w:t>
      </w:r>
      <w:r w:rsidR="00377904" w:rsidRPr="00A93279">
        <w:rPr>
          <w:rFonts w:ascii="PT Astra Serif" w:hAnsi="PT Astra Serif"/>
          <w:bCs/>
          <w:sz w:val="24"/>
          <w:szCs w:val="24"/>
          <w:u w:val="single"/>
        </w:rPr>
        <w:lastRenderedPageBreak/>
        <w:t>изменения в части расходов и возможных поступлений консолидированного бюджета Ульяновской области.</w:t>
      </w:r>
    </w:p>
    <w:p w14:paraId="25A9913F" w14:textId="77777777" w:rsidR="00377904" w:rsidRPr="00A93279" w:rsidRDefault="00377904" w:rsidP="00950136">
      <w:pPr>
        <w:ind w:firstLine="708"/>
        <w:jc w:val="both"/>
        <w:rPr>
          <w:rFonts w:ascii="PT Astra Serif" w:hAnsi="PT Astra Serif"/>
          <w:bCs/>
          <w:sz w:val="24"/>
          <w:szCs w:val="24"/>
          <w:u w:val="single"/>
        </w:rPr>
      </w:pPr>
    </w:p>
    <w:p w14:paraId="7535F1A7" w14:textId="77777777" w:rsidR="00950136" w:rsidRPr="00A93279" w:rsidRDefault="00950136" w:rsidP="00950136">
      <w:pPr>
        <w:ind w:firstLine="708"/>
        <w:jc w:val="both"/>
        <w:rPr>
          <w:rFonts w:ascii="PT Astra Serif" w:hAnsi="PT Astra Serif"/>
          <w:sz w:val="24"/>
          <w:szCs w:val="24"/>
          <w:u w:val="single"/>
        </w:rPr>
      </w:pPr>
      <w:r w:rsidRPr="00A93279">
        <w:rPr>
          <w:rFonts w:ascii="PT Astra Serif" w:hAnsi="PT Astra Serif"/>
          <w:sz w:val="24"/>
          <w:szCs w:val="24"/>
        </w:rPr>
        <w:t>8.3. Источники данных:</w:t>
      </w:r>
      <w:r w:rsidRPr="00A93279">
        <w:rPr>
          <w:rFonts w:ascii="PT Astra Serif" w:hAnsi="PT Astra Serif"/>
          <w:sz w:val="24"/>
          <w:szCs w:val="24"/>
          <w:u w:val="single"/>
        </w:rPr>
        <w:t xml:space="preserve"> нет.</w:t>
      </w:r>
    </w:p>
    <w:p w14:paraId="318496B8" w14:textId="77777777" w:rsidR="00950136" w:rsidRPr="00A93279" w:rsidRDefault="00950136">
      <w:pPr>
        <w:pStyle w:val="ConsPlusNonformat"/>
        <w:jc w:val="both"/>
      </w:pPr>
    </w:p>
    <w:p w14:paraId="4696DED8" w14:textId="77777777" w:rsidR="00950136" w:rsidRPr="00A93279" w:rsidRDefault="00950136">
      <w:pPr>
        <w:pStyle w:val="ConsPlusNonformat"/>
        <w:jc w:val="both"/>
      </w:pPr>
    </w:p>
    <w:p w14:paraId="24EFE1AE" w14:textId="77777777" w:rsidR="00377904" w:rsidRPr="00A93279" w:rsidRDefault="00377904" w:rsidP="00377904">
      <w:pPr>
        <w:spacing w:after="240"/>
        <w:jc w:val="center"/>
        <w:rPr>
          <w:rFonts w:ascii="PT Astra Serif" w:hAnsi="PT Astra Serif"/>
          <w:b/>
          <w:sz w:val="24"/>
          <w:szCs w:val="24"/>
        </w:rPr>
      </w:pPr>
      <w:r w:rsidRPr="00A93279">
        <w:rPr>
          <w:rFonts w:ascii="PT Astra Serif" w:hAnsi="PT Astra Serif"/>
          <w:b/>
          <w:sz w:val="24"/>
          <w:szCs w:val="24"/>
        </w:rPr>
        <w:t>9. Сведения о новых обязанностях или ограничениях для субъектов предпринимательской, инвестиционной и иной экономической деятельности либо изменении содержания существующих обязанностей и ограничений, а также связанных с ними расходах (доходах)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1"/>
        <w:gridCol w:w="3103"/>
        <w:gridCol w:w="2271"/>
        <w:gridCol w:w="1843"/>
      </w:tblGrid>
      <w:tr w:rsidR="00A93279" w:rsidRPr="00A93279" w14:paraId="195A8AEF" w14:textId="77777777" w:rsidTr="00200515">
        <w:tc>
          <w:tcPr>
            <w:tcW w:w="2421" w:type="dxa"/>
          </w:tcPr>
          <w:p w14:paraId="21B1A88E" w14:textId="77777777" w:rsidR="00377904" w:rsidRPr="00A93279" w:rsidRDefault="00377904" w:rsidP="0037790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3279">
              <w:rPr>
                <w:rFonts w:ascii="PT Astra Serif" w:hAnsi="PT Astra Serif"/>
                <w:sz w:val="24"/>
                <w:szCs w:val="24"/>
              </w:rPr>
              <w:t xml:space="preserve">9.1. Группы потенциальных адресатов предлагаемого правового регулирования </w:t>
            </w:r>
            <w:r w:rsidRPr="00A93279">
              <w:rPr>
                <w:rFonts w:ascii="PT Astra Serif" w:hAnsi="PT Astra Serif"/>
                <w:i/>
                <w:sz w:val="24"/>
                <w:szCs w:val="24"/>
              </w:rPr>
              <w:t>(в соответствии с п.6.1)</w:t>
            </w:r>
          </w:p>
        </w:tc>
        <w:tc>
          <w:tcPr>
            <w:tcW w:w="3103" w:type="dxa"/>
          </w:tcPr>
          <w:p w14:paraId="379C08FB" w14:textId="77777777" w:rsidR="00377904" w:rsidRPr="00A93279" w:rsidRDefault="00377904" w:rsidP="0037790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3279">
              <w:rPr>
                <w:rFonts w:ascii="PT Astra Serif" w:hAnsi="PT Astra Serif"/>
                <w:sz w:val="24"/>
                <w:szCs w:val="24"/>
              </w:rPr>
              <w:t>9.2. Новые обязанности (ограничения), изменения существующих обязанностей (ограничений), вводимые предлагаемым правовым регулированием (</w:t>
            </w:r>
            <w:r w:rsidRPr="00A93279">
              <w:rPr>
                <w:rFonts w:ascii="PT Astra Serif" w:hAnsi="PT Astra Serif"/>
                <w:i/>
                <w:sz w:val="24"/>
                <w:szCs w:val="24"/>
              </w:rPr>
              <w:t>указать соответствующие положения НПА)</w:t>
            </w:r>
          </w:p>
        </w:tc>
        <w:tc>
          <w:tcPr>
            <w:tcW w:w="2271" w:type="dxa"/>
          </w:tcPr>
          <w:p w14:paraId="78116444" w14:textId="77777777" w:rsidR="00377904" w:rsidRPr="00A93279" w:rsidRDefault="00377904" w:rsidP="0037790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3279">
              <w:rPr>
                <w:rFonts w:ascii="PT Astra Serif" w:hAnsi="PT Astra Serif"/>
                <w:sz w:val="24"/>
                <w:szCs w:val="24"/>
              </w:rPr>
              <w:t>9.3. Описание расходов (доходов) связанных с введением предлагаемого правового регулирования</w:t>
            </w:r>
          </w:p>
        </w:tc>
        <w:tc>
          <w:tcPr>
            <w:tcW w:w="1843" w:type="dxa"/>
          </w:tcPr>
          <w:p w14:paraId="4E4071CC" w14:textId="77777777" w:rsidR="00377904" w:rsidRPr="00A93279" w:rsidRDefault="00377904" w:rsidP="0037790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3279">
              <w:rPr>
                <w:rFonts w:ascii="PT Astra Serif" w:hAnsi="PT Astra Serif"/>
                <w:sz w:val="24"/>
                <w:szCs w:val="24"/>
              </w:rPr>
              <w:t>9.4.Количественная оценка, тыс. рублей</w:t>
            </w:r>
          </w:p>
        </w:tc>
      </w:tr>
      <w:tr w:rsidR="00A93279" w:rsidRPr="00A93279" w14:paraId="0EF91B85" w14:textId="77777777" w:rsidTr="00200515">
        <w:tc>
          <w:tcPr>
            <w:tcW w:w="2421" w:type="dxa"/>
            <w:vMerge w:val="restart"/>
          </w:tcPr>
          <w:p w14:paraId="4190B4E9" w14:textId="77777777" w:rsidR="001C65AF" w:rsidRPr="00A93279" w:rsidRDefault="001C65AF" w:rsidP="0020051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3279">
              <w:rPr>
                <w:rFonts w:ascii="PT Astra Serif" w:hAnsi="PT Astra Serif"/>
                <w:sz w:val="24"/>
                <w:szCs w:val="24"/>
              </w:rPr>
              <w:t>Юридические лица, индивидуальные предприниматели, эксплуатирующие опасные производственные объекты на территории Ульяновкой области</w:t>
            </w:r>
          </w:p>
        </w:tc>
        <w:tc>
          <w:tcPr>
            <w:tcW w:w="3103" w:type="dxa"/>
          </w:tcPr>
          <w:p w14:paraId="6779306D" w14:textId="3CC0451E" w:rsidR="001C65AF" w:rsidRPr="00A93279" w:rsidRDefault="001C65AF" w:rsidP="001C65AF">
            <w:pPr>
              <w:pStyle w:val="a5"/>
              <w:tabs>
                <w:tab w:val="left" w:pos="160"/>
              </w:tabs>
              <w:spacing w:after="0" w:line="240" w:lineRule="auto"/>
              <w:ind w:left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93279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1) </w:t>
            </w:r>
            <w:r w:rsidRPr="00A93279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>электронный учёт контрольно-надзорных и профилактических мероприятий и оформление документов по итогам проведения этих мероприятий</w:t>
            </w:r>
          </w:p>
        </w:tc>
        <w:tc>
          <w:tcPr>
            <w:tcW w:w="2271" w:type="dxa"/>
          </w:tcPr>
          <w:p w14:paraId="2F43A103" w14:textId="77777777" w:rsidR="001C65AF" w:rsidRPr="00A93279" w:rsidRDefault="001C65AF" w:rsidP="0020051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3279">
              <w:rPr>
                <w:rFonts w:ascii="PT Astra Serif" w:hAnsi="PT Astra Serif"/>
                <w:sz w:val="24"/>
                <w:szCs w:val="24"/>
              </w:rPr>
              <w:t xml:space="preserve">Не </w:t>
            </w:r>
            <w:r w:rsidRPr="00A93279">
              <w:rPr>
                <w:rFonts w:ascii="PT Astra Serif" w:hAnsi="PT Astra Serif"/>
                <w:sz w:val="24"/>
                <w:szCs w:val="24"/>
              </w:rPr>
              <w:br/>
              <w:t>предусмотрено</w:t>
            </w:r>
          </w:p>
        </w:tc>
        <w:tc>
          <w:tcPr>
            <w:tcW w:w="1843" w:type="dxa"/>
          </w:tcPr>
          <w:p w14:paraId="5084BAA5" w14:textId="77777777" w:rsidR="001C65AF" w:rsidRPr="00A93279" w:rsidRDefault="001C65AF" w:rsidP="0020051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3279">
              <w:rPr>
                <w:rFonts w:ascii="PT Astra Serif" w:hAnsi="PT Astra Serif"/>
                <w:sz w:val="24"/>
                <w:szCs w:val="24"/>
              </w:rPr>
              <w:t>Не предусмотрено</w:t>
            </w:r>
          </w:p>
        </w:tc>
      </w:tr>
      <w:tr w:rsidR="00A93279" w:rsidRPr="00A93279" w14:paraId="68F900FA" w14:textId="77777777" w:rsidTr="00200515">
        <w:tc>
          <w:tcPr>
            <w:tcW w:w="2421" w:type="dxa"/>
            <w:vMerge/>
          </w:tcPr>
          <w:p w14:paraId="05A16D0D" w14:textId="77777777" w:rsidR="001C65AF" w:rsidRPr="00A93279" w:rsidRDefault="001C65AF" w:rsidP="0020051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03" w:type="dxa"/>
          </w:tcPr>
          <w:p w14:paraId="1CE133E3" w14:textId="1F072C71" w:rsidR="001C65AF" w:rsidRPr="00A93279" w:rsidRDefault="001C65AF" w:rsidP="00723279">
            <w:pPr>
              <w:tabs>
                <w:tab w:val="left" w:pos="301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93279">
              <w:rPr>
                <w:rFonts w:ascii="PT Astra Serif" w:eastAsia="Calibri" w:hAnsi="PT Astra Serif"/>
                <w:sz w:val="24"/>
                <w:szCs w:val="24"/>
              </w:rPr>
              <w:t>2) право контролируемых лиц обращаться в Правительство Ульяновской области посредством ФГИС «Единый портал государственных и муниципальных услуг (функций)» с заявлениями об изменении категории риска объектов надзора, о проведении профилактического визита</w:t>
            </w:r>
          </w:p>
        </w:tc>
        <w:tc>
          <w:tcPr>
            <w:tcW w:w="2271" w:type="dxa"/>
          </w:tcPr>
          <w:p w14:paraId="06904CBB" w14:textId="77777777" w:rsidR="001C65AF" w:rsidRPr="00A93279" w:rsidRDefault="001C65AF" w:rsidP="0020051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3279">
              <w:rPr>
                <w:rFonts w:ascii="PT Astra Serif" w:hAnsi="PT Astra Serif"/>
                <w:sz w:val="24"/>
                <w:szCs w:val="24"/>
              </w:rPr>
              <w:t xml:space="preserve">Не </w:t>
            </w:r>
            <w:r w:rsidRPr="00A93279">
              <w:rPr>
                <w:rFonts w:ascii="PT Astra Serif" w:hAnsi="PT Astra Serif"/>
                <w:sz w:val="24"/>
                <w:szCs w:val="24"/>
              </w:rPr>
              <w:br/>
              <w:t>предусмотрено</w:t>
            </w:r>
          </w:p>
        </w:tc>
        <w:tc>
          <w:tcPr>
            <w:tcW w:w="1843" w:type="dxa"/>
          </w:tcPr>
          <w:p w14:paraId="68DC5D6D" w14:textId="77777777" w:rsidR="001C65AF" w:rsidRPr="00A93279" w:rsidRDefault="001C65AF" w:rsidP="0020051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3279">
              <w:rPr>
                <w:rFonts w:ascii="PT Astra Serif" w:hAnsi="PT Astra Serif"/>
                <w:sz w:val="24"/>
                <w:szCs w:val="24"/>
              </w:rPr>
              <w:t>Не предусмотрено</w:t>
            </w:r>
          </w:p>
        </w:tc>
      </w:tr>
      <w:tr w:rsidR="00A93279" w:rsidRPr="00A93279" w14:paraId="6BF60006" w14:textId="77777777" w:rsidTr="00200515">
        <w:tc>
          <w:tcPr>
            <w:tcW w:w="2421" w:type="dxa"/>
            <w:vMerge/>
          </w:tcPr>
          <w:p w14:paraId="33A7639E" w14:textId="77777777" w:rsidR="001C65AF" w:rsidRPr="00A93279" w:rsidRDefault="001C65AF" w:rsidP="0020051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03" w:type="dxa"/>
          </w:tcPr>
          <w:p w14:paraId="37A57459" w14:textId="52200E2E" w:rsidR="001C65AF" w:rsidRPr="00A93279" w:rsidRDefault="001C65AF" w:rsidP="00723279">
            <w:pPr>
              <w:pStyle w:val="a5"/>
              <w:tabs>
                <w:tab w:val="left" w:pos="301"/>
              </w:tabs>
              <w:spacing w:after="0" w:line="240" w:lineRule="auto"/>
              <w:ind w:left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9327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3)</w:t>
            </w:r>
            <w:r w:rsidRPr="00A93279">
              <w:t xml:space="preserve"> </w:t>
            </w:r>
            <w:r w:rsidRPr="00A9327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изменение порядка проведения контрольно-надзорных мероприятий и профилактических визитов, оформления результатов, мер реагирования при выявлении нарушений обязательных требований законодательства</w:t>
            </w:r>
          </w:p>
        </w:tc>
        <w:tc>
          <w:tcPr>
            <w:tcW w:w="2271" w:type="dxa"/>
          </w:tcPr>
          <w:p w14:paraId="616D4CE7" w14:textId="15C3CEC2" w:rsidR="001C65AF" w:rsidRPr="00A93279" w:rsidRDefault="001C65AF" w:rsidP="0020051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3279">
              <w:rPr>
                <w:rFonts w:ascii="PT Astra Serif" w:hAnsi="PT Astra Serif"/>
                <w:sz w:val="24"/>
                <w:szCs w:val="24"/>
              </w:rPr>
              <w:t xml:space="preserve">Не </w:t>
            </w:r>
            <w:r w:rsidRPr="00A93279">
              <w:rPr>
                <w:rFonts w:ascii="PT Astra Serif" w:hAnsi="PT Astra Serif"/>
                <w:sz w:val="24"/>
                <w:szCs w:val="24"/>
              </w:rPr>
              <w:br/>
              <w:t>предусмотрено</w:t>
            </w:r>
          </w:p>
        </w:tc>
        <w:tc>
          <w:tcPr>
            <w:tcW w:w="1843" w:type="dxa"/>
          </w:tcPr>
          <w:p w14:paraId="392C1A34" w14:textId="08684389" w:rsidR="001C65AF" w:rsidRPr="00A93279" w:rsidRDefault="001C65AF" w:rsidP="0020051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3279">
              <w:rPr>
                <w:rFonts w:ascii="PT Astra Serif" w:hAnsi="PT Astra Serif"/>
                <w:sz w:val="24"/>
                <w:szCs w:val="24"/>
              </w:rPr>
              <w:t xml:space="preserve">Не </w:t>
            </w:r>
            <w:r w:rsidRPr="00A93279">
              <w:rPr>
                <w:rFonts w:ascii="PT Astra Serif" w:hAnsi="PT Astra Serif"/>
                <w:sz w:val="24"/>
                <w:szCs w:val="24"/>
              </w:rPr>
              <w:br/>
              <w:t>предусмотрено</w:t>
            </w:r>
          </w:p>
        </w:tc>
      </w:tr>
      <w:tr w:rsidR="00A93279" w:rsidRPr="00A93279" w14:paraId="475B18C9" w14:textId="77777777" w:rsidTr="00200515">
        <w:tc>
          <w:tcPr>
            <w:tcW w:w="2421" w:type="dxa"/>
            <w:vMerge/>
          </w:tcPr>
          <w:p w14:paraId="0F05F165" w14:textId="77777777" w:rsidR="001C65AF" w:rsidRPr="00A93279" w:rsidRDefault="001C65AF" w:rsidP="0020051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03" w:type="dxa"/>
          </w:tcPr>
          <w:p w14:paraId="720A6530" w14:textId="5C3454BF" w:rsidR="001C65AF" w:rsidRPr="00A93279" w:rsidRDefault="001C65AF" w:rsidP="00723279">
            <w:pPr>
              <w:pStyle w:val="a5"/>
              <w:tabs>
                <w:tab w:val="left" w:pos="301"/>
              </w:tabs>
              <w:spacing w:after="0" w:line="240" w:lineRule="auto"/>
              <w:ind w:left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9327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4)</w:t>
            </w:r>
            <w:r w:rsidRPr="00A93279">
              <w:t xml:space="preserve"> </w:t>
            </w:r>
            <w:r w:rsidRPr="00A9327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изменение порядка проведения обязательных профилактических визитов – исключён отказ от </w:t>
            </w:r>
            <w:r w:rsidRPr="00A9327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проведения ПВ</w:t>
            </w:r>
          </w:p>
        </w:tc>
        <w:tc>
          <w:tcPr>
            <w:tcW w:w="2271" w:type="dxa"/>
          </w:tcPr>
          <w:p w14:paraId="13D8D6CE" w14:textId="13DFB67B" w:rsidR="001C65AF" w:rsidRPr="00A93279" w:rsidRDefault="001C65AF" w:rsidP="0020051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3279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Не </w:t>
            </w:r>
            <w:r w:rsidRPr="00A93279">
              <w:rPr>
                <w:rFonts w:ascii="PT Astra Serif" w:hAnsi="PT Astra Serif"/>
                <w:sz w:val="24"/>
                <w:szCs w:val="24"/>
              </w:rPr>
              <w:br/>
              <w:t>предусмотрено</w:t>
            </w:r>
          </w:p>
        </w:tc>
        <w:tc>
          <w:tcPr>
            <w:tcW w:w="1843" w:type="dxa"/>
          </w:tcPr>
          <w:p w14:paraId="00B553C3" w14:textId="10D7CD97" w:rsidR="001C65AF" w:rsidRPr="00A93279" w:rsidRDefault="001C65AF" w:rsidP="0020051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3279">
              <w:rPr>
                <w:rFonts w:ascii="PT Astra Serif" w:hAnsi="PT Astra Serif"/>
                <w:sz w:val="24"/>
                <w:szCs w:val="24"/>
              </w:rPr>
              <w:t xml:space="preserve">Не </w:t>
            </w:r>
            <w:r w:rsidRPr="00A93279">
              <w:rPr>
                <w:rFonts w:ascii="PT Astra Serif" w:hAnsi="PT Astra Serif"/>
                <w:sz w:val="24"/>
                <w:szCs w:val="24"/>
              </w:rPr>
              <w:br/>
              <w:t>предусмотрено</w:t>
            </w:r>
          </w:p>
        </w:tc>
      </w:tr>
      <w:tr w:rsidR="00A93279" w:rsidRPr="00A93279" w14:paraId="2D3241E9" w14:textId="77777777" w:rsidTr="00200515">
        <w:tc>
          <w:tcPr>
            <w:tcW w:w="2421" w:type="dxa"/>
            <w:vMerge/>
          </w:tcPr>
          <w:p w14:paraId="168C1118" w14:textId="77777777" w:rsidR="001C65AF" w:rsidRPr="00A93279" w:rsidRDefault="001C65AF" w:rsidP="0020051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03" w:type="dxa"/>
          </w:tcPr>
          <w:p w14:paraId="16788230" w14:textId="297E51BA" w:rsidR="001C65AF" w:rsidRPr="00A93279" w:rsidRDefault="001C65AF" w:rsidP="009C252B">
            <w:pPr>
              <w:pStyle w:val="a5"/>
              <w:tabs>
                <w:tab w:val="left" w:pos="301"/>
              </w:tabs>
              <w:spacing w:after="0" w:line="240" w:lineRule="auto"/>
              <w:ind w:left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93279">
              <w:rPr>
                <w:rFonts w:ascii="PT Astra Serif" w:hAnsi="PT Astra Serif"/>
                <w:sz w:val="24"/>
                <w:szCs w:val="24"/>
              </w:rPr>
              <w:t>5)</w:t>
            </w:r>
            <w:r w:rsidRPr="00A93279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 xml:space="preserve"> порядок организации и проведения п</w:t>
            </w:r>
            <w:r w:rsidRPr="00A93279">
              <w:rPr>
                <w:rFonts w:ascii="PT Astra Serif" w:hAnsi="PT Astra Serif"/>
                <w:sz w:val="24"/>
                <w:szCs w:val="24"/>
              </w:rPr>
              <w:t>рофилактических визитов по инициативе контролируемых лиц</w:t>
            </w:r>
          </w:p>
        </w:tc>
        <w:tc>
          <w:tcPr>
            <w:tcW w:w="2271" w:type="dxa"/>
          </w:tcPr>
          <w:p w14:paraId="28273552" w14:textId="25D05412" w:rsidR="001C65AF" w:rsidRPr="00A93279" w:rsidRDefault="001C65AF" w:rsidP="0020051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3279">
              <w:rPr>
                <w:rFonts w:ascii="PT Astra Serif" w:hAnsi="PT Astra Serif"/>
                <w:sz w:val="24"/>
                <w:szCs w:val="24"/>
              </w:rPr>
              <w:t>Не</w:t>
            </w:r>
            <w:r w:rsidRPr="00A93279">
              <w:rPr>
                <w:rFonts w:ascii="PT Astra Serif" w:hAnsi="PT Astra Serif"/>
                <w:sz w:val="24"/>
                <w:szCs w:val="24"/>
              </w:rPr>
              <w:br/>
              <w:t>предусмотрено</w:t>
            </w:r>
          </w:p>
        </w:tc>
        <w:tc>
          <w:tcPr>
            <w:tcW w:w="1843" w:type="dxa"/>
          </w:tcPr>
          <w:p w14:paraId="03354204" w14:textId="44360909" w:rsidR="001C65AF" w:rsidRPr="00A93279" w:rsidRDefault="001C65AF" w:rsidP="0020051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3279">
              <w:rPr>
                <w:rFonts w:ascii="PT Astra Serif" w:hAnsi="PT Astra Serif"/>
                <w:sz w:val="24"/>
                <w:szCs w:val="24"/>
              </w:rPr>
              <w:t>Не предусмотрено</w:t>
            </w:r>
          </w:p>
        </w:tc>
      </w:tr>
      <w:tr w:rsidR="00A93279" w:rsidRPr="00A93279" w14:paraId="6AF3C9E9" w14:textId="77777777" w:rsidTr="00200515">
        <w:tc>
          <w:tcPr>
            <w:tcW w:w="2421" w:type="dxa"/>
            <w:vMerge/>
          </w:tcPr>
          <w:p w14:paraId="281053A4" w14:textId="77777777" w:rsidR="001C65AF" w:rsidRPr="00A93279" w:rsidRDefault="001C65AF" w:rsidP="0020051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03" w:type="dxa"/>
          </w:tcPr>
          <w:p w14:paraId="156582BD" w14:textId="58824075" w:rsidR="001C65AF" w:rsidRPr="00A93279" w:rsidRDefault="001C65AF" w:rsidP="009C252B">
            <w:pPr>
              <w:pStyle w:val="a5"/>
              <w:tabs>
                <w:tab w:val="left" w:pos="301"/>
              </w:tabs>
              <w:spacing w:after="0" w:line="240" w:lineRule="auto"/>
              <w:ind w:left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9327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6)</w:t>
            </w:r>
            <w:r w:rsidRPr="00A93279">
              <w:t xml:space="preserve"> </w:t>
            </w:r>
            <w:r w:rsidRPr="00A9327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изменение порядка подачи жалобы контролируемых лиц на действия должностных лиц контрольно-надзорных органов</w:t>
            </w:r>
          </w:p>
        </w:tc>
        <w:tc>
          <w:tcPr>
            <w:tcW w:w="2271" w:type="dxa"/>
          </w:tcPr>
          <w:p w14:paraId="72553D10" w14:textId="77777777" w:rsidR="001C65AF" w:rsidRPr="00A93279" w:rsidRDefault="001C65AF" w:rsidP="0020051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B1475B0" w14:textId="77777777" w:rsidR="001C65AF" w:rsidRPr="00A93279" w:rsidRDefault="001C65AF" w:rsidP="0020051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576BDCCA" w14:textId="77777777" w:rsidR="00377904" w:rsidRPr="00A93279" w:rsidRDefault="00377904" w:rsidP="00377904">
      <w:pPr>
        <w:ind w:firstLine="709"/>
        <w:jc w:val="both"/>
        <w:rPr>
          <w:rFonts w:ascii="PT Astra Serif" w:hAnsi="PT Astra Serif"/>
          <w:sz w:val="24"/>
          <w:szCs w:val="24"/>
        </w:rPr>
      </w:pPr>
    </w:p>
    <w:p w14:paraId="60021FE7" w14:textId="77777777" w:rsidR="00377904" w:rsidRPr="00A93279" w:rsidRDefault="00377904" w:rsidP="00377904">
      <w:pPr>
        <w:ind w:firstLine="426"/>
        <w:jc w:val="both"/>
        <w:rPr>
          <w:rFonts w:ascii="PT Astra Serif" w:hAnsi="PT Astra Serif"/>
          <w:sz w:val="24"/>
          <w:szCs w:val="24"/>
        </w:rPr>
      </w:pPr>
      <w:r w:rsidRPr="00A93279">
        <w:rPr>
          <w:rFonts w:ascii="PT Astra Serif" w:hAnsi="PT Astra Serif"/>
          <w:sz w:val="24"/>
          <w:szCs w:val="24"/>
        </w:rPr>
        <w:t xml:space="preserve">9.5. Описание расходов (доходов) не поддающихся количественной оценке: </w:t>
      </w:r>
      <w:r w:rsidRPr="00A93279">
        <w:rPr>
          <w:rFonts w:ascii="PT Astra Serif" w:hAnsi="PT Astra Serif"/>
          <w:sz w:val="24"/>
          <w:szCs w:val="24"/>
          <w:u w:val="single"/>
        </w:rPr>
        <w:t>не имеется.</w:t>
      </w:r>
    </w:p>
    <w:p w14:paraId="4C8EB7AF" w14:textId="77777777" w:rsidR="00377904" w:rsidRPr="00A93279" w:rsidRDefault="00377904" w:rsidP="00377904">
      <w:pPr>
        <w:ind w:firstLine="426"/>
        <w:jc w:val="both"/>
        <w:rPr>
          <w:rFonts w:ascii="PT Astra Serif" w:hAnsi="PT Astra Serif"/>
          <w:sz w:val="24"/>
          <w:szCs w:val="24"/>
          <w:u w:val="single"/>
        </w:rPr>
      </w:pPr>
      <w:r w:rsidRPr="00A93279">
        <w:rPr>
          <w:rFonts w:ascii="PT Astra Serif" w:hAnsi="PT Astra Serif"/>
          <w:sz w:val="24"/>
          <w:szCs w:val="24"/>
        </w:rPr>
        <w:t xml:space="preserve">9.6. Источники данных: </w:t>
      </w:r>
      <w:r w:rsidRPr="00A93279">
        <w:rPr>
          <w:rFonts w:ascii="PT Astra Serif" w:hAnsi="PT Astra Serif"/>
          <w:sz w:val="24"/>
          <w:szCs w:val="24"/>
          <w:u w:val="single"/>
        </w:rPr>
        <w:t>нет.</w:t>
      </w:r>
    </w:p>
    <w:p w14:paraId="1A299B74" w14:textId="77777777" w:rsidR="005D419F" w:rsidRPr="00A93279" w:rsidRDefault="005D419F">
      <w:pPr>
        <w:pStyle w:val="ConsPlusNonformat"/>
        <w:jc w:val="both"/>
      </w:pPr>
    </w:p>
    <w:p w14:paraId="493D73AD" w14:textId="77777777" w:rsidR="0009237A" w:rsidRPr="00A93279" w:rsidRDefault="0009237A" w:rsidP="0009237A">
      <w:pPr>
        <w:jc w:val="center"/>
        <w:rPr>
          <w:rFonts w:ascii="PT Astra Serif" w:hAnsi="PT Astra Serif"/>
          <w:b/>
          <w:sz w:val="24"/>
          <w:szCs w:val="24"/>
        </w:rPr>
      </w:pPr>
      <w:r w:rsidRPr="00A93279">
        <w:rPr>
          <w:rFonts w:ascii="PT Astra Serif" w:hAnsi="PT Astra Serif"/>
          <w:b/>
          <w:sz w:val="24"/>
          <w:szCs w:val="24"/>
        </w:rPr>
        <w:t xml:space="preserve">10. Сведения о рисках решения проблемы предложенным в проекте акта способом и рисках возникновения негативных последствий </w:t>
      </w:r>
    </w:p>
    <w:p w14:paraId="558B9913" w14:textId="77777777" w:rsidR="0009237A" w:rsidRPr="00A93279" w:rsidRDefault="0009237A" w:rsidP="0009237A">
      <w:pPr>
        <w:jc w:val="center"/>
        <w:rPr>
          <w:rFonts w:ascii="PT Astra Serif" w:hAnsi="PT Astra Serif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835"/>
        <w:gridCol w:w="2492"/>
        <w:gridCol w:w="2465"/>
      </w:tblGrid>
      <w:tr w:rsidR="00A93279" w:rsidRPr="00A93279" w14:paraId="5A54F5E9" w14:textId="77777777" w:rsidTr="00200515">
        <w:tc>
          <w:tcPr>
            <w:tcW w:w="1668" w:type="dxa"/>
          </w:tcPr>
          <w:p w14:paraId="677C56F3" w14:textId="77777777" w:rsidR="0009237A" w:rsidRPr="00A93279" w:rsidRDefault="0009237A" w:rsidP="0020051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3279">
              <w:rPr>
                <w:rFonts w:ascii="PT Astra Serif" w:hAnsi="PT Astra Serif"/>
                <w:sz w:val="24"/>
                <w:szCs w:val="24"/>
              </w:rPr>
              <w:t>10.1. Виды рисков</w:t>
            </w:r>
          </w:p>
        </w:tc>
        <w:tc>
          <w:tcPr>
            <w:tcW w:w="2835" w:type="dxa"/>
          </w:tcPr>
          <w:p w14:paraId="28209B72" w14:textId="77777777" w:rsidR="0009237A" w:rsidRPr="00A93279" w:rsidRDefault="0009237A" w:rsidP="0020051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i/>
                <w:sz w:val="24"/>
                <w:szCs w:val="24"/>
              </w:rPr>
            </w:pPr>
            <w:r w:rsidRPr="00A93279">
              <w:rPr>
                <w:rFonts w:ascii="PT Astra Serif" w:hAnsi="PT Astra Serif"/>
                <w:sz w:val="24"/>
                <w:szCs w:val="24"/>
              </w:rPr>
              <w:t>10.2. Оценки вероятности наступления рисков</w:t>
            </w:r>
            <w:r w:rsidRPr="00A93279">
              <w:rPr>
                <w:rFonts w:ascii="PT Astra Serif" w:hAnsi="PT Astra Serif"/>
                <w:i/>
                <w:sz w:val="24"/>
                <w:szCs w:val="24"/>
              </w:rPr>
              <w:t xml:space="preserve"> (очень высокая вероятность /</w:t>
            </w:r>
          </w:p>
          <w:p w14:paraId="05F81EDD" w14:textId="77777777" w:rsidR="0009237A" w:rsidRPr="00A93279" w:rsidRDefault="0009237A" w:rsidP="0020051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 w:rsidRPr="00A93279">
              <w:rPr>
                <w:rFonts w:ascii="PT Astra Serif" w:hAnsi="PT Astra Serif"/>
                <w:i/>
                <w:sz w:val="24"/>
                <w:szCs w:val="24"/>
              </w:rPr>
              <w:t>высокая вероятность /средняя вероятность)</w:t>
            </w:r>
          </w:p>
        </w:tc>
        <w:tc>
          <w:tcPr>
            <w:tcW w:w="2492" w:type="dxa"/>
          </w:tcPr>
          <w:p w14:paraId="1AC4AB7A" w14:textId="77777777" w:rsidR="0009237A" w:rsidRPr="00A93279" w:rsidRDefault="0009237A" w:rsidP="0020051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3279">
              <w:rPr>
                <w:rFonts w:ascii="PT Astra Serif" w:hAnsi="PT Astra Serif"/>
                <w:sz w:val="24"/>
                <w:szCs w:val="24"/>
              </w:rPr>
              <w:t>10.3. Методы контроля рисков</w:t>
            </w:r>
          </w:p>
        </w:tc>
        <w:tc>
          <w:tcPr>
            <w:tcW w:w="2465" w:type="dxa"/>
          </w:tcPr>
          <w:p w14:paraId="05F31ABA" w14:textId="77777777" w:rsidR="0009237A" w:rsidRPr="00A93279" w:rsidRDefault="0009237A" w:rsidP="0020051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3279">
              <w:rPr>
                <w:rFonts w:ascii="PT Astra Serif" w:hAnsi="PT Astra Serif"/>
                <w:sz w:val="24"/>
                <w:szCs w:val="24"/>
              </w:rPr>
              <w:t>10.4. Интенсивность осуществления контроля рисков</w:t>
            </w:r>
            <w:r w:rsidRPr="00A93279">
              <w:rPr>
                <w:rFonts w:ascii="PT Astra Serif" w:hAnsi="PT Astra Serif"/>
                <w:i/>
                <w:sz w:val="24"/>
                <w:szCs w:val="24"/>
              </w:rPr>
              <w:t xml:space="preserve"> (полная / частичная / отсутствует)</w:t>
            </w:r>
          </w:p>
        </w:tc>
      </w:tr>
      <w:tr w:rsidR="00A93279" w:rsidRPr="00A93279" w14:paraId="03B3D163" w14:textId="77777777" w:rsidTr="00200515">
        <w:trPr>
          <w:trHeight w:val="50"/>
        </w:trPr>
        <w:tc>
          <w:tcPr>
            <w:tcW w:w="9460" w:type="dxa"/>
            <w:gridSpan w:val="4"/>
          </w:tcPr>
          <w:p w14:paraId="086AC929" w14:textId="77777777" w:rsidR="0009237A" w:rsidRPr="00A93279" w:rsidRDefault="0009237A" w:rsidP="00200515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i/>
                <w:sz w:val="24"/>
                <w:szCs w:val="24"/>
              </w:rPr>
            </w:pPr>
            <w:r w:rsidRPr="00A93279">
              <w:rPr>
                <w:rFonts w:ascii="PT Astra Serif" w:hAnsi="PT Astra Serif"/>
                <w:sz w:val="24"/>
                <w:szCs w:val="24"/>
              </w:rPr>
              <w:t xml:space="preserve">Отрицательных последствий и рисков в связи с принятием проекта акта не прогнозируется. </w:t>
            </w:r>
          </w:p>
        </w:tc>
      </w:tr>
    </w:tbl>
    <w:p w14:paraId="24746BE1" w14:textId="77777777" w:rsidR="0009237A" w:rsidRPr="00A93279" w:rsidRDefault="0009237A" w:rsidP="0009237A">
      <w:pPr>
        <w:ind w:firstLine="426"/>
        <w:jc w:val="both"/>
        <w:rPr>
          <w:rFonts w:ascii="PT Astra Serif" w:hAnsi="PT Astra Serif"/>
          <w:sz w:val="24"/>
          <w:szCs w:val="24"/>
          <w:u w:val="single"/>
        </w:rPr>
      </w:pPr>
      <w:r w:rsidRPr="00A93279">
        <w:rPr>
          <w:rFonts w:ascii="PT Astra Serif" w:hAnsi="PT Astra Serif"/>
          <w:sz w:val="24"/>
          <w:szCs w:val="24"/>
        </w:rPr>
        <w:t xml:space="preserve">10.5. Источники данных: </w:t>
      </w:r>
      <w:r w:rsidRPr="00A93279">
        <w:rPr>
          <w:rFonts w:ascii="PT Astra Serif" w:hAnsi="PT Astra Serif"/>
          <w:sz w:val="24"/>
          <w:szCs w:val="24"/>
          <w:u w:val="single"/>
        </w:rPr>
        <w:t>нет.</w:t>
      </w:r>
    </w:p>
    <w:p w14:paraId="215B50F6" w14:textId="77777777" w:rsidR="005D419F" w:rsidRPr="00A93279" w:rsidRDefault="005D419F">
      <w:pPr>
        <w:pStyle w:val="ConsPlusNonformat"/>
        <w:jc w:val="both"/>
      </w:pPr>
    </w:p>
    <w:p w14:paraId="473DA603" w14:textId="77777777" w:rsidR="0009237A" w:rsidRPr="00A93279" w:rsidRDefault="0009237A" w:rsidP="0009237A">
      <w:pPr>
        <w:jc w:val="center"/>
        <w:rPr>
          <w:rFonts w:ascii="PT Astra Serif" w:hAnsi="PT Astra Serif"/>
          <w:b/>
          <w:sz w:val="24"/>
          <w:szCs w:val="24"/>
        </w:rPr>
      </w:pPr>
      <w:r w:rsidRPr="00A93279">
        <w:rPr>
          <w:rFonts w:ascii="PT Astra Serif" w:hAnsi="PT Astra Serif"/>
          <w:b/>
          <w:sz w:val="24"/>
          <w:szCs w:val="24"/>
        </w:rPr>
        <w:t xml:space="preserve">11. Сведения о предполагаемой дате вступления акта в силу, </w:t>
      </w:r>
      <w:r w:rsidRPr="00A93279">
        <w:rPr>
          <w:rFonts w:ascii="PT Astra Serif" w:hAnsi="PT Astra Serif"/>
          <w:b/>
          <w:sz w:val="24"/>
          <w:szCs w:val="24"/>
        </w:rPr>
        <w:br/>
        <w:t>результатах оценки необходимости установления переходного периода</w:t>
      </w:r>
      <w:r w:rsidRPr="00A93279">
        <w:rPr>
          <w:rFonts w:ascii="PT Astra Serif" w:hAnsi="PT Astra Serif"/>
          <w:b/>
          <w:sz w:val="24"/>
          <w:szCs w:val="24"/>
        </w:rPr>
        <w:br/>
        <w:t>и (или) отсрочки вступления акта в силу либо необходимость распространения предлагаемого в проекте акта регулирования на ранее возникшие отношения</w:t>
      </w:r>
    </w:p>
    <w:p w14:paraId="2316A738" w14:textId="77777777" w:rsidR="0009237A" w:rsidRPr="00A93279" w:rsidRDefault="0009237A" w:rsidP="0009237A">
      <w:pPr>
        <w:jc w:val="center"/>
        <w:rPr>
          <w:rFonts w:ascii="PT Astra Serif" w:hAnsi="PT Astra Serif"/>
          <w:b/>
          <w:sz w:val="24"/>
          <w:szCs w:val="24"/>
        </w:rPr>
      </w:pPr>
    </w:p>
    <w:p w14:paraId="3719D8ED" w14:textId="751B9450" w:rsidR="0009237A" w:rsidRPr="00A93279" w:rsidRDefault="0009237A" w:rsidP="0009237A">
      <w:pPr>
        <w:ind w:firstLine="426"/>
        <w:jc w:val="both"/>
        <w:rPr>
          <w:rFonts w:ascii="PT Astra Serif" w:hAnsi="PT Astra Serif"/>
          <w:sz w:val="24"/>
          <w:szCs w:val="24"/>
        </w:rPr>
      </w:pPr>
      <w:r w:rsidRPr="00A93279">
        <w:rPr>
          <w:rFonts w:ascii="PT Astra Serif" w:hAnsi="PT Astra Serif"/>
          <w:sz w:val="24"/>
          <w:szCs w:val="24"/>
        </w:rPr>
        <w:t xml:space="preserve">11.1. Предполагаемая дата вступления в силу проекта акта: </w:t>
      </w:r>
      <w:r w:rsidR="001C65AF" w:rsidRPr="00A93279">
        <w:rPr>
          <w:rFonts w:ascii="PT Astra Serif" w:hAnsi="PT Astra Serif"/>
          <w:sz w:val="24"/>
          <w:szCs w:val="24"/>
          <w:u w:val="single"/>
        </w:rPr>
        <w:t>июнь</w:t>
      </w:r>
      <w:r w:rsidRPr="00A93279">
        <w:rPr>
          <w:rFonts w:ascii="PT Astra Serif" w:hAnsi="PT Astra Serif"/>
          <w:sz w:val="24"/>
          <w:szCs w:val="24"/>
          <w:u w:val="single"/>
        </w:rPr>
        <w:t xml:space="preserve"> 202</w:t>
      </w:r>
      <w:r w:rsidR="001C65AF" w:rsidRPr="00A93279">
        <w:rPr>
          <w:rFonts w:ascii="PT Astra Serif" w:hAnsi="PT Astra Serif"/>
          <w:sz w:val="24"/>
          <w:szCs w:val="24"/>
          <w:u w:val="single"/>
        </w:rPr>
        <w:t>5</w:t>
      </w:r>
      <w:r w:rsidRPr="00A93279">
        <w:rPr>
          <w:rFonts w:ascii="PT Astra Serif" w:hAnsi="PT Astra Serif"/>
          <w:sz w:val="24"/>
          <w:szCs w:val="24"/>
          <w:u w:val="single"/>
        </w:rPr>
        <w:t xml:space="preserve"> года</w:t>
      </w:r>
    </w:p>
    <w:p w14:paraId="75A3BDCF" w14:textId="77777777" w:rsidR="0009237A" w:rsidRPr="00A93279" w:rsidRDefault="0009237A" w:rsidP="0009237A">
      <w:pPr>
        <w:ind w:firstLine="426"/>
        <w:jc w:val="both"/>
        <w:rPr>
          <w:rFonts w:ascii="PT Astra Serif" w:hAnsi="PT Astra Serif"/>
          <w:sz w:val="24"/>
          <w:szCs w:val="24"/>
          <w:u w:val="single"/>
        </w:rPr>
      </w:pPr>
      <w:r w:rsidRPr="00A93279">
        <w:rPr>
          <w:rFonts w:ascii="PT Astra Serif" w:hAnsi="PT Astra Serif"/>
          <w:sz w:val="24"/>
          <w:szCs w:val="24"/>
        </w:rPr>
        <w:t xml:space="preserve">11.2. Необходимость установления переходного периода и (или) отсрочки введения предлагаемого регулирования: </w:t>
      </w:r>
      <w:r w:rsidRPr="00A93279">
        <w:rPr>
          <w:rFonts w:ascii="PT Astra Serif" w:hAnsi="PT Astra Serif"/>
          <w:i/>
          <w:sz w:val="24"/>
          <w:szCs w:val="24"/>
          <w:u w:val="single"/>
        </w:rPr>
        <w:t>нет</w:t>
      </w:r>
      <w:r w:rsidRPr="00A93279">
        <w:rPr>
          <w:rFonts w:ascii="PT Astra Serif" w:hAnsi="PT Astra Serif"/>
          <w:sz w:val="24"/>
          <w:szCs w:val="24"/>
          <w:u w:val="single"/>
        </w:rPr>
        <w:t>.</w:t>
      </w:r>
    </w:p>
    <w:p w14:paraId="25B59381" w14:textId="77777777" w:rsidR="0009237A" w:rsidRPr="00A93279" w:rsidRDefault="0009237A" w:rsidP="0009237A">
      <w:pPr>
        <w:ind w:firstLine="426"/>
        <w:jc w:val="both"/>
        <w:rPr>
          <w:rFonts w:ascii="PT Astra Serif" w:hAnsi="PT Astra Serif"/>
          <w:sz w:val="24"/>
          <w:szCs w:val="24"/>
        </w:rPr>
      </w:pPr>
      <w:r w:rsidRPr="00A93279">
        <w:rPr>
          <w:rFonts w:ascii="PT Astra Serif" w:hAnsi="PT Astra Serif"/>
          <w:sz w:val="24"/>
          <w:szCs w:val="24"/>
        </w:rPr>
        <w:t>Срок переходного периода: _</w:t>
      </w:r>
      <w:r w:rsidRPr="00A93279">
        <w:rPr>
          <w:rFonts w:ascii="PT Astra Serif" w:hAnsi="PT Astra Serif"/>
          <w:sz w:val="24"/>
          <w:szCs w:val="24"/>
          <w:u w:val="single"/>
        </w:rPr>
        <w:t>0</w:t>
      </w:r>
      <w:r w:rsidRPr="00A93279">
        <w:rPr>
          <w:rFonts w:ascii="PT Astra Serif" w:hAnsi="PT Astra Serif"/>
          <w:sz w:val="24"/>
          <w:szCs w:val="24"/>
        </w:rPr>
        <w:t>__ дней с момента принятия проекта нормативного правового акта.</w:t>
      </w:r>
    </w:p>
    <w:p w14:paraId="41E88585" w14:textId="77777777" w:rsidR="0009237A" w:rsidRPr="00A93279" w:rsidRDefault="0009237A" w:rsidP="0009237A">
      <w:pPr>
        <w:ind w:firstLine="426"/>
        <w:jc w:val="both"/>
        <w:rPr>
          <w:rFonts w:ascii="PT Astra Serif" w:hAnsi="PT Astra Serif"/>
          <w:sz w:val="24"/>
          <w:szCs w:val="24"/>
        </w:rPr>
      </w:pPr>
      <w:r w:rsidRPr="00A93279">
        <w:rPr>
          <w:rFonts w:ascii="PT Astra Serif" w:hAnsi="PT Astra Serif"/>
          <w:sz w:val="24"/>
          <w:szCs w:val="24"/>
        </w:rPr>
        <w:t xml:space="preserve">11.3. Обоснование необходимости установления переходного периода </w:t>
      </w:r>
      <w:r w:rsidRPr="00A93279">
        <w:rPr>
          <w:rFonts w:ascii="PT Astra Serif" w:hAnsi="PT Astra Serif"/>
          <w:sz w:val="24"/>
          <w:szCs w:val="24"/>
        </w:rPr>
        <w:br/>
        <w:t xml:space="preserve">и (или) отсрочки вступления в силу акта либо необходимость распространения предлагаемого регулирования на ранее возникшие отношения: </w:t>
      </w:r>
      <w:r w:rsidRPr="00A93279">
        <w:rPr>
          <w:rFonts w:ascii="PT Astra Serif" w:hAnsi="PT Astra Serif"/>
          <w:sz w:val="24"/>
          <w:szCs w:val="24"/>
          <w:u w:val="single"/>
        </w:rPr>
        <w:t>не имеется</w:t>
      </w:r>
      <w:r w:rsidRPr="00A93279">
        <w:rPr>
          <w:rFonts w:ascii="PT Astra Serif" w:hAnsi="PT Astra Serif"/>
          <w:sz w:val="24"/>
          <w:szCs w:val="24"/>
        </w:rPr>
        <w:t>.</w:t>
      </w:r>
    </w:p>
    <w:p w14:paraId="10570800" w14:textId="77777777" w:rsidR="005D419F" w:rsidRPr="00A93279" w:rsidRDefault="005D419F">
      <w:pPr>
        <w:pStyle w:val="ConsPlusNonformat"/>
        <w:jc w:val="both"/>
      </w:pPr>
    </w:p>
    <w:p w14:paraId="75DAA2D1" w14:textId="77777777" w:rsidR="0009237A" w:rsidRPr="00A93279" w:rsidRDefault="0009237A" w:rsidP="0009237A">
      <w:pPr>
        <w:spacing w:after="240"/>
        <w:jc w:val="center"/>
        <w:rPr>
          <w:rFonts w:ascii="PT Astra Serif" w:hAnsi="PT Astra Serif"/>
          <w:b/>
          <w:sz w:val="24"/>
          <w:szCs w:val="24"/>
        </w:rPr>
      </w:pPr>
      <w:r w:rsidRPr="00A93279">
        <w:rPr>
          <w:rFonts w:ascii="PT Astra Serif" w:hAnsi="PT Astra Serif"/>
          <w:b/>
          <w:sz w:val="24"/>
          <w:szCs w:val="24"/>
        </w:rPr>
        <w:t>12. Описание методов контроля эффективности выбранного способа достижения целей регулирования, сведения об индикативных показателях, программах мониторинга и иных способах (методах) оценки достижения целей           предлагаемого в проекте правового регулирования</w:t>
      </w: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402"/>
        <w:gridCol w:w="1296"/>
        <w:gridCol w:w="1418"/>
        <w:gridCol w:w="1276"/>
      </w:tblGrid>
      <w:tr w:rsidR="00A93279" w:rsidRPr="00A93279" w14:paraId="68D2E64B" w14:textId="77777777" w:rsidTr="00200515">
        <w:tc>
          <w:tcPr>
            <w:tcW w:w="2376" w:type="dxa"/>
          </w:tcPr>
          <w:p w14:paraId="5FA51C51" w14:textId="77777777" w:rsidR="0009237A" w:rsidRPr="00A93279" w:rsidRDefault="0009237A" w:rsidP="0020051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3279">
              <w:rPr>
                <w:rFonts w:ascii="PT Astra Serif" w:hAnsi="PT Astra Serif"/>
                <w:sz w:val="24"/>
                <w:szCs w:val="24"/>
              </w:rPr>
              <w:t>12.1. Наименование целей регулирования (</w:t>
            </w:r>
            <w:r w:rsidRPr="00A93279">
              <w:rPr>
                <w:rFonts w:ascii="PT Astra Serif" w:hAnsi="PT Astra Serif"/>
                <w:i/>
                <w:sz w:val="24"/>
                <w:szCs w:val="24"/>
              </w:rPr>
              <w:t>из раздела 4</w:t>
            </w:r>
            <w:r w:rsidRPr="00A93279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14:paraId="5C3C3AF2" w14:textId="77777777" w:rsidR="0009237A" w:rsidRPr="00A93279" w:rsidRDefault="0009237A" w:rsidP="0020051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3279">
              <w:rPr>
                <w:rFonts w:ascii="PT Astra Serif" w:hAnsi="PT Astra Serif"/>
                <w:sz w:val="24"/>
                <w:szCs w:val="24"/>
              </w:rPr>
              <w:t>12.2. Показатели (индикаторы) достижения целей регулирования</w:t>
            </w:r>
          </w:p>
        </w:tc>
        <w:tc>
          <w:tcPr>
            <w:tcW w:w="1296" w:type="dxa"/>
          </w:tcPr>
          <w:p w14:paraId="0DAE48DC" w14:textId="77777777" w:rsidR="0009237A" w:rsidRPr="00A93279" w:rsidRDefault="0009237A" w:rsidP="0020051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3279">
              <w:rPr>
                <w:rFonts w:ascii="PT Astra Serif" w:hAnsi="PT Astra Serif"/>
                <w:sz w:val="24"/>
                <w:szCs w:val="24"/>
              </w:rPr>
              <w:t>1</w:t>
            </w:r>
            <w:r w:rsidRPr="00A93279">
              <w:rPr>
                <w:rFonts w:ascii="PT Astra Serif" w:hAnsi="PT Astra Serif"/>
                <w:sz w:val="24"/>
                <w:szCs w:val="24"/>
                <w:lang w:val="en-US"/>
              </w:rPr>
              <w:t>2</w:t>
            </w:r>
            <w:r w:rsidRPr="00A93279">
              <w:rPr>
                <w:rFonts w:ascii="PT Astra Serif" w:hAnsi="PT Astra Serif"/>
                <w:sz w:val="24"/>
                <w:szCs w:val="24"/>
              </w:rPr>
              <w:t xml:space="preserve">.3. Ед. измерения показателя </w:t>
            </w:r>
            <w:r w:rsidRPr="00A93279">
              <w:rPr>
                <w:rFonts w:ascii="PT Astra Serif" w:hAnsi="PT Astra Serif"/>
                <w:sz w:val="24"/>
                <w:szCs w:val="24"/>
              </w:rPr>
              <w:lastRenderedPageBreak/>
              <w:t>(индикатора)</w:t>
            </w:r>
          </w:p>
        </w:tc>
        <w:tc>
          <w:tcPr>
            <w:tcW w:w="1418" w:type="dxa"/>
          </w:tcPr>
          <w:p w14:paraId="722DC575" w14:textId="77777777" w:rsidR="0009237A" w:rsidRPr="00A93279" w:rsidRDefault="0009237A" w:rsidP="0020051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3279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  <w:r w:rsidRPr="00A93279">
              <w:rPr>
                <w:rFonts w:ascii="PT Astra Serif" w:hAnsi="PT Astra Serif"/>
                <w:sz w:val="24"/>
                <w:szCs w:val="24"/>
                <w:lang w:val="en-US"/>
              </w:rPr>
              <w:t>2</w:t>
            </w:r>
            <w:r w:rsidRPr="00A93279">
              <w:rPr>
                <w:rFonts w:ascii="PT Astra Serif" w:hAnsi="PT Astra Serif"/>
                <w:sz w:val="24"/>
                <w:szCs w:val="24"/>
              </w:rPr>
              <w:t xml:space="preserve">.4. Способ расчета показателя </w:t>
            </w:r>
            <w:r w:rsidRPr="00A93279">
              <w:rPr>
                <w:rFonts w:ascii="PT Astra Serif" w:hAnsi="PT Astra Serif"/>
                <w:sz w:val="24"/>
                <w:szCs w:val="24"/>
              </w:rPr>
              <w:lastRenderedPageBreak/>
              <w:t>(индикатора)</w:t>
            </w:r>
          </w:p>
        </w:tc>
        <w:tc>
          <w:tcPr>
            <w:tcW w:w="1276" w:type="dxa"/>
          </w:tcPr>
          <w:p w14:paraId="60FD19C8" w14:textId="77777777" w:rsidR="0009237A" w:rsidRPr="00A93279" w:rsidRDefault="0009237A" w:rsidP="0020051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3279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  <w:r w:rsidRPr="00A93279">
              <w:rPr>
                <w:rFonts w:ascii="PT Astra Serif" w:hAnsi="PT Astra Serif"/>
                <w:sz w:val="24"/>
                <w:szCs w:val="24"/>
                <w:lang w:val="en-US"/>
              </w:rPr>
              <w:t>2</w:t>
            </w:r>
            <w:r w:rsidRPr="00A93279">
              <w:rPr>
                <w:rFonts w:ascii="PT Astra Serif" w:hAnsi="PT Astra Serif"/>
                <w:sz w:val="24"/>
                <w:szCs w:val="24"/>
              </w:rPr>
              <w:t>.5. Источники информац</w:t>
            </w:r>
            <w:r w:rsidRPr="00A93279">
              <w:rPr>
                <w:rFonts w:ascii="PT Astra Serif" w:hAnsi="PT Astra Serif"/>
                <w:sz w:val="24"/>
                <w:szCs w:val="24"/>
              </w:rPr>
              <w:lastRenderedPageBreak/>
              <w:t>ии для расчета</w:t>
            </w:r>
          </w:p>
        </w:tc>
      </w:tr>
      <w:tr w:rsidR="00A93279" w:rsidRPr="00A93279" w14:paraId="0F7E2162" w14:textId="77777777" w:rsidTr="00200515">
        <w:tc>
          <w:tcPr>
            <w:tcW w:w="2376" w:type="dxa"/>
            <w:vMerge w:val="restart"/>
          </w:tcPr>
          <w:p w14:paraId="7DD9C6E0" w14:textId="77777777" w:rsidR="0009237A" w:rsidRPr="00A93279" w:rsidRDefault="0009237A" w:rsidP="0009237A">
            <w:pPr>
              <w:rPr>
                <w:rFonts w:ascii="PT Astra Serif" w:hAnsi="PT Astra Serif"/>
                <w:i/>
                <w:sz w:val="24"/>
                <w:szCs w:val="24"/>
              </w:rPr>
            </w:pPr>
            <w:r w:rsidRPr="00A93279"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 xml:space="preserve">Осуществление регионального государственного контроля (надзора) в области защиты населения и территорий от чрезвычайных ситуаций </w:t>
            </w:r>
            <w:r w:rsidRPr="00A93279">
              <w:rPr>
                <w:rFonts w:ascii="PT Astra Serif" w:hAnsi="PT Astra Serif"/>
                <w:sz w:val="24"/>
                <w:szCs w:val="24"/>
              </w:rPr>
              <w:t xml:space="preserve">в соответствии с требованиями </w:t>
            </w:r>
            <w:r w:rsidRPr="00A93279">
              <w:rPr>
                <w:rFonts w:ascii="PT Astra Serif" w:eastAsia="Calibri" w:hAnsi="PT Astra Serif"/>
                <w:sz w:val="24"/>
                <w:szCs w:val="24"/>
                <w:lang w:eastAsia="ar-SA"/>
              </w:rPr>
              <w:t xml:space="preserve">Федерального закона </w:t>
            </w:r>
            <w:r w:rsidRPr="00A93279">
              <w:rPr>
                <w:rFonts w:ascii="PT Astra Serif" w:hAnsi="PT Astra Serif"/>
                <w:bCs/>
                <w:kern w:val="32"/>
                <w:sz w:val="24"/>
                <w:szCs w:val="24"/>
              </w:rPr>
              <w:t>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402" w:type="dxa"/>
          </w:tcPr>
          <w:p w14:paraId="26AF7457" w14:textId="77777777" w:rsidR="0009237A" w:rsidRPr="00A93279" w:rsidRDefault="0009237A" w:rsidP="0009237A">
            <w:pPr>
              <w:pStyle w:val="a5"/>
              <w:tabs>
                <w:tab w:val="left" w:pos="263"/>
                <w:tab w:val="left" w:pos="489"/>
              </w:tabs>
              <w:spacing w:after="0" w:line="240" w:lineRule="auto"/>
              <w:ind w:left="63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9327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Соответствие </w:t>
            </w:r>
            <w:r w:rsidRPr="00A93279">
              <w:rPr>
                <w:rFonts w:ascii="PT Astra Serif" w:hAnsi="PT Astra Serif"/>
                <w:bCs/>
                <w:sz w:val="24"/>
                <w:szCs w:val="24"/>
              </w:rPr>
              <w:t xml:space="preserve">положения о региональном государственном контроле (надзоре) в области защиты населения и территорий от чрезвычайных ситуаций на территории Ульяновской области, утверждённого постановлением Правительства Ульяновской области от 30.09.2021 №462-П  </w:t>
            </w:r>
            <w:r w:rsidRPr="00A9327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A93279">
              <w:rPr>
                <w:rFonts w:ascii="PT Astra Serif" w:hAnsi="PT Astra Serif"/>
                <w:sz w:val="24"/>
                <w:szCs w:val="24"/>
              </w:rPr>
              <w:t xml:space="preserve">требованиям </w:t>
            </w:r>
            <w:r w:rsidRPr="00A93279"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  <w:t xml:space="preserve">Федерального закона </w:t>
            </w:r>
            <w:r w:rsidRPr="00A93279">
              <w:rPr>
                <w:rFonts w:ascii="PT Astra Serif" w:eastAsia="Times New Roman" w:hAnsi="PT Astra Serif" w:cs="Times New Roman"/>
                <w:bCs/>
                <w:kern w:val="32"/>
                <w:sz w:val="24"/>
                <w:szCs w:val="24"/>
                <w:lang w:eastAsia="ru-RU"/>
              </w:rPr>
              <w:t xml:space="preserve">от 31.07.2020 № 248-ФЗ «О государственном контроле (надзоре) и муниципальном контроле в Российской Федерации» </w:t>
            </w:r>
          </w:p>
        </w:tc>
        <w:tc>
          <w:tcPr>
            <w:tcW w:w="1296" w:type="dxa"/>
          </w:tcPr>
          <w:p w14:paraId="340EF5EA" w14:textId="77777777" w:rsidR="0009237A" w:rsidRPr="00A93279" w:rsidRDefault="0009237A" w:rsidP="0009237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i/>
                <w:sz w:val="24"/>
                <w:szCs w:val="24"/>
              </w:rPr>
            </w:pPr>
            <w:r w:rsidRPr="00A93279">
              <w:rPr>
                <w:rFonts w:ascii="PT Astra Serif" w:hAnsi="PT Astra Serif"/>
                <w:i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3CFCD059" w14:textId="77777777" w:rsidR="0009237A" w:rsidRPr="00A93279" w:rsidRDefault="0009237A" w:rsidP="0009237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i/>
                <w:sz w:val="24"/>
                <w:szCs w:val="24"/>
              </w:rPr>
            </w:pPr>
            <w:r w:rsidRPr="00A93279">
              <w:rPr>
                <w:rFonts w:ascii="PT Astra Serif" w:hAnsi="PT Astra Serif"/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9D1C4F7" w14:textId="77777777" w:rsidR="0009237A" w:rsidRPr="00A93279" w:rsidRDefault="0009237A" w:rsidP="0009237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i/>
                <w:sz w:val="24"/>
                <w:szCs w:val="24"/>
              </w:rPr>
            </w:pPr>
            <w:r w:rsidRPr="00A93279">
              <w:rPr>
                <w:rFonts w:ascii="PT Astra Serif" w:hAnsi="PT Astra Serif"/>
                <w:i/>
                <w:sz w:val="24"/>
                <w:szCs w:val="24"/>
              </w:rPr>
              <w:t>-</w:t>
            </w:r>
          </w:p>
        </w:tc>
      </w:tr>
      <w:tr w:rsidR="0009237A" w:rsidRPr="00A93279" w14:paraId="76A429FB" w14:textId="77777777" w:rsidTr="00200515">
        <w:tc>
          <w:tcPr>
            <w:tcW w:w="2376" w:type="dxa"/>
            <w:vMerge/>
          </w:tcPr>
          <w:p w14:paraId="74D3646C" w14:textId="77777777" w:rsidR="0009237A" w:rsidRPr="00A93279" w:rsidRDefault="0009237A" w:rsidP="00200515">
            <w:pPr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6CC0696F" w14:textId="77777777" w:rsidR="0009237A" w:rsidRPr="00A93279" w:rsidRDefault="0009237A" w:rsidP="00200515">
            <w:pPr>
              <w:tabs>
                <w:tab w:val="left" w:pos="263"/>
                <w:tab w:val="left" w:pos="489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93279">
              <w:rPr>
                <w:rFonts w:ascii="PT Astra Serif" w:hAnsi="PT Astra Serif"/>
                <w:sz w:val="24"/>
                <w:szCs w:val="24"/>
              </w:rPr>
              <w:t xml:space="preserve">2) Отсутствие противоречий федеральному законодательству </w:t>
            </w:r>
          </w:p>
        </w:tc>
        <w:tc>
          <w:tcPr>
            <w:tcW w:w="1296" w:type="dxa"/>
          </w:tcPr>
          <w:p w14:paraId="2C99BE3D" w14:textId="77777777" w:rsidR="0009237A" w:rsidRPr="00A93279" w:rsidRDefault="0009237A" w:rsidP="0020051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i/>
                <w:sz w:val="24"/>
                <w:szCs w:val="24"/>
              </w:rPr>
            </w:pPr>
            <w:r w:rsidRPr="00A93279">
              <w:rPr>
                <w:rFonts w:ascii="PT Astra Serif" w:hAnsi="PT Astra Serif"/>
                <w:i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2123E7D4" w14:textId="77777777" w:rsidR="0009237A" w:rsidRPr="00A93279" w:rsidRDefault="0009237A" w:rsidP="0020051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i/>
                <w:sz w:val="24"/>
                <w:szCs w:val="24"/>
              </w:rPr>
            </w:pPr>
            <w:r w:rsidRPr="00A93279">
              <w:rPr>
                <w:rFonts w:ascii="PT Astra Serif" w:hAnsi="PT Astra Serif"/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981764C" w14:textId="77777777" w:rsidR="0009237A" w:rsidRPr="00A93279" w:rsidRDefault="0009237A" w:rsidP="0020051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i/>
                <w:sz w:val="24"/>
                <w:szCs w:val="24"/>
              </w:rPr>
            </w:pPr>
            <w:r w:rsidRPr="00A93279">
              <w:rPr>
                <w:rFonts w:ascii="PT Astra Serif" w:hAnsi="PT Astra Serif"/>
                <w:i/>
                <w:sz w:val="24"/>
                <w:szCs w:val="24"/>
              </w:rPr>
              <w:t>-</w:t>
            </w:r>
          </w:p>
        </w:tc>
      </w:tr>
    </w:tbl>
    <w:p w14:paraId="12EB8370" w14:textId="77777777" w:rsidR="0009237A" w:rsidRPr="00A93279" w:rsidRDefault="0009237A" w:rsidP="0009237A">
      <w:pPr>
        <w:ind w:firstLine="709"/>
        <w:jc w:val="both"/>
        <w:rPr>
          <w:rFonts w:ascii="PT Astra Serif" w:hAnsi="PT Astra Serif"/>
          <w:sz w:val="24"/>
          <w:szCs w:val="24"/>
        </w:rPr>
      </w:pPr>
    </w:p>
    <w:p w14:paraId="701E1FE6" w14:textId="77777777" w:rsidR="0009237A" w:rsidRPr="00A93279" w:rsidRDefault="0009237A" w:rsidP="0009237A">
      <w:pPr>
        <w:ind w:firstLine="709"/>
        <w:jc w:val="both"/>
        <w:rPr>
          <w:rFonts w:ascii="PT Astra Serif" w:hAnsi="PT Astra Serif"/>
          <w:sz w:val="24"/>
          <w:szCs w:val="24"/>
          <w:u w:val="single"/>
        </w:rPr>
      </w:pPr>
      <w:r w:rsidRPr="00A93279">
        <w:rPr>
          <w:rFonts w:ascii="PT Astra Serif" w:hAnsi="PT Astra Serif"/>
          <w:sz w:val="24"/>
          <w:szCs w:val="24"/>
        </w:rPr>
        <w:t>12.6. Оценка общих затрат на ведение мониторинга (в среднем в год):</w:t>
      </w:r>
      <w:r w:rsidR="00DB5C9E" w:rsidRPr="00A93279">
        <w:rPr>
          <w:rFonts w:ascii="PT Astra Serif" w:hAnsi="PT Astra Serif"/>
          <w:sz w:val="24"/>
          <w:szCs w:val="24"/>
        </w:rPr>
        <w:t xml:space="preserve"> </w:t>
      </w:r>
      <w:r w:rsidRPr="00A93279">
        <w:rPr>
          <w:rFonts w:ascii="PT Astra Serif" w:hAnsi="PT Astra Serif"/>
          <w:sz w:val="24"/>
          <w:szCs w:val="24"/>
        </w:rPr>
        <w:t>_</w:t>
      </w:r>
      <w:r w:rsidRPr="00A93279">
        <w:rPr>
          <w:rFonts w:ascii="PT Astra Serif" w:hAnsi="PT Astra Serif"/>
          <w:sz w:val="24"/>
          <w:szCs w:val="24"/>
          <w:u w:val="single"/>
        </w:rPr>
        <w:t>0</w:t>
      </w:r>
      <w:r w:rsidR="00DB5C9E" w:rsidRPr="00A93279">
        <w:rPr>
          <w:rFonts w:ascii="PT Astra Serif" w:hAnsi="PT Astra Serif"/>
          <w:sz w:val="24"/>
          <w:szCs w:val="24"/>
        </w:rPr>
        <w:t>_</w:t>
      </w:r>
      <w:r w:rsidRPr="00A93279">
        <w:rPr>
          <w:rFonts w:ascii="PT Astra Serif" w:hAnsi="PT Astra Serif"/>
          <w:sz w:val="24"/>
          <w:szCs w:val="24"/>
        </w:rPr>
        <w:t xml:space="preserve"> тыс. руб</w:t>
      </w:r>
      <w:r w:rsidRPr="00A93279">
        <w:rPr>
          <w:rFonts w:ascii="PT Astra Serif" w:hAnsi="PT Astra Serif"/>
          <w:sz w:val="24"/>
          <w:szCs w:val="24"/>
          <w:u w:val="single"/>
        </w:rPr>
        <w:t>., не предусматривается.</w:t>
      </w:r>
    </w:p>
    <w:p w14:paraId="4EBAADF2" w14:textId="77777777" w:rsidR="0009237A" w:rsidRPr="00A93279" w:rsidRDefault="0009237A" w:rsidP="0009237A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93279">
        <w:rPr>
          <w:rFonts w:ascii="PT Astra Serif" w:hAnsi="PT Astra Serif"/>
          <w:sz w:val="24"/>
          <w:szCs w:val="24"/>
        </w:rPr>
        <w:t xml:space="preserve">12.7. Описание методов контроля эффективности избранного способа достижения целей регулирования, программы мониторинга и иных способов (методов) оценки достижения </w:t>
      </w:r>
      <w:r w:rsidR="00DB5C9E" w:rsidRPr="00A93279">
        <w:rPr>
          <w:rFonts w:ascii="PT Astra Serif" w:hAnsi="PT Astra Serif"/>
          <w:sz w:val="24"/>
          <w:szCs w:val="24"/>
        </w:rPr>
        <w:t>заявленных целей регулирования</w:t>
      </w:r>
    </w:p>
    <w:p w14:paraId="6AAFEC43" w14:textId="77777777" w:rsidR="005D419F" w:rsidRPr="00A93279" w:rsidRDefault="005D419F">
      <w:pPr>
        <w:pStyle w:val="ConsPlusNonformat"/>
        <w:jc w:val="both"/>
      </w:pPr>
    </w:p>
    <w:p w14:paraId="7A07ADE3" w14:textId="77777777" w:rsidR="00DB5C9E" w:rsidRPr="00A93279" w:rsidRDefault="00DB5C9E" w:rsidP="00DB5C9E">
      <w:pPr>
        <w:autoSpaceDE w:val="0"/>
        <w:autoSpaceDN w:val="0"/>
        <w:adjustRightInd w:val="0"/>
        <w:jc w:val="center"/>
        <w:rPr>
          <w:rFonts w:ascii="PT Astra Serif" w:hAnsi="PT Astra Serif" w:cs="Courier New"/>
          <w:b/>
          <w:sz w:val="24"/>
          <w:szCs w:val="24"/>
        </w:rPr>
      </w:pPr>
      <w:r w:rsidRPr="00A93279">
        <w:rPr>
          <w:rFonts w:ascii="PT Astra Serif" w:hAnsi="PT Astra Serif"/>
          <w:b/>
          <w:sz w:val="24"/>
          <w:szCs w:val="24"/>
        </w:rPr>
        <w:t>13. Сведения о необходимых для достижения целей</w:t>
      </w:r>
      <w:r w:rsidRPr="00A93279">
        <w:rPr>
          <w:rFonts w:ascii="PT Astra Serif" w:eastAsiaTheme="minorHAnsi" w:hAnsi="PT Astra Serif" w:cs="Courier New"/>
          <w:b/>
          <w:sz w:val="24"/>
          <w:szCs w:val="24"/>
        </w:rPr>
        <w:t xml:space="preserve"> предлагаемого </w:t>
      </w:r>
      <w:r w:rsidRPr="00A93279">
        <w:rPr>
          <w:rFonts w:ascii="PT Astra Serif" w:eastAsiaTheme="minorHAnsi" w:hAnsi="PT Astra Serif" w:cs="Courier New"/>
          <w:b/>
          <w:sz w:val="24"/>
          <w:szCs w:val="24"/>
        </w:rPr>
        <w:br/>
        <w:t>в проекте правового регулирования организационно-технических, методологических, информационных и иных мероприятиях</w:t>
      </w:r>
    </w:p>
    <w:p w14:paraId="13A6DEB8" w14:textId="77777777" w:rsidR="00DB5C9E" w:rsidRPr="00A93279" w:rsidRDefault="00DB5C9E" w:rsidP="00DB5C9E">
      <w:pPr>
        <w:jc w:val="center"/>
        <w:rPr>
          <w:rFonts w:ascii="PT Astra Serif" w:hAnsi="PT Astra Serif"/>
          <w:b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708"/>
        <w:gridCol w:w="1842"/>
        <w:gridCol w:w="1701"/>
        <w:gridCol w:w="1728"/>
      </w:tblGrid>
      <w:tr w:rsidR="00A93279" w:rsidRPr="00A93279" w14:paraId="1C996304" w14:textId="77777777" w:rsidTr="00200515">
        <w:tc>
          <w:tcPr>
            <w:tcW w:w="2660" w:type="dxa"/>
          </w:tcPr>
          <w:p w14:paraId="03BAF910" w14:textId="77777777" w:rsidR="00DB5C9E" w:rsidRPr="00A93279" w:rsidRDefault="00DB5C9E" w:rsidP="0020051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3279">
              <w:rPr>
                <w:rFonts w:ascii="PT Astra Serif" w:hAnsi="PT Astra Serif"/>
                <w:sz w:val="24"/>
                <w:szCs w:val="24"/>
              </w:rPr>
              <w:t>13.1.Мероприятия, необходимые для достижения целей регулирования</w:t>
            </w:r>
          </w:p>
        </w:tc>
        <w:tc>
          <w:tcPr>
            <w:tcW w:w="1708" w:type="dxa"/>
          </w:tcPr>
          <w:p w14:paraId="36F1817A" w14:textId="77777777" w:rsidR="00DB5C9E" w:rsidRPr="00A93279" w:rsidRDefault="00DB5C9E" w:rsidP="0020051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3279">
              <w:rPr>
                <w:rFonts w:ascii="PT Astra Serif" w:hAnsi="PT Astra Serif"/>
                <w:sz w:val="24"/>
                <w:szCs w:val="24"/>
              </w:rPr>
              <w:t>1</w:t>
            </w:r>
            <w:r w:rsidRPr="00A93279">
              <w:rPr>
                <w:rFonts w:ascii="PT Astra Serif" w:hAnsi="PT Astra Serif"/>
                <w:sz w:val="24"/>
                <w:szCs w:val="24"/>
                <w:lang w:val="en-US"/>
              </w:rPr>
              <w:t>3</w:t>
            </w:r>
            <w:r w:rsidRPr="00A93279">
              <w:rPr>
                <w:rFonts w:ascii="PT Astra Serif" w:hAnsi="PT Astra Serif"/>
                <w:sz w:val="24"/>
                <w:szCs w:val="24"/>
              </w:rPr>
              <w:t>.2. Сроки мероприятий</w:t>
            </w:r>
          </w:p>
        </w:tc>
        <w:tc>
          <w:tcPr>
            <w:tcW w:w="1842" w:type="dxa"/>
          </w:tcPr>
          <w:p w14:paraId="6A00F4AB" w14:textId="77777777" w:rsidR="00DB5C9E" w:rsidRPr="00A93279" w:rsidRDefault="00DB5C9E" w:rsidP="0020051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3279">
              <w:rPr>
                <w:rFonts w:ascii="PT Astra Serif" w:hAnsi="PT Astra Serif"/>
                <w:sz w:val="24"/>
                <w:szCs w:val="24"/>
              </w:rPr>
              <w:t>1</w:t>
            </w:r>
            <w:r w:rsidRPr="00A93279">
              <w:rPr>
                <w:rFonts w:ascii="PT Astra Serif" w:hAnsi="PT Astra Serif"/>
                <w:sz w:val="24"/>
                <w:szCs w:val="24"/>
                <w:lang w:val="en-US"/>
              </w:rPr>
              <w:t>3</w:t>
            </w:r>
            <w:r w:rsidRPr="00A93279">
              <w:rPr>
                <w:rFonts w:ascii="PT Astra Serif" w:hAnsi="PT Astra Serif"/>
                <w:sz w:val="24"/>
                <w:szCs w:val="24"/>
              </w:rPr>
              <w:t>.3.Описание ожидаемого результата</w:t>
            </w:r>
          </w:p>
        </w:tc>
        <w:tc>
          <w:tcPr>
            <w:tcW w:w="1701" w:type="dxa"/>
          </w:tcPr>
          <w:p w14:paraId="41B72BAC" w14:textId="77777777" w:rsidR="00DB5C9E" w:rsidRPr="00A93279" w:rsidRDefault="00DB5C9E" w:rsidP="0020051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3279">
              <w:rPr>
                <w:rFonts w:ascii="PT Astra Serif" w:hAnsi="PT Astra Serif"/>
                <w:sz w:val="24"/>
                <w:szCs w:val="24"/>
              </w:rPr>
              <w:t>1</w:t>
            </w:r>
            <w:r w:rsidRPr="00A93279">
              <w:rPr>
                <w:rFonts w:ascii="PT Astra Serif" w:hAnsi="PT Astra Serif"/>
                <w:sz w:val="24"/>
                <w:szCs w:val="24"/>
                <w:lang w:val="en-US"/>
              </w:rPr>
              <w:t>3</w:t>
            </w:r>
            <w:r w:rsidRPr="00A93279">
              <w:rPr>
                <w:rFonts w:ascii="PT Astra Serif" w:hAnsi="PT Astra Serif"/>
                <w:sz w:val="24"/>
                <w:szCs w:val="24"/>
              </w:rPr>
              <w:t>.4.Объем финансирования</w:t>
            </w:r>
          </w:p>
        </w:tc>
        <w:tc>
          <w:tcPr>
            <w:tcW w:w="1728" w:type="dxa"/>
          </w:tcPr>
          <w:p w14:paraId="2B134060" w14:textId="77777777" w:rsidR="00DB5C9E" w:rsidRPr="00A93279" w:rsidRDefault="00DB5C9E" w:rsidP="0020051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3279">
              <w:rPr>
                <w:rFonts w:ascii="PT Astra Serif" w:hAnsi="PT Astra Serif"/>
                <w:sz w:val="24"/>
                <w:szCs w:val="24"/>
              </w:rPr>
              <w:t>13.5.</w:t>
            </w:r>
            <w:proofErr w:type="gramStart"/>
            <w:r w:rsidRPr="00A93279">
              <w:rPr>
                <w:rFonts w:ascii="PT Astra Serif" w:hAnsi="PT Astra Serif"/>
                <w:sz w:val="24"/>
                <w:szCs w:val="24"/>
              </w:rPr>
              <w:t>Источ-ники</w:t>
            </w:r>
            <w:proofErr w:type="gramEnd"/>
            <w:r w:rsidRPr="00A9327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A93279">
              <w:rPr>
                <w:rFonts w:ascii="PT Astra Serif" w:hAnsi="PT Astra Serif"/>
                <w:sz w:val="24"/>
                <w:szCs w:val="24"/>
              </w:rPr>
              <w:t>финан-сирования</w:t>
            </w:r>
            <w:proofErr w:type="spellEnd"/>
          </w:p>
        </w:tc>
      </w:tr>
      <w:tr w:rsidR="00DB5C9E" w:rsidRPr="00A93279" w14:paraId="7A9BB30F" w14:textId="77777777" w:rsidTr="00200515">
        <w:tc>
          <w:tcPr>
            <w:tcW w:w="9639" w:type="dxa"/>
            <w:gridSpan w:val="5"/>
          </w:tcPr>
          <w:p w14:paraId="43785683" w14:textId="77777777" w:rsidR="00DB5C9E" w:rsidRPr="00A93279" w:rsidRDefault="00DB5C9E" w:rsidP="0020051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93279">
              <w:rPr>
                <w:rFonts w:ascii="PT Astra Serif" w:hAnsi="PT Astra Serif"/>
                <w:sz w:val="24"/>
                <w:szCs w:val="24"/>
              </w:rPr>
              <w:t>Проведение дополнительных мероприятий по организационно-техническому, методологическому, информационному обеспечению не требуется</w:t>
            </w:r>
          </w:p>
        </w:tc>
      </w:tr>
    </w:tbl>
    <w:p w14:paraId="42312DA0" w14:textId="77777777" w:rsidR="00DB5C9E" w:rsidRPr="00A93279" w:rsidRDefault="00DB5C9E" w:rsidP="00DB5C9E">
      <w:pPr>
        <w:ind w:firstLine="709"/>
        <w:jc w:val="both"/>
        <w:rPr>
          <w:rFonts w:ascii="PT Astra Serif" w:hAnsi="PT Astra Serif"/>
          <w:sz w:val="24"/>
          <w:szCs w:val="24"/>
        </w:rPr>
      </w:pPr>
    </w:p>
    <w:p w14:paraId="73B0319B" w14:textId="77777777" w:rsidR="00DB5C9E" w:rsidRPr="00A93279" w:rsidRDefault="00DB5C9E" w:rsidP="00DB5C9E">
      <w:pPr>
        <w:ind w:firstLine="709"/>
        <w:jc w:val="both"/>
        <w:rPr>
          <w:rFonts w:ascii="PT Astra Serif" w:hAnsi="PT Astra Serif"/>
          <w:sz w:val="24"/>
          <w:szCs w:val="24"/>
          <w:u w:val="single"/>
        </w:rPr>
      </w:pPr>
      <w:r w:rsidRPr="00A93279">
        <w:rPr>
          <w:rFonts w:ascii="PT Astra Serif" w:hAnsi="PT Astra Serif"/>
          <w:sz w:val="24"/>
          <w:szCs w:val="24"/>
        </w:rPr>
        <w:t xml:space="preserve">13.6. Общий объём затрат, связанных с выполнением необходимых </w:t>
      </w:r>
      <w:r w:rsidRPr="00A93279">
        <w:rPr>
          <w:rFonts w:ascii="PT Astra Serif" w:hAnsi="PT Astra Serif"/>
          <w:sz w:val="24"/>
          <w:szCs w:val="24"/>
        </w:rPr>
        <w:br/>
        <w:t>для достижения заявленных целей регулирования организационно-технических, методологических, информационных и иных мероприятий: _</w:t>
      </w:r>
      <w:r w:rsidRPr="00A93279">
        <w:rPr>
          <w:rFonts w:ascii="PT Astra Serif" w:hAnsi="PT Astra Serif"/>
          <w:sz w:val="24"/>
          <w:szCs w:val="24"/>
          <w:u w:val="single"/>
        </w:rPr>
        <w:t>0</w:t>
      </w:r>
      <w:r w:rsidRPr="00A93279">
        <w:rPr>
          <w:rFonts w:ascii="PT Astra Serif" w:hAnsi="PT Astra Serif"/>
          <w:sz w:val="24"/>
          <w:szCs w:val="24"/>
        </w:rPr>
        <w:t xml:space="preserve">_ тыс. руб., </w:t>
      </w:r>
      <w:r w:rsidRPr="00A93279">
        <w:rPr>
          <w:rFonts w:ascii="PT Astra Serif" w:hAnsi="PT Astra Serif"/>
          <w:sz w:val="24"/>
          <w:szCs w:val="24"/>
        </w:rPr>
        <w:br/>
      </w:r>
      <w:r w:rsidRPr="00A93279">
        <w:rPr>
          <w:rFonts w:ascii="PT Astra Serif" w:hAnsi="PT Astra Serif"/>
          <w:sz w:val="24"/>
          <w:szCs w:val="24"/>
          <w:u w:val="single"/>
        </w:rPr>
        <w:t>не предусматривается.</w:t>
      </w:r>
    </w:p>
    <w:p w14:paraId="496C0962" w14:textId="77777777" w:rsidR="005D419F" w:rsidRPr="00A93279" w:rsidRDefault="005D419F">
      <w:pPr>
        <w:pStyle w:val="ConsPlusNonformat"/>
        <w:jc w:val="both"/>
      </w:pPr>
    </w:p>
    <w:p w14:paraId="50B0DB07" w14:textId="77777777" w:rsidR="00DB5C9E" w:rsidRPr="00A93279" w:rsidRDefault="00DB5C9E" w:rsidP="00DB5C9E">
      <w:pPr>
        <w:spacing w:after="240"/>
        <w:jc w:val="center"/>
        <w:rPr>
          <w:rFonts w:ascii="PT Astra Serif" w:hAnsi="PT Astra Serif"/>
          <w:sz w:val="24"/>
          <w:szCs w:val="24"/>
        </w:rPr>
      </w:pPr>
      <w:r w:rsidRPr="00A93279">
        <w:rPr>
          <w:rFonts w:ascii="PT Astra Serif" w:hAnsi="PT Astra Serif"/>
          <w:b/>
          <w:sz w:val="24"/>
          <w:szCs w:val="24"/>
        </w:rPr>
        <w:t>14. Выводы и дополнительные сведения, которые, по мнению разработчика акта, позволяют оценить обоснованность предлагаемого регулирования</w:t>
      </w:r>
    </w:p>
    <w:p w14:paraId="2BCF80FF" w14:textId="77777777" w:rsidR="00DB5C9E" w:rsidRPr="00A93279" w:rsidRDefault="00DB5C9E" w:rsidP="00DB5C9E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93279">
        <w:rPr>
          <w:rFonts w:ascii="PT Astra Serif" w:hAnsi="PT Astra Serif"/>
          <w:sz w:val="24"/>
          <w:szCs w:val="24"/>
        </w:rPr>
        <w:t xml:space="preserve">14.1. Иные необходимые, по мнению разработчика, сведения с указанием источников данных: </w:t>
      </w:r>
      <w:r w:rsidRPr="00A93279">
        <w:rPr>
          <w:rFonts w:ascii="PT Astra Serif" w:hAnsi="PT Astra Serif"/>
          <w:sz w:val="24"/>
          <w:szCs w:val="24"/>
          <w:u w:val="single"/>
        </w:rPr>
        <w:t>не имеется.</w:t>
      </w:r>
    </w:p>
    <w:p w14:paraId="52948E3A" w14:textId="77777777" w:rsidR="00DB5C9E" w:rsidRPr="00A93279" w:rsidRDefault="00DB5C9E" w:rsidP="00DB5C9E">
      <w:pPr>
        <w:keepNext/>
        <w:jc w:val="center"/>
        <w:outlineLvl w:val="0"/>
        <w:rPr>
          <w:rFonts w:ascii="PT Astra Serif" w:hAnsi="PT Astra Serif"/>
          <w:bCs/>
          <w:kern w:val="32"/>
          <w:sz w:val="24"/>
          <w:szCs w:val="24"/>
        </w:rPr>
      </w:pPr>
    </w:p>
    <w:p w14:paraId="28212DE0" w14:textId="77777777" w:rsidR="00DB5C9E" w:rsidRPr="00A93279" w:rsidRDefault="00DB5C9E" w:rsidP="00DB5C9E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93279">
        <w:rPr>
          <w:rFonts w:ascii="PT Astra Serif" w:hAnsi="PT Astra Serif"/>
          <w:sz w:val="24"/>
          <w:szCs w:val="24"/>
        </w:rPr>
        <w:t>14.2. Выводы об отсутствии либо обоснованности наличия в проекте нормативного правового акта положений, которые:</w:t>
      </w:r>
    </w:p>
    <w:p w14:paraId="1BE9A5F2" w14:textId="77777777" w:rsidR="00DB5C9E" w:rsidRPr="00A93279" w:rsidRDefault="00DB5C9E" w:rsidP="00DB5C9E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93279">
        <w:rPr>
          <w:rFonts w:ascii="PT Astra Serif" w:hAnsi="PT Astra Serif"/>
          <w:sz w:val="24"/>
          <w:szCs w:val="24"/>
        </w:rPr>
        <w:t xml:space="preserve">1) вводят административные и иные ограничения и обязанности для субъектов предпринимательской, инвестиционной и иной экономической деятельности или способствуют их введению: </w:t>
      </w:r>
      <w:r w:rsidRPr="00A93279">
        <w:rPr>
          <w:rFonts w:ascii="PT Astra Serif" w:hAnsi="PT Astra Serif"/>
          <w:sz w:val="24"/>
          <w:szCs w:val="24"/>
          <w:u w:val="single"/>
        </w:rPr>
        <w:t>административных и иных ограничений и обязанностей для субъектов предпринимательства не вводится.</w:t>
      </w:r>
    </w:p>
    <w:p w14:paraId="6D8FF7E6" w14:textId="77777777" w:rsidR="00DB5C9E" w:rsidRPr="00A93279" w:rsidRDefault="00DB5C9E" w:rsidP="00DB5C9E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93279">
        <w:rPr>
          <w:rFonts w:ascii="PT Astra Serif" w:hAnsi="PT Astra Serif"/>
          <w:sz w:val="24"/>
          <w:szCs w:val="24"/>
        </w:rPr>
        <w:t xml:space="preserve">2) способствуют возникновению расходов субъектов предпринимательской, инвестиционной и иной экономической деятельности: </w:t>
      </w:r>
      <w:r w:rsidRPr="00A93279">
        <w:rPr>
          <w:rFonts w:ascii="PT Astra Serif" w:hAnsi="PT Astra Serif"/>
          <w:sz w:val="24"/>
          <w:szCs w:val="24"/>
          <w:u w:val="single"/>
        </w:rPr>
        <w:t>проект не предусматривает возникновение расходов субъектов предпринимательской инвестиционной и иной экономической деятельности</w:t>
      </w:r>
      <w:r w:rsidRPr="00A93279">
        <w:rPr>
          <w:rFonts w:ascii="PT Astra Serif" w:hAnsi="PT Astra Serif"/>
          <w:sz w:val="24"/>
          <w:szCs w:val="24"/>
        </w:rPr>
        <w:t>.</w:t>
      </w:r>
    </w:p>
    <w:p w14:paraId="47261B3B" w14:textId="77777777" w:rsidR="00DB5C9E" w:rsidRPr="00A93279" w:rsidRDefault="00DB5C9E" w:rsidP="00DB5C9E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93279">
        <w:rPr>
          <w:rFonts w:ascii="PT Astra Serif" w:hAnsi="PT Astra Serif"/>
          <w:sz w:val="24"/>
          <w:szCs w:val="24"/>
        </w:rPr>
        <w:t xml:space="preserve">3) способствуют возникновению расходов консолидированного бюджета Ульяновской области: </w:t>
      </w:r>
      <w:r w:rsidRPr="00A93279">
        <w:rPr>
          <w:rFonts w:ascii="PT Astra Serif" w:hAnsi="PT Astra Serif"/>
          <w:sz w:val="24"/>
          <w:szCs w:val="24"/>
          <w:u w:val="single"/>
        </w:rPr>
        <w:t>расходов консолидированного бюджета Ульяновск</w:t>
      </w:r>
      <w:r w:rsidR="005C5808" w:rsidRPr="00A93279">
        <w:rPr>
          <w:rFonts w:ascii="PT Astra Serif" w:hAnsi="PT Astra Serif"/>
          <w:sz w:val="24"/>
          <w:szCs w:val="24"/>
          <w:u w:val="single"/>
        </w:rPr>
        <w:t xml:space="preserve"> </w:t>
      </w:r>
      <w:r w:rsidRPr="00A93279">
        <w:rPr>
          <w:rFonts w:ascii="PT Astra Serif" w:hAnsi="PT Astra Serif"/>
          <w:sz w:val="24"/>
          <w:szCs w:val="24"/>
          <w:u w:val="single"/>
        </w:rPr>
        <w:t>не предусматривается.</w:t>
      </w:r>
    </w:p>
    <w:p w14:paraId="1BEF76D6" w14:textId="77777777" w:rsidR="00DB5C9E" w:rsidRPr="00A93279" w:rsidRDefault="00DB5C9E" w:rsidP="00DB5C9E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93279">
        <w:rPr>
          <w:rFonts w:ascii="PT Astra Serif" w:hAnsi="PT Astra Serif"/>
          <w:sz w:val="24"/>
          <w:szCs w:val="24"/>
        </w:rPr>
        <w:t xml:space="preserve">4) способствуют ограничению конкуренции: </w:t>
      </w:r>
      <w:r w:rsidRPr="00A93279">
        <w:rPr>
          <w:rFonts w:ascii="PT Astra Serif" w:hAnsi="PT Astra Serif"/>
          <w:sz w:val="24"/>
          <w:szCs w:val="24"/>
          <w:u w:val="single"/>
        </w:rPr>
        <w:t xml:space="preserve">ограничению конкуренции </w:t>
      </w:r>
      <w:r w:rsidRPr="00A93279">
        <w:rPr>
          <w:rFonts w:ascii="PT Astra Serif" w:hAnsi="PT Astra Serif"/>
          <w:sz w:val="24"/>
          <w:szCs w:val="24"/>
          <w:u w:val="single"/>
        </w:rPr>
        <w:br/>
        <w:t>не способствует.</w:t>
      </w:r>
    </w:p>
    <w:p w14:paraId="4CAE9F65" w14:textId="77777777" w:rsidR="005D419F" w:rsidRPr="00A93279" w:rsidRDefault="005D419F">
      <w:pPr>
        <w:pStyle w:val="ConsPlusNonformat"/>
        <w:jc w:val="both"/>
      </w:pPr>
    </w:p>
    <w:p w14:paraId="6225D39C" w14:textId="77777777" w:rsidR="00DB5C9E" w:rsidRPr="00A93279" w:rsidRDefault="005D419F">
      <w:pPr>
        <w:pStyle w:val="ConsPlusNonformat"/>
        <w:jc w:val="both"/>
      </w:pPr>
      <w:r w:rsidRPr="00A93279">
        <w:t xml:space="preserve">         </w:t>
      </w:r>
    </w:p>
    <w:p w14:paraId="6033F36B" w14:textId="77777777" w:rsidR="00DB5C9E" w:rsidRPr="00A93279" w:rsidRDefault="00DB5C9E" w:rsidP="00DB5C9E">
      <w:pPr>
        <w:spacing w:after="240"/>
        <w:jc w:val="center"/>
        <w:rPr>
          <w:rFonts w:ascii="PT Astra Serif" w:hAnsi="PT Astra Serif"/>
          <w:b/>
          <w:sz w:val="24"/>
          <w:szCs w:val="24"/>
          <w:vertAlign w:val="superscript"/>
        </w:rPr>
      </w:pPr>
      <w:r w:rsidRPr="00A93279">
        <w:rPr>
          <w:rFonts w:ascii="PT Astra Serif" w:hAnsi="PT Astra Serif"/>
          <w:b/>
          <w:sz w:val="24"/>
          <w:szCs w:val="24"/>
        </w:rPr>
        <w:t xml:space="preserve">15. Сведения о сроках проведения публичных обсуждений проекта акта </w:t>
      </w:r>
      <w:r w:rsidRPr="00A93279">
        <w:rPr>
          <w:rFonts w:ascii="PT Astra Serif" w:hAnsi="PT Astra Serif"/>
          <w:b/>
          <w:sz w:val="24"/>
          <w:szCs w:val="24"/>
        </w:rPr>
        <w:br/>
        <w:t>и сводного отчёта</w:t>
      </w:r>
    </w:p>
    <w:p w14:paraId="440E315A" w14:textId="77777777" w:rsidR="00DB5C9E" w:rsidRPr="00A93279" w:rsidRDefault="00DB5C9E" w:rsidP="00DB5C9E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93279">
        <w:rPr>
          <w:rFonts w:ascii="PT Astra Serif" w:hAnsi="PT Astra Serif"/>
          <w:sz w:val="24"/>
          <w:szCs w:val="24"/>
        </w:rPr>
        <w:t>15.1. Срок, в течение которого разработчиком принимались предложения в связи с публичным обсуждением проекта акта:</w:t>
      </w:r>
    </w:p>
    <w:p w14:paraId="6F882F98" w14:textId="6DCD7CC5" w:rsidR="00DB5C9E" w:rsidRPr="00A93279" w:rsidRDefault="00DB5C9E" w:rsidP="00DB5C9E">
      <w:pPr>
        <w:tabs>
          <w:tab w:val="left" w:pos="8628"/>
        </w:tabs>
        <w:jc w:val="both"/>
        <w:rPr>
          <w:rFonts w:ascii="PT Astra Serif" w:hAnsi="PT Astra Serif"/>
          <w:sz w:val="24"/>
          <w:szCs w:val="24"/>
        </w:rPr>
      </w:pPr>
      <w:r w:rsidRPr="00A93279">
        <w:rPr>
          <w:rFonts w:ascii="PT Astra Serif" w:hAnsi="PT Astra Serif"/>
          <w:sz w:val="24"/>
          <w:szCs w:val="24"/>
        </w:rPr>
        <w:t>начало: «</w:t>
      </w:r>
      <w:r w:rsidR="00A93279" w:rsidRPr="00A93279">
        <w:rPr>
          <w:rFonts w:ascii="PT Astra Serif" w:hAnsi="PT Astra Serif"/>
          <w:sz w:val="24"/>
          <w:szCs w:val="24"/>
        </w:rPr>
        <w:t>__</w:t>
      </w:r>
      <w:r w:rsidRPr="00A93279">
        <w:rPr>
          <w:rFonts w:ascii="PT Astra Serif" w:hAnsi="PT Astra Serif"/>
          <w:sz w:val="24"/>
          <w:szCs w:val="24"/>
        </w:rPr>
        <w:t>»</w:t>
      </w:r>
      <w:r w:rsidR="00B92E1B" w:rsidRPr="00A93279">
        <w:rPr>
          <w:rFonts w:ascii="PT Astra Serif" w:hAnsi="PT Astra Serif"/>
          <w:sz w:val="24"/>
          <w:szCs w:val="24"/>
        </w:rPr>
        <w:t xml:space="preserve"> </w:t>
      </w:r>
      <w:r w:rsidR="00A93279" w:rsidRPr="00A93279">
        <w:rPr>
          <w:rFonts w:ascii="PT Astra Serif" w:hAnsi="PT Astra Serif"/>
          <w:sz w:val="24"/>
          <w:szCs w:val="24"/>
        </w:rPr>
        <w:t>______ 2025</w:t>
      </w:r>
      <w:r w:rsidRPr="00A93279">
        <w:rPr>
          <w:rFonts w:ascii="PT Astra Serif" w:hAnsi="PT Astra Serif"/>
          <w:sz w:val="24"/>
          <w:szCs w:val="24"/>
        </w:rPr>
        <w:t xml:space="preserve"> г.; окончание: «</w:t>
      </w:r>
      <w:r w:rsidR="00A93279" w:rsidRPr="00A93279">
        <w:rPr>
          <w:rFonts w:ascii="PT Astra Serif" w:hAnsi="PT Astra Serif"/>
          <w:sz w:val="24"/>
          <w:szCs w:val="24"/>
        </w:rPr>
        <w:t>__</w:t>
      </w:r>
      <w:r w:rsidRPr="00A93279">
        <w:rPr>
          <w:rFonts w:ascii="PT Astra Serif" w:hAnsi="PT Astra Serif"/>
          <w:sz w:val="24"/>
          <w:szCs w:val="24"/>
        </w:rPr>
        <w:t>»</w:t>
      </w:r>
      <w:r w:rsidR="00B92E1B" w:rsidRPr="00A93279">
        <w:rPr>
          <w:rFonts w:ascii="PT Astra Serif" w:hAnsi="PT Astra Serif"/>
          <w:sz w:val="24"/>
          <w:szCs w:val="24"/>
        </w:rPr>
        <w:t xml:space="preserve"> </w:t>
      </w:r>
      <w:r w:rsidR="00A93279" w:rsidRPr="00A93279">
        <w:rPr>
          <w:rFonts w:ascii="PT Astra Serif" w:hAnsi="PT Astra Serif"/>
          <w:sz w:val="24"/>
          <w:szCs w:val="24"/>
        </w:rPr>
        <w:t>________</w:t>
      </w:r>
      <w:r w:rsidRPr="00A93279">
        <w:rPr>
          <w:rFonts w:ascii="PT Astra Serif" w:hAnsi="PT Astra Serif"/>
          <w:sz w:val="24"/>
          <w:szCs w:val="24"/>
        </w:rPr>
        <w:t xml:space="preserve"> 202</w:t>
      </w:r>
      <w:r w:rsidR="00A93279" w:rsidRPr="00A93279">
        <w:rPr>
          <w:rFonts w:ascii="PT Astra Serif" w:hAnsi="PT Astra Serif"/>
          <w:sz w:val="24"/>
          <w:szCs w:val="24"/>
        </w:rPr>
        <w:t>5</w:t>
      </w:r>
      <w:r w:rsidRPr="00A93279">
        <w:rPr>
          <w:rFonts w:ascii="PT Astra Serif" w:hAnsi="PT Astra Serif"/>
          <w:sz w:val="24"/>
          <w:szCs w:val="24"/>
        </w:rPr>
        <w:t xml:space="preserve"> г.</w:t>
      </w:r>
      <w:r w:rsidRPr="00A93279">
        <w:rPr>
          <w:rFonts w:ascii="PT Astra Serif" w:hAnsi="PT Astra Serif"/>
          <w:sz w:val="24"/>
          <w:szCs w:val="24"/>
        </w:rPr>
        <w:tab/>
      </w:r>
    </w:p>
    <w:p w14:paraId="5696DB9E" w14:textId="77777777" w:rsidR="00DB5C9E" w:rsidRPr="00A93279" w:rsidRDefault="00DB5C9E" w:rsidP="00DB5C9E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93279">
        <w:rPr>
          <w:rFonts w:ascii="PT Astra Serif" w:hAnsi="PT Astra Serif"/>
          <w:sz w:val="24"/>
          <w:szCs w:val="24"/>
        </w:rPr>
        <w:t xml:space="preserve">15.2. Сведения о количестве замечаний и предложений, полученных </w:t>
      </w:r>
      <w:r w:rsidRPr="00A93279">
        <w:rPr>
          <w:rFonts w:ascii="PT Astra Serif" w:hAnsi="PT Astra Serif"/>
          <w:sz w:val="24"/>
          <w:szCs w:val="24"/>
        </w:rPr>
        <w:br/>
        <w:t>в связи с публичными обсуждениями по проекту акта:</w:t>
      </w:r>
    </w:p>
    <w:p w14:paraId="747430E9" w14:textId="77777777" w:rsidR="00DB5C9E" w:rsidRPr="00A93279" w:rsidRDefault="00DB5C9E" w:rsidP="00DB5C9E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93279">
        <w:rPr>
          <w:rFonts w:ascii="PT Astra Serif" w:hAnsi="PT Astra Serif"/>
          <w:sz w:val="24"/>
          <w:szCs w:val="24"/>
        </w:rPr>
        <w:t>Всего замечаний и предложений: ___</w:t>
      </w:r>
      <w:r w:rsidRPr="00A93279">
        <w:rPr>
          <w:rFonts w:ascii="PT Astra Serif" w:hAnsi="PT Astra Serif"/>
          <w:sz w:val="24"/>
          <w:szCs w:val="24"/>
          <w:u w:val="single"/>
        </w:rPr>
        <w:t>0_</w:t>
      </w:r>
      <w:r w:rsidRPr="00A93279">
        <w:rPr>
          <w:rFonts w:ascii="PT Astra Serif" w:hAnsi="PT Astra Serif"/>
          <w:sz w:val="24"/>
          <w:szCs w:val="24"/>
        </w:rPr>
        <w:t xml:space="preserve">______________, из них учтено: </w:t>
      </w:r>
      <w:r w:rsidRPr="00A93279">
        <w:rPr>
          <w:rFonts w:ascii="PT Astra Serif" w:hAnsi="PT Astra Serif"/>
          <w:sz w:val="24"/>
          <w:szCs w:val="24"/>
        </w:rPr>
        <w:br/>
        <w:t>полностью: ____</w:t>
      </w:r>
      <w:r w:rsidRPr="00A93279">
        <w:rPr>
          <w:rFonts w:ascii="PT Astra Serif" w:hAnsi="PT Astra Serif"/>
          <w:sz w:val="24"/>
          <w:szCs w:val="24"/>
          <w:u w:val="single"/>
        </w:rPr>
        <w:t>0</w:t>
      </w:r>
      <w:r w:rsidRPr="00A93279">
        <w:rPr>
          <w:rFonts w:ascii="PT Astra Serif" w:hAnsi="PT Astra Serif"/>
          <w:sz w:val="24"/>
          <w:szCs w:val="24"/>
        </w:rPr>
        <w:t>_____________, учтено частично: ____</w:t>
      </w:r>
      <w:r w:rsidRPr="00A93279">
        <w:rPr>
          <w:rFonts w:ascii="PT Astra Serif" w:hAnsi="PT Astra Serif"/>
          <w:sz w:val="24"/>
          <w:szCs w:val="24"/>
          <w:u w:val="single"/>
        </w:rPr>
        <w:t>0</w:t>
      </w:r>
      <w:r w:rsidRPr="00A93279">
        <w:rPr>
          <w:rFonts w:ascii="PT Astra Serif" w:hAnsi="PT Astra Serif"/>
          <w:sz w:val="24"/>
          <w:szCs w:val="24"/>
        </w:rPr>
        <w:t>___________.</w:t>
      </w:r>
    </w:p>
    <w:p w14:paraId="10F26440" w14:textId="77777777" w:rsidR="00677725" w:rsidRPr="00A93279" w:rsidRDefault="00DB5C9E" w:rsidP="00DB5C9E">
      <w:pPr>
        <w:tabs>
          <w:tab w:val="left" w:pos="720"/>
        </w:tabs>
        <w:jc w:val="both"/>
        <w:rPr>
          <w:rFonts w:ascii="PT Astra Serif" w:hAnsi="PT Astra Serif"/>
          <w:sz w:val="24"/>
          <w:szCs w:val="24"/>
        </w:rPr>
      </w:pPr>
      <w:r w:rsidRPr="00A93279">
        <w:rPr>
          <w:rFonts w:ascii="PT Astra Serif" w:hAnsi="PT Astra Serif"/>
          <w:sz w:val="24"/>
          <w:szCs w:val="24"/>
        </w:rPr>
        <w:t>15.3.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</w:t>
      </w:r>
    </w:p>
    <w:p w14:paraId="1A6554A5" w14:textId="77777777" w:rsidR="00DB5C9E" w:rsidRPr="00A93279" w:rsidRDefault="00DB5C9E" w:rsidP="00DB5C9E">
      <w:pPr>
        <w:jc w:val="both"/>
        <w:rPr>
          <w:rFonts w:ascii="PT Astra Serif" w:hAnsi="PT Astra Serif"/>
          <w:sz w:val="26"/>
          <w:szCs w:val="26"/>
        </w:rPr>
      </w:pPr>
    </w:p>
    <w:p w14:paraId="3C6D0294" w14:textId="77777777" w:rsidR="00DB5C9E" w:rsidRPr="00A93279" w:rsidRDefault="00DB5C9E" w:rsidP="00DB5C9E">
      <w:pPr>
        <w:jc w:val="both"/>
        <w:rPr>
          <w:rFonts w:ascii="PT Astra Serif" w:hAnsi="PT Astra Serif"/>
          <w:sz w:val="26"/>
          <w:szCs w:val="26"/>
        </w:rPr>
      </w:pPr>
      <w:r w:rsidRPr="00A93279">
        <w:rPr>
          <w:rFonts w:ascii="PT Astra Serif" w:hAnsi="PT Astra Serif"/>
          <w:sz w:val="26"/>
          <w:szCs w:val="26"/>
        </w:rPr>
        <w:t xml:space="preserve">       </w:t>
      </w:r>
    </w:p>
    <w:tbl>
      <w:tblPr>
        <w:tblW w:w="10065" w:type="dxa"/>
        <w:tblInd w:w="-142" w:type="dxa"/>
        <w:tblLook w:val="01E0" w:firstRow="1" w:lastRow="1" w:firstColumn="1" w:lastColumn="1" w:noHBand="0" w:noVBand="0"/>
      </w:tblPr>
      <w:tblGrid>
        <w:gridCol w:w="4678"/>
        <w:gridCol w:w="5387"/>
      </w:tblGrid>
      <w:tr w:rsidR="00A93279" w:rsidRPr="00A93279" w14:paraId="256FE451" w14:textId="77777777" w:rsidTr="00E8771A">
        <w:trPr>
          <w:cantSplit/>
          <w:trHeight w:val="806"/>
        </w:trPr>
        <w:tc>
          <w:tcPr>
            <w:tcW w:w="4678" w:type="dxa"/>
            <w:shd w:val="clear" w:color="auto" w:fill="auto"/>
          </w:tcPr>
          <w:p w14:paraId="3D08A9EE" w14:textId="77777777" w:rsidR="00E8771A" w:rsidRPr="00A93279" w:rsidRDefault="00E8771A" w:rsidP="00200515">
            <w:pPr>
              <w:rPr>
                <w:rFonts w:ascii="PT Astra Serif" w:hAnsi="PT Astra Serif"/>
                <w:sz w:val="24"/>
                <w:szCs w:val="24"/>
              </w:rPr>
            </w:pPr>
            <w:r w:rsidRPr="00A93279">
              <w:rPr>
                <w:rFonts w:ascii="PT Astra Serif" w:hAnsi="PT Astra Serif"/>
                <w:sz w:val="24"/>
                <w:szCs w:val="24"/>
              </w:rPr>
              <w:t xml:space="preserve">Начальник управления </w:t>
            </w:r>
          </w:p>
          <w:p w14:paraId="106BD1DA" w14:textId="77777777" w:rsidR="00E8771A" w:rsidRPr="00A93279" w:rsidRDefault="00E8771A" w:rsidP="00200515">
            <w:pPr>
              <w:rPr>
                <w:rFonts w:ascii="PT Astra Serif" w:hAnsi="PT Astra Serif"/>
                <w:sz w:val="24"/>
                <w:szCs w:val="24"/>
              </w:rPr>
            </w:pPr>
            <w:r w:rsidRPr="00A93279">
              <w:rPr>
                <w:rFonts w:ascii="PT Astra Serif" w:hAnsi="PT Astra Serif"/>
                <w:sz w:val="24"/>
                <w:szCs w:val="24"/>
              </w:rPr>
              <w:t>по вопросам общественной безопасности администрации Губернатора</w:t>
            </w:r>
            <w:r w:rsidR="00DB5C9E" w:rsidRPr="00A93279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14:paraId="135E4920" w14:textId="77777777" w:rsidR="00DB5C9E" w:rsidRPr="00A93279" w:rsidRDefault="00DB5C9E" w:rsidP="00200515">
            <w:pPr>
              <w:rPr>
                <w:rFonts w:ascii="PT Astra Serif" w:hAnsi="PT Astra Serif"/>
                <w:sz w:val="24"/>
                <w:szCs w:val="24"/>
              </w:rPr>
            </w:pPr>
            <w:r w:rsidRPr="00A93279">
              <w:rPr>
                <w:rFonts w:ascii="PT Astra Serif" w:hAnsi="PT Astra Serif"/>
                <w:sz w:val="24"/>
                <w:szCs w:val="24"/>
              </w:rPr>
              <w:t>Ульяновской области</w:t>
            </w:r>
          </w:p>
          <w:p w14:paraId="23281B8E" w14:textId="77777777" w:rsidR="00E8771A" w:rsidRPr="00A93279" w:rsidRDefault="00E8771A" w:rsidP="00200515">
            <w:pPr>
              <w:rPr>
                <w:rFonts w:ascii="PT Astra Serif" w:hAnsi="PT Astra Serif"/>
                <w:sz w:val="24"/>
                <w:szCs w:val="24"/>
              </w:rPr>
            </w:pPr>
          </w:p>
          <w:p w14:paraId="54B5E2A3" w14:textId="77777777" w:rsidR="00DB5C9E" w:rsidRPr="00A93279" w:rsidRDefault="00DB5C9E" w:rsidP="00200515">
            <w:pPr>
              <w:rPr>
                <w:rFonts w:ascii="PT Astra Serif" w:hAnsi="PT Astra Serif"/>
                <w:sz w:val="24"/>
                <w:szCs w:val="24"/>
              </w:rPr>
            </w:pPr>
          </w:p>
          <w:p w14:paraId="60C46F10" w14:textId="77777777" w:rsidR="00DB5C9E" w:rsidRPr="00A93279" w:rsidRDefault="00E8771A" w:rsidP="00E8771A">
            <w:pPr>
              <w:rPr>
                <w:rFonts w:ascii="PT Astra Serif" w:hAnsi="PT Astra Serif"/>
                <w:sz w:val="24"/>
                <w:szCs w:val="24"/>
              </w:rPr>
            </w:pPr>
            <w:r w:rsidRPr="00A93279">
              <w:rPr>
                <w:rFonts w:ascii="PT Astra Serif" w:hAnsi="PT Astra Serif"/>
                <w:sz w:val="24"/>
                <w:szCs w:val="24"/>
              </w:rPr>
              <w:t xml:space="preserve">                                           </w:t>
            </w:r>
            <w:r w:rsidRPr="00A93279">
              <w:rPr>
                <w:rFonts w:ascii="PT Astra Serif" w:hAnsi="PT Astra Serif"/>
                <w:sz w:val="24"/>
                <w:szCs w:val="24"/>
                <w:u w:val="single"/>
              </w:rPr>
              <w:t>А.Е. Мурашов</w:t>
            </w:r>
            <w:r w:rsidRPr="00A93279">
              <w:rPr>
                <w:rFonts w:ascii="PT Astra Serif" w:hAnsi="PT Astra Serif"/>
                <w:sz w:val="24"/>
                <w:szCs w:val="24"/>
              </w:rPr>
              <w:t>__</w:t>
            </w:r>
          </w:p>
        </w:tc>
        <w:tc>
          <w:tcPr>
            <w:tcW w:w="5387" w:type="dxa"/>
            <w:shd w:val="clear" w:color="auto" w:fill="auto"/>
          </w:tcPr>
          <w:p w14:paraId="6AE5AF92" w14:textId="77777777" w:rsidR="00DB5C9E" w:rsidRPr="00A93279" w:rsidRDefault="00DB5C9E" w:rsidP="00200515">
            <w:pPr>
              <w:rPr>
                <w:rFonts w:ascii="PT Astra Serif" w:hAnsi="PT Astra Serif"/>
                <w:sz w:val="24"/>
                <w:szCs w:val="24"/>
              </w:rPr>
            </w:pPr>
          </w:p>
          <w:p w14:paraId="088D706C" w14:textId="77777777" w:rsidR="00E8771A" w:rsidRPr="00A93279" w:rsidRDefault="00E8771A" w:rsidP="00200515">
            <w:pPr>
              <w:rPr>
                <w:rFonts w:ascii="PT Astra Serif" w:hAnsi="PT Astra Serif"/>
                <w:sz w:val="24"/>
                <w:szCs w:val="24"/>
              </w:rPr>
            </w:pPr>
          </w:p>
          <w:p w14:paraId="351EA6CB" w14:textId="77777777" w:rsidR="00E8771A" w:rsidRPr="00A93279" w:rsidRDefault="00E8771A" w:rsidP="00200515">
            <w:pPr>
              <w:rPr>
                <w:rFonts w:ascii="PT Astra Serif" w:hAnsi="PT Astra Serif"/>
                <w:sz w:val="24"/>
                <w:szCs w:val="24"/>
              </w:rPr>
            </w:pPr>
          </w:p>
          <w:p w14:paraId="73F17F20" w14:textId="77777777" w:rsidR="00E8771A" w:rsidRPr="00A93279" w:rsidRDefault="00E8771A" w:rsidP="00200515">
            <w:pPr>
              <w:rPr>
                <w:rFonts w:ascii="PT Astra Serif" w:hAnsi="PT Astra Serif"/>
                <w:sz w:val="24"/>
                <w:szCs w:val="24"/>
              </w:rPr>
            </w:pPr>
          </w:p>
          <w:p w14:paraId="12A6F679" w14:textId="77777777" w:rsidR="00E8771A" w:rsidRPr="00A93279" w:rsidRDefault="00E8771A" w:rsidP="00200515">
            <w:pPr>
              <w:rPr>
                <w:rFonts w:ascii="PT Astra Serif" w:hAnsi="PT Astra Serif"/>
                <w:sz w:val="24"/>
                <w:szCs w:val="24"/>
              </w:rPr>
            </w:pPr>
          </w:p>
          <w:p w14:paraId="2A4A3F93" w14:textId="77777777" w:rsidR="00E8771A" w:rsidRPr="00A93279" w:rsidRDefault="00E8771A" w:rsidP="00200515">
            <w:pPr>
              <w:rPr>
                <w:rFonts w:ascii="PT Astra Serif" w:hAnsi="PT Astra Serif"/>
                <w:sz w:val="24"/>
                <w:szCs w:val="24"/>
              </w:rPr>
            </w:pPr>
          </w:p>
          <w:p w14:paraId="7D75A60B" w14:textId="77777777" w:rsidR="00DB5C9E" w:rsidRPr="00A93279" w:rsidRDefault="00DB5C9E" w:rsidP="00E8771A">
            <w:pPr>
              <w:rPr>
                <w:rFonts w:ascii="PT Astra Serif" w:hAnsi="PT Astra Serif"/>
                <w:sz w:val="24"/>
                <w:szCs w:val="24"/>
              </w:rPr>
            </w:pPr>
            <w:r w:rsidRPr="00A93279">
              <w:rPr>
                <w:rFonts w:ascii="PT Astra Serif" w:hAnsi="PT Astra Serif"/>
                <w:sz w:val="24"/>
                <w:szCs w:val="24"/>
              </w:rPr>
              <w:t xml:space="preserve">_______________         </w:t>
            </w:r>
            <w:r w:rsidR="00E8771A" w:rsidRPr="00A93279">
              <w:rPr>
                <w:rFonts w:ascii="PT Astra Serif" w:hAnsi="PT Astra Serif"/>
                <w:sz w:val="24"/>
                <w:szCs w:val="24"/>
              </w:rPr>
              <w:t>___________________</w:t>
            </w:r>
          </w:p>
        </w:tc>
      </w:tr>
      <w:tr w:rsidR="00A93279" w:rsidRPr="00A93279" w14:paraId="6541D780" w14:textId="77777777" w:rsidTr="00E8771A">
        <w:trPr>
          <w:cantSplit/>
          <w:trHeight w:val="337"/>
        </w:trPr>
        <w:tc>
          <w:tcPr>
            <w:tcW w:w="4678" w:type="dxa"/>
            <w:shd w:val="clear" w:color="auto" w:fill="auto"/>
          </w:tcPr>
          <w:p w14:paraId="5096B5B1" w14:textId="77777777" w:rsidR="00E8771A" w:rsidRPr="00A93279" w:rsidRDefault="00E8771A" w:rsidP="00E8771A">
            <w:pPr>
              <w:rPr>
                <w:rFonts w:ascii="PT Astra Serif" w:hAnsi="PT Astra Serif"/>
                <w:sz w:val="18"/>
                <w:szCs w:val="18"/>
              </w:rPr>
            </w:pPr>
            <w:r w:rsidRPr="00A93279">
              <w:rPr>
                <w:rFonts w:ascii="PT Astra Serif" w:hAnsi="PT Astra Serif"/>
                <w:sz w:val="24"/>
                <w:szCs w:val="24"/>
              </w:rPr>
              <w:t xml:space="preserve">                                         </w:t>
            </w:r>
            <w:r w:rsidRPr="00A93279">
              <w:rPr>
                <w:rFonts w:ascii="PT Astra Serif" w:hAnsi="PT Astra Serif"/>
                <w:sz w:val="18"/>
                <w:szCs w:val="18"/>
              </w:rPr>
              <w:t>инициалы, фамилия</w:t>
            </w:r>
          </w:p>
        </w:tc>
        <w:tc>
          <w:tcPr>
            <w:tcW w:w="5387" w:type="dxa"/>
            <w:shd w:val="clear" w:color="auto" w:fill="auto"/>
          </w:tcPr>
          <w:p w14:paraId="40C51EF8" w14:textId="77777777" w:rsidR="00E8771A" w:rsidRPr="00A93279" w:rsidRDefault="00E8771A" w:rsidP="00E8771A">
            <w:pPr>
              <w:rPr>
                <w:rFonts w:ascii="PT Astra Serif" w:hAnsi="PT Astra Serif"/>
                <w:sz w:val="18"/>
                <w:szCs w:val="18"/>
              </w:rPr>
            </w:pPr>
            <w:r w:rsidRPr="00A93279">
              <w:rPr>
                <w:rFonts w:ascii="PT Astra Serif" w:hAnsi="PT Astra Serif"/>
                <w:sz w:val="24"/>
                <w:szCs w:val="24"/>
              </w:rPr>
              <w:t xml:space="preserve">         </w:t>
            </w:r>
            <w:r w:rsidRPr="00A93279">
              <w:rPr>
                <w:rFonts w:ascii="PT Astra Serif" w:hAnsi="PT Astra Serif"/>
                <w:sz w:val="18"/>
                <w:szCs w:val="18"/>
              </w:rPr>
              <w:t>дата                                             подпись</w:t>
            </w:r>
          </w:p>
        </w:tc>
      </w:tr>
    </w:tbl>
    <w:p w14:paraId="29F52750" w14:textId="77777777" w:rsidR="00DB5C9E" w:rsidRPr="00A93279" w:rsidRDefault="00DB5C9E" w:rsidP="00DB5C9E">
      <w:pPr>
        <w:autoSpaceDE w:val="0"/>
        <w:autoSpaceDN w:val="0"/>
        <w:adjustRightInd w:val="0"/>
        <w:rPr>
          <w:rFonts w:ascii="PT Astra Serif" w:hAnsi="PT Astra Serif"/>
          <w:b/>
          <w:bCs/>
          <w:sz w:val="24"/>
          <w:szCs w:val="24"/>
        </w:rPr>
      </w:pPr>
    </w:p>
    <w:p w14:paraId="3CF1EB6C" w14:textId="3F10B392" w:rsidR="00DB5C9E" w:rsidRPr="00A93279" w:rsidRDefault="001C65AF" w:rsidP="00DB5C9E">
      <w:pPr>
        <w:autoSpaceDE w:val="0"/>
        <w:autoSpaceDN w:val="0"/>
        <w:adjustRightInd w:val="0"/>
        <w:rPr>
          <w:rFonts w:ascii="PT Astra Serif" w:hAnsi="PT Astra Serif"/>
          <w:bCs/>
          <w:sz w:val="24"/>
          <w:szCs w:val="24"/>
        </w:rPr>
      </w:pPr>
      <w:r w:rsidRPr="00A93279">
        <w:rPr>
          <w:rFonts w:ascii="PT Astra Serif" w:hAnsi="PT Astra Serif"/>
          <w:bCs/>
          <w:sz w:val="24"/>
          <w:szCs w:val="24"/>
        </w:rPr>
        <w:t>07</w:t>
      </w:r>
      <w:r w:rsidR="00DB5C9E" w:rsidRPr="00A93279">
        <w:rPr>
          <w:rFonts w:ascii="PT Astra Serif" w:hAnsi="PT Astra Serif"/>
          <w:bCs/>
          <w:sz w:val="24"/>
          <w:szCs w:val="24"/>
        </w:rPr>
        <w:t>.0</w:t>
      </w:r>
      <w:r w:rsidRPr="00A93279">
        <w:rPr>
          <w:rFonts w:ascii="PT Astra Serif" w:hAnsi="PT Astra Serif"/>
          <w:bCs/>
          <w:sz w:val="24"/>
          <w:szCs w:val="24"/>
        </w:rPr>
        <w:t>5</w:t>
      </w:r>
      <w:r w:rsidR="00DB5C9E" w:rsidRPr="00A93279">
        <w:rPr>
          <w:rFonts w:ascii="PT Astra Serif" w:hAnsi="PT Astra Serif"/>
          <w:bCs/>
          <w:sz w:val="24"/>
          <w:szCs w:val="24"/>
        </w:rPr>
        <w:t>.202</w:t>
      </w:r>
      <w:r w:rsidRPr="00A93279">
        <w:rPr>
          <w:rFonts w:ascii="PT Astra Serif" w:hAnsi="PT Astra Serif"/>
          <w:bCs/>
          <w:sz w:val="24"/>
          <w:szCs w:val="24"/>
        </w:rPr>
        <w:t>5</w:t>
      </w:r>
    </w:p>
    <w:p w14:paraId="27E17364" w14:textId="77777777" w:rsidR="00DB5C9E" w:rsidRPr="00A93279" w:rsidRDefault="00DB5C9E" w:rsidP="00DB5C9E">
      <w:pPr>
        <w:autoSpaceDE w:val="0"/>
        <w:autoSpaceDN w:val="0"/>
        <w:adjustRightInd w:val="0"/>
        <w:rPr>
          <w:rFonts w:ascii="PT Astra Serif" w:hAnsi="PT Astra Serif"/>
          <w:b/>
          <w:bCs/>
          <w:sz w:val="24"/>
          <w:szCs w:val="24"/>
        </w:rPr>
      </w:pPr>
    </w:p>
    <w:p w14:paraId="0F147F0D" w14:textId="77777777" w:rsidR="00DB5C9E" w:rsidRPr="00A93279" w:rsidRDefault="00DB5C9E">
      <w:pPr>
        <w:pStyle w:val="ConsPlusNonformat"/>
        <w:jc w:val="both"/>
      </w:pPr>
    </w:p>
    <w:sectPr w:rsidR="00DB5C9E" w:rsidRPr="00A93279" w:rsidSect="007B5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723BD"/>
    <w:multiLevelType w:val="hybridMultilevel"/>
    <w:tmpl w:val="9B348A34"/>
    <w:lvl w:ilvl="0" w:tplc="B87E35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654E39"/>
    <w:multiLevelType w:val="hybridMultilevel"/>
    <w:tmpl w:val="770A1D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FF564F"/>
    <w:multiLevelType w:val="hybridMultilevel"/>
    <w:tmpl w:val="1038B426"/>
    <w:lvl w:ilvl="0" w:tplc="354AE7D8">
      <w:start w:val="1"/>
      <w:numFmt w:val="decimal"/>
      <w:lvlText w:val="%1)"/>
      <w:lvlJc w:val="left"/>
      <w:pPr>
        <w:ind w:left="106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81228D"/>
    <w:multiLevelType w:val="hybridMultilevel"/>
    <w:tmpl w:val="BB2E7954"/>
    <w:lvl w:ilvl="0" w:tplc="83B414A8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19F"/>
    <w:rsid w:val="00010C57"/>
    <w:rsid w:val="00085958"/>
    <w:rsid w:val="0009237A"/>
    <w:rsid w:val="000E0D68"/>
    <w:rsid w:val="00130243"/>
    <w:rsid w:val="001468CA"/>
    <w:rsid w:val="00154769"/>
    <w:rsid w:val="001850E7"/>
    <w:rsid w:val="00187CA3"/>
    <w:rsid w:val="001B49E7"/>
    <w:rsid w:val="001C65AF"/>
    <w:rsid w:val="00256940"/>
    <w:rsid w:val="00262EC2"/>
    <w:rsid w:val="002C3543"/>
    <w:rsid w:val="002E3C5D"/>
    <w:rsid w:val="003476FA"/>
    <w:rsid w:val="00377904"/>
    <w:rsid w:val="003E59D1"/>
    <w:rsid w:val="00465322"/>
    <w:rsid w:val="00466641"/>
    <w:rsid w:val="004C03F0"/>
    <w:rsid w:val="004E6ABB"/>
    <w:rsid w:val="0052758C"/>
    <w:rsid w:val="005B5623"/>
    <w:rsid w:val="005C5808"/>
    <w:rsid w:val="005D419F"/>
    <w:rsid w:val="0067297C"/>
    <w:rsid w:val="00677725"/>
    <w:rsid w:val="00681539"/>
    <w:rsid w:val="006B2252"/>
    <w:rsid w:val="00723279"/>
    <w:rsid w:val="0074087A"/>
    <w:rsid w:val="00780FDF"/>
    <w:rsid w:val="007907AD"/>
    <w:rsid w:val="007B5F75"/>
    <w:rsid w:val="0089584B"/>
    <w:rsid w:val="008E3839"/>
    <w:rsid w:val="009054DF"/>
    <w:rsid w:val="00950136"/>
    <w:rsid w:val="00974A05"/>
    <w:rsid w:val="009C0D77"/>
    <w:rsid w:val="009C252B"/>
    <w:rsid w:val="00A00D20"/>
    <w:rsid w:val="00A310D5"/>
    <w:rsid w:val="00A84688"/>
    <w:rsid w:val="00A93279"/>
    <w:rsid w:val="00A9553A"/>
    <w:rsid w:val="00AE7023"/>
    <w:rsid w:val="00B92E1B"/>
    <w:rsid w:val="00BD1CFE"/>
    <w:rsid w:val="00BF61CE"/>
    <w:rsid w:val="00C0125A"/>
    <w:rsid w:val="00C16FC9"/>
    <w:rsid w:val="00C506D5"/>
    <w:rsid w:val="00C71E60"/>
    <w:rsid w:val="00C87305"/>
    <w:rsid w:val="00CC05DB"/>
    <w:rsid w:val="00CC60AA"/>
    <w:rsid w:val="00CE2548"/>
    <w:rsid w:val="00D07A48"/>
    <w:rsid w:val="00D4149B"/>
    <w:rsid w:val="00D43581"/>
    <w:rsid w:val="00D7777D"/>
    <w:rsid w:val="00D975AD"/>
    <w:rsid w:val="00DB5C9E"/>
    <w:rsid w:val="00E37578"/>
    <w:rsid w:val="00E74B4A"/>
    <w:rsid w:val="00E81738"/>
    <w:rsid w:val="00E8771A"/>
    <w:rsid w:val="00FF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F6A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6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419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5D419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3">
    <w:name w:val="page number"/>
    <w:basedOn w:val="a0"/>
    <w:rsid w:val="003476FA"/>
  </w:style>
  <w:style w:type="character" w:styleId="a4">
    <w:name w:val="Hyperlink"/>
    <w:basedOn w:val="a0"/>
    <w:uiPriority w:val="99"/>
    <w:unhideWhenUsed/>
    <w:rsid w:val="007B5F75"/>
    <w:rPr>
      <w:color w:val="0563C1" w:themeColor="hyperlink"/>
      <w:u w:val="single"/>
    </w:rPr>
  </w:style>
  <w:style w:type="paragraph" w:customStyle="1" w:styleId="ConsPlusTitle">
    <w:name w:val="ConsPlusTitle"/>
    <w:rsid w:val="007B5F75"/>
    <w:pPr>
      <w:widowControl w:val="0"/>
      <w:autoSpaceDE w:val="0"/>
      <w:autoSpaceDN w:val="0"/>
      <w:spacing w:after="0" w:line="240" w:lineRule="auto"/>
    </w:pPr>
    <w:rPr>
      <w:rFonts w:ascii="PT Astra Serif" w:eastAsia="Times New Roman" w:hAnsi="PT Astra Serif" w:cs="PT Astra Serif"/>
      <w:b/>
      <w:szCs w:val="20"/>
      <w:lang w:eastAsia="ru-RU"/>
    </w:rPr>
  </w:style>
  <w:style w:type="paragraph" w:styleId="a5">
    <w:name w:val="List Paragraph"/>
    <w:basedOn w:val="a"/>
    <w:uiPriority w:val="34"/>
    <w:qFormat/>
    <w:rsid w:val="0008595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D7777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7777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677725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67772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6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419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5D419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3">
    <w:name w:val="page number"/>
    <w:basedOn w:val="a0"/>
    <w:rsid w:val="003476FA"/>
  </w:style>
  <w:style w:type="character" w:styleId="a4">
    <w:name w:val="Hyperlink"/>
    <w:basedOn w:val="a0"/>
    <w:uiPriority w:val="99"/>
    <w:unhideWhenUsed/>
    <w:rsid w:val="007B5F75"/>
    <w:rPr>
      <w:color w:val="0563C1" w:themeColor="hyperlink"/>
      <w:u w:val="single"/>
    </w:rPr>
  </w:style>
  <w:style w:type="paragraph" w:customStyle="1" w:styleId="ConsPlusTitle">
    <w:name w:val="ConsPlusTitle"/>
    <w:rsid w:val="007B5F75"/>
    <w:pPr>
      <w:widowControl w:val="0"/>
      <w:autoSpaceDE w:val="0"/>
      <w:autoSpaceDN w:val="0"/>
      <w:spacing w:after="0" w:line="240" w:lineRule="auto"/>
    </w:pPr>
    <w:rPr>
      <w:rFonts w:ascii="PT Astra Serif" w:eastAsia="Times New Roman" w:hAnsi="PT Astra Serif" w:cs="PT Astra Serif"/>
      <w:b/>
      <w:szCs w:val="20"/>
      <w:lang w:eastAsia="ru-RU"/>
    </w:rPr>
  </w:style>
  <w:style w:type="paragraph" w:styleId="a5">
    <w:name w:val="List Paragraph"/>
    <w:basedOn w:val="a"/>
    <w:uiPriority w:val="34"/>
    <w:qFormat/>
    <w:rsid w:val="0008595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D7777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7777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677725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6777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3430</Words>
  <Characters>19552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Ергин Андрей Вилорикович</dc:creator>
  <cp:lastModifiedBy>Глушенкова Наталья Александровна</cp:lastModifiedBy>
  <cp:revision>2</cp:revision>
  <cp:lastPrinted>2023-06-23T05:25:00Z</cp:lastPrinted>
  <dcterms:created xsi:type="dcterms:W3CDTF">2025-05-12T11:00:00Z</dcterms:created>
  <dcterms:modified xsi:type="dcterms:W3CDTF">2025-05-12T11:00:00Z</dcterms:modified>
</cp:coreProperties>
</file>