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1A01" w14:textId="274D98E7" w:rsidR="009264E4" w:rsidRPr="008D2516" w:rsidRDefault="000D3A3F" w:rsidP="008D2516">
      <w:pPr>
        <w:widowControl w:val="0"/>
        <w:shd w:val="clear" w:color="auto" w:fill="FFFFFF"/>
        <w:jc w:val="right"/>
        <w:rPr>
          <w:rFonts w:ascii="PT Astra Serif" w:hAnsi="PT Astra Serif"/>
          <w:color w:val="000000"/>
          <w:sz w:val="28"/>
          <w:szCs w:val="28"/>
        </w:rPr>
      </w:pPr>
      <w:r w:rsidRPr="0002779C">
        <w:rPr>
          <w:rFonts w:ascii="PT Astra Serif" w:hAnsi="PT Astra Serif"/>
          <w:color w:val="000000"/>
          <w:sz w:val="28"/>
          <w:szCs w:val="28"/>
        </w:rPr>
        <w:t>ПРОЕКТ</w:t>
      </w:r>
    </w:p>
    <w:p w14:paraId="094AA281" w14:textId="77777777" w:rsidR="0013020B" w:rsidRDefault="0013020B" w:rsidP="000D3A3F">
      <w:pPr>
        <w:widowControl w:val="0"/>
        <w:shd w:val="clear" w:color="auto" w:fill="FFFFFF"/>
        <w:jc w:val="center"/>
        <w:rPr>
          <w:rFonts w:ascii="PT Astra Serif" w:hAnsi="PT Astra Serif"/>
          <w:b/>
          <w:color w:val="000000"/>
          <w:sz w:val="28"/>
          <w:szCs w:val="28"/>
        </w:rPr>
      </w:pPr>
    </w:p>
    <w:p w14:paraId="384A76D9" w14:textId="1F408568" w:rsidR="000D3A3F" w:rsidRPr="0002779C" w:rsidRDefault="000D3A3F" w:rsidP="000D3A3F">
      <w:pPr>
        <w:widowControl w:val="0"/>
        <w:shd w:val="clear" w:color="auto" w:fill="FFFFFF"/>
        <w:jc w:val="center"/>
        <w:rPr>
          <w:rFonts w:ascii="PT Astra Serif" w:hAnsi="PT Astra Serif"/>
          <w:b/>
          <w:color w:val="000000"/>
          <w:sz w:val="28"/>
          <w:szCs w:val="28"/>
        </w:rPr>
      </w:pPr>
      <w:r w:rsidRPr="0002779C">
        <w:rPr>
          <w:rFonts w:ascii="PT Astra Serif" w:hAnsi="PT Astra Serif"/>
          <w:b/>
          <w:color w:val="000000"/>
          <w:sz w:val="28"/>
          <w:szCs w:val="28"/>
        </w:rPr>
        <w:t>ПРАВИТЕЛЬСТВО УЛЬЯНОВСКОЙ ОБЛАСТИ</w:t>
      </w:r>
    </w:p>
    <w:p w14:paraId="1BBE3E8C" w14:textId="77777777" w:rsidR="000D3A3F" w:rsidRPr="0002779C" w:rsidRDefault="000D3A3F" w:rsidP="000D3A3F">
      <w:pPr>
        <w:widowControl w:val="0"/>
        <w:shd w:val="clear" w:color="auto" w:fill="FFFFFF"/>
        <w:jc w:val="center"/>
        <w:rPr>
          <w:rFonts w:ascii="PT Astra Serif" w:hAnsi="PT Astra Serif"/>
          <w:b/>
          <w:color w:val="000000"/>
          <w:sz w:val="28"/>
          <w:szCs w:val="28"/>
        </w:rPr>
      </w:pPr>
    </w:p>
    <w:p w14:paraId="6C7240EC" w14:textId="77777777" w:rsidR="000D3A3F" w:rsidRPr="0002779C" w:rsidRDefault="000D3A3F" w:rsidP="000D3A3F">
      <w:pPr>
        <w:widowControl w:val="0"/>
        <w:shd w:val="clear" w:color="auto" w:fill="FFFFFF"/>
        <w:jc w:val="center"/>
        <w:rPr>
          <w:rFonts w:ascii="PT Astra Serif" w:hAnsi="PT Astra Serif"/>
          <w:b/>
          <w:color w:val="000000"/>
          <w:sz w:val="28"/>
          <w:szCs w:val="28"/>
        </w:rPr>
      </w:pPr>
      <w:r w:rsidRPr="0002779C">
        <w:rPr>
          <w:rFonts w:ascii="PT Astra Serif" w:hAnsi="PT Astra Serif"/>
          <w:b/>
          <w:color w:val="000000"/>
          <w:sz w:val="28"/>
          <w:szCs w:val="28"/>
        </w:rPr>
        <w:t xml:space="preserve">ПОСТАНОВЛЕНИЕ  </w:t>
      </w:r>
    </w:p>
    <w:p w14:paraId="7631832F" w14:textId="77777777" w:rsidR="000D3A3F" w:rsidRPr="0002779C" w:rsidRDefault="000D3A3F" w:rsidP="000D3A3F">
      <w:pPr>
        <w:widowControl w:val="0"/>
        <w:shd w:val="clear" w:color="auto" w:fill="FFFFFF"/>
        <w:jc w:val="center"/>
        <w:rPr>
          <w:rFonts w:ascii="PT Astra Serif" w:hAnsi="PT Astra Serif"/>
          <w:b/>
          <w:color w:val="000000"/>
          <w:sz w:val="28"/>
          <w:szCs w:val="28"/>
        </w:rPr>
      </w:pPr>
    </w:p>
    <w:p w14:paraId="6482A02D" w14:textId="77777777" w:rsidR="000D3A3F" w:rsidRPr="0002779C" w:rsidRDefault="000D3A3F" w:rsidP="000D3A3F">
      <w:pPr>
        <w:widowControl w:val="0"/>
        <w:jc w:val="center"/>
        <w:rPr>
          <w:rFonts w:ascii="PT Astra Serif" w:hAnsi="PT Astra Serif"/>
          <w:b/>
          <w:sz w:val="28"/>
          <w:szCs w:val="28"/>
        </w:rPr>
      </w:pPr>
    </w:p>
    <w:p w14:paraId="0247D32A" w14:textId="77777777" w:rsidR="000D3A3F" w:rsidRPr="0002779C" w:rsidRDefault="000D3A3F" w:rsidP="000D4772">
      <w:pPr>
        <w:widowControl w:val="0"/>
        <w:rPr>
          <w:rFonts w:ascii="PT Astra Serif" w:hAnsi="PT Astra Serif"/>
          <w:sz w:val="28"/>
          <w:szCs w:val="28"/>
        </w:rPr>
      </w:pPr>
    </w:p>
    <w:p w14:paraId="1C5A348A" w14:textId="4713F6F4" w:rsidR="000D3A3F" w:rsidRDefault="000D3A3F" w:rsidP="007203CC">
      <w:pPr>
        <w:widowControl w:val="0"/>
        <w:rPr>
          <w:rFonts w:ascii="PT Astra Serif" w:hAnsi="PT Astra Serif"/>
          <w:sz w:val="28"/>
          <w:szCs w:val="28"/>
        </w:rPr>
      </w:pPr>
    </w:p>
    <w:p w14:paraId="63F5D344" w14:textId="04CC37D0" w:rsidR="0013020B" w:rsidRDefault="0013020B" w:rsidP="007203CC">
      <w:pPr>
        <w:widowControl w:val="0"/>
        <w:rPr>
          <w:rFonts w:ascii="PT Astra Serif" w:hAnsi="PT Astra Serif"/>
          <w:sz w:val="28"/>
          <w:szCs w:val="28"/>
        </w:rPr>
      </w:pPr>
    </w:p>
    <w:p w14:paraId="2985D2B2" w14:textId="0DF0CFFB" w:rsidR="00693AC1" w:rsidRDefault="00693AC1" w:rsidP="007203CC">
      <w:pPr>
        <w:widowControl w:val="0"/>
        <w:rPr>
          <w:rFonts w:ascii="PT Astra Serif" w:hAnsi="PT Astra Serif"/>
          <w:sz w:val="28"/>
          <w:szCs w:val="28"/>
        </w:rPr>
      </w:pPr>
    </w:p>
    <w:p w14:paraId="6A679770" w14:textId="77777777" w:rsidR="00693AC1" w:rsidRDefault="00693AC1" w:rsidP="007203CC">
      <w:pPr>
        <w:widowControl w:val="0"/>
        <w:rPr>
          <w:rFonts w:ascii="PT Astra Serif" w:hAnsi="PT Astra Serif"/>
          <w:sz w:val="28"/>
          <w:szCs w:val="28"/>
        </w:rPr>
      </w:pPr>
    </w:p>
    <w:p w14:paraId="2EFF9D41" w14:textId="77777777" w:rsidR="0013020B" w:rsidRPr="0002779C" w:rsidRDefault="0013020B" w:rsidP="007203CC">
      <w:pPr>
        <w:widowControl w:val="0"/>
        <w:rPr>
          <w:rFonts w:ascii="PT Astra Serif" w:hAnsi="PT Astra Serif"/>
          <w:sz w:val="28"/>
          <w:szCs w:val="28"/>
        </w:rPr>
      </w:pPr>
    </w:p>
    <w:p w14:paraId="4B9E5306" w14:textId="77777777" w:rsidR="00B1165E" w:rsidRPr="0002779C" w:rsidRDefault="00B1165E" w:rsidP="007203CC">
      <w:pPr>
        <w:widowControl w:val="0"/>
        <w:rPr>
          <w:rFonts w:ascii="PT Astra Serif" w:hAnsi="PT Astra Serif"/>
          <w:sz w:val="28"/>
          <w:szCs w:val="28"/>
        </w:rPr>
      </w:pPr>
    </w:p>
    <w:p w14:paraId="457661D9" w14:textId="77777777" w:rsidR="0013020B" w:rsidRDefault="000D3A3F" w:rsidP="0013020B">
      <w:pPr>
        <w:widowControl w:val="0"/>
        <w:jc w:val="center"/>
        <w:rPr>
          <w:rFonts w:ascii="PT Astra Serif" w:hAnsi="PT Astra Serif"/>
          <w:b/>
          <w:sz w:val="28"/>
          <w:szCs w:val="28"/>
        </w:rPr>
      </w:pPr>
      <w:r w:rsidRPr="0002779C">
        <w:rPr>
          <w:rFonts w:ascii="PT Astra Serif" w:hAnsi="PT Astra Serif"/>
          <w:b/>
          <w:sz w:val="28"/>
          <w:szCs w:val="28"/>
        </w:rPr>
        <w:t>О внесении изменени</w:t>
      </w:r>
      <w:r w:rsidR="00FA4FC9">
        <w:rPr>
          <w:rFonts w:ascii="PT Astra Serif" w:hAnsi="PT Astra Serif"/>
          <w:b/>
          <w:sz w:val="28"/>
          <w:szCs w:val="28"/>
        </w:rPr>
        <w:t>й</w:t>
      </w:r>
      <w:r w:rsidRPr="0002779C">
        <w:rPr>
          <w:rFonts w:ascii="PT Astra Serif" w:hAnsi="PT Astra Serif"/>
          <w:b/>
          <w:sz w:val="28"/>
          <w:szCs w:val="28"/>
        </w:rPr>
        <w:t xml:space="preserve"> в постановление Правительства </w:t>
      </w:r>
    </w:p>
    <w:p w14:paraId="13E3E333" w14:textId="76521180" w:rsidR="000D3A3F" w:rsidRPr="0002779C" w:rsidRDefault="000D3A3F" w:rsidP="0013020B">
      <w:pPr>
        <w:widowControl w:val="0"/>
        <w:jc w:val="center"/>
        <w:rPr>
          <w:rFonts w:ascii="PT Astra Serif" w:hAnsi="PT Astra Serif"/>
          <w:b/>
          <w:sz w:val="28"/>
          <w:szCs w:val="28"/>
        </w:rPr>
      </w:pPr>
      <w:r w:rsidRPr="0002779C">
        <w:rPr>
          <w:rFonts w:ascii="PT Astra Serif" w:hAnsi="PT Astra Serif"/>
          <w:b/>
          <w:sz w:val="28"/>
          <w:szCs w:val="28"/>
        </w:rPr>
        <w:t xml:space="preserve">Ульяновской области от </w:t>
      </w:r>
      <w:r w:rsidR="001E25C2" w:rsidRPr="0002779C">
        <w:rPr>
          <w:rFonts w:ascii="PT Astra Serif" w:hAnsi="PT Astra Serif"/>
          <w:b/>
          <w:sz w:val="28"/>
          <w:szCs w:val="28"/>
        </w:rPr>
        <w:t>22</w:t>
      </w:r>
      <w:r w:rsidRPr="0002779C">
        <w:rPr>
          <w:rFonts w:ascii="PT Astra Serif" w:hAnsi="PT Astra Serif"/>
          <w:b/>
          <w:sz w:val="28"/>
          <w:szCs w:val="28"/>
        </w:rPr>
        <w:t>.0</w:t>
      </w:r>
      <w:r w:rsidR="001E25C2" w:rsidRPr="0002779C">
        <w:rPr>
          <w:rFonts w:ascii="PT Astra Serif" w:hAnsi="PT Astra Serif"/>
          <w:b/>
          <w:sz w:val="28"/>
          <w:szCs w:val="28"/>
        </w:rPr>
        <w:t>9</w:t>
      </w:r>
      <w:r w:rsidRPr="0002779C">
        <w:rPr>
          <w:rFonts w:ascii="PT Astra Serif" w:hAnsi="PT Astra Serif"/>
          <w:b/>
          <w:sz w:val="28"/>
          <w:szCs w:val="28"/>
        </w:rPr>
        <w:t>.20</w:t>
      </w:r>
      <w:r w:rsidR="001E25C2" w:rsidRPr="0002779C">
        <w:rPr>
          <w:rFonts w:ascii="PT Astra Serif" w:hAnsi="PT Astra Serif"/>
          <w:b/>
          <w:sz w:val="28"/>
          <w:szCs w:val="28"/>
        </w:rPr>
        <w:t>21</w:t>
      </w:r>
      <w:r w:rsidRPr="0002779C">
        <w:rPr>
          <w:rFonts w:ascii="PT Astra Serif" w:hAnsi="PT Astra Serif"/>
          <w:b/>
          <w:sz w:val="28"/>
          <w:szCs w:val="28"/>
        </w:rPr>
        <w:t xml:space="preserve"> № </w:t>
      </w:r>
      <w:r w:rsidR="001E25C2" w:rsidRPr="0002779C">
        <w:rPr>
          <w:rFonts w:ascii="PT Astra Serif" w:hAnsi="PT Astra Serif"/>
          <w:b/>
          <w:sz w:val="28"/>
          <w:szCs w:val="28"/>
        </w:rPr>
        <w:t>442</w:t>
      </w:r>
      <w:r w:rsidRPr="0002779C">
        <w:rPr>
          <w:rFonts w:ascii="PT Astra Serif" w:hAnsi="PT Astra Serif"/>
          <w:b/>
          <w:sz w:val="28"/>
          <w:szCs w:val="28"/>
        </w:rPr>
        <w:t>-П</w:t>
      </w:r>
    </w:p>
    <w:p w14:paraId="288FE316" w14:textId="77777777" w:rsidR="000D3A3F" w:rsidRPr="0002779C" w:rsidRDefault="000D3A3F" w:rsidP="000D3A3F">
      <w:pPr>
        <w:suppressAutoHyphens w:val="0"/>
        <w:autoSpaceDE w:val="0"/>
        <w:autoSpaceDN w:val="0"/>
        <w:adjustRightInd w:val="0"/>
        <w:jc w:val="center"/>
        <w:rPr>
          <w:rFonts w:ascii="PT Astra Serif" w:hAnsi="PT Astra Serif"/>
          <w:b/>
          <w:sz w:val="28"/>
          <w:szCs w:val="28"/>
        </w:rPr>
      </w:pPr>
    </w:p>
    <w:p w14:paraId="4F17BABF" w14:textId="77777777" w:rsidR="00BE5F86" w:rsidRPr="00BE5F86" w:rsidRDefault="00BE5F86" w:rsidP="0074088D">
      <w:pPr>
        <w:ind w:firstLine="709"/>
        <w:jc w:val="both"/>
        <w:rPr>
          <w:rFonts w:ascii="PT Astra Serif" w:eastAsia="Times New Roman" w:hAnsi="PT Astra Serif"/>
          <w:sz w:val="28"/>
          <w:szCs w:val="28"/>
        </w:rPr>
      </w:pPr>
      <w:r w:rsidRPr="00BE5F86">
        <w:rPr>
          <w:rFonts w:ascii="PT Astra Serif" w:eastAsia="Times New Roman" w:hAnsi="PT Astra Serif"/>
          <w:sz w:val="28"/>
          <w:szCs w:val="28"/>
        </w:rPr>
        <w:t>Правительство Ульяновской области п о с т а н о в л я е т:</w:t>
      </w:r>
    </w:p>
    <w:p w14:paraId="460E4639" w14:textId="5254B6B8" w:rsidR="00FA4FC9" w:rsidRDefault="00BE5F86" w:rsidP="0074088D">
      <w:pPr>
        <w:numPr>
          <w:ilvl w:val="0"/>
          <w:numId w:val="2"/>
        </w:numPr>
        <w:ind w:left="0" w:firstLine="708"/>
        <w:jc w:val="both"/>
        <w:rPr>
          <w:rFonts w:ascii="PT Astra Serif" w:eastAsia="Times New Roman" w:hAnsi="PT Astra Serif"/>
          <w:sz w:val="28"/>
          <w:szCs w:val="28"/>
        </w:rPr>
      </w:pPr>
      <w:r w:rsidRPr="00FA4FC9">
        <w:rPr>
          <w:rFonts w:ascii="PT Astra Serif" w:eastAsia="Times New Roman" w:hAnsi="PT Astra Serif"/>
          <w:sz w:val="28"/>
          <w:szCs w:val="28"/>
        </w:rPr>
        <w:t xml:space="preserve">Внести </w:t>
      </w:r>
      <w:r w:rsidR="00FA4FC9" w:rsidRPr="00FA4FC9">
        <w:rPr>
          <w:rFonts w:ascii="PT Astra Serif" w:eastAsia="Times New Roman" w:hAnsi="PT Astra Serif"/>
          <w:sz w:val="28"/>
          <w:szCs w:val="28"/>
        </w:rPr>
        <w:t xml:space="preserve">в </w:t>
      </w:r>
      <w:r w:rsidR="005D1DFB" w:rsidRPr="00FA4FC9">
        <w:rPr>
          <w:rFonts w:ascii="PT Astra Serif" w:hAnsi="PT Astra Serif"/>
          <w:sz w:val="28"/>
          <w:szCs w:val="28"/>
          <w:lang w:eastAsia="ru-RU"/>
        </w:rPr>
        <w:t>Положени</w:t>
      </w:r>
      <w:r w:rsidR="00FA4FC9" w:rsidRPr="00FA4FC9">
        <w:rPr>
          <w:rFonts w:ascii="PT Astra Serif" w:hAnsi="PT Astra Serif"/>
          <w:sz w:val="28"/>
          <w:szCs w:val="28"/>
          <w:lang w:eastAsia="ru-RU"/>
        </w:rPr>
        <w:t>е</w:t>
      </w:r>
      <w:r w:rsidR="005D1DFB" w:rsidRPr="00FA4FC9">
        <w:rPr>
          <w:rFonts w:ascii="PT Astra Serif" w:hAnsi="PT Astra Serif"/>
          <w:sz w:val="28"/>
          <w:szCs w:val="28"/>
          <w:lang w:eastAsia="ru-RU"/>
        </w:rPr>
        <w:t xml:space="preserve"> о региональном государственном контроле (надзоре) в области обращения с животными</w:t>
      </w:r>
      <w:r w:rsidR="00FA4FC9" w:rsidRPr="00FA4FC9">
        <w:rPr>
          <w:rFonts w:ascii="PT Astra Serif" w:hAnsi="PT Astra Serif"/>
          <w:sz w:val="28"/>
          <w:szCs w:val="28"/>
          <w:lang w:eastAsia="ru-RU"/>
        </w:rPr>
        <w:t xml:space="preserve"> </w:t>
      </w:r>
      <w:r w:rsidR="005D1DFB" w:rsidRPr="00FA4FC9">
        <w:rPr>
          <w:rFonts w:ascii="PT Astra Serif" w:hAnsi="PT Astra Serif"/>
          <w:sz w:val="28"/>
          <w:szCs w:val="28"/>
          <w:lang w:eastAsia="ru-RU"/>
        </w:rPr>
        <w:t>на территории Ульяновской области, утверждённо</w:t>
      </w:r>
      <w:r w:rsidR="00FA4FC9" w:rsidRPr="00FA4FC9">
        <w:rPr>
          <w:rFonts w:ascii="PT Astra Serif" w:hAnsi="PT Astra Serif"/>
          <w:sz w:val="28"/>
          <w:szCs w:val="28"/>
          <w:lang w:eastAsia="ru-RU"/>
        </w:rPr>
        <w:t>е</w:t>
      </w:r>
      <w:r w:rsidR="005D1DFB" w:rsidRPr="00FA4FC9">
        <w:rPr>
          <w:rFonts w:ascii="PT Astra Serif" w:hAnsi="PT Astra Serif"/>
          <w:sz w:val="28"/>
          <w:szCs w:val="28"/>
          <w:lang w:eastAsia="ru-RU"/>
        </w:rPr>
        <w:t xml:space="preserve"> постановлением Правительства Ульяновской области</w:t>
      </w:r>
      <w:r w:rsidR="00075347">
        <w:rPr>
          <w:rFonts w:ascii="PT Astra Serif" w:hAnsi="PT Astra Serif"/>
          <w:sz w:val="28"/>
          <w:szCs w:val="28"/>
          <w:lang w:eastAsia="ru-RU"/>
        </w:rPr>
        <w:br/>
      </w:r>
      <w:r w:rsidR="005D1DFB" w:rsidRPr="00FA4FC9">
        <w:rPr>
          <w:rFonts w:ascii="PT Astra Serif" w:hAnsi="PT Astra Serif"/>
          <w:sz w:val="28"/>
          <w:szCs w:val="28"/>
          <w:lang w:eastAsia="ru-RU"/>
        </w:rPr>
        <w:t>от 22.09.2021 № 442-П «Об утверждении Положения о региональном государственном контроле (надзоре) в области обращения с животными</w:t>
      </w:r>
      <w:r w:rsidR="00075347">
        <w:rPr>
          <w:rFonts w:ascii="PT Astra Serif" w:hAnsi="PT Astra Serif"/>
          <w:sz w:val="28"/>
          <w:szCs w:val="28"/>
          <w:lang w:eastAsia="ru-RU"/>
        </w:rPr>
        <w:br/>
      </w:r>
      <w:r w:rsidR="005D1DFB" w:rsidRPr="00FA4FC9">
        <w:rPr>
          <w:rFonts w:ascii="PT Astra Serif" w:hAnsi="PT Astra Serif"/>
          <w:sz w:val="28"/>
          <w:szCs w:val="28"/>
          <w:lang w:eastAsia="ru-RU"/>
        </w:rPr>
        <w:t>на территории Ульяновской области»</w:t>
      </w:r>
      <w:r w:rsidR="005504AA">
        <w:rPr>
          <w:rFonts w:ascii="PT Astra Serif" w:hAnsi="PT Astra Serif"/>
          <w:sz w:val="28"/>
          <w:szCs w:val="28"/>
          <w:lang w:eastAsia="ru-RU"/>
        </w:rPr>
        <w:t>,</w:t>
      </w:r>
      <w:r w:rsidR="00FA4FC9" w:rsidRPr="00FA4FC9">
        <w:rPr>
          <w:rFonts w:ascii="PT Astra Serif" w:eastAsia="Times New Roman" w:hAnsi="PT Astra Serif"/>
          <w:sz w:val="28"/>
          <w:szCs w:val="28"/>
        </w:rPr>
        <w:t xml:space="preserve"> следующие</w:t>
      </w:r>
      <w:r w:rsidRPr="00FA4FC9">
        <w:rPr>
          <w:rFonts w:ascii="PT Astra Serif" w:eastAsia="Times New Roman" w:hAnsi="PT Astra Serif"/>
          <w:sz w:val="28"/>
          <w:szCs w:val="28"/>
        </w:rPr>
        <w:t xml:space="preserve"> изменени</w:t>
      </w:r>
      <w:r w:rsidR="00FA4FC9" w:rsidRPr="00FA4FC9">
        <w:rPr>
          <w:rFonts w:ascii="PT Astra Serif" w:eastAsia="Times New Roman" w:hAnsi="PT Astra Serif"/>
          <w:sz w:val="28"/>
          <w:szCs w:val="28"/>
        </w:rPr>
        <w:t xml:space="preserve">я: </w:t>
      </w:r>
    </w:p>
    <w:p w14:paraId="74EC360C" w14:textId="2E546E98" w:rsidR="00FA4FC9" w:rsidRDefault="00075347" w:rsidP="0074088D">
      <w:pPr>
        <w:pStyle w:val="a3"/>
        <w:numPr>
          <w:ilvl w:val="0"/>
          <w:numId w:val="3"/>
        </w:numPr>
        <w:jc w:val="both"/>
        <w:rPr>
          <w:rFonts w:ascii="PT Astra Serif" w:eastAsia="Times New Roman" w:hAnsi="PT Astra Serif"/>
          <w:sz w:val="28"/>
          <w:szCs w:val="28"/>
        </w:rPr>
      </w:pPr>
      <w:r>
        <w:rPr>
          <w:rFonts w:ascii="PT Astra Serif" w:eastAsia="Times New Roman" w:hAnsi="PT Astra Serif"/>
          <w:sz w:val="28"/>
          <w:szCs w:val="28"/>
        </w:rPr>
        <w:t>р</w:t>
      </w:r>
      <w:r w:rsidR="00FA4FC9">
        <w:rPr>
          <w:rFonts w:ascii="PT Astra Serif" w:eastAsia="Times New Roman" w:hAnsi="PT Astra Serif"/>
          <w:sz w:val="28"/>
          <w:szCs w:val="28"/>
        </w:rPr>
        <w:t>аздел 6 дополнить пунктом 6.22 следующего содержания:</w:t>
      </w:r>
    </w:p>
    <w:p w14:paraId="7A504398" w14:textId="5554CBAC" w:rsidR="00FA4FC9" w:rsidRPr="007131AE" w:rsidRDefault="00FA4FC9" w:rsidP="0074088D">
      <w:pPr>
        <w:ind w:firstLine="708"/>
        <w:jc w:val="both"/>
        <w:rPr>
          <w:rFonts w:ascii="PT Astra Serif" w:hAnsi="PT Astra Serif"/>
          <w:sz w:val="28"/>
          <w:szCs w:val="28"/>
          <w:lang w:eastAsia="zh-CN"/>
        </w:rPr>
      </w:pPr>
      <w:r>
        <w:rPr>
          <w:rFonts w:ascii="PT Astra Serif" w:eastAsia="Times New Roman" w:hAnsi="PT Astra Serif"/>
          <w:sz w:val="28"/>
          <w:szCs w:val="28"/>
        </w:rPr>
        <w:t>«6.22</w:t>
      </w:r>
      <w:r w:rsidR="007131AE">
        <w:rPr>
          <w:rFonts w:ascii="PT Astra Serif" w:eastAsia="Times New Roman" w:hAnsi="PT Astra Serif"/>
          <w:sz w:val="28"/>
          <w:szCs w:val="28"/>
        </w:rPr>
        <w:t xml:space="preserve">. </w:t>
      </w:r>
      <w:r w:rsidR="007131AE" w:rsidRPr="0089210B">
        <w:rPr>
          <w:rFonts w:ascii="PT Astra Serif" w:hAnsi="PT Astra Serif"/>
          <w:sz w:val="28"/>
          <w:szCs w:val="28"/>
          <w:lang w:eastAsia="zh-CN"/>
        </w:rPr>
        <w:t>В случае если при проведении профилактического визита</w:t>
      </w:r>
      <w:r w:rsidR="0013020B">
        <w:rPr>
          <w:rFonts w:ascii="PT Astra Serif" w:hAnsi="PT Astra Serif"/>
          <w:sz w:val="28"/>
          <w:szCs w:val="28"/>
          <w:lang w:eastAsia="zh-CN"/>
        </w:rPr>
        <w:t xml:space="preserve"> будет </w:t>
      </w:r>
      <w:r w:rsidR="007131AE" w:rsidRPr="0089210B">
        <w:rPr>
          <w:rFonts w:ascii="PT Astra Serif" w:hAnsi="PT Astra Serif"/>
          <w:sz w:val="28"/>
          <w:szCs w:val="28"/>
          <w:lang w:eastAsia="zh-CN"/>
        </w:rPr>
        <w:t xml:space="preserve"> установлено, что объекты государственного</w:t>
      </w:r>
      <w:r w:rsidR="007131AE">
        <w:rPr>
          <w:rFonts w:ascii="PT Astra Serif" w:hAnsi="PT Astra Serif"/>
          <w:sz w:val="28"/>
          <w:szCs w:val="28"/>
          <w:lang w:eastAsia="zh-CN"/>
        </w:rPr>
        <w:t xml:space="preserve"> контроля</w:t>
      </w:r>
      <w:r w:rsidR="007131AE" w:rsidRPr="0089210B">
        <w:rPr>
          <w:rFonts w:ascii="PT Astra Serif" w:hAnsi="PT Astra Serif"/>
          <w:sz w:val="28"/>
          <w:szCs w:val="28"/>
          <w:lang w:eastAsia="zh-CN"/>
        </w:rPr>
        <w:t xml:space="preserve"> </w:t>
      </w:r>
      <w:r w:rsidR="007131AE">
        <w:rPr>
          <w:rFonts w:ascii="PT Astra Serif" w:hAnsi="PT Astra Serif"/>
          <w:sz w:val="28"/>
          <w:szCs w:val="28"/>
          <w:lang w:eastAsia="zh-CN"/>
        </w:rPr>
        <w:t>(</w:t>
      </w:r>
      <w:r w:rsidR="007131AE" w:rsidRPr="0089210B">
        <w:rPr>
          <w:rFonts w:ascii="PT Astra Serif" w:hAnsi="PT Astra Serif"/>
          <w:sz w:val="28"/>
          <w:szCs w:val="28"/>
          <w:lang w:eastAsia="zh-CN"/>
        </w:rPr>
        <w:t>надзора</w:t>
      </w:r>
      <w:r w:rsidR="007131AE">
        <w:rPr>
          <w:rFonts w:ascii="PT Astra Serif" w:hAnsi="PT Astra Serif"/>
          <w:sz w:val="28"/>
          <w:szCs w:val="28"/>
          <w:lang w:eastAsia="zh-CN"/>
        </w:rPr>
        <w:t>)</w:t>
      </w:r>
      <w:r w:rsidR="007131AE" w:rsidRPr="0089210B">
        <w:rPr>
          <w:rFonts w:ascii="PT Astra Serif" w:hAnsi="PT Astra Serif"/>
          <w:sz w:val="28"/>
          <w:szCs w:val="28"/>
          <w:lang w:eastAsia="zh-CN"/>
        </w:rPr>
        <w:t xml:space="preserve"> представляют явную непосредственную угрозу причинения вреда (ущерба) охраняемым законом ценностям или такой вред (ущерб) причин</w:t>
      </w:r>
      <w:r w:rsidR="0013020B">
        <w:rPr>
          <w:rFonts w:ascii="PT Astra Serif" w:hAnsi="PT Astra Serif"/>
          <w:sz w:val="28"/>
          <w:szCs w:val="28"/>
          <w:lang w:eastAsia="zh-CN"/>
        </w:rPr>
        <w:t>ё</w:t>
      </w:r>
      <w:r w:rsidR="007131AE" w:rsidRPr="0089210B">
        <w:rPr>
          <w:rFonts w:ascii="PT Astra Serif" w:hAnsi="PT Astra Serif"/>
          <w:sz w:val="28"/>
          <w:szCs w:val="28"/>
          <w:lang w:eastAsia="zh-CN"/>
        </w:rPr>
        <w:t xml:space="preserve">н, </w:t>
      </w:r>
      <w:r w:rsidR="007131AE" w:rsidRPr="007131AE">
        <w:rPr>
          <w:rFonts w:ascii="PT Astra Serif" w:hAnsi="PT Astra Serif"/>
          <w:sz w:val="28"/>
          <w:szCs w:val="28"/>
          <w:lang w:eastAsia="zh-CN"/>
        </w:rPr>
        <w:t>должностное лицо Агентства ветеринарии</w:t>
      </w:r>
      <w:r w:rsidR="007131AE" w:rsidRPr="007131AE">
        <w:rPr>
          <w:rFonts w:ascii="PT Astra Serif" w:hAnsi="PT Astra Serif"/>
          <w:color w:val="FF0000"/>
          <w:sz w:val="28"/>
          <w:szCs w:val="28"/>
          <w:lang w:eastAsia="zh-CN"/>
        </w:rPr>
        <w:t xml:space="preserve"> </w:t>
      </w:r>
      <w:r w:rsidR="007131AE" w:rsidRPr="0089210B">
        <w:rPr>
          <w:rFonts w:ascii="PT Astra Serif" w:hAnsi="PT Astra Serif"/>
          <w:sz w:val="28"/>
          <w:szCs w:val="28"/>
          <w:lang w:eastAsia="zh-CN"/>
        </w:rPr>
        <w:t xml:space="preserve">незамедлительно направляет информацию об этом должностному лицу </w:t>
      </w:r>
      <w:r w:rsidR="007131AE" w:rsidRPr="007131AE">
        <w:rPr>
          <w:rFonts w:ascii="PT Astra Serif" w:hAnsi="PT Astra Serif"/>
          <w:sz w:val="28"/>
          <w:szCs w:val="28"/>
          <w:lang w:eastAsia="zh-CN"/>
        </w:rPr>
        <w:t>Агентства ветеринарии</w:t>
      </w:r>
      <w:r w:rsidR="0013020B">
        <w:rPr>
          <w:rFonts w:ascii="PT Astra Serif" w:hAnsi="PT Astra Serif"/>
          <w:sz w:val="28"/>
          <w:szCs w:val="28"/>
          <w:lang w:eastAsia="zh-CN"/>
        </w:rPr>
        <w:t>,</w:t>
      </w:r>
      <w:r w:rsidR="007131AE" w:rsidRPr="007131AE">
        <w:rPr>
          <w:rFonts w:ascii="PT Astra Serif" w:hAnsi="PT Astra Serif"/>
          <w:sz w:val="28"/>
          <w:szCs w:val="28"/>
          <w:lang w:eastAsia="zh-CN"/>
        </w:rPr>
        <w:t xml:space="preserve"> </w:t>
      </w:r>
      <w:r w:rsidR="0013020B" w:rsidRPr="0089210B">
        <w:rPr>
          <w:rFonts w:ascii="PT Astra Serif" w:hAnsi="PT Astra Serif"/>
          <w:sz w:val="28"/>
          <w:szCs w:val="28"/>
          <w:lang w:eastAsia="zh-CN"/>
        </w:rPr>
        <w:t>уполномоченному</w:t>
      </w:r>
      <w:r w:rsidR="0013020B">
        <w:rPr>
          <w:rFonts w:ascii="PT Astra Serif" w:hAnsi="PT Astra Serif"/>
          <w:sz w:val="28"/>
          <w:szCs w:val="28"/>
          <w:lang w:eastAsia="zh-CN"/>
        </w:rPr>
        <w:t xml:space="preserve"> на  принятие решений о проведении контрольных (надзорных) мероприятий,</w:t>
      </w:r>
      <w:r w:rsidR="0013020B" w:rsidRPr="0089210B">
        <w:rPr>
          <w:rFonts w:ascii="PT Astra Serif" w:hAnsi="PT Astra Serif"/>
          <w:sz w:val="28"/>
          <w:szCs w:val="28"/>
          <w:lang w:eastAsia="zh-CN"/>
        </w:rPr>
        <w:t xml:space="preserve"> </w:t>
      </w:r>
      <w:r w:rsidR="007131AE" w:rsidRPr="0089210B">
        <w:rPr>
          <w:rFonts w:ascii="PT Astra Serif" w:hAnsi="PT Astra Serif"/>
          <w:sz w:val="28"/>
          <w:szCs w:val="28"/>
          <w:lang w:eastAsia="zh-CN"/>
        </w:rPr>
        <w:t>для принятия</w:t>
      </w:r>
      <w:r w:rsidR="0013020B">
        <w:rPr>
          <w:rFonts w:ascii="PT Astra Serif" w:hAnsi="PT Astra Serif"/>
          <w:sz w:val="28"/>
          <w:szCs w:val="28"/>
          <w:lang w:eastAsia="zh-CN"/>
        </w:rPr>
        <w:t xml:space="preserve"> соответствующего</w:t>
      </w:r>
      <w:r w:rsidR="007131AE" w:rsidRPr="0089210B">
        <w:rPr>
          <w:rFonts w:ascii="PT Astra Serif" w:hAnsi="PT Astra Serif"/>
          <w:sz w:val="28"/>
          <w:szCs w:val="28"/>
          <w:lang w:eastAsia="zh-CN"/>
        </w:rPr>
        <w:t xml:space="preserve"> решения.</w:t>
      </w:r>
      <w:r>
        <w:rPr>
          <w:rFonts w:ascii="PT Astra Serif" w:eastAsia="Times New Roman" w:hAnsi="PT Astra Serif"/>
          <w:sz w:val="28"/>
          <w:szCs w:val="28"/>
        </w:rPr>
        <w:t>»</w:t>
      </w:r>
      <w:r w:rsidR="007131AE">
        <w:rPr>
          <w:rFonts w:ascii="PT Astra Serif" w:eastAsia="Times New Roman" w:hAnsi="PT Astra Serif"/>
          <w:sz w:val="28"/>
          <w:szCs w:val="28"/>
        </w:rPr>
        <w:t>;</w:t>
      </w:r>
    </w:p>
    <w:p w14:paraId="6415115B" w14:textId="1DD2C578" w:rsidR="00FA4FC9" w:rsidRDefault="00075347" w:rsidP="0074088D">
      <w:pPr>
        <w:pStyle w:val="a3"/>
        <w:numPr>
          <w:ilvl w:val="0"/>
          <w:numId w:val="3"/>
        </w:numPr>
        <w:jc w:val="both"/>
        <w:rPr>
          <w:rFonts w:ascii="PT Astra Serif" w:eastAsia="Times New Roman" w:hAnsi="PT Astra Serif"/>
          <w:sz w:val="28"/>
          <w:szCs w:val="28"/>
        </w:rPr>
      </w:pPr>
      <w:r>
        <w:rPr>
          <w:rFonts w:ascii="PT Astra Serif" w:eastAsia="Times New Roman" w:hAnsi="PT Astra Serif"/>
          <w:sz w:val="28"/>
          <w:szCs w:val="28"/>
        </w:rPr>
        <w:t>раздел 9 дополнить пунктом 9.4 следующего содержания:</w:t>
      </w:r>
    </w:p>
    <w:p w14:paraId="50A0B407" w14:textId="69951A08" w:rsidR="001A5EC4" w:rsidRDefault="00075347" w:rsidP="008D2516">
      <w:pPr>
        <w:ind w:firstLine="708"/>
        <w:jc w:val="both"/>
        <w:rPr>
          <w:rFonts w:ascii="PT Astra Serif" w:eastAsia="Times New Roman" w:hAnsi="PT Astra Serif"/>
          <w:sz w:val="28"/>
          <w:szCs w:val="28"/>
        </w:rPr>
      </w:pPr>
      <w:r>
        <w:rPr>
          <w:rFonts w:ascii="PT Astra Serif" w:eastAsia="Times New Roman" w:hAnsi="PT Astra Serif"/>
          <w:sz w:val="28"/>
          <w:szCs w:val="28"/>
        </w:rPr>
        <w:t>«9.4.</w:t>
      </w:r>
      <w:r w:rsidR="001A5EC4" w:rsidRPr="001A5EC4">
        <w:rPr>
          <w:rFonts w:ascii="PT Astra Serif" w:eastAsia="Times New Roman" w:hAnsi="PT Astra Serif"/>
          <w:sz w:val="28"/>
          <w:szCs w:val="28"/>
        </w:rPr>
        <w:t xml:space="preserve"> </w:t>
      </w:r>
      <w:r w:rsidR="001A5EC4">
        <w:rPr>
          <w:rFonts w:ascii="PT Astra Serif" w:eastAsia="Times New Roman" w:hAnsi="PT Astra Serif"/>
          <w:sz w:val="28"/>
          <w:szCs w:val="28"/>
        </w:rPr>
        <w:t>В случае если для рассмотрения жалобы необходимо</w:t>
      </w:r>
      <w:r w:rsidR="008D2516">
        <w:rPr>
          <w:rFonts w:ascii="PT Astra Serif" w:eastAsia="Times New Roman" w:hAnsi="PT Astra Serif"/>
          <w:sz w:val="28"/>
          <w:szCs w:val="28"/>
        </w:rPr>
        <w:t xml:space="preserve"> </w:t>
      </w:r>
      <w:r w:rsidR="00693AC1">
        <w:rPr>
          <w:rFonts w:ascii="PT Astra Serif" w:eastAsia="Times New Roman" w:hAnsi="PT Astra Serif"/>
          <w:sz w:val="28"/>
          <w:szCs w:val="28"/>
        </w:rPr>
        <w:t>получение</w:t>
      </w:r>
      <w:r w:rsidR="0013020B">
        <w:rPr>
          <w:rFonts w:ascii="PT Astra Serif" w:eastAsia="Times New Roman" w:hAnsi="PT Astra Serif"/>
          <w:sz w:val="28"/>
          <w:szCs w:val="28"/>
        </w:rPr>
        <w:t xml:space="preserve"> </w:t>
      </w:r>
      <w:r w:rsidR="008D2516">
        <w:rPr>
          <w:rFonts w:ascii="PT Astra Serif" w:eastAsia="Times New Roman" w:hAnsi="PT Astra Serif"/>
          <w:sz w:val="28"/>
          <w:szCs w:val="28"/>
        </w:rPr>
        <w:br/>
        <w:t xml:space="preserve">от </w:t>
      </w:r>
      <w:r w:rsidR="00693AC1">
        <w:rPr>
          <w:rFonts w:ascii="PT Astra Serif" w:eastAsia="Times New Roman" w:hAnsi="PT Astra Serif"/>
          <w:sz w:val="28"/>
          <w:szCs w:val="28"/>
        </w:rPr>
        <w:t>других</w:t>
      </w:r>
      <w:r w:rsidR="008D2516">
        <w:rPr>
          <w:rFonts w:ascii="PT Astra Serif" w:eastAsia="Times New Roman" w:hAnsi="PT Astra Serif"/>
          <w:sz w:val="28"/>
          <w:szCs w:val="28"/>
        </w:rPr>
        <w:t xml:space="preserve"> лиц </w:t>
      </w:r>
      <w:r w:rsidR="0013020B">
        <w:rPr>
          <w:rFonts w:ascii="PT Astra Serif" w:eastAsia="Times New Roman" w:hAnsi="PT Astra Serif"/>
          <w:sz w:val="28"/>
          <w:szCs w:val="28"/>
        </w:rPr>
        <w:t xml:space="preserve">дополнительных </w:t>
      </w:r>
      <w:r w:rsidR="008D2516">
        <w:rPr>
          <w:rFonts w:ascii="PT Astra Serif" w:eastAsia="Times New Roman" w:hAnsi="PT Astra Serif"/>
          <w:sz w:val="28"/>
          <w:szCs w:val="28"/>
        </w:rPr>
        <w:t>документов и материалов, относящихся к предмету жалобы и отсутствующих у Агентства</w:t>
      </w:r>
      <w:r w:rsidR="001A5EC4">
        <w:rPr>
          <w:rFonts w:ascii="PT Astra Serif" w:eastAsia="Times New Roman" w:hAnsi="PT Astra Serif"/>
          <w:sz w:val="28"/>
          <w:szCs w:val="28"/>
        </w:rPr>
        <w:t>, срок, указанный в пункте 9.3 настоящего Положения, может быть продлён уполномоченным на рассмотрение жалобы должностным лицом</w:t>
      </w:r>
      <w:r w:rsidR="0013020B">
        <w:rPr>
          <w:rFonts w:ascii="PT Astra Serif" w:eastAsia="Times New Roman" w:hAnsi="PT Astra Serif"/>
          <w:sz w:val="28"/>
          <w:szCs w:val="28"/>
        </w:rPr>
        <w:t xml:space="preserve"> Агентства ветеринарии</w:t>
      </w:r>
      <w:r w:rsidR="001A5EC4">
        <w:rPr>
          <w:rFonts w:ascii="PT Astra Serif" w:eastAsia="Times New Roman" w:hAnsi="PT Astra Serif"/>
          <w:sz w:val="28"/>
          <w:szCs w:val="28"/>
        </w:rPr>
        <w:t xml:space="preserve">, но не более чем на 20 рабочих дней. </w:t>
      </w:r>
      <w:r>
        <w:rPr>
          <w:rFonts w:ascii="PT Astra Serif" w:eastAsia="Times New Roman" w:hAnsi="PT Astra Serif"/>
          <w:sz w:val="28"/>
          <w:szCs w:val="28"/>
        </w:rPr>
        <w:t xml:space="preserve"> </w:t>
      </w:r>
    </w:p>
    <w:p w14:paraId="39EE5473" w14:textId="78C9E4AA" w:rsidR="00075347" w:rsidRPr="00075347" w:rsidRDefault="001A5EC4" w:rsidP="001A5EC4">
      <w:pPr>
        <w:ind w:firstLine="708"/>
        <w:jc w:val="both"/>
        <w:rPr>
          <w:rFonts w:ascii="PT Astra Serif" w:eastAsia="Times New Roman" w:hAnsi="PT Astra Serif"/>
          <w:sz w:val="28"/>
          <w:szCs w:val="28"/>
        </w:rPr>
      </w:pPr>
      <w:r>
        <w:rPr>
          <w:rFonts w:ascii="PT Astra Serif" w:eastAsia="Times New Roman" w:hAnsi="PT Astra Serif"/>
          <w:sz w:val="28"/>
          <w:szCs w:val="28"/>
        </w:rPr>
        <w:t xml:space="preserve">По итогам рассмотрения жалобы уполномоченное на рассмотрение жалобы должностное лицо </w:t>
      </w:r>
      <w:r w:rsidR="0013020B">
        <w:rPr>
          <w:rFonts w:ascii="PT Astra Serif" w:eastAsia="Times New Roman" w:hAnsi="PT Astra Serif"/>
          <w:sz w:val="28"/>
          <w:szCs w:val="28"/>
        </w:rPr>
        <w:t xml:space="preserve">Агентства ветеринарии </w:t>
      </w:r>
      <w:r>
        <w:rPr>
          <w:rFonts w:ascii="PT Astra Serif" w:eastAsia="Times New Roman" w:hAnsi="PT Astra Serif"/>
          <w:sz w:val="28"/>
          <w:szCs w:val="28"/>
        </w:rPr>
        <w:t>принимает</w:t>
      </w:r>
      <w:r w:rsidRPr="001A5EC4">
        <w:rPr>
          <w:rFonts w:ascii="PT Astra Serif" w:eastAsia="Times New Roman" w:hAnsi="PT Astra Serif"/>
          <w:sz w:val="28"/>
          <w:szCs w:val="28"/>
        </w:rPr>
        <w:t xml:space="preserve"> </w:t>
      </w:r>
      <w:r w:rsidRPr="00D665C0">
        <w:rPr>
          <w:rFonts w:ascii="PT Astra Serif" w:eastAsia="Times New Roman" w:hAnsi="PT Astra Serif"/>
          <w:sz w:val="28"/>
          <w:szCs w:val="28"/>
        </w:rPr>
        <w:t>решение</w:t>
      </w:r>
      <w:r w:rsidR="0013020B">
        <w:rPr>
          <w:rFonts w:ascii="PT Astra Serif" w:eastAsia="Times New Roman" w:hAnsi="PT Astra Serif"/>
          <w:sz w:val="28"/>
          <w:szCs w:val="28"/>
        </w:rPr>
        <w:br/>
      </w:r>
      <w:r w:rsidRPr="00D665C0">
        <w:rPr>
          <w:rFonts w:ascii="PT Astra Serif" w:eastAsia="Times New Roman" w:hAnsi="PT Astra Serif"/>
          <w:sz w:val="28"/>
          <w:szCs w:val="28"/>
        </w:rPr>
        <w:t>по жалобе в соответствии</w:t>
      </w:r>
      <w:r w:rsidR="0013020B">
        <w:rPr>
          <w:rFonts w:ascii="PT Astra Serif" w:eastAsia="Times New Roman" w:hAnsi="PT Astra Serif"/>
          <w:sz w:val="28"/>
          <w:szCs w:val="28"/>
        </w:rPr>
        <w:t xml:space="preserve"> </w:t>
      </w:r>
      <w:r w:rsidRPr="00D665C0">
        <w:rPr>
          <w:rFonts w:ascii="PT Astra Serif" w:eastAsia="Times New Roman" w:hAnsi="PT Astra Serif"/>
          <w:sz w:val="28"/>
          <w:szCs w:val="28"/>
        </w:rPr>
        <w:t>со стать</w:t>
      </w:r>
      <w:r w:rsidR="0013020B">
        <w:rPr>
          <w:rFonts w:ascii="PT Astra Serif" w:eastAsia="Times New Roman" w:hAnsi="PT Astra Serif"/>
          <w:sz w:val="28"/>
          <w:szCs w:val="28"/>
        </w:rPr>
        <w:t>ё</w:t>
      </w:r>
      <w:r w:rsidRPr="00D665C0">
        <w:rPr>
          <w:rFonts w:ascii="PT Astra Serif" w:eastAsia="Times New Roman" w:hAnsi="PT Astra Serif"/>
          <w:sz w:val="28"/>
          <w:szCs w:val="28"/>
        </w:rPr>
        <w:t xml:space="preserve">й 43 Федерального закона </w:t>
      </w:r>
      <w:r>
        <w:rPr>
          <w:rFonts w:ascii="PT Astra Serif" w:eastAsia="Times New Roman" w:hAnsi="PT Astra Serif"/>
          <w:sz w:val="28"/>
          <w:szCs w:val="28"/>
        </w:rPr>
        <w:t>№</w:t>
      </w:r>
      <w:r w:rsidRPr="00D665C0">
        <w:rPr>
          <w:rFonts w:ascii="PT Astra Serif" w:eastAsia="Times New Roman" w:hAnsi="PT Astra Serif"/>
          <w:sz w:val="28"/>
          <w:szCs w:val="28"/>
        </w:rPr>
        <w:t xml:space="preserve"> 248-ФЗ.</w:t>
      </w:r>
      <w:r>
        <w:rPr>
          <w:rFonts w:ascii="PT Astra Serif" w:eastAsia="Times New Roman" w:hAnsi="PT Astra Serif"/>
          <w:sz w:val="28"/>
          <w:szCs w:val="28"/>
        </w:rPr>
        <w:t>»;</w:t>
      </w:r>
      <w:bookmarkStart w:id="0" w:name="_Hlk131433419"/>
    </w:p>
    <w:bookmarkEnd w:id="0"/>
    <w:p w14:paraId="0935ABD1" w14:textId="6A09609C" w:rsidR="00FA4FC9" w:rsidRPr="003229DC" w:rsidRDefault="00075347" w:rsidP="008D2516">
      <w:pPr>
        <w:ind w:left="708"/>
        <w:jc w:val="both"/>
        <w:rPr>
          <w:rFonts w:ascii="PT Astra Serif" w:eastAsia="Times New Roman" w:hAnsi="PT Astra Serif"/>
          <w:sz w:val="28"/>
          <w:szCs w:val="28"/>
        </w:rPr>
      </w:pPr>
      <w:r>
        <w:rPr>
          <w:rFonts w:ascii="PT Astra Serif" w:eastAsia="Times New Roman" w:hAnsi="PT Astra Serif"/>
          <w:sz w:val="28"/>
          <w:szCs w:val="28"/>
        </w:rPr>
        <w:t xml:space="preserve">3) </w:t>
      </w:r>
      <w:r w:rsidR="008D2516">
        <w:rPr>
          <w:rFonts w:ascii="PT Astra Serif" w:eastAsia="Times New Roman" w:hAnsi="PT Astra Serif"/>
          <w:sz w:val="28"/>
          <w:szCs w:val="28"/>
        </w:rPr>
        <w:t>абзац третий</w:t>
      </w:r>
      <w:r>
        <w:rPr>
          <w:rFonts w:ascii="PT Astra Serif" w:eastAsia="Times New Roman" w:hAnsi="PT Astra Serif"/>
          <w:sz w:val="28"/>
          <w:szCs w:val="28"/>
        </w:rPr>
        <w:t xml:space="preserve"> раздел</w:t>
      </w:r>
      <w:r w:rsidR="008D2516">
        <w:rPr>
          <w:rFonts w:ascii="PT Astra Serif" w:eastAsia="Times New Roman" w:hAnsi="PT Astra Serif"/>
          <w:sz w:val="28"/>
          <w:szCs w:val="28"/>
        </w:rPr>
        <w:t>а</w:t>
      </w:r>
      <w:r>
        <w:rPr>
          <w:rFonts w:ascii="PT Astra Serif" w:eastAsia="Times New Roman" w:hAnsi="PT Astra Serif"/>
          <w:sz w:val="28"/>
          <w:szCs w:val="28"/>
        </w:rPr>
        <w:t xml:space="preserve"> 10</w:t>
      </w:r>
      <w:r w:rsidR="008D2516">
        <w:rPr>
          <w:rFonts w:ascii="PT Astra Serif" w:eastAsia="Times New Roman" w:hAnsi="PT Astra Serif"/>
          <w:sz w:val="28"/>
          <w:szCs w:val="28"/>
        </w:rPr>
        <w:t xml:space="preserve"> </w:t>
      </w:r>
      <w:r w:rsidR="005504AA">
        <w:rPr>
          <w:rFonts w:ascii="PT Astra Serif" w:eastAsia="Times New Roman" w:hAnsi="PT Astra Serif"/>
          <w:sz w:val="28"/>
          <w:szCs w:val="28"/>
        </w:rPr>
        <w:t>признать утратившим силу</w:t>
      </w:r>
      <w:r w:rsidR="0074088D" w:rsidRPr="003229DC">
        <w:rPr>
          <w:rFonts w:ascii="PT Astra Serif" w:eastAsia="Times New Roman" w:hAnsi="PT Astra Serif"/>
          <w:sz w:val="28"/>
          <w:szCs w:val="28"/>
          <w:lang w:eastAsia="ru-RU"/>
        </w:rPr>
        <w:t>.</w:t>
      </w:r>
    </w:p>
    <w:p w14:paraId="07DD8906" w14:textId="77777777" w:rsidR="00BE5F86" w:rsidRPr="00BE5F86" w:rsidRDefault="00BE5F86" w:rsidP="0074088D">
      <w:pPr>
        <w:numPr>
          <w:ilvl w:val="0"/>
          <w:numId w:val="2"/>
        </w:numPr>
        <w:ind w:left="0" w:firstLine="709"/>
        <w:jc w:val="both"/>
        <w:rPr>
          <w:rFonts w:ascii="PT Astra Serif" w:eastAsia="Times New Roman" w:hAnsi="PT Astra Serif"/>
          <w:sz w:val="28"/>
          <w:szCs w:val="28"/>
        </w:rPr>
      </w:pPr>
      <w:r w:rsidRPr="00BE5F86">
        <w:rPr>
          <w:rFonts w:ascii="PT Astra Serif" w:eastAsia="Times New Roman" w:hAnsi="PT Astra Serif"/>
          <w:bCs/>
          <w:sz w:val="28"/>
          <w:szCs w:val="28"/>
        </w:rPr>
        <w:lastRenderedPageBreak/>
        <w:t>Настоящее постановление вступает в силу на следующий день после дня его официального опубликования.</w:t>
      </w:r>
    </w:p>
    <w:p w14:paraId="34A3E051" w14:textId="77777777" w:rsidR="000D3A3F" w:rsidRPr="000666C8" w:rsidRDefault="000D3A3F" w:rsidP="0074088D">
      <w:pPr>
        <w:suppressAutoHyphens w:val="0"/>
        <w:autoSpaceDE w:val="0"/>
        <w:autoSpaceDN w:val="0"/>
        <w:adjustRightInd w:val="0"/>
        <w:jc w:val="both"/>
        <w:rPr>
          <w:rFonts w:ascii="PT Astra Serif" w:hAnsi="PT Astra Serif"/>
          <w:sz w:val="28"/>
          <w:szCs w:val="28"/>
          <w:lang w:eastAsia="ru-RU"/>
        </w:rPr>
      </w:pPr>
    </w:p>
    <w:p w14:paraId="0DE14A16" w14:textId="77777777" w:rsidR="000D4772" w:rsidRPr="0002779C" w:rsidRDefault="000D4772" w:rsidP="0074088D">
      <w:pPr>
        <w:suppressAutoHyphens w:val="0"/>
        <w:autoSpaceDE w:val="0"/>
        <w:autoSpaceDN w:val="0"/>
        <w:adjustRightInd w:val="0"/>
        <w:ind w:firstLine="709"/>
        <w:jc w:val="both"/>
        <w:rPr>
          <w:rFonts w:ascii="PT Astra Serif" w:hAnsi="PT Astra Serif"/>
          <w:sz w:val="28"/>
          <w:szCs w:val="28"/>
          <w:lang w:eastAsia="ru-RU"/>
        </w:rPr>
      </w:pPr>
    </w:p>
    <w:p w14:paraId="16E3EC7C" w14:textId="77777777" w:rsidR="001E62BD" w:rsidRPr="0002779C" w:rsidRDefault="001E62BD" w:rsidP="0074088D">
      <w:pPr>
        <w:suppressAutoHyphens w:val="0"/>
        <w:autoSpaceDE w:val="0"/>
        <w:autoSpaceDN w:val="0"/>
        <w:adjustRightInd w:val="0"/>
        <w:ind w:firstLine="709"/>
        <w:jc w:val="both"/>
        <w:rPr>
          <w:rFonts w:ascii="PT Astra Serif" w:hAnsi="PT Astra Serif"/>
          <w:sz w:val="28"/>
          <w:szCs w:val="28"/>
          <w:lang w:eastAsia="ru-RU"/>
        </w:rPr>
      </w:pPr>
    </w:p>
    <w:p w14:paraId="40F41741" w14:textId="77777777" w:rsidR="001E25C2" w:rsidRPr="0002779C" w:rsidRDefault="001E25C2" w:rsidP="0074088D">
      <w:pPr>
        <w:jc w:val="both"/>
        <w:rPr>
          <w:rFonts w:ascii="PT Astra Serif" w:hAnsi="PT Astra Serif"/>
          <w:lang w:eastAsia="zh-CN"/>
        </w:rPr>
      </w:pPr>
      <w:r w:rsidRPr="0002779C">
        <w:rPr>
          <w:rFonts w:ascii="PT Astra Serif" w:hAnsi="PT Astra Serif" w:cs="PT Astra Serif"/>
          <w:sz w:val="28"/>
          <w:szCs w:val="28"/>
          <w:lang w:eastAsia="zh-CN"/>
        </w:rPr>
        <w:t xml:space="preserve">Председатель </w:t>
      </w:r>
    </w:p>
    <w:p w14:paraId="1B36D6B5" w14:textId="0EE3FC89" w:rsidR="0081576D" w:rsidRDefault="001E25C2" w:rsidP="008D2516">
      <w:pPr>
        <w:tabs>
          <w:tab w:val="left" w:pos="7740"/>
        </w:tabs>
        <w:jc w:val="both"/>
        <w:rPr>
          <w:rFonts w:ascii="PT Astra Serif" w:hAnsi="PT Astra Serif" w:cs="PT Astra Serif"/>
          <w:sz w:val="28"/>
          <w:szCs w:val="28"/>
          <w:lang w:eastAsia="zh-CN"/>
        </w:rPr>
      </w:pPr>
      <w:r w:rsidRPr="0002779C">
        <w:rPr>
          <w:rFonts w:ascii="PT Astra Serif" w:hAnsi="PT Astra Serif" w:cs="PT Astra Serif"/>
          <w:sz w:val="28"/>
          <w:szCs w:val="28"/>
          <w:lang w:eastAsia="zh-CN"/>
        </w:rPr>
        <w:t>Правительства области</w:t>
      </w:r>
      <w:r w:rsidRPr="0002779C">
        <w:rPr>
          <w:rFonts w:ascii="PT Astra Serif" w:hAnsi="PT Astra Serif" w:cs="PT Astra Serif"/>
          <w:sz w:val="28"/>
          <w:szCs w:val="28"/>
          <w:lang w:eastAsia="zh-CN"/>
        </w:rPr>
        <w:tab/>
        <w:t xml:space="preserve">   </w:t>
      </w:r>
      <w:proofErr w:type="spellStart"/>
      <w:r w:rsidRPr="0002779C">
        <w:rPr>
          <w:rFonts w:ascii="PT Astra Serif" w:hAnsi="PT Astra Serif" w:cs="PT Astra Serif"/>
          <w:sz w:val="28"/>
          <w:szCs w:val="28"/>
          <w:lang w:eastAsia="zh-CN"/>
        </w:rPr>
        <w:t>В.Н.Разумко</w:t>
      </w:r>
      <w:r w:rsidR="008D2516">
        <w:rPr>
          <w:rFonts w:ascii="PT Astra Serif" w:hAnsi="PT Astra Serif" w:cs="PT Astra Serif"/>
          <w:sz w:val="28"/>
          <w:szCs w:val="28"/>
          <w:lang w:eastAsia="zh-CN"/>
        </w:rPr>
        <w:t>в</w:t>
      </w:r>
      <w:proofErr w:type="spellEnd"/>
    </w:p>
    <w:p w14:paraId="5B5BC4C5" w14:textId="6A98B1D3" w:rsidR="00995C41" w:rsidRDefault="00995C41" w:rsidP="008D2516">
      <w:pPr>
        <w:tabs>
          <w:tab w:val="left" w:pos="7740"/>
        </w:tabs>
        <w:jc w:val="both"/>
        <w:rPr>
          <w:rFonts w:ascii="PT Astra Serif" w:hAnsi="PT Astra Serif" w:cs="PT Astra Serif"/>
          <w:sz w:val="28"/>
          <w:szCs w:val="28"/>
          <w:lang w:eastAsia="zh-CN"/>
        </w:rPr>
      </w:pPr>
    </w:p>
    <w:p w14:paraId="7EEAD9F1" w14:textId="12B80124" w:rsidR="00995C41" w:rsidRDefault="00995C41" w:rsidP="008D2516">
      <w:pPr>
        <w:tabs>
          <w:tab w:val="left" w:pos="7740"/>
        </w:tabs>
        <w:jc w:val="both"/>
        <w:rPr>
          <w:rFonts w:ascii="PT Astra Serif" w:hAnsi="PT Astra Serif" w:cs="PT Astra Serif"/>
          <w:sz w:val="28"/>
          <w:szCs w:val="28"/>
          <w:lang w:eastAsia="zh-CN"/>
        </w:rPr>
      </w:pPr>
    </w:p>
    <w:p w14:paraId="38108F08" w14:textId="6E4BEE49" w:rsidR="00995C41" w:rsidRDefault="00995C41" w:rsidP="008D2516">
      <w:pPr>
        <w:tabs>
          <w:tab w:val="left" w:pos="7740"/>
        </w:tabs>
        <w:jc w:val="both"/>
        <w:rPr>
          <w:rFonts w:ascii="PT Astra Serif" w:hAnsi="PT Astra Serif" w:cs="PT Astra Serif"/>
          <w:sz w:val="28"/>
          <w:szCs w:val="28"/>
          <w:lang w:eastAsia="zh-CN"/>
        </w:rPr>
      </w:pPr>
    </w:p>
    <w:p w14:paraId="72015230" w14:textId="37BAFC64" w:rsidR="00995C41" w:rsidRDefault="00995C41" w:rsidP="008D2516">
      <w:pPr>
        <w:tabs>
          <w:tab w:val="left" w:pos="7740"/>
        </w:tabs>
        <w:jc w:val="both"/>
        <w:rPr>
          <w:rFonts w:ascii="PT Astra Serif" w:hAnsi="PT Astra Serif" w:cs="PT Astra Serif"/>
          <w:sz w:val="28"/>
          <w:szCs w:val="28"/>
          <w:lang w:eastAsia="zh-CN"/>
        </w:rPr>
      </w:pPr>
    </w:p>
    <w:p w14:paraId="1B715309" w14:textId="658B376A" w:rsidR="00995C41" w:rsidRDefault="00995C41" w:rsidP="008D2516">
      <w:pPr>
        <w:tabs>
          <w:tab w:val="left" w:pos="7740"/>
        </w:tabs>
        <w:jc w:val="both"/>
        <w:rPr>
          <w:rFonts w:ascii="PT Astra Serif" w:hAnsi="PT Astra Serif" w:cs="PT Astra Serif"/>
          <w:sz w:val="28"/>
          <w:szCs w:val="28"/>
          <w:lang w:eastAsia="zh-CN"/>
        </w:rPr>
      </w:pPr>
    </w:p>
    <w:p w14:paraId="28D9D1B9" w14:textId="474F757B" w:rsidR="00995C41" w:rsidRDefault="00995C41" w:rsidP="008D2516">
      <w:pPr>
        <w:tabs>
          <w:tab w:val="left" w:pos="7740"/>
        </w:tabs>
        <w:jc w:val="both"/>
        <w:rPr>
          <w:rFonts w:ascii="PT Astra Serif" w:hAnsi="PT Astra Serif" w:cs="PT Astra Serif"/>
          <w:sz w:val="28"/>
          <w:szCs w:val="28"/>
          <w:lang w:eastAsia="zh-CN"/>
        </w:rPr>
      </w:pPr>
    </w:p>
    <w:p w14:paraId="4E5AD044" w14:textId="0CF49FB7" w:rsidR="00995C41" w:rsidRDefault="00995C41" w:rsidP="008D2516">
      <w:pPr>
        <w:tabs>
          <w:tab w:val="left" w:pos="7740"/>
        </w:tabs>
        <w:jc w:val="both"/>
        <w:rPr>
          <w:rFonts w:ascii="PT Astra Serif" w:hAnsi="PT Astra Serif" w:cs="PT Astra Serif"/>
          <w:sz w:val="28"/>
          <w:szCs w:val="28"/>
          <w:lang w:eastAsia="zh-CN"/>
        </w:rPr>
      </w:pPr>
    </w:p>
    <w:p w14:paraId="1F9FEF3F" w14:textId="55AA0D77" w:rsidR="00995C41" w:rsidRDefault="00995C41" w:rsidP="008D2516">
      <w:pPr>
        <w:tabs>
          <w:tab w:val="left" w:pos="7740"/>
        </w:tabs>
        <w:jc w:val="both"/>
        <w:rPr>
          <w:rFonts w:ascii="PT Astra Serif" w:hAnsi="PT Astra Serif" w:cs="PT Astra Serif"/>
          <w:sz w:val="28"/>
          <w:szCs w:val="28"/>
          <w:lang w:eastAsia="zh-CN"/>
        </w:rPr>
      </w:pPr>
    </w:p>
    <w:p w14:paraId="77D3764E" w14:textId="066E73A5" w:rsidR="00995C41" w:rsidRDefault="00995C41" w:rsidP="008D2516">
      <w:pPr>
        <w:tabs>
          <w:tab w:val="left" w:pos="7740"/>
        </w:tabs>
        <w:jc w:val="both"/>
        <w:rPr>
          <w:rFonts w:ascii="PT Astra Serif" w:hAnsi="PT Astra Serif" w:cs="PT Astra Serif"/>
          <w:sz w:val="28"/>
          <w:szCs w:val="28"/>
          <w:lang w:eastAsia="zh-CN"/>
        </w:rPr>
      </w:pPr>
    </w:p>
    <w:p w14:paraId="5657243B" w14:textId="6815DA7A" w:rsidR="00995C41" w:rsidRDefault="00995C41" w:rsidP="008D2516">
      <w:pPr>
        <w:tabs>
          <w:tab w:val="left" w:pos="7740"/>
        </w:tabs>
        <w:jc w:val="both"/>
        <w:rPr>
          <w:rFonts w:ascii="PT Astra Serif" w:hAnsi="PT Astra Serif" w:cs="PT Astra Serif"/>
          <w:sz w:val="28"/>
          <w:szCs w:val="28"/>
          <w:lang w:eastAsia="zh-CN"/>
        </w:rPr>
      </w:pPr>
    </w:p>
    <w:p w14:paraId="296B5B81" w14:textId="16A22DE5" w:rsidR="00995C41" w:rsidRDefault="00995C41" w:rsidP="008D2516">
      <w:pPr>
        <w:tabs>
          <w:tab w:val="left" w:pos="7740"/>
        </w:tabs>
        <w:jc w:val="both"/>
        <w:rPr>
          <w:rFonts w:ascii="PT Astra Serif" w:hAnsi="PT Astra Serif" w:cs="PT Astra Serif"/>
          <w:sz w:val="28"/>
          <w:szCs w:val="28"/>
          <w:lang w:eastAsia="zh-CN"/>
        </w:rPr>
      </w:pPr>
    </w:p>
    <w:p w14:paraId="66C76F59" w14:textId="0C079C47" w:rsidR="00995C41" w:rsidRDefault="00995C41" w:rsidP="008D2516">
      <w:pPr>
        <w:tabs>
          <w:tab w:val="left" w:pos="7740"/>
        </w:tabs>
        <w:jc w:val="both"/>
        <w:rPr>
          <w:rFonts w:ascii="PT Astra Serif" w:hAnsi="PT Astra Serif" w:cs="PT Astra Serif"/>
          <w:sz w:val="28"/>
          <w:szCs w:val="28"/>
          <w:lang w:eastAsia="zh-CN"/>
        </w:rPr>
      </w:pPr>
    </w:p>
    <w:p w14:paraId="1B02F556" w14:textId="5B8A97CB" w:rsidR="00995C41" w:rsidRDefault="00995C41" w:rsidP="008D2516">
      <w:pPr>
        <w:tabs>
          <w:tab w:val="left" w:pos="7740"/>
        </w:tabs>
        <w:jc w:val="both"/>
        <w:rPr>
          <w:rFonts w:ascii="PT Astra Serif" w:hAnsi="PT Astra Serif" w:cs="PT Astra Serif"/>
          <w:sz w:val="28"/>
          <w:szCs w:val="28"/>
          <w:lang w:eastAsia="zh-CN"/>
        </w:rPr>
      </w:pPr>
    </w:p>
    <w:p w14:paraId="6EEE1F62" w14:textId="4036EE3C" w:rsidR="00995C41" w:rsidRDefault="00995C41" w:rsidP="008D2516">
      <w:pPr>
        <w:tabs>
          <w:tab w:val="left" w:pos="7740"/>
        </w:tabs>
        <w:jc w:val="both"/>
        <w:rPr>
          <w:rFonts w:ascii="PT Astra Serif" w:hAnsi="PT Astra Serif" w:cs="PT Astra Serif"/>
          <w:sz w:val="28"/>
          <w:szCs w:val="28"/>
          <w:lang w:eastAsia="zh-CN"/>
        </w:rPr>
      </w:pPr>
    </w:p>
    <w:p w14:paraId="165E428D" w14:textId="392BCB07" w:rsidR="00995C41" w:rsidRDefault="00995C41" w:rsidP="008D2516">
      <w:pPr>
        <w:tabs>
          <w:tab w:val="left" w:pos="7740"/>
        </w:tabs>
        <w:jc w:val="both"/>
        <w:rPr>
          <w:rFonts w:ascii="PT Astra Serif" w:hAnsi="PT Astra Serif" w:cs="PT Astra Serif"/>
          <w:sz w:val="28"/>
          <w:szCs w:val="28"/>
          <w:lang w:eastAsia="zh-CN"/>
        </w:rPr>
      </w:pPr>
    </w:p>
    <w:p w14:paraId="6018A109" w14:textId="2BE6B9C7" w:rsidR="00995C41" w:rsidRDefault="00995C41" w:rsidP="008D2516">
      <w:pPr>
        <w:tabs>
          <w:tab w:val="left" w:pos="7740"/>
        </w:tabs>
        <w:jc w:val="both"/>
        <w:rPr>
          <w:rFonts w:ascii="PT Astra Serif" w:hAnsi="PT Astra Serif" w:cs="PT Astra Serif"/>
          <w:sz w:val="28"/>
          <w:szCs w:val="28"/>
          <w:lang w:eastAsia="zh-CN"/>
        </w:rPr>
      </w:pPr>
    </w:p>
    <w:p w14:paraId="4D71C329" w14:textId="2058DAC2" w:rsidR="00995C41" w:rsidRDefault="00995C41" w:rsidP="008D2516">
      <w:pPr>
        <w:tabs>
          <w:tab w:val="left" w:pos="7740"/>
        </w:tabs>
        <w:jc w:val="both"/>
        <w:rPr>
          <w:rFonts w:ascii="PT Astra Serif" w:hAnsi="PT Astra Serif" w:cs="PT Astra Serif"/>
          <w:sz w:val="28"/>
          <w:szCs w:val="28"/>
          <w:lang w:eastAsia="zh-CN"/>
        </w:rPr>
      </w:pPr>
    </w:p>
    <w:p w14:paraId="0BCCF64F" w14:textId="5111E028" w:rsidR="00995C41" w:rsidRDefault="00995C41" w:rsidP="008D2516">
      <w:pPr>
        <w:tabs>
          <w:tab w:val="left" w:pos="7740"/>
        </w:tabs>
        <w:jc w:val="both"/>
        <w:rPr>
          <w:rFonts w:ascii="PT Astra Serif" w:hAnsi="PT Astra Serif" w:cs="PT Astra Serif"/>
          <w:sz w:val="28"/>
          <w:szCs w:val="28"/>
          <w:lang w:eastAsia="zh-CN"/>
        </w:rPr>
      </w:pPr>
    </w:p>
    <w:p w14:paraId="35D145DC" w14:textId="3871CEE8" w:rsidR="00995C41" w:rsidRDefault="00995C41" w:rsidP="008D2516">
      <w:pPr>
        <w:tabs>
          <w:tab w:val="left" w:pos="7740"/>
        </w:tabs>
        <w:jc w:val="both"/>
        <w:rPr>
          <w:rFonts w:ascii="PT Astra Serif" w:hAnsi="PT Astra Serif" w:cs="PT Astra Serif"/>
          <w:sz w:val="28"/>
          <w:szCs w:val="28"/>
          <w:lang w:eastAsia="zh-CN"/>
        </w:rPr>
      </w:pPr>
    </w:p>
    <w:p w14:paraId="011B66CA" w14:textId="1342F1F5" w:rsidR="00995C41" w:rsidRDefault="00995C41" w:rsidP="008D2516">
      <w:pPr>
        <w:tabs>
          <w:tab w:val="left" w:pos="7740"/>
        </w:tabs>
        <w:jc w:val="both"/>
        <w:rPr>
          <w:rFonts w:ascii="PT Astra Serif" w:hAnsi="PT Astra Serif" w:cs="PT Astra Serif"/>
          <w:sz w:val="28"/>
          <w:szCs w:val="28"/>
          <w:lang w:eastAsia="zh-CN"/>
        </w:rPr>
      </w:pPr>
    </w:p>
    <w:p w14:paraId="0A48FBAE" w14:textId="2CEBFF9E" w:rsidR="00995C41" w:rsidRDefault="00995C41" w:rsidP="008D2516">
      <w:pPr>
        <w:tabs>
          <w:tab w:val="left" w:pos="7740"/>
        </w:tabs>
        <w:jc w:val="both"/>
        <w:rPr>
          <w:rFonts w:ascii="PT Astra Serif" w:hAnsi="PT Astra Serif" w:cs="PT Astra Serif"/>
          <w:sz w:val="28"/>
          <w:szCs w:val="28"/>
          <w:lang w:eastAsia="zh-CN"/>
        </w:rPr>
      </w:pPr>
    </w:p>
    <w:p w14:paraId="74BA1179" w14:textId="213D3294" w:rsidR="00995C41" w:rsidRDefault="00995C41" w:rsidP="008D2516">
      <w:pPr>
        <w:tabs>
          <w:tab w:val="left" w:pos="7740"/>
        </w:tabs>
        <w:jc w:val="both"/>
        <w:rPr>
          <w:rFonts w:ascii="PT Astra Serif" w:hAnsi="PT Astra Serif" w:cs="PT Astra Serif"/>
          <w:sz w:val="28"/>
          <w:szCs w:val="28"/>
          <w:lang w:eastAsia="zh-CN"/>
        </w:rPr>
      </w:pPr>
    </w:p>
    <w:p w14:paraId="43CA0AF1" w14:textId="39129BB7" w:rsidR="00995C41" w:rsidRDefault="00995C41" w:rsidP="008D2516">
      <w:pPr>
        <w:tabs>
          <w:tab w:val="left" w:pos="7740"/>
        </w:tabs>
        <w:jc w:val="both"/>
        <w:rPr>
          <w:rFonts w:ascii="PT Astra Serif" w:hAnsi="PT Astra Serif" w:cs="PT Astra Serif"/>
          <w:sz w:val="28"/>
          <w:szCs w:val="28"/>
          <w:lang w:eastAsia="zh-CN"/>
        </w:rPr>
      </w:pPr>
    </w:p>
    <w:p w14:paraId="19EC7EFE" w14:textId="20D0A301" w:rsidR="00995C41" w:rsidRDefault="00995C41" w:rsidP="008D2516">
      <w:pPr>
        <w:tabs>
          <w:tab w:val="left" w:pos="7740"/>
        </w:tabs>
        <w:jc w:val="both"/>
        <w:rPr>
          <w:rFonts w:ascii="PT Astra Serif" w:hAnsi="PT Astra Serif" w:cs="PT Astra Serif"/>
          <w:sz w:val="28"/>
          <w:szCs w:val="28"/>
          <w:lang w:eastAsia="zh-CN"/>
        </w:rPr>
      </w:pPr>
    </w:p>
    <w:p w14:paraId="7F0A10D6" w14:textId="4034D9C7" w:rsidR="00995C41" w:rsidRDefault="00995C41" w:rsidP="008D2516">
      <w:pPr>
        <w:tabs>
          <w:tab w:val="left" w:pos="7740"/>
        </w:tabs>
        <w:jc w:val="both"/>
        <w:rPr>
          <w:rFonts w:ascii="PT Astra Serif" w:hAnsi="PT Astra Serif" w:cs="PT Astra Serif"/>
          <w:sz w:val="28"/>
          <w:szCs w:val="28"/>
          <w:lang w:eastAsia="zh-CN"/>
        </w:rPr>
      </w:pPr>
    </w:p>
    <w:p w14:paraId="469380D5" w14:textId="23C2478B" w:rsidR="00995C41" w:rsidRDefault="00995C41" w:rsidP="008D2516">
      <w:pPr>
        <w:tabs>
          <w:tab w:val="left" w:pos="7740"/>
        </w:tabs>
        <w:jc w:val="both"/>
        <w:rPr>
          <w:rFonts w:ascii="PT Astra Serif" w:hAnsi="PT Astra Serif" w:cs="PT Astra Serif"/>
          <w:sz w:val="28"/>
          <w:szCs w:val="28"/>
          <w:lang w:eastAsia="zh-CN"/>
        </w:rPr>
      </w:pPr>
    </w:p>
    <w:p w14:paraId="6F3F6301" w14:textId="6DC61073" w:rsidR="00995C41" w:rsidRDefault="00995C41" w:rsidP="008D2516">
      <w:pPr>
        <w:tabs>
          <w:tab w:val="left" w:pos="7740"/>
        </w:tabs>
        <w:jc w:val="both"/>
        <w:rPr>
          <w:rFonts w:ascii="PT Astra Serif" w:hAnsi="PT Astra Serif" w:cs="PT Astra Serif"/>
          <w:sz w:val="28"/>
          <w:szCs w:val="28"/>
          <w:lang w:eastAsia="zh-CN"/>
        </w:rPr>
      </w:pPr>
    </w:p>
    <w:p w14:paraId="62720BFA" w14:textId="4C426DEE" w:rsidR="00995C41" w:rsidRDefault="00995C41" w:rsidP="008D2516">
      <w:pPr>
        <w:tabs>
          <w:tab w:val="left" w:pos="7740"/>
        </w:tabs>
        <w:jc w:val="both"/>
        <w:rPr>
          <w:rFonts w:ascii="PT Astra Serif" w:hAnsi="PT Astra Serif" w:cs="PT Astra Serif"/>
          <w:sz w:val="28"/>
          <w:szCs w:val="28"/>
          <w:lang w:eastAsia="zh-CN"/>
        </w:rPr>
      </w:pPr>
    </w:p>
    <w:p w14:paraId="2B8023D2" w14:textId="6DEAF964" w:rsidR="00995C41" w:rsidRDefault="00995C41" w:rsidP="008D2516">
      <w:pPr>
        <w:tabs>
          <w:tab w:val="left" w:pos="7740"/>
        </w:tabs>
        <w:jc w:val="both"/>
        <w:rPr>
          <w:rFonts w:ascii="PT Astra Serif" w:hAnsi="PT Astra Serif" w:cs="PT Astra Serif"/>
          <w:sz w:val="28"/>
          <w:szCs w:val="28"/>
          <w:lang w:eastAsia="zh-CN"/>
        </w:rPr>
      </w:pPr>
    </w:p>
    <w:p w14:paraId="6A6E63D1" w14:textId="27F837BF" w:rsidR="00995C41" w:rsidRDefault="00995C41" w:rsidP="008D2516">
      <w:pPr>
        <w:tabs>
          <w:tab w:val="left" w:pos="7740"/>
        </w:tabs>
        <w:jc w:val="both"/>
        <w:rPr>
          <w:rFonts w:ascii="PT Astra Serif" w:hAnsi="PT Astra Serif" w:cs="PT Astra Serif"/>
          <w:sz w:val="28"/>
          <w:szCs w:val="28"/>
          <w:lang w:eastAsia="zh-CN"/>
        </w:rPr>
      </w:pPr>
    </w:p>
    <w:p w14:paraId="787F66A9" w14:textId="4A925E26" w:rsidR="00995C41" w:rsidRDefault="00995C41" w:rsidP="008D2516">
      <w:pPr>
        <w:tabs>
          <w:tab w:val="left" w:pos="7740"/>
        </w:tabs>
        <w:jc w:val="both"/>
        <w:rPr>
          <w:rFonts w:ascii="PT Astra Serif" w:hAnsi="PT Astra Serif" w:cs="PT Astra Serif"/>
          <w:sz w:val="28"/>
          <w:szCs w:val="28"/>
          <w:lang w:eastAsia="zh-CN"/>
        </w:rPr>
      </w:pPr>
    </w:p>
    <w:p w14:paraId="6C32C247" w14:textId="7253FBE6" w:rsidR="00995C41" w:rsidRDefault="00995C41" w:rsidP="008D2516">
      <w:pPr>
        <w:tabs>
          <w:tab w:val="left" w:pos="7740"/>
        </w:tabs>
        <w:jc w:val="both"/>
        <w:rPr>
          <w:rFonts w:ascii="PT Astra Serif" w:hAnsi="PT Astra Serif" w:cs="PT Astra Serif"/>
          <w:sz w:val="28"/>
          <w:szCs w:val="28"/>
          <w:lang w:eastAsia="zh-CN"/>
        </w:rPr>
      </w:pPr>
    </w:p>
    <w:p w14:paraId="1AF3AC28" w14:textId="112028EA" w:rsidR="00995C41" w:rsidRDefault="00995C41" w:rsidP="008D2516">
      <w:pPr>
        <w:tabs>
          <w:tab w:val="left" w:pos="7740"/>
        </w:tabs>
        <w:jc w:val="both"/>
        <w:rPr>
          <w:rFonts w:ascii="PT Astra Serif" w:hAnsi="PT Astra Serif" w:cs="PT Astra Serif"/>
          <w:sz w:val="28"/>
          <w:szCs w:val="28"/>
          <w:lang w:eastAsia="zh-CN"/>
        </w:rPr>
      </w:pPr>
    </w:p>
    <w:p w14:paraId="19CE5D32" w14:textId="1CDA05E2" w:rsidR="00995C41" w:rsidRDefault="00995C41" w:rsidP="008D2516">
      <w:pPr>
        <w:tabs>
          <w:tab w:val="left" w:pos="7740"/>
        </w:tabs>
        <w:jc w:val="both"/>
        <w:rPr>
          <w:rFonts w:ascii="PT Astra Serif" w:hAnsi="PT Astra Serif" w:cs="PT Astra Serif"/>
          <w:sz w:val="28"/>
          <w:szCs w:val="28"/>
          <w:lang w:eastAsia="zh-CN"/>
        </w:rPr>
      </w:pPr>
    </w:p>
    <w:p w14:paraId="732063D9" w14:textId="3CA3773D" w:rsidR="00995C41" w:rsidRDefault="00995C41" w:rsidP="008D2516">
      <w:pPr>
        <w:tabs>
          <w:tab w:val="left" w:pos="7740"/>
        </w:tabs>
        <w:jc w:val="both"/>
        <w:rPr>
          <w:rFonts w:ascii="PT Astra Serif" w:hAnsi="PT Astra Serif" w:cs="PT Astra Serif"/>
          <w:sz w:val="28"/>
          <w:szCs w:val="28"/>
          <w:lang w:eastAsia="zh-CN"/>
        </w:rPr>
      </w:pPr>
    </w:p>
    <w:p w14:paraId="66223F4B" w14:textId="4AE2FBCF" w:rsidR="00995C41" w:rsidRDefault="00995C41" w:rsidP="008D2516">
      <w:pPr>
        <w:tabs>
          <w:tab w:val="left" w:pos="7740"/>
        </w:tabs>
        <w:jc w:val="both"/>
        <w:rPr>
          <w:rFonts w:ascii="PT Astra Serif" w:hAnsi="PT Astra Serif" w:cs="PT Astra Serif"/>
          <w:sz w:val="28"/>
          <w:szCs w:val="28"/>
          <w:lang w:eastAsia="zh-CN"/>
        </w:rPr>
      </w:pPr>
    </w:p>
    <w:p w14:paraId="00E30CB2" w14:textId="216AA9A2" w:rsidR="00995C41" w:rsidRDefault="00995C41" w:rsidP="008D2516">
      <w:pPr>
        <w:tabs>
          <w:tab w:val="left" w:pos="7740"/>
        </w:tabs>
        <w:jc w:val="both"/>
        <w:rPr>
          <w:rFonts w:ascii="PT Astra Serif" w:hAnsi="PT Astra Serif" w:cs="PT Astra Serif"/>
          <w:sz w:val="28"/>
          <w:szCs w:val="28"/>
          <w:lang w:eastAsia="zh-CN"/>
        </w:rPr>
      </w:pPr>
    </w:p>
    <w:p w14:paraId="13FA82B3" w14:textId="0C74B9A7" w:rsidR="00995C41" w:rsidRDefault="00995C41" w:rsidP="008D2516">
      <w:pPr>
        <w:tabs>
          <w:tab w:val="left" w:pos="7740"/>
        </w:tabs>
        <w:jc w:val="both"/>
        <w:rPr>
          <w:rFonts w:ascii="PT Astra Serif" w:hAnsi="PT Astra Serif" w:cs="PT Astra Serif"/>
          <w:sz w:val="28"/>
          <w:szCs w:val="28"/>
          <w:lang w:eastAsia="zh-CN"/>
        </w:rPr>
      </w:pPr>
    </w:p>
    <w:p w14:paraId="3951C567" w14:textId="77777777" w:rsidR="00995C41" w:rsidRPr="00995C41" w:rsidRDefault="00995C41" w:rsidP="00995C41">
      <w:pPr>
        <w:suppressAutoHyphens w:val="0"/>
        <w:jc w:val="center"/>
        <w:rPr>
          <w:rFonts w:ascii="PT Astra Serif" w:eastAsia="Times New Roman" w:hAnsi="PT Astra Serif"/>
          <w:b/>
          <w:sz w:val="28"/>
          <w:szCs w:val="28"/>
          <w:lang w:eastAsia="ru-RU"/>
        </w:rPr>
      </w:pPr>
      <w:r w:rsidRPr="00995C41">
        <w:rPr>
          <w:rFonts w:ascii="PT Astra Serif" w:eastAsia="Times New Roman" w:hAnsi="PT Astra Serif"/>
          <w:b/>
          <w:sz w:val="28"/>
          <w:szCs w:val="28"/>
          <w:lang w:eastAsia="ru-RU"/>
        </w:rPr>
        <w:lastRenderedPageBreak/>
        <w:t>ПОЯСНИТЕЛЬНАЯ ЗАПИСКА</w:t>
      </w:r>
    </w:p>
    <w:p w14:paraId="110EC4E8" w14:textId="77777777" w:rsidR="00995C41" w:rsidRPr="00995C41" w:rsidRDefault="00995C41" w:rsidP="00995C41">
      <w:pPr>
        <w:suppressAutoHyphens w:val="0"/>
        <w:autoSpaceDE w:val="0"/>
        <w:autoSpaceDN w:val="0"/>
        <w:adjustRightInd w:val="0"/>
        <w:jc w:val="center"/>
        <w:rPr>
          <w:rFonts w:ascii="PT Astra Serif" w:eastAsia="Times New Roman" w:hAnsi="PT Astra Serif"/>
          <w:b/>
          <w:sz w:val="28"/>
          <w:szCs w:val="28"/>
          <w:lang w:eastAsia="ru-RU"/>
        </w:rPr>
      </w:pPr>
      <w:r w:rsidRPr="00995C41">
        <w:rPr>
          <w:rFonts w:ascii="PT Astra Serif" w:eastAsia="Times New Roman" w:hAnsi="PT Astra Serif"/>
          <w:b/>
          <w:sz w:val="28"/>
          <w:szCs w:val="28"/>
          <w:lang w:eastAsia="ru-RU"/>
        </w:rPr>
        <w:t xml:space="preserve">к проекту постановления Правительства Ульяновской области </w:t>
      </w:r>
    </w:p>
    <w:p w14:paraId="7EA4AC81" w14:textId="77777777" w:rsidR="00995C41" w:rsidRPr="00995C41" w:rsidRDefault="00995C41" w:rsidP="00995C41">
      <w:pPr>
        <w:suppressAutoHyphens w:val="0"/>
        <w:autoSpaceDE w:val="0"/>
        <w:autoSpaceDN w:val="0"/>
        <w:adjustRightInd w:val="0"/>
        <w:jc w:val="center"/>
        <w:rPr>
          <w:rFonts w:ascii="PT Astra Serif" w:eastAsia="Times New Roman" w:hAnsi="PT Astra Serif"/>
          <w:b/>
          <w:sz w:val="28"/>
          <w:szCs w:val="28"/>
          <w:lang w:eastAsia="ru-RU"/>
        </w:rPr>
      </w:pPr>
      <w:r w:rsidRPr="00995C41">
        <w:rPr>
          <w:rFonts w:ascii="PT Astra Serif" w:eastAsia="Times New Roman" w:hAnsi="PT Astra Serif"/>
          <w:b/>
          <w:sz w:val="28"/>
          <w:szCs w:val="28"/>
          <w:lang w:eastAsia="ru-RU"/>
        </w:rPr>
        <w:t>«О внесении изменений в постановление Правительства Ульяновской области от 22.09.2021 № 442-П»</w:t>
      </w:r>
    </w:p>
    <w:p w14:paraId="0E7AC1DC" w14:textId="77777777" w:rsidR="00995C41" w:rsidRPr="00995C41" w:rsidRDefault="00995C41" w:rsidP="00995C41">
      <w:pPr>
        <w:suppressAutoHyphens w:val="0"/>
        <w:autoSpaceDE w:val="0"/>
        <w:autoSpaceDN w:val="0"/>
        <w:adjustRightInd w:val="0"/>
        <w:jc w:val="center"/>
        <w:rPr>
          <w:rFonts w:ascii="PT Astra Serif" w:eastAsia="Times New Roman" w:hAnsi="PT Astra Serif"/>
          <w:sz w:val="28"/>
          <w:szCs w:val="28"/>
          <w:lang w:eastAsia="ru-RU"/>
        </w:rPr>
      </w:pPr>
    </w:p>
    <w:p w14:paraId="166BC51B" w14:textId="77777777" w:rsidR="00995C41" w:rsidRPr="00995C41" w:rsidRDefault="00995C41" w:rsidP="00995C41">
      <w:pPr>
        <w:suppressAutoHyphens w:val="0"/>
        <w:autoSpaceDE w:val="0"/>
        <w:autoSpaceDN w:val="0"/>
        <w:adjustRightInd w:val="0"/>
        <w:ind w:firstLine="709"/>
        <w:jc w:val="both"/>
        <w:rPr>
          <w:rFonts w:ascii="PT Astra Serif" w:eastAsia="Times New Roman" w:hAnsi="PT Astra Serif"/>
          <w:sz w:val="28"/>
          <w:szCs w:val="28"/>
          <w:lang w:eastAsia="ru-RU"/>
        </w:rPr>
      </w:pPr>
      <w:r w:rsidRPr="00995C41">
        <w:rPr>
          <w:rFonts w:ascii="PT Astra Serif" w:eastAsia="Times New Roman" w:hAnsi="PT Astra Serif"/>
          <w:sz w:val="28"/>
          <w:szCs w:val="28"/>
          <w:lang w:eastAsia="ru-RU"/>
        </w:rPr>
        <w:t xml:space="preserve">Проект постановления Правительства Ульяновской области </w:t>
      </w:r>
      <w:r w:rsidRPr="00995C41">
        <w:rPr>
          <w:rFonts w:ascii="PT Astra Serif" w:eastAsia="Times New Roman" w:hAnsi="PT Astra Serif"/>
          <w:sz w:val="28"/>
          <w:szCs w:val="28"/>
          <w:lang w:eastAsia="ru-RU"/>
        </w:rPr>
        <w:br/>
        <w:t>«О внесении изменений в постановление Правительства Ульяновской области от 22.09.2021 № 442-П» (далее – Проект) разработан с целью приведения Положения о региональном государственном контроле (надзоре) в области обращения с животными на территории Ульяновской области (далее- Положение) в соответствие с Федеральным законом от 31.07.2020 № 248-ФЗ</w:t>
      </w:r>
      <w:r w:rsidRPr="00995C41">
        <w:rPr>
          <w:rFonts w:ascii="PT Astra Serif" w:eastAsia="Times New Roman" w:hAnsi="PT Astra Serif"/>
          <w:sz w:val="28"/>
          <w:szCs w:val="28"/>
          <w:lang w:eastAsia="ru-RU"/>
        </w:rPr>
        <w:br/>
        <w:t>«О государственном контроле (надзоре) и муниципальном контроле</w:t>
      </w:r>
      <w:r w:rsidRPr="00995C41">
        <w:rPr>
          <w:rFonts w:ascii="PT Astra Serif" w:eastAsia="Times New Roman" w:hAnsi="PT Astra Serif"/>
          <w:sz w:val="28"/>
          <w:szCs w:val="28"/>
          <w:lang w:eastAsia="ru-RU"/>
        </w:rPr>
        <w:br/>
        <w:t xml:space="preserve">в Российской Федерации». </w:t>
      </w:r>
    </w:p>
    <w:p w14:paraId="3F75486B" w14:textId="77777777" w:rsidR="00995C41" w:rsidRPr="00995C41" w:rsidRDefault="00995C41" w:rsidP="00995C41">
      <w:pPr>
        <w:suppressAutoHyphens w:val="0"/>
        <w:autoSpaceDE w:val="0"/>
        <w:autoSpaceDN w:val="0"/>
        <w:adjustRightInd w:val="0"/>
        <w:ind w:firstLine="709"/>
        <w:jc w:val="both"/>
        <w:rPr>
          <w:rFonts w:ascii="PT Astra Serif" w:eastAsia="Times New Roman" w:hAnsi="PT Astra Serif"/>
          <w:sz w:val="28"/>
          <w:szCs w:val="28"/>
          <w:lang w:eastAsia="ru-RU"/>
        </w:rPr>
      </w:pPr>
      <w:r w:rsidRPr="00995C41">
        <w:rPr>
          <w:rFonts w:ascii="PT Astra Serif" w:eastAsia="Times New Roman" w:hAnsi="PT Astra Serif"/>
          <w:sz w:val="28"/>
          <w:szCs w:val="28"/>
          <w:lang w:eastAsia="ru-RU"/>
        </w:rPr>
        <w:t>Проектом предусматривается внесение изменений в Положение</w:t>
      </w:r>
      <w:r w:rsidRPr="00995C41">
        <w:rPr>
          <w:rFonts w:ascii="PT Astra Serif" w:eastAsia="Times New Roman" w:hAnsi="PT Astra Serif"/>
          <w:sz w:val="28"/>
          <w:szCs w:val="28"/>
          <w:lang w:eastAsia="ru-RU"/>
        </w:rPr>
        <w:br/>
        <w:t>о региональном государственном надзоре (контроле) в области обращения</w:t>
      </w:r>
      <w:r w:rsidRPr="00995C41">
        <w:rPr>
          <w:rFonts w:ascii="PT Astra Serif" w:eastAsia="Times New Roman" w:hAnsi="PT Astra Serif"/>
          <w:sz w:val="28"/>
          <w:szCs w:val="28"/>
          <w:lang w:eastAsia="ru-RU"/>
        </w:rPr>
        <w:br/>
        <w:t>с животными на территории Ульяновской области.</w:t>
      </w:r>
    </w:p>
    <w:p w14:paraId="1167FFC6" w14:textId="77777777" w:rsidR="00995C41" w:rsidRPr="00995C41" w:rsidRDefault="00995C41" w:rsidP="00995C41">
      <w:pPr>
        <w:suppressAutoHyphens w:val="0"/>
        <w:ind w:firstLine="540"/>
        <w:jc w:val="both"/>
        <w:rPr>
          <w:rFonts w:ascii="PT Astra Serif" w:eastAsia="Times New Roman" w:hAnsi="PT Astra Serif"/>
          <w:sz w:val="28"/>
          <w:szCs w:val="28"/>
          <w:lang w:eastAsia="ru-RU"/>
        </w:rPr>
      </w:pPr>
      <w:bookmarkStart w:id="1" w:name="_Hlk89790097"/>
      <w:r w:rsidRPr="00995C41">
        <w:rPr>
          <w:rFonts w:ascii="PT Astra Serif" w:eastAsia="Times New Roman" w:hAnsi="PT Astra Serif"/>
          <w:sz w:val="28"/>
          <w:szCs w:val="28"/>
          <w:lang w:eastAsia="ru-RU"/>
        </w:rPr>
        <w:t>Статьёй 52 Федерального закона от 31.07.2020 № 248-ФЗ</w:t>
      </w:r>
      <w:r w:rsidRPr="00995C41">
        <w:rPr>
          <w:rFonts w:ascii="PT Astra Serif" w:eastAsia="Times New Roman" w:hAnsi="PT Astra Serif"/>
          <w:sz w:val="28"/>
          <w:szCs w:val="28"/>
          <w:lang w:eastAsia="ru-RU"/>
        </w:rPr>
        <w:br/>
        <w:t>«О государственном контроле (надзоре) и муниципальном контроле</w:t>
      </w:r>
      <w:r w:rsidRPr="00995C41">
        <w:rPr>
          <w:rFonts w:ascii="PT Astra Serif" w:eastAsia="Times New Roman" w:hAnsi="PT Astra Serif"/>
          <w:sz w:val="28"/>
          <w:szCs w:val="28"/>
          <w:lang w:eastAsia="ru-RU"/>
        </w:rPr>
        <w:br/>
        <w:t xml:space="preserve">в Российской Федерации» </w:t>
      </w:r>
      <w:bookmarkEnd w:id="1"/>
      <w:r w:rsidRPr="00995C41">
        <w:rPr>
          <w:rFonts w:ascii="PT Astra Serif" w:eastAsia="Times New Roman" w:hAnsi="PT Astra Serif"/>
          <w:sz w:val="28"/>
          <w:szCs w:val="28"/>
          <w:lang w:eastAsia="ru-RU"/>
        </w:rPr>
        <w:t>предусмотрено, что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w:t>
      </w:r>
      <w:r w:rsidRPr="00995C41">
        <w:rPr>
          <w:rFonts w:ascii="PT Astra Serif" w:eastAsia="Times New Roman" w:hAnsi="PT Astra Serif"/>
          <w:sz w:val="28"/>
          <w:szCs w:val="28"/>
          <w:lang w:eastAsia="ru-RU"/>
        </w:rPr>
        <w:br/>
        <w:t>о проведении контрольных (надзорных) мероприятий. Проектом вносятся соответствующие изменения.</w:t>
      </w:r>
    </w:p>
    <w:p w14:paraId="5DCC0CAB" w14:textId="77777777" w:rsidR="00995C41" w:rsidRPr="00995C41" w:rsidRDefault="00995C41" w:rsidP="00995C41">
      <w:pPr>
        <w:suppressAutoHyphens w:val="0"/>
        <w:ind w:firstLine="540"/>
        <w:jc w:val="both"/>
        <w:rPr>
          <w:rFonts w:ascii="PT Astra Serif" w:eastAsia="Times New Roman" w:hAnsi="PT Astra Serif"/>
          <w:sz w:val="28"/>
          <w:szCs w:val="28"/>
          <w:lang w:eastAsia="ru-RU"/>
        </w:rPr>
      </w:pPr>
      <w:r w:rsidRPr="00995C41">
        <w:rPr>
          <w:rFonts w:ascii="PT Astra Serif" w:eastAsia="Times New Roman" w:hAnsi="PT Astra Serif"/>
          <w:sz w:val="28"/>
          <w:szCs w:val="28"/>
          <w:lang w:eastAsia="ru-RU"/>
        </w:rPr>
        <w:t>Статьёй 43 Федерального закона от 31.07.2020 № 248-ФЗ</w:t>
      </w:r>
      <w:r w:rsidRPr="00995C41">
        <w:rPr>
          <w:rFonts w:ascii="PT Astra Serif" w:eastAsia="Times New Roman" w:hAnsi="PT Astra Serif"/>
          <w:sz w:val="28"/>
          <w:szCs w:val="28"/>
          <w:lang w:eastAsia="ru-RU"/>
        </w:rPr>
        <w:br/>
        <w:t>«О государственном контроле (надзоре) и муниципальном контроле</w:t>
      </w:r>
      <w:r w:rsidRPr="00995C41">
        <w:rPr>
          <w:rFonts w:ascii="PT Astra Serif" w:eastAsia="Times New Roman" w:hAnsi="PT Astra Serif"/>
          <w:sz w:val="28"/>
          <w:szCs w:val="28"/>
          <w:lang w:eastAsia="ru-RU"/>
        </w:rPr>
        <w:br/>
        <w:t>в Российской Федерации» установлено, что в исключительных случаях срок рассмотрения жалобы в досудебном порядке может быть продлён уполномоченным на рассмотрение жалобы органом на двадцать рабочих дней. Проектом вносятся основания продления срока досудебного обжалования.</w:t>
      </w:r>
    </w:p>
    <w:p w14:paraId="780EEFBB" w14:textId="77777777" w:rsidR="00995C41" w:rsidRPr="00995C41" w:rsidRDefault="00995C41" w:rsidP="00995C41">
      <w:pPr>
        <w:suppressAutoHyphens w:val="0"/>
        <w:autoSpaceDE w:val="0"/>
        <w:autoSpaceDN w:val="0"/>
        <w:adjustRightInd w:val="0"/>
        <w:ind w:firstLine="709"/>
        <w:jc w:val="both"/>
        <w:rPr>
          <w:rFonts w:ascii="PT Astra Serif" w:eastAsia="Times New Roman" w:hAnsi="PT Astra Serif"/>
          <w:iCs/>
          <w:spacing w:val="-4"/>
          <w:sz w:val="28"/>
          <w:szCs w:val="28"/>
          <w:lang w:eastAsia="ru-RU"/>
        </w:rPr>
      </w:pPr>
      <w:r w:rsidRPr="00995C41">
        <w:rPr>
          <w:rFonts w:ascii="PT Astra Serif" w:eastAsia="Times New Roman" w:hAnsi="PT Astra Serif"/>
          <w:iCs/>
          <w:spacing w:val="-4"/>
          <w:sz w:val="28"/>
          <w:szCs w:val="28"/>
          <w:lang w:eastAsia="ru-RU"/>
        </w:rPr>
        <w:t xml:space="preserve">Проект разработан начальником отдела правового обеспечения, делопроизводства и работы с обращениями граждан и организаций Агентства ветеринарии Ульяновской области </w:t>
      </w:r>
      <w:proofErr w:type="spellStart"/>
      <w:r w:rsidRPr="00995C41">
        <w:rPr>
          <w:rFonts w:ascii="PT Astra Serif" w:eastAsia="Times New Roman" w:hAnsi="PT Astra Serif"/>
          <w:iCs/>
          <w:spacing w:val="-4"/>
          <w:sz w:val="28"/>
          <w:szCs w:val="28"/>
          <w:lang w:eastAsia="ru-RU"/>
        </w:rPr>
        <w:t>Н.Н.Каракозовой</w:t>
      </w:r>
      <w:proofErr w:type="spellEnd"/>
      <w:r w:rsidRPr="00995C41">
        <w:rPr>
          <w:rFonts w:ascii="PT Astra Serif" w:eastAsia="Times New Roman" w:hAnsi="PT Astra Serif"/>
          <w:iCs/>
          <w:spacing w:val="-4"/>
          <w:sz w:val="28"/>
          <w:szCs w:val="28"/>
          <w:lang w:eastAsia="ru-RU"/>
        </w:rPr>
        <w:t>.</w:t>
      </w:r>
    </w:p>
    <w:p w14:paraId="700FE38C" w14:textId="77777777" w:rsidR="00995C41" w:rsidRPr="00995C41" w:rsidRDefault="00995C41" w:rsidP="00995C41">
      <w:pPr>
        <w:suppressAutoHyphens w:val="0"/>
        <w:autoSpaceDE w:val="0"/>
        <w:autoSpaceDN w:val="0"/>
        <w:adjustRightInd w:val="0"/>
        <w:jc w:val="both"/>
        <w:rPr>
          <w:rFonts w:ascii="PT Astra Serif" w:eastAsia="Times New Roman" w:hAnsi="PT Astra Serif"/>
          <w:sz w:val="28"/>
          <w:szCs w:val="28"/>
          <w:lang w:eastAsia="ru-RU"/>
        </w:rPr>
      </w:pPr>
    </w:p>
    <w:p w14:paraId="2C997390" w14:textId="77777777" w:rsidR="00995C41" w:rsidRPr="00995C41" w:rsidRDefault="00995C41" w:rsidP="00995C41">
      <w:pPr>
        <w:suppressAutoHyphens w:val="0"/>
        <w:autoSpaceDE w:val="0"/>
        <w:autoSpaceDN w:val="0"/>
        <w:adjustRightInd w:val="0"/>
        <w:jc w:val="both"/>
        <w:rPr>
          <w:rFonts w:ascii="PT Astra Serif" w:eastAsia="Times New Roman" w:hAnsi="PT Astra Serif"/>
          <w:sz w:val="28"/>
          <w:szCs w:val="28"/>
          <w:lang w:eastAsia="ru-RU"/>
        </w:rPr>
      </w:pPr>
    </w:p>
    <w:p w14:paraId="15F31EFA" w14:textId="77777777" w:rsidR="00995C41" w:rsidRPr="00995C41" w:rsidRDefault="00995C41" w:rsidP="00995C41">
      <w:pPr>
        <w:suppressAutoHyphens w:val="0"/>
        <w:autoSpaceDE w:val="0"/>
        <w:autoSpaceDN w:val="0"/>
        <w:adjustRightInd w:val="0"/>
        <w:jc w:val="both"/>
        <w:rPr>
          <w:rFonts w:ascii="PT Astra Serif" w:eastAsia="Times New Roman" w:hAnsi="PT Astra Serif"/>
          <w:sz w:val="28"/>
          <w:szCs w:val="28"/>
          <w:lang w:eastAsia="ru-RU"/>
        </w:rPr>
      </w:pPr>
    </w:p>
    <w:p w14:paraId="2AF8111F" w14:textId="77777777" w:rsidR="00995C41" w:rsidRPr="00995C41" w:rsidRDefault="00995C41" w:rsidP="00995C41">
      <w:pPr>
        <w:keepNext/>
        <w:suppressAutoHyphens w:val="0"/>
        <w:jc w:val="both"/>
        <w:outlineLvl w:val="0"/>
        <w:rPr>
          <w:rFonts w:ascii="PT Astra Serif" w:eastAsia="Times New Roman" w:hAnsi="PT Astra Serif"/>
          <w:sz w:val="28"/>
          <w:szCs w:val="28"/>
          <w:lang w:eastAsia="x-none"/>
        </w:rPr>
      </w:pPr>
      <w:proofErr w:type="spellStart"/>
      <w:r w:rsidRPr="00995C41">
        <w:rPr>
          <w:rFonts w:ascii="PT Astra Serif" w:eastAsia="Times New Roman" w:hAnsi="PT Astra Serif"/>
          <w:sz w:val="28"/>
          <w:szCs w:val="28"/>
          <w:lang w:eastAsia="x-none"/>
        </w:rPr>
        <w:t>Руко</w:t>
      </w:r>
      <w:proofErr w:type="spellEnd"/>
      <w:r w:rsidRPr="00995C41">
        <w:rPr>
          <w:rFonts w:ascii="PT Astra Serif" w:eastAsia="Times New Roman" w:hAnsi="PT Astra Serif"/>
          <w:sz w:val="28"/>
          <w:szCs w:val="28"/>
          <w:lang w:val="x-none" w:eastAsia="x-none"/>
        </w:rPr>
        <w:t>водите</w:t>
      </w:r>
      <w:r w:rsidRPr="00995C41">
        <w:rPr>
          <w:rFonts w:ascii="PT Astra Serif" w:eastAsia="Times New Roman" w:hAnsi="PT Astra Serif"/>
          <w:sz w:val="28"/>
          <w:szCs w:val="28"/>
          <w:lang w:eastAsia="x-none"/>
        </w:rPr>
        <w:t xml:space="preserve">ль Агентства ветеринарии </w:t>
      </w:r>
    </w:p>
    <w:p w14:paraId="09B5A3DD" w14:textId="77777777" w:rsidR="00995C41" w:rsidRPr="00995C41" w:rsidRDefault="00995C41" w:rsidP="00995C41">
      <w:pPr>
        <w:keepNext/>
        <w:suppressAutoHyphens w:val="0"/>
        <w:jc w:val="both"/>
        <w:outlineLvl w:val="0"/>
        <w:rPr>
          <w:rFonts w:ascii="PT Astra Serif" w:eastAsia="Times New Roman" w:hAnsi="PT Astra Serif"/>
          <w:sz w:val="28"/>
          <w:szCs w:val="28"/>
          <w:lang w:eastAsia="x-none"/>
        </w:rPr>
      </w:pPr>
      <w:r w:rsidRPr="00995C41">
        <w:rPr>
          <w:rFonts w:ascii="PT Astra Serif" w:eastAsia="Times New Roman" w:hAnsi="PT Astra Serif"/>
          <w:sz w:val="28"/>
          <w:szCs w:val="28"/>
          <w:lang w:eastAsia="x-none"/>
        </w:rPr>
        <w:t>Ульяновской области</w:t>
      </w:r>
      <w:r w:rsidRPr="00995C41">
        <w:rPr>
          <w:rFonts w:ascii="PT Astra Serif" w:eastAsia="Times New Roman" w:hAnsi="PT Astra Serif"/>
          <w:sz w:val="28"/>
          <w:szCs w:val="28"/>
          <w:lang w:val="x-none" w:eastAsia="x-none"/>
        </w:rPr>
        <w:t xml:space="preserve"> – главн</w:t>
      </w:r>
      <w:r w:rsidRPr="00995C41">
        <w:rPr>
          <w:rFonts w:ascii="PT Astra Serif" w:eastAsia="Times New Roman" w:hAnsi="PT Astra Serif"/>
          <w:sz w:val="28"/>
          <w:szCs w:val="28"/>
          <w:lang w:eastAsia="x-none"/>
        </w:rPr>
        <w:t>ый</w:t>
      </w:r>
    </w:p>
    <w:p w14:paraId="185C0159" w14:textId="77777777" w:rsidR="00995C41" w:rsidRPr="00995C41" w:rsidRDefault="00995C41" w:rsidP="00995C41">
      <w:pPr>
        <w:keepNext/>
        <w:suppressAutoHyphens w:val="0"/>
        <w:jc w:val="both"/>
        <w:outlineLvl w:val="0"/>
        <w:rPr>
          <w:rFonts w:ascii="PT Astra Serif" w:eastAsia="Times New Roman" w:hAnsi="PT Astra Serif"/>
          <w:sz w:val="28"/>
          <w:szCs w:val="28"/>
          <w:lang w:eastAsia="x-none"/>
        </w:rPr>
      </w:pPr>
      <w:r w:rsidRPr="00995C41">
        <w:rPr>
          <w:rFonts w:ascii="PT Astra Serif" w:eastAsia="Times New Roman" w:hAnsi="PT Astra Serif"/>
          <w:sz w:val="28"/>
          <w:szCs w:val="28"/>
          <w:lang w:val="x-none" w:eastAsia="x-none"/>
        </w:rPr>
        <w:t>государственн</w:t>
      </w:r>
      <w:r w:rsidRPr="00995C41">
        <w:rPr>
          <w:rFonts w:ascii="PT Astra Serif" w:eastAsia="Times New Roman" w:hAnsi="PT Astra Serif"/>
          <w:sz w:val="28"/>
          <w:szCs w:val="28"/>
          <w:lang w:eastAsia="x-none"/>
        </w:rPr>
        <w:t>ый</w:t>
      </w:r>
      <w:r w:rsidRPr="00995C41">
        <w:rPr>
          <w:rFonts w:ascii="PT Astra Serif" w:eastAsia="Times New Roman" w:hAnsi="PT Astra Serif"/>
          <w:sz w:val="28"/>
          <w:szCs w:val="28"/>
          <w:lang w:val="x-none" w:eastAsia="x-none"/>
        </w:rPr>
        <w:t xml:space="preserve"> ветеринарн</w:t>
      </w:r>
      <w:r w:rsidRPr="00995C41">
        <w:rPr>
          <w:rFonts w:ascii="PT Astra Serif" w:eastAsia="Times New Roman" w:hAnsi="PT Astra Serif"/>
          <w:sz w:val="28"/>
          <w:szCs w:val="28"/>
          <w:lang w:eastAsia="x-none"/>
        </w:rPr>
        <w:t>ый</w:t>
      </w:r>
      <w:r w:rsidRPr="00995C41">
        <w:rPr>
          <w:rFonts w:ascii="PT Astra Serif" w:eastAsia="Times New Roman" w:hAnsi="PT Astra Serif"/>
          <w:sz w:val="28"/>
          <w:szCs w:val="28"/>
          <w:lang w:val="x-none" w:eastAsia="x-none"/>
        </w:rPr>
        <w:t xml:space="preserve"> </w:t>
      </w:r>
    </w:p>
    <w:p w14:paraId="1CAC5F51" w14:textId="77777777" w:rsidR="00995C41" w:rsidRPr="00995C41" w:rsidRDefault="00995C41" w:rsidP="00995C41">
      <w:pPr>
        <w:suppressAutoHyphens w:val="0"/>
        <w:rPr>
          <w:rFonts w:ascii="PT Astra Serif" w:eastAsia="Times New Roman" w:hAnsi="PT Astra Serif"/>
          <w:sz w:val="28"/>
          <w:szCs w:val="28"/>
          <w:lang w:eastAsia="ru-RU"/>
        </w:rPr>
      </w:pPr>
      <w:r w:rsidRPr="00995C41">
        <w:rPr>
          <w:rFonts w:ascii="PT Astra Serif" w:eastAsia="Times New Roman" w:hAnsi="PT Astra Serif"/>
          <w:sz w:val="28"/>
          <w:szCs w:val="28"/>
          <w:lang w:eastAsia="ru-RU"/>
        </w:rPr>
        <w:t xml:space="preserve">инспектор Ульяновской области                                                          </w:t>
      </w:r>
      <w:proofErr w:type="spellStart"/>
      <w:r w:rsidRPr="00995C41">
        <w:rPr>
          <w:rFonts w:ascii="PT Astra Serif" w:eastAsia="Times New Roman" w:hAnsi="PT Astra Serif"/>
          <w:sz w:val="28"/>
          <w:szCs w:val="28"/>
          <w:lang w:eastAsia="ru-RU"/>
        </w:rPr>
        <w:t>Н.И.Пелевина</w:t>
      </w:r>
      <w:proofErr w:type="spellEnd"/>
    </w:p>
    <w:p w14:paraId="1BD171CE" w14:textId="77777777" w:rsidR="00995C41" w:rsidRPr="00995C41" w:rsidRDefault="00995C41" w:rsidP="00995C41">
      <w:pPr>
        <w:suppressAutoHyphens w:val="0"/>
        <w:rPr>
          <w:rFonts w:ascii="PT Astra Serif" w:eastAsia="Times New Roman" w:hAnsi="PT Astra Serif"/>
          <w:sz w:val="28"/>
          <w:szCs w:val="28"/>
          <w:lang w:eastAsia="ru-RU"/>
        </w:rPr>
      </w:pPr>
    </w:p>
    <w:p w14:paraId="7502E25E" w14:textId="159A3A9E" w:rsidR="00995C41" w:rsidRDefault="00995C41" w:rsidP="008D2516">
      <w:pPr>
        <w:tabs>
          <w:tab w:val="left" w:pos="7740"/>
        </w:tabs>
        <w:jc w:val="both"/>
        <w:rPr>
          <w:rFonts w:ascii="PT Astra Serif" w:hAnsi="PT Astra Serif"/>
          <w:lang w:eastAsia="zh-CN"/>
        </w:rPr>
      </w:pPr>
    </w:p>
    <w:p w14:paraId="58C7847B" w14:textId="79324EA7" w:rsidR="00995C41" w:rsidRDefault="00995C41" w:rsidP="008D2516">
      <w:pPr>
        <w:tabs>
          <w:tab w:val="left" w:pos="7740"/>
        </w:tabs>
        <w:jc w:val="both"/>
        <w:rPr>
          <w:rFonts w:ascii="PT Astra Serif" w:hAnsi="PT Astra Serif"/>
          <w:lang w:eastAsia="zh-CN"/>
        </w:rPr>
      </w:pPr>
    </w:p>
    <w:p w14:paraId="1A00530F" w14:textId="197F19A1" w:rsidR="00995C41" w:rsidRDefault="00995C41" w:rsidP="008D2516">
      <w:pPr>
        <w:tabs>
          <w:tab w:val="left" w:pos="7740"/>
        </w:tabs>
        <w:jc w:val="both"/>
        <w:rPr>
          <w:rFonts w:ascii="PT Astra Serif" w:hAnsi="PT Astra Serif"/>
          <w:lang w:eastAsia="zh-CN"/>
        </w:rPr>
      </w:pPr>
    </w:p>
    <w:p w14:paraId="3C06EB4A" w14:textId="707D3964" w:rsidR="00995C41" w:rsidRDefault="00995C41" w:rsidP="008D2516">
      <w:pPr>
        <w:tabs>
          <w:tab w:val="left" w:pos="7740"/>
        </w:tabs>
        <w:jc w:val="both"/>
        <w:rPr>
          <w:rFonts w:ascii="PT Astra Serif" w:hAnsi="PT Astra Serif"/>
          <w:lang w:eastAsia="zh-CN"/>
        </w:rPr>
      </w:pPr>
    </w:p>
    <w:p w14:paraId="4F68A7A0" w14:textId="77777777" w:rsidR="00995C41" w:rsidRPr="00995C41" w:rsidRDefault="00995C41" w:rsidP="00995C41">
      <w:pPr>
        <w:suppressAutoHyphens w:val="0"/>
        <w:jc w:val="center"/>
        <w:rPr>
          <w:rFonts w:ascii="PT Astra Serif" w:eastAsia="Times New Roman" w:hAnsi="PT Astra Serif"/>
          <w:sz w:val="28"/>
          <w:szCs w:val="28"/>
          <w:lang w:eastAsia="ru-RU"/>
        </w:rPr>
      </w:pPr>
      <w:r w:rsidRPr="00995C41">
        <w:rPr>
          <w:rFonts w:ascii="PT Astra Serif" w:eastAsia="Times New Roman" w:hAnsi="PT Astra Serif"/>
          <w:b/>
          <w:sz w:val="28"/>
          <w:szCs w:val="28"/>
          <w:lang w:eastAsia="ru-RU"/>
        </w:rPr>
        <w:t>Финансово-экономическое обоснование</w:t>
      </w:r>
      <w:r w:rsidRPr="00995C41">
        <w:rPr>
          <w:rFonts w:ascii="PT Astra Serif" w:eastAsia="Times New Roman" w:hAnsi="PT Astra Serif"/>
          <w:sz w:val="28"/>
          <w:szCs w:val="28"/>
          <w:lang w:eastAsia="ru-RU"/>
        </w:rPr>
        <w:t xml:space="preserve"> </w:t>
      </w:r>
    </w:p>
    <w:p w14:paraId="7CF38DDF" w14:textId="77777777" w:rsidR="00995C41" w:rsidRPr="00995C41" w:rsidRDefault="00995C41" w:rsidP="00995C41">
      <w:pPr>
        <w:suppressAutoHyphens w:val="0"/>
        <w:jc w:val="center"/>
        <w:rPr>
          <w:rFonts w:ascii="PT Astra Serif" w:eastAsia="Times New Roman" w:hAnsi="PT Astra Serif"/>
          <w:b/>
          <w:sz w:val="28"/>
          <w:szCs w:val="28"/>
          <w:lang w:eastAsia="ru-RU"/>
        </w:rPr>
      </w:pPr>
      <w:r w:rsidRPr="00995C41">
        <w:rPr>
          <w:rFonts w:ascii="PT Astra Serif" w:eastAsia="Times New Roman" w:hAnsi="PT Astra Serif"/>
          <w:b/>
          <w:sz w:val="28"/>
          <w:szCs w:val="28"/>
          <w:lang w:eastAsia="ru-RU"/>
        </w:rPr>
        <w:t xml:space="preserve">к проекту </w:t>
      </w:r>
      <w:bookmarkStart w:id="2" w:name="_Hlk78384149"/>
      <w:r w:rsidRPr="00995C41">
        <w:rPr>
          <w:rFonts w:ascii="PT Astra Serif" w:eastAsia="Times New Roman" w:hAnsi="PT Astra Serif"/>
          <w:b/>
          <w:sz w:val="28"/>
          <w:szCs w:val="28"/>
          <w:lang w:eastAsia="ru-RU"/>
        </w:rPr>
        <w:t xml:space="preserve">постановления Правительства Ульяновской области </w:t>
      </w:r>
    </w:p>
    <w:p w14:paraId="2696A1AB" w14:textId="77777777" w:rsidR="00995C41" w:rsidRPr="00995C41" w:rsidRDefault="00995C41" w:rsidP="00995C41">
      <w:pPr>
        <w:widowControl w:val="0"/>
        <w:suppressAutoHyphens w:val="0"/>
        <w:jc w:val="center"/>
        <w:rPr>
          <w:rFonts w:ascii="PT Astra Serif" w:hAnsi="PT Astra Serif"/>
          <w:b/>
          <w:sz w:val="28"/>
          <w:szCs w:val="28"/>
        </w:rPr>
      </w:pPr>
      <w:r w:rsidRPr="00995C41">
        <w:rPr>
          <w:rFonts w:ascii="PT Astra Serif" w:eastAsia="Times New Roman" w:hAnsi="PT Astra Serif"/>
          <w:b/>
          <w:sz w:val="28"/>
          <w:szCs w:val="28"/>
          <w:lang w:eastAsia="ru-RU"/>
        </w:rPr>
        <w:t>«</w:t>
      </w:r>
      <w:r w:rsidRPr="00995C41">
        <w:rPr>
          <w:rFonts w:ascii="PT Astra Serif" w:hAnsi="PT Astra Serif"/>
          <w:b/>
          <w:sz w:val="28"/>
          <w:szCs w:val="28"/>
        </w:rPr>
        <w:t>О внесении изменений в постановление Правительства Ульяновской области от 22.09.2021 № 442-П</w:t>
      </w:r>
      <w:r w:rsidRPr="00995C41">
        <w:rPr>
          <w:rFonts w:ascii="PT Astra Serif" w:eastAsia="Times New Roman" w:hAnsi="PT Astra Serif"/>
          <w:b/>
          <w:bCs/>
          <w:sz w:val="28"/>
          <w:szCs w:val="28"/>
          <w:lang w:eastAsia="ru-RU"/>
        </w:rPr>
        <w:t>»</w:t>
      </w:r>
      <w:bookmarkEnd w:id="2"/>
    </w:p>
    <w:p w14:paraId="7BC4E81F" w14:textId="77777777" w:rsidR="00995C41" w:rsidRPr="00995C41" w:rsidRDefault="00995C41" w:rsidP="00995C41">
      <w:pPr>
        <w:suppressAutoHyphens w:val="0"/>
        <w:spacing w:line="360" w:lineRule="auto"/>
        <w:jc w:val="center"/>
        <w:rPr>
          <w:rFonts w:ascii="PT Astra Serif" w:eastAsia="Times New Roman" w:hAnsi="PT Astra Serif"/>
          <w:b/>
          <w:sz w:val="28"/>
          <w:szCs w:val="28"/>
          <w:lang w:eastAsia="ru-RU"/>
        </w:rPr>
      </w:pPr>
    </w:p>
    <w:p w14:paraId="4C09E6A5" w14:textId="77777777" w:rsidR="00995C41" w:rsidRPr="00995C41" w:rsidRDefault="00995C41" w:rsidP="00995C41">
      <w:pPr>
        <w:suppressAutoHyphens w:val="0"/>
        <w:autoSpaceDE w:val="0"/>
        <w:autoSpaceDN w:val="0"/>
        <w:adjustRightInd w:val="0"/>
        <w:ind w:firstLine="709"/>
        <w:jc w:val="both"/>
        <w:rPr>
          <w:rFonts w:ascii="PT Astra Serif" w:eastAsia="Times New Roman" w:hAnsi="PT Astra Serif"/>
          <w:spacing w:val="-4"/>
          <w:sz w:val="28"/>
          <w:szCs w:val="28"/>
          <w:lang w:eastAsia="ru-RU"/>
        </w:rPr>
      </w:pPr>
      <w:r w:rsidRPr="00995C41">
        <w:rPr>
          <w:rFonts w:ascii="PT Astra Serif" w:eastAsia="Times New Roman" w:hAnsi="PT Astra Serif"/>
          <w:spacing w:val="-4"/>
          <w:sz w:val="28"/>
          <w:szCs w:val="28"/>
          <w:lang w:eastAsia="ru-RU"/>
        </w:rPr>
        <w:t>Принятие проекта постановления Правительства Ульяновской области</w:t>
      </w:r>
      <w:r w:rsidRPr="00995C41">
        <w:rPr>
          <w:rFonts w:ascii="PT Astra Serif" w:eastAsia="Times New Roman" w:hAnsi="PT Astra Serif"/>
          <w:spacing w:val="-4"/>
          <w:sz w:val="28"/>
          <w:szCs w:val="28"/>
          <w:lang w:eastAsia="ru-RU"/>
        </w:rPr>
        <w:br/>
        <w:t>«О внесении изменений в постановление Правительства Ульяновской области</w:t>
      </w:r>
      <w:r w:rsidRPr="00995C41">
        <w:rPr>
          <w:rFonts w:ascii="PT Astra Serif" w:eastAsia="Times New Roman" w:hAnsi="PT Astra Serif"/>
          <w:spacing w:val="-4"/>
          <w:sz w:val="28"/>
          <w:szCs w:val="28"/>
          <w:lang w:eastAsia="ru-RU"/>
        </w:rPr>
        <w:br/>
        <w:t>от 22.09.2021 № 442-П» не потребует выделения дополнительных средств</w:t>
      </w:r>
      <w:r w:rsidRPr="00995C41">
        <w:rPr>
          <w:rFonts w:ascii="PT Astra Serif" w:eastAsia="Times New Roman" w:hAnsi="PT Astra Serif"/>
          <w:spacing w:val="-4"/>
          <w:sz w:val="28"/>
          <w:szCs w:val="28"/>
          <w:lang w:eastAsia="ru-RU"/>
        </w:rPr>
        <w:br/>
        <w:t xml:space="preserve">из областного бюджета Ульяновской области. </w:t>
      </w:r>
    </w:p>
    <w:p w14:paraId="32E22BAC" w14:textId="77777777" w:rsidR="00995C41" w:rsidRPr="00995C41" w:rsidRDefault="00995C41" w:rsidP="00995C41">
      <w:pPr>
        <w:suppressAutoHyphens w:val="0"/>
        <w:autoSpaceDE w:val="0"/>
        <w:autoSpaceDN w:val="0"/>
        <w:adjustRightInd w:val="0"/>
        <w:ind w:firstLine="709"/>
        <w:jc w:val="both"/>
        <w:rPr>
          <w:rFonts w:ascii="PT Astra Serif" w:eastAsia="Times New Roman" w:hAnsi="PT Astra Serif"/>
          <w:spacing w:val="-4"/>
          <w:sz w:val="28"/>
          <w:szCs w:val="28"/>
          <w:lang w:eastAsia="ru-RU"/>
        </w:rPr>
      </w:pPr>
    </w:p>
    <w:p w14:paraId="29B23642" w14:textId="77777777" w:rsidR="00995C41" w:rsidRPr="00995C41" w:rsidRDefault="00995C41" w:rsidP="00995C41">
      <w:pPr>
        <w:suppressAutoHyphens w:val="0"/>
        <w:autoSpaceDE w:val="0"/>
        <w:autoSpaceDN w:val="0"/>
        <w:adjustRightInd w:val="0"/>
        <w:ind w:firstLine="709"/>
        <w:jc w:val="both"/>
        <w:rPr>
          <w:rFonts w:ascii="PT Astra Serif" w:eastAsia="Times New Roman" w:hAnsi="PT Astra Serif"/>
          <w:spacing w:val="-4"/>
          <w:sz w:val="28"/>
          <w:szCs w:val="28"/>
          <w:lang w:eastAsia="ru-RU"/>
        </w:rPr>
      </w:pPr>
    </w:p>
    <w:p w14:paraId="34D85479" w14:textId="77777777" w:rsidR="00995C41" w:rsidRPr="00995C41" w:rsidRDefault="00995C41" w:rsidP="00995C41">
      <w:pPr>
        <w:suppressAutoHyphens w:val="0"/>
        <w:autoSpaceDE w:val="0"/>
        <w:autoSpaceDN w:val="0"/>
        <w:adjustRightInd w:val="0"/>
        <w:ind w:firstLine="709"/>
        <w:jc w:val="both"/>
        <w:rPr>
          <w:rFonts w:ascii="PT Astra Serif" w:eastAsia="Times New Roman" w:hAnsi="PT Astra Serif"/>
          <w:spacing w:val="-4"/>
          <w:sz w:val="28"/>
          <w:szCs w:val="28"/>
          <w:lang w:eastAsia="ru-RU"/>
        </w:rPr>
      </w:pPr>
    </w:p>
    <w:p w14:paraId="6A2D7F45" w14:textId="77777777" w:rsidR="00995C41" w:rsidRPr="00995C41" w:rsidRDefault="00995C41" w:rsidP="00995C41">
      <w:pPr>
        <w:keepNext/>
        <w:suppressAutoHyphens w:val="0"/>
        <w:jc w:val="both"/>
        <w:outlineLvl w:val="0"/>
        <w:rPr>
          <w:rFonts w:ascii="PT Astra Serif" w:eastAsia="Times New Roman" w:hAnsi="PT Astra Serif"/>
          <w:sz w:val="28"/>
          <w:szCs w:val="28"/>
          <w:lang w:eastAsia="x-none"/>
        </w:rPr>
      </w:pPr>
      <w:r w:rsidRPr="00995C41">
        <w:rPr>
          <w:rFonts w:ascii="PT Astra Serif" w:eastAsia="Times New Roman" w:hAnsi="PT Astra Serif"/>
          <w:sz w:val="28"/>
          <w:szCs w:val="28"/>
          <w:lang w:eastAsia="x-none"/>
        </w:rPr>
        <w:t xml:space="preserve">Руководитель Агентства ветеринарии </w:t>
      </w:r>
    </w:p>
    <w:p w14:paraId="6E7867AF" w14:textId="77777777" w:rsidR="00995C41" w:rsidRPr="00995C41" w:rsidRDefault="00995C41" w:rsidP="00995C41">
      <w:pPr>
        <w:keepNext/>
        <w:suppressAutoHyphens w:val="0"/>
        <w:jc w:val="both"/>
        <w:outlineLvl w:val="0"/>
        <w:rPr>
          <w:rFonts w:ascii="PT Astra Serif" w:eastAsia="Times New Roman" w:hAnsi="PT Astra Serif"/>
          <w:sz w:val="28"/>
          <w:szCs w:val="28"/>
          <w:lang w:eastAsia="x-none"/>
        </w:rPr>
      </w:pPr>
      <w:r w:rsidRPr="00995C41">
        <w:rPr>
          <w:rFonts w:ascii="PT Astra Serif" w:eastAsia="Times New Roman" w:hAnsi="PT Astra Serif"/>
          <w:sz w:val="28"/>
          <w:szCs w:val="28"/>
          <w:lang w:eastAsia="x-none"/>
        </w:rPr>
        <w:t>Ульяновской области</w:t>
      </w:r>
      <w:r w:rsidRPr="00995C41">
        <w:rPr>
          <w:rFonts w:ascii="PT Astra Serif" w:eastAsia="Times New Roman" w:hAnsi="PT Astra Serif"/>
          <w:sz w:val="28"/>
          <w:szCs w:val="28"/>
          <w:lang w:val="x-none" w:eastAsia="x-none"/>
        </w:rPr>
        <w:t xml:space="preserve"> – главн</w:t>
      </w:r>
      <w:r w:rsidRPr="00995C41">
        <w:rPr>
          <w:rFonts w:ascii="PT Astra Serif" w:eastAsia="Times New Roman" w:hAnsi="PT Astra Serif"/>
          <w:sz w:val="28"/>
          <w:szCs w:val="28"/>
          <w:lang w:eastAsia="x-none"/>
        </w:rPr>
        <w:t>ый</w:t>
      </w:r>
      <w:r w:rsidRPr="00995C41">
        <w:rPr>
          <w:rFonts w:ascii="PT Astra Serif" w:eastAsia="Times New Roman" w:hAnsi="PT Astra Serif"/>
          <w:sz w:val="28"/>
          <w:szCs w:val="28"/>
          <w:lang w:val="x-none" w:eastAsia="x-none"/>
        </w:rPr>
        <w:t xml:space="preserve"> </w:t>
      </w:r>
    </w:p>
    <w:p w14:paraId="1C2E9AD0" w14:textId="77777777" w:rsidR="00995C41" w:rsidRPr="00995C41" w:rsidRDefault="00995C41" w:rsidP="00995C41">
      <w:pPr>
        <w:keepNext/>
        <w:suppressAutoHyphens w:val="0"/>
        <w:jc w:val="both"/>
        <w:outlineLvl w:val="0"/>
        <w:rPr>
          <w:rFonts w:ascii="PT Astra Serif" w:eastAsia="Times New Roman" w:hAnsi="PT Astra Serif"/>
          <w:sz w:val="28"/>
          <w:szCs w:val="28"/>
          <w:lang w:eastAsia="x-none"/>
        </w:rPr>
      </w:pPr>
      <w:r w:rsidRPr="00995C41">
        <w:rPr>
          <w:rFonts w:ascii="PT Astra Serif" w:eastAsia="Times New Roman" w:hAnsi="PT Astra Serif"/>
          <w:sz w:val="28"/>
          <w:szCs w:val="28"/>
          <w:lang w:val="x-none" w:eastAsia="x-none"/>
        </w:rPr>
        <w:t>государственн</w:t>
      </w:r>
      <w:r w:rsidRPr="00995C41">
        <w:rPr>
          <w:rFonts w:ascii="PT Astra Serif" w:eastAsia="Times New Roman" w:hAnsi="PT Astra Serif"/>
          <w:sz w:val="28"/>
          <w:szCs w:val="28"/>
          <w:lang w:eastAsia="x-none"/>
        </w:rPr>
        <w:t>ый</w:t>
      </w:r>
      <w:r w:rsidRPr="00995C41">
        <w:rPr>
          <w:rFonts w:ascii="PT Astra Serif" w:eastAsia="Times New Roman" w:hAnsi="PT Astra Serif"/>
          <w:sz w:val="28"/>
          <w:szCs w:val="28"/>
          <w:lang w:val="x-none" w:eastAsia="x-none"/>
        </w:rPr>
        <w:t xml:space="preserve"> ветеринарн</w:t>
      </w:r>
      <w:r w:rsidRPr="00995C41">
        <w:rPr>
          <w:rFonts w:ascii="PT Astra Serif" w:eastAsia="Times New Roman" w:hAnsi="PT Astra Serif"/>
          <w:sz w:val="28"/>
          <w:szCs w:val="28"/>
          <w:lang w:eastAsia="x-none"/>
        </w:rPr>
        <w:t>ый</w:t>
      </w:r>
      <w:r w:rsidRPr="00995C41">
        <w:rPr>
          <w:rFonts w:ascii="PT Astra Serif" w:eastAsia="Times New Roman" w:hAnsi="PT Astra Serif"/>
          <w:sz w:val="28"/>
          <w:szCs w:val="28"/>
          <w:lang w:val="x-none" w:eastAsia="x-none"/>
        </w:rPr>
        <w:t xml:space="preserve"> </w:t>
      </w:r>
    </w:p>
    <w:p w14:paraId="42F5E951" w14:textId="77777777" w:rsidR="00995C41" w:rsidRPr="00995C41" w:rsidRDefault="00995C41" w:rsidP="00995C41">
      <w:pPr>
        <w:keepNext/>
        <w:suppressAutoHyphens w:val="0"/>
        <w:jc w:val="both"/>
        <w:outlineLvl w:val="0"/>
        <w:rPr>
          <w:rFonts w:ascii="PT Astra Serif" w:eastAsia="Times New Roman" w:hAnsi="PT Astra Serif"/>
          <w:sz w:val="28"/>
          <w:szCs w:val="28"/>
          <w:lang w:eastAsia="x-none"/>
        </w:rPr>
      </w:pPr>
      <w:r w:rsidRPr="00995C41">
        <w:rPr>
          <w:rFonts w:ascii="PT Astra Serif" w:eastAsia="Times New Roman" w:hAnsi="PT Astra Serif"/>
          <w:sz w:val="28"/>
          <w:szCs w:val="28"/>
          <w:lang w:val="x-none" w:eastAsia="x-none"/>
        </w:rPr>
        <w:t xml:space="preserve">инспектор Ульяновской области                    </w:t>
      </w:r>
      <w:r w:rsidRPr="00995C41">
        <w:rPr>
          <w:rFonts w:ascii="PT Astra Serif" w:eastAsia="Times New Roman" w:hAnsi="PT Astra Serif"/>
          <w:sz w:val="28"/>
          <w:szCs w:val="28"/>
          <w:lang w:eastAsia="x-none"/>
        </w:rPr>
        <w:t xml:space="preserve">    </w:t>
      </w:r>
      <w:r w:rsidRPr="00995C41">
        <w:rPr>
          <w:rFonts w:ascii="PT Astra Serif" w:eastAsia="Times New Roman" w:hAnsi="PT Astra Serif"/>
          <w:sz w:val="28"/>
          <w:szCs w:val="28"/>
          <w:lang w:val="x-none" w:eastAsia="x-none"/>
        </w:rPr>
        <w:t xml:space="preserve">            </w:t>
      </w:r>
      <w:r w:rsidRPr="00995C41">
        <w:rPr>
          <w:rFonts w:ascii="PT Astra Serif" w:eastAsia="Times New Roman" w:hAnsi="PT Astra Serif"/>
          <w:sz w:val="28"/>
          <w:szCs w:val="28"/>
          <w:lang w:eastAsia="x-none"/>
        </w:rPr>
        <w:t xml:space="preserve">   </w:t>
      </w:r>
      <w:r w:rsidRPr="00995C41">
        <w:rPr>
          <w:rFonts w:ascii="PT Astra Serif" w:eastAsia="Times New Roman" w:hAnsi="PT Astra Serif"/>
          <w:sz w:val="28"/>
          <w:szCs w:val="28"/>
          <w:lang w:val="x-none" w:eastAsia="x-none"/>
        </w:rPr>
        <w:t xml:space="preserve">                   </w:t>
      </w:r>
      <w:proofErr w:type="spellStart"/>
      <w:r w:rsidRPr="00995C41">
        <w:rPr>
          <w:rFonts w:ascii="PT Astra Serif" w:eastAsia="Times New Roman" w:hAnsi="PT Astra Serif"/>
          <w:sz w:val="28"/>
          <w:szCs w:val="28"/>
          <w:lang w:eastAsia="x-none"/>
        </w:rPr>
        <w:t>Н.И.Пелевина</w:t>
      </w:r>
      <w:proofErr w:type="spellEnd"/>
    </w:p>
    <w:p w14:paraId="6F049467" w14:textId="77777777" w:rsidR="00995C41" w:rsidRPr="00995C41" w:rsidRDefault="00995C41" w:rsidP="00995C41">
      <w:pPr>
        <w:keepNext/>
        <w:suppressAutoHyphens w:val="0"/>
        <w:jc w:val="both"/>
        <w:outlineLvl w:val="0"/>
        <w:rPr>
          <w:rFonts w:ascii="PT Astra Serif" w:eastAsia="Times New Roman" w:hAnsi="PT Astra Serif"/>
          <w:sz w:val="28"/>
          <w:szCs w:val="28"/>
          <w:lang w:val="x-none" w:eastAsia="x-none"/>
        </w:rPr>
      </w:pPr>
    </w:p>
    <w:p w14:paraId="0F0FA46C" w14:textId="77777777" w:rsidR="00995C41" w:rsidRPr="00995C41" w:rsidRDefault="00995C41" w:rsidP="008D2516">
      <w:pPr>
        <w:tabs>
          <w:tab w:val="left" w:pos="7740"/>
        </w:tabs>
        <w:jc w:val="both"/>
        <w:rPr>
          <w:rFonts w:ascii="PT Astra Serif" w:hAnsi="PT Astra Serif"/>
          <w:lang w:val="x-none" w:eastAsia="zh-CN"/>
        </w:rPr>
      </w:pPr>
    </w:p>
    <w:sectPr w:rsidR="00995C41" w:rsidRPr="00995C41" w:rsidSect="00D35C53">
      <w:headerReference w:type="default" r:id="rId8"/>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EBE90" w14:textId="77777777" w:rsidR="009C673C" w:rsidRDefault="009C673C" w:rsidP="00D35C53">
      <w:r>
        <w:separator/>
      </w:r>
    </w:p>
  </w:endnote>
  <w:endnote w:type="continuationSeparator" w:id="0">
    <w:p w14:paraId="68B7FF8E" w14:textId="77777777" w:rsidR="009C673C" w:rsidRDefault="009C673C" w:rsidP="00D3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3A5EA" w14:textId="77777777" w:rsidR="009C673C" w:rsidRDefault="009C673C" w:rsidP="00D35C53">
      <w:r>
        <w:separator/>
      </w:r>
    </w:p>
  </w:footnote>
  <w:footnote w:type="continuationSeparator" w:id="0">
    <w:p w14:paraId="3DAFAE80" w14:textId="77777777" w:rsidR="009C673C" w:rsidRDefault="009C673C" w:rsidP="00D35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1C94" w14:textId="079D4FB5" w:rsidR="00D35C53" w:rsidRDefault="00D35C53" w:rsidP="00D35C53">
    <w:pPr>
      <w:pStyle w:val="a6"/>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96938"/>
    <w:multiLevelType w:val="hybridMultilevel"/>
    <w:tmpl w:val="BB288A72"/>
    <w:lvl w:ilvl="0" w:tplc="8E34FE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1666A7B"/>
    <w:multiLevelType w:val="hybridMultilevel"/>
    <w:tmpl w:val="7118327E"/>
    <w:lvl w:ilvl="0" w:tplc="0E7058B4">
      <w:start w:val="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FD198C"/>
    <w:multiLevelType w:val="hybridMultilevel"/>
    <w:tmpl w:val="AA5E687E"/>
    <w:lvl w:ilvl="0" w:tplc="9BD4B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94726239">
    <w:abstractNumId w:val="1"/>
  </w:num>
  <w:num w:numId="2" w16cid:durableId="2010478326">
    <w:abstractNumId w:val="2"/>
  </w:num>
  <w:num w:numId="3" w16cid:durableId="188058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3F"/>
    <w:rsid w:val="00005E60"/>
    <w:rsid w:val="0002779C"/>
    <w:rsid w:val="000666C8"/>
    <w:rsid w:val="00066EAB"/>
    <w:rsid w:val="00075347"/>
    <w:rsid w:val="000D3A3F"/>
    <w:rsid w:val="000D4772"/>
    <w:rsid w:val="000D4942"/>
    <w:rsid w:val="0013020B"/>
    <w:rsid w:val="001A5EC4"/>
    <w:rsid w:val="001E25C2"/>
    <w:rsid w:val="001E62BD"/>
    <w:rsid w:val="001E76C6"/>
    <w:rsid w:val="002D4DD4"/>
    <w:rsid w:val="003006DA"/>
    <w:rsid w:val="003229DC"/>
    <w:rsid w:val="00350817"/>
    <w:rsid w:val="00395D70"/>
    <w:rsid w:val="003A19DA"/>
    <w:rsid w:val="00502D0B"/>
    <w:rsid w:val="005504AA"/>
    <w:rsid w:val="00563024"/>
    <w:rsid w:val="00571F75"/>
    <w:rsid w:val="005D1DFB"/>
    <w:rsid w:val="00605B13"/>
    <w:rsid w:val="00693AC1"/>
    <w:rsid w:val="006F1209"/>
    <w:rsid w:val="007131AE"/>
    <w:rsid w:val="007203CC"/>
    <w:rsid w:val="00731910"/>
    <w:rsid w:val="0074088D"/>
    <w:rsid w:val="007941C5"/>
    <w:rsid w:val="007C3CBA"/>
    <w:rsid w:val="007D1F28"/>
    <w:rsid w:val="0081576D"/>
    <w:rsid w:val="008278CA"/>
    <w:rsid w:val="00852B19"/>
    <w:rsid w:val="00856B15"/>
    <w:rsid w:val="0089210B"/>
    <w:rsid w:val="008D2516"/>
    <w:rsid w:val="009038EF"/>
    <w:rsid w:val="009264E4"/>
    <w:rsid w:val="00982DFC"/>
    <w:rsid w:val="00995C41"/>
    <w:rsid w:val="009A4563"/>
    <w:rsid w:val="009C673C"/>
    <w:rsid w:val="00A662A2"/>
    <w:rsid w:val="00AB4FE0"/>
    <w:rsid w:val="00AF31C4"/>
    <w:rsid w:val="00B1165E"/>
    <w:rsid w:val="00B11E4B"/>
    <w:rsid w:val="00B20CDC"/>
    <w:rsid w:val="00BC154A"/>
    <w:rsid w:val="00BC2768"/>
    <w:rsid w:val="00BE5F86"/>
    <w:rsid w:val="00C21158"/>
    <w:rsid w:val="00C21D0F"/>
    <w:rsid w:val="00C37C79"/>
    <w:rsid w:val="00CC2958"/>
    <w:rsid w:val="00CF148E"/>
    <w:rsid w:val="00CF21C1"/>
    <w:rsid w:val="00D0116F"/>
    <w:rsid w:val="00D35C53"/>
    <w:rsid w:val="00D459C6"/>
    <w:rsid w:val="00D665C0"/>
    <w:rsid w:val="00DF2308"/>
    <w:rsid w:val="00E36B0C"/>
    <w:rsid w:val="00E41862"/>
    <w:rsid w:val="00E5288A"/>
    <w:rsid w:val="00F17179"/>
    <w:rsid w:val="00F718E5"/>
    <w:rsid w:val="00FA4FC9"/>
    <w:rsid w:val="00FD3177"/>
    <w:rsid w:val="00FF7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4DB5"/>
  <w15:docId w15:val="{1F64B4F8-E669-422A-8AE3-4B596299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A3F"/>
    <w:pPr>
      <w:suppressAutoHyphens/>
      <w:spacing w:after="0" w:line="240" w:lineRule="auto"/>
    </w:pPr>
    <w:rPr>
      <w:rFonts w:ascii="Times New Roman" w:eastAsia="Calibri"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25C2"/>
    <w:pPr>
      <w:ind w:left="720"/>
      <w:contextualSpacing/>
    </w:pPr>
  </w:style>
  <w:style w:type="paragraph" w:customStyle="1" w:styleId="formattext">
    <w:name w:val="formattext"/>
    <w:basedOn w:val="a"/>
    <w:rsid w:val="00982DFC"/>
    <w:pPr>
      <w:suppressAutoHyphens w:val="0"/>
      <w:spacing w:before="100" w:beforeAutospacing="1" w:after="100" w:afterAutospacing="1"/>
    </w:pPr>
    <w:rPr>
      <w:rFonts w:eastAsia="Times New Roman"/>
      <w:lang w:eastAsia="ru-RU"/>
    </w:rPr>
  </w:style>
  <w:style w:type="paragraph" w:customStyle="1" w:styleId="s1">
    <w:name w:val="s_1"/>
    <w:basedOn w:val="a"/>
    <w:rsid w:val="00982DFC"/>
    <w:pPr>
      <w:suppressAutoHyphens w:val="0"/>
      <w:spacing w:before="100" w:beforeAutospacing="1" w:after="100" w:afterAutospacing="1"/>
    </w:pPr>
    <w:rPr>
      <w:rFonts w:eastAsia="Times New Roman"/>
      <w:lang w:eastAsia="ru-RU"/>
    </w:rPr>
  </w:style>
  <w:style w:type="character" w:styleId="a4">
    <w:name w:val="Hyperlink"/>
    <w:basedOn w:val="a0"/>
    <w:uiPriority w:val="99"/>
    <w:semiHidden/>
    <w:unhideWhenUsed/>
    <w:rsid w:val="00982DFC"/>
    <w:rPr>
      <w:color w:val="0000FF"/>
      <w:u w:val="single"/>
    </w:rPr>
  </w:style>
  <w:style w:type="paragraph" w:customStyle="1" w:styleId="s9">
    <w:name w:val="s_9"/>
    <w:basedOn w:val="a"/>
    <w:rsid w:val="00982DFC"/>
    <w:pPr>
      <w:suppressAutoHyphens w:val="0"/>
      <w:spacing w:before="100" w:beforeAutospacing="1" w:after="100" w:afterAutospacing="1"/>
    </w:pPr>
    <w:rPr>
      <w:rFonts w:eastAsia="Times New Roman"/>
      <w:lang w:eastAsia="ru-RU"/>
    </w:rPr>
  </w:style>
  <w:style w:type="paragraph" w:customStyle="1" w:styleId="s22">
    <w:name w:val="s_22"/>
    <w:basedOn w:val="a"/>
    <w:rsid w:val="00982DFC"/>
    <w:pPr>
      <w:suppressAutoHyphens w:val="0"/>
      <w:spacing w:before="100" w:beforeAutospacing="1" w:after="100" w:afterAutospacing="1"/>
    </w:pPr>
    <w:rPr>
      <w:rFonts w:eastAsia="Times New Roman"/>
      <w:lang w:eastAsia="ru-RU"/>
    </w:rPr>
  </w:style>
  <w:style w:type="paragraph" w:customStyle="1" w:styleId="s25">
    <w:name w:val="s_25"/>
    <w:basedOn w:val="a"/>
    <w:rsid w:val="00982DFC"/>
    <w:pPr>
      <w:suppressAutoHyphens w:val="0"/>
      <w:spacing w:before="100" w:beforeAutospacing="1" w:after="100" w:afterAutospacing="1"/>
    </w:pPr>
    <w:rPr>
      <w:rFonts w:eastAsia="Times New Roman"/>
      <w:lang w:eastAsia="ru-RU"/>
    </w:rPr>
  </w:style>
  <w:style w:type="paragraph" w:styleId="a5">
    <w:name w:val="Normal (Web)"/>
    <w:basedOn w:val="a"/>
    <w:uiPriority w:val="99"/>
    <w:semiHidden/>
    <w:unhideWhenUsed/>
    <w:rsid w:val="00982DFC"/>
    <w:pPr>
      <w:suppressAutoHyphens w:val="0"/>
      <w:spacing w:before="100" w:beforeAutospacing="1" w:after="100" w:afterAutospacing="1"/>
    </w:pPr>
    <w:rPr>
      <w:rFonts w:eastAsia="Times New Roman"/>
      <w:lang w:eastAsia="ru-RU"/>
    </w:rPr>
  </w:style>
  <w:style w:type="paragraph" w:styleId="a6">
    <w:name w:val="header"/>
    <w:basedOn w:val="a"/>
    <w:link w:val="a7"/>
    <w:uiPriority w:val="99"/>
    <w:unhideWhenUsed/>
    <w:rsid w:val="00D35C53"/>
    <w:pPr>
      <w:tabs>
        <w:tab w:val="center" w:pos="4677"/>
        <w:tab w:val="right" w:pos="9355"/>
      </w:tabs>
    </w:pPr>
  </w:style>
  <w:style w:type="character" w:customStyle="1" w:styleId="a7">
    <w:name w:val="Верхний колонтитул Знак"/>
    <w:basedOn w:val="a0"/>
    <w:link w:val="a6"/>
    <w:uiPriority w:val="99"/>
    <w:rsid w:val="00D35C53"/>
    <w:rPr>
      <w:rFonts w:ascii="Times New Roman" w:eastAsia="Calibri" w:hAnsi="Times New Roman" w:cs="Times New Roman"/>
      <w:sz w:val="24"/>
      <w:szCs w:val="24"/>
      <w:lang w:eastAsia="ar-SA"/>
    </w:rPr>
  </w:style>
  <w:style w:type="paragraph" w:styleId="a8">
    <w:name w:val="footer"/>
    <w:basedOn w:val="a"/>
    <w:link w:val="a9"/>
    <w:uiPriority w:val="99"/>
    <w:unhideWhenUsed/>
    <w:rsid w:val="00D35C53"/>
    <w:pPr>
      <w:tabs>
        <w:tab w:val="center" w:pos="4677"/>
        <w:tab w:val="right" w:pos="9355"/>
      </w:tabs>
    </w:pPr>
  </w:style>
  <w:style w:type="character" w:customStyle="1" w:styleId="a9">
    <w:name w:val="Нижний колонтитул Знак"/>
    <w:basedOn w:val="a0"/>
    <w:link w:val="a8"/>
    <w:uiPriority w:val="99"/>
    <w:rsid w:val="00D35C53"/>
    <w:rPr>
      <w:rFonts w:ascii="Times New Roman" w:eastAsia="Calibr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1286">
      <w:bodyDiv w:val="1"/>
      <w:marLeft w:val="0"/>
      <w:marRight w:val="0"/>
      <w:marTop w:val="0"/>
      <w:marBottom w:val="0"/>
      <w:divBdr>
        <w:top w:val="none" w:sz="0" w:space="0" w:color="auto"/>
        <w:left w:val="none" w:sz="0" w:space="0" w:color="auto"/>
        <w:bottom w:val="none" w:sz="0" w:space="0" w:color="auto"/>
        <w:right w:val="none" w:sz="0" w:space="0" w:color="auto"/>
      </w:divBdr>
    </w:div>
    <w:div w:id="217515892">
      <w:bodyDiv w:val="1"/>
      <w:marLeft w:val="0"/>
      <w:marRight w:val="0"/>
      <w:marTop w:val="0"/>
      <w:marBottom w:val="0"/>
      <w:divBdr>
        <w:top w:val="none" w:sz="0" w:space="0" w:color="auto"/>
        <w:left w:val="none" w:sz="0" w:space="0" w:color="auto"/>
        <w:bottom w:val="none" w:sz="0" w:space="0" w:color="auto"/>
        <w:right w:val="none" w:sz="0" w:space="0" w:color="auto"/>
      </w:divBdr>
      <w:divsChild>
        <w:div w:id="472605278">
          <w:marLeft w:val="0"/>
          <w:marRight w:val="0"/>
          <w:marTop w:val="0"/>
          <w:marBottom w:val="0"/>
          <w:divBdr>
            <w:top w:val="none" w:sz="0" w:space="0" w:color="auto"/>
            <w:left w:val="none" w:sz="0" w:space="0" w:color="auto"/>
            <w:bottom w:val="none" w:sz="0" w:space="0" w:color="auto"/>
            <w:right w:val="none" w:sz="0" w:space="0" w:color="auto"/>
          </w:divBdr>
        </w:div>
        <w:div w:id="1142305148">
          <w:marLeft w:val="0"/>
          <w:marRight w:val="0"/>
          <w:marTop w:val="0"/>
          <w:marBottom w:val="0"/>
          <w:divBdr>
            <w:top w:val="none" w:sz="0" w:space="0" w:color="auto"/>
            <w:left w:val="none" w:sz="0" w:space="0" w:color="auto"/>
            <w:bottom w:val="none" w:sz="0" w:space="0" w:color="auto"/>
            <w:right w:val="none" w:sz="0" w:space="0" w:color="auto"/>
          </w:divBdr>
          <w:divsChild>
            <w:div w:id="2001809919">
              <w:marLeft w:val="0"/>
              <w:marRight w:val="0"/>
              <w:marTop w:val="0"/>
              <w:marBottom w:val="0"/>
              <w:divBdr>
                <w:top w:val="none" w:sz="0" w:space="0" w:color="auto"/>
                <w:left w:val="none" w:sz="0" w:space="0" w:color="auto"/>
                <w:bottom w:val="none" w:sz="0" w:space="0" w:color="auto"/>
                <w:right w:val="none" w:sz="0" w:space="0" w:color="auto"/>
              </w:divBdr>
              <w:divsChild>
                <w:div w:id="1684013106">
                  <w:marLeft w:val="0"/>
                  <w:marRight w:val="0"/>
                  <w:marTop w:val="0"/>
                  <w:marBottom w:val="300"/>
                  <w:divBdr>
                    <w:top w:val="none" w:sz="0" w:space="0" w:color="auto"/>
                    <w:left w:val="none" w:sz="0" w:space="0" w:color="auto"/>
                    <w:bottom w:val="none" w:sz="0" w:space="0" w:color="auto"/>
                    <w:right w:val="none" w:sz="0" w:space="0" w:color="auto"/>
                  </w:divBdr>
                </w:div>
              </w:divsChild>
            </w:div>
            <w:div w:id="278295558">
              <w:marLeft w:val="0"/>
              <w:marRight w:val="0"/>
              <w:marTop w:val="0"/>
              <w:marBottom w:val="300"/>
              <w:divBdr>
                <w:top w:val="none" w:sz="0" w:space="0" w:color="auto"/>
                <w:left w:val="none" w:sz="0" w:space="0" w:color="auto"/>
                <w:bottom w:val="none" w:sz="0" w:space="0" w:color="auto"/>
                <w:right w:val="none" w:sz="0" w:space="0" w:color="auto"/>
              </w:divBdr>
            </w:div>
          </w:divsChild>
        </w:div>
        <w:div w:id="975449750">
          <w:marLeft w:val="0"/>
          <w:marRight w:val="0"/>
          <w:marTop w:val="0"/>
          <w:marBottom w:val="0"/>
          <w:divBdr>
            <w:top w:val="none" w:sz="0" w:space="0" w:color="auto"/>
            <w:left w:val="none" w:sz="0" w:space="0" w:color="auto"/>
            <w:bottom w:val="none" w:sz="0" w:space="0" w:color="auto"/>
            <w:right w:val="none" w:sz="0" w:space="0" w:color="auto"/>
          </w:divBdr>
          <w:divsChild>
            <w:div w:id="1916281673">
              <w:marLeft w:val="0"/>
              <w:marRight w:val="0"/>
              <w:marTop w:val="0"/>
              <w:marBottom w:val="300"/>
              <w:divBdr>
                <w:top w:val="none" w:sz="0" w:space="0" w:color="auto"/>
                <w:left w:val="none" w:sz="0" w:space="0" w:color="auto"/>
                <w:bottom w:val="none" w:sz="0" w:space="0" w:color="auto"/>
                <w:right w:val="none" w:sz="0" w:space="0" w:color="auto"/>
              </w:divBdr>
            </w:div>
          </w:divsChild>
        </w:div>
        <w:div w:id="1429037310">
          <w:marLeft w:val="0"/>
          <w:marRight w:val="0"/>
          <w:marTop w:val="0"/>
          <w:marBottom w:val="0"/>
          <w:divBdr>
            <w:top w:val="none" w:sz="0" w:space="0" w:color="auto"/>
            <w:left w:val="none" w:sz="0" w:space="0" w:color="auto"/>
            <w:bottom w:val="none" w:sz="0" w:space="0" w:color="auto"/>
            <w:right w:val="none" w:sz="0" w:space="0" w:color="auto"/>
          </w:divBdr>
          <w:divsChild>
            <w:div w:id="965233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87088248">
      <w:bodyDiv w:val="1"/>
      <w:marLeft w:val="0"/>
      <w:marRight w:val="0"/>
      <w:marTop w:val="0"/>
      <w:marBottom w:val="0"/>
      <w:divBdr>
        <w:top w:val="none" w:sz="0" w:space="0" w:color="auto"/>
        <w:left w:val="none" w:sz="0" w:space="0" w:color="auto"/>
        <w:bottom w:val="none" w:sz="0" w:space="0" w:color="auto"/>
        <w:right w:val="none" w:sz="0" w:space="0" w:color="auto"/>
      </w:divBdr>
    </w:div>
    <w:div w:id="1873376436">
      <w:bodyDiv w:val="1"/>
      <w:marLeft w:val="0"/>
      <w:marRight w:val="0"/>
      <w:marTop w:val="0"/>
      <w:marBottom w:val="0"/>
      <w:divBdr>
        <w:top w:val="none" w:sz="0" w:space="0" w:color="auto"/>
        <w:left w:val="none" w:sz="0" w:space="0" w:color="auto"/>
        <w:bottom w:val="none" w:sz="0" w:space="0" w:color="auto"/>
        <w:right w:val="none" w:sz="0" w:space="0" w:color="auto"/>
      </w:divBdr>
    </w:div>
    <w:div w:id="20816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F4571-11BC-4D98-9A97-06266086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4186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2023-04-03T13:00:00Z</cp:lastPrinted>
  <dcterms:created xsi:type="dcterms:W3CDTF">2023-05-02T05:32:00Z</dcterms:created>
  <dcterms:modified xsi:type="dcterms:W3CDTF">2023-05-02T05:32:00Z</dcterms:modified>
</cp:coreProperties>
</file>