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9F" w:rsidRDefault="00792E9F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4B38B2" w:rsidRDefault="004B38B2">
      <w:pPr>
        <w:suppressAutoHyphens/>
        <w:jc w:val="center"/>
        <w:rPr>
          <w:b/>
          <w:bCs/>
          <w:sz w:val="28"/>
          <w:szCs w:val="28"/>
        </w:rPr>
      </w:pPr>
    </w:p>
    <w:p w:rsidR="00792E9F" w:rsidRDefault="00792E9F">
      <w:pPr>
        <w:suppressAutoHyphens/>
        <w:jc w:val="center"/>
        <w:rPr>
          <w:b/>
          <w:bCs/>
          <w:sz w:val="28"/>
          <w:szCs w:val="28"/>
        </w:rPr>
      </w:pPr>
    </w:p>
    <w:p w:rsidR="00792E9F" w:rsidRDefault="00792E9F">
      <w:pPr>
        <w:suppressAutoHyphens/>
        <w:jc w:val="center"/>
        <w:rPr>
          <w:b/>
          <w:bCs/>
          <w:sz w:val="28"/>
          <w:szCs w:val="28"/>
        </w:rPr>
      </w:pPr>
    </w:p>
    <w:p w:rsidR="00792E9F" w:rsidRDefault="00E2799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792E9F" w:rsidRDefault="00E2799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 от 02.10.2013 № 452-П</w:t>
      </w:r>
    </w:p>
    <w:p w:rsidR="00792E9F" w:rsidRDefault="00792E9F">
      <w:pPr>
        <w:suppressAutoHyphens/>
        <w:rPr>
          <w:sz w:val="28"/>
          <w:szCs w:val="28"/>
        </w:rPr>
      </w:pPr>
    </w:p>
    <w:p w:rsidR="00792E9F" w:rsidRDefault="00E27994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Правительство Ульяновской области </w:t>
      </w:r>
      <w:r w:rsidR="004B38B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792E9F" w:rsidRDefault="00E27994">
      <w:pPr>
        <w:ind w:firstLine="709"/>
        <w:jc w:val="both"/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 xml:space="preserve">твердить прилагаемые изменения в Положение о Министерстве сельского, лесного хозяйства и природных ресурсов Ульяновской области, утверждённое постановлением </w:t>
      </w:r>
      <w:r>
        <w:rPr>
          <w:sz w:val="28"/>
          <w:szCs w:val="28"/>
        </w:rPr>
        <w:t>Правительства Ульяновской области</w:t>
      </w:r>
      <w:r>
        <w:rPr>
          <w:sz w:val="28"/>
          <w:szCs w:val="28"/>
        </w:rPr>
        <w:br/>
        <w:t>от 02.10.2013 № 452-П «О Министерстве сельского, лесного хозяйства</w:t>
      </w:r>
      <w:r>
        <w:rPr>
          <w:sz w:val="28"/>
          <w:szCs w:val="28"/>
        </w:rPr>
        <w:br/>
        <w:t>и природных ресурсов Ульяновской области».</w:t>
      </w:r>
    </w:p>
    <w:p w:rsidR="00792E9F" w:rsidRDefault="00E27994">
      <w:pPr>
        <w:ind w:firstLine="737"/>
        <w:jc w:val="both"/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Внести в приложение № 2 к указанному постановлению Правительства Ульяновской </w:t>
      </w:r>
      <w:proofErr w:type="gramStart"/>
      <w:r>
        <w:rPr>
          <w:color w:val="000000"/>
          <w:sz w:val="28"/>
          <w:szCs w:val="28"/>
        </w:rPr>
        <w:t>области</w:t>
      </w:r>
      <w:proofErr w:type="gramEnd"/>
      <w:r>
        <w:rPr>
          <w:color w:val="000000"/>
          <w:sz w:val="28"/>
          <w:szCs w:val="28"/>
        </w:rPr>
        <w:t xml:space="preserve"> следующие изменения:</w:t>
      </w:r>
    </w:p>
    <w:p w:rsidR="00792E9F" w:rsidRDefault="00E27994">
      <w:pPr>
        <w:ind w:firstLine="737"/>
        <w:jc w:val="both"/>
      </w:pPr>
      <w:r>
        <w:rPr>
          <w:sz w:val="28"/>
          <w:szCs w:val="28"/>
        </w:rPr>
        <w:t>1)</w:t>
      </w:r>
      <w:r w:rsidR="004B38B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3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792E9F" w:rsidRDefault="00E27994">
      <w:pPr>
        <w:ind w:firstLine="737"/>
        <w:jc w:val="both"/>
      </w:pPr>
      <w:r>
        <w:rPr>
          <w:sz w:val="28"/>
          <w:szCs w:val="28"/>
        </w:rPr>
        <w:t>«</w:t>
      </w:r>
      <w:bookmarkStart w:id="0" w:name="__DdeLink__6552_832428715"/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bookmarkEnd w:id="0"/>
      <w:r>
        <w:rPr>
          <w:sz w:val="28"/>
          <w:szCs w:val="28"/>
        </w:rPr>
        <w:t>. Заместитель Министра сельского, лесного хозяйства и природных ресурсов Ульяновской области – директор департамента природных ресурсов</w:t>
      </w:r>
      <w:r>
        <w:rPr>
          <w:sz w:val="28"/>
          <w:szCs w:val="28"/>
        </w:rPr>
        <w:br/>
        <w:t>и охраны окружающей среды</w:t>
      </w:r>
      <w:proofErr w:type="gramStart"/>
      <w:r>
        <w:rPr>
          <w:sz w:val="28"/>
          <w:szCs w:val="28"/>
        </w:rPr>
        <w:t>.»;</w:t>
      </w:r>
      <w:proofErr w:type="gramEnd"/>
    </w:p>
    <w:p w:rsidR="00792E9F" w:rsidRDefault="00E27994">
      <w:pPr>
        <w:ind w:firstLine="737"/>
        <w:jc w:val="both"/>
      </w:pPr>
      <w:r>
        <w:rPr>
          <w:sz w:val="28"/>
          <w:szCs w:val="28"/>
        </w:rPr>
        <w:t xml:space="preserve">2) подпункты 10.1-10.3 </w:t>
      </w:r>
      <w:r>
        <w:rPr>
          <w:color w:val="000000"/>
          <w:sz w:val="28"/>
          <w:szCs w:val="28"/>
        </w:rPr>
        <w:t xml:space="preserve">пункта 10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792E9F" w:rsidRDefault="00E279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«10.1. Отдел использования лесов.</w:t>
      </w:r>
    </w:p>
    <w:p w:rsidR="00792E9F" w:rsidRDefault="00E279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Отдел охраны и защиты леса и </w:t>
      </w:r>
      <w:proofErr w:type="spellStart"/>
      <w:r>
        <w:rPr>
          <w:sz w:val="28"/>
          <w:szCs w:val="28"/>
        </w:rPr>
        <w:t>лесовосстановления</w:t>
      </w:r>
      <w:proofErr w:type="spellEnd"/>
      <w:r>
        <w:rPr>
          <w:sz w:val="28"/>
          <w:szCs w:val="28"/>
        </w:rPr>
        <w:t>.</w:t>
      </w:r>
    </w:p>
    <w:p w:rsidR="00792E9F" w:rsidRDefault="00E279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10.3. Отдел планирования развития лесной отрасли</w:t>
      </w:r>
      <w:proofErr w:type="gramStart"/>
      <w:r>
        <w:rPr>
          <w:sz w:val="28"/>
          <w:szCs w:val="28"/>
        </w:rPr>
        <w:t>.».</w:t>
      </w:r>
      <w:proofErr w:type="gramEnd"/>
    </w:p>
    <w:p w:rsidR="00792E9F" w:rsidRDefault="00E27994">
      <w:pPr>
        <w:tabs>
          <w:tab w:val="left" w:pos="993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опубликования, за исключением абзаца третьего</w:t>
      </w:r>
      <w:r>
        <w:rPr>
          <w:color w:val="000000"/>
          <w:sz w:val="28"/>
          <w:szCs w:val="28"/>
        </w:rPr>
        <w:br/>
        <w:t>подпункта 4 пункта 2 утверждённых настоящим постановлением изменений</w:t>
      </w:r>
      <w:r>
        <w:rPr>
          <w:color w:val="000000"/>
          <w:sz w:val="28"/>
          <w:szCs w:val="28"/>
        </w:rPr>
        <w:br/>
        <w:t>в Положение о Министерстве сельского, лесного хозяйства и природных ресурсов Ульяновской области, который вступает в силу с 01 января 2019 года.</w:t>
      </w:r>
    </w:p>
    <w:p w:rsidR="00792E9F" w:rsidRDefault="00792E9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792E9F" w:rsidRDefault="00792E9F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92E9F" w:rsidRDefault="00792E9F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92E9F" w:rsidRDefault="00E27994">
      <w:pPr>
        <w:spacing w:line="235" w:lineRule="auto"/>
      </w:pPr>
      <w:r>
        <w:rPr>
          <w:sz w:val="28"/>
          <w:szCs w:val="28"/>
        </w:rPr>
        <w:t>Председатель</w:t>
      </w:r>
    </w:p>
    <w:p w:rsidR="004B38B2" w:rsidRDefault="00E27994">
      <w:pPr>
        <w:suppressAutoHyphens/>
        <w:spacing w:line="235" w:lineRule="auto"/>
        <w:jc w:val="center"/>
        <w:rPr>
          <w:sz w:val="28"/>
          <w:szCs w:val="28"/>
        </w:rPr>
        <w:sectPr w:rsidR="004B38B2" w:rsidSect="004B38B2"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 xml:space="preserve">Правительства области       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792E9F" w:rsidRDefault="00E27994">
      <w:pPr>
        <w:suppressAutoHyphens/>
        <w:ind w:left="5670"/>
        <w:jc w:val="center"/>
      </w:pPr>
      <w:r>
        <w:rPr>
          <w:sz w:val="28"/>
          <w:szCs w:val="28"/>
        </w:rPr>
        <w:lastRenderedPageBreak/>
        <w:t>УТВЕРЖДЕНЫ</w:t>
      </w:r>
    </w:p>
    <w:p w:rsidR="00792E9F" w:rsidRDefault="00792E9F">
      <w:pPr>
        <w:suppressAutoHyphens/>
        <w:ind w:left="5670"/>
        <w:jc w:val="center"/>
        <w:rPr>
          <w:sz w:val="28"/>
          <w:szCs w:val="28"/>
        </w:rPr>
      </w:pPr>
    </w:p>
    <w:p w:rsidR="00792E9F" w:rsidRDefault="00E27994">
      <w:pPr>
        <w:suppressAutoHyphens/>
        <w:ind w:left="5670"/>
        <w:jc w:val="center"/>
      </w:pPr>
      <w:r>
        <w:rPr>
          <w:sz w:val="28"/>
          <w:szCs w:val="28"/>
        </w:rPr>
        <w:t>постановлением Правительства</w:t>
      </w:r>
    </w:p>
    <w:p w:rsidR="00792E9F" w:rsidRDefault="00E27994">
      <w:pPr>
        <w:suppressAutoHyphens/>
        <w:ind w:left="5670"/>
        <w:jc w:val="center"/>
      </w:pPr>
      <w:r>
        <w:rPr>
          <w:sz w:val="28"/>
          <w:szCs w:val="28"/>
        </w:rPr>
        <w:t>Ульяновской области</w:t>
      </w:r>
    </w:p>
    <w:p w:rsidR="00792E9F" w:rsidRDefault="00792E9F">
      <w:pPr>
        <w:suppressAutoHyphens/>
        <w:jc w:val="center"/>
        <w:rPr>
          <w:sz w:val="28"/>
          <w:szCs w:val="28"/>
        </w:rPr>
      </w:pPr>
    </w:p>
    <w:p w:rsidR="00792E9F" w:rsidRDefault="00792E9F">
      <w:pPr>
        <w:suppressAutoHyphens/>
        <w:jc w:val="center"/>
        <w:rPr>
          <w:sz w:val="28"/>
          <w:szCs w:val="28"/>
        </w:rPr>
      </w:pPr>
    </w:p>
    <w:p w:rsidR="00792E9F" w:rsidRDefault="00792E9F">
      <w:pPr>
        <w:suppressAutoHyphens/>
        <w:jc w:val="center"/>
        <w:rPr>
          <w:sz w:val="28"/>
          <w:szCs w:val="28"/>
        </w:rPr>
      </w:pPr>
    </w:p>
    <w:p w:rsidR="00792E9F" w:rsidRDefault="00792E9F">
      <w:pPr>
        <w:suppressAutoHyphens/>
        <w:jc w:val="center"/>
        <w:rPr>
          <w:sz w:val="28"/>
          <w:szCs w:val="28"/>
        </w:rPr>
      </w:pPr>
    </w:p>
    <w:p w:rsidR="00792E9F" w:rsidRDefault="00E27994">
      <w:pPr>
        <w:suppressAutoHyphens/>
        <w:jc w:val="center"/>
      </w:pPr>
      <w:r>
        <w:rPr>
          <w:b/>
          <w:sz w:val="28"/>
          <w:szCs w:val="28"/>
        </w:rPr>
        <w:t>ИЗМЕНЕНИЯ</w:t>
      </w:r>
    </w:p>
    <w:p w:rsidR="00792E9F" w:rsidRDefault="00E27994">
      <w:pPr>
        <w:suppressAutoHyphens/>
        <w:jc w:val="center"/>
      </w:pPr>
      <w:r>
        <w:rPr>
          <w:b/>
          <w:sz w:val="28"/>
          <w:szCs w:val="28"/>
        </w:rPr>
        <w:t xml:space="preserve">в Положение о Министерстве сельского, лесного хозяйства </w:t>
      </w:r>
      <w:r>
        <w:rPr>
          <w:b/>
          <w:sz w:val="28"/>
          <w:szCs w:val="28"/>
        </w:rPr>
        <w:br/>
        <w:t>и природных ресурсов Ульяновской области</w:t>
      </w:r>
    </w:p>
    <w:p w:rsidR="00792E9F" w:rsidRDefault="00792E9F">
      <w:pPr>
        <w:suppressAutoHyphens/>
        <w:jc w:val="center"/>
        <w:rPr>
          <w:color w:val="000000"/>
          <w:sz w:val="28"/>
          <w:szCs w:val="28"/>
        </w:rPr>
      </w:pPr>
    </w:p>
    <w:p w:rsidR="00792E9F" w:rsidRDefault="00E27994">
      <w:pPr>
        <w:tabs>
          <w:tab w:val="left" w:pos="720"/>
        </w:tabs>
        <w:ind w:firstLine="737"/>
        <w:jc w:val="both"/>
      </w:pPr>
      <w:r>
        <w:rPr>
          <w:color w:val="000000" w:themeColor="text1"/>
          <w:sz w:val="28"/>
          <w:szCs w:val="28"/>
        </w:rPr>
        <w:t>1.</w:t>
      </w:r>
      <w:r>
        <w:rPr>
          <w:sz w:val="28"/>
          <w:szCs w:val="28"/>
        </w:rPr>
        <w:t xml:space="preserve"> Абзац второй пункта 1.5 раздела 1 после </w:t>
      </w:r>
      <w:proofErr w:type="gramStart"/>
      <w:r>
        <w:rPr>
          <w:sz w:val="28"/>
          <w:szCs w:val="28"/>
        </w:rPr>
        <w:t>слов</w:t>
      </w:r>
      <w:proofErr w:type="gramEnd"/>
      <w:r>
        <w:rPr>
          <w:sz w:val="28"/>
          <w:szCs w:val="28"/>
        </w:rPr>
        <w:t xml:space="preserve"> «источником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являются» дополнить словами «субсидии и».</w:t>
      </w:r>
    </w:p>
    <w:p w:rsidR="00792E9F" w:rsidRDefault="00E27994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2. В разделе 2:</w:t>
      </w:r>
    </w:p>
    <w:p w:rsidR="00792E9F" w:rsidRDefault="00E27994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 xml:space="preserve">1) в абзаце сорок восьмом пункта 2.1 слова «, осуществляет государственный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их представлением» исключить;</w:t>
      </w:r>
    </w:p>
    <w:p w:rsidR="00792E9F" w:rsidRDefault="00E27994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2) в абзаце шестом пункта 2.4 слово «общераспространённых» исключить;</w:t>
      </w:r>
    </w:p>
    <w:p w:rsidR="00792E9F" w:rsidRDefault="00E27994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3) пункт 2.5 дополнить абзацем сороковым следующего содержания:</w:t>
      </w:r>
    </w:p>
    <w:p w:rsidR="00792E9F" w:rsidRDefault="00E27994">
      <w:pPr>
        <w:ind w:firstLine="709"/>
        <w:jc w:val="both"/>
      </w:pPr>
      <w:r>
        <w:rPr>
          <w:color w:val="000000" w:themeColor="text1"/>
          <w:sz w:val="28"/>
          <w:szCs w:val="28"/>
        </w:rPr>
        <w:t>«согласует решения о</w:t>
      </w:r>
      <w:r>
        <w:rPr>
          <w:sz w:val="28"/>
          <w:szCs w:val="28"/>
        </w:rPr>
        <w:t xml:space="preserve">рганов местного самоуправления муниципальных образований Ульяновской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о создании особо охраняемых природных территорий местного значения на земельных участках, находящихся</w:t>
      </w:r>
      <w:r>
        <w:rPr>
          <w:sz w:val="28"/>
          <w:szCs w:val="28"/>
        </w:rPr>
        <w:br/>
        <w:t>в собственности соответствующего муниципального образования,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</w:t>
      </w:r>
      <w:r>
        <w:rPr>
          <w:sz w:val="28"/>
          <w:szCs w:val="28"/>
        </w:rPr>
        <w:br/>
        <w:t>в собственности муниципального образования.»;</w:t>
      </w:r>
    </w:p>
    <w:p w:rsidR="00792E9F" w:rsidRDefault="00E27994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4) в пункте 2.6:</w:t>
      </w:r>
    </w:p>
    <w:p w:rsidR="00792E9F" w:rsidRDefault="00E27994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абзац двадцать второй изложить в следующей редакции:</w:t>
      </w:r>
    </w:p>
    <w:p w:rsidR="00792E9F" w:rsidRDefault="00E27994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«организует и регулирует промышленное, любительское и спортивное рыболовство, в том числе распределяет квоты и предоставляет рыболовные участки, за исключением ресурсов особо охраняемых природных территорий федерального значения, а также водных биологических ресурсов внутренних вод, занесённых в Красную книгу Российской Федерации и Красную книгу Ульяновской области</w:t>
      </w:r>
      <w:proofErr w:type="gramStart"/>
      <w:r>
        <w:rPr>
          <w:color w:val="000000" w:themeColor="text1"/>
          <w:sz w:val="28"/>
          <w:szCs w:val="28"/>
        </w:rPr>
        <w:t>;»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792E9F" w:rsidRDefault="00E27994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абзац</w:t>
      </w:r>
      <w:r>
        <w:rPr>
          <w:sz w:val="28"/>
          <w:szCs w:val="28"/>
        </w:rPr>
        <w:t xml:space="preserve"> двадцать третий признать утратившим силу;</w:t>
      </w:r>
    </w:p>
    <w:p w:rsidR="00792E9F" w:rsidRDefault="00E27994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5) абзац третий пункта 2.11 изложить в следующей редакции:</w:t>
      </w:r>
    </w:p>
    <w:p w:rsidR="00792E9F" w:rsidRDefault="00E2799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«осуществляет региональный государственный контроль (надзор)</w:t>
      </w:r>
      <w:r>
        <w:rPr>
          <w:color w:val="000000" w:themeColor="text1"/>
          <w:sz w:val="28"/>
          <w:szCs w:val="28"/>
        </w:rPr>
        <w:br/>
        <w:t>в области розничной продажи алкогольной и спиртосодержащей продукции</w:t>
      </w:r>
      <w:proofErr w:type="gramStart"/>
      <w:r>
        <w:rPr>
          <w:color w:val="000000" w:themeColor="text1"/>
          <w:sz w:val="28"/>
          <w:szCs w:val="28"/>
        </w:rPr>
        <w:t>;»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E27994" w:rsidRDefault="00E2799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1E4896" w:rsidRDefault="001E489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E27994" w:rsidRDefault="00E27994" w:rsidP="001E4896">
      <w:pPr>
        <w:suppressAutoHyphens/>
        <w:jc w:val="center"/>
      </w:pPr>
      <w:r>
        <w:rPr>
          <w:color w:val="000000" w:themeColor="text1"/>
          <w:sz w:val="28"/>
          <w:szCs w:val="28"/>
        </w:rPr>
        <w:t>______________</w:t>
      </w:r>
    </w:p>
    <w:sectPr w:rsidR="00E27994" w:rsidSect="004B38B2">
      <w:pgSz w:w="11906" w:h="16838" w:code="9"/>
      <w:pgMar w:top="1134" w:right="567" w:bottom="1134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8E" w:rsidRDefault="00D5438E" w:rsidP="00792E9F">
      <w:r>
        <w:separator/>
      </w:r>
    </w:p>
  </w:endnote>
  <w:endnote w:type="continuationSeparator" w:id="0">
    <w:p w:rsidR="00D5438E" w:rsidRDefault="00D5438E" w:rsidP="0079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6" w:rsidRPr="001E4896" w:rsidRDefault="001E4896" w:rsidP="001E4896">
    <w:pPr>
      <w:pStyle w:val="af"/>
      <w:jc w:val="right"/>
      <w:rPr>
        <w:sz w:val="16"/>
      </w:rPr>
    </w:pPr>
    <w:r w:rsidRPr="001E4896">
      <w:rPr>
        <w:sz w:val="16"/>
      </w:rPr>
      <w:t>0204кк2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8E" w:rsidRDefault="00D5438E" w:rsidP="00792E9F">
      <w:r>
        <w:separator/>
      </w:r>
    </w:p>
  </w:footnote>
  <w:footnote w:type="continuationSeparator" w:id="0">
    <w:p w:rsidR="00D5438E" w:rsidRDefault="00D5438E" w:rsidP="00792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9F"/>
    <w:rsid w:val="001E4896"/>
    <w:rsid w:val="004B38B2"/>
    <w:rsid w:val="00792E9F"/>
    <w:rsid w:val="00B1538B"/>
    <w:rsid w:val="00D5438E"/>
    <w:rsid w:val="00E27994"/>
    <w:rsid w:val="00E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customStyle="1" w:styleId="1">
    <w:name w:val="Название объекта1"/>
    <w:basedOn w:val="a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aa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Cs w:val="20"/>
    </w:rPr>
  </w:style>
  <w:style w:type="paragraph" w:styleId="ab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c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table" w:styleId="ad">
    <w:name w:val="Table Grid"/>
    <w:basedOn w:val="a1"/>
    <w:uiPriority w:val="99"/>
    <w:rsid w:val="0067771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12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paragraph" w:styleId="af">
    <w:name w:val="footer"/>
    <w:basedOn w:val="a"/>
    <w:link w:val="13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customStyle="1" w:styleId="1">
    <w:name w:val="Название объекта1"/>
    <w:basedOn w:val="a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aa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Cs w:val="20"/>
    </w:rPr>
  </w:style>
  <w:style w:type="paragraph" w:styleId="ab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c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table" w:styleId="ad">
    <w:name w:val="Table Grid"/>
    <w:basedOn w:val="a1"/>
    <w:uiPriority w:val="99"/>
    <w:rsid w:val="0067771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12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paragraph" w:styleId="af">
    <w:name w:val="footer"/>
    <w:basedOn w:val="a"/>
    <w:link w:val="13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67B5-42C3-4317-BF39-3C650E6C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14.02.2018 N 3/77-П"О внесении изменений в постановление Правительства Ульяновской области от 14.04.2014 N 8/125-П"</vt:lpstr>
    </vt:vector>
  </TitlesOfParts>
  <Company>КонсультантПлюс Версия 4017.00.21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14.02.2018 N 3/77-П"О внесении изменений в постановление Правительства Ульяновской области от 14.04.2014 N 8/125-П"</dc:title>
  <dc:creator>TimohinIN</dc:creator>
  <cp:lastModifiedBy>Коровушкина Ксения Петровна</cp:lastModifiedBy>
  <cp:revision>3</cp:revision>
  <cp:lastPrinted>2018-04-02T12:25:00Z</cp:lastPrinted>
  <dcterms:created xsi:type="dcterms:W3CDTF">2018-04-02T12:23:00Z</dcterms:created>
  <dcterms:modified xsi:type="dcterms:W3CDTF">2018-04-02T12:26:00Z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