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1" w:rsidRPr="00347066" w:rsidRDefault="00373821" w:rsidP="00373821">
      <w:pPr>
        <w:pStyle w:val="ConsPlusNonformat"/>
        <w:widowControl/>
        <w:tabs>
          <w:tab w:val="left" w:pos="1440"/>
          <w:tab w:val="left" w:pos="1620"/>
        </w:tabs>
        <w:jc w:val="right"/>
        <w:rPr>
          <w:rFonts w:ascii="PT Astra Serif" w:hAnsi="PT Astra Serif" w:cs="Times New Roman"/>
          <w:sz w:val="28"/>
          <w:szCs w:val="28"/>
        </w:rPr>
      </w:pPr>
      <w:r w:rsidRPr="00347066">
        <w:rPr>
          <w:rFonts w:ascii="PT Astra Serif" w:hAnsi="PT Astra Serif" w:cs="Times New Roman"/>
          <w:sz w:val="28"/>
          <w:szCs w:val="28"/>
        </w:rPr>
        <w:t>Проект</w:t>
      </w:r>
    </w:p>
    <w:p w:rsidR="00373821" w:rsidRPr="00347066" w:rsidRDefault="00373821" w:rsidP="0037382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73821" w:rsidRPr="00347066" w:rsidRDefault="00373821" w:rsidP="0037382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73821" w:rsidRPr="00347066" w:rsidRDefault="00373821" w:rsidP="0037382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347066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:rsidR="00373821" w:rsidRPr="00347066" w:rsidRDefault="00373821" w:rsidP="0037382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73821" w:rsidRPr="00347066" w:rsidRDefault="00373821" w:rsidP="0037382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347066">
        <w:rPr>
          <w:rFonts w:ascii="PT Astra Serif" w:hAnsi="PT Astra Serif" w:cs="Times New Roman"/>
          <w:b/>
          <w:sz w:val="28"/>
          <w:szCs w:val="28"/>
        </w:rPr>
        <w:t xml:space="preserve">ПОСТАНОВЛЕНИЕ </w:t>
      </w:r>
    </w:p>
    <w:p w:rsidR="00373821" w:rsidRPr="00347066" w:rsidRDefault="00373821" w:rsidP="00373821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C94221" w:rsidRDefault="00C94221" w:rsidP="006A201D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0704C9" w:rsidRDefault="000704C9" w:rsidP="006A201D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0704C9" w:rsidRDefault="000704C9" w:rsidP="006A201D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EB036B" w:rsidRDefault="00EB036B" w:rsidP="006A201D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EB036B" w:rsidRDefault="00EB036B" w:rsidP="006A201D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75496E" w:rsidRDefault="0075496E" w:rsidP="006A201D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75496E" w:rsidRDefault="0075496E" w:rsidP="006A201D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EB036B" w:rsidRDefault="00EB036B" w:rsidP="006A201D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</w:pPr>
    </w:p>
    <w:p w:rsidR="00373821" w:rsidRDefault="00DD23A0" w:rsidP="00373821">
      <w:pPr>
        <w:autoSpaceDE w:val="0"/>
        <w:autoSpaceDN w:val="0"/>
        <w:spacing w:line="235" w:lineRule="auto"/>
        <w:jc w:val="center"/>
        <w:rPr>
          <w:rFonts w:ascii="PT Astra Serif" w:hAnsi="PT Astra Serif"/>
          <w:b/>
          <w:bCs/>
        </w:rPr>
      </w:pPr>
      <w:r w:rsidRPr="00373821">
        <w:rPr>
          <w:rFonts w:ascii="PT Astra Serif" w:hAnsi="PT Astra Serif"/>
          <w:b/>
        </w:rPr>
        <w:t xml:space="preserve">О внесении изменений </w:t>
      </w:r>
      <w:r w:rsidR="00D930B5" w:rsidRPr="00373821">
        <w:rPr>
          <w:rFonts w:ascii="PT Astra Serif" w:hAnsi="PT Astra Serif"/>
          <w:b/>
          <w:color w:val="000000" w:themeColor="text1"/>
          <w:spacing w:val="-6"/>
        </w:rPr>
        <w:t xml:space="preserve">в </w:t>
      </w:r>
      <w:r w:rsidR="00373821" w:rsidRPr="00373821">
        <w:rPr>
          <w:rFonts w:ascii="PT Astra Serif" w:hAnsi="PT Astra Serif"/>
          <w:b/>
          <w:bCs/>
        </w:rPr>
        <w:t xml:space="preserve">постановление </w:t>
      </w:r>
    </w:p>
    <w:p w:rsidR="007E3346" w:rsidRPr="00373821" w:rsidRDefault="00373821" w:rsidP="00373821">
      <w:pPr>
        <w:autoSpaceDE w:val="0"/>
        <w:autoSpaceDN w:val="0"/>
        <w:spacing w:line="235" w:lineRule="auto"/>
        <w:jc w:val="center"/>
        <w:rPr>
          <w:rFonts w:ascii="PT Astra Serif" w:hAnsi="PT Astra Serif"/>
          <w:b/>
          <w:bCs/>
        </w:rPr>
      </w:pPr>
      <w:r w:rsidRPr="00373821">
        <w:rPr>
          <w:rFonts w:ascii="PT Astra Serif" w:hAnsi="PT Astra Serif"/>
          <w:b/>
          <w:bCs/>
        </w:rPr>
        <w:t>Правительства Ульяновской области от 21.09.2017 № 456-П</w:t>
      </w:r>
    </w:p>
    <w:p w:rsidR="00373821" w:rsidRDefault="00373821" w:rsidP="00373821">
      <w:pPr>
        <w:autoSpaceDE w:val="0"/>
        <w:autoSpaceDN w:val="0"/>
        <w:spacing w:line="235" w:lineRule="auto"/>
        <w:jc w:val="center"/>
        <w:rPr>
          <w:rFonts w:ascii="PT Astra Serif" w:hAnsi="PT Astra Serif"/>
        </w:rPr>
      </w:pPr>
    </w:p>
    <w:p w:rsidR="005C1660" w:rsidRPr="00491FA7" w:rsidRDefault="005C1660" w:rsidP="00491FA7">
      <w:pPr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491FA7">
        <w:rPr>
          <w:rFonts w:ascii="PT Astra Serif" w:hAnsi="PT Astra Serif"/>
        </w:rPr>
        <w:t xml:space="preserve">Правительство Ульяновской области  </w:t>
      </w:r>
      <w:proofErr w:type="gramStart"/>
      <w:r w:rsidRPr="00491FA7">
        <w:rPr>
          <w:rFonts w:ascii="PT Astra Serif" w:hAnsi="PT Astra Serif"/>
        </w:rPr>
        <w:t>п</w:t>
      </w:r>
      <w:proofErr w:type="gramEnd"/>
      <w:r w:rsidRPr="00491FA7">
        <w:rPr>
          <w:rFonts w:ascii="PT Astra Serif" w:hAnsi="PT Astra Serif"/>
        </w:rPr>
        <w:t xml:space="preserve"> о с т а н о в л я е т:</w:t>
      </w:r>
    </w:p>
    <w:p w:rsidR="00437575" w:rsidRPr="00491FA7" w:rsidRDefault="00373821" w:rsidP="00491FA7">
      <w:pPr>
        <w:pStyle w:val="ConsPlusTitle"/>
        <w:ind w:firstLine="708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491FA7">
        <w:rPr>
          <w:rFonts w:ascii="PT Astra Serif" w:hAnsi="PT Astra Serif"/>
          <w:b w:val="0"/>
          <w:bCs w:val="0"/>
          <w:sz w:val="28"/>
          <w:szCs w:val="28"/>
        </w:rPr>
        <w:t>1</w:t>
      </w:r>
      <w:r w:rsidR="005C1660" w:rsidRPr="00491FA7">
        <w:rPr>
          <w:rFonts w:ascii="PT Astra Serif" w:hAnsi="PT Astra Serif"/>
          <w:b w:val="0"/>
          <w:sz w:val="28"/>
          <w:szCs w:val="28"/>
        </w:rPr>
        <w:t xml:space="preserve">. </w:t>
      </w:r>
      <w:r w:rsidR="00437575" w:rsidRPr="00491FA7">
        <w:rPr>
          <w:rFonts w:ascii="PT Astra Serif" w:hAnsi="PT Astra Serif"/>
          <w:b w:val="0"/>
          <w:sz w:val="28"/>
          <w:szCs w:val="28"/>
        </w:rPr>
        <w:t xml:space="preserve">Внести в </w:t>
      </w:r>
      <w:r w:rsidR="00491FA7" w:rsidRPr="00491FA7">
        <w:rPr>
          <w:rFonts w:ascii="PT Astra Serif" w:hAnsi="PT Astra Serif"/>
          <w:b w:val="0"/>
          <w:bCs w:val="0"/>
          <w:sz w:val="28"/>
          <w:szCs w:val="28"/>
        </w:rPr>
        <w:t xml:space="preserve">приложение № 4 </w:t>
      </w:r>
      <w:r w:rsidR="00491FA7" w:rsidRPr="00491FA7">
        <w:rPr>
          <w:rFonts w:ascii="PT Astra Serif" w:hAnsi="PT Astra Serif" w:cs="Calibri"/>
          <w:b w:val="0"/>
          <w:sz w:val="28"/>
          <w:szCs w:val="28"/>
        </w:rPr>
        <w:t>П</w:t>
      </w:r>
      <w:r w:rsidR="00491FA7">
        <w:rPr>
          <w:rFonts w:ascii="PT Astra Serif" w:hAnsi="PT Astra Serif" w:cs="Calibri"/>
          <w:b w:val="0"/>
          <w:sz w:val="28"/>
          <w:szCs w:val="28"/>
        </w:rPr>
        <w:t>орядка</w:t>
      </w:r>
      <w:r w:rsidR="00491FA7" w:rsidRPr="00491FA7">
        <w:rPr>
          <w:rFonts w:ascii="PT Astra Serif" w:hAnsi="PT Astra Serif" w:cs="Calibri"/>
          <w:b w:val="0"/>
          <w:sz w:val="28"/>
          <w:szCs w:val="28"/>
        </w:rPr>
        <w:t xml:space="preserve"> заключения соглашения </w:t>
      </w:r>
      <w:r w:rsidR="00491FA7" w:rsidRPr="00491FA7">
        <w:rPr>
          <w:rFonts w:ascii="PT Astra Serif" w:hAnsi="PT Astra Serif" w:cs="Calibri"/>
          <w:b w:val="0"/>
          <w:sz w:val="28"/>
          <w:szCs w:val="28"/>
        </w:rPr>
        <w:br/>
        <w:t>об осуществлении деятельности</w:t>
      </w:r>
      <w:r w:rsidR="00491FA7">
        <w:rPr>
          <w:rFonts w:ascii="PT Astra Serif" w:hAnsi="PT Astra Serif" w:cs="Calibri"/>
          <w:b w:val="0"/>
          <w:sz w:val="28"/>
          <w:szCs w:val="28"/>
        </w:rPr>
        <w:t xml:space="preserve"> </w:t>
      </w:r>
      <w:r w:rsidR="00491FA7" w:rsidRPr="00491FA7">
        <w:rPr>
          <w:rFonts w:ascii="PT Astra Serif" w:hAnsi="PT Astra Serif" w:cs="Calibri"/>
          <w:b w:val="0"/>
          <w:sz w:val="28"/>
          <w:szCs w:val="28"/>
        </w:rPr>
        <w:t>на территории опережающего развития</w:t>
      </w:r>
      <w:r w:rsidR="00491FA7">
        <w:rPr>
          <w:rFonts w:ascii="PT Astra Serif" w:hAnsi="PT Astra Serif" w:cs="Calibri"/>
          <w:b w:val="0"/>
          <w:sz w:val="28"/>
          <w:szCs w:val="28"/>
        </w:rPr>
        <w:t xml:space="preserve">, утверждённого </w:t>
      </w:r>
      <w:r w:rsidR="00437575" w:rsidRPr="00491FA7">
        <w:rPr>
          <w:rFonts w:ascii="PT Astra Serif" w:hAnsi="PT Astra Serif"/>
          <w:b w:val="0"/>
          <w:sz w:val="28"/>
          <w:szCs w:val="28"/>
        </w:rPr>
        <w:t>постановление</w:t>
      </w:r>
      <w:r w:rsidR="00491FA7">
        <w:rPr>
          <w:rFonts w:ascii="PT Astra Serif" w:hAnsi="PT Astra Serif"/>
          <w:b w:val="0"/>
          <w:sz w:val="28"/>
          <w:szCs w:val="28"/>
        </w:rPr>
        <w:t>м</w:t>
      </w:r>
      <w:r w:rsidR="00437575" w:rsidRPr="00491FA7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 </w:t>
      </w:r>
      <w:r w:rsidR="00437575" w:rsidRPr="00491FA7">
        <w:rPr>
          <w:rFonts w:ascii="PT Astra Serif" w:hAnsi="PT Astra Serif"/>
          <w:b w:val="0"/>
          <w:sz w:val="28"/>
          <w:szCs w:val="28"/>
        </w:rPr>
        <w:br/>
        <w:t xml:space="preserve">от 21.09.2017 № 456-П «О </w:t>
      </w:r>
      <w:hyperlink r:id="rId9" w:history="1">
        <w:proofErr w:type="gramStart"/>
        <w:r w:rsidR="00437575" w:rsidRPr="00491FA7">
          <w:rPr>
            <w:rFonts w:ascii="PT Astra Serif" w:hAnsi="PT Astra Serif"/>
            <w:b w:val="0"/>
            <w:sz w:val="28"/>
            <w:szCs w:val="28"/>
          </w:rPr>
          <w:t>Поряд</w:t>
        </w:r>
      </w:hyperlink>
      <w:r w:rsidR="00437575" w:rsidRPr="00491FA7">
        <w:rPr>
          <w:rFonts w:ascii="PT Astra Serif" w:hAnsi="PT Astra Serif"/>
          <w:b w:val="0"/>
          <w:sz w:val="28"/>
          <w:szCs w:val="28"/>
        </w:rPr>
        <w:t>ке</w:t>
      </w:r>
      <w:proofErr w:type="gramEnd"/>
      <w:r w:rsidR="00437575" w:rsidRPr="00491FA7">
        <w:rPr>
          <w:rFonts w:ascii="PT Astra Serif" w:hAnsi="PT Astra Serif"/>
          <w:b w:val="0"/>
          <w:sz w:val="28"/>
          <w:szCs w:val="28"/>
        </w:rPr>
        <w:t xml:space="preserve"> заключения соглашения об осуществлении деятельности на территории опережающего развития»</w:t>
      </w:r>
      <w:r w:rsidR="00491FA7">
        <w:rPr>
          <w:rFonts w:ascii="PT Astra Serif" w:hAnsi="PT Astra Serif"/>
          <w:b w:val="0"/>
          <w:sz w:val="28"/>
          <w:szCs w:val="28"/>
        </w:rPr>
        <w:t>,</w:t>
      </w:r>
      <w:r w:rsidR="00437575" w:rsidRPr="00491FA7">
        <w:rPr>
          <w:rFonts w:ascii="PT Astra Serif" w:hAnsi="PT Astra Serif"/>
          <w:b w:val="0"/>
          <w:sz w:val="28"/>
          <w:szCs w:val="28"/>
        </w:rPr>
        <w:t xml:space="preserve"> следующие изменения:</w:t>
      </w:r>
    </w:p>
    <w:p w:rsidR="00491FA7" w:rsidRDefault="00437575" w:rsidP="00EB036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347066">
        <w:rPr>
          <w:rFonts w:ascii="PT Astra Serif" w:hAnsi="PT Astra Serif"/>
          <w:bCs/>
        </w:rPr>
        <w:t xml:space="preserve">1) </w:t>
      </w:r>
      <w:r w:rsidR="00274393">
        <w:rPr>
          <w:rFonts w:ascii="PT Astra Serif" w:hAnsi="PT Astra Serif"/>
          <w:bCs/>
        </w:rPr>
        <w:t xml:space="preserve">дополнить разделом </w:t>
      </w:r>
      <w:r w:rsidR="00274393" w:rsidRPr="002F3E30">
        <w:rPr>
          <w:rFonts w:ascii="PT Astra Serif" w:eastAsia="Calibri" w:hAnsi="PT Astra Serif"/>
        </w:rPr>
        <w:t>6</w:t>
      </w:r>
      <w:r w:rsidR="00274393" w:rsidRPr="002F3E30">
        <w:rPr>
          <w:rFonts w:ascii="PT Astra Serif" w:eastAsia="Calibri" w:hAnsi="PT Astra Serif"/>
          <w:vertAlign w:val="superscript"/>
        </w:rPr>
        <w:t>1</w:t>
      </w:r>
      <w:r w:rsidR="00274393">
        <w:rPr>
          <w:rFonts w:ascii="PT Astra Serif" w:eastAsia="Calibri" w:hAnsi="PT Astra Serif"/>
        </w:rPr>
        <w:t xml:space="preserve"> следующего содержания:</w:t>
      </w:r>
    </w:p>
    <w:p w:rsidR="00491FA7" w:rsidRDefault="00491FA7" w:rsidP="00EB036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:rsidR="00274393" w:rsidRPr="002F3E30" w:rsidRDefault="00274393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480" w:lineRule="auto"/>
        <w:ind w:firstLine="851"/>
        <w:jc w:val="center"/>
        <w:outlineLvl w:val="1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«</w:t>
      </w:r>
      <w:r w:rsidRPr="002F3E30">
        <w:rPr>
          <w:rFonts w:ascii="PT Astra Serif" w:eastAsia="Calibri" w:hAnsi="PT Astra Serif"/>
        </w:rPr>
        <w:t>6</w:t>
      </w:r>
      <w:r w:rsidRPr="002F3E30">
        <w:rPr>
          <w:rFonts w:ascii="PT Astra Serif" w:eastAsia="Calibri" w:hAnsi="PT Astra Serif"/>
          <w:vertAlign w:val="superscript"/>
        </w:rPr>
        <w:t>1</w:t>
      </w:r>
      <w:r w:rsidRPr="002F3E30">
        <w:rPr>
          <w:rFonts w:ascii="PT Astra Serif" w:eastAsia="Calibri" w:hAnsi="PT Astra Serif"/>
        </w:rPr>
        <w:t>. Особые условия Соглашения</w:t>
      </w:r>
    </w:p>
    <w:p w:rsidR="00274393" w:rsidRPr="00996634" w:rsidRDefault="00274393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226" w:lineRule="auto"/>
        <w:ind w:firstLine="709"/>
        <w:jc w:val="both"/>
        <w:rPr>
          <w:rFonts w:ascii="PT Astra Serif" w:eastAsia="Calibri" w:hAnsi="PT Astra Serif"/>
        </w:rPr>
      </w:pPr>
      <w:proofErr w:type="gramStart"/>
      <w:r w:rsidRPr="00996634">
        <w:rPr>
          <w:rFonts w:ascii="PT Astra Serif" w:eastAsia="Calibri" w:hAnsi="PT Astra Serif"/>
        </w:rPr>
        <w:t xml:space="preserve">В связи с исполнением Резидентом настоящего Соглашения </w:t>
      </w:r>
      <w:r w:rsidR="0075496E">
        <w:rPr>
          <w:rFonts w:ascii="PT Astra Serif" w:eastAsia="Calibri" w:hAnsi="PT Astra Serif"/>
        </w:rPr>
        <w:t xml:space="preserve">в отношении него </w:t>
      </w:r>
      <w:r w:rsidRPr="00996634">
        <w:rPr>
          <w:rFonts w:ascii="PT Astra Serif" w:eastAsia="Calibri" w:hAnsi="PT Astra Serif"/>
        </w:rPr>
        <w:t xml:space="preserve">не </w:t>
      </w:r>
      <w:r w:rsidR="0075496E">
        <w:rPr>
          <w:rFonts w:ascii="PT Astra Serif" w:eastAsia="Calibri" w:hAnsi="PT Astra Serif"/>
        </w:rPr>
        <w:t>применяются</w:t>
      </w:r>
      <w:r w:rsidRPr="00996634">
        <w:rPr>
          <w:rFonts w:ascii="PT Astra Serif" w:eastAsia="Calibri" w:hAnsi="PT Astra Serif"/>
        </w:rPr>
        <w:t xml:space="preserve"> положения актов законодательства о налогах и сборах</w:t>
      </w:r>
      <w:r w:rsidRPr="00996634">
        <w:rPr>
          <w:rFonts w:ascii="PT Astra Serif" w:eastAsia="Calibri" w:hAnsi="PT Astra Serif"/>
        </w:rPr>
        <w:br/>
        <w:t>в части увеличения и (или) отмены пониженных налоговых ставок,</w:t>
      </w:r>
      <w:r w:rsidR="004D70A9" w:rsidRPr="00996634">
        <w:rPr>
          <w:rFonts w:ascii="PT Astra Serif" w:eastAsia="Calibri" w:hAnsi="PT Astra Serif"/>
        </w:rPr>
        <w:t xml:space="preserve"> тарифов страховых взносов,</w:t>
      </w:r>
      <w:r w:rsidRPr="00996634">
        <w:rPr>
          <w:rFonts w:ascii="PT Astra Serif" w:eastAsia="Calibri" w:hAnsi="PT Astra Serif"/>
        </w:rPr>
        <w:t xml:space="preserve"> установленных для налогоплательщиков - </w:t>
      </w:r>
      <w:r w:rsidRPr="00996634">
        <w:rPr>
          <w:rFonts w:ascii="PT Astra Serif" w:hAnsi="PT Astra Serif"/>
        </w:rPr>
        <w:t>резидентов территорий опережающего развития</w:t>
      </w:r>
      <w:r w:rsidRPr="00996634">
        <w:rPr>
          <w:rFonts w:ascii="PT Astra Serif" w:eastAsia="Calibri" w:hAnsi="PT Astra Serif"/>
        </w:rPr>
        <w:t xml:space="preserve"> и (или) в части отмены или изменения условий предоставления налоговых льгот и иных преференций (включая особый порядок и сроки уплаты, порядок исчисления</w:t>
      </w:r>
      <w:proofErr w:type="gramEnd"/>
      <w:r w:rsidRPr="00996634">
        <w:rPr>
          <w:rFonts w:ascii="PT Astra Serif" w:eastAsia="Calibri" w:hAnsi="PT Astra Serif"/>
        </w:rPr>
        <w:t xml:space="preserve"> налогов и сборов), установленных для таких налогоплательщиков, до наступления наиболее ранней из следующих дат:</w:t>
      </w:r>
    </w:p>
    <w:p w:rsidR="00274393" w:rsidRPr="00996634" w:rsidRDefault="00274393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226" w:lineRule="auto"/>
        <w:ind w:firstLine="709"/>
        <w:jc w:val="both"/>
        <w:rPr>
          <w:rFonts w:ascii="PT Astra Serif" w:eastAsia="Calibri" w:hAnsi="PT Astra Serif"/>
        </w:rPr>
      </w:pPr>
      <w:r w:rsidRPr="00996634">
        <w:rPr>
          <w:rFonts w:ascii="PT Astra Serif" w:eastAsia="Calibri" w:hAnsi="PT Astra Serif"/>
        </w:rPr>
        <w:t>даты утраты налогоплательщиком статуса Резидента;</w:t>
      </w:r>
    </w:p>
    <w:p w:rsidR="00274393" w:rsidRPr="00996634" w:rsidRDefault="00274393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226" w:lineRule="auto"/>
        <w:ind w:firstLine="709"/>
        <w:jc w:val="both"/>
        <w:rPr>
          <w:rFonts w:ascii="PT Astra Serif" w:eastAsia="Calibri" w:hAnsi="PT Astra Serif"/>
        </w:rPr>
      </w:pPr>
      <w:proofErr w:type="gramStart"/>
      <w:r w:rsidRPr="00996634">
        <w:rPr>
          <w:rFonts w:ascii="PT Astra Serif" w:eastAsia="Calibri" w:hAnsi="PT Astra Serif"/>
        </w:rPr>
        <w:t xml:space="preserve">даты окончания сроков действия налоговых ставок, </w:t>
      </w:r>
      <w:r w:rsidR="000704C9" w:rsidRPr="00996634">
        <w:rPr>
          <w:rFonts w:ascii="PT Astra Serif" w:eastAsia="Calibri" w:hAnsi="PT Astra Serif"/>
        </w:rPr>
        <w:t xml:space="preserve">тарифов страховых взносов, </w:t>
      </w:r>
      <w:r w:rsidRPr="00996634">
        <w:rPr>
          <w:rFonts w:ascii="PT Astra Serif" w:eastAsia="Calibri" w:hAnsi="PT Astra Serif"/>
        </w:rPr>
        <w:t xml:space="preserve">налоговых льгот, порядка исчисления налогов, порядка и сроков уплаты налогов, установленных на дату заключения настоящего Соглашения, если дата окончания сроков действия налоговых ставок, </w:t>
      </w:r>
      <w:r w:rsidR="000704C9" w:rsidRPr="00996634">
        <w:rPr>
          <w:rFonts w:ascii="PT Astra Serif" w:eastAsia="Calibri" w:hAnsi="PT Astra Serif"/>
        </w:rPr>
        <w:t xml:space="preserve">тарифов страховых взносов, </w:t>
      </w:r>
      <w:r w:rsidRPr="00996634">
        <w:rPr>
          <w:rFonts w:ascii="PT Astra Serif" w:eastAsia="Calibri" w:hAnsi="PT Astra Serif"/>
        </w:rPr>
        <w:t>налоговых льгот, порядка исчисления налогов, порядка и сроков уплаты налогов, установленных на дату заключения настоящего Соглашения, наступает ранее даты утраты налогоплательщиком статуса Резидента.</w:t>
      </w:r>
      <w:proofErr w:type="gramEnd"/>
    </w:p>
    <w:p w:rsidR="00274393" w:rsidRDefault="00274393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226" w:lineRule="auto"/>
        <w:ind w:firstLine="709"/>
        <w:jc w:val="both"/>
        <w:rPr>
          <w:rFonts w:ascii="PT Astra Serif" w:eastAsia="Calibri" w:hAnsi="PT Astra Serif"/>
        </w:rPr>
      </w:pPr>
      <w:bookmarkStart w:id="0" w:name="p0"/>
      <w:bookmarkEnd w:id="0"/>
      <w:r w:rsidRPr="00996634">
        <w:rPr>
          <w:rFonts w:ascii="PT Astra Serif" w:eastAsia="Calibri" w:hAnsi="PT Astra Serif"/>
        </w:rPr>
        <w:t>Указанные в настоящем разделе положения распространяются на акты</w:t>
      </w:r>
      <w:r w:rsidRPr="002F3E30">
        <w:rPr>
          <w:rFonts w:ascii="PT Astra Serif" w:eastAsia="Calibri" w:hAnsi="PT Astra Serif"/>
        </w:rPr>
        <w:t xml:space="preserve"> </w:t>
      </w:r>
      <w:r w:rsidRPr="002F3E30">
        <w:rPr>
          <w:rFonts w:ascii="PT Astra Serif" w:eastAsia="Calibri" w:hAnsi="PT Astra Serif"/>
        </w:rPr>
        <w:lastRenderedPageBreak/>
        <w:t>законодательства о налогах и сборах в части:</w:t>
      </w:r>
    </w:p>
    <w:p w:rsidR="0075496E" w:rsidRDefault="0075496E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226" w:lineRule="auto"/>
        <w:ind w:firstLine="709"/>
        <w:jc w:val="both"/>
        <w:rPr>
          <w:rFonts w:ascii="PT Astra Serif" w:eastAsia="Calibri" w:hAnsi="PT Astra Serif"/>
        </w:rPr>
      </w:pPr>
    </w:p>
    <w:p w:rsidR="00274393" w:rsidRDefault="00274393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226" w:lineRule="auto"/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______________________________________________________________».</w:t>
      </w:r>
    </w:p>
    <w:p w:rsidR="000704C9" w:rsidRDefault="00274393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226" w:lineRule="auto"/>
        <w:ind w:firstLine="709"/>
        <w:jc w:val="center"/>
        <w:rPr>
          <w:rFonts w:ascii="PT Astra Serif" w:eastAsia="Calibri" w:hAnsi="PT Astra Serif"/>
          <w:sz w:val="24"/>
          <w:szCs w:val="24"/>
        </w:rPr>
      </w:pPr>
      <w:proofErr w:type="gramStart"/>
      <w:r w:rsidRPr="00274393">
        <w:rPr>
          <w:rFonts w:ascii="PT Astra Serif" w:eastAsia="Calibri" w:hAnsi="PT Astra Serif"/>
          <w:sz w:val="24"/>
          <w:szCs w:val="24"/>
        </w:rPr>
        <w:t xml:space="preserve">(наименование налога (сбора) и реквизиты </w:t>
      </w:r>
      <w:r w:rsidR="000704C9">
        <w:rPr>
          <w:rFonts w:ascii="PT Astra Serif" w:eastAsia="Calibri" w:hAnsi="PT Astra Serif"/>
          <w:sz w:val="24"/>
          <w:szCs w:val="24"/>
        </w:rPr>
        <w:t xml:space="preserve">нормативного правового </w:t>
      </w:r>
      <w:r w:rsidRPr="00274393">
        <w:rPr>
          <w:rFonts w:ascii="PT Astra Serif" w:eastAsia="Calibri" w:hAnsi="PT Astra Serif"/>
          <w:sz w:val="24"/>
          <w:szCs w:val="24"/>
        </w:rPr>
        <w:t>акт</w:t>
      </w:r>
      <w:r w:rsidR="000704C9">
        <w:rPr>
          <w:rFonts w:ascii="PT Astra Serif" w:eastAsia="Calibri" w:hAnsi="PT Astra Serif"/>
          <w:sz w:val="24"/>
          <w:szCs w:val="24"/>
        </w:rPr>
        <w:t>а</w:t>
      </w:r>
      <w:r w:rsidRPr="00274393">
        <w:rPr>
          <w:rFonts w:ascii="PT Astra Serif" w:eastAsia="Calibri" w:hAnsi="PT Astra Serif"/>
          <w:sz w:val="24"/>
          <w:szCs w:val="24"/>
        </w:rPr>
        <w:t xml:space="preserve">, </w:t>
      </w:r>
      <w:proofErr w:type="gramEnd"/>
    </w:p>
    <w:p w:rsidR="00274393" w:rsidRPr="00274393" w:rsidRDefault="000704C9" w:rsidP="00274393">
      <w:pPr>
        <w:widowControl w:val="0"/>
        <w:tabs>
          <w:tab w:val="left" w:pos="0"/>
          <w:tab w:val="left" w:pos="1560"/>
        </w:tabs>
        <w:autoSpaceDE w:val="0"/>
        <w:autoSpaceDN w:val="0"/>
        <w:spacing w:line="226" w:lineRule="auto"/>
        <w:ind w:firstLine="709"/>
        <w:jc w:val="center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а также статьи</w:t>
      </w:r>
      <w:r w:rsidR="00274393" w:rsidRPr="00274393">
        <w:rPr>
          <w:rFonts w:ascii="PT Astra Serif" w:eastAsia="Calibri" w:hAnsi="PT Astra Serif"/>
          <w:sz w:val="24"/>
          <w:szCs w:val="24"/>
        </w:rPr>
        <w:t>, част</w:t>
      </w:r>
      <w:r>
        <w:rPr>
          <w:rFonts w:ascii="PT Astra Serif" w:eastAsia="Calibri" w:hAnsi="PT Astra Serif"/>
          <w:sz w:val="24"/>
          <w:szCs w:val="24"/>
        </w:rPr>
        <w:t>и</w:t>
      </w:r>
      <w:r w:rsidR="00274393" w:rsidRPr="00274393">
        <w:rPr>
          <w:rFonts w:ascii="PT Astra Serif" w:eastAsia="Calibri" w:hAnsi="PT Astra Serif"/>
          <w:sz w:val="24"/>
          <w:szCs w:val="24"/>
        </w:rPr>
        <w:t>, пункт</w:t>
      </w:r>
      <w:r>
        <w:rPr>
          <w:rFonts w:ascii="PT Astra Serif" w:eastAsia="Calibri" w:hAnsi="PT Astra Serif"/>
          <w:sz w:val="24"/>
          <w:szCs w:val="24"/>
        </w:rPr>
        <w:t>а</w:t>
      </w:r>
      <w:r w:rsidR="00274393" w:rsidRPr="00274393">
        <w:rPr>
          <w:rFonts w:ascii="PT Astra Serif" w:eastAsia="Calibri" w:hAnsi="PT Astra Serif"/>
          <w:sz w:val="24"/>
          <w:szCs w:val="24"/>
        </w:rPr>
        <w:t>, подпункт</w:t>
      </w:r>
      <w:r>
        <w:rPr>
          <w:rFonts w:ascii="PT Astra Serif" w:eastAsia="Calibri" w:hAnsi="PT Astra Serif"/>
          <w:sz w:val="24"/>
          <w:szCs w:val="24"/>
        </w:rPr>
        <w:t>а</w:t>
      </w:r>
      <w:r w:rsidR="00274393">
        <w:rPr>
          <w:rFonts w:ascii="PT Astra Serif" w:eastAsia="Calibri" w:hAnsi="PT Astra Serif"/>
          <w:sz w:val="24"/>
          <w:szCs w:val="24"/>
        </w:rPr>
        <w:t>, а</w:t>
      </w:r>
      <w:r w:rsidR="00274393" w:rsidRPr="00274393">
        <w:rPr>
          <w:rFonts w:ascii="PT Astra Serif" w:eastAsia="Calibri" w:hAnsi="PT Astra Serif"/>
          <w:sz w:val="24"/>
          <w:szCs w:val="24"/>
        </w:rPr>
        <w:t>бзац</w:t>
      </w:r>
      <w:r>
        <w:rPr>
          <w:rFonts w:ascii="PT Astra Serif" w:eastAsia="Calibri" w:hAnsi="PT Astra Serif"/>
          <w:sz w:val="24"/>
          <w:szCs w:val="24"/>
        </w:rPr>
        <w:t>а</w:t>
      </w:r>
      <w:r w:rsidR="00274393" w:rsidRPr="00274393">
        <w:rPr>
          <w:rFonts w:ascii="PT Astra Serif" w:eastAsia="Calibri" w:hAnsi="PT Astra Serif"/>
          <w:sz w:val="24"/>
          <w:szCs w:val="24"/>
        </w:rPr>
        <w:t xml:space="preserve"> (при наличии)</w:t>
      </w:r>
    </w:p>
    <w:p w:rsidR="00274393" w:rsidRDefault="00437575" w:rsidP="002743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347066">
        <w:rPr>
          <w:rFonts w:ascii="PT Astra Serif" w:hAnsi="PT Astra Serif"/>
          <w:bCs/>
        </w:rPr>
        <w:t xml:space="preserve">2) </w:t>
      </w:r>
      <w:r w:rsidR="000704C9">
        <w:rPr>
          <w:rFonts w:ascii="PT Astra Serif" w:hAnsi="PT Astra Serif"/>
          <w:bCs/>
        </w:rPr>
        <w:t>раздел 7 изложить в следующей редакции:</w:t>
      </w:r>
    </w:p>
    <w:p w:rsidR="000704C9" w:rsidRDefault="000704C9" w:rsidP="000704C9">
      <w:pPr>
        <w:autoSpaceDE w:val="0"/>
        <w:autoSpaceDN w:val="0"/>
        <w:adjustRightInd w:val="0"/>
        <w:spacing w:line="226" w:lineRule="auto"/>
        <w:jc w:val="center"/>
        <w:outlineLvl w:val="0"/>
        <w:rPr>
          <w:rFonts w:ascii="PT Astra Serif" w:hAnsi="PT Astra Serif"/>
          <w:bCs/>
        </w:rPr>
      </w:pPr>
    </w:p>
    <w:p w:rsidR="000704C9" w:rsidRPr="005A0CCF" w:rsidRDefault="000704C9" w:rsidP="000704C9">
      <w:pPr>
        <w:autoSpaceDE w:val="0"/>
        <w:autoSpaceDN w:val="0"/>
        <w:adjustRightInd w:val="0"/>
        <w:spacing w:line="226" w:lineRule="auto"/>
        <w:jc w:val="center"/>
        <w:outlineLvl w:val="0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«</w:t>
      </w:r>
      <w:r w:rsidRPr="005A0CCF">
        <w:rPr>
          <w:rFonts w:ascii="PT Astra Serif" w:hAnsi="PT Astra Serif"/>
          <w:bCs/>
        </w:rPr>
        <w:t>7. Заключительные положения</w:t>
      </w:r>
    </w:p>
    <w:p w:rsidR="000704C9" w:rsidRPr="005A0CCF" w:rsidRDefault="000704C9" w:rsidP="000704C9">
      <w:pPr>
        <w:autoSpaceDE w:val="0"/>
        <w:autoSpaceDN w:val="0"/>
        <w:adjustRightInd w:val="0"/>
        <w:spacing w:line="226" w:lineRule="auto"/>
        <w:jc w:val="center"/>
        <w:outlineLvl w:val="0"/>
        <w:rPr>
          <w:rFonts w:ascii="PT Astra Serif" w:hAnsi="PT Astra Serif"/>
          <w:bCs/>
        </w:rPr>
      </w:pPr>
    </w:p>
    <w:p w:rsidR="000704C9" w:rsidRPr="005A0CCF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/>
          <w:bCs/>
        </w:rPr>
      </w:pPr>
      <w:r w:rsidRPr="005A0CCF">
        <w:rPr>
          <w:rFonts w:ascii="PT Astra Serif" w:hAnsi="PT Astra Serif"/>
          <w:bCs/>
        </w:rPr>
        <w:t>7.1. Во всём, что не предусмотрено настоящим Соглашением, Стороны руководствуются законодательством Российской Федерации.</w:t>
      </w:r>
    </w:p>
    <w:p w:rsidR="000704C9" w:rsidRPr="005A0CCF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 w:cs="PT Astra Serif"/>
        </w:rPr>
      </w:pPr>
      <w:r w:rsidRPr="005A0CCF">
        <w:rPr>
          <w:rFonts w:ascii="PT Astra Serif" w:hAnsi="PT Astra Serif" w:cs="PT Astra Serif"/>
        </w:rPr>
        <w:t>7.2. Изменения в настоящее Соглашение вносятся по взаимному согласию Сторон путём заключения дополнительного соглашения, являющегося неотъемлемой частью настоящего Соглашения.</w:t>
      </w:r>
    </w:p>
    <w:p w:rsidR="000704C9" w:rsidRPr="005A0CCF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/>
          <w:bCs/>
        </w:rPr>
      </w:pPr>
      <w:r w:rsidRPr="005A0CCF">
        <w:rPr>
          <w:rFonts w:ascii="PT Astra Serif" w:hAnsi="PT Astra Serif" w:cs="PT Astra Serif"/>
        </w:rPr>
        <w:t>7.3.</w:t>
      </w:r>
      <w:r w:rsidRPr="005A0CCF">
        <w:rPr>
          <w:rFonts w:ascii="PT Astra Serif" w:eastAsia="Calibri" w:hAnsi="PT Astra Serif"/>
        </w:rPr>
        <w:t xml:space="preserve"> Внесение изменений </w:t>
      </w:r>
      <w:proofErr w:type="gramStart"/>
      <w:r w:rsidRPr="005A0CCF">
        <w:rPr>
          <w:rFonts w:ascii="PT Astra Serif" w:eastAsia="Calibri" w:hAnsi="PT Astra Serif"/>
        </w:rPr>
        <w:t xml:space="preserve">в настоящее Соглашение в случае обращения </w:t>
      </w:r>
      <w:r w:rsidR="00E51E42">
        <w:rPr>
          <w:rFonts w:ascii="PT Astra Serif" w:eastAsia="Calibri" w:hAnsi="PT Astra Serif"/>
        </w:rPr>
        <w:t>Уполномоченного органа</w:t>
      </w:r>
      <w:r w:rsidRPr="005A0CCF">
        <w:rPr>
          <w:rFonts w:ascii="PT Astra Serif" w:eastAsia="Calibri" w:hAnsi="PT Astra Serif"/>
        </w:rPr>
        <w:t xml:space="preserve"> в суд с требованием о его расторжении</w:t>
      </w:r>
      <w:proofErr w:type="gramEnd"/>
      <w:r w:rsidRPr="005A0CCF">
        <w:rPr>
          <w:rFonts w:ascii="PT Astra Serif" w:eastAsia="Calibri" w:hAnsi="PT Astra Serif"/>
        </w:rPr>
        <w:t xml:space="preserve"> со дня поступления заявления в суд до дня вступления в законную силу решения </w:t>
      </w:r>
      <w:r w:rsidRPr="005A0CCF">
        <w:rPr>
          <w:rFonts w:ascii="PT Astra Serif" w:eastAsia="Calibri" w:hAnsi="PT Astra Serif"/>
        </w:rPr>
        <w:br/>
        <w:t>по делу не допускается.</w:t>
      </w:r>
    </w:p>
    <w:p w:rsidR="000704C9" w:rsidRPr="005A0CCF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 w:cs="PT Astra Serif"/>
        </w:rPr>
      </w:pPr>
      <w:r w:rsidRPr="005A0CCF">
        <w:rPr>
          <w:rFonts w:ascii="PT Astra Serif" w:hAnsi="PT Astra Serif" w:cs="PT Astra Serif"/>
        </w:rPr>
        <w:t xml:space="preserve">7.4. В случае отклонения фактически достигнутых значений целевых показателей </w:t>
      </w:r>
      <w:proofErr w:type="gramStart"/>
      <w:r w:rsidRPr="005A0CCF">
        <w:rPr>
          <w:rFonts w:ascii="PT Astra Serif" w:hAnsi="PT Astra Serif" w:cs="PT Astra Serif"/>
        </w:rPr>
        <w:t>от предусмотренных настоящим Соглашением значений целевых показателей при условии достижения в первый год с даты включения Резидента в Реестр</w:t>
      </w:r>
      <w:proofErr w:type="gramEnd"/>
      <w:r w:rsidRPr="005A0CCF">
        <w:rPr>
          <w:rFonts w:ascii="PT Astra Serif" w:hAnsi="PT Astra Serif" w:cs="PT Astra Serif"/>
        </w:rPr>
        <w:t xml:space="preserve"> минимальных значений целевых показателей, указанных в </w:t>
      </w:r>
      <w:hyperlink r:id="rId10" w:history="1">
        <w:r w:rsidRPr="005A0CCF">
          <w:rPr>
            <w:rFonts w:ascii="PT Astra Serif" w:hAnsi="PT Astra Serif" w:cs="PT Astra Serif"/>
          </w:rPr>
          <w:t>подпунктах 3.4.3</w:t>
        </w:r>
      </w:hyperlink>
      <w:r w:rsidRPr="005A0CCF">
        <w:rPr>
          <w:rFonts w:ascii="PT Astra Serif" w:hAnsi="PT Astra Serif" w:cs="PT Astra Serif"/>
        </w:rPr>
        <w:t xml:space="preserve"> и </w:t>
      </w:r>
      <w:hyperlink r:id="rId11" w:history="1">
        <w:r w:rsidRPr="005A0CCF">
          <w:rPr>
            <w:rFonts w:ascii="PT Astra Serif" w:hAnsi="PT Astra Serif" w:cs="PT Astra Serif"/>
          </w:rPr>
          <w:t>3.4.4 пункта 3.4 раздела 3</w:t>
        </w:r>
      </w:hyperlink>
      <w:r w:rsidRPr="005A0CCF">
        <w:rPr>
          <w:rFonts w:ascii="PT Astra Serif" w:hAnsi="PT Astra Serif" w:cs="PT Astra Serif"/>
        </w:rPr>
        <w:t xml:space="preserve"> настоящего Соглашения, дополнительное соглашение не заключается.</w:t>
      </w:r>
    </w:p>
    <w:p w:rsidR="000704C9" w:rsidRPr="005A0CCF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 w:cs="PT Astra Serif"/>
        </w:rPr>
      </w:pPr>
      <w:r w:rsidRPr="005A0CCF">
        <w:rPr>
          <w:rFonts w:ascii="PT Astra Serif" w:hAnsi="PT Astra Serif" w:cs="PT Astra Serif"/>
        </w:rPr>
        <w:t>7.5. Настоящее Соглашение составлено в трёх экземплярах, имеющих одинаковую юридическую силу.</w:t>
      </w:r>
    </w:p>
    <w:p w:rsidR="000704C9" w:rsidRPr="002F3E30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 w:cs="PT Astra Serif"/>
        </w:rPr>
      </w:pPr>
      <w:r w:rsidRPr="005A0CCF">
        <w:rPr>
          <w:rFonts w:ascii="PT Astra Serif" w:hAnsi="PT Astra Serif" w:cs="PT Astra Serif"/>
        </w:rPr>
        <w:t xml:space="preserve">7.6. Все сроки, указанные в настоящем Соглашении, исчисляются </w:t>
      </w:r>
      <w:r w:rsidRPr="005A0CCF">
        <w:rPr>
          <w:rFonts w:ascii="PT Astra Serif" w:hAnsi="PT Astra Serif" w:cs="PT Astra Serif"/>
        </w:rPr>
        <w:br/>
        <w:t>в календарных днях, ес</w:t>
      </w:r>
      <w:r w:rsidRPr="002F3E30">
        <w:rPr>
          <w:rFonts w:ascii="PT Astra Serif" w:hAnsi="PT Astra Serif" w:cs="PT Astra Serif"/>
        </w:rPr>
        <w:t>ли прямо не указано иное.</w:t>
      </w:r>
    </w:p>
    <w:p w:rsidR="000704C9" w:rsidRPr="002F3E30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 w:cs="PT Astra Serif"/>
        </w:rPr>
      </w:pPr>
      <w:r w:rsidRPr="002F3E30">
        <w:rPr>
          <w:rFonts w:ascii="PT Astra Serif" w:hAnsi="PT Astra Serif" w:cs="PT Astra Serif"/>
        </w:rPr>
        <w:t>7.7. Все уведомления и сообщения должны направляться в письменной форме. Уведомления и сообщения будут считаться направленными надлежащим образом, если они направлены заказным почтовым отправлением или представлены непосредственно под роспись в получении должностным лицам Сторон.</w:t>
      </w:r>
    </w:p>
    <w:p w:rsidR="000704C9" w:rsidRPr="002F3E30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 w:cs="PT Astra Serif"/>
        </w:rPr>
      </w:pPr>
      <w:r w:rsidRPr="002F3E30">
        <w:rPr>
          <w:rFonts w:ascii="PT Astra Serif" w:hAnsi="PT Astra Serif" w:cs="PT Astra Serif"/>
        </w:rPr>
        <w:t>7.8. К Соглашению прилагаются и являются его неотъемлемыми частями:</w:t>
      </w:r>
    </w:p>
    <w:p w:rsidR="000704C9" w:rsidRPr="002F3E30" w:rsidRDefault="000704C9" w:rsidP="000704C9">
      <w:pPr>
        <w:autoSpaceDE w:val="0"/>
        <w:autoSpaceDN w:val="0"/>
        <w:adjustRightInd w:val="0"/>
        <w:spacing w:line="226" w:lineRule="auto"/>
        <w:ind w:firstLine="720"/>
        <w:jc w:val="both"/>
        <w:rPr>
          <w:rFonts w:ascii="PT Astra Serif" w:hAnsi="PT Astra Serif" w:cs="PT Astra Serif"/>
        </w:rPr>
      </w:pPr>
      <w:r w:rsidRPr="002F3E30">
        <w:rPr>
          <w:rFonts w:ascii="PT Astra Serif" w:hAnsi="PT Astra Serif" w:cs="PT Astra Serif"/>
        </w:rPr>
        <w:t>целевые показатели, характ</w:t>
      </w:r>
      <w:r w:rsidR="00FD0575">
        <w:rPr>
          <w:rFonts w:ascii="PT Astra Serif" w:hAnsi="PT Astra Serif" w:cs="PT Astra Serif"/>
        </w:rPr>
        <w:t>еризующие инвестиционный проект</w:t>
      </w:r>
      <w:r w:rsidRPr="002F3E30">
        <w:rPr>
          <w:rFonts w:ascii="PT Astra Serif" w:hAnsi="PT Astra Serif" w:cs="PT Astra Serif"/>
        </w:rPr>
        <w:t>;</w:t>
      </w:r>
    </w:p>
    <w:p w:rsidR="000704C9" w:rsidRPr="00347066" w:rsidRDefault="000704C9" w:rsidP="000704C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2F3E30">
        <w:rPr>
          <w:rFonts w:ascii="PT Astra Serif" w:hAnsi="PT Astra Serif" w:cs="PT Astra Serif"/>
        </w:rPr>
        <w:t>график реа</w:t>
      </w:r>
      <w:r w:rsidR="00FD0575">
        <w:rPr>
          <w:rFonts w:ascii="PT Astra Serif" w:hAnsi="PT Astra Serif" w:cs="PT Astra Serif"/>
        </w:rPr>
        <w:t>лизации инвестиционного проекта</w:t>
      </w:r>
      <w:proofErr w:type="gramStart"/>
      <w:r w:rsidRPr="002F3E30">
        <w:rPr>
          <w:rFonts w:ascii="PT Astra Serif" w:hAnsi="PT Astra Serif" w:cs="PT Astra Serif"/>
        </w:rPr>
        <w:t>.».</w:t>
      </w:r>
      <w:proofErr w:type="gramEnd"/>
    </w:p>
    <w:p w:rsidR="00685C10" w:rsidRPr="002B4E21" w:rsidRDefault="00373821" w:rsidP="00EB036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685C10" w:rsidRPr="002B4E21">
        <w:rPr>
          <w:rFonts w:ascii="PT Astra Serif" w:hAnsi="PT Astra Serif"/>
        </w:rPr>
        <w:t>.</w:t>
      </w:r>
      <w:r w:rsidR="00722B5A" w:rsidRPr="002B4E21">
        <w:rPr>
          <w:rFonts w:ascii="PT Astra Serif" w:hAnsi="PT Astra Serif"/>
        </w:rPr>
        <w:t> </w:t>
      </w:r>
      <w:r w:rsidR="00685C10" w:rsidRPr="002B4E21">
        <w:rPr>
          <w:rFonts w:ascii="PT Astra Serif" w:hAnsi="PT Astra Serif"/>
        </w:rPr>
        <w:t>Настоящее постановление вступает в силу на следующий день после дня его официального опубликования.</w:t>
      </w:r>
    </w:p>
    <w:p w:rsidR="003A74B5" w:rsidRPr="002B4E21" w:rsidRDefault="003A74B5" w:rsidP="007963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3A74B5" w:rsidRDefault="003A74B5" w:rsidP="007963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C139A" w:rsidRDefault="00EC139A" w:rsidP="007963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5496E" w:rsidRDefault="0075496E" w:rsidP="00373821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</w:t>
      </w:r>
    </w:p>
    <w:p w:rsidR="0075496E" w:rsidRDefault="00373821" w:rsidP="00373821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73821">
        <w:rPr>
          <w:rFonts w:ascii="PT Astra Serif" w:hAnsi="PT Astra Serif"/>
        </w:rPr>
        <w:t>Председател</w:t>
      </w:r>
      <w:r w:rsidR="0075496E">
        <w:rPr>
          <w:rFonts w:ascii="PT Astra Serif" w:hAnsi="PT Astra Serif"/>
        </w:rPr>
        <w:t xml:space="preserve">я </w:t>
      </w:r>
    </w:p>
    <w:p w:rsidR="00373821" w:rsidRPr="00373821" w:rsidRDefault="00373821" w:rsidP="00373821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73821">
        <w:rPr>
          <w:rFonts w:ascii="PT Astra Serif" w:hAnsi="PT Astra Serif"/>
        </w:rPr>
        <w:t xml:space="preserve">Правительства области                                          </w:t>
      </w:r>
      <w:r w:rsidR="0075496E">
        <w:rPr>
          <w:rFonts w:ascii="PT Astra Serif" w:hAnsi="PT Astra Serif"/>
        </w:rPr>
        <w:t xml:space="preserve">                        </w:t>
      </w:r>
      <w:bookmarkStart w:id="1" w:name="_GoBack"/>
      <w:bookmarkEnd w:id="1"/>
      <w:r w:rsidRPr="00373821">
        <w:rPr>
          <w:rFonts w:ascii="PT Astra Serif" w:hAnsi="PT Astra Serif"/>
        </w:rPr>
        <w:t xml:space="preserve">      </w:t>
      </w:r>
      <w:proofErr w:type="spellStart"/>
      <w:r w:rsidR="0075496E">
        <w:rPr>
          <w:rFonts w:ascii="PT Astra Serif" w:hAnsi="PT Astra Serif"/>
        </w:rPr>
        <w:t>Г.С.Спирчагов</w:t>
      </w:r>
      <w:proofErr w:type="spellEnd"/>
    </w:p>
    <w:p w:rsidR="004C2E7B" w:rsidRDefault="004C2E7B" w:rsidP="00373821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sectPr w:rsidR="004C2E7B" w:rsidSect="0052114A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95" w:rsidRDefault="00F51F95">
      <w:r>
        <w:separator/>
      </w:r>
    </w:p>
  </w:endnote>
  <w:endnote w:type="continuationSeparator" w:id="0">
    <w:p w:rsidR="00F51F95" w:rsidRDefault="00F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95" w:rsidRDefault="00F51F95">
      <w:r>
        <w:separator/>
      </w:r>
    </w:p>
  </w:footnote>
  <w:footnote w:type="continuationSeparator" w:id="0">
    <w:p w:rsidR="00F51F95" w:rsidRDefault="00F5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9528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86849" w:rsidRPr="006058B2" w:rsidRDefault="00886849">
        <w:pPr>
          <w:pStyle w:val="a3"/>
          <w:jc w:val="center"/>
          <w:rPr>
            <w:rFonts w:ascii="PT Astra Serif" w:hAnsi="PT Astra Serif"/>
          </w:rPr>
        </w:pPr>
        <w:r w:rsidRPr="006058B2">
          <w:rPr>
            <w:rFonts w:ascii="PT Astra Serif" w:hAnsi="PT Astra Serif"/>
          </w:rPr>
          <w:fldChar w:fldCharType="begin"/>
        </w:r>
        <w:r w:rsidRPr="006058B2">
          <w:rPr>
            <w:rFonts w:ascii="PT Astra Serif" w:hAnsi="PT Astra Serif"/>
          </w:rPr>
          <w:instrText>PAGE   \* MERGEFORMAT</w:instrText>
        </w:r>
        <w:r w:rsidRPr="006058B2">
          <w:rPr>
            <w:rFonts w:ascii="PT Astra Serif" w:hAnsi="PT Astra Serif"/>
          </w:rPr>
          <w:fldChar w:fldCharType="separate"/>
        </w:r>
        <w:r w:rsidR="0075496E">
          <w:rPr>
            <w:rFonts w:ascii="PT Astra Serif" w:hAnsi="PT Astra Serif"/>
            <w:noProof/>
          </w:rPr>
          <w:t>2</w:t>
        </w:r>
        <w:r w:rsidRPr="006058B2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80050"/>
    <w:multiLevelType w:val="multilevel"/>
    <w:tmpl w:val="53F67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7BE4559"/>
    <w:multiLevelType w:val="hybridMultilevel"/>
    <w:tmpl w:val="53F67490"/>
    <w:lvl w:ilvl="0" w:tplc="6F1E5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7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4BF221A"/>
    <w:multiLevelType w:val="hybridMultilevel"/>
    <w:tmpl w:val="D1949E0E"/>
    <w:lvl w:ilvl="0" w:tplc="CB46B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23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5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3A73F0B"/>
    <w:multiLevelType w:val="hybridMultilevel"/>
    <w:tmpl w:val="C8F4B618"/>
    <w:lvl w:ilvl="0" w:tplc="8012B1F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34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5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  <w:rPr>
        <w:rFonts w:cs="Times New Roman"/>
      </w:rPr>
    </w:lvl>
  </w:abstractNum>
  <w:abstractNum w:abstractNumId="37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38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num w:numId="1">
    <w:abstractNumId w:val="28"/>
  </w:num>
  <w:num w:numId="2">
    <w:abstractNumId w:val="16"/>
  </w:num>
  <w:num w:numId="3">
    <w:abstractNumId w:val="11"/>
  </w:num>
  <w:num w:numId="4">
    <w:abstractNumId w:val="32"/>
  </w:num>
  <w:num w:numId="5">
    <w:abstractNumId w:val="31"/>
  </w:num>
  <w:num w:numId="6">
    <w:abstractNumId w:val="34"/>
  </w:num>
  <w:num w:numId="7">
    <w:abstractNumId w:val="24"/>
  </w:num>
  <w:num w:numId="8">
    <w:abstractNumId w:val="21"/>
  </w:num>
  <w:num w:numId="9">
    <w:abstractNumId w:val="37"/>
  </w:num>
  <w:num w:numId="10">
    <w:abstractNumId w:val="10"/>
  </w:num>
  <w:num w:numId="11">
    <w:abstractNumId w:val="33"/>
  </w:num>
  <w:num w:numId="12">
    <w:abstractNumId w:val="22"/>
  </w:num>
  <w:num w:numId="13">
    <w:abstractNumId w:val="14"/>
  </w:num>
  <w:num w:numId="14">
    <w:abstractNumId w:val="38"/>
  </w:num>
  <w:num w:numId="15">
    <w:abstractNumId w:val="15"/>
  </w:num>
  <w:num w:numId="16">
    <w:abstractNumId w:val="25"/>
  </w:num>
  <w:num w:numId="17">
    <w:abstractNumId w:val="19"/>
  </w:num>
  <w:num w:numId="18">
    <w:abstractNumId w:val="17"/>
  </w:num>
  <w:num w:numId="19">
    <w:abstractNumId w:val="35"/>
  </w:num>
  <w:num w:numId="20">
    <w:abstractNumId w:val="36"/>
  </w:num>
  <w:num w:numId="21">
    <w:abstractNumId w:val="23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7"/>
  </w:num>
  <w:num w:numId="34">
    <w:abstractNumId w:val="26"/>
  </w:num>
  <w:num w:numId="35">
    <w:abstractNumId w:val="18"/>
  </w:num>
  <w:num w:numId="36">
    <w:abstractNumId w:val="20"/>
  </w:num>
  <w:num w:numId="37">
    <w:abstractNumId w:val="13"/>
  </w:num>
  <w:num w:numId="38">
    <w:abstractNumId w:val="1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5068"/>
    <w:rsid w:val="0000613F"/>
    <w:rsid w:val="00012281"/>
    <w:rsid w:val="000134D9"/>
    <w:rsid w:val="00014141"/>
    <w:rsid w:val="00014C65"/>
    <w:rsid w:val="00014F70"/>
    <w:rsid w:val="00015252"/>
    <w:rsid w:val="000152A8"/>
    <w:rsid w:val="00015461"/>
    <w:rsid w:val="00015AE2"/>
    <w:rsid w:val="000202FE"/>
    <w:rsid w:val="00020E5A"/>
    <w:rsid w:val="00021568"/>
    <w:rsid w:val="00024CF7"/>
    <w:rsid w:val="00025653"/>
    <w:rsid w:val="0002719C"/>
    <w:rsid w:val="0002770D"/>
    <w:rsid w:val="00030253"/>
    <w:rsid w:val="00030A41"/>
    <w:rsid w:val="00032CAF"/>
    <w:rsid w:val="000340E1"/>
    <w:rsid w:val="00034658"/>
    <w:rsid w:val="00036879"/>
    <w:rsid w:val="00037484"/>
    <w:rsid w:val="00041964"/>
    <w:rsid w:val="00050F15"/>
    <w:rsid w:val="000520C1"/>
    <w:rsid w:val="000540E2"/>
    <w:rsid w:val="000558F2"/>
    <w:rsid w:val="00055DD2"/>
    <w:rsid w:val="00057E08"/>
    <w:rsid w:val="00061053"/>
    <w:rsid w:val="00063D6F"/>
    <w:rsid w:val="00064CF8"/>
    <w:rsid w:val="00065B02"/>
    <w:rsid w:val="00066E11"/>
    <w:rsid w:val="00067F24"/>
    <w:rsid w:val="000704C9"/>
    <w:rsid w:val="000717CA"/>
    <w:rsid w:val="00071EB3"/>
    <w:rsid w:val="00073DAB"/>
    <w:rsid w:val="0007405F"/>
    <w:rsid w:val="000743D2"/>
    <w:rsid w:val="00076FE0"/>
    <w:rsid w:val="00081D5A"/>
    <w:rsid w:val="00082570"/>
    <w:rsid w:val="00083027"/>
    <w:rsid w:val="00083DB0"/>
    <w:rsid w:val="00084760"/>
    <w:rsid w:val="00084E25"/>
    <w:rsid w:val="000858A8"/>
    <w:rsid w:val="00090152"/>
    <w:rsid w:val="00094FB5"/>
    <w:rsid w:val="00095121"/>
    <w:rsid w:val="00097D08"/>
    <w:rsid w:val="000A1C1F"/>
    <w:rsid w:val="000A3219"/>
    <w:rsid w:val="000A3FD7"/>
    <w:rsid w:val="000A5B3F"/>
    <w:rsid w:val="000A662A"/>
    <w:rsid w:val="000A6DEE"/>
    <w:rsid w:val="000A71A0"/>
    <w:rsid w:val="000A7666"/>
    <w:rsid w:val="000B0E79"/>
    <w:rsid w:val="000B6E32"/>
    <w:rsid w:val="000B79DB"/>
    <w:rsid w:val="000C0268"/>
    <w:rsid w:val="000C0F21"/>
    <w:rsid w:val="000C242E"/>
    <w:rsid w:val="000C5A33"/>
    <w:rsid w:val="000C60AF"/>
    <w:rsid w:val="000D1076"/>
    <w:rsid w:val="000D5023"/>
    <w:rsid w:val="000D6E8A"/>
    <w:rsid w:val="000E22A2"/>
    <w:rsid w:val="000E3C7E"/>
    <w:rsid w:val="000E57A5"/>
    <w:rsid w:val="000E685C"/>
    <w:rsid w:val="000E791C"/>
    <w:rsid w:val="000F06D1"/>
    <w:rsid w:val="000F14D4"/>
    <w:rsid w:val="000F34E3"/>
    <w:rsid w:val="000F4C67"/>
    <w:rsid w:val="000F6895"/>
    <w:rsid w:val="00100C20"/>
    <w:rsid w:val="0010122F"/>
    <w:rsid w:val="001017D7"/>
    <w:rsid w:val="00104E32"/>
    <w:rsid w:val="00105659"/>
    <w:rsid w:val="00111689"/>
    <w:rsid w:val="001166C2"/>
    <w:rsid w:val="00117072"/>
    <w:rsid w:val="0012136C"/>
    <w:rsid w:val="00121EEB"/>
    <w:rsid w:val="0012395C"/>
    <w:rsid w:val="00127943"/>
    <w:rsid w:val="00127E57"/>
    <w:rsid w:val="0013041F"/>
    <w:rsid w:val="0013197D"/>
    <w:rsid w:val="0013293E"/>
    <w:rsid w:val="0013534A"/>
    <w:rsid w:val="001360E1"/>
    <w:rsid w:val="001364CF"/>
    <w:rsid w:val="0014027D"/>
    <w:rsid w:val="00143EE9"/>
    <w:rsid w:val="001444C2"/>
    <w:rsid w:val="00151597"/>
    <w:rsid w:val="00152253"/>
    <w:rsid w:val="0015456B"/>
    <w:rsid w:val="00155EB7"/>
    <w:rsid w:val="00160222"/>
    <w:rsid w:val="00161B5F"/>
    <w:rsid w:val="001628D4"/>
    <w:rsid w:val="00163924"/>
    <w:rsid w:val="00165067"/>
    <w:rsid w:val="00166FDE"/>
    <w:rsid w:val="00172321"/>
    <w:rsid w:val="00174D12"/>
    <w:rsid w:val="00176343"/>
    <w:rsid w:val="00177123"/>
    <w:rsid w:val="001807E9"/>
    <w:rsid w:val="00180CAB"/>
    <w:rsid w:val="001826DF"/>
    <w:rsid w:val="00182CDA"/>
    <w:rsid w:val="00183A2D"/>
    <w:rsid w:val="001847C4"/>
    <w:rsid w:val="001851FC"/>
    <w:rsid w:val="001855BC"/>
    <w:rsid w:val="001878AF"/>
    <w:rsid w:val="001878C9"/>
    <w:rsid w:val="00187B8E"/>
    <w:rsid w:val="001907CB"/>
    <w:rsid w:val="00191022"/>
    <w:rsid w:val="001926F1"/>
    <w:rsid w:val="00193787"/>
    <w:rsid w:val="00193DF8"/>
    <w:rsid w:val="0019455B"/>
    <w:rsid w:val="00196335"/>
    <w:rsid w:val="001972BE"/>
    <w:rsid w:val="001972EF"/>
    <w:rsid w:val="001A020C"/>
    <w:rsid w:val="001A0316"/>
    <w:rsid w:val="001A03DF"/>
    <w:rsid w:val="001A1162"/>
    <w:rsid w:val="001A3014"/>
    <w:rsid w:val="001A4068"/>
    <w:rsid w:val="001A613B"/>
    <w:rsid w:val="001A6E65"/>
    <w:rsid w:val="001B02E7"/>
    <w:rsid w:val="001B57C4"/>
    <w:rsid w:val="001B5E74"/>
    <w:rsid w:val="001B670C"/>
    <w:rsid w:val="001C0140"/>
    <w:rsid w:val="001C0751"/>
    <w:rsid w:val="001C13E0"/>
    <w:rsid w:val="001C14D6"/>
    <w:rsid w:val="001C449E"/>
    <w:rsid w:val="001C4EED"/>
    <w:rsid w:val="001C79C6"/>
    <w:rsid w:val="001D241C"/>
    <w:rsid w:val="001D24DB"/>
    <w:rsid w:val="001D391E"/>
    <w:rsid w:val="001D6116"/>
    <w:rsid w:val="001D6B2A"/>
    <w:rsid w:val="001D7B5E"/>
    <w:rsid w:val="001E05A6"/>
    <w:rsid w:val="001E1250"/>
    <w:rsid w:val="001E1EF1"/>
    <w:rsid w:val="001E2990"/>
    <w:rsid w:val="001E2E6A"/>
    <w:rsid w:val="001E387A"/>
    <w:rsid w:val="001E3E64"/>
    <w:rsid w:val="001E5974"/>
    <w:rsid w:val="001E7D6D"/>
    <w:rsid w:val="001F04CE"/>
    <w:rsid w:val="001F06E1"/>
    <w:rsid w:val="001F15A5"/>
    <w:rsid w:val="001F28FD"/>
    <w:rsid w:val="001F2C26"/>
    <w:rsid w:val="001F33DB"/>
    <w:rsid w:val="001F36C0"/>
    <w:rsid w:val="001F427E"/>
    <w:rsid w:val="001F6459"/>
    <w:rsid w:val="0020004B"/>
    <w:rsid w:val="0020629A"/>
    <w:rsid w:val="00207515"/>
    <w:rsid w:val="00207EA2"/>
    <w:rsid w:val="002111AC"/>
    <w:rsid w:val="00211FE3"/>
    <w:rsid w:val="002153BE"/>
    <w:rsid w:val="00215519"/>
    <w:rsid w:val="002160BF"/>
    <w:rsid w:val="00216352"/>
    <w:rsid w:val="00216403"/>
    <w:rsid w:val="00217C9A"/>
    <w:rsid w:val="0022101C"/>
    <w:rsid w:val="00224CB1"/>
    <w:rsid w:val="0022528E"/>
    <w:rsid w:val="002265E2"/>
    <w:rsid w:val="00226A07"/>
    <w:rsid w:val="00226D51"/>
    <w:rsid w:val="00230140"/>
    <w:rsid w:val="002307CF"/>
    <w:rsid w:val="00230D6D"/>
    <w:rsid w:val="00230FCB"/>
    <w:rsid w:val="00234C6B"/>
    <w:rsid w:val="00235F37"/>
    <w:rsid w:val="00240D21"/>
    <w:rsid w:val="00241915"/>
    <w:rsid w:val="0024257C"/>
    <w:rsid w:val="00242E8E"/>
    <w:rsid w:val="00243DFB"/>
    <w:rsid w:val="0024548E"/>
    <w:rsid w:val="002458B5"/>
    <w:rsid w:val="002459E8"/>
    <w:rsid w:val="0024745C"/>
    <w:rsid w:val="0024776B"/>
    <w:rsid w:val="0025169E"/>
    <w:rsid w:val="0025267E"/>
    <w:rsid w:val="00253CE4"/>
    <w:rsid w:val="00264DCA"/>
    <w:rsid w:val="00264FD5"/>
    <w:rsid w:val="00265035"/>
    <w:rsid w:val="00265C56"/>
    <w:rsid w:val="0026605C"/>
    <w:rsid w:val="00266098"/>
    <w:rsid w:val="00266C4E"/>
    <w:rsid w:val="002676BD"/>
    <w:rsid w:val="00271103"/>
    <w:rsid w:val="002719AC"/>
    <w:rsid w:val="002724FD"/>
    <w:rsid w:val="002731F6"/>
    <w:rsid w:val="00274393"/>
    <w:rsid w:val="002764C8"/>
    <w:rsid w:val="00276700"/>
    <w:rsid w:val="00276B9B"/>
    <w:rsid w:val="00276FA0"/>
    <w:rsid w:val="0028492A"/>
    <w:rsid w:val="002871E7"/>
    <w:rsid w:val="002878CE"/>
    <w:rsid w:val="00290902"/>
    <w:rsid w:val="00290A2E"/>
    <w:rsid w:val="00290C47"/>
    <w:rsid w:val="00291E23"/>
    <w:rsid w:val="00294EAE"/>
    <w:rsid w:val="00297959"/>
    <w:rsid w:val="00297AAF"/>
    <w:rsid w:val="002A394C"/>
    <w:rsid w:val="002A4655"/>
    <w:rsid w:val="002A4CDC"/>
    <w:rsid w:val="002A4DFA"/>
    <w:rsid w:val="002A4EE5"/>
    <w:rsid w:val="002A5142"/>
    <w:rsid w:val="002A5488"/>
    <w:rsid w:val="002A77F1"/>
    <w:rsid w:val="002B1B59"/>
    <w:rsid w:val="002B2A5E"/>
    <w:rsid w:val="002B4E21"/>
    <w:rsid w:val="002C1912"/>
    <w:rsid w:val="002C2A57"/>
    <w:rsid w:val="002C38EF"/>
    <w:rsid w:val="002C3990"/>
    <w:rsid w:val="002C792F"/>
    <w:rsid w:val="002C7E64"/>
    <w:rsid w:val="002D316E"/>
    <w:rsid w:val="002D5F28"/>
    <w:rsid w:val="002D66A7"/>
    <w:rsid w:val="002D711E"/>
    <w:rsid w:val="002E2242"/>
    <w:rsid w:val="002E5CB4"/>
    <w:rsid w:val="002E6026"/>
    <w:rsid w:val="002E79E9"/>
    <w:rsid w:val="002F0049"/>
    <w:rsid w:val="002F0812"/>
    <w:rsid w:val="002F4802"/>
    <w:rsid w:val="002F6ED1"/>
    <w:rsid w:val="002F757C"/>
    <w:rsid w:val="002F7D43"/>
    <w:rsid w:val="00301C4F"/>
    <w:rsid w:val="003034BF"/>
    <w:rsid w:val="00305019"/>
    <w:rsid w:val="003072D7"/>
    <w:rsid w:val="0031052A"/>
    <w:rsid w:val="003129C7"/>
    <w:rsid w:val="0031442C"/>
    <w:rsid w:val="00315191"/>
    <w:rsid w:val="00316E6D"/>
    <w:rsid w:val="003221C2"/>
    <w:rsid w:val="00325497"/>
    <w:rsid w:val="00325B9F"/>
    <w:rsid w:val="00325EB6"/>
    <w:rsid w:val="00326861"/>
    <w:rsid w:val="00326B66"/>
    <w:rsid w:val="003328F7"/>
    <w:rsid w:val="00334FFD"/>
    <w:rsid w:val="00336768"/>
    <w:rsid w:val="00337853"/>
    <w:rsid w:val="0034008D"/>
    <w:rsid w:val="003406DB"/>
    <w:rsid w:val="00340C18"/>
    <w:rsid w:val="0034217E"/>
    <w:rsid w:val="0034460B"/>
    <w:rsid w:val="00347066"/>
    <w:rsid w:val="00351440"/>
    <w:rsid w:val="00351E0E"/>
    <w:rsid w:val="003528AF"/>
    <w:rsid w:val="00356B5B"/>
    <w:rsid w:val="00360101"/>
    <w:rsid w:val="003643D9"/>
    <w:rsid w:val="00365A8C"/>
    <w:rsid w:val="003669B5"/>
    <w:rsid w:val="00367976"/>
    <w:rsid w:val="00371FDB"/>
    <w:rsid w:val="00373821"/>
    <w:rsid w:val="003749BC"/>
    <w:rsid w:val="00375848"/>
    <w:rsid w:val="00377762"/>
    <w:rsid w:val="003808C3"/>
    <w:rsid w:val="00380E84"/>
    <w:rsid w:val="0038633B"/>
    <w:rsid w:val="00391640"/>
    <w:rsid w:val="003925BF"/>
    <w:rsid w:val="003934C5"/>
    <w:rsid w:val="00394711"/>
    <w:rsid w:val="00397AC8"/>
    <w:rsid w:val="003A0A12"/>
    <w:rsid w:val="003A0DD0"/>
    <w:rsid w:val="003A240E"/>
    <w:rsid w:val="003A51BD"/>
    <w:rsid w:val="003A532E"/>
    <w:rsid w:val="003A6C98"/>
    <w:rsid w:val="003A74B5"/>
    <w:rsid w:val="003B001F"/>
    <w:rsid w:val="003B4C07"/>
    <w:rsid w:val="003B557A"/>
    <w:rsid w:val="003B5A6C"/>
    <w:rsid w:val="003C1DBE"/>
    <w:rsid w:val="003C2696"/>
    <w:rsid w:val="003C4F82"/>
    <w:rsid w:val="003C55C3"/>
    <w:rsid w:val="003C600D"/>
    <w:rsid w:val="003D05C9"/>
    <w:rsid w:val="003D1C1A"/>
    <w:rsid w:val="003D1E35"/>
    <w:rsid w:val="003D5D93"/>
    <w:rsid w:val="003D68FB"/>
    <w:rsid w:val="003D7D74"/>
    <w:rsid w:val="003E1560"/>
    <w:rsid w:val="003E453A"/>
    <w:rsid w:val="003E4602"/>
    <w:rsid w:val="003E4FB8"/>
    <w:rsid w:val="003E572D"/>
    <w:rsid w:val="003E59A8"/>
    <w:rsid w:val="003E65E1"/>
    <w:rsid w:val="003E6AFD"/>
    <w:rsid w:val="003E6D47"/>
    <w:rsid w:val="003E7614"/>
    <w:rsid w:val="003E7D67"/>
    <w:rsid w:val="003E7ECE"/>
    <w:rsid w:val="003F11E0"/>
    <w:rsid w:val="003F2DBC"/>
    <w:rsid w:val="003F50C3"/>
    <w:rsid w:val="004007BB"/>
    <w:rsid w:val="004009E6"/>
    <w:rsid w:val="0040237C"/>
    <w:rsid w:val="00403106"/>
    <w:rsid w:val="00405197"/>
    <w:rsid w:val="00410949"/>
    <w:rsid w:val="00411ABE"/>
    <w:rsid w:val="00412566"/>
    <w:rsid w:val="00415073"/>
    <w:rsid w:val="0041630B"/>
    <w:rsid w:val="004179A8"/>
    <w:rsid w:val="004203F4"/>
    <w:rsid w:val="00420E62"/>
    <w:rsid w:val="00421DD5"/>
    <w:rsid w:val="00425308"/>
    <w:rsid w:val="00425402"/>
    <w:rsid w:val="0042751B"/>
    <w:rsid w:val="00432E68"/>
    <w:rsid w:val="00432F28"/>
    <w:rsid w:val="00433B92"/>
    <w:rsid w:val="00436F3A"/>
    <w:rsid w:val="0043718D"/>
    <w:rsid w:val="00437575"/>
    <w:rsid w:val="00437DD4"/>
    <w:rsid w:val="00437E96"/>
    <w:rsid w:val="00444DDA"/>
    <w:rsid w:val="00445428"/>
    <w:rsid w:val="004504A9"/>
    <w:rsid w:val="00454042"/>
    <w:rsid w:val="00461781"/>
    <w:rsid w:val="00462B1A"/>
    <w:rsid w:val="00464BAD"/>
    <w:rsid w:val="00467C04"/>
    <w:rsid w:val="00470752"/>
    <w:rsid w:val="00470E52"/>
    <w:rsid w:val="004723EB"/>
    <w:rsid w:val="0047558A"/>
    <w:rsid w:val="00476CCC"/>
    <w:rsid w:val="00477804"/>
    <w:rsid w:val="004804FD"/>
    <w:rsid w:val="00480E08"/>
    <w:rsid w:val="004812A5"/>
    <w:rsid w:val="00483323"/>
    <w:rsid w:val="004839DF"/>
    <w:rsid w:val="004859F1"/>
    <w:rsid w:val="00485FEF"/>
    <w:rsid w:val="00487DB5"/>
    <w:rsid w:val="00491453"/>
    <w:rsid w:val="00491FA7"/>
    <w:rsid w:val="00492943"/>
    <w:rsid w:val="00493086"/>
    <w:rsid w:val="004962D4"/>
    <w:rsid w:val="00496537"/>
    <w:rsid w:val="00497637"/>
    <w:rsid w:val="004A2B41"/>
    <w:rsid w:val="004A3490"/>
    <w:rsid w:val="004A7E10"/>
    <w:rsid w:val="004B00DD"/>
    <w:rsid w:val="004B09C9"/>
    <w:rsid w:val="004B1260"/>
    <w:rsid w:val="004B1C32"/>
    <w:rsid w:val="004B2CDB"/>
    <w:rsid w:val="004B5584"/>
    <w:rsid w:val="004B55B5"/>
    <w:rsid w:val="004B5675"/>
    <w:rsid w:val="004B58E1"/>
    <w:rsid w:val="004C217C"/>
    <w:rsid w:val="004C2E7B"/>
    <w:rsid w:val="004C509D"/>
    <w:rsid w:val="004C5C80"/>
    <w:rsid w:val="004C66E4"/>
    <w:rsid w:val="004C6AD4"/>
    <w:rsid w:val="004C78D7"/>
    <w:rsid w:val="004D0874"/>
    <w:rsid w:val="004D4713"/>
    <w:rsid w:val="004D4ACA"/>
    <w:rsid w:val="004D6AEE"/>
    <w:rsid w:val="004D70A9"/>
    <w:rsid w:val="004E15B3"/>
    <w:rsid w:val="004E2A92"/>
    <w:rsid w:val="004E310C"/>
    <w:rsid w:val="004E32C6"/>
    <w:rsid w:val="004E4CE1"/>
    <w:rsid w:val="004F0E13"/>
    <w:rsid w:val="004F1138"/>
    <w:rsid w:val="004F1EEC"/>
    <w:rsid w:val="004F2B44"/>
    <w:rsid w:val="004F6F59"/>
    <w:rsid w:val="00500FB4"/>
    <w:rsid w:val="005017B2"/>
    <w:rsid w:val="00504B58"/>
    <w:rsid w:val="00504C52"/>
    <w:rsid w:val="00505546"/>
    <w:rsid w:val="005069C3"/>
    <w:rsid w:val="00507029"/>
    <w:rsid w:val="00514C30"/>
    <w:rsid w:val="00517E8B"/>
    <w:rsid w:val="00520F57"/>
    <w:rsid w:val="0052114A"/>
    <w:rsid w:val="00521298"/>
    <w:rsid w:val="00523842"/>
    <w:rsid w:val="00523CF5"/>
    <w:rsid w:val="00525133"/>
    <w:rsid w:val="005265EA"/>
    <w:rsid w:val="005266D2"/>
    <w:rsid w:val="0052729C"/>
    <w:rsid w:val="005315F0"/>
    <w:rsid w:val="0053301F"/>
    <w:rsid w:val="005340DA"/>
    <w:rsid w:val="005344EE"/>
    <w:rsid w:val="00535558"/>
    <w:rsid w:val="00537AEF"/>
    <w:rsid w:val="00537D70"/>
    <w:rsid w:val="00543BD9"/>
    <w:rsid w:val="00544035"/>
    <w:rsid w:val="00544CB6"/>
    <w:rsid w:val="005458CA"/>
    <w:rsid w:val="00553482"/>
    <w:rsid w:val="00554DD1"/>
    <w:rsid w:val="00556D68"/>
    <w:rsid w:val="005639D4"/>
    <w:rsid w:val="00572299"/>
    <w:rsid w:val="00572941"/>
    <w:rsid w:val="00573282"/>
    <w:rsid w:val="005736D7"/>
    <w:rsid w:val="0057498D"/>
    <w:rsid w:val="0057583D"/>
    <w:rsid w:val="00581AB0"/>
    <w:rsid w:val="005830BD"/>
    <w:rsid w:val="00584C21"/>
    <w:rsid w:val="0059087B"/>
    <w:rsid w:val="00591D08"/>
    <w:rsid w:val="00592B98"/>
    <w:rsid w:val="005957B7"/>
    <w:rsid w:val="005960AD"/>
    <w:rsid w:val="00596215"/>
    <w:rsid w:val="00597960"/>
    <w:rsid w:val="005A3DDE"/>
    <w:rsid w:val="005A4511"/>
    <w:rsid w:val="005A589E"/>
    <w:rsid w:val="005A6B13"/>
    <w:rsid w:val="005B0A88"/>
    <w:rsid w:val="005B1BC9"/>
    <w:rsid w:val="005B22A4"/>
    <w:rsid w:val="005B368D"/>
    <w:rsid w:val="005B3707"/>
    <w:rsid w:val="005C0F81"/>
    <w:rsid w:val="005C1660"/>
    <w:rsid w:val="005C2D64"/>
    <w:rsid w:val="005C4F26"/>
    <w:rsid w:val="005C7920"/>
    <w:rsid w:val="005D075A"/>
    <w:rsid w:val="005D0E7E"/>
    <w:rsid w:val="005D2ECF"/>
    <w:rsid w:val="005D4156"/>
    <w:rsid w:val="005D53A3"/>
    <w:rsid w:val="005D57C9"/>
    <w:rsid w:val="005D7CB0"/>
    <w:rsid w:val="005E070A"/>
    <w:rsid w:val="005E11D6"/>
    <w:rsid w:val="005E1AC6"/>
    <w:rsid w:val="005E1BEF"/>
    <w:rsid w:val="005E5096"/>
    <w:rsid w:val="005E6BDC"/>
    <w:rsid w:val="005E74EE"/>
    <w:rsid w:val="005F4366"/>
    <w:rsid w:val="0060091B"/>
    <w:rsid w:val="00600EDD"/>
    <w:rsid w:val="00601485"/>
    <w:rsid w:val="00603135"/>
    <w:rsid w:val="00604047"/>
    <w:rsid w:val="006048FF"/>
    <w:rsid w:val="006058B2"/>
    <w:rsid w:val="00605BB5"/>
    <w:rsid w:val="006060E3"/>
    <w:rsid w:val="00607D76"/>
    <w:rsid w:val="0061177D"/>
    <w:rsid w:val="006123D6"/>
    <w:rsid w:val="00613A45"/>
    <w:rsid w:val="006155DA"/>
    <w:rsid w:val="00617393"/>
    <w:rsid w:val="006178D0"/>
    <w:rsid w:val="00617F55"/>
    <w:rsid w:val="0062208B"/>
    <w:rsid w:val="006249AE"/>
    <w:rsid w:val="00624D0D"/>
    <w:rsid w:val="00625E70"/>
    <w:rsid w:val="00633B1A"/>
    <w:rsid w:val="00633F4F"/>
    <w:rsid w:val="00635DDD"/>
    <w:rsid w:val="006374A1"/>
    <w:rsid w:val="006506A5"/>
    <w:rsid w:val="006528BB"/>
    <w:rsid w:val="00655B8E"/>
    <w:rsid w:val="006613B9"/>
    <w:rsid w:val="0066208B"/>
    <w:rsid w:val="00663C4A"/>
    <w:rsid w:val="00664E38"/>
    <w:rsid w:val="00664F35"/>
    <w:rsid w:val="00665755"/>
    <w:rsid w:val="006727BC"/>
    <w:rsid w:val="00673088"/>
    <w:rsid w:val="00675E66"/>
    <w:rsid w:val="00676165"/>
    <w:rsid w:val="0067746C"/>
    <w:rsid w:val="00677A85"/>
    <w:rsid w:val="00680256"/>
    <w:rsid w:val="00680F2A"/>
    <w:rsid w:val="0068210A"/>
    <w:rsid w:val="00683AAB"/>
    <w:rsid w:val="00685195"/>
    <w:rsid w:val="00685AC6"/>
    <w:rsid w:val="00685C10"/>
    <w:rsid w:val="00686760"/>
    <w:rsid w:val="00686F87"/>
    <w:rsid w:val="006872B9"/>
    <w:rsid w:val="00690302"/>
    <w:rsid w:val="00690405"/>
    <w:rsid w:val="00691511"/>
    <w:rsid w:val="00691654"/>
    <w:rsid w:val="006939BD"/>
    <w:rsid w:val="006960FF"/>
    <w:rsid w:val="00697BCD"/>
    <w:rsid w:val="006A04D5"/>
    <w:rsid w:val="006A106A"/>
    <w:rsid w:val="006A201D"/>
    <w:rsid w:val="006A3587"/>
    <w:rsid w:val="006A383E"/>
    <w:rsid w:val="006A6188"/>
    <w:rsid w:val="006A705F"/>
    <w:rsid w:val="006A7DE2"/>
    <w:rsid w:val="006A7E01"/>
    <w:rsid w:val="006B059F"/>
    <w:rsid w:val="006B12EE"/>
    <w:rsid w:val="006B2268"/>
    <w:rsid w:val="006B5984"/>
    <w:rsid w:val="006B5DF3"/>
    <w:rsid w:val="006B5FED"/>
    <w:rsid w:val="006C3824"/>
    <w:rsid w:val="006C4098"/>
    <w:rsid w:val="006C5BC0"/>
    <w:rsid w:val="006C5FCE"/>
    <w:rsid w:val="006C6026"/>
    <w:rsid w:val="006C6F68"/>
    <w:rsid w:val="006C720B"/>
    <w:rsid w:val="006C73D9"/>
    <w:rsid w:val="006D00C2"/>
    <w:rsid w:val="006D1FF8"/>
    <w:rsid w:val="006D48CC"/>
    <w:rsid w:val="006D581D"/>
    <w:rsid w:val="006D6181"/>
    <w:rsid w:val="006D7EB8"/>
    <w:rsid w:val="006E18D0"/>
    <w:rsid w:val="006E1DD6"/>
    <w:rsid w:val="006E28B8"/>
    <w:rsid w:val="006E2CE1"/>
    <w:rsid w:val="006E4096"/>
    <w:rsid w:val="006E5060"/>
    <w:rsid w:val="006E6384"/>
    <w:rsid w:val="006F121F"/>
    <w:rsid w:val="006F2B06"/>
    <w:rsid w:val="006F31F3"/>
    <w:rsid w:val="0070000B"/>
    <w:rsid w:val="0070334C"/>
    <w:rsid w:val="00704668"/>
    <w:rsid w:val="00705939"/>
    <w:rsid w:val="00710BCA"/>
    <w:rsid w:val="00711D95"/>
    <w:rsid w:val="007120EE"/>
    <w:rsid w:val="007121F7"/>
    <w:rsid w:val="00712EF6"/>
    <w:rsid w:val="00713973"/>
    <w:rsid w:val="00713B47"/>
    <w:rsid w:val="00713C54"/>
    <w:rsid w:val="0071789B"/>
    <w:rsid w:val="00720B2F"/>
    <w:rsid w:val="00721198"/>
    <w:rsid w:val="00722177"/>
    <w:rsid w:val="00722B5A"/>
    <w:rsid w:val="0073086D"/>
    <w:rsid w:val="00732670"/>
    <w:rsid w:val="00732E16"/>
    <w:rsid w:val="0073358F"/>
    <w:rsid w:val="00733671"/>
    <w:rsid w:val="0073369D"/>
    <w:rsid w:val="00733A5C"/>
    <w:rsid w:val="007341EB"/>
    <w:rsid w:val="00736710"/>
    <w:rsid w:val="00737619"/>
    <w:rsid w:val="007405DC"/>
    <w:rsid w:val="00741ABB"/>
    <w:rsid w:val="00741C49"/>
    <w:rsid w:val="00742AE7"/>
    <w:rsid w:val="00744BA9"/>
    <w:rsid w:val="00745D66"/>
    <w:rsid w:val="00746ECB"/>
    <w:rsid w:val="0074700C"/>
    <w:rsid w:val="00750F5C"/>
    <w:rsid w:val="0075209C"/>
    <w:rsid w:val="007544D3"/>
    <w:rsid w:val="0075496E"/>
    <w:rsid w:val="00755F55"/>
    <w:rsid w:val="00756966"/>
    <w:rsid w:val="0075748D"/>
    <w:rsid w:val="00757987"/>
    <w:rsid w:val="00757E35"/>
    <w:rsid w:val="00763C34"/>
    <w:rsid w:val="00767696"/>
    <w:rsid w:val="00770EF1"/>
    <w:rsid w:val="0077240A"/>
    <w:rsid w:val="00774B5F"/>
    <w:rsid w:val="00775024"/>
    <w:rsid w:val="00776FEB"/>
    <w:rsid w:val="007809C4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E93"/>
    <w:rsid w:val="007921C6"/>
    <w:rsid w:val="00793242"/>
    <w:rsid w:val="0079360E"/>
    <w:rsid w:val="007937BF"/>
    <w:rsid w:val="00793885"/>
    <w:rsid w:val="00796387"/>
    <w:rsid w:val="007A1A4B"/>
    <w:rsid w:val="007A1B3B"/>
    <w:rsid w:val="007A4921"/>
    <w:rsid w:val="007A586D"/>
    <w:rsid w:val="007A6C75"/>
    <w:rsid w:val="007A6D42"/>
    <w:rsid w:val="007B123F"/>
    <w:rsid w:val="007B1E51"/>
    <w:rsid w:val="007B403E"/>
    <w:rsid w:val="007B5370"/>
    <w:rsid w:val="007C0357"/>
    <w:rsid w:val="007C0394"/>
    <w:rsid w:val="007C0789"/>
    <w:rsid w:val="007C1018"/>
    <w:rsid w:val="007C23E2"/>
    <w:rsid w:val="007C26BD"/>
    <w:rsid w:val="007C43D8"/>
    <w:rsid w:val="007C69DA"/>
    <w:rsid w:val="007C766F"/>
    <w:rsid w:val="007D08A3"/>
    <w:rsid w:val="007D2A55"/>
    <w:rsid w:val="007D495D"/>
    <w:rsid w:val="007E0325"/>
    <w:rsid w:val="007E215F"/>
    <w:rsid w:val="007E2A59"/>
    <w:rsid w:val="007E2C98"/>
    <w:rsid w:val="007E30F8"/>
    <w:rsid w:val="007E3346"/>
    <w:rsid w:val="007E495A"/>
    <w:rsid w:val="007E4AE7"/>
    <w:rsid w:val="007E4B6C"/>
    <w:rsid w:val="007E4D8D"/>
    <w:rsid w:val="007E772E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505"/>
    <w:rsid w:val="00803549"/>
    <w:rsid w:val="008035B9"/>
    <w:rsid w:val="008040A9"/>
    <w:rsid w:val="00804E35"/>
    <w:rsid w:val="008108DF"/>
    <w:rsid w:val="00810A86"/>
    <w:rsid w:val="00812B49"/>
    <w:rsid w:val="008140A7"/>
    <w:rsid w:val="0081421C"/>
    <w:rsid w:val="0081447A"/>
    <w:rsid w:val="00814D7F"/>
    <w:rsid w:val="00823A74"/>
    <w:rsid w:val="00824E10"/>
    <w:rsid w:val="00825AD3"/>
    <w:rsid w:val="00826984"/>
    <w:rsid w:val="008303F6"/>
    <w:rsid w:val="00830B7C"/>
    <w:rsid w:val="00835212"/>
    <w:rsid w:val="0083529D"/>
    <w:rsid w:val="0083653D"/>
    <w:rsid w:val="00837BDA"/>
    <w:rsid w:val="00837DA7"/>
    <w:rsid w:val="0084474F"/>
    <w:rsid w:val="00844D7A"/>
    <w:rsid w:val="008472BD"/>
    <w:rsid w:val="00847B76"/>
    <w:rsid w:val="00850ABC"/>
    <w:rsid w:val="00850B55"/>
    <w:rsid w:val="00851243"/>
    <w:rsid w:val="00851BBA"/>
    <w:rsid w:val="00852A87"/>
    <w:rsid w:val="008537E2"/>
    <w:rsid w:val="00854503"/>
    <w:rsid w:val="00856AA7"/>
    <w:rsid w:val="00856BF9"/>
    <w:rsid w:val="00861617"/>
    <w:rsid w:val="008617AD"/>
    <w:rsid w:val="0086403F"/>
    <w:rsid w:val="008665BE"/>
    <w:rsid w:val="00870C56"/>
    <w:rsid w:val="00875275"/>
    <w:rsid w:val="00876F93"/>
    <w:rsid w:val="00880003"/>
    <w:rsid w:val="00881134"/>
    <w:rsid w:val="0088216B"/>
    <w:rsid w:val="00883892"/>
    <w:rsid w:val="0088609C"/>
    <w:rsid w:val="00886849"/>
    <w:rsid w:val="00886F55"/>
    <w:rsid w:val="0089062A"/>
    <w:rsid w:val="00891F2B"/>
    <w:rsid w:val="008958A4"/>
    <w:rsid w:val="00895909"/>
    <w:rsid w:val="00897D3F"/>
    <w:rsid w:val="008A1672"/>
    <w:rsid w:val="008A240E"/>
    <w:rsid w:val="008A31A2"/>
    <w:rsid w:val="008A3BDF"/>
    <w:rsid w:val="008A5DC7"/>
    <w:rsid w:val="008A6132"/>
    <w:rsid w:val="008A65AD"/>
    <w:rsid w:val="008A6FCC"/>
    <w:rsid w:val="008A7C72"/>
    <w:rsid w:val="008B1471"/>
    <w:rsid w:val="008B1D8B"/>
    <w:rsid w:val="008B3EB6"/>
    <w:rsid w:val="008B77C0"/>
    <w:rsid w:val="008C0561"/>
    <w:rsid w:val="008C2D61"/>
    <w:rsid w:val="008C3727"/>
    <w:rsid w:val="008C4A09"/>
    <w:rsid w:val="008D1825"/>
    <w:rsid w:val="008D1EC7"/>
    <w:rsid w:val="008D2790"/>
    <w:rsid w:val="008D35EF"/>
    <w:rsid w:val="008D4BCA"/>
    <w:rsid w:val="008D5152"/>
    <w:rsid w:val="008D5D1D"/>
    <w:rsid w:val="008D666F"/>
    <w:rsid w:val="008D7BE9"/>
    <w:rsid w:val="008E5747"/>
    <w:rsid w:val="008E6528"/>
    <w:rsid w:val="008E7DB6"/>
    <w:rsid w:val="008F1738"/>
    <w:rsid w:val="008F1778"/>
    <w:rsid w:val="008F5E6D"/>
    <w:rsid w:val="008F6A22"/>
    <w:rsid w:val="008F6B14"/>
    <w:rsid w:val="008F7027"/>
    <w:rsid w:val="00903E81"/>
    <w:rsid w:val="00904C9C"/>
    <w:rsid w:val="00904DC9"/>
    <w:rsid w:val="00911A73"/>
    <w:rsid w:val="00913F4B"/>
    <w:rsid w:val="00914AA5"/>
    <w:rsid w:val="00915371"/>
    <w:rsid w:val="00916062"/>
    <w:rsid w:val="00921D3D"/>
    <w:rsid w:val="00923392"/>
    <w:rsid w:val="00930AD7"/>
    <w:rsid w:val="00931FC7"/>
    <w:rsid w:val="0093285E"/>
    <w:rsid w:val="00933C69"/>
    <w:rsid w:val="009341D9"/>
    <w:rsid w:val="009364C7"/>
    <w:rsid w:val="00937AE9"/>
    <w:rsid w:val="009412FD"/>
    <w:rsid w:val="00942A4D"/>
    <w:rsid w:val="00946B5B"/>
    <w:rsid w:val="009477DF"/>
    <w:rsid w:val="009479EE"/>
    <w:rsid w:val="00947A81"/>
    <w:rsid w:val="00952AE7"/>
    <w:rsid w:val="00953F42"/>
    <w:rsid w:val="00955FF1"/>
    <w:rsid w:val="00956B97"/>
    <w:rsid w:val="00963286"/>
    <w:rsid w:val="009633EA"/>
    <w:rsid w:val="00963437"/>
    <w:rsid w:val="00965ED5"/>
    <w:rsid w:val="009675BC"/>
    <w:rsid w:val="00967C3E"/>
    <w:rsid w:val="00970BAD"/>
    <w:rsid w:val="00972115"/>
    <w:rsid w:val="00972744"/>
    <w:rsid w:val="009729D3"/>
    <w:rsid w:val="009733A4"/>
    <w:rsid w:val="00974698"/>
    <w:rsid w:val="00985B77"/>
    <w:rsid w:val="00986EE6"/>
    <w:rsid w:val="00987449"/>
    <w:rsid w:val="009878B2"/>
    <w:rsid w:val="00987F24"/>
    <w:rsid w:val="009907C9"/>
    <w:rsid w:val="00990801"/>
    <w:rsid w:val="00990F32"/>
    <w:rsid w:val="00991D63"/>
    <w:rsid w:val="00992670"/>
    <w:rsid w:val="00993BAC"/>
    <w:rsid w:val="00995E4C"/>
    <w:rsid w:val="00996372"/>
    <w:rsid w:val="009965C2"/>
    <w:rsid w:val="00996634"/>
    <w:rsid w:val="00997F08"/>
    <w:rsid w:val="00997F56"/>
    <w:rsid w:val="009A0900"/>
    <w:rsid w:val="009A17EB"/>
    <w:rsid w:val="009A1D7E"/>
    <w:rsid w:val="009A5D0B"/>
    <w:rsid w:val="009B1659"/>
    <w:rsid w:val="009B489D"/>
    <w:rsid w:val="009B7820"/>
    <w:rsid w:val="009B78BA"/>
    <w:rsid w:val="009C20DE"/>
    <w:rsid w:val="009C22A3"/>
    <w:rsid w:val="009C3CB9"/>
    <w:rsid w:val="009C3D78"/>
    <w:rsid w:val="009C5567"/>
    <w:rsid w:val="009C624B"/>
    <w:rsid w:val="009D0A8E"/>
    <w:rsid w:val="009D0B9F"/>
    <w:rsid w:val="009D2B92"/>
    <w:rsid w:val="009D47C1"/>
    <w:rsid w:val="009D4D26"/>
    <w:rsid w:val="009D4EE9"/>
    <w:rsid w:val="009D6757"/>
    <w:rsid w:val="009D6D04"/>
    <w:rsid w:val="009D702B"/>
    <w:rsid w:val="009E0829"/>
    <w:rsid w:val="009E1EC0"/>
    <w:rsid w:val="009E1F46"/>
    <w:rsid w:val="009E3258"/>
    <w:rsid w:val="009E546C"/>
    <w:rsid w:val="009E55A0"/>
    <w:rsid w:val="009E6454"/>
    <w:rsid w:val="009F6554"/>
    <w:rsid w:val="009F74D6"/>
    <w:rsid w:val="009F7F6E"/>
    <w:rsid w:val="00A01F73"/>
    <w:rsid w:val="00A05B21"/>
    <w:rsid w:val="00A06267"/>
    <w:rsid w:val="00A141C0"/>
    <w:rsid w:val="00A15EDF"/>
    <w:rsid w:val="00A174D1"/>
    <w:rsid w:val="00A201FC"/>
    <w:rsid w:val="00A21BBD"/>
    <w:rsid w:val="00A22182"/>
    <w:rsid w:val="00A23A61"/>
    <w:rsid w:val="00A2538F"/>
    <w:rsid w:val="00A278A4"/>
    <w:rsid w:val="00A278BF"/>
    <w:rsid w:val="00A30162"/>
    <w:rsid w:val="00A3131A"/>
    <w:rsid w:val="00A323FD"/>
    <w:rsid w:val="00A3413C"/>
    <w:rsid w:val="00A341BA"/>
    <w:rsid w:val="00A34E89"/>
    <w:rsid w:val="00A3756F"/>
    <w:rsid w:val="00A40635"/>
    <w:rsid w:val="00A41460"/>
    <w:rsid w:val="00A4258B"/>
    <w:rsid w:val="00A425D9"/>
    <w:rsid w:val="00A44809"/>
    <w:rsid w:val="00A458F7"/>
    <w:rsid w:val="00A45D09"/>
    <w:rsid w:val="00A5384E"/>
    <w:rsid w:val="00A54239"/>
    <w:rsid w:val="00A551FE"/>
    <w:rsid w:val="00A55E30"/>
    <w:rsid w:val="00A60715"/>
    <w:rsid w:val="00A621AE"/>
    <w:rsid w:val="00A63849"/>
    <w:rsid w:val="00A6423E"/>
    <w:rsid w:val="00A645E8"/>
    <w:rsid w:val="00A6570B"/>
    <w:rsid w:val="00A65E6B"/>
    <w:rsid w:val="00A67B2C"/>
    <w:rsid w:val="00A71602"/>
    <w:rsid w:val="00A75DE4"/>
    <w:rsid w:val="00A767FE"/>
    <w:rsid w:val="00A77746"/>
    <w:rsid w:val="00A8019D"/>
    <w:rsid w:val="00A81784"/>
    <w:rsid w:val="00A82EAC"/>
    <w:rsid w:val="00A8429D"/>
    <w:rsid w:val="00A844F7"/>
    <w:rsid w:val="00A84A08"/>
    <w:rsid w:val="00A8603A"/>
    <w:rsid w:val="00A87444"/>
    <w:rsid w:val="00A9096A"/>
    <w:rsid w:val="00A91A85"/>
    <w:rsid w:val="00A939BF"/>
    <w:rsid w:val="00A95D10"/>
    <w:rsid w:val="00A97A89"/>
    <w:rsid w:val="00AA2621"/>
    <w:rsid w:val="00AA27E5"/>
    <w:rsid w:val="00AA3070"/>
    <w:rsid w:val="00AA32EE"/>
    <w:rsid w:val="00AA3CC3"/>
    <w:rsid w:val="00AA496B"/>
    <w:rsid w:val="00AA4EAB"/>
    <w:rsid w:val="00AA6E77"/>
    <w:rsid w:val="00AA7476"/>
    <w:rsid w:val="00AB0114"/>
    <w:rsid w:val="00AB05FB"/>
    <w:rsid w:val="00AB0D65"/>
    <w:rsid w:val="00AB17A3"/>
    <w:rsid w:val="00AB245C"/>
    <w:rsid w:val="00AB545E"/>
    <w:rsid w:val="00AB56EA"/>
    <w:rsid w:val="00AB646B"/>
    <w:rsid w:val="00AB76F1"/>
    <w:rsid w:val="00AC2043"/>
    <w:rsid w:val="00AC3FAC"/>
    <w:rsid w:val="00AC4008"/>
    <w:rsid w:val="00AC4731"/>
    <w:rsid w:val="00AC6924"/>
    <w:rsid w:val="00AD284C"/>
    <w:rsid w:val="00AD5FDD"/>
    <w:rsid w:val="00AD63BF"/>
    <w:rsid w:val="00AE3266"/>
    <w:rsid w:val="00AE5175"/>
    <w:rsid w:val="00AE5CBD"/>
    <w:rsid w:val="00AE5EE9"/>
    <w:rsid w:val="00AF2090"/>
    <w:rsid w:val="00AF56EA"/>
    <w:rsid w:val="00AF68E4"/>
    <w:rsid w:val="00AF7736"/>
    <w:rsid w:val="00B037F4"/>
    <w:rsid w:val="00B06001"/>
    <w:rsid w:val="00B06229"/>
    <w:rsid w:val="00B07E80"/>
    <w:rsid w:val="00B11932"/>
    <w:rsid w:val="00B119EB"/>
    <w:rsid w:val="00B12360"/>
    <w:rsid w:val="00B13A48"/>
    <w:rsid w:val="00B20D1E"/>
    <w:rsid w:val="00B20ED8"/>
    <w:rsid w:val="00B2379F"/>
    <w:rsid w:val="00B2617F"/>
    <w:rsid w:val="00B27452"/>
    <w:rsid w:val="00B27D88"/>
    <w:rsid w:val="00B30024"/>
    <w:rsid w:val="00B31D77"/>
    <w:rsid w:val="00B40039"/>
    <w:rsid w:val="00B40973"/>
    <w:rsid w:val="00B41F9F"/>
    <w:rsid w:val="00B42CD9"/>
    <w:rsid w:val="00B42F6F"/>
    <w:rsid w:val="00B461F0"/>
    <w:rsid w:val="00B46383"/>
    <w:rsid w:val="00B46C51"/>
    <w:rsid w:val="00B47037"/>
    <w:rsid w:val="00B47303"/>
    <w:rsid w:val="00B51C68"/>
    <w:rsid w:val="00B53C02"/>
    <w:rsid w:val="00B540D8"/>
    <w:rsid w:val="00B558B7"/>
    <w:rsid w:val="00B56620"/>
    <w:rsid w:val="00B57921"/>
    <w:rsid w:val="00B57A6B"/>
    <w:rsid w:val="00B6128D"/>
    <w:rsid w:val="00B627A5"/>
    <w:rsid w:val="00B639B4"/>
    <w:rsid w:val="00B66C4E"/>
    <w:rsid w:val="00B672AA"/>
    <w:rsid w:val="00B67FBF"/>
    <w:rsid w:val="00B73854"/>
    <w:rsid w:val="00B749BF"/>
    <w:rsid w:val="00B74C92"/>
    <w:rsid w:val="00B7588A"/>
    <w:rsid w:val="00B75D4D"/>
    <w:rsid w:val="00B771FA"/>
    <w:rsid w:val="00B77614"/>
    <w:rsid w:val="00B818BD"/>
    <w:rsid w:val="00B825E3"/>
    <w:rsid w:val="00B830DB"/>
    <w:rsid w:val="00B83A3C"/>
    <w:rsid w:val="00B843A3"/>
    <w:rsid w:val="00B85100"/>
    <w:rsid w:val="00B85358"/>
    <w:rsid w:val="00B8572E"/>
    <w:rsid w:val="00B92116"/>
    <w:rsid w:val="00B92A07"/>
    <w:rsid w:val="00B941CA"/>
    <w:rsid w:val="00B95183"/>
    <w:rsid w:val="00BA1B15"/>
    <w:rsid w:val="00BA52E8"/>
    <w:rsid w:val="00BA5BD0"/>
    <w:rsid w:val="00BA680E"/>
    <w:rsid w:val="00BA6B94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B7561"/>
    <w:rsid w:val="00BC089F"/>
    <w:rsid w:val="00BC2194"/>
    <w:rsid w:val="00BC233E"/>
    <w:rsid w:val="00BC57FE"/>
    <w:rsid w:val="00BC5C14"/>
    <w:rsid w:val="00BC61B9"/>
    <w:rsid w:val="00BC6C2E"/>
    <w:rsid w:val="00BD0104"/>
    <w:rsid w:val="00BD0531"/>
    <w:rsid w:val="00BD0B2B"/>
    <w:rsid w:val="00BD65A3"/>
    <w:rsid w:val="00BD670B"/>
    <w:rsid w:val="00BD6CE6"/>
    <w:rsid w:val="00BD6F91"/>
    <w:rsid w:val="00BE0714"/>
    <w:rsid w:val="00BE1AC1"/>
    <w:rsid w:val="00BE3A01"/>
    <w:rsid w:val="00BE4F3F"/>
    <w:rsid w:val="00BE65CB"/>
    <w:rsid w:val="00BE745F"/>
    <w:rsid w:val="00BE76C5"/>
    <w:rsid w:val="00BF32C7"/>
    <w:rsid w:val="00C0087C"/>
    <w:rsid w:val="00C0357B"/>
    <w:rsid w:val="00C045FE"/>
    <w:rsid w:val="00C047BC"/>
    <w:rsid w:val="00C04D7C"/>
    <w:rsid w:val="00C10944"/>
    <w:rsid w:val="00C10CE5"/>
    <w:rsid w:val="00C1116E"/>
    <w:rsid w:val="00C1229B"/>
    <w:rsid w:val="00C13092"/>
    <w:rsid w:val="00C14D1F"/>
    <w:rsid w:val="00C23B4D"/>
    <w:rsid w:val="00C23C5C"/>
    <w:rsid w:val="00C256DC"/>
    <w:rsid w:val="00C26C43"/>
    <w:rsid w:val="00C312DF"/>
    <w:rsid w:val="00C32A17"/>
    <w:rsid w:val="00C36951"/>
    <w:rsid w:val="00C40211"/>
    <w:rsid w:val="00C402EF"/>
    <w:rsid w:val="00C40405"/>
    <w:rsid w:val="00C40F94"/>
    <w:rsid w:val="00C420FD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6A56"/>
    <w:rsid w:val="00C57616"/>
    <w:rsid w:val="00C607B3"/>
    <w:rsid w:val="00C61523"/>
    <w:rsid w:val="00C63196"/>
    <w:rsid w:val="00C63934"/>
    <w:rsid w:val="00C64023"/>
    <w:rsid w:val="00C643C9"/>
    <w:rsid w:val="00C6548F"/>
    <w:rsid w:val="00C65628"/>
    <w:rsid w:val="00C70384"/>
    <w:rsid w:val="00C705CD"/>
    <w:rsid w:val="00C710FB"/>
    <w:rsid w:val="00C71752"/>
    <w:rsid w:val="00C722E0"/>
    <w:rsid w:val="00C741FC"/>
    <w:rsid w:val="00C774F9"/>
    <w:rsid w:val="00C80B45"/>
    <w:rsid w:val="00C8143B"/>
    <w:rsid w:val="00C82189"/>
    <w:rsid w:val="00C822CB"/>
    <w:rsid w:val="00C847ED"/>
    <w:rsid w:val="00C864BA"/>
    <w:rsid w:val="00C867D2"/>
    <w:rsid w:val="00C94221"/>
    <w:rsid w:val="00CA1220"/>
    <w:rsid w:val="00CA1347"/>
    <w:rsid w:val="00CA28BD"/>
    <w:rsid w:val="00CA4881"/>
    <w:rsid w:val="00CA6627"/>
    <w:rsid w:val="00CA6D45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D01"/>
    <w:rsid w:val="00CC045F"/>
    <w:rsid w:val="00CC0D72"/>
    <w:rsid w:val="00CC1804"/>
    <w:rsid w:val="00CC193D"/>
    <w:rsid w:val="00CC5BA0"/>
    <w:rsid w:val="00CC6580"/>
    <w:rsid w:val="00CD00C4"/>
    <w:rsid w:val="00CD088D"/>
    <w:rsid w:val="00CD19ED"/>
    <w:rsid w:val="00CD44FF"/>
    <w:rsid w:val="00CD452F"/>
    <w:rsid w:val="00CD4ABF"/>
    <w:rsid w:val="00CD4C88"/>
    <w:rsid w:val="00CD65EA"/>
    <w:rsid w:val="00CD71A3"/>
    <w:rsid w:val="00CD7401"/>
    <w:rsid w:val="00CE09E5"/>
    <w:rsid w:val="00CE1019"/>
    <w:rsid w:val="00CE130A"/>
    <w:rsid w:val="00CE61DD"/>
    <w:rsid w:val="00CE6DD0"/>
    <w:rsid w:val="00CE754F"/>
    <w:rsid w:val="00CF4ADC"/>
    <w:rsid w:val="00CF7B4E"/>
    <w:rsid w:val="00D00006"/>
    <w:rsid w:val="00D02198"/>
    <w:rsid w:val="00D023D0"/>
    <w:rsid w:val="00D023D1"/>
    <w:rsid w:val="00D0429A"/>
    <w:rsid w:val="00D0430A"/>
    <w:rsid w:val="00D04557"/>
    <w:rsid w:val="00D05427"/>
    <w:rsid w:val="00D07211"/>
    <w:rsid w:val="00D12D1E"/>
    <w:rsid w:val="00D15BA7"/>
    <w:rsid w:val="00D233B6"/>
    <w:rsid w:val="00D25158"/>
    <w:rsid w:val="00D26D40"/>
    <w:rsid w:val="00D32579"/>
    <w:rsid w:val="00D3457D"/>
    <w:rsid w:val="00D35A8B"/>
    <w:rsid w:val="00D35D40"/>
    <w:rsid w:val="00D365D5"/>
    <w:rsid w:val="00D37749"/>
    <w:rsid w:val="00D417DD"/>
    <w:rsid w:val="00D41E9A"/>
    <w:rsid w:val="00D44F1B"/>
    <w:rsid w:val="00D452E8"/>
    <w:rsid w:val="00D45407"/>
    <w:rsid w:val="00D45F26"/>
    <w:rsid w:val="00D4667F"/>
    <w:rsid w:val="00D469E0"/>
    <w:rsid w:val="00D51F45"/>
    <w:rsid w:val="00D53F83"/>
    <w:rsid w:val="00D5503C"/>
    <w:rsid w:val="00D57B57"/>
    <w:rsid w:val="00D624EA"/>
    <w:rsid w:val="00D67311"/>
    <w:rsid w:val="00D71A7F"/>
    <w:rsid w:val="00D73207"/>
    <w:rsid w:val="00D7322A"/>
    <w:rsid w:val="00D754F4"/>
    <w:rsid w:val="00D772E5"/>
    <w:rsid w:val="00D8000D"/>
    <w:rsid w:val="00D8117C"/>
    <w:rsid w:val="00D824FC"/>
    <w:rsid w:val="00D827CF"/>
    <w:rsid w:val="00D851C6"/>
    <w:rsid w:val="00D862F3"/>
    <w:rsid w:val="00D876A9"/>
    <w:rsid w:val="00D910AB"/>
    <w:rsid w:val="00D91921"/>
    <w:rsid w:val="00D9236D"/>
    <w:rsid w:val="00D9254B"/>
    <w:rsid w:val="00D92642"/>
    <w:rsid w:val="00D930B5"/>
    <w:rsid w:val="00D93F36"/>
    <w:rsid w:val="00D959BB"/>
    <w:rsid w:val="00D95F1E"/>
    <w:rsid w:val="00D9657C"/>
    <w:rsid w:val="00DA0C2D"/>
    <w:rsid w:val="00DA1DDF"/>
    <w:rsid w:val="00DA4F87"/>
    <w:rsid w:val="00DA7A0F"/>
    <w:rsid w:val="00DB0830"/>
    <w:rsid w:val="00DB126E"/>
    <w:rsid w:val="00DB1288"/>
    <w:rsid w:val="00DB15C0"/>
    <w:rsid w:val="00DB66E5"/>
    <w:rsid w:val="00DB6889"/>
    <w:rsid w:val="00DB768F"/>
    <w:rsid w:val="00DC0247"/>
    <w:rsid w:val="00DC11AE"/>
    <w:rsid w:val="00DC12CB"/>
    <w:rsid w:val="00DC1646"/>
    <w:rsid w:val="00DC2D9B"/>
    <w:rsid w:val="00DC3A6A"/>
    <w:rsid w:val="00DC3EFD"/>
    <w:rsid w:val="00DC40EB"/>
    <w:rsid w:val="00DC48E2"/>
    <w:rsid w:val="00DC4BA4"/>
    <w:rsid w:val="00DC5AA0"/>
    <w:rsid w:val="00DC68FF"/>
    <w:rsid w:val="00DC6BC2"/>
    <w:rsid w:val="00DD167F"/>
    <w:rsid w:val="00DD23A0"/>
    <w:rsid w:val="00DD32F7"/>
    <w:rsid w:val="00DD3BA1"/>
    <w:rsid w:val="00DD4474"/>
    <w:rsid w:val="00DD5575"/>
    <w:rsid w:val="00DD6C29"/>
    <w:rsid w:val="00DE11A6"/>
    <w:rsid w:val="00DE1950"/>
    <w:rsid w:val="00DE298E"/>
    <w:rsid w:val="00DE5A21"/>
    <w:rsid w:val="00DE5BA1"/>
    <w:rsid w:val="00DE6860"/>
    <w:rsid w:val="00DF0E22"/>
    <w:rsid w:val="00DF3BB9"/>
    <w:rsid w:val="00DF4249"/>
    <w:rsid w:val="00DF530E"/>
    <w:rsid w:val="00DF5A5F"/>
    <w:rsid w:val="00DF7241"/>
    <w:rsid w:val="00DF7248"/>
    <w:rsid w:val="00DF7D80"/>
    <w:rsid w:val="00E00758"/>
    <w:rsid w:val="00E018BA"/>
    <w:rsid w:val="00E03BED"/>
    <w:rsid w:val="00E045A8"/>
    <w:rsid w:val="00E06C32"/>
    <w:rsid w:val="00E103B4"/>
    <w:rsid w:val="00E107C9"/>
    <w:rsid w:val="00E14D65"/>
    <w:rsid w:val="00E16B7B"/>
    <w:rsid w:val="00E1756A"/>
    <w:rsid w:val="00E17EB5"/>
    <w:rsid w:val="00E256B4"/>
    <w:rsid w:val="00E2726B"/>
    <w:rsid w:val="00E305AC"/>
    <w:rsid w:val="00E3144F"/>
    <w:rsid w:val="00E3393D"/>
    <w:rsid w:val="00E344B9"/>
    <w:rsid w:val="00E374EE"/>
    <w:rsid w:val="00E41741"/>
    <w:rsid w:val="00E41902"/>
    <w:rsid w:val="00E41F07"/>
    <w:rsid w:val="00E42E2A"/>
    <w:rsid w:val="00E44265"/>
    <w:rsid w:val="00E44300"/>
    <w:rsid w:val="00E44B90"/>
    <w:rsid w:val="00E46B58"/>
    <w:rsid w:val="00E47EB1"/>
    <w:rsid w:val="00E505A7"/>
    <w:rsid w:val="00E51E42"/>
    <w:rsid w:val="00E522E1"/>
    <w:rsid w:val="00E52FE8"/>
    <w:rsid w:val="00E53F22"/>
    <w:rsid w:val="00E54590"/>
    <w:rsid w:val="00E55219"/>
    <w:rsid w:val="00E60940"/>
    <w:rsid w:val="00E61E5C"/>
    <w:rsid w:val="00E64B24"/>
    <w:rsid w:val="00E64B9E"/>
    <w:rsid w:val="00E65227"/>
    <w:rsid w:val="00E66572"/>
    <w:rsid w:val="00E67CD5"/>
    <w:rsid w:val="00E70800"/>
    <w:rsid w:val="00E713A9"/>
    <w:rsid w:val="00E72C1D"/>
    <w:rsid w:val="00E72C62"/>
    <w:rsid w:val="00E73603"/>
    <w:rsid w:val="00E73F5E"/>
    <w:rsid w:val="00E769DE"/>
    <w:rsid w:val="00E8024B"/>
    <w:rsid w:val="00E82064"/>
    <w:rsid w:val="00E8461D"/>
    <w:rsid w:val="00E861F2"/>
    <w:rsid w:val="00E874CF"/>
    <w:rsid w:val="00E91A12"/>
    <w:rsid w:val="00E93712"/>
    <w:rsid w:val="00E939D2"/>
    <w:rsid w:val="00E973A0"/>
    <w:rsid w:val="00EA11B0"/>
    <w:rsid w:val="00EA1DBA"/>
    <w:rsid w:val="00EA3627"/>
    <w:rsid w:val="00EA367A"/>
    <w:rsid w:val="00EA3B7C"/>
    <w:rsid w:val="00EB036B"/>
    <w:rsid w:val="00EB1761"/>
    <w:rsid w:val="00EB1D43"/>
    <w:rsid w:val="00EB2C1D"/>
    <w:rsid w:val="00EB7904"/>
    <w:rsid w:val="00EC0666"/>
    <w:rsid w:val="00EC139A"/>
    <w:rsid w:val="00EC1F55"/>
    <w:rsid w:val="00EC4FAA"/>
    <w:rsid w:val="00EC6008"/>
    <w:rsid w:val="00EC6664"/>
    <w:rsid w:val="00ED024C"/>
    <w:rsid w:val="00ED1D06"/>
    <w:rsid w:val="00ED2CAC"/>
    <w:rsid w:val="00ED2D32"/>
    <w:rsid w:val="00ED40DE"/>
    <w:rsid w:val="00EE0530"/>
    <w:rsid w:val="00EE19BC"/>
    <w:rsid w:val="00EE5E21"/>
    <w:rsid w:val="00EE6067"/>
    <w:rsid w:val="00EE6729"/>
    <w:rsid w:val="00EE7429"/>
    <w:rsid w:val="00EF0696"/>
    <w:rsid w:val="00EF0FD6"/>
    <w:rsid w:val="00EF3FAF"/>
    <w:rsid w:val="00EF493C"/>
    <w:rsid w:val="00EF5084"/>
    <w:rsid w:val="00EF5A9A"/>
    <w:rsid w:val="00EF71BB"/>
    <w:rsid w:val="00F00594"/>
    <w:rsid w:val="00F01A10"/>
    <w:rsid w:val="00F02036"/>
    <w:rsid w:val="00F0300B"/>
    <w:rsid w:val="00F034B2"/>
    <w:rsid w:val="00F04C18"/>
    <w:rsid w:val="00F0568F"/>
    <w:rsid w:val="00F06D7D"/>
    <w:rsid w:val="00F1078E"/>
    <w:rsid w:val="00F11BE5"/>
    <w:rsid w:val="00F127C4"/>
    <w:rsid w:val="00F12DE4"/>
    <w:rsid w:val="00F13E6B"/>
    <w:rsid w:val="00F144F0"/>
    <w:rsid w:val="00F219CA"/>
    <w:rsid w:val="00F21BBB"/>
    <w:rsid w:val="00F260B8"/>
    <w:rsid w:val="00F27CBD"/>
    <w:rsid w:val="00F30B76"/>
    <w:rsid w:val="00F310ED"/>
    <w:rsid w:val="00F3138C"/>
    <w:rsid w:val="00F3228C"/>
    <w:rsid w:val="00F32901"/>
    <w:rsid w:val="00F33E71"/>
    <w:rsid w:val="00F362B4"/>
    <w:rsid w:val="00F370F2"/>
    <w:rsid w:val="00F401AE"/>
    <w:rsid w:val="00F42D8F"/>
    <w:rsid w:val="00F44E66"/>
    <w:rsid w:val="00F44E8D"/>
    <w:rsid w:val="00F472A4"/>
    <w:rsid w:val="00F51475"/>
    <w:rsid w:val="00F518EA"/>
    <w:rsid w:val="00F51F95"/>
    <w:rsid w:val="00F52718"/>
    <w:rsid w:val="00F53510"/>
    <w:rsid w:val="00F54AFC"/>
    <w:rsid w:val="00F566E7"/>
    <w:rsid w:val="00F56EBE"/>
    <w:rsid w:val="00F6323B"/>
    <w:rsid w:val="00F63CD5"/>
    <w:rsid w:val="00F6451A"/>
    <w:rsid w:val="00F64D5E"/>
    <w:rsid w:val="00F65EF7"/>
    <w:rsid w:val="00F6638D"/>
    <w:rsid w:val="00F66DF5"/>
    <w:rsid w:val="00F702F8"/>
    <w:rsid w:val="00F72C75"/>
    <w:rsid w:val="00F7354B"/>
    <w:rsid w:val="00F74313"/>
    <w:rsid w:val="00F7782E"/>
    <w:rsid w:val="00F80E5C"/>
    <w:rsid w:val="00F81D05"/>
    <w:rsid w:val="00F84213"/>
    <w:rsid w:val="00F84B39"/>
    <w:rsid w:val="00F86183"/>
    <w:rsid w:val="00F862E6"/>
    <w:rsid w:val="00F87125"/>
    <w:rsid w:val="00F87326"/>
    <w:rsid w:val="00F90A65"/>
    <w:rsid w:val="00F90E26"/>
    <w:rsid w:val="00F91EC8"/>
    <w:rsid w:val="00F92537"/>
    <w:rsid w:val="00F94433"/>
    <w:rsid w:val="00F94CBF"/>
    <w:rsid w:val="00F95C44"/>
    <w:rsid w:val="00F9622B"/>
    <w:rsid w:val="00F96B58"/>
    <w:rsid w:val="00F96F81"/>
    <w:rsid w:val="00F97350"/>
    <w:rsid w:val="00FA0388"/>
    <w:rsid w:val="00FA1769"/>
    <w:rsid w:val="00FA29EB"/>
    <w:rsid w:val="00FA3640"/>
    <w:rsid w:val="00FA428A"/>
    <w:rsid w:val="00FA4776"/>
    <w:rsid w:val="00FA49E0"/>
    <w:rsid w:val="00FA6EA8"/>
    <w:rsid w:val="00FB1037"/>
    <w:rsid w:val="00FB1E6A"/>
    <w:rsid w:val="00FB222B"/>
    <w:rsid w:val="00FB2391"/>
    <w:rsid w:val="00FB5A47"/>
    <w:rsid w:val="00FB784C"/>
    <w:rsid w:val="00FB7BB9"/>
    <w:rsid w:val="00FB7E47"/>
    <w:rsid w:val="00FB7F35"/>
    <w:rsid w:val="00FC3F84"/>
    <w:rsid w:val="00FC765E"/>
    <w:rsid w:val="00FD0575"/>
    <w:rsid w:val="00FD0A8E"/>
    <w:rsid w:val="00FD0D99"/>
    <w:rsid w:val="00FD1518"/>
    <w:rsid w:val="00FD20AD"/>
    <w:rsid w:val="00FD34BF"/>
    <w:rsid w:val="00FD4535"/>
    <w:rsid w:val="00FD48B5"/>
    <w:rsid w:val="00FD529D"/>
    <w:rsid w:val="00FD5A7C"/>
    <w:rsid w:val="00FD693C"/>
    <w:rsid w:val="00FE1F37"/>
    <w:rsid w:val="00FE24BA"/>
    <w:rsid w:val="00FE2CB3"/>
    <w:rsid w:val="00FE32B4"/>
    <w:rsid w:val="00FE64D8"/>
    <w:rsid w:val="00FE6AE4"/>
    <w:rsid w:val="00FF1470"/>
    <w:rsid w:val="00FF216B"/>
    <w:rsid w:val="00FF2D6D"/>
    <w:rsid w:val="00FF3147"/>
    <w:rsid w:val="00FF3D6F"/>
    <w:rsid w:val="00FF4B98"/>
    <w:rsid w:val="00FF4F63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C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CD44FF"/>
    <w:rPr>
      <w:rFonts w:cs="Times New Roman"/>
    </w:rPr>
  </w:style>
  <w:style w:type="paragraph" w:styleId="a9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  <w:rPr>
      <w:rFonts w:cs="Times New Roman"/>
    </w:rPr>
  </w:style>
  <w:style w:type="paragraph" w:styleId="aa">
    <w:name w:val="Body Text Indent"/>
    <w:basedOn w:val="a"/>
    <w:link w:val="ab"/>
    <w:rsid w:val="003129C7"/>
    <w:pPr>
      <w:spacing w:after="120"/>
      <w:ind w:left="283"/>
    </w:pPr>
  </w:style>
  <w:style w:type="character" w:customStyle="1" w:styleId="ab">
    <w:name w:val="Основной текст с отступом Знак"/>
    <w:link w:val="aa"/>
    <w:locked/>
    <w:rsid w:val="003129C7"/>
    <w:rPr>
      <w:sz w:val="28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2F0049"/>
    <w:rPr>
      <w:rFonts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5C0F81"/>
    <w:pPr>
      <w:ind w:left="720"/>
      <w:contextualSpacing/>
    </w:pPr>
  </w:style>
  <w:style w:type="paragraph" w:customStyle="1" w:styleId="1">
    <w:name w:val="Знак Знак1"/>
    <w:basedOn w:val="a"/>
    <w:rsid w:val="00065B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058B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C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CD44FF"/>
    <w:rPr>
      <w:rFonts w:cs="Times New Roman"/>
    </w:rPr>
  </w:style>
  <w:style w:type="paragraph" w:styleId="a9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  <w:rPr>
      <w:rFonts w:cs="Times New Roman"/>
    </w:rPr>
  </w:style>
  <w:style w:type="paragraph" w:styleId="aa">
    <w:name w:val="Body Text Indent"/>
    <w:basedOn w:val="a"/>
    <w:link w:val="ab"/>
    <w:rsid w:val="003129C7"/>
    <w:pPr>
      <w:spacing w:after="120"/>
      <w:ind w:left="283"/>
    </w:pPr>
  </w:style>
  <w:style w:type="character" w:customStyle="1" w:styleId="ab">
    <w:name w:val="Основной текст с отступом Знак"/>
    <w:link w:val="aa"/>
    <w:locked/>
    <w:rsid w:val="003129C7"/>
    <w:rPr>
      <w:sz w:val="28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2F0049"/>
    <w:rPr>
      <w:rFonts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5C0F81"/>
    <w:pPr>
      <w:ind w:left="720"/>
      <w:contextualSpacing/>
    </w:pPr>
  </w:style>
  <w:style w:type="paragraph" w:customStyle="1" w:styleId="1">
    <w:name w:val="Знак Знак1"/>
    <w:basedOn w:val="a"/>
    <w:rsid w:val="00065B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058B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C8326C5AF087BA38A3AF79A6669B526FA9B0C4CC197288B47C6111FACCC0BE654BA5B6C8AE1CCC0D790CA71971D233B33495045BAADBD8C3B296M8d2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AC8326C5AF087BA38A3AF79A6669B526FA9B0C4CC197288B47C6111FACCC0BE654BA5B6C8AE1CCC0D790AA51971D233B33495045BAADBD8C3B296M8d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FA82C558DE9CD9651E860FE9B3EE8DDF59925927B3C5E0929DC77113FEB7FD49E7497139B3ECE1D0CEDDs7v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884D-EED4-4E20-A26A-F8D3342A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Зотикова Людмила Вячеславовна</cp:lastModifiedBy>
  <cp:revision>11</cp:revision>
  <cp:lastPrinted>2023-09-25T06:22:00Z</cp:lastPrinted>
  <dcterms:created xsi:type="dcterms:W3CDTF">2023-10-06T10:27:00Z</dcterms:created>
  <dcterms:modified xsi:type="dcterms:W3CDTF">2024-11-12T06:10:00Z</dcterms:modified>
</cp:coreProperties>
</file>