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DE3DA" w14:textId="77777777" w:rsidR="00BA63ED" w:rsidRDefault="00BA63ED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57144A8F" w14:textId="77777777" w:rsidR="00FE1CAF" w:rsidRDefault="00FE1CAF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407D449D" w14:textId="77777777" w:rsidR="00FE1CAF" w:rsidRDefault="00FE1CAF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20BE0DC2" w14:textId="77777777" w:rsidR="00FE1CAF" w:rsidRPr="00576382" w:rsidRDefault="00FE1CAF" w:rsidP="00B46DE4">
      <w:pPr>
        <w:suppressAutoHyphens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758B0AB8" w14:textId="77777777" w:rsidR="00BF6BD4" w:rsidRDefault="00BF6BD4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677B0522" w14:textId="77777777" w:rsidR="00FE1CAF" w:rsidRDefault="00FE1CAF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7580E0B6" w14:textId="77777777" w:rsidR="00FE1CAF" w:rsidRDefault="00FE1CAF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6C398D84" w14:textId="77777777" w:rsidR="00FE1CAF" w:rsidRDefault="00FE1CAF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76F6F444" w14:textId="77777777" w:rsidR="00FE1CAF" w:rsidRDefault="00FE1CAF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7B05C385" w14:textId="77777777" w:rsidR="00FE1CAF" w:rsidRPr="00576382" w:rsidRDefault="00FE1CAF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272AB809" w14:textId="77777777" w:rsidR="00FE1CAF" w:rsidRPr="00576382" w:rsidRDefault="00FE1CAF" w:rsidP="00FE1CAF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14:paraId="61A727A9" w14:textId="744C55DE" w:rsidR="000D65AF" w:rsidRPr="00576382" w:rsidRDefault="000D65AF" w:rsidP="000D65AF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576382"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изменений в Положение </w:t>
      </w:r>
      <w:r w:rsidR="00C95581">
        <w:rPr>
          <w:rFonts w:ascii="PT Astra Serif" w:hAnsi="PT Astra Serif" w:cs="PT Astra Serif"/>
          <w:b/>
          <w:bCs/>
          <w:sz w:val="28"/>
          <w:szCs w:val="28"/>
        </w:rPr>
        <w:br/>
      </w:r>
      <w:r w:rsidR="00FE1CAF" w:rsidRPr="00576382">
        <w:rPr>
          <w:rFonts w:ascii="PT Astra Serif" w:hAnsi="PT Astra Serif" w:cs="PT Astra Serif"/>
          <w:b/>
          <w:bCs/>
          <w:sz w:val="28"/>
          <w:szCs w:val="28"/>
        </w:rPr>
        <w:t xml:space="preserve">о Министерстве </w:t>
      </w:r>
      <w:r w:rsidRPr="00576382">
        <w:rPr>
          <w:rFonts w:ascii="PT Astra Serif" w:hAnsi="PT Astra Serif" w:cs="PT Astra Serif"/>
          <w:b/>
          <w:bCs/>
          <w:sz w:val="28"/>
          <w:szCs w:val="28"/>
        </w:rPr>
        <w:t xml:space="preserve">транспорта Ульяновской области </w:t>
      </w:r>
    </w:p>
    <w:p w14:paraId="4F884905" w14:textId="77777777" w:rsidR="00890838" w:rsidRPr="00576382" w:rsidRDefault="00890838" w:rsidP="000D65AF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14:paraId="3A66294C" w14:textId="5871B861" w:rsidR="000D65AF" w:rsidRPr="00576382" w:rsidRDefault="000D65AF" w:rsidP="00FE1CA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6382">
        <w:rPr>
          <w:rFonts w:ascii="PT Astra Serif" w:hAnsi="PT Astra Serif" w:cs="PT Astra Serif"/>
          <w:sz w:val="28"/>
          <w:szCs w:val="28"/>
        </w:rPr>
        <w:t>Правительство Ульяновской области п</w:t>
      </w:r>
      <w:r w:rsidR="00093EC3" w:rsidRPr="00576382">
        <w:rPr>
          <w:rFonts w:ascii="PT Astra Serif" w:hAnsi="PT Astra Serif" w:cs="PT Astra Serif"/>
          <w:sz w:val="28"/>
          <w:szCs w:val="28"/>
        </w:rPr>
        <w:t xml:space="preserve"> </w:t>
      </w:r>
      <w:r w:rsidRPr="00576382">
        <w:rPr>
          <w:rFonts w:ascii="PT Astra Serif" w:hAnsi="PT Astra Serif" w:cs="PT Astra Serif"/>
          <w:sz w:val="28"/>
          <w:szCs w:val="28"/>
        </w:rPr>
        <w:t>о</w:t>
      </w:r>
      <w:r w:rsidR="00093EC3" w:rsidRPr="00576382">
        <w:rPr>
          <w:rFonts w:ascii="PT Astra Serif" w:hAnsi="PT Astra Serif" w:cs="PT Astra Serif"/>
          <w:sz w:val="28"/>
          <w:szCs w:val="28"/>
        </w:rPr>
        <w:t xml:space="preserve"> </w:t>
      </w:r>
      <w:r w:rsidRPr="00576382">
        <w:rPr>
          <w:rFonts w:ascii="PT Astra Serif" w:hAnsi="PT Astra Serif" w:cs="PT Astra Serif"/>
          <w:sz w:val="28"/>
          <w:szCs w:val="28"/>
        </w:rPr>
        <w:t>с</w:t>
      </w:r>
      <w:r w:rsidR="00093EC3" w:rsidRPr="00576382">
        <w:rPr>
          <w:rFonts w:ascii="PT Astra Serif" w:hAnsi="PT Astra Serif" w:cs="PT Astra Serif"/>
          <w:sz w:val="28"/>
          <w:szCs w:val="28"/>
        </w:rPr>
        <w:t xml:space="preserve"> </w:t>
      </w:r>
      <w:r w:rsidRPr="00576382">
        <w:rPr>
          <w:rFonts w:ascii="PT Astra Serif" w:hAnsi="PT Astra Serif" w:cs="PT Astra Serif"/>
          <w:sz w:val="28"/>
          <w:szCs w:val="28"/>
        </w:rPr>
        <w:t>т</w:t>
      </w:r>
      <w:r w:rsidR="00093EC3" w:rsidRPr="00576382">
        <w:rPr>
          <w:rFonts w:ascii="PT Astra Serif" w:hAnsi="PT Astra Serif" w:cs="PT Astra Serif"/>
          <w:sz w:val="28"/>
          <w:szCs w:val="28"/>
        </w:rPr>
        <w:t xml:space="preserve"> </w:t>
      </w:r>
      <w:r w:rsidRPr="00576382">
        <w:rPr>
          <w:rFonts w:ascii="PT Astra Serif" w:hAnsi="PT Astra Serif" w:cs="PT Astra Serif"/>
          <w:sz w:val="28"/>
          <w:szCs w:val="28"/>
        </w:rPr>
        <w:t>а</w:t>
      </w:r>
      <w:r w:rsidR="00093EC3" w:rsidRPr="00576382">
        <w:rPr>
          <w:rFonts w:ascii="PT Astra Serif" w:hAnsi="PT Astra Serif" w:cs="PT Astra Serif"/>
          <w:sz w:val="28"/>
          <w:szCs w:val="28"/>
        </w:rPr>
        <w:t xml:space="preserve"> </w:t>
      </w:r>
      <w:r w:rsidRPr="00576382">
        <w:rPr>
          <w:rFonts w:ascii="PT Astra Serif" w:hAnsi="PT Astra Serif" w:cs="PT Astra Serif"/>
          <w:sz w:val="28"/>
          <w:szCs w:val="28"/>
        </w:rPr>
        <w:t>н</w:t>
      </w:r>
      <w:r w:rsidR="00093EC3" w:rsidRPr="00576382">
        <w:rPr>
          <w:rFonts w:ascii="PT Astra Serif" w:hAnsi="PT Astra Serif" w:cs="PT Astra Serif"/>
          <w:sz w:val="28"/>
          <w:szCs w:val="28"/>
        </w:rPr>
        <w:t xml:space="preserve"> </w:t>
      </w:r>
      <w:r w:rsidRPr="00576382">
        <w:rPr>
          <w:rFonts w:ascii="PT Astra Serif" w:hAnsi="PT Astra Serif" w:cs="PT Astra Serif"/>
          <w:sz w:val="28"/>
          <w:szCs w:val="28"/>
        </w:rPr>
        <w:t>о</w:t>
      </w:r>
      <w:r w:rsidR="00093EC3" w:rsidRPr="00576382">
        <w:rPr>
          <w:rFonts w:ascii="PT Astra Serif" w:hAnsi="PT Astra Serif" w:cs="PT Astra Serif"/>
          <w:sz w:val="28"/>
          <w:szCs w:val="28"/>
        </w:rPr>
        <w:t xml:space="preserve"> </w:t>
      </w:r>
      <w:r w:rsidRPr="00576382">
        <w:rPr>
          <w:rFonts w:ascii="PT Astra Serif" w:hAnsi="PT Astra Serif" w:cs="PT Astra Serif"/>
          <w:sz w:val="28"/>
          <w:szCs w:val="28"/>
        </w:rPr>
        <w:t>в</w:t>
      </w:r>
      <w:r w:rsidR="00093EC3" w:rsidRPr="00576382">
        <w:rPr>
          <w:rFonts w:ascii="PT Astra Serif" w:hAnsi="PT Astra Serif" w:cs="PT Astra Serif"/>
          <w:sz w:val="28"/>
          <w:szCs w:val="28"/>
        </w:rPr>
        <w:t xml:space="preserve"> </w:t>
      </w:r>
      <w:r w:rsidRPr="00576382">
        <w:rPr>
          <w:rFonts w:ascii="PT Astra Serif" w:hAnsi="PT Astra Serif" w:cs="PT Astra Serif"/>
          <w:sz w:val="28"/>
          <w:szCs w:val="28"/>
        </w:rPr>
        <w:t>л</w:t>
      </w:r>
      <w:r w:rsidR="00093EC3" w:rsidRPr="00576382">
        <w:rPr>
          <w:rFonts w:ascii="PT Astra Serif" w:hAnsi="PT Astra Serif" w:cs="PT Astra Serif"/>
          <w:sz w:val="28"/>
          <w:szCs w:val="28"/>
        </w:rPr>
        <w:t xml:space="preserve"> </w:t>
      </w:r>
      <w:r w:rsidRPr="00576382">
        <w:rPr>
          <w:rFonts w:ascii="PT Astra Serif" w:hAnsi="PT Astra Serif" w:cs="PT Astra Serif"/>
          <w:sz w:val="28"/>
          <w:szCs w:val="28"/>
        </w:rPr>
        <w:t>я</w:t>
      </w:r>
      <w:r w:rsidR="00093EC3" w:rsidRPr="00576382">
        <w:rPr>
          <w:rFonts w:ascii="PT Astra Serif" w:hAnsi="PT Astra Serif" w:cs="PT Astra Serif"/>
          <w:sz w:val="28"/>
          <w:szCs w:val="28"/>
        </w:rPr>
        <w:t xml:space="preserve"> </w:t>
      </w:r>
      <w:r w:rsidRPr="00576382">
        <w:rPr>
          <w:rFonts w:ascii="PT Astra Serif" w:hAnsi="PT Astra Serif" w:cs="PT Astra Serif"/>
          <w:sz w:val="28"/>
          <w:szCs w:val="28"/>
        </w:rPr>
        <w:t>е</w:t>
      </w:r>
      <w:r w:rsidR="00093EC3" w:rsidRPr="00576382">
        <w:rPr>
          <w:rFonts w:ascii="PT Astra Serif" w:hAnsi="PT Astra Serif" w:cs="PT Astra Serif"/>
          <w:sz w:val="28"/>
          <w:szCs w:val="28"/>
        </w:rPr>
        <w:t xml:space="preserve"> </w:t>
      </w:r>
      <w:r w:rsidRPr="00576382">
        <w:rPr>
          <w:rFonts w:ascii="PT Astra Serif" w:hAnsi="PT Astra Serif" w:cs="PT Astra Serif"/>
          <w:sz w:val="28"/>
          <w:szCs w:val="28"/>
        </w:rPr>
        <w:t>т:</w:t>
      </w:r>
    </w:p>
    <w:p w14:paraId="7C4B1256" w14:textId="06A78BF4" w:rsidR="000D65AF" w:rsidRPr="00FE1CAF" w:rsidRDefault="000D65AF" w:rsidP="00FE1CA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FE1CAF">
        <w:rPr>
          <w:rFonts w:ascii="PT Astra Serif" w:hAnsi="PT Astra Serif" w:cs="PT Astra Serif"/>
          <w:spacing w:val="-4"/>
          <w:sz w:val="28"/>
          <w:szCs w:val="28"/>
        </w:rPr>
        <w:t xml:space="preserve">1. Утвердить прилагаемые </w:t>
      </w:r>
      <w:r w:rsidR="004331F6" w:rsidRPr="00FE1CAF">
        <w:rPr>
          <w:rFonts w:ascii="PT Astra Serif" w:hAnsi="PT Astra Serif" w:cs="PT Astra Serif"/>
          <w:spacing w:val="-4"/>
          <w:sz w:val="28"/>
          <w:szCs w:val="28"/>
        </w:rPr>
        <w:t xml:space="preserve">изменения в Положение </w:t>
      </w:r>
      <w:r w:rsidRPr="00FE1CAF">
        <w:rPr>
          <w:rFonts w:ascii="PT Astra Serif" w:hAnsi="PT Astra Serif" w:cs="PT Astra Serif"/>
          <w:spacing w:val="-4"/>
          <w:sz w:val="28"/>
          <w:szCs w:val="28"/>
        </w:rPr>
        <w:t>о Министерстве транспорта Ульяновской области, утверждённое постановлением Правительства Ульяновской области от 16.11.2018 № 25/559-П</w:t>
      </w:r>
      <w:r w:rsidR="00FE1CAF" w:rsidRPr="00FE1CAF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Pr="00FE1CAF">
        <w:rPr>
          <w:rFonts w:ascii="PT Astra Serif" w:hAnsi="PT Astra Serif" w:cs="PT Astra Serif"/>
          <w:spacing w:val="-4"/>
          <w:sz w:val="28"/>
          <w:szCs w:val="28"/>
        </w:rPr>
        <w:t>«О Министерстве транспорта Ульяновской области».</w:t>
      </w:r>
    </w:p>
    <w:p w14:paraId="74276861" w14:textId="48440C22" w:rsidR="007015C2" w:rsidRPr="007015C2" w:rsidRDefault="00C95581" w:rsidP="00FE1CAF">
      <w:pPr>
        <w:suppressAutoHyphens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0D65AF" w:rsidRPr="00576382">
        <w:rPr>
          <w:rFonts w:ascii="PT Astra Serif" w:hAnsi="PT Astra Serif" w:cs="PT Astra Serif"/>
          <w:sz w:val="28"/>
          <w:szCs w:val="28"/>
        </w:rPr>
        <w:t xml:space="preserve">. </w:t>
      </w:r>
      <w:r w:rsidR="005A681B">
        <w:rPr>
          <w:rFonts w:ascii="PT Astra Serif" w:hAnsi="PT Astra Serif" w:cs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072E4C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14:paraId="6EF40F2C" w14:textId="26DC4E25" w:rsidR="005A681B" w:rsidRDefault="005A681B" w:rsidP="00FE1CA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0CBDFBB6" w14:textId="77777777" w:rsidR="001A6534" w:rsidRPr="00576382" w:rsidRDefault="001A6534" w:rsidP="0014310A">
      <w:pPr>
        <w:rPr>
          <w:rFonts w:ascii="PT Astra Serif" w:hAnsi="PT Astra Serif" w:cs="PT Astra Serif"/>
          <w:b/>
          <w:bCs/>
          <w:sz w:val="28"/>
          <w:szCs w:val="28"/>
        </w:rPr>
      </w:pPr>
    </w:p>
    <w:p w14:paraId="6F6E34A7" w14:textId="77777777" w:rsidR="00B46DE4" w:rsidRPr="00576382" w:rsidRDefault="00B46DE4" w:rsidP="00B46DE4">
      <w:pPr>
        <w:suppressAutoHyphens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3565A274" w14:textId="77777777" w:rsidR="00093EC3" w:rsidRPr="00576382" w:rsidRDefault="00D07FEE" w:rsidP="00E758A5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  <w:r w:rsidRPr="00576382">
        <w:rPr>
          <w:rFonts w:ascii="PT Astra Serif" w:eastAsia="Calibri" w:hAnsi="PT Astra Serif"/>
          <w:sz w:val="28"/>
          <w:szCs w:val="28"/>
          <w:lang w:eastAsia="en-US"/>
        </w:rPr>
        <w:t>Председател</w:t>
      </w:r>
      <w:r w:rsidR="00762525" w:rsidRPr="00576382">
        <w:rPr>
          <w:rFonts w:ascii="PT Astra Serif" w:eastAsia="Calibri" w:hAnsi="PT Astra Serif"/>
          <w:sz w:val="28"/>
          <w:szCs w:val="28"/>
          <w:lang w:eastAsia="en-US"/>
        </w:rPr>
        <w:t>ь</w:t>
      </w:r>
      <w:r w:rsidR="000D67FE" w:rsidRPr="0057638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14:paraId="71E6EC11" w14:textId="7A4CC25F" w:rsidR="00D07FEE" w:rsidRPr="00576382" w:rsidRDefault="00D07FEE" w:rsidP="00E758A5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  <w:sectPr w:rsidR="00D07FEE" w:rsidRPr="00576382" w:rsidSect="00FE1CAF">
          <w:headerReference w:type="default" r:id="rId8"/>
          <w:footerReference w:type="default" r:id="rId9"/>
          <w:footerReference w:type="first" r:id="rId10"/>
          <w:pgSz w:w="11906" w:h="16840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576382">
        <w:rPr>
          <w:rFonts w:ascii="PT Astra Serif" w:eastAsia="Calibri" w:hAnsi="PT Astra Serif"/>
          <w:sz w:val="28"/>
          <w:szCs w:val="28"/>
          <w:lang w:eastAsia="en-US"/>
        </w:rPr>
        <w:t>Правительства об</w:t>
      </w:r>
      <w:r w:rsidR="00400FAD" w:rsidRPr="00576382">
        <w:rPr>
          <w:rFonts w:ascii="PT Astra Serif" w:eastAsia="Calibri" w:hAnsi="PT Astra Serif"/>
          <w:sz w:val="28"/>
          <w:szCs w:val="28"/>
          <w:lang w:eastAsia="en-US"/>
        </w:rPr>
        <w:t xml:space="preserve">ласти               </w:t>
      </w:r>
      <w:r w:rsidR="000D67FE" w:rsidRPr="00576382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</w:t>
      </w:r>
      <w:r w:rsidR="00093EC3" w:rsidRPr="00576382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</w:t>
      </w:r>
      <w:r w:rsidR="000D67FE" w:rsidRPr="0057638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400FAD" w:rsidRPr="00576382">
        <w:rPr>
          <w:rFonts w:ascii="PT Astra Serif" w:eastAsia="Calibri" w:hAnsi="PT Astra Serif"/>
          <w:sz w:val="28"/>
          <w:szCs w:val="28"/>
          <w:lang w:eastAsia="en-US"/>
        </w:rPr>
        <w:t xml:space="preserve">       </w:t>
      </w:r>
      <w:proofErr w:type="spellStart"/>
      <w:r w:rsidR="00400FAD" w:rsidRPr="00576382">
        <w:rPr>
          <w:rFonts w:ascii="PT Astra Serif" w:eastAsia="Calibri" w:hAnsi="PT Astra Serif"/>
          <w:sz w:val="28"/>
          <w:szCs w:val="28"/>
          <w:lang w:eastAsia="en-US"/>
        </w:rPr>
        <w:t>В.Н.Разумков</w:t>
      </w:r>
      <w:proofErr w:type="spellEnd"/>
    </w:p>
    <w:p w14:paraId="42FB3CB0" w14:textId="77777777" w:rsidR="000D65AF" w:rsidRPr="00576382" w:rsidRDefault="000D65AF" w:rsidP="000D65AF">
      <w:pPr>
        <w:tabs>
          <w:tab w:val="center" w:pos="7380"/>
        </w:tabs>
        <w:suppressAutoHyphens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576382">
        <w:rPr>
          <w:rFonts w:ascii="PT Astra Serif" w:eastAsia="Calibri" w:hAnsi="PT Astra Serif"/>
          <w:sz w:val="28"/>
          <w:szCs w:val="28"/>
          <w:lang w:eastAsia="en-US"/>
        </w:rPr>
        <w:lastRenderedPageBreak/>
        <w:t>УТВЕРЖДЕНЫ</w:t>
      </w:r>
    </w:p>
    <w:p w14:paraId="3B541729" w14:textId="77777777" w:rsidR="000D65AF" w:rsidRPr="00576382" w:rsidRDefault="000D65AF" w:rsidP="000D65AF">
      <w:pPr>
        <w:tabs>
          <w:tab w:val="center" w:pos="7380"/>
        </w:tabs>
        <w:suppressAutoHyphens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240956F7" w14:textId="77777777" w:rsidR="000D65AF" w:rsidRPr="00576382" w:rsidRDefault="000D65AF" w:rsidP="000D65AF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576382">
        <w:rPr>
          <w:rFonts w:ascii="PT Astra Serif" w:eastAsia="Calibri" w:hAnsi="PT Astra Serif"/>
          <w:sz w:val="28"/>
          <w:szCs w:val="28"/>
          <w:lang w:eastAsia="en-US"/>
        </w:rPr>
        <w:t>постановлением Правительства</w:t>
      </w:r>
    </w:p>
    <w:p w14:paraId="1559F7C2" w14:textId="77777777" w:rsidR="000D65AF" w:rsidRPr="00576382" w:rsidRDefault="000D65AF" w:rsidP="000D65AF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576382">
        <w:rPr>
          <w:rFonts w:ascii="PT Astra Serif" w:eastAsia="Calibri" w:hAnsi="PT Astra Serif"/>
          <w:sz w:val="28"/>
          <w:szCs w:val="28"/>
          <w:lang w:eastAsia="en-US"/>
        </w:rPr>
        <w:t>Ульяновской области</w:t>
      </w:r>
    </w:p>
    <w:p w14:paraId="37827F88" w14:textId="6DC9A315" w:rsidR="000D65AF" w:rsidRPr="00576382" w:rsidRDefault="000D65AF" w:rsidP="000D65AF">
      <w:pPr>
        <w:tabs>
          <w:tab w:val="center" w:pos="738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6B823E1C" w14:textId="7E959E25" w:rsidR="00093EC3" w:rsidRPr="00576382" w:rsidRDefault="00093EC3" w:rsidP="000D65AF">
      <w:pPr>
        <w:tabs>
          <w:tab w:val="center" w:pos="738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4CE0F9E3" w14:textId="6DDF4A76" w:rsidR="00093EC3" w:rsidRPr="00576382" w:rsidRDefault="00093EC3" w:rsidP="000D65AF">
      <w:pPr>
        <w:tabs>
          <w:tab w:val="center" w:pos="738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2A387845" w14:textId="77777777" w:rsidR="00093EC3" w:rsidRPr="00576382" w:rsidRDefault="00093EC3" w:rsidP="000D65AF">
      <w:pPr>
        <w:tabs>
          <w:tab w:val="center" w:pos="738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246344C6" w14:textId="77777777" w:rsidR="000D65AF" w:rsidRPr="00576382" w:rsidRDefault="000D65AF" w:rsidP="00FE1CAF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576382">
        <w:rPr>
          <w:rFonts w:ascii="PT Astra Serif" w:eastAsia="Calibri" w:hAnsi="PT Astra Serif"/>
          <w:b/>
          <w:bCs/>
          <w:sz w:val="28"/>
          <w:szCs w:val="28"/>
          <w:lang w:eastAsia="en-US"/>
        </w:rPr>
        <w:t>ИЗМЕНЕНИЯ</w:t>
      </w:r>
    </w:p>
    <w:p w14:paraId="0F521488" w14:textId="77777777" w:rsidR="000D65AF" w:rsidRPr="00576382" w:rsidRDefault="000D65AF" w:rsidP="00FE1CAF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576382">
        <w:rPr>
          <w:rFonts w:ascii="PT Astra Serif" w:eastAsia="Calibri" w:hAnsi="PT Astra Serif"/>
          <w:b/>
          <w:bCs/>
          <w:sz w:val="28"/>
          <w:szCs w:val="28"/>
          <w:lang w:eastAsia="en-US"/>
        </w:rPr>
        <w:t>в Положение о Министерстве транспорта</w:t>
      </w:r>
    </w:p>
    <w:p w14:paraId="5AEA6C83" w14:textId="77777777" w:rsidR="000D65AF" w:rsidRPr="00576382" w:rsidRDefault="000D65AF" w:rsidP="00FE1CAF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576382">
        <w:rPr>
          <w:rFonts w:ascii="PT Astra Serif" w:eastAsia="Calibri" w:hAnsi="PT Astra Serif"/>
          <w:b/>
          <w:bCs/>
          <w:sz w:val="28"/>
          <w:szCs w:val="28"/>
          <w:lang w:eastAsia="en-US"/>
        </w:rPr>
        <w:t>Ульяновской области</w:t>
      </w:r>
    </w:p>
    <w:p w14:paraId="6E51C5E3" w14:textId="77777777" w:rsidR="000D65AF" w:rsidRPr="00576382" w:rsidRDefault="000D65AF" w:rsidP="00FE1CAF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52218FAC" w14:textId="77777777" w:rsidR="000D65AF" w:rsidRPr="00576382" w:rsidRDefault="000D65AF" w:rsidP="000D65AF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sz w:val="28"/>
          <w:szCs w:val="28"/>
        </w:rPr>
      </w:pPr>
    </w:p>
    <w:p w14:paraId="40337BF9" w14:textId="77777777" w:rsidR="00785656" w:rsidRDefault="00785656" w:rsidP="0078565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6382">
        <w:rPr>
          <w:rFonts w:ascii="PT Astra Serif" w:hAnsi="PT Astra Serif" w:cs="PT Astra Serif"/>
          <w:sz w:val="28"/>
          <w:szCs w:val="28"/>
        </w:rPr>
        <w:t xml:space="preserve">1. </w:t>
      </w:r>
      <w:r>
        <w:rPr>
          <w:rFonts w:ascii="PT Astra Serif" w:hAnsi="PT Astra Serif" w:cs="PT Astra Serif"/>
          <w:sz w:val="28"/>
          <w:szCs w:val="28"/>
        </w:rPr>
        <w:t>В</w:t>
      </w:r>
      <w:r w:rsidRPr="00576382">
        <w:rPr>
          <w:rFonts w:ascii="PT Astra Serif" w:hAnsi="PT Astra Serif" w:cs="PT Astra Serif"/>
          <w:sz w:val="28"/>
          <w:szCs w:val="28"/>
        </w:rPr>
        <w:t xml:space="preserve"> пункте 1.1</w:t>
      </w:r>
      <w:r>
        <w:rPr>
          <w:rFonts w:ascii="PT Astra Serif" w:hAnsi="PT Astra Serif" w:cs="PT Astra Serif"/>
          <w:sz w:val="28"/>
          <w:szCs w:val="28"/>
        </w:rPr>
        <w:t xml:space="preserve"> раздела 1</w:t>
      </w:r>
      <w:r w:rsidRPr="00576382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слова «</w:t>
      </w:r>
      <w:r w:rsidRPr="00C95581">
        <w:rPr>
          <w:rFonts w:ascii="PT Astra Serif" w:hAnsi="PT Astra Serif" w:cs="PT Astra Serif"/>
          <w:sz w:val="28"/>
          <w:szCs w:val="28"/>
        </w:rPr>
        <w:t>органом исполнительной власти</w:t>
      </w:r>
      <w:r>
        <w:rPr>
          <w:rFonts w:ascii="PT Astra Serif" w:hAnsi="PT Astra Serif" w:cs="PT Astra Serif"/>
          <w:sz w:val="28"/>
          <w:szCs w:val="28"/>
        </w:rPr>
        <w:t>»</w:t>
      </w:r>
      <w:r w:rsidRPr="00576382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заменить словами «исполнительным органом».</w:t>
      </w:r>
    </w:p>
    <w:p w14:paraId="1227DED8" w14:textId="77777777" w:rsidR="00785656" w:rsidRDefault="00785656" w:rsidP="0078565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6382">
        <w:rPr>
          <w:rFonts w:ascii="PT Astra Serif" w:hAnsi="PT Astra Serif" w:cs="PT Astra Serif"/>
          <w:sz w:val="28"/>
          <w:szCs w:val="28"/>
        </w:rPr>
        <w:t xml:space="preserve">2. </w:t>
      </w:r>
      <w:r>
        <w:rPr>
          <w:rFonts w:ascii="PT Astra Serif" w:hAnsi="PT Astra Serif" w:cs="PT Astra Serif"/>
          <w:sz w:val="28"/>
          <w:szCs w:val="28"/>
        </w:rPr>
        <w:t xml:space="preserve">В </w:t>
      </w:r>
      <w:r w:rsidRPr="00576382">
        <w:rPr>
          <w:rFonts w:ascii="PT Astra Serif" w:hAnsi="PT Astra Serif" w:cs="PT Astra Serif"/>
          <w:sz w:val="28"/>
          <w:szCs w:val="28"/>
        </w:rPr>
        <w:t>раздел</w:t>
      </w:r>
      <w:r>
        <w:rPr>
          <w:rFonts w:ascii="PT Astra Serif" w:hAnsi="PT Astra Serif" w:cs="PT Astra Serif"/>
          <w:sz w:val="28"/>
          <w:szCs w:val="28"/>
        </w:rPr>
        <w:t>е</w:t>
      </w:r>
      <w:r w:rsidRPr="00576382">
        <w:rPr>
          <w:rFonts w:ascii="PT Astra Serif" w:hAnsi="PT Astra Serif" w:cs="PT Astra Serif"/>
          <w:sz w:val="28"/>
          <w:szCs w:val="28"/>
        </w:rPr>
        <w:t xml:space="preserve"> 2</w:t>
      </w:r>
      <w:r>
        <w:rPr>
          <w:rFonts w:ascii="PT Astra Serif" w:hAnsi="PT Astra Serif" w:cs="PT Astra Serif"/>
          <w:sz w:val="28"/>
          <w:szCs w:val="28"/>
        </w:rPr>
        <w:t>:</w:t>
      </w:r>
    </w:p>
    <w:p w14:paraId="1E9CC0B7" w14:textId="77777777" w:rsidR="00785656" w:rsidRDefault="00785656" w:rsidP="0078565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 в</w:t>
      </w:r>
      <w:r>
        <w:rPr>
          <w:rFonts w:ascii="PT Astra Serif" w:hAnsi="PT Astra Serif" w:cs="Arial"/>
          <w:sz w:val="28"/>
          <w:szCs w:val="28"/>
        </w:rPr>
        <w:t xml:space="preserve"> подпункте 8 пункта 2.1 слова «</w:t>
      </w:r>
      <w:r>
        <w:rPr>
          <w:rFonts w:ascii="PT Astra Serif" w:hAnsi="PT Astra Serif" w:cs="PT Astra Serif"/>
          <w:sz w:val="28"/>
          <w:szCs w:val="28"/>
        </w:rPr>
        <w:t>государственной власти</w:t>
      </w:r>
      <w:r>
        <w:rPr>
          <w:rFonts w:ascii="PT Astra Serif" w:hAnsi="PT Astra Serif" w:cs="Arial"/>
          <w:sz w:val="28"/>
          <w:szCs w:val="28"/>
        </w:rPr>
        <w:t>» исключить;</w:t>
      </w:r>
    </w:p>
    <w:p w14:paraId="7E99E174" w14:textId="77777777" w:rsidR="00785656" w:rsidRDefault="00785656" w:rsidP="0078565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2) подпункт 14 пункта 2.2 изложить в следующей редакции: </w:t>
      </w:r>
    </w:p>
    <w:p w14:paraId="706B0916" w14:textId="77777777" w:rsidR="00785656" w:rsidRDefault="00785656" w:rsidP="0078565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«14) </w:t>
      </w:r>
      <w:r>
        <w:rPr>
          <w:rFonts w:ascii="PT Astra Serif" w:hAnsi="PT Astra Serif" w:cs="PT Astra Serif"/>
          <w:sz w:val="28"/>
          <w:szCs w:val="28"/>
        </w:rPr>
        <w:t xml:space="preserve">осуществляет полномочия собственника по управлению </w:t>
      </w:r>
      <w:r>
        <w:rPr>
          <w:rFonts w:ascii="PT Astra Serif" w:hAnsi="PT Astra Serif" w:cs="PT Astra Serif"/>
          <w:sz w:val="28"/>
          <w:szCs w:val="28"/>
        </w:rPr>
        <w:br/>
        <w:t xml:space="preserve">и распоряжению автомобильными дорогами общего пользования регионального и межмуниципального значения Ульяновской области </w:t>
      </w:r>
      <w:r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Arial"/>
          <w:sz w:val="28"/>
          <w:szCs w:val="28"/>
        </w:rPr>
        <w:t>и земельными участками под ними.».</w:t>
      </w:r>
    </w:p>
    <w:p w14:paraId="55488B33" w14:textId="77777777" w:rsidR="00785656" w:rsidRDefault="00785656" w:rsidP="0078565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3. </w:t>
      </w:r>
      <w:r>
        <w:rPr>
          <w:rFonts w:ascii="PT Astra Serif" w:hAnsi="PT Astra Serif" w:cs="PT Astra Serif"/>
          <w:sz w:val="28"/>
          <w:szCs w:val="28"/>
        </w:rPr>
        <w:t>В</w:t>
      </w:r>
      <w:r>
        <w:rPr>
          <w:rFonts w:ascii="PT Astra Serif" w:hAnsi="PT Astra Serif" w:cs="Arial"/>
          <w:sz w:val="28"/>
          <w:szCs w:val="28"/>
        </w:rPr>
        <w:t xml:space="preserve"> пункте 2 </w:t>
      </w:r>
      <w:r w:rsidRPr="00576382">
        <w:rPr>
          <w:rFonts w:ascii="PT Astra Serif" w:hAnsi="PT Astra Serif" w:cs="PT Astra Serif"/>
          <w:sz w:val="28"/>
          <w:szCs w:val="28"/>
        </w:rPr>
        <w:t>раздел</w:t>
      </w:r>
      <w:r>
        <w:rPr>
          <w:rFonts w:ascii="PT Astra Serif" w:hAnsi="PT Astra Serif" w:cs="PT Astra Serif"/>
          <w:sz w:val="28"/>
          <w:szCs w:val="28"/>
        </w:rPr>
        <w:t>а</w:t>
      </w:r>
      <w:r w:rsidRPr="00576382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3</w:t>
      </w:r>
      <w:r w:rsidRPr="00576382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слова «</w:t>
      </w:r>
      <w:r>
        <w:rPr>
          <w:rFonts w:ascii="PT Astra Serif" w:hAnsi="PT Astra Serif" w:cs="PT Astra Serif"/>
          <w:sz w:val="28"/>
          <w:szCs w:val="28"/>
        </w:rPr>
        <w:t>государственной власти</w:t>
      </w:r>
      <w:r>
        <w:rPr>
          <w:rFonts w:ascii="PT Astra Serif" w:hAnsi="PT Astra Serif" w:cs="Arial"/>
          <w:sz w:val="28"/>
          <w:szCs w:val="28"/>
        </w:rPr>
        <w:t xml:space="preserve">» исключить. </w:t>
      </w:r>
    </w:p>
    <w:p w14:paraId="5B110741" w14:textId="77777777" w:rsidR="00785656" w:rsidRPr="00BB23D3" w:rsidRDefault="00785656" w:rsidP="0078565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4. В</w:t>
      </w:r>
      <w:r>
        <w:rPr>
          <w:rFonts w:ascii="PT Astra Serif" w:hAnsi="PT Astra Serif" w:cs="PT Astra Serif"/>
          <w:sz w:val="28"/>
          <w:szCs w:val="28"/>
        </w:rPr>
        <w:t xml:space="preserve"> абзаце втором пункта 4.5 раздела 4 слова «государственной власти» исключить. </w:t>
      </w:r>
    </w:p>
    <w:p w14:paraId="34E60EBB" w14:textId="77777777" w:rsidR="004C7EF1" w:rsidRPr="00576382" w:rsidRDefault="004C7EF1" w:rsidP="003829A2">
      <w:pPr>
        <w:autoSpaceDE w:val="0"/>
        <w:autoSpaceDN w:val="0"/>
        <w:adjustRightInd w:val="0"/>
        <w:jc w:val="both"/>
        <w:rPr>
          <w:rFonts w:ascii="PT Astra Serif" w:hAnsi="PT Astra Serif" w:cs="Arial"/>
          <w:sz w:val="28"/>
          <w:szCs w:val="28"/>
        </w:rPr>
      </w:pPr>
    </w:p>
    <w:p w14:paraId="1C5E7269" w14:textId="0CCE5AFA" w:rsidR="004C7EF1" w:rsidRPr="00576382" w:rsidRDefault="004C7EF1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  <w:r w:rsidRPr="00576382">
        <w:rPr>
          <w:rFonts w:ascii="PT Astra Serif" w:hAnsi="PT Astra Serif" w:cs="Arial"/>
          <w:sz w:val="28"/>
          <w:szCs w:val="28"/>
        </w:rPr>
        <w:t>_____________</w:t>
      </w:r>
    </w:p>
    <w:sectPr w:rsidR="004C7EF1" w:rsidRPr="00576382" w:rsidSect="00FE1CAF">
      <w:pgSz w:w="11905" w:h="16840"/>
      <w:pgMar w:top="1134" w:right="567" w:bottom="1134" w:left="1701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F6784" w14:textId="77777777" w:rsidR="00381DE6" w:rsidRDefault="00381DE6" w:rsidP="005A31CA">
      <w:r>
        <w:separator/>
      </w:r>
    </w:p>
  </w:endnote>
  <w:endnote w:type="continuationSeparator" w:id="0">
    <w:p w14:paraId="5FA2D7CB" w14:textId="77777777" w:rsidR="00381DE6" w:rsidRDefault="00381DE6" w:rsidP="005A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B54B0" w14:textId="05049AA5" w:rsidR="006614D7" w:rsidRPr="00FE1CAF" w:rsidRDefault="00FE1CAF" w:rsidP="00BF6BD4">
    <w:pPr>
      <w:pStyle w:val="ab"/>
      <w:jc w:val="right"/>
      <w:rPr>
        <w:rFonts w:ascii="PT Astra Serif" w:hAnsi="PT Astra Serif"/>
        <w:sz w:val="16"/>
        <w:szCs w:val="16"/>
      </w:rPr>
    </w:pPr>
    <w:r w:rsidRPr="00FE1CAF">
      <w:rPr>
        <w:rFonts w:ascii="PT Astra Serif" w:hAnsi="PT Astra Serif"/>
        <w:sz w:val="16"/>
        <w:szCs w:val="16"/>
      </w:rPr>
      <w:t>2911аш2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89179" w14:textId="24E1BD7A" w:rsidR="00FE1CAF" w:rsidRPr="00FE1CAF" w:rsidRDefault="00FE1CAF" w:rsidP="00FE1CAF">
    <w:pPr>
      <w:pStyle w:val="ab"/>
      <w:jc w:val="right"/>
      <w:rPr>
        <w:rFonts w:ascii="PT Astra Serif" w:hAnsi="PT Astra Serif"/>
        <w:sz w:val="16"/>
        <w:szCs w:val="16"/>
      </w:rPr>
    </w:pPr>
    <w:r w:rsidRPr="00FE1CAF">
      <w:rPr>
        <w:rFonts w:ascii="PT Astra Serif" w:hAnsi="PT Astra Serif"/>
        <w:sz w:val="16"/>
        <w:szCs w:val="16"/>
      </w:rPr>
      <w:t>2911аш2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850EF" w14:textId="77777777" w:rsidR="00381DE6" w:rsidRDefault="00381DE6" w:rsidP="005A31CA">
      <w:r>
        <w:separator/>
      </w:r>
    </w:p>
  </w:footnote>
  <w:footnote w:type="continuationSeparator" w:id="0">
    <w:p w14:paraId="33BBE4BB" w14:textId="77777777" w:rsidR="00381DE6" w:rsidRDefault="00381DE6" w:rsidP="005A3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4EF20" w14:textId="77777777" w:rsidR="006614D7" w:rsidRPr="00BF6BD4" w:rsidRDefault="006614D7" w:rsidP="00BF6BD4">
    <w:pPr>
      <w:pStyle w:val="a9"/>
      <w:jc w:val="center"/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B7793"/>
    <w:multiLevelType w:val="hybridMultilevel"/>
    <w:tmpl w:val="F86614D0"/>
    <w:lvl w:ilvl="0" w:tplc="D444E03C">
      <w:start w:val="1"/>
      <w:numFmt w:val="decimal"/>
      <w:lvlText w:val="%1."/>
      <w:lvlJc w:val="left"/>
      <w:pPr>
        <w:ind w:left="1093" w:hanging="384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706BFD"/>
    <w:multiLevelType w:val="hybridMultilevel"/>
    <w:tmpl w:val="36D01EE2"/>
    <w:lvl w:ilvl="0" w:tplc="940AE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55096C"/>
    <w:multiLevelType w:val="hybridMultilevel"/>
    <w:tmpl w:val="703E7E0A"/>
    <w:lvl w:ilvl="0" w:tplc="380C8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8D1236"/>
    <w:multiLevelType w:val="hybridMultilevel"/>
    <w:tmpl w:val="0B725BFA"/>
    <w:lvl w:ilvl="0" w:tplc="DD42C3FE">
      <w:start w:val="1"/>
      <w:numFmt w:val="decimal"/>
      <w:lvlText w:val="%1)"/>
      <w:lvlJc w:val="left"/>
      <w:pPr>
        <w:ind w:left="1093" w:hanging="384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2476F2"/>
    <w:multiLevelType w:val="hybridMultilevel"/>
    <w:tmpl w:val="80CC9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E3241"/>
    <w:multiLevelType w:val="hybridMultilevel"/>
    <w:tmpl w:val="E7728A90"/>
    <w:lvl w:ilvl="0" w:tplc="E3C238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24099159">
    <w:abstractNumId w:val="1"/>
  </w:num>
  <w:num w:numId="2" w16cid:durableId="1772242802">
    <w:abstractNumId w:val="5"/>
  </w:num>
  <w:num w:numId="3" w16cid:durableId="2068186496">
    <w:abstractNumId w:val="3"/>
  </w:num>
  <w:num w:numId="4" w16cid:durableId="761032636">
    <w:abstractNumId w:val="0"/>
  </w:num>
  <w:num w:numId="5" w16cid:durableId="627979628">
    <w:abstractNumId w:val="4"/>
  </w:num>
  <w:num w:numId="6" w16cid:durableId="190609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68"/>
    <w:rsid w:val="00000D27"/>
    <w:rsid w:val="00006FA4"/>
    <w:rsid w:val="00007FCD"/>
    <w:rsid w:val="00013A75"/>
    <w:rsid w:val="0001728C"/>
    <w:rsid w:val="00017A3B"/>
    <w:rsid w:val="000224A7"/>
    <w:rsid w:val="00024DA8"/>
    <w:rsid w:val="000270F2"/>
    <w:rsid w:val="0002793B"/>
    <w:rsid w:val="00030B77"/>
    <w:rsid w:val="0003451B"/>
    <w:rsid w:val="000357C7"/>
    <w:rsid w:val="00037E85"/>
    <w:rsid w:val="00042B9B"/>
    <w:rsid w:val="00046A82"/>
    <w:rsid w:val="000619EF"/>
    <w:rsid w:val="00071C18"/>
    <w:rsid w:val="00072E4C"/>
    <w:rsid w:val="00074482"/>
    <w:rsid w:val="000757E7"/>
    <w:rsid w:val="000843F3"/>
    <w:rsid w:val="00084AF3"/>
    <w:rsid w:val="00092B78"/>
    <w:rsid w:val="00093EC3"/>
    <w:rsid w:val="000976A8"/>
    <w:rsid w:val="000A19F9"/>
    <w:rsid w:val="000A1ACF"/>
    <w:rsid w:val="000A1F01"/>
    <w:rsid w:val="000A4205"/>
    <w:rsid w:val="000B257A"/>
    <w:rsid w:val="000B4BFA"/>
    <w:rsid w:val="000B5BD8"/>
    <w:rsid w:val="000C19B4"/>
    <w:rsid w:val="000C2C70"/>
    <w:rsid w:val="000C4512"/>
    <w:rsid w:val="000C5E50"/>
    <w:rsid w:val="000C60A6"/>
    <w:rsid w:val="000D1D2F"/>
    <w:rsid w:val="000D4484"/>
    <w:rsid w:val="000D65AF"/>
    <w:rsid w:val="000D67FE"/>
    <w:rsid w:val="000E3743"/>
    <w:rsid w:val="000F6EFF"/>
    <w:rsid w:val="000F76CC"/>
    <w:rsid w:val="0010396D"/>
    <w:rsid w:val="00103D00"/>
    <w:rsid w:val="00107957"/>
    <w:rsid w:val="00112B9A"/>
    <w:rsid w:val="00113E98"/>
    <w:rsid w:val="0011434B"/>
    <w:rsid w:val="001160C4"/>
    <w:rsid w:val="0012135E"/>
    <w:rsid w:val="001255C3"/>
    <w:rsid w:val="00131269"/>
    <w:rsid w:val="001323CC"/>
    <w:rsid w:val="00136AAF"/>
    <w:rsid w:val="0014310A"/>
    <w:rsid w:val="00146D7B"/>
    <w:rsid w:val="001542F0"/>
    <w:rsid w:val="0016109A"/>
    <w:rsid w:val="00165A33"/>
    <w:rsid w:val="0017033A"/>
    <w:rsid w:val="001723AC"/>
    <w:rsid w:val="00173A47"/>
    <w:rsid w:val="00177571"/>
    <w:rsid w:val="00177F80"/>
    <w:rsid w:val="00192518"/>
    <w:rsid w:val="001940BF"/>
    <w:rsid w:val="00195149"/>
    <w:rsid w:val="00195CE5"/>
    <w:rsid w:val="001967A7"/>
    <w:rsid w:val="001A053F"/>
    <w:rsid w:val="001A2E68"/>
    <w:rsid w:val="001A6534"/>
    <w:rsid w:val="001A7455"/>
    <w:rsid w:val="001B10C7"/>
    <w:rsid w:val="001B3256"/>
    <w:rsid w:val="001B6F57"/>
    <w:rsid w:val="001C0FCC"/>
    <w:rsid w:val="001C2680"/>
    <w:rsid w:val="001C5B2B"/>
    <w:rsid w:val="001C6AE8"/>
    <w:rsid w:val="001D3786"/>
    <w:rsid w:val="001D5065"/>
    <w:rsid w:val="001D5FD0"/>
    <w:rsid w:val="001E3098"/>
    <w:rsid w:val="001E33EA"/>
    <w:rsid w:val="001E5BF8"/>
    <w:rsid w:val="001F29CC"/>
    <w:rsid w:val="001F40FB"/>
    <w:rsid w:val="001F4D79"/>
    <w:rsid w:val="001F62C7"/>
    <w:rsid w:val="002001F3"/>
    <w:rsid w:val="00201E6D"/>
    <w:rsid w:val="00203142"/>
    <w:rsid w:val="002037D9"/>
    <w:rsid w:val="002158EF"/>
    <w:rsid w:val="002158F5"/>
    <w:rsid w:val="0022174B"/>
    <w:rsid w:val="00232FFF"/>
    <w:rsid w:val="00233819"/>
    <w:rsid w:val="00241287"/>
    <w:rsid w:val="0024162B"/>
    <w:rsid w:val="002440FB"/>
    <w:rsid w:val="002502B0"/>
    <w:rsid w:val="00254734"/>
    <w:rsid w:val="00274EF8"/>
    <w:rsid w:val="00276C96"/>
    <w:rsid w:val="002A06A4"/>
    <w:rsid w:val="002A163C"/>
    <w:rsid w:val="002A51A4"/>
    <w:rsid w:val="002A6F31"/>
    <w:rsid w:val="002B7387"/>
    <w:rsid w:val="002C21E6"/>
    <w:rsid w:val="002C5BE9"/>
    <w:rsid w:val="002C67D1"/>
    <w:rsid w:val="002D001A"/>
    <w:rsid w:val="002D7E35"/>
    <w:rsid w:val="002F12B5"/>
    <w:rsid w:val="002F35A5"/>
    <w:rsid w:val="0030102E"/>
    <w:rsid w:val="00320CD2"/>
    <w:rsid w:val="00325F29"/>
    <w:rsid w:val="003302C6"/>
    <w:rsid w:val="00330898"/>
    <w:rsid w:val="003320EB"/>
    <w:rsid w:val="00333AA3"/>
    <w:rsid w:val="00335D8B"/>
    <w:rsid w:val="00340934"/>
    <w:rsid w:val="0034161E"/>
    <w:rsid w:val="003453D1"/>
    <w:rsid w:val="00360F4E"/>
    <w:rsid w:val="00361956"/>
    <w:rsid w:val="00363B4C"/>
    <w:rsid w:val="00372497"/>
    <w:rsid w:val="00381098"/>
    <w:rsid w:val="00381DE6"/>
    <w:rsid w:val="003829A2"/>
    <w:rsid w:val="0038420B"/>
    <w:rsid w:val="00384A3B"/>
    <w:rsid w:val="003937B8"/>
    <w:rsid w:val="003943DC"/>
    <w:rsid w:val="0039705B"/>
    <w:rsid w:val="003C6CAC"/>
    <w:rsid w:val="003D053D"/>
    <w:rsid w:val="003D46DD"/>
    <w:rsid w:val="003D6470"/>
    <w:rsid w:val="003E2991"/>
    <w:rsid w:val="003E5E9F"/>
    <w:rsid w:val="003E6A95"/>
    <w:rsid w:val="003F0985"/>
    <w:rsid w:val="003F3794"/>
    <w:rsid w:val="003F41F7"/>
    <w:rsid w:val="003F5292"/>
    <w:rsid w:val="00400FAD"/>
    <w:rsid w:val="00411191"/>
    <w:rsid w:val="004275B5"/>
    <w:rsid w:val="0043124F"/>
    <w:rsid w:val="004331F6"/>
    <w:rsid w:val="00434883"/>
    <w:rsid w:val="00437448"/>
    <w:rsid w:val="004423A1"/>
    <w:rsid w:val="004430D8"/>
    <w:rsid w:val="00444036"/>
    <w:rsid w:val="00454D79"/>
    <w:rsid w:val="00461AB7"/>
    <w:rsid w:val="004623AE"/>
    <w:rsid w:val="004674A0"/>
    <w:rsid w:val="0046774F"/>
    <w:rsid w:val="00475618"/>
    <w:rsid w:val="00477C97"/>
    <w:rsid w:val="00492136"/>
    <w:rsid w:val="004949B4"/>
    <w:rsid w:val="00495712"/>
    <w:rsid w:val="00497206"/>
    <w:rsid w:val="004A433D"/>
    <w:rsid w:val="004A623C"/>
    <w:rsid w:val="004B5BA8"/>
    <w:rsid w:val="004B69BD"/>
    <w:rsid w:val="004C0503"/>
    <w:rsid w:val="004C6079"/>
    <w:rsid w:val="004C7EF1"/>
    <w:rsid w:val="004D318B"/>
    <w:rsid w:val="004D6E42"/>
    <w:rsid w:val="004E1100"/>
    <w:rsid w:val="004E2448"/>
    <w:rsid w:val="004E4482"/>
    <w:rsid w:val="004E5274"/>
    <w:rsid w:val="004E5BB5"/>
    <w:rsid w:val="004E76F4"/>
    <w:rsid w:val="004F2DBC"/>
    <w:rsid w:val="005003D6"/>
    <w:rsid w:val="005045B4"/>
    <w:rsid w:val="00505CF0"/>
    <w:rsid w:val="005061D4"/>
    <w:rsid w:val="005062CB"/>
    <w:rsid w:val="00511827"/>
    <w:rsid w:val="00524EA1"/>
    <w:rsid w:val="00526376"/>
    <w:rsid w:val="00530FE4"/>
    <w:rsid w:val="00532971"/>
    <w:rsid w:val="00532D96"/>
    <w:rsid w:val="00541A10"/>
    <w:rsid w:val="00541A83"/>
    <w:rsid w:val="00544FD5"/>
    <w:rsid w:val="00547BBC"/>
    <w:rsid w:val="0055180B"/>
    <w:rsid w:val="00567694"/>
    <w:rsid w:val="00574522"/>
    <w:rsid w:val="0057599D"/>
    <w:rsid w:val="00576382"/>
    <w:rsid w:val="005812FC"/>
    <w:rsid w:val="00582B02"/>
    <w:rsid w:val="005838F0"/>
    <w:rsid w:val="00585C6E"/>
    <w:rsid w:val="005928C4"/>
    <w:rsid w:val="0059293C"/>
    <w:rsid w:val="00592FD4"/>
    <w:rsid w:val="005A0C90"/>
    <w:rsid w:val="005A31CA"/>
    <w:rsid w:val="005A681B"/>
    <w:rsid w:val="005C2D5C"/>
    <w:rsid w:val="005D095E"/>
    <w:rsid w:val="005D6946"/>
    <w:rsid w:val="005F20F5"/>
    <w:rsid w:val="005F4E95"/>
    <w:rsid w:val="00600300"/>
    <w:rsid w:val="00603C23"/>
    <w:rsid w:val="00603C68"/>
    <w:rsid w:val="006233E4"/>
    <w:rsid w:val="0062365B"/>
    <w:rsid w:val="0062780E"/>
    <w:rsid w:val="00633FE7"/>
    <w:rsid w:val="00634CF3"/>
    <w:rsid w:val="0064465C"/>
    <w:rsid w:val="006465F6"/>
    <w:rsid w:val="00651998"/>
    <w:rsid w:val="00652F19"/>
    <w:rsid w:val="006557BE"/>
    <w:rsid w:val="00657DAB"/>
    <w:rsid w:val="00660158"/>
    <w:rsid w:val="006614D7"/>
    <w:rsid w:val="006672FC"/>
    <w:rsid w:val="00671CBB"/>
    <w:rsid w:val="00675156"/>
    <w:rsid w:val="0067623F"/>
    <w:rsid w:val="00680527"/>
    <w:rsid w:val="00685561"/>
    <w:rsid w:val="006860EC"/>
    <w:rsid w:val="00697254"/>
    <w:rsid w:val="006A497E"/>
    <w:rsid w:val="006B0826"/>
    <w:rsid w:val="006B2DEC"/>
    <w:rsid w:val="006B742A"/>
    <w:rsid w:val="006B7456"/>
    <w:rsid w:val="006C363B"/>
    <w:rsid w:val="006C7B63"/>
    <w:rsid w:val="006D57FF"/>
    <w:rsid w:val="006D6744"/>
    <w:rsid w:val="006D7E0A"/>
    <w:rsid w:val="006E2960"/>
    <w:rsid w:val="006E37D7"/>
    <w:rsid w:val="006F0004"/>
    <w:rsid w:val="006F0D63"/>
    <w:rsid w:val="006F452D"/>
    <w:rsid w:val="007015C2"/>
    <w:rsid w:val="00706567"/>
    <w:rsid w:val="0070681C"/>
    <w:rsid w:val="007071F6"/>
    <w:rsid w:val="0071373C"/>
    <w:rsid w:val="00713C15"/>
    <w:rsid w:val="007262B0"/>
    <w:rsid w:val="007339C0"/>
    <w:rsid w:val="00736CA0"/>
    <w:rsid w:val="00740C1A"/>
    <w:rsid w:val="00747041"/>
    <w:rsid w:val="00747AE8"/>
    <w:rsid w:val="007612DA"/>
    <w:rsid w:val="00762525"/>
    <w:rsid w:val="00771FC0"/>
    <w:rsid w:val="00772D34"/>
    <w:rsid w:val="00773E0B"/>
    <w:rsid w:val="0077626F"/>
    <w:rsid w:val="00776D9F"/>
    <w:rsid w:val="00785656"/>
    <w:rsid w:val="007A201E"/>
    <w:rsid w:val="007B2FD9"/>
    <w:rsid w:val="007B6834"/>
    <w:rsid w:val="007B6DC9"/>
    <w:rsid w:val="007C0237"/>
    <w:rsid w:val="007C1693"/>
    <w:rsid w:val="007C3787"/>
    <w:rsid w:val="007C5A8D"/>
    <w:rsid w:val="007D179E"/>
    <w:rsid w:val="007F1725"/>
    <w:rsid w:val="007F293B"/>
    <w:rsid w:val="0080306F"/>
    <w:rsid w:val="00804B1F"/>
    <w:rsid w:val="00812CD4"/>
    <w:rsid w:val="008247F6"/>
    <w:rsid w:val="00826A29"/>
    <w:rsid w:val="00827335"/>
    <w:rsid w:val="008351E3"/>
    <w:rsid w:val="00847758"/>
    <w:rsid w:val="0085128A"/>
    <w:rsid w:val="0085315E"/>
    <w:rsid w:val="008555DC"/>
    <w:rsid w:val="0086615C"/>
    <w:rsid w:val="0087078F"/>
    <w:rsid w:val="00873AE4"/>
    <w:rsid w:val="00881E4E"/>
    <w:rsid w:val="00883123"/>
    <w:rsid w:val="0088331A"/>
    <w:rsid w:val="00883A60"/>
    <w:rsid w:val="008859D0"/>
    <w:rsid w:val="00890838"/>
    <w:rsid w:val="00891136"/>
    <w:rsid w:val="008938EC"/>
    <w:rsid w:val="00895DB3"/>
    <w:rsid w:val="008962AC"/>
    <w:rsid w:val="00897D27"/>
    <w:rsid w:val="008A1669"/>
    <w:rsid w:val="008A69B8"/>
    <w:rsid w:val="008A7069"/>
    <w:rsid w:val="008A7AAE"/>
    <w:rsid w:val="008B3EBB"/>
    <w:rsid w:val="008B4E1C"/>
    <w:rsid w:val="008D0291"/>
    <w:rsid w:val="008D2649"/>
    <w:rsid w:val="008D5307"/>
    <w:rsid w:val="008D7993"/>
    <w:rsid w:val="008E1586"/>
    <w:rsid w:val="008E615C"/>
    <w:rsid w:val="008E7B0B"/>
    <w:rsid w:val="008F5B56"/>
    <w:rsid w:val="008F7DE5"/>
    <w:rsid w:val="00904798"/>
    <w:rsid w:val="00910521"/>
    <w:rsid w:val="00910F4D"/>
    <w:rsid w:val="00912FB4"/>
    <w:rsid w:val="0092384D"/>
    <w:rsid w:val="00924708"/>
    <w:rsid w:val="00937248"/>
    <w:rsid w:val="009410DE"/>
    <w:rsid w:val="009505D7"/>
    <w:rsid w:val="0095128B"/>
    <w:rsid w:val="009545A4"/>
    <w:rsid w:val="00955872"/>
    <w:rsid w:val="00957A2C"/>
    <w:rsid w:val="00962111"/>
    <w:rsid w:val="009655C9"/>
    <w:rsid w:val="00966B93"/>
    <w:rsid w:val="00966E2C"/>
    <w:rsid w:val="00967C89"/>
    <w:rsid w:val="00971EF1"/>
    <w:rsid w:val="00974348"/>
    <w:rsid w:val="009746EB"/>
    <w:rsid w:val="00976CD8"/>
    <w:rsid w:val="00990F36"/>
    <w:rsid w:val="0099774C"/>
    <w:rsid w:val="00997F51"/>
    <w:rsid w:val="009A1EEF"/>
    <w:rsid w:val="009A33D3"/>
    <w:rsid w:val="009A682F"/>
    <w:rsid w:val="009A688A"/>
    <w:rsid w:val="009A6D2B"/>
    <w:rsid w:val="009A7A1C"/>
    <w:rsid w:val="009B19B5"/>
    <w:rsid w:val="009B6D30"/>
    <w:rsid w:val="009C4BCF"/>
    <w:rsid w:val="009C4E34"/>
    <w:rsid w:val="009D4058"/>
    <w:rsid w:val="009D6051"/>
    <w:rsid w:val="009E242E"/>
    <w:rsid w:val="009F70F9"/>
    <w:rsid w:val="00A00393"/>
    <w:rsid w:val="00A05633"/>
    <w:rsid w:val="00A068FF"/>
    <w:rsid w:val="00A35FF0"/>
    <w:rsid w:val="00A37DED"/>
    <w:rsid w:val="00A53FFD"/>
    <w:rsid w:val="00A54AFC"/>
    <w:rsid w:val="00A554D6"/>
    <w:rsid w:val="00A6134D"/>
    <w:rsid w:val="00A625DA"/>
    <w:rsid w:val="00A63CAD"/>
    <w:rsid w:val="00A6466A"/>
    <w:rsid w:val="00A746A9"/>
    <w:rsid w:val="00A756FE"/>
    <w:rsid w:val="00A90A6B"/>
    <w:rsid w:val="00A913CE"/>
    <w:rsid w:val="00A91A8F"/>
    <w:rsid w:val="00A92E13"/>
    <w:rsid w:val="00A97165"/>
    <w:rsid w:val="00A97E1B"/>
    <w:rsid w:val="00A97EEE"/>
    <w:rsid w:val="00AA0C69"/>
    <w:rsid w:val="00AA20A7"/>
    <w:rsid w:val="00AA68EE"/>
    <w:rsid w:val="00AA701E"/>
    <w:rsid w:val="00AA7253"/>
    <w:rsid w:val="00AB0F00"/>
    <w:rsid w:val="00AB14D4"/>
    <w:rsid w:val="00AB6468"/>
    <w:rsid w:val="00AB7CC0"/>
    <w:rsid w:val="00AC450B"/>
    <w:rsid w:val="00AC67BC"/>
    <w:rsid w:val="00AC6D44"/>
    <w:rsid w:val="00AE15C0"/>
    <w:rsid w:val="00AE35A9"/>
    <w:rsid w:val="00AE3C6E"/>
    <w:rsid w:val="00AE4DCE"/>
    <w:rsid w:val="00AE5BB7"/>
    <w:rsid w:val="00AF0B47"/>
    <w:rsid w:val="00AF5EF5"/>
    <w:rsid w:val="00B11F43"/>
    <w:rsid w:val="00B306A1"/>
    <w:rsid w:val="00B30774"/>
    <w:rsid w:val="00B34660"/>
    <w:rsid w:val="00B35F5D"/>
    <w:rsid w:val="00B379FC"/>
    <w:rsid w:val="00B421AD"/>
    <w:rsid w:val="00B46DE4"/>
    <w:rsid w:val="00B64558"/>
    <w:rsid w:val="00B64A85"/>
    <w:rsid w:val="00B77F88"/>
    <w:rsid w:val="00B83483"/>
    <w:rsid w:val="00B86F16"/>
    <w:rsid w:val="00B878C5"/>
    <w:rsid w:val="00B91A2E"/>
    <w:rsid w:val="00B93F9A"/>
    <w:rsid w:val="00B955BA"/>
    <w:rsid w:val="00B95AFB"/>
    <w:rsid w:val="00B9712A"/>
    <w:rsid w:val="00BA1457"/>
    <w:rsid w:val="00BA63ED"/>
    <w:rsid w:val="00BB21A6"/>
    <w:rsid w:val="00BB23D3"/>
    <w:rsid w:val="00BC0F1F"/>
    <w:rsid w:val="00BC28E3"/>
    <w:rsid w:val="00BD7EED"/>
    <w:rsid w:val="00BF0C70"/>
    <w:rsid w:val="00BF44C9"/>
    <w:rsid w:val="00BF4796"/>
    <w:rsid w:val="00BF5BB0"/>
    <w:rsid w:val="00BF636A"/>
    <w:rsid w:val="00BF6BD4"/>
    <w:rsid w:val="00C14F88"/>
    <w:rsid w:val="00C15114"/>
    <w:rsid w:val="00C15245"/>
    <w:rsid w:val="00C16332"/>
    <w:rsid w:val="00C172C5"/>
    <w:rsid w:val="00C17FED"/>
    <w:rsid w:val="00C226A7"/>
    <w:rsid w:val="00C23B83"/>
    <w:rsid w:val="00C337E0"/>
    <w:rsid w:val="00C35EDC"/>
    <w:rsid w:val="00C373D6"/>
    <w:rsid w:val="00C432FF"/>
    <w:rsid w:val="00C43D4B"/>
    <w:rsid w:val="00C45A2A"/>
    <w:rsid w:val="00C51274"/>
    <w:rsid w:val="00C5155C"/>
    <w:rsid w:val="00C711CB"/>
    <w:rsid w:val="00C74649"/>
    <w:rsid w:val="00C7474A"/>
    <w:rsid w:val="00C755F7"/>
    <w:rsid w:val="00C871CD"/>
    <w:rsid w:val="00C87784"/>
    <w:rsid w:val="00C95581"/>
    <w:rsid w:val="00CA17B5"/>
    <w:rsid w:val="00CA27F9"/>
    <w:rsid w:val="00CA3828"/>
    <w:rsid w:val="00CB3FF8"/>
    <w:rsid w:val="00CC7261"/>
    <w:rsid w:val="00CC7807"/>
    <w:rsid w:val="00CD0BA3"/>
    <w:rsid w:val="00CE15B2"/>
    <w:rsid w:val="00CE1FB4"/>
    <w:rsid w:val="00CE4931"/>
    <w:rsid w:val="00CE51C7"/>
    <w:rsid w:val="00CF0BEA"/>
    <w:rsid w:val="00CF3BEB"/>
    <w:rsid w:val="00CF7E11"/>
    <w:rsid w:val="00D027A6"/>
    <w:rsid w:val="00D03140"/>
    <w:rsid w:val="00D05376"/>
    <w:rsid w:val="00D07D23"/>
    <w:rsid w:val="00D07FEE"/>
    <w:rsid w:val="00D1132C"/>
    <w:rsid w:val="00D23A46"/>
    <w:rsid w:val="00D26C10"/>
    <w:rsid w:val="00D27D3B"/>
    <w:rsid w:val="00D3336B"/>
    <w:rsid w:val="00D33AEF"/>
    <w:rsid w:val="00D352B0"/>
    <w:rsid w:val="00D46A09"/>
    <w:rsid w:val="00D528B5"/>
    <w:rsid w:val="00D55088"/>
    <w:rsid w:val="00D604E9"/>
    <w:rsid w:val="00D60888"/>
    <w:rsid w:val="00D64E7B"/>
    <w:rsid w:val="00D66F86"/>
    <w:rsid w:val="00D705A1"/>
    <w:rsid w:val="00D75832"/>
    <w:rsid w:val="00D8105F"/>
    <w:rsid w:val="00D817F2"/>
    <w:rsid w:val="00D82790"/>
    <w:rsid w:val="00D86665"/>
    <w:rsid w:val="00D87150"/>
    <w:rsid w:val="00D876B5"/>
    <w:rsid w:val="00D87FBC"/>
    <w:rsid w:val="00DA3D5C"/>
    <w:rsid w:val="00DB3079"/>
    <w:rsid w:val="00DC0454"/>
    <w:rsid w:val="00DC08AF"/>
    <w:rsid w:val="00DC4B16"/>
    <w:rsid w:val="00DD04B8"/>
    <w:rsid w:val="00DD26A5"/>
    <w:rsid w:val="00DD2973"/>
    <w:rsid w:val="00DD3671"/>
    <w:rsid w:val="00DE19D1"/>
    <w:rsid w:val="00DE1DD5"/>
    <w:rsid w:val="00DE2862"/>
    <w:rsid w:val="00DE7028"/>
    <w:rsid w:val="00DF3F48"/>
    <w:rsid w:val="00E01070"/>
    <w:rsid w:val="00E04CE2"/>
    <w:rsid w:val="00E05589"/>
    <w:rsid w:val="00E07B57"/>
    <w:rsid w:val="00E12A6C"/>
    <w:rsid w:val="00E17D6D"/>
    <w:rsid w:val="00E21995"/>
    <w:rsid w:val="00E2416F"/>
    <w:rsid w:val="00E31857"/>
    <w:rsid w:val="00E322D1"/>
    <w:rsid w:val="00E33187"/>
    <w:rsid w:val="00E4575B"/>
    <w:rsid w:val="00E500C4"/>
    <w:rsid w:val="00E61A5F"/>
    <w:rsid w:val="00E652BD"/>
    <w:rsid w:val="00E65C4C"/>
    <w:rsid w:val="00E6674F"/>
    <w:rsid w:val="00E70159"/>
    <w:rsid w:val="00E72483"/>
    <w:rsid w:val="00E74F62"/>
    <w:rsid w:val="00E75469"/>
    <w:rsid w:val="00E758A5"/>
    <w:rsid w:val="00E81C54"/>
    <w:rsid w:val="00E85689"/>
    <w:rsid w:val="00E859EE"/>
    <w:rsid w:val="00E90A2C"/>
    <w:rsid w:val="00E92EDF"/>
    <w:rsid w:val="00E95E27"/>
    <w:rsid w:val="00EA6ABD"/>
    <w:rsid w:val="00EC22D0"/>
    <w:rsid w:val="00EC6BDF"/>
    <w:rsid w:val="00ED12F1"/>
    <w:rsid w:val="00ED24C7"/>
    <w:rsid w:val="00ED2947"/>
    <w:rsid w:val="00ED60BE"/>
    <w:rsid w:val="00EE4C08"/>
    <w:rsid w:val="00EE6D85"/>
    <w:rsid w:val="00EF1526"/>
    <w:rsid w:val="00F03142"/>
    <w:rsid w:val="00F048F0"/>
    <w:rsid w:val="00F05EC9"/>
    <w:rsid w:val="00F06BA8"/>
    <w:rsid w:val="00F07EA1"/>
    <w:rsid w:val="00F13C87"/>
    <w:rsid w:val="00F154DC"/>
    <w:rsid w:val="00F17395"/>
    <w:rsid w:val="00F257E0"/>
    <w:rsid w:val="00F31523"/>
    <w:rsid w:val="00F32506"/>
    <w:rsid w:val="00F42B2E"/>
    <w:rsid w:val="00F503D5"/>
    <w:rsid w:val="00F5578C"/>
    <w:rsid w:val="00F616AC"/>
    <w:rsid w:val="00F62A5F"/>
    <w:rsid w:val="00F65F70"/>
    <w:rsid w:val="00F716D1"/>
    <w:rsid w:val="00F733E5"/>
    <w:rsid w:val="00F74126"/>
    <w:rsid w:val="00F75ADE"/>
    <w:rsid w:val="00F7760E"/>
    <w:rsid w:val="00F822D4"/>
    <w:rsid w:val="00F86517"/>
    <w:rsid w:val="00F9422F"/>
    <w:rsid w:val="00F9488F"/>
    <w:rsid w:val="00FA0002"/>
    <w:rsid w:val="00FA1BC0"/>
    <w:rsid w:val="00FA1F9D"/>
    <w:rsid w:val="00FA5B24"/>
    <w:rsid w:val="00FB127D"/>
    <w:rsid w:val="00FB6DB8"/>
    <w:rsid w:val="00FC2346"/>
    <w:rsid w:val="00FC4403"/>
    <w:rsid w:val="00FC59BE"/>
    <w:rsid w:val="00FD43EC"/>
    <w:rsid w:val="00FD4484"/>
    <w:rsid w:val="00FD4564"/>
    <w:rsid w:val="00FD4B2E"/>
    <w:rsid w:val="00FD57C1"/>
    <w:rsid w:val="00FD6733"/>
    <w:rsid w:val="00FE107E"/>
    <w:rsid w:val="00FE1A2D"/>
    <w:rsid w:val="00FE1CAF"/>
    <w:rsid w:val="00FE3D93"/>
    <w:rsid w:val="00FE5200"/>
    <w:rsid w:val="00FF5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184C7"/>
  <w15:docId w15:val="{8065E165-D6DE-4F48-A8AB-3D139278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99D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33F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F0BE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1E3098"/>
    <w:rPr>
      <w:color w:val="106BBE"/>
    </w:rPr>
  </w:style>
  <w:style w:type="character" w:customStyle="1" w:styleId="30">
    <w:name w:val="Заголовок 3 Знак"/>
    <w:link w:val="3"/>
    <w:uiPriority w:val="9"/>
    <w:rsid w:val="00633FE7"/>
    <w:rPr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633FE7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rsid w:val="00633FE7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633FE7"/>
    <w:rPr>
      <w:color w:val="0000FF"/>
      <w:u w:val="single"/>
    </w:rPr>
  </w:style>
  <w:style w:type="table" w:styleId="a6">
    <w:name w:val="Table Grid"/>
    <w:basedOn w:val="a1"/>
    <w:rsid w:val="0059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585C6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585C6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A31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A31CA"/>
    <w:rPr>
      <w:sz w:val="24"/>
      <w:szCs w:val="24"/>
    </w:rPr>
  </w:style>
  <w:style w:type="paragraph" w:styleId="ab">
    <w:name w:val="footer"/>
    <w:basedOn w:val="a"/>
    <w:link w:val="ac"/>
    <w:rsid w:val="005A31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A31CA"/>
    <w:rPr>
      <w:sz w:val="24"/>
      <w:szCs w:val="24"/>
    </w:rPr>
  </w:style>
  <w:style w:type="paragraph" w:customStyle="1" w:styleId="ConsPlusTitle">
    <w:name w:val="ConsPlusTitle"/>
    <w:rsid w:val="00AE5BB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AE5BB7"/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E5BB7"/>
    <w:pPr>
      <w:ind w:left="720"/>
      <w:contextualSpacing/>
    </w:pPr>
  </w:style>
  <w:style w:type="paragraph" w:customStyle="1" w:styleId="formattexttopleveltext">
    <w:name w:val="formattext topleveltext"/>
    <w:basedOn w:val="a"/>
    <w:rsid w:val="00D1132C"/>
    <w:pPr>
      <w:spacing w:before="100" w:beforeAutospacing="1" w:after="100" w:afterAutospacing="1"/>
    </w:pPr>
  </w:style>
  <w:style w:type="character" w:customStyle="1" w:styleId="ae">
    <w:name w:val="Добавленный текст"/>
    <w:rsid w:val="00D1132C"/>
    <w:rPr>
      <w:color w:val="000000"/>
    </w:rPr>
  </w:style>
  <w:style w:type="paragraph" w:customStyle="1" w:styleId="af">
    <w:name w:val="Знак Знак Знак Знак"/>
    <w:basedOn w:val="a"/>
    <w:rsid w:val="00D1132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DADF9-8C26-4F72-9F01-246407FE4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ГЖИ</dc:creator>
  <cp:lastModifiedBy>Марина В. Игнатьева</cp:lastModifiedBy>
  <cp:revision>2</cp:revision>
  <cp:lastPrinted>2022-12-20T12:06:00Z</cp:lastPrinted>
  <dcterms:created xsi:type="dcterms:W3CDTF">2022-12-20T12:36:00Z</dcterms:created>
  <dcterms:modified xsi:type="dcterms:W3CDTF">2022-12-20T12:36:00Z</dcterms:modified>
</cp:coreProperties>
</file>