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05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FA3B8F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E29279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656C7B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C840E5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C3B0A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09A5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54684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b/>
          <w:bCs/>
          <w:sz w:val="28"/>
          <w:szCs w:val="28"/>
          <w:lang w:val="ru-RU"/>
        </w:rPr>
        <w:t>й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в </w:t>
      </w: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F98C60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>
        <w:rPr>
          <w:rFonts w:hint="default" w:ascii="PT Astra Serif" w:hAnsi="PT Astra Serif"/>
          <w:b/>
          <w:bCs/>
          <w:sz w:val="28"/>
          <w:szCs w:val="28"/>
        </w:rPr>
        <w:t>от 14.06.2022 № 329-П</w:t>
      </w:r>
    </w:p>
    <w:p w14:paraId="7F80E1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>
      <w:pPr>
        <w:pStyle w:val="25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922EEE9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40" w:lineRule="auto"/>
        <w:ind w:left="0" w:leftChars="0" w:right="0" w:firstLine="599" w:firstLineChars="214"/>
        <w:jc w:val="both"/>
        <w:rPr>
          <w:rFonts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 w:cs="PT Astra Serif"/>
          <w:b w:val="0"/>
          <w:bCs w:val="0"/>
          <w:sz w:val="28"/>
          <w:szCs w:val="28"/>
          <w:lang w:val="ru-RU"/>
        </w:rPr>
        <w:t>Внести в постановление Правительства Ульяновской области                от 14.06.2022 № 329-П «О некоторых мерах, направленных на обеспечение реализации Закона Ульяновской области «О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помещениях, предоставляемых по договорам социального найма» следующие изменения:</w:t>
      </w:r>
    </w:p>
    <w:p w14:paraId="58CC7183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8" w:leftChars="0" w:right="0" w:rightChars="0" w:firstLine="590" w:firstLineChars="211"/>
        <w:jc w:val="both"/>
        <w:rPr>
          <w:rFonts w:hint="default"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sz w:val="28"/>
          <w:szCs w:val="28"/>
          <w:lang w:val="ru-RU"/>
        </w:rPr>
        <w:t>в приложениях № 1 и</w:t>
      </w:r>
      <w:bookmarkStart w:id="0" w:name="_GoBack"/>
      <w:bookmarkEnd w:id="0"/>
      <w:r>
        <w:rPr>
          <w:rFonts w:hint="default" w:ascii="PT Astra Serif" w:hAnsi="PT Astra Serif" w:eastAsia="Segoe UI"/>
          <w:sz w:val="28"/>
          <w:szCs w:val="28"/>
          <w:lang w:val="ru-RU"/>
        </w:rPr>
        <w:t xml:space="preserve"> 2 слова «городского округа» заменить словами «городского (муниципального) округа»;</w:t>
      </w:r>
    </w:p>
    <w:p w14:paraId="18016EB5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8" w:leftChars="0" w:right="0" w:rightChars="0" w:firstLine="590" w:firstLineChars="211"/>
        <w:jc w:val="both"/>
        <w:rPr>
          <w:rFonts w:hint="default"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sz w:val="28"/>
          <w:szCs w:val="28"/>
          <w:lang w:val="ru-RU"/>
        </w:rPr>
        <w:t>пункт 2 приложения № 3 изложить в следующей редакции:</w:t>
      </w:r>
    </w:p>
    <w:p w14:paraId="0D69518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599" w:firstLineChars="214"/>
        <w:jc w:val="both"/>
        <w:rPr>
          <w:rFonts w:hint="default"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sz w:val="28"/>
          <w:szCs w:val="28"/>
          <w:lang w:val="ru-RU"/>
        </w:rPr>
        <w:t>«2. Ведение Книги регистрации осуществляют местные администрации городских поселений, муниципальных районов Ульяновской области (применительно к территориям входящих в их состав сельских поселений,                  а также территориям городских поселений, являющихся административными центрами муниципальных районов, местные администрации которых исполняют полномочия местных администраций этих поселений) и городских (муниципальных) округов Ульяновской области (далее – местные администрации).»;</w:t>
      </w:r>
    </w:p>
    <w:p w14:paraId="72C1A99F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8" w:leftChars="0" w:right="0" w:rightChars="0" w:firstLine="590" w:firstLineChars="211"/>
        <w:jc w:val="both"/>
        <w:rPr>
          <w:rFonts w:hint="default"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sz w:val="28"/>
          <w:szCs w:val="28"/>
          <w:lang w:val="ru-RU"/>
        </w:rPr>
        <w:t>пункт 2 приложения № 4 изложить в следующей редакции:</w:t>
      </w:r>
    </w:p>
    <w:p w14:paraId="4712E30D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599" w:firstLineChars="214"/>
        <w:jc w:val="both"/>
        <w:rPr>
          <w:rFonts w:hint="default"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sz w:val="28"/>
          <w:szCs w:val="28"/>
          <w:lang w:val="ru-RU"/>
        </w:rPr>
        <w:t>«2. Ведение Книги учёта осуществляют местные администрации городских поселений, муниципальных районов Ульяновской области (применительно к территориям входящих в их состав сельских поселений,                  а также территориям городских поселений, являющихся административными центрами муниципальных районов, местные администрации которых исполняют полномочия местных администраций этих поселений) и городских (муниципальных) округов Ульяновской области (далее – местные администрации).»;</w:t>
      </w:r>
    </w:p>
    <w:p w14:paraId="2395848F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8" w:leftChars="0" w:right="0" w:rightChars="0" w:firstLine="590" w:firstLineChars="211"/>
        <w:jc w:val="both"/>
        <w:rPr>
          <w:rFonts w:hint="default"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sz w:val="28"/>
          <w:szCs w:val="28"/>
          <w:lang w:val="ru-RU"/>
        </w:rPr>
        <w:t>пункт 2 приложения № 5 изложить в следующей редакции:</w:t>
      </w:r>
    </w:p>
    <w:p w14:paraId="4E8D1EE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599" w:firstLineChars="214"/>
        <w:jc w:val="both"/>
        <w:rPr>
          <w:rFonts w:hint="default" w:ascii="PT Astra Serif" w:hAnsi="PT Astra Serif" w:eastAsia="Segoe UI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sz w:val="28"/>
          <w:szCs w:val="28"/>
          <w:lang w:val="ru-RU"/>
        </w:rPr>
        <w:t>«2. Ведение списков граждан осуществляют местные администрации городских поселений, муниципальных районов Ульяновской области (применительно к территориям входящих в их состав сельских поселений,                  а также территориям городских поселений, являющихся административными центрами муниципальных районов, местные администрации которых исполняют полномочия местных администраций этих поселений) и городских (муниципальных) округов Ульяновской области (далее – местные администрации).».</w:t>
      </w:r>
    </w:p>
    <w:p w14:paraId="708533ED">
      <w:pPr>
        <w:autoSpaceDE w:val="0"/>
        <w:autoSpaceDN w:val="0"/>
        <w:adjustRightInd w:val="0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64AF33D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DECEBEC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8F6508E"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>
        <w:rPr>
          <w:rFonts w:ascii="PT Astra Serif" w:hAnsi="PT Astra Serif" w:cs="Times New Roman"/>
          <w:sz w:val="28"/>
          <w:szCs w:val="28"/>
          <w:lang w:val="ru-RU"/>
        </w:rPr>
        <w:t>ь</w:t>
      </w:r>
    </w:p>
    <w:p w14:paraId="315ADBC1"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  <w:lang w:val="ru-RU"/>
        </w:rPr>
        <w:t>Г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.С.Спирчагов</w:t>
      </w:r>
    </w:p>
    <w:sectPr>
      <w:footerReference r:id="rId4" w:type="first"/>
      <w:headerReference r:id="rId3" w:type="default"/>
      <w:pgSz w:w="11906" w:h="16838"/>
      <w:pgMar w:top="1134" w:right="567" w:bottom="1104" w:left="1701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84C6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8266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ED1A6A"/>
    <w:multiLevelType w:val="singleLevel"/>
    <w:tmpl w:val="C4ED1A6A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7CF21C73"/>
    <w:multiLevelType w:val="singleLevel"/>
    <w:tmpl w:val="7CF21C7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2DE3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5CB9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34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27F9"/>
    <w:rsid w:val="0047419C"/>
    <w:rsid w:val="004818AD"/>
    <w:rsid w:val="00481BC3"/>
    <w:rsid w:val="00491435"/>
    <w:rsid w:val="00494CDC"/>
    <w:rsid w:val="00495D9A"/>
    <w:rsid w:val="00496217"/>
    <w:rsid w:val="004965A9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5C0D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5E9C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00F0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1E7A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0C6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64558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D65AB"/>
    <w:rsid w:val="008E13EA"/>
    <w:rsid w:val="009000AD"/>
    <w:rsid w:val="00902930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1CF5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6CB1"/>
    <w:rsid w:val="00B37091"/>
    <w:rsid w:val="00B37CEE"/>
    <w:rsid w:val="00B41624"/>
    <w:rsid w:val="00B421DE"/>
    <w:rsid w:val="00B42D92"/>
    <w:rsid w:val="00B42E71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1AD8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101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A65B2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32C3"/>
    <w:rsid w:val="00F16BBF"/>
    <w:rsid w:val="00F16C10"/>
    <w:rsid w:val="00F16CE4"/>
    <w:rsid w:val="00F2012D"/>
    <w:rsid w:val="00F25977"/>
    <w:rsid w:val="00F25BCD"/>
    <w:rsid w:val="00F262BC"/>
    <w:rsid w:val="00F334A1"/>
    <w:rsid w:val="00F4440D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1AB62A9"/>
    <w:rsid w:val="02F6281A"/>
    <w:rsid w:val="0335137E"/>
    <w:rsid w:val="05500BDA"/>
    <w:rsid w:val="08A35853"/>
    <w:rsid w:val="11B40188"/>
    <w:rsid w:val="12346C7F"/>
    <w:rsid w:val="12E208C7"/>
    <w:rsid w:val="150A47FA"/>
    <w:rsid w:val="158A5A42"/>
    <w:rsid w:val="17495D5E"/>
    <w:rsid w:val="19E0619F"/>
    <w:rsid w:val="1BDB4150"/>
    <w:rsid w:val="1C577202"/>
    <w:rsid w:val="1ECE5FE1"/>
    <w:rsid w:val="1ED552A3"/>
    <w:rsid w:val="1FB92D82"/>
    <w:rsid w:val="219E2AAE"/>
    <w:rsid w:val="221213DD"/>
    <w:rsid w:val="225078DC"/>
    <w:rsid w:val="22952729"/>
    <w:rsid w:val="274074D7"/>
    <w:rsid w:val="28A06B04"/>
    <w:rsid w:val="292152C6"/>
    <w:rsid w:val="296454F8"/>
    <w:rsid w:val="2D6E39FB"/>
    <w:rsid w:val="2DAE57B1"/>
    <w:rsid w:val="2E7F3488"/>
    <w:rsid w:val="2E8A0C6D"/>
    <w:rsid w:val="2FCA5411"/>
    <w:rsid w:val="2FEE1502"/>
    <w:rsid w:val="30C82D3E"/>
    <w:rsid w:val="31C84293"/>
    <w:rsid w:val="33AD0849"/>
    <w:rsid w:val="35055FFF"/>
    <w:rsid w:val="369E1B38"/>
    <w:rsid w:val="38F1292A"/>
    <w:rsid w:val="3AA245F6"/>
    <w:rsid w:val="3C3D3AC7"/>
    <w:rsid w:val="3C6F136A"/>
    <w:rsid w:val="3E9F56A7"/>
    <w:rsid w:val="3EF61347"/>
    <w:rsid w:val="3FF01094"/>
    <w:rsid w:val="401D4115"/>
    <w:rsid w:val="43803E5D"/>
    <w:rsid w:val="43FA2813"/>
    <w:rsid w:val="481D2221"/>
    <w:rsid w:val="49673641"/>
    <w:rsid w:val="4C791383"/>
    <w:rsid w:val="4DB758CF"/>
    <w:rsid w:val="4FBD35BD"/>
    <w:rsid w:val="524A2467"/>
    <w:rsid w:val="54A02F8A"/>
    <w:rsid w:val="59313ABA"/>
    <w:rsid w:val="5A0911BF"/>
    <w:rsid w:val="5A790D69"/>
    <w:rsid w:val="5C095B88"/>
    <w:rsid w:val="5EA10C54"/>
    <w:rsid w:val="5EBB7FE7"/>
    <w:rsid w:val="6046337B"/>
    <w:rsid w:val="60EB22ED"/>
    <w:rsid w:val="61962B6D"/>
    <w:rsid w:val="66511DD1"/>
    <w:rsid w:val="66AF1C09"/>
    <w:rsid w:val="69647B60"/>
    <w:rsid w:val="6E386F5E"/>
    <w:rsid w:val="6E466F85"/>
    <w:rsid w:val="6EAF0929"/>
    <w:rsid w:val="70CA45B3"/>
    <w:rsid w:val="73AE4163"/>
    <w:rsid w:val="74C9141E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0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3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4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Гипертекстовая ссылка"/>
    <w:qFormat/>
    <w:uiPriority w:val="99"/>
    <w:rPr>
      <w:color w:val="008000"/>
    </w:rPr>
  </w:style>
  <w:style w:type="paragraph" w:customStyle="1" w:styleId="16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8"/>
    <w:qFormat/>
    <w:uiPriority w:val="0"/>
  </w:style>
  <w:style w:type="paragraph" w:customStyle="1" w:styleId="20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2">
    <w:name w:val="apple-converted-space"/>
    <w:qFormat/>
    <w:uiPriority w:val="0"/>
  </w:style>
  <w:style w:type="character" w:customStyle="1" w:styleId="23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200</Words>
  <Characters>1142</Characters>
  <Lines>9</Lines>
  <Paragraphs>2</Paragraphs>
  <TotalTime>128</TotalTime>
  <ScaleCrop>false</ScaleCrop>
  <LinksUpToDate>false</LinksUpToDate>
  <CharactersWithSpaces>1340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2025-05-30T08:58:00Z</cp:lastPrinted>
  <dcterms:modified xsi:type="dcterms:W3CDTF">2025-08-21T06:31:14Z</dcterms:modified>
  <dc:title>Проект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1049-12.2.0.20326</vt:lpwstr>
  </property>
  <property fmtid="{D5CDD505-2E9C-101B-9397-08002B2CF9AE}" pid="4" name="ICV">
    <vt:lpwstr>BC877A77C10743E19C11E38293A44B92_13</vt:lpwstr>
  </property>
</Properties>
</file>