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1E" w:rsidRPr="004E221E" w:rsidRDefault="00CB641E" w:rsidP="004E221E">
      <w:pPr>
        <w:pStyle w:val="1"/>
        <w:spacing w:before="0" w:line="240" w:lineRule="auto"/>
        <w:ind w:firstLine="709"/>
        <w:jc w:val="right"/>
        <w:rPr>
          <w:rFonts w:ascii="PT Astra Serif" w:hAnsi="PT Astra Serif"/>
          <w:color w:val="auto"/>
        </w:rPr>
      </w:pPr>
      <w:bookmarkStart w:id="0" w:name="_GoBack"/>
      <w:bookmarkEnd w:id="0"/>
      <w:permStart w:id="418209027" w:edGrp="everyone"/>
      <w:permEnd w:id="418209027"/>
      <w:r w:rsidRPr="004E221E">
        <w:rPr>
          <w:rFonts w:ascii="PT Astra Serif" w:hAnsi="PT Astra Serif"/>
          <w:color w:val="auto"/>
        </w:rPr>
        <w:t>ПРОЕКТ</w:t>
      </w:r>
    </w:p>
    <w:p w:rsidR="00CB641E" w:rsidRPr="004E221E" w:rsidRDefault="00CB641E" w:rsidP="004E221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B641E" w:rsidRPr="004E221E" w:rsidRDefault="00CB641E" w:rsidP="004E221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221E">
        <w:rPr>
          <w:rFonts w:ascii="PT Astra Serif" w:hAnsi="PT Astra Serif"/>
          <w:b/>
          <w:sz w:val="28"/>
          <w:szCs w:val="28"/>
        </w:rPr>
        <w:t xml:space="preserve">ПРАВИТЕЛЬСТВО УЛЬЯНОВСКОЙ ОБЛАСТИ </w:t>
      </w:r>
    </w:p>
    <w:p w:rsidR="00CB641E" w:rsidRPr="004E221E" w:rsidRDefault="00CB641E" w:rsidP="004E221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B641E" w:rsidRPr="004E221E" w:rsidRDefault="00CB641E" w:rsidP="004E221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4E221E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4E221E">
        <w:rPr>
          <w:rFonts w:ascii="PT Astra Serif" w:hAnsi="PT Astra Serif"/>
          <w:b/>
          <w:sz w:val="28"/>
          <w:szCs w:val="28"/>
        </w:rPr>
        <w:t xml:space="preserve"> О С Т А Н О В Л Е Н И Е</w:t>
      </w:r>
    </w:p>
    <w:p w:rsidR="00CB641E" w:rsidRPr="004E221E" w:rsidRDefault="00CB641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B641E" w:rsidRPr="004E221E" w:rsidRDefault="00CB641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B641E" w:rsidRPr="004E221E" w:rsidRDefault="00CB641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B641E" w:rsidRPr="004E221E" w:rsidRDefault="00CB641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B641E" w:rsidRPr="004E221E" w:rsidRDefault="00CB641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D11A20" w:rsidRPr="004E221E" w:rsidRDefault="00CE1C85" w:rsidP="004E221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E221E">
        <w:rPr>
          <w:rFonts w:ascii="PT Astra Serif" w:hAnsi="PT Astra Serif" w:cs="Times New Roman"/>
          <w:sz w:val="28"/>
          <w:szCs w:val="28"/>
        </w:rPr>
        <w:t>О внесении изменений в постановление</w:t>
      </w:r>
      <w:r w:rsidRPr="004E221E">
        <w:rPr>
          <w:rFonts w:ascii="PT Astra Serif" w:hAnsi="PT Astra Serif" w:cs="Times New Roman"/>
          <w:sz w:val="28"/>
          <w:szCs w:val="28"/>
        </w:rPr>
        <w:br/>
        <w:t>Правительства Ульяновской области от 15.07.2022 № 400-П</w:t>
      </w:r>
    </w:p>
    <w:p w:rsidR="00D11A20" w:rsidRPr="004E221E" w:rsidRDefault="00D11A20" w:rsidP="004E221E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2F0E6D" w:rsidRPr="004E221E" w:rsidRDefault="002F0E6D" w:rsidP="0040020F">
      <w:pPr>
        <w:pStyle w:val="a8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64" w:lineRule="auto"/>
        <w:ind w:left="0"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4E221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4E221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4E221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B663B0" w:rsidRPr="004E221E" w:rsidRDefault="00B663B0" w:rsidP="0040020F">
      <w:pPr>
        <w:pStyle w:val="a8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64" w:lineRule="auto"/>
        <w:ind w:left="0" w:right="-1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proofErr w:type="gramStart"/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Внести в </w:t>
      </w:r>
      <w:r w:rsidR="00320766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Правила 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предоставления юридическим лицам, не являющимся государственными (муниципальными) учреждениями, 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услуг, </w:t>
      </w:r>
      <w:r w:rsidR="00320766" w:rsidRPr="004E221E">
        <w:rPr>
          <w:rFonts w:ascii="PT Astra Serif" w:hAnsi="PT Astra Serif" w:cs="Times New Roman"/>
          <w:spacing w:val="-4"/>
          <w:sz w:val="28"/>
          <w:szCs w:val="28"/>
        </w:rPr>
        <w:t>утвержд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>ё</w:t>
      </w:r>
      <w:r w:rsidR="00320766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нные 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>постановление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>м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от </w:t>
      </w:r>
      <w:r w:rsidR="005676FC" w:rsidRPr="004E221E">
        <w:rPr>
          <w:rFonts w:ascii="PT Astra Serif" w:hAnsi="PT Astra Serif" w:cs="Times New Roman"/>
          <w:spacing w:val="-4"/>
          <w:sz w:val="28"/>
          <w:szCs w:val="28"/>
        </w:rPr>
        <w:t>15.</w:t>
      </w:r>
      <w:r w:rsidR="009A573F" w:rsidRPr="004E221E">
        <w:rPr>
          <w:rFonts w:ascii="PT Astra Serif" w:hAnsi="PT Astra Serif" w:cs="Times New Roman"/>
          <w:spacing w:val="-4"/>
          <w:sz w:val="28"/>
          <w:szCs w:val="28"/>
        </w:rPr>
        <w:t>0</w:t>
      </w:r>
      <w:r w:rsidR="00CE1C85" w:rsidRPr="004E221E">
        <w:rPr>
          <w:rFonts w:ascii="PT Astra Serif" w:hAnsi="PT Astra Serif" w:cs="Times New Roman"/>
          <w:spacing w:val="-4"/>
          <w:sz w:val="28"/>
          <w:szCs w:val="28"/>
        </w:rPr>
        <w:t>7.2022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CE1C85" w:rsidRPr="004E221E">
        <w:rPr>
          <w:rFonts w:ascii="PT Astra Serif" w:hAnsi="PT Astra Serif" w:cs="Times New Roman"/>
          <w:spacing w:val="-4"/>
          <w:sz w:val="28"/>
          <w:szCs w:val="28"/>
        </w:rPr>
        <w:t>400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>-П</w:t>
      </w:r>
      <w:r w:rsidR="00C41C56" w:rsidRPr="004E221E">
        <w:rPr>
          <w:rFonts w:ascii="PT Astra Serif" w:hAnsi="PT Astra Serif" w:cs="Times New Roman"/>
          <w:spacing w:val="-4"/>
          <w:sz w:val="28"/>
          <w:szCs w:val="28"/>
        </w:rPr>
        <w:br/>
      </w:r>
      <w:r w:rsidR="00F16E07" w:rsidRPr="004E221E">
        <w:rPr>
          <w:rFonts w:ascii="PT Astra Serif" w:hAnsi="PT Astra Serif" w:cs="Times New Roman"/>
          <w:spacing w:val="-4"/>
          <w:sz w:val="28"/>
          <w:szCs w:val="28"/>
        </w:rPr>
        <w:t>«Об</w:t>
      </w:r>
      <w:proofErr w:type="gramEnd"/>
      <w:r w:rsidR="00F16E07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gramStart"/>
      <w:r w:rsidR="00F16E07" w:rsidRPr="004E221E">
        <w:rPr>
          <w:rFonts w:ascii="PT Astra Serif" w:hAnsi="PT Astra Serif" w:cs="Times New Roman"/>
          <w:spacing w:val="-4"/>
          <w:sz w:val="28"/>
          <w:szCs w:val="28"/>
        </w:rPr>
        <w:t>утверждении Правил предоставления юридическим лицам, не являющимся государственными (муниципальными) учреждениями, и индивидуальным предпринимателям, включ</w:t>
      </w:r>
      <w:r w:rsidR="00D45EA7" w:rsidRPr="004E221E">
        <w:rPr>
          <w:rFonts w:ascii="PT Astra Serif" w:hAnsi="PT Astra Serif" w:cs="Times New Roman"/>
          <w:spacing w:val="-4"/>
          <w:sz w:val="28"/>
          <w:szCs w:val="28"/>
        </w:rPr>
        <w:t>ё</w:t>
      </w:r>
      <w:r w:rsidR="00F16E07" w:rsidRPr="004E221E">
        <w:rPr>
          <w:rFonts w:ascii="PT Astra Serif" w:hAnsi="PT Astra Serif" w:cs="Times New Roman"/>
          <w:spacing w:val="-4"/>
          <w:sz w:val="28"/>
          <w:szCs w:val="28"/>
        </w:rPr>
        <w:t>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услуг»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>, следующие изменения:</w:t>
      </w:r>
      <w:proofErr w:type="gramEnd"/>
    </w:p>
    <w:p w:rsidR="0028649C" w:rsidRPr="00D812C1" w:rsidRDefault="0028649C" w:rsidP="0040020F">
      <w:pPr>
        <w:widowControl w:val="0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12C1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B55E3C">
        <w:rPr>
          <w:rFonts w:ascii="PT Astra Serif" w:hAnsi="PT Astra Serif"/>
          <w:spacing w:val="-4"/>
          <w:sz w:val="28"/>
          <w:szCs w:val="28"/>
        </w:rPr>
        <w:t xml:space="preserve">пункт 3 </w:t>
      </w:r>
      <w:r w:rsidR="00B64852">
        <w:rPr>
          <w:rFonts w:ascii="PT Astra Serif" w:hAnsi="PT Astra Serif"/>
          <w:spacing w:val="-4"/>
          <w:sz w:val="28"/>
          <w:szCs w:val="28"/>
        </w:rPr>
        <w:t>дополнить</w:t>
      </w:r>
      <w:r w:rsidR="00B17E2A" w:rsidRPr="00B17E2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17E2A">
        <w:rPr>
          <w:rFonts w:ascii="PT Astra Serif" w:hAnsi="PT Astra Serif"/>
          <w:spacing w:val="-4"/>
          <w:sz w:val="28"/>
          <w:szCs w:val="28"/>
        </w:rPr>
        <w:t xml:space="preserve"> абзацами</w:t>
      </w:r>
      <w:r w:rsidR="00B64852">
        <w:rPr>
          <w:rFonts w:ascii="PT Astra Serif" w:hAnsi="PT Astra Serif"/>
          <w:spacing w:val="-4"/>
          <w:sz w:val="28"/>
          <w:szCs w:val="28"/>
        </w:rPr>
        <w:t xml:space="preserve"> вторым и третьим </w:t>
      </w:r>
      <w:r w:rsidRPr="00D812C1">
        <w:rPr>
          <w:rFonts w:ascii="PT Astra Serif" w:hAnsi="PT Astra Serif"/>
          <w:spacing w:val="-4"/>
          <w:sz w:val="28"/>
          <w:szCs w:val="28"/>
        </w:rPr>
        <w:t>следующего содержания:</w:t>
      </w:r>
    </w:p>
    <w:p w:rsidR="00B64852" w:rsidRDefault="00B64852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«К затратам, подлежащим возме</w:t>
      </w:r>
      <w:r w:rsidR="00DD4D33">
        <w:rPr>
          <w:rFonts w:ascii="PT Astra Serif" w:hAnsi="PT Astra Serif"/>
          <w:spacing w:val="-4"/>
          <w:sz w:val="28"/>
          <w:szCs w:val="28"/>
        </w:rPr>
        <w:t>щению, относятся затраты, понесё</w:t>
      </w:r>
      <w:r>
        <w:rPr>
          <w:rFonts w:ascii="PT Astra Serif" w:hAnsi="PT Astra Serif"/>
          <w:spacing w:val="-4"/>
          <w:sz w:val="28"/>
          <w:szCs w:val="28"/>
        </w:rPr>
        <w:t>нные поставщиками социальных услуг при предоставлении социальных услуг получателям социальных услуг.</w:t>
      </w:r>
    </w:p>
    <w:p w:rsidR="002631FE" w:rsidRDefault="0028649C" w:rsidP="00E21790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spacing w:val="-4"/>
          <w:sz w:val="28"/>
          <w:szCs w:val="28"/>
        </w:rPr>
        <w:t>Документами, подт</w:t>
      </w:r>
      <w:r w:rsidR="00DD4D33">
        <w:rPr>
          <w:rFonts w:ascii="PT Astra Serif" w:hAnsi="PT Astra Serif"/>
          <w:spacing w:val="-4"/>
          <w:sz w:val="28"/>
          <w:szCs w:val="28"/>
        </w:rPr>
        <w:t>верждающими фактически произведё</w:t>
      </w:r>
      <w:r>
        <w:rPr>
          <w:rFonts w:ascii="PT Astra Serif" w:hAnsi="PT Astra Serif"/>
          <w:spacing w:val="-4"/>
          <w:sz w:val="28"/>
          <w:szCs w:val="28"/>
        </w:rPr>
        <w:t>нные</w:t>
      </w:r>
      <w:r w:rsidR="00DD4D33">
        <w:rPr>
          <w:rFonts w:ascii="PT Astra Serif" w:hAnsi="PT Astra Serif"/>
          <w:spacing w:val="-4"/>
          <w:sz w:val="28"/>
          <w:szCs w:val="28"/>
        </w:rPr>
        <w:t xml:space="preserve"> затраты, являются первичные учё</w:t>
      </w:r>
      <w:r>
        <w:rPr>
          <w:rFonts w:ascii="PT Astra Serif" w:hAnsi="PT Astra Serif"/>
          <w:spacing w:val="-4"/>
          <w:sz w:val="28"/>
          <w:szCs w:val="28"/>
        </w:rPr>
        <w:t>тные документы, принимаемые к бухгалтерскому учету,</w:t>
      </w:r>
      <w:r w:rsidR="009A4C82"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B64852">
        <w:rPr>
          <w:rFonts w:ascii="PT Astra Serif" w:hAnsi="PT Astra Serif"/>
          <w:spacing w:val="-4"/>
          <w:sz w:val="28"/>
          <w:szCs w:val="28"/>
        </w:rPr>
        <w:t xml:space="preserve">соответствии с Федеральным законом </w:t>
      </w:r>
      <w:r w:rsidR="00404018">
        <w:rPr>
          <w:rFonts w:ascii="PT Astra Serif" w:hAnsi="PT Astra Serif"/>
          <w:spacing w:val="-4"/>
          <w:sz w:val="28"/>
          <w:szCs w:val="28"/>
        </w:rPr>
        <w:t>от 06.12.2011 №</w:t>
      </w:r>
      <w:r w:rsidR="007F13D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04018">
        <w:rPr>
          <w:rFonts w:ascii="PT Astra Serif" w:hAnsi="PT Astra Serif"/>
          <w:spacing w:val="-4"/>
          <w:sz w:val="28"/>
          <w:szCs w:val="28"/>
        </w:rPr>
        <w:t>402-ФЗ</w:t>
      </w:r>
      <w:r w:rsidR="00156950">
        <w:rPr>
          <w:rFonts w:ascii="PT Astra Serif" w:hAnsi="PT Astra Serif"/>
          <w:spacing w:val="-4"/>
          <w:sz w:val="28"/>
          <w:szCs w:val="28"/>
        </w:rPr>
        <w:br/>
      </w:r>
      <w:r w:rsidRPr="00B64852">
        <w:rPr>
          <w:rFonts w:ascii="PT Astra Serif" w:hAnsi="PT Astra Serif"/>
          <w:spacing w:val="-4"/>
          <w:sz w:val="28"/>
          <w:szCs w:val="28"/>
        </w:rPr>
        <w:t>«О б</w:t>
      </w:r>
      <w:r w:rsidR="00DD4D33">
        <w:rPr>
          <w:rFonts w:ascii="PT Astra Serif" w:hAnsi="PT Astra Serif"/>
          <w:spacing w:val="-4"/>
          <w:sz w:val="28"/>
          <w:szCs w:val="28"/>
        </w:rPr>
        <w:t>ухгалтерском учё</w:t>
      </w:r>
      <w:r w:rsidR="003C7D72" w:rsidRPr="00B64852">
        <w:rPr>
          <w:rFonts w:ascii="PT Astra Serif" w:hAnsi="PT Astra Serif"/>
          <w:spacing w:val="-4"/>
          <w:sz w:val="28"/>
          <w:szCs w:val="28"/>
        </w:rPr>
        <w:t>те</w:t>
      </w:r>
      <w:r w:rsidR="00404018">
        <w:rPr>
          <w:rFonts w:ascii="PT Astra Serif" w:hAnsi="PT Astra Serif"/>
          <w:spacing w:val="-4"/>
          <w:sz w:val="28"/>
          <w:szCs w:val="28"/>
        </w:rPr>
        <w:t>»</w:t>
      </w:r>
      <w:proofErr w:type="gramStart"/>
      <w:r w:rsidR="00B64852" w:rsidRPr="00B6485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</w:t>
      </w:r>
      <w:r w:rsidR="003308A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</w:t>
      </w:r>
      <w:proofErr w:type="gramEnd"/>
      <w:r w:rsidR="0040401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4439EF" w:rsidRDefault="00404018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2) пункт 5</w:t>
      </w:r>
      <w:r w:rsidR="00E217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изложить в следующей редакции</w:t>
      </w:r>
      <w:r w:rsidR="004439E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:</w:t>
      </w:r>
    </w:p>
    <w:p w:rsidR="005B28F3" w:rsidRDefault="005B28F3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</w:p>
    <w:p w:rsidR="002B7D27" w:rsidRDefault="002B7D27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lastRenderedPageBreak/>
        <w:t>«Субсидии предоставляются поставщикам социальных услуг в целях возмещения их затрат, связанных с оказанием ими социальных услуг, в размере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  <w:t>не превышающим суммы фактически понесённых расходов за период,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  <w:t>в котором поставщиком социальной услуги были предоставлены получателям социальные услуги.</w:t>
      </w:r>
    </w:p>
    <w:p w:rsidR="00E21790" w:rsidRDefault="00E21790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Объём субсидии, подлежащий предоставлению поставщику социальных услуг, определяется Министерством исходя из утверждённых  тарифов </w:t>
      </w:r>
      <w:r w:rsidR="00F045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на социальные услуги и размера подтвержденных затрат получателя субсидии по формуле:</w:t>
      </w:r>
    </w:p>
    <w:p w:rsidR="00E21790" w:rsidRDefault="00E21790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V</w:t>
      </w:r>
      <w:proofErr w:type="spellStart"/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proofErr w:type="gram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r w:rsidR="00BA221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=</w:t>
      </w:r>
      <w:proofErr w:type="gramEnd"/>
      <w:r w:rsidR="00BA2219"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S</w:t>
      </w:r>
      <w:r w:rsidR="006959E6" w:rsidRP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r w:rsidR="006959E6" w:rsidRP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</w:rPr>
        <w:t xml:space="preserve"> </w:t>
      </w:r>
      <w:r w:rsidR="00BA2219" w:rsidRPr="00D42FB0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тариф</w:t>
      </w:r>
      <w:r w:rsidR="00BA221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если </w:t>
      </w:r>
      <w:r w:rsidR="00BA2219" w:rsidRPr="00BA221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BA2219"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S</w:t>
      </w:r>
      <w:r w:rsid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r w:rsidR="006959E6" w:rsidRP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</w:rPr>
        <w:t xml:space="preserve"> </w:t>
      </w:r>
      <w:r w:rsidR="00BA2219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тариф</w:t>
      </w:r>
      <w:r w:rsidR="00BA2219" w:rsidRPr="00BA221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&lt;</w:t>
      </w:r>
      <w:proofErr w:type="spellStart"/>
      <w:r w:rsidR="00B6731B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R</w:t>
      </w:r>
      <w:r w:rsidR="006959E6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="006959E6" w:rsidRPr="006959E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BA2219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затрат </w:t>
      </w:r>
      <w:r w:rsidR="00BA221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BA2219" w:rsidRDefault="00BA2219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</w:p>
    <w:p w:rsidR="00BA2219" w:rsidRDefault="00BA2219" w:rsidP="00BA2219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V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proofErr w:type="gram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=</w:t>
      </w:r>
      <w:proofErr w:type="spellStart"/>
      <w:proofErr w:type="gramEnd"/>
      <w:r w:rsidR="00B6731B" w:rsidRPr="00D42FB0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R</w:t>
      </w:r>
      <w:r w:rsidR="006959E6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="006959E6" w:rsidRPr="006959E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затрат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если </w:t>
      </w:r>
      <w:r w:rsidRPr="00BA221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Pr="00D42FB0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S</w:t>
      </w:r>
      <w:r w:rsidR="006959E6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r w:rsidR="006959E6" w:rsidRPr="006959E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тариф</w:t>
      </w:r>
      <w:r w:rsidRPr="00BA2219">
        <w:rPr>
          <w:rFonts w:ascii="PT Astra Serif" w:hAnsi="PT Astra Serif"/>
          <w:bCs/>
          <w:sz w:val="28"/>
          <w:szCs w:val="28"/>
          <w:u w:val="single"/>
          <w:shd w:val="clear" w:color="auto" w:fill="FFFFFF" w:themeFill="background1"/>
        </w:rPr>
        <w:t>&gt;</w:t>
      </w:r>
      <w:proofErr w:type="spellStart"/>
      <w:r w:rsidR="00B6731B" w:rsidRPr="00B6731B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R</w:t>
      </w:r>
      <w:r w:rsidR="006959E6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="006959E6" w:rsidRPr="006959E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затрат </w:t>
      </w:r>
      <w:r w:rsidR="00D539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где</w:t>
      </w:r>
    </w:p>
    <w:p w:rsidR="00D53990" w:rsidRDefault="00D53990" w:rsidP="00BA2219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</w:p>
    <w:p w:rsidR="00E45BF8" w:rsidRPr="00E45BF8" w:rsidRDefault="00E45BF8" w:rsidP="00BA2219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gramStart"/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V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proofErr w:type="gram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– объём субсидии, предоставляемой </w:t>
      </w:r>
      <w:r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му поставщику социальных услуг;</w:t>
      </w:r>
    </w:p>
    <w:p w:rsidR="00BA2219" w:rsidRDefault="006959E6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D53990"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S</w:t>
      </w:r>
      <w:r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i</w:t>
      </w:r>
      <w:r w:rsidR="00D53990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тариф </w:t>
      </w:r>
      <w:r w:rsidR="00D539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-</w:t>
      </w:r>
      <w:proofErr w:type="gramEnd"/>
      <w:r w:rsidR="00D539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стоимость</w:t>
      </w:r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услуг, оказанных </w:t>
      </w:r>
      <w:proofErr w:type="spellStart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proofErr w:type="spellStart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ным</w:t>
      </w:r>
      <w:proofErr w:type="spellEnd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получателем субсидии в расчётном периоде в соответствующей форме социального обслуживания, с учётом их объёма и утверждённых тарифов, рублей;</w:t>
      </w:r>
    </w:p>
    <w:p w:rsidR="00E45BF8" w:rsidRDefault="00B6731B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spellStart"/>
      <w:r w:rsidRP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R</w:t>
      </w:r>
      <w:r w:rsidR="006959E6" w:rsidRP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затрат </w:t>
      </w:r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– размер фактически понесенных</w:t>
      </w:r>
      <w:r w:rsidR="00E45BF8"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proofErr w:type="spellStart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ным</w:t>
      </w:r>
      <w:proofErr w:type="spellEnd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получателем субсидии расходов на оказание социальных услуг в соответствующей форме социального обслуживания в расчетном периоде, рублей;</w:t>
      </w:r>
    </w:p>
    <w:p w:rsidR="00884D07" w:rsidRPr="006959E6" w:rsidRDefault="00884D07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Стоимость социальных услуг, оказанных 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ным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получателем субсидии</w:t>
      </w:r>
      <w:r w:rsidR="00F045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расчётном периоде в соответствующей форме социального обслуживания</w:t>
      </w:r>
      <w:r w:rsidR="00D4602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(</w:t>
      </w:r>
      <w:proofErr w:type="gramStart"/>
      <w:r w:rsidRPr="006959E6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S</w:t>
      </w:r>
      <w:r w:rsidR="00CA7334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gramEnd"/>
      <w:r w:rsidRPr="006959E6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тариф), </w:t>
      </w:r>
      <w:r w:rsidRPr="006959E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рассчитывается</w:t>
      </w:r>
      <w:r w:rsidRPr="006959E6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 </w:t>
      </w:r>
      <w:r w:rsidRPr="006959E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 формуле:</w:t>
      </w:r>
    </w:p>
    <w:p w:rsidR="00884D07" w:rsidRPr="00951400" w:rsidRDefault="00B6731B" w:rsidP="00884D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val="en-US"/>
        </w:rPr>
      </w:pPr>
      <w:r w:rsidRPr="006959E6">
        <w:rPr>
          <w:rFonts w:ascii="PT Astra Serif" w:hAnsi="PT Astra Serif" w:cs="Times New Roman CYR"/>
          <w:i/>
          <w:sz w:val="28"/>
          <w:szCs w:val="28"/>
          <w:lang w:val="en-US"/>
        </w:rPr>
        <w:t>S</w:t>
      </w:r>
      <w:r w:rsidR="006959E6" w:rsidRPr="006959E6">
        <w:rPr>
          <w:rFonts w:ascii="PT Astra Serif" w:hAnsi="PT Astra Serif" w:cs="Times New Roman CYR"/>
          <w:i/>
          <w:sz w:val="28"/>
          <w:szCs w:val="28"/>
          <w:vertAlign w:val="subscript"/>
          <w:lang w:val="en-US"/>
        </w:rPr>
        <w:t>i</w:t>
      </w:r>
      <w:r w:rsidR="006959E6" w:rsidRPr="00951400">
        <w:rPr>
          <w:rFonts w:ascii="PT Astra Serif" w:hAnsi="PT Astra Serif" w:cs="Times New Roman CYR"/>
          <w:i/>
          <w:sz w:val="28"/>
          <w:szCs w:val="28"/>
          <w:lang w:val="en-US"/>
        </w:rPr>
        <w:t xml:space="preserve"> </w:t>
      </w:r>
      <w:r w:rsidR="000171AC" w:rsidRPr="006959E6">
        <w:rPr>
          <w:rFonts w:ascii="PT Astra Serif" w:hAnsi="PT Astra Serif" w:cs="Times New Roman CYR"/>
          <w:sz w:val="28"/>
          <w:szCs w:val="28"/>
          <w:vertAlign w:val="superscript"/>
        </w:rPr>
        <w:t>тариф</w:t>
      </w:r>
      <w:r w:rsidR="001616C2" w:rsidRPr="00951400">
        <w:rPr>
          <w:rFonts w:ascii="PT Astra Serif" w:hAnsi="PT Astra Serif" w:cs="Times New Roman CYR"/>
          <w:sz w:val="28"/>
          <w:szCs w:val="28"/>
          <w:vertAlign w:val="superscript"/>
          <w:lang w:val="en-US"/>
        </w:rPr>
        <w:t xml:space="preserve"> </w:t>
      </w:r>
      <w:proofErr w:type="gramStart"/>
      <w:r w:rsidR="00884D07" w:rsidRPr="00951400">
        <w:rPr>
          <w:rFonts w:ascii="PT Astra Serif" w:hAnsi="PT Astra Serif" w:cs="Times New Roman CYR"/>
          <w:sz w:val="28"/>
          <w:szCs w:val="28"/>
          <w:lang w:val="en-US"/>
        </w:rPr>
        <w:t>=</w:t>
      </w:r>
      <w:proofErr w:type="gramEnd"/>
      <w:r w:rsidR="00884D07" w:rsidRPr="006959E6">
        <w:rPr>
          <w:rFonts w:ascii="PT Astra Serif" w:hAnsi="PT Astra Serif" w:cs="Times New Roman CYR"/>
          <w:noProof/>
          <w:sz w:val="28"/>
          <w:szCs w:val="28"/>
        </w:rPr>
        <w:drawing>
          <wp:inline distT="0" distB="0" distL="0" distR="0" wp14:anchorId="0FA58CC7" wp14:editId="5D16721A">
            <wp:extent cx="1143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D07" w:rsidRPr="00951400">
        <w:rPr>
          <w:rFonts w:ascii="PT Astra Serif" w:hAnsi="PT Astra Serif" w:cs="Times New Roman CYR"/>
          <w:sz w:val="28"/>
          <w:szCs w:val="28"/>
          <w:lang w:val="en-US"/>
        </w:rPr>
        <w:t>(</w:t>
      </w:r>
      <w:r w:rsidR="00884D07" w:rsidRPr="00884D07">
        <w:rPr>
          <w:rFonts w:ascii="PT Astra Serif" w:hAnsi="PT Astra Serif" w:cs="Times New Roman CYR"/>
          <w:sz w:val="28"/>
          <w:szCs w:val="28"/>
        </w:rPr>
        <w:t>Т</w:t>
      </w:r>
      <w:r w:rsidR="00884D07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 </w:t>
      </w:r>
      <w:proofErr w:type="spellStart"/>
      <w:r w:rsidR="00884D07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i</w:t>
      </w:r>
      <w:proofErr w:type="spellEnd"/>
      <w:r w:rsidR="00884D07" w:rsidRPr="006959E6">
        <w:rPr>
          <w:rFonts w:ascii="PT Astra Serif" w:hAnsi="PT Astra Serif" w:cs="Times New Roman CYR"/>
          <w:noProof/>
          <w:sz w:val="28"/>
          <w:szCs w:val="28"/>
        </w:rPr>
        <w:drawing>
          <wp:inline distT="0" distB="0" distL="0" distR="0" wp14:anchorId="4124380C" wp14:editId="2586EDB7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D07" w:rsidRPr="00884D07">
        <w:rPr>
          <w:rFonts w:ascii="PT Astra Serif" w:hAnsi="PT Astra Serif" w:cs="Times New Roman CYR"/>
          <w:sz w:val="28"/>
          <w:szCs w:val="28"/>
        </w:rPr>
        <w:t>К</w:t>
      </w:r>
      <w:r w:rsidR="00884D07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 </w:t>
      </w:r>
      <w:proofErr w:type="spellStart"/>
      <w:r w:rsidR="00884D07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i</w:t>
      </w:r>
      <w:proofErr w:type="spellEnd"/>
      <w:r w:rsidR="00884D07" w:rsidRPr="00951400">
        <w:rPr>
          <w:rFonts w:ascii="PT Astra Serif" w:hAnsi="PT Astra Serif" w:cs="Times New Roman CYR"/>
          <w:sz w:val="28"/>
          <w:szCs w:val="28"/>
          <w:lang w:val="en-US"/>
        </w:rPr>
        <w:t>-</w:t>
      </w:r>
      <w:r w:rsidR="00884D07" w:rsidRPr="00884D07">
        <w:rPr>
          <w:rFonts w:ascii="PT Astra Serif" w:hAnsi="PT Astra Serif" w:cs="Times New Roman CYR"/>
          <w:i/>
          <w:iCs/>
          <w:sz w:val="28"/>
          <w:szCs w:val="28"/>
          <w:lang w:val="en-US"/>
        </w:rPr>
        <w:t>P</w:t>
      </w:r>
      <w:r w:rsidR="00884D07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 </w:t>
      </w:r>
      <w:proofErr w:type="spellStart"/>
      <w:r w:rsidR="00884D07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i</w:t>
      </w:r>
      <w:proofErr w:type="spellEnd"/>
      <w:r w:rsidR="00884D07" w:rsidRPr="00951400">
        <w:rPr>
          <w:rFonts w:ascii="PT Astra Serif" w:hAnsi="PT Astra Serif" w:cs="Times New Roman CYR"/>
          <w:sz w:val="28"/>
          <w:szCs w:val="28"/>
          <w:lang w:val="en-US"/>
        </w:rPr>
        <w:t xml:space="preserve">), </w:t>
      </w:r>
      <w:r w:rsidR="00884D07" w:rsidRPr="00884D07">
        <w:rPr>
          <w:rFonts w:ascii="PT Astra Serif" w:hAnsi="PT Astra Serif" w:cs="Times New Roman CYR"/>
          <w:sz w:val="28"/>
          <w:szCs w:val="28"/>
        </w:rPr>
        <w:t>где</w:t>
      </w:r>
      <w:r w:rsidR="00884D07" w:rsidRPr="00951400">
        <w:rPr>
          <w:rFonts w:ascii="PT Astra Serif" w:hAnsi="PT Astra Serif" w:cs="Times New Roman CYR"/>
          <w:sz w:val="28"/>
          <w:szCs w:val="28"/>
          <w:lang w:val="en-US"/>
        </w:rPr>
        <w:t>:</w:t>
      </w:r>
    </w:p>
    <w:p w:rsidR="00884D07" w:rsidRPr="00951400" w:rsidRDefault="00884D07" w:rsidP="00884D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</w:p>
    <w:p w:rsidR="00884D07" w:rsidRPr="00884D07" w:rsidRDefault="00884D07" w:rsidP="003A6EE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proofErr w:type="spellStart"/>
      <w:proofErr w:type="gramStart"/>
      <w:r w:rsidRPr="00884D07">
        <w:rPr>
          <w:rFonts w:ascii="PT Astra Serif" w:hAnsi="PT Astra Serif" w:cs="Times New Roman CYR"/>
          <w:i/>
          <w:sz w:val="28"/>
          <w:szCs w:val="28"/>
        </w:rPr>
        <w:t>Ti</w:t>
      </w:r>
      <w:proofErr w:type="spellEnd"/>
      <w:r w:rsidRPr="00884D07">
        <w:rPr>
          <w:rFonts w:ascii="PT Astra Serif" w:hAnsi="PT Astra Serif" w:cs="Times New Roman CYR"/>
          <w:i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 xml:space="preserve">- тариф на i-ю социальную услугу на основании </w:t>
      </w:r>
      <w:proofErr w:type="spellStart"/>
      <w:r w:rsidRPr="00884D07">
        <w:rPr>
          <w:rFonts w:ascii="PT Astra Serif" w:hAnsi="PT Astra Serif" w:cs="Times New Roman CYR"/>
          <w:sz w:val="28"/>
          <w:szCs w:val="28"/>
        </w:rPr>
        <w:t>подушевых</w:t>
      </w:r>
      <w:proofErr w:type="spellEnd"/>
      <w:r w:rsidRPr="00884D07">
        <w:rPr>
          <w:rFonts w:ascii="PT Astra Serif" w:hAnsi="PT Astra Serif" w:cs="Times New Roman CYR"/>
          <w:sz w:val="28"/>
          <w:szCs w:val="28"/>
        </w:rPr>
        <w:t xml:space="preserve"> нормат</w:t>
      </w:r>
      <w:r w:rsidRPr="00884D07">
        <w:rPr>
          <w:rFonts w:ascii="PT Astra Serif" w:hAnsi="PT Astra Serif" w:cs="Times New Roman CYR"/>
          <w:sz w:val="28"/>
          <w:szCs w:val="28"/>
        </w:rPr>
        <w:t>и</w:t>
      </w:r>
      <w:r w:rsidRPr="00884D07">
        <w:rPr>
          <w:rFonts w:ascii="PT Astra Serif" w:hAnsi="PT Astra Serif" w:cs="Times New Roman CYR"/>
          <w:sz w:val="28"/>
          <w:szCs w:val="28"/>
        </w:rPr>
        <w:t>вов финансирования социальных услуг, предоставляемых в стационарной</w:t>
      </w:r>
      <w:r w:rsidR="00F04569">
        <w:rPr>
          <w:rFonts w:ascii="PT Astra Serif" w:hAnsi="PT Astra Serif" w:cs="Times New Roman CYR"/>
          <w:sz w:val="28"/>
          <w:szCs w:val="28"/>
        </w:rPr>
        <w:br/>
      </w:r>
      <w:r w:rsidRPr="00884D07">
        <w:rPr>
          <w:rFonts w:ascii="PT Astra Serif" w:hAnsi="PT Astra Serif" w:cs="Times New Roman CYR"/>
          <w:sz w:val="28"/>
          <w:szCs w:val="28"/>
        </w:rPr>
        <w:t>и полустационарной форме социального обслуживания, в форме социального обслуживания на дому, установленный нормативным правовым актом испо</w:t>
      </w:r>
      <w:r w:rsidRPr="00884D07">
        <w:rPr>
          <w:rFonts w:ascii="PT Astra Serif" w:hAnsi="PT Astra Serif" w:cs="Times New Roman CYR"/>
          <w:sz w:val="28"/>
          <w:szCs w:val="28"/>
        </w:rPr>
        <w:t>л</w:t>
      </w:r>
      <w:r w:rsidRPr="00884D07">
        <w:rPr>
          <w:rFonts w:ascii="PT Astra Serif" w:hAnsi="PT Astra Serif" w:cs="Times New Roman CYR"/>
          <w:sz w:val="28"/>
          <w:szCs w:val="28"/>
        </w:rPr>
        <w:t>нительного органа Ульяновской области, уполномоченного в сфере госуда</w:t>
      </w:r>
      <w:r w:rsidRPr="00884D07">
        <w:rPr>
          <w:rFonts w:ascii="PT Astra Serif" w:hAnsi="PT Astra Serif" w:cs="Times New Roman CYR"/>
          <w:sz w:val="28"/>
          <w:szCs w:val="28"/>
        </w:rPr>
        <w:t>р</w:t>
      </w:r>
      <w:r w:rsidRPr="00884D07">
        <w:rPr>
          <w:rFonts w:ascii="PT Astra Serif" w:hAnsi="PT Astra Serif" w:cs="Times New Roman CYR"/>
          <w:sz w:val="28"/>
          <w:szCs w:val="28"/>
        </w:rPr>
        <w:t>ственного регулирования цен и тарифов;</w:t>
      </w:r>
      <w:proofErr w:type="gramEnd"/>
    </w:p>
    <w:p w:rsidR="00884D07" w:rsidRPr="00884D07" w:rsidRDefault="00884D07" w:rsidP="003A6EE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proofErr w:type="spellStart"/>
      <w:r w:rsidRPr="00884D07">
        <w:rPr>
          <w:rFonts w:ascii="PT Astra Serif" w:hAnsi="PT Astra Serif" w:cs="Times New Roman CYR"/>
          <w:i/>
          <w:sz w:val="28"/>
          <w:szCs w:val="28"/>
        </w:rPr>
        <w:t>K</w:t>
      </w:r>
      <w:r w:rsidRPr="00884D07">
        <w:rPr>
          <w:rFonts w:ascii="PT Astra Serif" w:hAnsi="PT Astra Serif" w:cs="Times New Roman CYR"/>
          <w:sz w:val="28"/>
          <w:szCs w:val="28"/>
        </w:rPr>
        <w:t>i</w:t>
      </w:r>
      <w:proofErr w:type="spellEnd"/>
      <w:r w:rsidRPr="00884D07">
        <w:rPr>
          <w:rFonts w:ascii="PT Astra Serif" w:hAnsi="PT Astra Serif" w:cs="Times New Roman CYR"/>
          <w:sz w:val="28"/>
          <w:szCs w:val="28"/>
        </w:rPr>
        <w:t xml:space="preserve"> - объём i-й социальной услуги, фактически оказанной получателю</w:t>
      </w:r>
      <w:r w:rsidR="00F04569">
        <w:rPr>
          <w:rFonts w:ascii="PT Astra Serif" w:hAnsi="PT Astra Serif" w:cs="Times New Roman CYR"/>
          <w:sz w:val="28"/>
          <w:szCs w:val="28"/>
        </w:rPr>
        <w:br/>
      </w:r>
      <w:r w:rsidRPr="00884D07">
        <w:rPr>
          <w:rFonts w:ascii="PT Astra Serif" w:hAnsi="PT Astra Serif" w:cs="Times New Roman CYR"/>
          <w:sz w:val="28"/>
          <w:szCs w:val="28"/>
        </w:rPr>
        <w:t>социальных услуг поставщиком социальных услуг в месяц, не превышающий объём такой социальной услуги за указанный период, предусмотренный инд</w:t>
      </w:r>
      <w:r w:rsidRPr="00884D07">
        <w:rPr>
          <w:rFonts w:ascii="PT Astra Serif" w:hAnsi="PT Astra Serif" w:cs="Times New Roman CYR"/>
          <w:sz w:val="28"/>
          <w:szCs w:val="28"/>
        </w:rPr>
        <w:t>и</w:t>
      </w:r>
      <w:r w:rsidRPr="00884D07">
        <w:rPr>
          <w:rFonts w:ascii="PT Astra Serif" w:hAnsi="PT Astra Serif" w:cs="Times New Roman CYR"/>
          <w:sz w:val="28"/>
          <w:szCs w:val="28"/>
        </w:rPr>
        <w:t>видуальной программой и договором о предоставлении социальных услуг,</w:t>
      </w:r>
      <w:r w:rsidR="00F04569">
        <w:rPr>
          <w:rFonts w:ascii="PT Astra Serif" w:hAnsi="PT Astra Serif" w:cs="Times New Roman CYR"/>
          <w:sz w:val="28"/>
          <w:szCs w:val="28"/>
        </w:rPr>
        <w:br/>
      </w:r>
      <w:r w:rsidRPr="00884D07">
        <w:rPr>
          <w:rFonts w:ascii="PT Astra Serif" w:hAnsi="PT Astra Serif" w:cs="Times New Roman CYR"/>
          <w:sz w:val="28"/>
          <w:szCs w:val="28"/>
        </w:rPr>
        <w:t>заключённым между получателем социальных услуг и поставщиком социал</w:t>
      </w:r>
      <w:r w:rsidRPr="00884D07">
        <w:rPr>
          <w:rFonts w:ascii="PT Astra Serif" w:hAnsi="PT Astra Serif" w:cs="Times New Roman CYR"/>
          <w:sz w:val="28"/>
          <w:szCs w:val="28"/>
        </w:rPr>
        <w:t>ь</w:t>
      </w:r>
      <w:r w:rsidRPr="00884D07">
        <w:rPr>
          <w:rFonts w:ascii="PT Astra Serif" w:hAnsi="PT Astra Serif" w:cs="Times New Roman CYR"/>
          <w:sz w:val="28"/>
          <w:szCs w:val="28"/>
        </w:rPr>
        <w:t>ных услуг;</w:t>
      </w:r>
    </w:p>
    <w:p w:rsidR="005B28F3" w:rsidRDefault="00884D07" w:rsidP="005B28F3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proofErr w:type="spellStart"/>
      <w:r w:rsidRPr="00884D07">
        <w:rPr>
          <w:rFonts w:ascii="PT Astra Serif" w:hAnsi="PT Astra Serif" w:cs="Times New Roman CYR"/>
          <w:i/>
          <w:sz w:val="28"/>
          <w:szCs w:val="28"/>
        </w:rPr>
        <w:t>Pi</w:t>
      </w:r>
      <w:proofErr w:type="spellEnd"/>
      <w:r w:rsidRPr="00884D07">
        <w:rPr>
          <w:rFonts w:ascii="PT Astra Serif" w:hAnsi="PT Astra Serif" w:cs="Times New Roman CYR"/>
          <w:sz w:val="28"/>
          <w:szCs w:val="28"/>
        </w:rPr>
        <w:t xml:space="preserve"> - размер ежемесячной платы за предоставление социальных услуг, вн</w:t>
      </w:r>
      <w:r w:rsidRPr="00884D07">
        <w:rPr>
          <w:rFonts w:ascii="PT Astra Serif" w:hAnsi="PT Astra Serif" w:cs="Times New Roman CYR"/>
          <w:sz w:val="28"/>
          <w:szCs w:val="28"/>
        </w:rPr>
        <w:t>е</w:t>
      </w:r>
      <w:r w:rsidRPr="00884D07">
        <w:rPr>
          <w:rFonts w:ascii="PT Astra Serif" w:hAnsi="PT Astra Serif" w:cs="Times New Roman CYR"/>
          <w:sz w:val="28"/>
          <w:szCs w:val="28"/>
        </w:rPr>
        <w:t xml:space="preserve">сённой 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>получателем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i-й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социальной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услуги 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 xml:space="preserve">поставщику 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 xml:space="preserve">социальных услуг, </w:t>
      </w:r>
    </w:p>
    <w:p w:rsidR="005B28F3" w:rsidRDefault="005B28F3" w:rsidP="005B28F3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</w:p>
    <w:p w:rsidR="00884D07" w:rsidRDefault="00884D07" w:rsidP="005B28F3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PT Astra Serif" w:hAnsi="PT Astra Serif" w:cs="Times New Roman CYR"/>
          <w:sz w:val="28"/>
          <w:szCs w:val="28"/>
        </w:rPr>
      </w:pPr>
      <w:proofErr w:type="gramStart"/>
      <w:r w:rsidRPr="00884D07">
        <w:rPr>
          <w:rFonts w:ascii="PT Astra Serif" w:hAnsi="PT Astra Serif" w:cs="Times New Roman CYR"/>
          <w:sz w:val="28"/>
          <w:szCs w:val="28"/>
        </w:rPr>
        <w:lastRenderedPageBreak/>
        <w:t>определяемый</w:t>
      </w:r>
      <w:proofErr w:type="gramEnd"/>
      <w:r w:rsidRPr="00884D07">
        <w:rPr>
          <w:rFonts w:ascii="PT Astra Serif" w:hAnsi="PT Astra Serif" w:cs="Times New Roman CYR"/>
          <w:sz w:val="28"/>
          <w:szCs w:val="28"/>
        </w:rPr>
        <w:t xml:space="preserve"> Министерством в соответствии с </w:t>
      </w:r>
      <w:hyperlink r:id="rId11" w:history="1">
        <w:r w:rsidRPr="00B33A1A">
          <w:rPr>
            <w:rFonts w:ascii="PT Astra Serif" w:hAnsi="PT Astra Serif" w:cs="Times New Roman CYR"/>
            <w:sz w:val="28"/>
            <w:szCs w:val="28"/>
          </w:rPr>
          <w:t>постановлением</w:t>
        </w:r>
      </w:hyperlink>
      <w:r w:rsidRPr="00884D07">
        <w:rPr>
          <w:rFonts w:ascii="PT Astra Serif" w:hAnsi="PT Astra Serif" w:cs="Times New Roman CYR"/>
          <w:sz w:val="28"/>
          <w:szCs w:val="28"/>
        </w:rPr>
        <w:t xml:space="preserve"> Правительства Уль</w:t>
      </w:r>
      <w:r w:rsidR="00CF12A4">
        <w:rPr>
          <w:rFonts w:ascii="PT Astra Serif" w:hAnsi="PT Astra Serif" w:cs="Times New Roman CYR"/>
          <w:sz w:val="28"/>
          <w:szCs w:val="28"/>
        </w:rPr>
        <w:t>яновской области от 24.12.2014 № 598-П «</w:t>
      </w:r>
      <w:r w:rsidRPr="00884D07">
        <w:rPr>
          <w:rFonts w:ascii="PT Astra Serif" w:hAnsi="PT Astra Serif" w:cs="Times New Roman CYR"/>
          <w:sz w:val="28"/>
          <w:szCs w:val="28"/>
        </w:rPr>
        <w:t>О некоторых мерах по организ</w:t>
      </w:r>
      <w:r w:rsidRPr="00884D07">
        <w:rPr>
          <w:rFonts w:ascii="PT Astra Serif" w:hAnsi="PT Astra Serif" w:cs="Times New Roman CYR"/>
          <w:sz w:val="28"/>
          <w:szCs w:val="28"/>
        </w:rPr>
        <w:t>а</w:t>
      </w:r>
      <w:r w:rsidRPr="00884D07">
        <w:rPr>
          <w:rFonts w:ascii="PT Astra Serif" w:hAnsi="PT Astra Serif" w:cs="Times New Roman CYR"/>
          <w:sz w:val="28"/>
          <w:szCs w:val="28"/>
        </w:rPr>
        <w:t>ции социального обслуживания населения на территории Ульяновской обл</w:t>
      </w:r>
      <w:r w:rsidRPr="00884D07">
        <w:rPr>
          <w:rFonts w:ascii="PT Astra Serif" w:hAnsi="PT Astra Serif" w:cs="Times New Roman CYR"/>
          <w:sz w:val="28"/>
          <w:szCs w:val="28"/>
        </w:rPr>
        <w:t>а</w:t>
      </w:r>
      <w:r w:rsidRPr="00884D07">
        <w:rPr>
          <w:rFonts w:ascii="PT Astra Serif" w:hAnsi="PT Astra Serif" w:cs="Times New Roman CYR"/>
          <w:sz w:val="28"/>
          <w:szCs w:val="28"/>
        </w:rPr>
        <w:t>сти</w:t>
      </w:r>
      <w:r w:rsidR="00CF12A4">
        <w:rPr>
          <w:rFonts w:ascii="PT Astra Serif" w:hAnsi="PT Astra Serif" w:cs="Times New Roman CYR"/>
          <w:sz w:val="28"/>
          <w:szCs w:val="28"/>
        </w:rPr>
        <w:t>»</w:t>
      </w:r>
      <w:r w:rsidRPr="00884D07">
        <w:rPr>
          <w:rFonts w:ascii="PT Astra Serif" w:hAnsi="PT Astra Serif" w:cs="Times New Roman CYR"/>
          <w:sz w:val="28"/>
          <w:szCs w:val="28"/>
        </w:rPr>
        <w:t>.</w:t>
      </w:r>
    </w:p>
    <w:p w:rsidR="00B33A1A" w:rsidRDefault="00B33A1A" w:rsidP="003A6EE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Размер фактически понесенных</w:t>
      </w:r>
      <w:r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ным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получателем субсидии расходов</w:t>
      </w:r>
      <w:r w:rsidR="0023323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на оказание социальных услуг в соответствующей форме социального обсл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живания в расчетном периоде, (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R</w:t>
      </w:r>
      <w:r w:rsidR="005576F0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="005576F0" w:rsidRPr="005576F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затрат</w:t>
      </w:r>
      <w:r w:rsidRPr="00CF12A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 </w:t>
      </w:r>
      <w:r w:rsidRPr="002B7D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определяется по формуле:</w:t>
      </w:r>
    </w:p>
    <w:p w:rsidR="002B7D27" w:rsidRDefault="002B7D27" w:rsidP="003A6EE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spellStart"/>
      <w:r w:rsidRPr="00DC3CAC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R</w:t>
      </w:r>
      <w:r w:rsidR="005576F0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="005576F0" w:rsidRPr="005576F0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затрат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=</w:t>
      </w:r>
      <w:proofErr w:type="spellStart"/>
      <w:r w:rsidRPr="00DC3CAC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Z</w:t>
      </w:r>
      <w:r w:rsidRPr="00DC3CAC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Pr="005576F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–</w:t>
      </w:r>
      <w:r w:rsidRPr="002B7D27">
        <w:rPr>
          <w:rFonts w:ascii="PT Astra Serif" w:hAnsi="PT Astra Serif" w:cs="Times New Roman CYR"/>
          <w:i/>
          <w:sz w:val="28"/>
          <w:szCs w:val="28"/>
        </w:rPr>
        <w:t xml:space="preserve"> </w:t>
      </w:r>
      <w:proofErr w:type="gramStart"/>
      <w:r w:rsidRPr="00884D07">
        <w:rPr>
          <w:rFonts w:ascii="PT Astra Serif" w:hAnsi="PT Astra Serif" w:cs="Times New Roman CYR"/>
          <w:i/>
          <w:sz w:val="28"/>
          <w:szCs w:val="28"/>
        </w:rPr>
        <w:t>P</w:t>
      </w:r>
      <w:proofErr w:type="spellStart"/>
      <w:r>
        <w:rPr>
          <w:rFonts w:ascii="PT Astra Serif" w:hAnsi="PT Astra Serif" w:cs="Times New Roman CYR"/>
          <w:i/>
          <w:sz w:val="28"/>
          <w:szCs w:val="28"/>
          <w:vertAlign w:val="subscript"/>
          <w:lang w:val="en-US"/>
        </w:rPr>
        <w:t>i</w:t>
      </w:r>
      <w:proofErr w:type="spellEnd"/>
      <w:r w:rsidRPr="005576F0">
        <w:rPr>
          <w:rFonts w:ascii="PT Astra Serif" w:hAnsi="PT Astra Serif" w:cs="Times New Roman CYR"/>
          <w:i/>
          <w:sz w:val="28"/>
          <w:szCs w:val="28"/>
          <w:vertAlign w:val="subscript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proofErr w:type="gram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где</w:t>
      </w:r>
    </w:p>
    <w:p w:rsidR="004439EF" w:rsidRDefault="002B7D27" w:rsidP="005576F0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spellStart"/>
      <w:r w:rsidRPr="00DC3CAC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Zi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 xml:space="preserve"> –</w:t>
      </w:r>
      <w:r w:rsidRPr="002B7D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2B7D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размер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DC3C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подтвержденных</w:t>
      </w:r>
      <w:proofErr w:type="gramEnd"/>
      <w:r w:rsidR="00DC3C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затрат </w:t>
      </w:r>
      <w:proofErr w:type="spellStart"/>
      <w:r w:rsidR="00DC3CAC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DC3C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-го  получателя субсидии на оказание социальных услуг получателям социальных </w:t>
      </w:r>
      <w:r w:rsidR="00D42FB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услуг в соответствующей форме социального обслуживания в расчетном периоде, рублей</w:t>
      </w:r>
      <w:r w:rsidR="005576F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 Расчётным периодом является календарный  ме</w:t>
      </w:r>
      <w:r w:rsidR="00F045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сяц оказания социальных услуг</w:t>
      </w:r>
      <w:proofErr w:type="gramStart"/>
      <w:r w:rsidR="00F045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.»;</w:t>
      </w:r>
      <w:proofErr w:type="gramEnd"/>
    </w:p>
    <w:p w:rsidR="00951400" w:rsidRDefault="00951400" w:rsidP="005576F0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3) 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пункт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 6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:</w:t>
      </w:r>
    </w:p>
    <w:p w:rsidR="00951400" w:rsidRDefault="00951400" w:rsidP="005576F0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а) 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подпункт 1 дополнить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подпунктом «о» следующего содержания:</w:t>
      </w:r>
    </w:p>
    <w:p w:rsidR="00A87D9B" w:rsidRDefault="00951400" w:rsidP="005576F0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«о) 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сведения о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 социальных услуг не долж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ы быть внесены</w:t>
      </w:r>
      <w:r w:rsidR="001562B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Ре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естр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работодателей, у которых выявлены факты нелегальной занятости,</w:t>
      </w:r>
      <w:r w:rsidR="000448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соответствии с Федеральным законом от 12.12.2023 № 565-ФЗ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«О занятости населения в Российской Федерации</w:t>
      </w:r>
      <w:proofErr w:type="gramStart"/>
      <w:r w:rsidR="00CC4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</w:t>
      </w:r>
      <w:proofErr w:type="gramEnd"/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.»;</w:t>
      </w:r>
    </w:p>
    <w:p w:rsidR="00951400" w:rsidRDefault="00951400" w:rsidP="005576F0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б) 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дополнить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подпунктом 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3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следующего содержания:</w:t>
      </w:r>
    </w:p>
    <w:p w:rsidR="00951400" w:rsidRPr="005576F0" w:rsidRDefault="00951400" w:rsidP="005576F0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«3) </w:t>
      </w:r>
      <w:r w:rsidR="00972B3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размер средней заработной платы каждого работника поставщика</w:t>
      </w:r>
      <w:r w:rsidR="0023323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CC4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социальных услуг, рассчитанный</w:t>
      </w:r>
      <w:r w:rsidR="00972B3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 соответствии со статьёй 139 Трудового</w:t>
      </w:r>
      <w:r w:rsidR="0053469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972B3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кодекса Российской Федерации, должен быть не ниже 1,5 минимальных разм</w:t>
      </w:r>
      <w:r w:rsidR="00972B3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</w:t>
      </w:r>
      <w:r w:rsidR="00972B3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ров оплаты труда,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установленных на территории</w:t>
      </w:r>
      <w:r w:rsidR="00972B3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Ульяновской области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 соо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ветствии с</w:t>
      </w:r>
      <w:r w:rsidR="00CC4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 статьёй </w:t>
      </w:r>
      <w:r w:rsidR="001B502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133</w:t>
      </w:r>
      <w:r w:rsidR="001B5028" w:rsidRPr="001B5028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1</w:t>
      </w:r>
      <w:r w:rsidR="001B502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Трудового кодекса Российской Федерации</w:t>
      </w:r>
      <w:r w:rsidR="00F045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.»;</w:t>
      </w:r>
    </w:p>
    <w:p w:rsidR="00895C74" w:rsidRDefault="00F04569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4</w:t>
      </w:r>
      <w:r w:rsidR="00895C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</w:t>
      </w:r>
      <w:r w:rsidR="003308A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D0503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подпункт 4 </w:t>
      </w:r>
      <w:r w:rsidR="00895C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пункт</w:t>
      </w:r>
      <w:r w:rsidR="00D0503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FF0D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7</w:t>
      </w:r>
      <w:r w:rsidR="00895C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после слова «свидетельства</w:t>
      </w:r>
      <w:r w:rsidR="00D0503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 дополнит</w:t>
      </w:r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ь </w:t>
      </w:r>
      <w:r w:rsidR="000C682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словами «либо 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уведомления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»;</w:t>
      </w:r>
    </w:p>
    <w:p w:rsidR="0096055B" w:rsidRDefault="00F04569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5</w:t>
      </w:r>
      <w:r w:rsidR="0096055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 пу</w:t>
      </w:r>
      <w:r w:rsidR="00D45C8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нкт 7 </w:t>
      </w:r>
      <w:r w:rsidR="00BE118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дополнить подпункта</w:t>
      </w:r>
      <w:r w:rsidR="0096055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</w:t>
      </w:r>
      <w:r w:rsidR="00BE118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</w:t>
      </w:r>
      <w:r w:rsidR="00B1187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6223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8-11</w:t>
      </w:r>
      <w:r w:rsidR="0096055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следующего содержания:</w:t>
      </w:r>
    </w:p>
    <w:p w:rsidR="0096055B" w:rsidRDefault="00B11875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«8</w:t>
      </w:r>
      <w:r w:rsidR="0096055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справку, </w:t>
      </w:r>
      <w:r w:rsidR="00060BB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составленную в произвольной </w:t>
      </w:r>
      <w:r w:rsidR="005534E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письменной </w:t>
      </w:r>
      <w:r w:rsidR="00060BB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форме, </w:t>
      </w:r>
      <w:r w:rsidR="005534E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содержащую сведения о наличии соответств</w:t>
      </w:r>
      <w:r w:rsidR="0098113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ующих помещений, принадлежащих </w:t>
      </w:r>
      <w:r w:rsidR="005534E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поставщику социальных услуг на праве собственности либо</w:t>
      </w:r>
      <w:r w:rsidR="007A5D1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5534E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на ином основании</w:t>
      </w:r>
      <w:r w:rsidR="00E30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используемых им для представления социальных услуг,</w:t>
      </w:r>
      <w:r w:rsidR="007A5D1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E307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 приложением копий документов, подтверждающих право пользования указанным помещением. Справка подписывается, а копии заверяются  руководителем поставщика социальных услуг</w:t>
      </w:r>
      <w:r w:rsidR="00F30B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ли</w:t>
      </w:r>
      <w:r w:rsidR="00EC18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бо поставщиком социальных услуг -</w:t>
      </w:r>
      <w:r w:rsidR="003F71F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F30B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индивидуальным предпринимателем, </w:t>
      </w:r>
      <w:r w:rsidR="00BB1A0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 скрепляются печатью</w:t>
      </w:r>
      <w:r w:rsidR="0015695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BB1A0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поставщика социальных услуг (при наличии)</w:t>
      </w:r>
      <w:r w:rsidR="006F6DC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405692" w:rsidRDefault="00B11875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gram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9</w:t>
      </w:r>
      <w:r w:rsidR="00EC18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</w:t>
      </w:r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справку</w:t>
      </w:r>
      <w:r w:rsidR="0020534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от арендодателя</w:t>
      </w:r>
      <w:r w:rsidR="000D38D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="006F6DC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EC18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составленн</w:t>
      </w:r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ую</w:t>
      </w:r>
      <w:r w:rsidR="00205347" w:rsidRPr="0020534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20534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произвольной письменной форме, </w:t>
      </w:r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подтверждающую</w:t>
      </w:r>
      <w:r w:rsidR="0020534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отсутствие по состоянию на дату, предшествующую  дате представления в Министерство документов, указанных в настоящем пункте, не более чем на 30 календарных дней</w:t>
      </w:r>
      <w:r w:rsidR="00EC18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</w:t>
      </w:r>
      <w:r w:rsidR="000D7EB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задолженности по арендной плате</w:t>
      </w:r>
      <w:r w:rsidR="0020534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D7EB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за по</w:t>
      </w:r>
      <w:r w:rsidR="0055507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льзование объектом недвижимости</w:t>
      </w:r>
      <w:r w:rsidR="00713D4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в п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омещениях которого  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lastRenderedPageBreak/>
        <w:t>пр</w:t>
      </w:r>
      <w:r w:rsidR="00DB15B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едоставляются социальные услуги</w:t>
      </w:r>
      <w:r w:rsidR="00EC18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 случае использования поставщиком социальных услуг,</w:t>
      </w:r>
      <w:r w:rsidR="00AF467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помещени</w:t>
      </w:r>
      <w:r w:rsidR="00EC18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й</w:t>
      </w:r>
      <w:r w:rsidR="00AF467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для оказания социальных услуг</w:t>
      </w:r>
      <w:r w:rsidR="0015695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на условиях договоров</w:t>
      </w:r>
      <w:proofErr w:type="gramEnd"/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аренды. Справка</w:t>
      </w:r>
      <w:r w:rsidR="00797D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AF467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</w:t>
      </w:r>
      <w:r w:rsidR="00797D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дписывается </w:t>
      </w:r>
      <w:r w:rsidR="00AF467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руководителем поставщика социальных услуг ли</w:t>
      </w:r>
      <w:r w:rsidR="00BB7DE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бо поставщиком социальных услуг -</w:t>
      </w:r>
      <w:r w:rsidR="00AF467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индивидуаль</w:t>
      </w:r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ным предпринимателем, и скрепляе</w:t>
      </w:r>
      <w:r w:rsidR="00AF467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тся печатью поставщика социальных услуг (при наличии);</w:t>
      </w:r>
    </w:p>
    <w:p w:rsidR="00F8471E" w:rsidRDefault="00B11875" w:rsidP="006223E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gram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10</w:t>
      </w:r>
      <w:r w:rsidR="00BE118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 справку, составленную в произвольной фо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рме, подписанную руководителем поставщика </w:t>
      </w:r>
      <w:r w:rsidR="00BE118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</w:t>
      </w:r>
      <w:r w:rsidR="003F71F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ых услуг либо</w:t>
      </w:r>
      <w:r w:rsidR="00BE118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3F71F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поставщиком социальных услуг </w:t>
      </w:r>
      <w:r w:rsidR="00BB7DE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- </w:t>
      </w:r>
      <w:r w:rsidR="00BE118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индивиду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альным предпринимателем, скреплё</w:t>
      </w:r>
      <w:r w:rsidR="00BE118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нную печатью поставщика социальных услуг (при наличии), содержащую сведения о штатной численности</w:t>
      </w:r>
      <w:r w:rsidR="006C591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и фактической занятости сотрудников поставщика социальных услуг с указанием должностей основного персонала,</w:t>
      </w:r>
      <w:r w:rsidR="00CC4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размера средней заработной</w:t>
      </w:r>
      <w:r w:rsidR="006C591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C4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платы каждого работника поставщика социальных услуг, </w:t>
      </w:r>
      <w:r w:rsidR="006C591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сведения о гражданско-правовых договорах поставщика социальных услуг</w:t>
      </w:r>
      <w:r w:rsidR="005F027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заключённых</w:t>
      </w:r>
      <w:r w:rsidR="000448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6C591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 специалистами</w:t>
      </w:r>
      <w:proofErr w:type="gramEnd"/>
      <w:r w:rsidR="006C591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соответствующей квалификации</w:t>
      </w:r>
      <w:r w:rsidR="001C6E3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</w:t>
      </w:r>
      <w:proofErr w:type="gramStart"/>
      <w:r w:rsidR="001C6E3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осуществляющими</w:t>
      </w:r>
      <w:proofErr w:type="gramEnd"/>
      <w:r w:rsidR="001C6E3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предоставление социальных услуг, действующих на дату, которая предшествует дате представления документов</w:t>
      </w:r>
      <w:r w:rsidR="003F71F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указанных в настоящем пункте,</w:t>
      </w:r>
      <w:r w:rsidR="003F71FB" w:rsidRPr="003F71F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3F71F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Министерство</w:t>
      </w:r>
      <w:r w:rsidR="005F027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1C6E3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не более чем на 30 календарных дней</w:t>
      </w:r>
      <w:r w:rsidR="00442CC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E54653" w:rsidRDefault="006223E3" w:rsidP="00DD2369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11</w:t>
      </w:r>
      <w:r w:rsidR="00F8471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</w:t>
      </w:r>
      <w:r w:rsidR="00EB4C6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документы, подтверждающие</w:t>
      </w:r>
      <w:r w:rsidR="003B641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фактически</w:t>
      </w:r>
      <w:r w:rsidR="003B641D" w:rsidRPr="003B641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EB4C6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произведённые затраты</w:t>
      </w:r>
      <w:r w:rsidR="00B920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поставщика социальных услуг, связанные с оказанием с</w:t>
      </w:r>
      <w:r w:rsidR="00DD23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оциальных услуг, предусмотренных</w:t>
      </w:r>
      <w:r w:rsidR="00B920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индивид</w:t>
      </w:r>
      <w:r w:rsidR="003B641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уальной программой </w:t>
      </w:r>
      <w:r w:rsidR="00DD23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предоставления со</w:t>
      </w:r>
      <w:r w:rsidR="006F504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циальных услуг</w:t>
      </w:r>
      <w:proofErr w:type="gramStart"/>
      <w:r w:rsidR="00F045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.»;</w:t>
      </w:r>
      <w:proofErr w:type="gramEnd"/>
    </w:p>
    <w:p w:rsidR="009F07C7" w:rsidRDefault="00F04569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6</w:t>
      </w:r>
      <w:r w:rsidR="00595CD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</w:t>
      </w:r>
      <w:r w:rsidR="009F07C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дополнить пунктом </w:t>
      </w:r>
      <w:r w:rsidR="00D3379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7</w:t>
      </w:r>
      <w:r w:rsidR="00D33794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1</w:t>
      </w:r>
      <w:r w:rsidR="009F07C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следующего содержания:</w:t>
      </w:r>
    </w:p>
    <w:p w:rsidR="009F07C7" w:rsidRDefault="00D33794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«7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1</w:t>
      </w:r>
      <w:r w:rsidR="00DD4D3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.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</w:t>
      </w:r>
      <w:r w:rsidR="009F07C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 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несё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 ответственность</w:t>
      </w:r>
      <w:r w:rsidR="0015695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9F07C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за достоверность и полноту </w:t>
      </w:r>
      <w:r w:rsidR="00595CD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представляемых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документов</w:t>
      </w:r>
      <w:r w:rsidR="00D603E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(копий документов)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являющихся основание</w:t>
      </w:r>
      <w:r w:rsidR="00F045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 для предоставления субсидии</w:t>
      </w:r>
      <w:proofErr w:type="gramStart"/>
      <w:r w:rsidR="00F045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.»;</w:t>
      </w:r>
      <w:proofErr w:type="gramEnd"/>
    </w:p>
    <w:p w:rsidR="00CC657E" w:rsidRDefault="00F04569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 7</w:t>
      </w:r>
      <w:r w:rsidR="006C422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</w:t>
      </w:r>
      <w:r w:rsidR="00CC65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подпункте 2 пункта 12:</w:t>
      </w:r>
    </w:p>
    <w:p w:rsidR="00CC657E" w:rsidRDefault="00CC657E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 а) в подпункте «д» слова «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или недостаточность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 исключить;</w:t>
      </w:r>
    </w:p>
    <w:p w:rsidR="00CC657E" w:rsidRDefault="00CC657E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 б) в абзаце одиннадца</w:t>
      </w:r>
      <w:r w:rsidR="00D603E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том слова «или недостаточностью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 исключить;</w:t>
      </w:r>
    </w:p>
    <w:p w:rsidR="00876BB4" w:rsidRDefault="00CC657E" w:rsidP="0040020F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 в) </w:t>
      </w:r>
      <w:r w:rsidR="00876BB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дополнить </w:t>
      </w:r>
      <w:r w:rsidR="00B9144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абзацем</w:t>
      </w:r>
      <w:r w:rsidRPr="00CC65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двенадцатым</w:t>
      </w:r>
      <w:r w:rsidR="00B9144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следующего содержания:</w:t>
      </w:r>
    </w:p>
    <w:p w:rsidR="00FB72B2" w:rsidRDefault="00B9144D" w:rsidP="002D6B3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 «В случае если лимиты бюджетных обязательств на предоставление субсидий не позволяют предоставить субсидию поставщику социальных услуг</w:t>
      </w:r>
      <w:r w:rsidR="003D377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предоставившему 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документы в соответствии с очерё</w:t>
      </w:r>
      <w:r w:rsidR="003D377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дностью поступления докумен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тов в Министерство в полном объё</w:t>
      </w:r>
      <w:r w:rsidR="003D377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ме, Министерство принимает р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ешение о предоставлении субсидии</w:t>
      </w:r>
      <w:r w:rsidR="003D377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поставщику социальных услуг частично</w:t>
      </w:r>
      <w:r w:rsidR="00DD4D3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50609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пределах установленных </w:t>
      </w:r>
      <w:r w:rsidR="00274B5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лимитов бюджетных обязательств</w:t>
      </w:r>
      <w:r w:rsidR="00C92F4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 При доведении до Министерства дополнительных лимитов бюджетных обязательств Министерство принимает решение о предоставлении оставшейся части субсидии</w:t>
      </w:r>
      <w:r w:rsidR="00F86A0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поставщику социальных услуг, получившему субсидию не в полном объёме,</w:t>
      </w:r>
      <w:r w:rsidR="00810B7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без повторного предоставления документов</w:t>
      </w:r>
      <w:r w:rsidR="007A5D1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(копий документов)</w:t>
      </w:r>
      <w:proofErr w:type="gramStart"/>
      <w:r w:rsidR="00810B7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</w:t>
      </w:r>
      <w:proofErr w:type="gramEnd"/>
      <w:r w:rsidR="00B3707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</w:t>
      </w:r>
    </w:p>
    <w:p w:rsidR="005B28F3" w:rsidRDefault="005B28F3" w:rsidP="002D6B3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64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</w:p>
    <w:p w:rsidR="00D11A20" w:rsidRPr="0039252F" w:rsidRDefault="00C62EF3" w:rsidP="0040020F">
      <w:pPr>
        <w:pStyle w:val="a8"/>
        <w:widowControl w:val="0"/>
        <w:shd w:val="clear" w:color="auto" w:fill="FFFFFF" w:themeFill="background1"/>
        <w:tabs>
          <w:tab w:val="left" w:pos="0"/>
        </w:tabs>
        <w:suppressAutoHyphens/>
        <w:spacing w:after="0" w:line="264" w:lineRule="auto"/>
        <w:ind w:left="0"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39252F">
        <w:rPr>
          <w:rFonts w:ascii="PT Astra Serif" w:hAnsi="PT Astra Serif"/>
          <w:sz w:val="28"/>
          <w:szCs w:val="28"/>
        </w:rPr>
        <w:lastRenderedPageBreak/>
        <w:t>2</w:t>
      </w:r>
      <w:r w:rsidR="00875615" w:rsidRPr="0039252F">
        <w:rPr>
          <w:rFonts w:ascii="PT Astra Serif" w:hAnsi="PT Astra Serif"/>
          <w:sz w:val="28"/>
          <w:szCs w:val="28"/>
        </w:rPr>
        <w:t xml:space="preserve">. </w:t>
      </w:r>
      <w:r w:rsidR="00D11A20" w:rsidRPr="0039252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D11A20" w:rsidRPr="004E221E" w:rsidRDefault="00D11A20" w:rsidP="004E221E">
      <w:pPr>
        <w:pStyle w:val="ConsPlusNormal"/>
        <w:suppressAutoHyphens/>
        <w:ind w:firstLineChars="253" w:firstLine="708"/>
        <w:jc w:val="right"/>
        <w:rPr>
          <w:rFonts w:ascii="PT Astra Serif" w:hAnsi="PT Astra Serif"/>
          <w:sz w:val="28"/>
          <w:szCs w:val="28"/>
        </w:rPr>
      </w:pPr>
    </w:p>
    <w:p w:rsidR="00D11A20" w:rsidRPr="004E221E" w:rsidRDefault="00D11A20" w:rsidP="004E221E">
      <w:pPr>
        <w:pStyle w:val="ConsPlusNormal"/>
        <w:suppressAutoHyphens/>
        <w:ind w:firstLineChars="253" w:firstLine="708"/>
        <w:jc w:val="right"/>
        <w:rPr>
          <w:rFonts w:ascii="PT Astra Serif" w:hAnsi="PT Astra Serif"/>
          <w:sz w:val="28"/>
          <w:szCs w:val="28"/>
        </w:rPr>
      </w:pPr>
    </w:p>
    <w:p w:rsidR="00D11A20" w:rsidRPr="004E221E" w:rsidRDefault="00D11A20" w:rsidP="004E221E">
      <w:pPr>
        <w:pStyle w:val="ConsPlusNormal"/>
        <w:suppressAutoHyphens/>
        <w:ind w:firstLineChars="253" w:firstLine="708"/>
        <w:jc w:val="right"/>
        <w:rPr>
          <w:rFonts w:ascii="PT Astra Serif" w:hAnsi="PT Astra Serif"/>
          <w:sz w:val="28"/>
          <w:szCs w:val="28"/>
        </w:rPr>
      </w:pPr>
    </w:p>
    <w:p w:rsidR="00D11A20" w:rsidRPr="004E221E" w:rsidRDefault="00D11A20" w:rsidP="004E221E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4E221E">
        <w:rPr>
          <w:rFonts w:ascii="PT Astra Serif" w:hAnsi="PT Astra Serif"/>
          <w:sz w:val="28"/>
          <w:szCs w:val="28"/>
        </w:rPr>
        <w:t>Председатель</w:t>
      </w:r>
      <w:r w:rsidR="000A2FD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</w:t>
      </w:r>
    </w:p>
    <w:p w:rsidR="007A5D11" w:rsidRPr="004E221E" w:rsidRDefault="00D11A20" w:rsidP="007A5D11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4E221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</w:t>
      </w:r>
      <w:r w:rsidR="007A5D11">
        <w:rPr>
          <w:rFonts w:ascii="PT Astra Serif" w:hAnsi="PT Astra Serif"/>
          <w:sz w:val="28"/>
          <w:szCs w:val="28"/>
        </w:rPr>
        <w:t xml:space="preserve">Г.С. </w:t>
      </w:r>
      <w:proofErr w:type="spellStart"/>
      <w:r w:rsidR="007A5D11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7A5D11" w:rsidRPr="004E221E" w:rsidSect="000950A7"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1AF" w:rsidRDefault="00D871AF" w:rsidP="00AD0BD1">
      <w:pPr>
        <w:spacing w:after="0" w:line="240" w:lineRule="auto"/>
      </w:pPr>
      <w:r>
        <w:separator/>
      </w:r>
    </w:p>
  </w:endnote>
  <w:endnote w:type="continuationSeparator" w:id="0">
    <w:p w:rsidR="00D871AF" w:rsidRDefault="00D871AF" w:rsidP="00AD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1AF" w:rsidRDefault="00D871AF" w:rsidP="00AD0BD1">
      <w:pPr>
        <w:spacing w:after="0" w:line="240" w:lineRule="auto"/>
      </w:pPr>
      <w:r>
        <w:separator/>
      </w:r>
    </w:p>
  </w:footnote>
  <w:footnote w:type="continuationSeparator" w:id="0">
    <w:p w:rsidR="00D871AF" w:rsidRDefault="00D871AF" w:rsidP="00AD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8536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53285" w:rsidRPr="00A53285" w:rsidRDefault="006003BA" w:rsidP="00A53285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53285">
          <w:rPr>
            <w:rFonts w:ascii="PT Astra Serif" w:hAnsi="PT Astra Serif"/>
            <w:sz w:val="28"/>
            <w:szCs w:val="28"/>
          </w:rPr>
          <w:fldChar w:fldCharType="begin"/>
        </w:r>
        <w:r w:rsidRPr="00A53285">
          <w:rPr>
            <w:rFonts w:ascii="PT Astra Serif" w:hAnsi="PT Astra Serif"/>
            <w:sz w:val="28"/>
            <w:szCs w:val="28"/>
          </w:rPr>
          <w:instrText>PAGE   \* MERGEFORMAT</w:instrText>
        </w:r>
        <w:r w:rsidRPr="00A53285">
          <w:rPr>
            <w:rFonts w:ascii="PT Astra Serif" w:hAnsi="PT Astra Serif"/>
            <w:sz w:val="28"/>
            <w:szCs w:val="28"/>
          </w:rPr>
          <w:fldChar w:fldCharType="separate"/>
        </w:r>
        <w:r w:rsidR="001A12C7">
          <w:rPr>
            <w:rFonts w:ascii="PT Astra Serif" w:hAnsi="PT Astra Serif"/>
            <w:noProof/>
            <w:sz w:val="28"/>
            <w:szCs w:val="28"/>
          </w:rPr>
          <w:t>2</w:t>
        </w:r>
        <w:r w:rsidRPr="00A5328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2384"/>
    <w:multiLevelType w:val="multilevel"/>
    <w:tmpl w:val="5184CE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553B1163"/>
    <w:multiLevelType w:val="hybridMultilevel"/>
    <w:tmpl w:val="3D00AA4E"/>
    <w:lvl w:ilvl="0" w:tplc="22CAE20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74AF29CE"/>
    <w:multiLevelType w:val="hybridMultilevel"/>
    <w:tmpl w:val="C55CEEDC"/>
    <w:lvl w:ilvl="0" w:tplc="16CE49C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F36C70"/>
    <w:multiLevelType w:val="multilevel"/>
    <w:tmpl w:val="77F36C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F4"/>
    <w:rsid w:val="000042E9"/>
    <w:rsid w:val="000056C3"/>
    <w:rsid w:val="0001101D"/>
    <w:rsid w:val="000171AC"/>
    <w:rsid w:val="0001771E"/>
    <w:rsid w:val="000317EE"/>
    <w:rsid w:val="00040FAF"/>
    <w:rsid w:val="00044888"/>
    <w:rsid w:val="00060BBE"/>
    <w:rsid w:val="00063136"/>
    <w:rsid w:val="0007299B"/>
    <w:rsid w:val="000735EE"/>
    <w:rsid w:val="00084431"/>
    <w:rsid w:val="00091F02"/>
    <w:rsid w:val="000950A7"/>
    <w:rsid w:val="000A2FD0"/>
    <w:rsid w:val="000B2532"/>
    <w:rsid w:val="000C0C99"/>
    <w:rsid w:val="000C682D"/>
    <w:rsid w:val="000D12C9"/>
    <w:rsid w:val="000D38D2"/>
    <w:rsid w:val="000D7EB6"/>
    <w:rsid w:val="000F2831"/>
    <w:rsid w:val="0010217A"/>
    <w:rsid w:val="00112BDE"/>
    <w:rsid w:val="00120ABC"/>
    <w:rsid w:val="00121614"/>
    <w:rsid w:val="0013010F"/>
    <w:rsid w:val="00143BB6"/>
    <w:rsid w:val="001525EB"/>
    <w:rsid w:val="001562BB"/>
    <w:rsid w:val="00156950"/>
    <w:rsid w:val="001616C2"/>
    <w:rsid w:val="00165F9B"/>
    <w:rsid w:val="00185751"/>
    <w:rsid w:val="00191B79"/>
    <w:rsid w:val="00193E2B"/>
    <w:rsid w:val="001A0202"/>
    <w:rsid w:val="001A12C7"/>
    <w:rsid w:val="001A473C"/>
    <w:rsid w:val="001B5028"/>
    <w:rsid w:val="001C6E34"/>
    <w:rsid w:val="001D1695"/>
    <w:rsid w:val="001E6D0A"/>
    <w:rsid w:val="001F2B6E"/>
    <w:rsid w:val="00204538"/>
    <w:rsid w:val="00205347"/>
    <w:rsid w:val="002053DF"/>
    <w:rsid w:val="00224504"/>
    <w:rsid w:val="0023323F"/>
    <w:rsid w:val="002369EA"/>
    <w:rsid w:val="00252F93"/>
    <w:rsid w:val="002604AE"/>
    <w:rsid w:val="00261B78"/>
    <w:rsid w:val="002631FE"/>
    <w:rsid w:val="002637D1"/>
    <w:rsid w:val="00274B54"/>
    <w:rsid w:val="002862FF"/>
    <w:rsid w:val="0028649C"/>
    <w:rsid w:val="00296657"/>
    <w:rsid w:val="002A0C52"/>
    <w:rsid w:val="002A5571"/>
    <w:rsid w:val="002A71A5"/>
    <w:rsid w:val="002B7B7A"/>
    <w:rsid w:val="002B7D27"/>
    <w:rsid w:val="002C27C6"/>
    <w:rsid w:val="002C5891"/>
    <w:rsid w:val="002D2D8A"/>
    <w:rsid w:val="002D54E8"/>
    <w:rsid w:val="002D6B33"/>
    <w:rsid w:val="002F05AE"/>
    <w:rsid w:val="002F08BB"/>
    <w:rsid w:val="002F0E6D"/>
    <w:rsid w:val="002F3DF7"/>
    <w:rsid w:val="0030546A"/>
    <w:rsid w:val="00311A40"/>
    <w:rsid w:val="00320766"/>
    <w:rsid w:val="00326C18"/>
    <w:rsid w:val="003308A0"/>
    <w:rsid w:val="00331116"/>
    <w:rsid w:val="00335553"/>
    <w:rsid w:val="0034269E"/>
    <w:rsid w:val="003824D6"/>
    <w:rsid w:val="00385D81"/>
    <w:rsid w:val="0039252F"/>
    <w:rsid w:val="003A0CC5"/>
    <w:rsid w:val="003A203F"/>
    <w:rsid w:val="003A2E78"/>
    <w:rsid w:val="003A49DD"/>
    <w:rsid w:val="003A506D"/>
    <w:rsid w:val="003A66DB"/>
    <w:rsid w:val="003A6EE9"/>
    <w:rsid w:val="003B00BF"/>
    <w:rsid w:val="003B364C"/>
    <w:rsid w:val="003B56DA"/>
    <w:rsid w:val="003B641D"/>
    <w:rsid w:val="003C438F"/>
    <w:rsid w:val="003C7D72"/>
    <w:rsid w:val="003D0D92"/>
    <w:rsid w:val="003D377A"/>
    <w:rsid w:val="003F71FB"/>
    <w:rsid w:val="0040020F"/>
    <w:rsid w:val="00400ABE"/>
    <w:rsid w:val="00401C0A"/>
    <w:rsid w:val="00404018"/>
    <w:rsid w:val="00404A34"/>
    <w:rsid w:val="00405692"/>
    <w:rsid w:val="00420D6F"/>
    <w:rsid w:val="00421B8E"/>
    <w:rsid w:val="00433DBC"/>
    <w:rsid w:val="0043634B"/>
    <w:rsid w:val="00436827"/>
    <w:rsid w:val="00442CCE"/>
    <w:rsid w:val="004439EF"/>
    <w:rsid w:val="004452D7"/>
    <w:rsid w:val="00445577"/>
    <w:rsid w:val="00475E32"/>
    <w:rsid w:val="004914F0"/>
    <w:rsid w:val="00497E6B"/>
    <w:rsid w:val="004A23E5"/>
    <w:rsid w:val="004A2A11"/>
    <w:rsid w:val="004A66B2"/>
    <w:rsid w:val="004A7A5F"/>
    <w:rsid w:val="004B359E"/>
    <w:rsid w:val="004C11BB"/>
    <w:rsid w:val="004D317A"/>
    <w:rsid w:val="004D4056"/>
    <w:rsid w:val="004E221E"/>
    <w:rsid w:val="004F4C97"/>
    <w:rsid w:val="004F4F72"/>
    <w:rsid w:val="00505B57"/>
    <w:rsid w:val="00506096"/>
    <w:rsid w:val="005173CB"/>
    <w:rsid w:val="0052594A"/>
    <w:rsid w:val="00526B93"/>
    <w:rsid w:val="00526D0B"/>
    <w:rsid w:val="00534693"/>
    <w:rsid w:val="00536F12"/>
    <w:rsid w:val="0054676F"/>
    <w:rsid w:val="005530CC"/>
    <w:rsid w:val="005534E2"/>
    <w:rsid w:val="00555078"/>
    <w:rsid w:val="005576F0"/>
    <w:rsid w:val="005676FC"/>
    <w:rsid w:val="00583663"/>
    <w:rsid w:val="00586560"/>
    <w:rsid w:val="00586BDA"/>
    <w:rsid w:val="00586CF9"/>
    <w:rsid w:val="00595CD3"/>
    <w:rsid w:val="005A6A88"/>
    <w:rsid w:val="005B28F3"/>
    <w:rsid w:val="005B4F4C"/>
    <w:rsid w:val="005B6BD4"/>
    <w:rsid w:val="005F0272"/>
    <w:rsid w:val="005F2FBF"/>
    <w:rsid w:val="006003BA"/>
    <w:rsid w:val="006223E3"/>
    <w:rsid w:val="00645D62"/>
    <w:rsid w:val="00647508"/>
    <w:rsid w:val="00675FE7"/>
    <w:rsid w:val="00690066"/>
    <w:rsid w:val="0069200A"/>
    <w:rsid w:val="006959E6"/>
    <w:rsid w:val="006C4225"/>
    <w:rsid w:val="006C5910"/>
    <w:rsid w:val="006F5040"/>
    <w:rsid w:val="006F6DC9"/>
    <w:rsid w:val="00713D45"/>
    <w:rsid w:val="00727B25"/>
    <w:rsid w:val="00737BCA"/>
    <w:rsid w:val="00741C83"/>
    <w:rsid w:val="00750769"/>
    <w:rsid w:val="007608A1"/>
    <w:rsid w:val="00760DDB"/>
    <w:rsid w:val="0076665D"/>
    <w:rsid w:val="00796E19"/>
    <w:rsid w:val="00797DF7"/>
    <w:rsid w:val="007A5D11"/>
    <w:rsid w:val="007D751A"/>
    <w:rsid w:val="007E1182"/>
    <w:rsid w:val="007F13DD"/>
    <w:rsid w:val="00810B71"/>
    <w:rsid w:val="00834CBD"/>
    <w:rsid w:val="00845141"/>
    <w:rsid w:val="008509FC"/>
    <w:rsid w:val="008668C9"/>
    <w:rsid w:val="00875615"/>
    <w:rsid w:val="00875E05"/>
    <w:rsid w:val="00876BB4"/>
    <w:rsid w:val="00884D07"/>
    <w:rsid w:val="00887BCF"/>
    <w:rsid w:val="00895C74"/>
    <w:rsid w:val="008A0C46"/>
    <w:rsid w:val="008A7BA2"/>
    <w:rsid w:val="008C0CD6"/>
    <w:rsid w:val="008D40B2"/>
    <w:rsid w:val="00901B91"/>
    <w:rsid w:val="00907DAF"/>
    <w:rsid w:val="00911FE9"/>
    <w:rsid w:val="009142C5"/>
    <w:rsid w:val="00924572"/>
    <w:rsid w:val="00925842"/>
    <w:rsid w:val="00941E43"/>
    <w:rsid w:val="00947CC1"/>
    <w:rsid w:val="00951400"/>
    <w:rsid w:val="0096055B"/>
    <w:rsid w:val="00961A37"/>
    <w:rsid w:val="00967C98"/>
    <w:rsid w:val="00972B38"/>
    <w:rsid w:val="0097667F"/>
    <w:rsid w:val="00981135"/>
    <w:rsid w:val="009814DF"/>
    <w:rsid w:val="00985B89"/>
    <w:rsid w:val="009867DC"/>
    <w:rsid w:val="00987967"/>
    <w:rsid w:val="009A39C8"/>
    <w:rsid w:val="009A43A2"/>
    <w:rsid w:val="009A4C82"/>
    <w:rsid w:val="009A573F"/>
    <w:rsid w:val="009B2DA6"/>
    <w:rsid w:val="009D0303"/>
    <w:rsid w:val="009D06E5"/>
    <w:rsid w:val="009D137C"/>
    <w:rsid w:val="009E06CD"/>
    <w:rsid w:val="009E18E4"/>
    <w:rsid w:val="009E65F8"/>
    <w:rsid w:val="009F07C7"/>
    <w:rsid w:val="009F3626"/>
    <w:rsid w:val="00A00583"/>
    <w:rsid w:val="00A011A4"/>
    <w:rsid w:val="00A1221C"/>
    <w:rsid w:val="00A23FC9"/>
    <w:rsid w:val="00A42B81"/>
    <w:rsid w:val="00A6389D"/>
    <w:rsid w:val="00A6407C"/>
    <w:rsid w:val="00A666DC"/>
    <w:rsid w:val="00A7249C"/>
    <w:rsid w:val="00A87D9B"/>
    <w:rsid w:val="00A94A84"/>
    <w:rsid w:val="00A97976"/>
    <w:rsid w:val="00AB08AD"/>
    <w:rsid w:val="00AB4D66"/>
    <w:rsid w:val="00AC40C2"/>
    <w:rsid w:val="00AD0BD1"/>
    <w:rsid w:val="00AD63E3"/>
    <w:rsid w:val="00AE414A"/>
    <w:rsid w:val="00AE77A6"/>
    <w:rsid w:val="00AF2FB9"/>
    <w:rsid w:val="00AF4675"/>
    <w:rsid w:val="00AF4702"/>
    <w:rsid w:val="00B102EE"/>
    <w:rsid w:val="00B1083F"/>
    <w:rsid w:val="00B11875"/>
    <w:rsid w:val="00B17E2A"/>
    <w:rsid w:val="00B30EC2"/>
    <w:rsid w:val="00B32484"/>
    <w:rsid w:val="00B33A1A"/>
    <w:rsid w:val="00B37076"/>
    <w:rsid w:val="00B45B1A"/>
    <w:rsid w:val="00B55E3C"/>
    <w:rsid w:val="00B64852"/>
    <w:rsid w:val="00B663B0"/>
    <w:rsid w:val="00B6731B"/>
    <w:rsid w:val="00B718FE"/>
    <w:rsid w:val="00B71CB8"/>
    <w:rsid w:val="00B7478B"/>
    <w:rsid w:val="00B77C9D"/>
    <w:rsid w:val="00B861BE"/>
    <w:rsid w:val="00B8723B"/>
    <w:rsid w:val="00B9144D"/>
    <w:rsid w:val="00B920CD"/>
    <w:rsid w:val="00BA2219"/>
    <w:rsid w:val="00BA6F7E"/>
    <w:rsid w:val="00BB1A00"/>
    <w:rsid w:val="00BB1E5F"/>
    <w:rsid w:val="00BB7DE7"/>
    <w:rsid w:val="00BC56E3"/>
    <w:rsid w:val="00BE0A2F"/>
    <w:rsid w:val="00BE1180"/>
    <w:rsid w:val="00BE32ED"/>
    <w:rsid w:val="00BE5A05"/>
    <w:rsid w:val="00C05A33"/>
    <w:rsid w:val="00C17FA7"/>
    <w:rsid w:val="00C362B9"/>
    <w:rsid w:val="00C3796B"/>
    <w:rsid w:val="00C41C56"/>
    <w:rsid w:val="00C50BB4"/>
    <w:rsid w:val="00C62EF3"/>
    <w:rsid w:val="00C71F7C"/>
    <w:rsid w:val="00C72B8C"/>
    <w:rsid w:val="00C759A6"/>
    <w:rsid w:val="00C803DC"/>
    <w:rsid w:val="00C81C98"/>
    <w:rsid w:val="00C83B94"/>
    <w:rsid w:val="00C9201D"/>
    <w:rsid w:val="00C92F43"/>
    <w:rsid w:val="00C9656F"/>
    <w:rsid w:val="00C97FDB"/>
    <w:rsid w:val="00CA0942"/>
    <w:rsid w:val="00CA47C9"/>
    <w:rsid w:val="00CA4BAD"/>
    <w:rsid w:val="00CA5A9E"/>
    <w:rsid w:val="00CA61F6"/>
    <w:rsid w:val="00CA7334"/>
    <w:rsid w:val="00CB641E"/>
    <w:rsid w:val="00CC4244"/>
    <w:rsid w:val="00CC47ED"/>
    <w:rsid w:val="00CC657E"/>
    <w:rsid w:val="00CC6B9D"/>
    <w:rsid w:val="00CD6CC9"/>
    <w:rsid w:val="00CE1C85"/>
    <w:rsid w:val="00CF12A4"/>
    <w:rsid w:val="00CF4544"/>
    <w:rsid w:val="00D01AC4"/>
    <w:rsid w:val="00D05032"/>
    <w:rsid w:val="00D07ABC"/>
    <w:rsid w:val="00D11A20"/>
    <w:rsid w:val="00D13494"/>
    <w:rsid w:val="00D2293B"/>
    <w:rsid w:val="00D30A8C"/>
    <w:rsid w:val="00D33794"/>
    <w:rsid w:val="00D42FB0"/>
    <w:rsid w:val="00D45C8E"/>
    <w:rsid w:val="00D45EA7"/>
    <w:rsid w:val="00D46024"/>
    <w:rsid w:val="00D4702D"/>
    <w:rsid w:val="00D50EE3"/>
    <w:rsid w:val="00D53990"/>
    <w:rsid w:val="00D603EC"/>
    <w:rsid w:val="00D6181B"/>
    <w:rsid w:val="00D76E84"/>
    <w:rsid w:val="00D776E2"/>
    <w:rsid w:val="00D871AF"/>
    <w:rsid w:val="00D905F1"/>
    <w:rsid w:val="00D912D1"/>
    <w:rsid w:val="00DA71DE"/>
    <w:rsid w:val="00DB15B3"/>
    <w:rsid w:val="00DB1FF4"/>
    <w:rsid w:val="00DC15D7"/>
    <w:rsid w:val="00DC3CAC"/>
    <w:rsid w:val="00DC5B16"/>
    <w:rsid w:val="00DD2369"/>
    <w:rsid w:val="00DD2C8B"/>
    <w:rsid w:val="00DD4D33"/>
    <w:rsid w:val="00E018B4"/>
    <w:rsid w:val="00E16DFD"/>
    <w:rsid w:val="00E21790"/>
    <w:rsid w:val="00E25885"/>
    <w:rsid w:val="00E30754"/>
    <w:rsid w:val="00E32F44"/>
    <w:rsid w:val="00E33AAB"/>
    <w:rsid w:val="00E41AB1"/>
    <w:rsid w:val="00E45BF8"/>
    <w:rsid w:val="00E54653"/>
    <w:rsid w:val="00E7142C"/>
    <w:rsid w:val="00E80252"/>
    <w:rsid w:val="00E9746B"/>
    <w:rsid w:val="00EB203A"/>
    <w:rsid w:val="00EB2D7B"/>
    <w:rsid w:val="00EB4C6A"/>
    <w:rsid w:val="00EC18CD"/>
    <w:rsid w:val="00EE2831"/>
    <w:rsid w:val="00EE2F19"/>
    <w:rsid w:val="00EE5FBA"/>
    <w:rsid w:val="00F039A0"/>
    <w:rsid w:val="00F04569"/>
    <w:rsid w:val="00F16E07"/>
    <w:rsid w:val="00F30B9B"/>
    <w:rsid w:val="00F56D28"/>
    <w:rsid w:val="00F76988"/>
    <w:rsid w:val="00F811F1"/>
    <w:rsid w:val="00F8124F"/>
    <w:rsid w:val="00F8471E"/>
    <w:rsid w:val="00F86A01"/>
    <w:rsid w:val="00F906F2"/>
    <w:rsid w:val="00F96AC1"/>
    <w:rsid w:val="00FB6C47"/>
    <w:rsid w:val="00FB72B2"/>
    <w:rsid w:val="00FE4533"/>
    <w:rsid w:val="00FF0DE1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ubtle Emphasis"/>
    <w:uiPriority w:val="19"/>
    <w:qFormat/>
    <w:rsid w:val="00D45EA7"/>
    <w:rPr>
      <w:i/>
      <w:iCs/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8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C98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959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ubtle Emphasis"/>
    <w:uiPriority w:val="19"/>
    <w:qFormat/>
    <w:rsid w:val="00D45EA7"/>
    <w:rPr>
      <w:i/>
      <w:iCs/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8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C98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95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5348505/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D073-FA57-4805-B9DD-48013C6F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Друмова Елена Валерьевна</dc:creator>
  <cp:lastModifiedBy>Глушенкова Наталья Александровна</cp:lastModifiedBy>
  <cp:revision>2</cp:revision>
  <cp:lastPrinted>2025-02-27T06:10:00Z</cp:lastPrinted>
  <dcterms:created xsi:type="dcterms:W3CDTF">2025-03-25T07:22:00Z</dcterms:created>
  <dcterms:modified xsi:type="dcterms:W3CDTF">2025-03-25T07:22:00Z</dcterms:modified>
</cp:coreProperties>
</file>