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1E" w:rsidRDefault="00711F1E" w:rsidP="00C269B8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94551F" w:rsidRDefault="0094551F" w:rsidP="00C269B8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94551F" w:rsidRDefault="0094551F" w:rsidP="00C269B8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94551F" w:rsidRDefault="0094551F" w:rsidP="00C269B8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94551F" w:rsidRDefault="0094551F" w:rsidP="00C269B8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94551F" w:rsidRDefault="0094551F" w:rsidP="00C269B8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711F1E" w:rsidRPr="00A606DA" w:rsidRDefault="00711F1E" w:rsidP="00CA3755">
      <w:pPr>
        <w:pStyle w:val="1"/>
        <w:numPr>
          <w:ilvl w:val="0"/>
          <w:numId w:val="0"/>
        </w:numPr>
        <w:jc w:val="center"/>
        <w:rPr>
          <w:b/>
          <w:bCs/>
        </w:rPr>
      </w:pPr>
      <w:bookmarkStart w:id="0" w:name="OLE_LINK3"/>
      <w:r w:rsidRPr="00A606DA">
        <w:rPr>
          <w:b/>
          <w:bCs/>
        </w:rPr>
        <w:t xml:space="preserve">О внесении изменений в Закон Ульяновской области </w:t>
      </w:r>
    </w:p>
    <w:p w:rsidR="00711F1E" w:rsidRPr="00A606DA" w:rsidRDefault="00711F1E" w:rsidP="00CA3755">
      <w:pPr>
        <w:pStyle w:val="1"/>
        <w:numPr>
          <w:ilvl w:val="0"/>
          <w:numId w:val="0"/>
        </w:numPr>
        <w:jc w:val="center"/>
        <w:rPr>
          <w:b/>
          <w:bCs/>
        </w:rPr>
      </w:pPr>
      <w:proofErr w:type="gramStart"/>
      <w:r w:rsidRPr="00A606DA">
        <w:rPr>
          <w:b/>
          <w:bCs/>
        </w:rPr>
        <w:t xml:space="preserve">«О субвенциях, предоставляемых из областного бюджета Ульяновской области бюджетам муниципальных районов и городских округов Ульяновской области в целях </w:t>
      </w:r>
      <w:bookmarkStart w:id="1" w:name="OLE_LINK1"/>
      <w:bookmarkStart w:id="2" w:name="OLE_LINK2"/>
      <w:r w:rsidRPr="00A606DA">
        <w:rPr>
          <w:b/>
          <w:bCs/>
        </w:rPr>
        <w:t>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организациях»</w:t>
      </w:r>
      <w:bookmarkEnd w:id="0"/>
      <w:proofErr w:type="gramEnd"/>
    </w:p>
    <w:p w:rsidR="00711F1E" w:rsidRDefault="00711F1E" w:rsidP="00CA3755">
      <w:pPr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bookmarkStart w:id="3" w:name="sub_2"/>
      <w:bookmarkEnd w:id="1"/>
      <w:bookmarkEnd w:id="2"/>
    </w:p>
    <w:p w:rsidR="0094551F" w:rsidRPr="00F11ED5" w:rsidRDefault="0094551F" w:rsidP="00CA3755">
      <w:pPr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40"/>
          <w:szCs w:val="28"/>
        </w:rPr>
      </w:pPr>
    </w:p>
    <w:p w:rsidR="0094551F" w:rsidRDefault="0094551F" w:rsidP="00CA3755">
      <w:pPr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94551F" w:rsidRDefault="0094551F" w:rsidP="00CA3755">
      <w:pPr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711F1E" w:rsidRDefault="00711F1E" w:rsidP="002509B6">
      <w:pPr>
        <w:suppressAutoHyphens/>
        <w:autoSpaceDE w:val="0"/>
        <w:autoSpaceDN w:val="0"/>
        <w:adjustRightInd w:val="0"/>
        <w:ind w:firstLine="700"/>
        <w:jc w:val="both"/>
        <w:rPr>
          <w:b/>
          <w:bCs/>
          <w:color w:val="000000"/>
          <w:sz w:val="28"/>
          <w:szCs w:val="28"/>
        </w:rPr>
      </w:pPr>
    </w:p>
    <w:p w:rsidR="00711F1E" w:rsidRPr="00A606DA" w:rsidRDefault="00711F1E" w:rsidP="002509B6">
      <w:pPr>
        <w:suppressAutoHyphens/>
        <w:autoSpaceDE w:val="0"/>
        <w:autoSpaceDN w:val="0"/>
        <w:adjustRightInd w:val="0"/>
        <w:ind w:firstLine="700"/>
        <w:jc w:val="both"/>
        <w:rPr>
          <w:b/>
          <w:bCs/>
          <w:color w:val="000000"/>
          <w:sz w:val="28"/>
          <w:szCs w:val="28"/>
        </w:rPr>
      </w:pPr>
      <w:r w:rsidRPr="00A606DA">
        <w:rPr>
          <w:b/>
          <w:bCs/>
          <w:color w:val="000000"/>
          <w:sz w:val="28"/>
          <w:szCs w:val="28"/>
        </w:rPr>
        <w:t>Статья 1</w:t>
      </w:r>
    </w:p>
    <w:p w:rsidR="00711F1E" w:rsidRDefault="00711F1E" w:rsidP="00F32F26">
      <w:pPr>
        <w:suppressAutoHyphens/>
        <w:autoSpaceDE w:val="0"/>
        <w:autoSpaceDN w:val="0"/>
        <w:adjustRightInd w:val="0"/>
        <w:ind w:firstLine="697"/>
        <w:jc w:val="both"/>
        <w:rPr>
          <w:color w:val="000000"/>
          <w:sz w:val="28"/>
          <w:szCs w:val="28"/>
        </w:rPr>
      </w:pPr>
    </w:p>
    <w:p w:rsidR="00711F1E" w:rsidRPr="00A606DA" w:rsidRDefault="00711F1E" w:rsidP="00F32F26">
      <w:pPr>
        <w:suppressAutoHyphens/>
        <w:autoSpaceDE w:val="0"/>
        <w:autoSpaceDN w:val="0"/>
        <w:adjustRightInd w:val="0"/>
        <w:ind w:firstLine="697"/>
        <w:jc w:val="both"/>
        <w:rPr>
          <w:color w:val="000000"/>
          <w:sz w:val="28"/>
          <w:szCs w:val="28"/>
        </w:rPr>
      </w:pPr>
    </w:p>
    <w:bookmarkEnd w:id="3"/>
    <w:p w:rsidR="00D2443B" w:rsidRDefault="00711F1E" w:rsidP="0094551F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606DA">
        <w:rPr>
          <w:rFonts w:ascii="Times New Roman" w:hAnsi="Times New Roman" w:cs="Times New Roman"/>
          <w:spacing w:val="-4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pacing w:val="-4"/>
          <w:sz w:val="28"/>
          <w:szCs w:val="28"/>
        </w:rPr>
        <w:t>Закон</w:t>
      </w:r>
      <w:r w:rsidRPr="00A606DA">
        <w:rPr>
          <w:rFonts w:ascii="Times New Roman" w:hAnsi="Times New Roman" w:cs="Times New Roman"/>
          <w:spacing w:val="-4"/>
          <w:sz w:val="28"/>
          <w:szCs w:val="28"/>
        </w:rPr>
        <w:t xml:space="preserve"> Ульяновской области </w:t>
      </w:r>
      <w:r w:rsidRPr="00A606DA">
        <w:rPr>
          <w:rFonts w:ascii="Times New Roman" w:hAnsi="Times New Roman" w:cs="Times New Roman"/>
          <w:sz w:val="28"/>
          <w:szCs w:val="28"/>
        </w:rPr>
        <w:t xml:space="preserve">от 2 декабря 2013 года № 229-ЗО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606DA">
        <w:rPr>
          <w:rFonts w:ascii="Times New Roman" w:hAnsi="Times New Roman" w:cs="Times New Roman"/>
          <w:sz w:val="28"/>
          <w:szCs w:val="28"/>
        </w:rPr>
        <w:t xml:space="preserve">«О субвенциях, предоставляемых из областного бюджета Ульяновской области бюджетам муниципальных районов и городских округов Ульяновской области </w:t>
      </w:r>
      <w:r w:rsidR="0094551F">
        <w:rPr>
          <w:rFonts w:ascii="Times New Roman" w:hAnsi="Times New Roman" w:cs="Times New Roman"/>
          <w:sz w:val="28"/>
          <w:szCs w:val="28"/>
        </w:rPr>
        <w:br/>
      </w:r>
      <w:r w:rsidRPr="00A606DA">
        <w:rPr>
          <w:rFonts w:ascii="Times New Roman" w:hAnsi="Times New Roman" w:cs="Times New Roman"/>
          <w:sz w:val="28"/>
          <w:szCs w:val="28"/>
        </w:rPr>
        <w:t xml:space="preserve">в целях обеспечения государственных гарантий реализации прав на получение общедоступного и бесплатного дошкольного образования </w:t>
      </w:r>
      <w:proofErr w:type="gramStart"/>
      <w:r w:rsidRPr="00A606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06DA">
        <w:rPr>
          <w:rFonts w:ascii="Times New Roman" w:hAnsi="Times New Roman" w:cs="Times New Roman"/>
          <w:sz w:val="28"/>
          <w:szCs w:val="28"/>
        </w:rPr>
        <w:t xml:space="preserve">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организациях» </w:t>
      </w:r>
      <w:r w:rsidR="00D2443B" w:rsidRPr="000E75F9">
        <w:rPr>
          <w:rFonts w:ascii="Times New Roman" w:hAnsi="Times New Roman" w:cs="Times New Roman"/>
          <w:color w:val="000000"/>
          <w:spacing w:val="-4"/>
          <w:sz w:val="28"/>
          <w:szCs w:val="28"/>
        </w:rPr>
        <w:t>(«</w:t>
      </w:r>
      <w:proofErr w:type="gramStart"/>
      <w:r w:rsidR="00D2443B" w:rsidRPr="000E75F9">
        <w:rPr>
          <w:rFonts w:ascii="Times New Roman" w:hAnsi="Times New Roman" w:cs="Times New Roman"/>
          <w:color w:val="000000"/>
          <w:spacing w:val="-4"/>
          <w:sz w:val="28"/>
          <w:szCs w:val="28"/>
        </w:rPr>
        <w:t>Ульяновская</w:t>
      </w:r>
      <w:proofErr w:type="gramEnd"/>
      <w:r w:rsidR="00D2443B" w:rsidRPr="000E75F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правда» от 09.12.2013 № 160-161; от 11.03.2014 № 34; от 09.10.2014 № 149; от 14.05.2015 № 62; от 09.11.2015 № 156; от 07.12.2015 № 170; от 30.12.2016 № 141</w:t>
      </w:r>
      <w:r w:rsidR="00F10882">
        <w:rPr>
          <w:rFonts w:ascii="Times New Roman" w:hAnsi="Times New Roman" w:cs="Times New Roman"/>
          <w:color w:val="000000"/>
          <w:spacing w:val="-4"/>
          <w:sz w:val="28"/>
          <w:szCs w:val="28"/>
        </w:rPr>
        <w:t>; от 10.11.2017 № 82-83</w:t>
      </w:r>
      <w:r w:rsidR="00D2443B" w:rsidRPr="000E75F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) </w:t>
      </w:r>
      <w:r w:rsidR="00D2443B" w:rsidRPr="000E75F9">
        <w:rPr>
          <w:rFonts w:ascii="Times New Roman" w:hAnsi="Times New Roman" w:cs="Times New Roman"/>
          <w:spacing w:val="-4"/>
          <w:sz w:val="28"/>
          <w:szCs w:val="28"/>
        </w:rPr>
        <w:t>следующие изменения:</w:t>
      </w:r>
    </w:p>
    <w:p w:rsidR="00D2443B" w:rsidRDefault="00711F1E" w:rsidP="00CA3755">
      <w:pPr>
        <w:pStyle w:val="ac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594">
        <w:rPr>
          <w:rFonts w:ascii="Times New Roman" w:hAnsi="Times New Roman" w:cs="Times New Roman"/>
          <w:sz w:val="28"/>
          <w:szCs w:val="28"/>
        </w:rPr>
        <w:t xml:space="preserve">1) </w:t>
      </w:r>
      <w:r w:rsidR="00D2443B">
        <w:rPr>
          <w:rFonts w:ascii="Times New Roman" w:hAnsi="Times New Roman" w:cs="Times New Roman"/>
          <w:sz w:val="28"/>
          <w:szCs w:val="28"/>
        </w:rPr>
        <w:t>в приложении 1:</w:t>
      </w:r>
    </w:p>
    <w:p w:rsidR="00711F1E" w:rsidRDefault="00CA6C99" w:rsidP="00CA3755">
      <w:pPr>
        <w:pStyle w:val="ac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1:</w:t>
      </w:r>
    </w:p>
    <w:p w:rsidR="005D5D17" w:rsidRPr="00570033" w:rsidRDefault="00CA6C99" w:rsidP="00F11ED5">
      <w:pPr>
        <w:pStyle w:val="1"/>
        <w:numPr>
          <w:ilvl w:val="0"/>
          <w:numId w:val="0"/>
        </w:numPr>
        <w:spacing w:line="360" w:lineRule="auto"/>
        <w:ind w:firstLine="709"/>
      </w:pPr>
      <w:r w:rsidRPr="00A606DA">
        <w:lastRenderedPageBreak/>
        <w:t xml:space="preserve">абзац второй </w:t>
      </w:r>
      <w:r w:rsidR="00570033">
        <w:t>после слов «</w:t>
      </w:r>
      <w:r w:rsidR="00570033" w:rsidRPr="006623E6">
        <w:t>(</w:t>
      </w:r>
      <w:r w:rsidR="00570033" w:rsidRPr="006623E6">
        <w:rPr>
          <w:lang w:val="en-US"/>
        </w:rPr>
        <w:t>Z</w:t>
      </w:r>
      <w:r w:rsidR="00570033" w:rsidRPr="006623E6">
        <w:t xml:space="preserve"> х J)</w:t>
      </w:r>
      <w:r w:rsidR="00570033">
        <w:t>» дополнить словами «</w:t>
      </w:r>
      <w:r w:rsidR="00783BCA">
        <w:t xml:space="preserve">+ </w:t>
      </w:r>
      <w:r w:rsidR="00783BCA">
        <w:rPr>
          <w:spacing w:val="-4"/>
          <w:lang w:val="en-US"/>
        </w:rPr>
        <w:t>Dm</w:t>
      </w:r>
      <w:r w:rsidR="00570033">
        <w:rPr>
          <w:spacing w:val="-4"/>
        </w:rPr>
        <w:t>»;</w:t>
      </w:r>
    </w:p>
    <w:p w:rsidR="00CA6C99" w:rsidRDefault="00EA1090" w:rsidP="00F11ED5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A1090">
        <w:rPr>
          <w:rFonts w:ascii="Times New Roman" w:hAnsi="Times New Roman" w:cs="Times New Roman"/>
          <w:spacing w:val="-4"/>
          <w:sz w:val="28"/>
          <w:szCs w:val="28"/>
        </w:rPr>
        <w:t xml:space="preserve">дополнить абзацем </w:t>
      </w:r>
      <w:r>
        <w:rPr>
          <w:rFonts w:ascii="Times New Roman" w:hAnsi="Times New Roman" w:cs="Times New Roman"/>
          <w:spacing w:val="-4"/>
          <w:sz w:val="28"/>
          <w:szCs w:val="28"/>
        </w:rPr>
        <w:t>одиннадцатым следующего содержания:</w:t>
      </w:r>
    </w:p>
    <w:p w:rsidR="00EA1090" w:rsidRDefault="00EA1090" w:rsidP="00F11ED5">
      <w:pPr>
        <w:pStyle w:val="1"/>
        <w:numPr>
          <w:ilvl w:val="0"/>
          <w:numId w:val="0"/>
        </w:numPr>
        <w:spacing w:line="360" w:lineRule="auto"/>
        <w:ind w:firstLine="709"/>
      </w:pPr>
      <w:r w:rsidRPr="00A606DA">
        <w:t>«</w:t>
      </w:r>
      <w:r w:rsidRPr="00A606DA">
        <w:rPr>
          <w:lang w:val="en-US"/>
        </w:rPr>
        <w:t>D</w:t>
      </w:r>
      <w:r>
        <w:rPr>
          <w:lang w:val="en-US"/>
        </w:rPr>
        <w:t>m</w:t>
      </w:r>
      <w:r w:rsidRPr="00A606DA">
        <w:t xml:space="preserve"> – </w:t>
      </w:r>
      <w:r w:rsidR="00570033">
        <w:t>величина</w:t>
      </w:r>
      <w:r w:rsidRPr="00A606DA">
        <w:t xml:space="preserve"> расходов, </w:t>
      </w:r>
      <w:r w:rsidR="00570033">
        <w:t>возникающих в связи</w:t>
      </w:r>
      <w:r w:rsidRPr="00A606DA">
        <w:t xml:space="preserve"> с увеличением </w:t>
      </w:r>
      <w:proofErr w:type="gramStart"/>
      <w:r w:rsidR="00570033">
        <w:t xml:space="preserve">размера </w:t>
      </w:r>
      <w:r w:rsidRPr="00A606DA">
        <w:t>фонда оплаты труда работников</w:t>
      </w:r>
      <w:r w:rsidR="00B33869">
        <w:t xml:space="preserve"> дошкольной образовательной</w:t>
      </w:r>
      <w:proofErr w:type="gramEnd"/>
      <w:r w:rsidR="00B33869">
        <w:t xml:space="preserve"> организации</w:t>
      </w:r>
      <w:r w:rsidR="00E42110">
        <w:t>,</w:t>
      </w:r>
      <w:r w:rsidRPr="0047244B">
        <w:t xml:space="preserve"> </w:t>
      </w:r>
      <w:r w:rsidR="00B103A5">
        <w:t xml:space="preserve">размер месячной </w:t>
      </w:r>
      <w:r w:rsidR="00570033">
        <w:t>заработн</w:t>
      </w:r>
      <w:r w:rsidR="00B103A5">
        <w:t>ой</w:t>
      </w:r>
      <w:r w:rsidR="00570033">
        <w:t xml:space="preserve"> плат</w:t>
      </w:r>
      <w:r w:rsidR="00B103A5">
        <w:t>ы</w:t>
      </w:r>
      <w:r w:rsidR="00570033">
        <w:t xml:space="preserve"> которых не превышает </w:t>
      </w:r>
      <w:r>
        <w:t>минимальн</w:t>
      </w:r>
      <w:r w:rsidR="00570033">
        <w:t>ого</w:t>
      </w:r>
      <w:r>
        <w:t xml:space="preserve"> размер</w:t>
      </w:r>
      <w:r w:rsidR="00570033">
        <w:t>а</w:t>
      </w:r>
      <w:r>
        <w:t xml:space="preserve"> оплаты труда (далее – МРОТ).</w:t>
      </w:r>
      <w:r w:rsidRPr="00A606DA">
        <w:t>»;</w:t>
      </w:r>
    </w:p>
    <w:p w:rsidR="00070E79" w:rsidRDefault="00070E79" w:rsidP="00F11ED5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б) в абзаце девятом пункта 5 цифры «1,61» заменить цифрами «1,50»;</w:t>
      </w:r>
    </w:p>
    <w:p w:rsidR="00CA6C99" w:rsidRDefault="00175AA6" w:rsidP="00F11ED5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F25431">
        <w:rPr>
          <w:rFonts w:ascii="Times New Roman" w:hAnsi="Times New Roman" w:cs="Times New Roman"/>
          <w:spacing w:val="-4"/>
          <w:sz w:val="28"/>
          <w:szCs w:val="28"/>
        </w:rPr>
        <w:t xml:space="preserve">) дополнить пунктом </w:t>
      </w:r>
      <w:r w:rsidR="00716B09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716B09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1</w:t>
      </w:r>
      <w:r w:rsidR="00F25431">
        <w:rPr>
          <w:rFonts w:ascii="Times New Roman" w:hAnsi="Times New Roman" w:cs="Times New Roman"/>
          <w:spacing w:val="-4"/>
          <w:sz w:val="28"/>
          <w:szCs w:val="28"/>
        </w:rPr>
        <w:t xml:space="preserve"> следующего содержания:</w:t>
      </w:r>
    </w:p>
    <w:p w:rsidR="00F25431" w:rsidRDefault="00F25431" w:rsidP="00F11E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16B09">
        <w:rPr>
          <w:sz w:val="28"/>
          <w:szCs w:val="28"/>
        </w:rPr>
        <w:t>5</w:t>
      </w:r>
      <w:r w:rsidR="00716B09">
        <w:rPr>
          <w:sz w:val="28"/>
          <w:szCs w:val="28"/>
          <w:vertAlign w:val="superscript"/>
        </w:rPr>
        <w:t>1</w:t>
      </w:r>
      <w:r w:rsidRPr="0047244B">
        <w:rPr>
          <w:sz w:val="28"/>
          <w:szCs w:val="28"/>
        </w:rPr>
        <w:t xml:space="preserve">. </w:t>
      </w:r>
      <w:r w:rsidR="00175AA6">
        <w:rPr>
          <w:sz w:val="28"/>
          <w:szCs w:val="28"/>
        </w:rPr>
        <w:t>Величина</w:t>
      </w:r>
      <w:r w:rsidRPr="0047244B">
        <w:rPr>
          <w:sz w:val="28"/>
          <w:szCs w:val="28"/>
        </w:rPr>
        <w:t xml:space="preserve"> расходов, указанных в </w:t>
      </w:r>
      <w:hyperlink w:anchor="sub_250011" w:history="1">
        <w:r w:rsidRPr="0047244B">
          <w:rPr>
            <w:sz w:val="28"/>
            <w:szCs w:val="28"/>
          </w:rPr>
          <w:t xml:space="preserve">абзаце </w:t>
        </w:r>
        <w:r>
          <w:rPr>
            <w:sz w:val="28"/>
            <w:szCs w:val="28"/>
          </w:rPr>
          <w:t>одиннадцатом</w:t>
        </w:r>
        <w:r w:rsidRPr="0047244B">
          <w:rPr>
            <w:sz w:val="28"/>
            <w:szCs w:val="28"/>
          </w:rPr>
          <w:t xml:space="preserve"> пункта 1</w:t>
        </w:r>
      </w:hyperlink>
      <w:r w:rsidRPr="0047244B">
        <w:rPr>
          <w:sz w:val="28"/>
          <w:szCs w:val="28"/>
        </w:rPr>
        <w:t xml:space="preserve"> настоящей методики, определяется по следующей формуле:</w:t>
      </w:r>
    </w:p>
    <w:p w:rsidR="00F25431" w:rsidRDefault="00F25431" w:rsidP="00F11E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47244B">
        <w:rPr>
          <w:sz w:val="28"/>
          <w:szCs w:val="28"/>
        </w:rPr>
        <w:t>Dm</w:t>
      </w:r>
      <w:proofErr w:type="spellEnd"/>
      <w:r>
        <w:rPr>
          <w:sz w:val="28"/>
          <w:szCs w:val="28"/>
        </w:rPr>
        <w:t xml:space="preserve"> = (</w:t>
      </w:r>
      <w:proofErr w:type="spellStart"/>
      <w:r w:rsidR="007234D3">
        <w:rPr>
          <w:sz w:val="28"/>
          <w:szCs w:val="28"/>
          <w:lang w:val="en-US"/>
        </w:rPr>
        <w:t>Mr</w:t>
      </w:r>
      <w:proofErr w:type="spellEnd"/>
      <w:r w:rsidRPr="004B2D69">
        <w:rPr>
          <w:sz w:val="28"/>
          <w:szCs w:val="28"/>
        </w:rPr>
        <w:t xml:space="preserve"> </w:t>
      </w:r>
      <w:r w:rsidR="002E7DD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Szp</w:t>
      </w:r>
      <w:proofErr w:type="spellEnd"/>
      <w:r w:rsidRPr="004B2D69">
        <w:rPr>
          <w:sz w:val="28"/>
          <w:szCs w:val="28"/>
        </w:rPr>
        <w:t>)</w:t>
      </w:r>
      <w:r>
        <w:rPr>
          <w:sz w:val="28"/>
          <w:szCs w:val="28"/>
        </w:rPr>
        <w:t xml:space="preserve"> х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п х К</w:t>
      </w:r>
      <w:r>
        <w:rPr>
          <w:sz w:val="28"/>
          <w:szCs w:val="28"/>
          <w:lang w:val="en-US"/>
        </w:rPr>
        <w:t>m</w:t>
      </w:r>
      <w:r w:rsidRPr="004B2D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5, где:</w:t>
      </w:r>
    </w:p>
    <w:p w:rsidR="00F25431" w:rsidRDefault="00F25431" w:rsidP="00F11E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M</w:t>
      </w:r>
      <w:r w:rsidR="00BD3D33">
        <w:rPr>
          <w:sz w:val="28"/>
          <w:szCs w:val="28"/>
          <w:lang w:val="en-US"/>
        </w:rPr>
        <w:t>r</w:t>
      </w:r>
      <w:proofErr w:type="spellEnd"/>
      <w:r w:rsidR="00175AA6">
        <w:rPr>
          <w:sz w:val="28"/>
          <w:szCs w:val="28"/>
        </w:rPr>
        <w:t xml:space="preserve"> – </w:t>
      </w:r>
      <w:r>
        <w:rPr>
          <w:sz w:val="28"/>
          <w:szCs w:val="28"/>
        </w:rPr>
        <w:t>МРОТ</w:t>
      </w:r>
      <w:r w:rsidR="00175AA6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</w:t>
      </w:r>
      <w:r w:rsidR="00175AA6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DF1E6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BD3D33">
        <w:rPr>
          <w:sz w:val="28"/>
          <w:szCs w:val="28"/>
        </w:rPr>
        <w:t>1 мая 2018 года</w:t>
      </w:r>
      <w:r>
        <w:rPr>
          <w:sz w:val="28"/>
          <w:szCs w:val="28"/>
        </w:rPr>
        <w:t>;</w:t>
      </w:r>
    </w:p>
    <w:p w:rsidR="00F25431" w:rsidRPr="00F31B7F" w:rsidRDefault="00F25431" w:rsidP="00F11E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31B7F">
        <w:rPr>
          <w:sz w:val="28"/>
          <w:szCs w:val="28"/>
          <w:lang w:val="en-US"/>
        </w:rPr>
        <w:t>Szp</w:t>
      </w:r>
      <w:proofErr w:type="spellEnd"/>
      <w:r w:rsidRPr="00F31B7F">
        <w:rPr>
          <w:sz w:val="28"/>
          <w:szCs w:val="28"/>
        </w:rPr>
        <w:t xml:space="preserve"> – </w:t>
      </w:r>
      <w:r w:rsidR="00B103A5" w:rsidRPr="00F31B7F">
        <w:rPr>
          <w:sz w:val="28"/>
          <w:szCs w:val="28"/>
        </w:rPr>
        <w:t xml:space="preserve">размер </w:t>
      </w:r>
      <w:r w:rsidR="00B103A5">
        <w:rPr>
          <w:sz w:val="28"/>
          <w:szCs w:val="28"/>
        </w:rPr>
        <w:t>средне</w:t>
      </w:r>
      <w:r w:rsidRPr="00F31B7F">
        <w:rPr>
          <w:sz w:val="28"/>
          <w:szCs w:val="28"/>
        </w:rPr>
        <w:t>й</w:t>
      </w:r>
      <w:r w:rsidR="00B103A5">
        <w:rPr>
          <w:sz w:val="28"/>
          <w:szCs w:val="28"/>
        </w:rPr>
        <w:t xml:space="preserve"> месячной</w:t>
      </w:r>
      <w:r w:rsidRPr="00F31B7F">
        <w:rPr>
          <w:sz w:val="28"/>
          <w:szCs w:val="28"/>
        </w:rPr>
        <w:t xml:space="preserve"> заработной платы работников дошкольной образовательной организации, </w:t>
      </w:r>
      <w:r w:rsidR="00B103A5">
        <w:rPr>
          <w:sz w:val="28"/>
          <w:szCs w:val="28"/>
        </w:rPr>
        <w:t>размер месячной заработной платы котор</w:t>
      </w:r>
      <w:r w:rsidR="00B103A5" w:rsidRPr="0089429C">
        <w:rPr>
          <w:sz w:val="28"/>
          <w:szCs w:val="28"/>
        </w:rPr>
        <w:t>ых</w:t>
      </w:r>
      <w:r w:rsidR="00B103A5">
        <w:rPr>
          <w:sz w:val="28"/>
          <w:szCs w:val="28"/>
        </w:rPr>
        <w:t xml:space="preserve"> </w:t>
      </w:r>
      <w:r w:rsidR="00CD3BCA">
        <w:rPr>
          <w:sz w:val="28"/>
          <w:szCs w:val="28"/>
        </w:rPr>
        <w:br/>
      </w:r>
      <w:r w:rsidR="00B103A5">
        <w:rPr>
          <w:sz w:val="28"/>
          <w:szCs w:val="28"/>
        </w:rPr>
        <w:t>не ниже МРОТ, установленного с 1 января 2018 года, и не выше МРОТ</w:t>
      </w:r>
      <w:r w:rsidR="00CD3BCA">
        <w:rPr>
          <w:sz w:val="28"/>
          <w:szCs w:val="28"/>
        </w:rPr>
        <w:t>,</w:t>
      </w:r>
      <w:r w:rsidR="00B103A5">
        <w:rPr>
          <w:sz w:val="28"/>
          <w:szCs w:val="28"/>
        </w:rPr>
        <w:t xml:space="preserve"> установленн</w:t>
      </w:r>
      <w:r w:rsidR="00CD3BCA">
        <w:rPr>
          <w:sz w:val="28"/>
          <w:szCs w:val="28"/>
        </w:rPr>
        <w:t>ого</w:t>
      </w:r>
      <w:r w:rsidR="00B103A5">
        <w:rPr>
          <w:sz w:val="28"/>
          <w:szCs w:val="28"/>
        </w:rPr>
        <w:t xml:space="preserve"> с 1 мая 2018 года</w:t>
      </w:r>
      <w:r w:rsidRPr="00F31B7F">
        <w:rPr>
          <w:sz w:val="28"/>
          <w:szCs w:val="28"/>
        </w:rPr>
        <w:t>;</w:t>
      </w:r>
    </w:p>
    <w:p w:rsidR="00F25431" w:rsidRPr="00F31B7F" w:rsidRDefault="00F25431" w:rsidP="00F11E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31B7F">
        <w:rPr>
          <w:sz w:val="28"/>
          <w:szCs w:val="28"/>
          <w:lang w:val="en-US"/>
        </w:rPr>
        <w:t>K</w:t>
      </w:r>
      <w:r w:rsidR="006E11D7" w:rsidRPr="00F31B7F">
        <w:rPr>
          <w:sz w:val="28"/>
          <w:szCs w:val="28"/>
        </w:rPr>
        <w:t>п – среднесписочная численность</w:t>
      </w:r>
      <w:r w:rsidRPr="00F31B7F">
        <w:rPr>
          <w:sz w:val="28"/>
          <w:szCs w:val="28"/>
        </w:rPr>
        <w:t xml:space="preserve"> работников</w:t>
      </w:r>
      <w:r w:rsidR="00B103A5">
        <w:rPr>
          <w:sz w:val="28"/>
          <w:szCs w:val="28"/>
        </w:rPr>
        <w:t>, указанных в абзаце четвёртом настоящего пункта</w:t>
      </w:r>
      <w:r w:rsidR="00BD3D33" w:rsidRPr="00F31B7F">
        <w:rPr>
          <w:sz w:val="28"/>
          <w:szCs w:val="28"/>
        </w:rPr>
        <w:t>;</w:t>
      </w:r>
    </w:p>
    <w:p w:rsidR="00F25431" w:rsidRPr="0047244B" w:rsidRDefault="00F25431" w:rsidP="00F11E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31B7F">
        <w:rPr>
          <w:sz w:val="28"/>
          <w:szCs w:val="28"/>
        </w:rPr>
        <w:t>К</w:t>
      </w:r>
      <w:proofErr w:type="gramStart"/>
      <w:r w:rsidRPr="00F31B7F">
        <w:rPr>
          <w:sz w:val="28"/>
          <w:szCs w:val="28"/>
          <w:lang w:val="en-US"/>
        </w:rPr>
        <w:t>m</w:t>
      </w:r>
      <w:proofErr w:type="gramEnd"/>
      <w:r w:rsidRPr="00F31B7F">
        <w:rPr>
          <w:sz w:val="28"/>
          <w:szCs w:val="28"/>
        </w:rPr>
        <w:t xml:space="preserve"> – количество месяцев</w:t>
      </w:r>
      <w:r w:rsidR="00B103A5">
        <w:rPr>
          <w:sz w:val="28"/>
          <w:szCs w:val="28"/>
        </w:rPr>
        <w:t>, в течение которых применяется МРОТ, установленный с 1 мая 2018 года</w:t>
      </w:r>
      <w:r w:rsidR="00B33869" w:rsidRPr="00F31B7F">
        <w:rPr>
          <w:sz w:val="28"/>
          <w:szCs w:val="28"/>
        </w:rPr>
        <w:t>;</w:t>
      </w:r>
    </w:p>
    <w:p w:rsidR="00F25431" w:rsidRPr="00034A6D" w:rsidRDefault="00F25431" w:rsidP="00F11ED5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  <w:szCs w:val="28"/>
        </w:rPr>
      </w:pPr>
      <w:proofErr w:type="gramStart"/>
      <w:r w:rsidRPr="00034A6D">
        <w:rPr>
          <w:sz w:val="28"/>
          <w:szCs w:val="28"/>
        </w:rPr>
        <w:t>k</w:t>
      </w:r>
      <w:r>
        <w:rPr>
          <w:sz w:val="28"/>
          <w:szCs w:val="28"/>
        </w:rPr>
        <w:t xml:space="preserve">5 – </w:t>
      </w:r>
      <w:r w:rsidRPr="00034A6D">
        <w:rPr>
          <w:sz w:val="28"/>
          <w:szCs w:val="28"/>
        </w:rPr>
        <w:t xml:space="preserve">коэффициент, отражающий величину расходов на уплату страховых взносов в Пенсионный фонд Российской Федерации на обязательное пенсионное страхование работников </w:t>
      </w:r>
      <w:r>
        <w:rPr>
          <w:sz w:val="28"/>
          <w:szCs w:val="28"/>
        </w:rPr>
        <w:t>дошкольной образовательной</w:t>
      </w:r>
      <w:r w:rsidRPr="00034A6D">
        <w:rPr>
          <w:sz w:val="28"/>
          <w:szCs w:val="28"/>
        </w:rPr>
        <w:t xml:space="preserve"> организации, Фонд социального страхования Российской Федерации на обязательное социальное страхование работников </w:t>
      </w:r>
      <w:r>
        <w:rPr>
          <w:sz w:val="28"/>
          <w:szCs w:val="28"/>
        </w:rPr>
        <w:t>дошкольной образовательной</w:t>
      </w:r>
      <w:r w:rsidRPr="00034A6D">
        <w:rPr>
          <w:sz w:val="28"/>
          <w:szCs w:val="28"/>
        </w:rPr>
        <w:t xml:space="preserve"> организации на случай временной нетрудоспособности и в связи с материнством,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 работников</w:t>
      </w:r>
      <w:proofErr w:type="gramEnd"/>
      <w:r w:rsidRPr="00034A6D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дошкольной образовательной</w:t>
      </w:r>
      <w:r w:rsidRPr="00034A6D">
        <w:rPr>
          <w:sz w:val="28"/>
          <w:szCs w:val="28"/>
        </w:rPr>
        <w:t xml:space="preserve"> организации, а также страховых взносов в Фонд социального страхования Российской Федерации </w:t>
      </w:r>
      <w:r w:rsidR="00CD3BCA">
        <w:rPr>
          <w:sz w:val="28"/>
          <w:szCs w:val="28"/>
        </w:rPr>
        <w:br/>
      </w:r>
      <w:r w:rsidRPr="00034A6D">
        <w:rPr>
          <w:sz w:val="28"/>
          <w:szCs w:val="28"/>
        </w:rPr>
        <w:lastRenderedPageBreak/>
        <w:t xml:space="preserve">на обязательное социальное страхование работников </w:t>
      </w:r>
      <w:r>
        <w:rPr>
          <w:sz w:val="28"/>
          <w:szCs w:val="28"/>
        </w:rPr>
        <w:t>дошкольной образовательной</w:t>
      </w:r>
      <w:r w:rsidRPr="00034A6D">
        <w:rPr>
          <w:sz w:val="28"/>
          <w:szCs w:val="28"/>
        </w:rPr>
        <w:t xml:space="preserve"> организации от несчастных случаев на производстве </w:t>
      </w:r>
      <w:r w:rsidR="00CD3BCA">
        <w:rPr>
          <w:sz w:val="28"/>
          <w:szCs w:val="28"/>
        </w:rPr>
        <w:br/>
      </w:r>
      <w:r w:rsidRPr="00034A6D">
        <w:rPr>
          <w:sz w:val="28"/>
          <w:szCs w:val="28"/>
        </w:rPr>
        <w:t>и профессиональных заболеваний</w:t>
      </w:r>
      <w:proofErr w:type="gramStart"/>
      <w:r w:rsidRPr="00034A6D">
        <w:rPr>
          <w:sz w:val="28"/>
          <w:szCs w:val="28"/>
        </w:rPr>
        <w:t>.</w:t>
      </w:r>
      <w:r w:rsidR="00E0076A">
        <w:rPr>
          <w:sz w:val="28"/>
          <w:szCs w:val="28"/>
        </w:rPr>
        <w:t>»;</w:t>
      </w:r>
      <w:proofErr w:type="gramEnd"/>
    </w:p>
    <w:p w:rsidR="00711F1E" w:rsidRPr="00F32F26" w:rsidRDefault="00711F1E" w:rsidP="00F11ED5">
      <w:pPr>
        <w:pStyle w:val="ac"/>
        <w:spacing w:line="35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F26">
        <w:rPr>
          <w:rFonts w:ascii="Times New Roman" w:hAnsi="Times New Roman" w:cs="Times New Roman"/>
          <w:sz w:val="28"/>
          <w:szCs w:val="28"/>
        </w:rPr>
        <w:t>2) в приложении 2:</w:t>
      </w:r>
    </w:p>
    <w:p w:rsidR="00711F1E" w:rsidRPr="00F32F26" w:rsidRDefault="00711F1E" w:rsidP="00F11ED5">
      <w:pPr>
        <w:pStyle w:val="ac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26">
        <w:rPr>
          <w:rFonts w:ascii="Times New Roman" w:hAnsi="Times New Roman" w:cs="Times New Roman"/>
          <w:sz w:val="28"/>
          <w:szCs w:val="28"/>
        </w:rPr>
        <w:t>а) в пункте 1:</w:t>
      </w:r>
    </w:p>
    <w:p w:rsidR="00711F1E" w:rsidRPr="00F1403F" w:rsidRDefault="00711F1E" w:rsidP="00F11ED5">
      <w:pPr>
        <w:pStyle w:val="1"/>
        <w:numPr>
          <w:ilvl w:val="0"/>
          <w:numId w:val="0"/>
        </w:numPr>
        <w:spacing w:line="353" w:lineRule="auto"/>
        <w:ind w:firstLine="709"/>
      </w:pPr>
      <w:r w:rsidRPr="00A606DA">
        <w:t xml:space="preserve">абзац второй </w:t>
      </w:r>
      <w:bookmarkStart w:id="4" w:name="sub_21"/>
      <w:r w:rsidR="00F1403F">
        <w:t>после слов «</w:t>
      </w:r>
      <w:r w:rsidR="00F1403F" w:rsidRPr="00F32F26">
        <w:rPr>
          <w:spacing w:val="-4"/>
          <w:lang w:val="en-US"/>
        </w:rPr>
        <w:t>Ds</w:t>
      </w:r>
      <w:r w:rsidR="00F1403F">
        <w:t>»</w:t>
      </w:r>
      <w:r w:rsidRPr="00A606DA">
        <w:t xml:space="preserve"> </w:t>
      </w:r>
      <w:r w:rsidR="00F1403F">
        <w:t>дополнить словами «+</w:t>
      </w:r>
      <w:r w:rsidR="00F1403F">
        <w:rPr>
          <w:spacing w:val="-4"/>
          <w:lang w:val="en-US"/>
        </w:rPr>
        <w:t>Dm</w:t>
      </w:r>
      <w:r w:rsidR="00F1403F">
        <w:rPr>
          <w:spacing w:val="-4"/>
        </w:rPr>
        <w:t>»;</w:t>
      </w:r>
    </w:p>
    <w:p w:rsidR="00711F1E" w:rsidRPr="00F1403F" w:rsidRDefault="00711F1E" w:rsidP="00F11ED5">
      <w:pPr>
        <w:suppressAutoHyphens/>
        <w:spacing w:line="353" w:lineRule="auto"/>
        <w:ind w:firstLine="709"/>
        <w:jc w:val="both"/>
        <w:rPr>
          <w:sz w:val="18"/>
          <w:szCs w:val="18"/>
        </w:rPr>
      </w:pPr>
      <w:bookmarkStart w:id="5" w:name="sub_3"/>
      <w:bookmarkEnd w:id="4"/>
      <w:r w:rsidRPr="00A606DA">
        <w:rPr>
          <w:sz w:val="28"/>
          <w:szCs w:val="28"/>
        </w:rPr>
        <w:t xml:space="preserve">дополнить абзацем </w:t>
      </w:r>
      <w:r w:rsidR="00E43943">
        <w:rPr>
          <w:sz w:val="28"/>
          <w:szCs w:val="28"/>
        </w:rPr>
        <w:t>тринадцатым</w:t>
      </w:r>
      <w:r w:rsidRPr="00A606DA">
        <w:rPr>
          <w:sz w:val="28"/>
          <w:szCs w:val="28"/>
        </w:rPr>
        <w:t xml:space="preserve"> следующего содержания:</w:t>
      </w:r>
    </w:p>
    <w:p w:rsidR="00711F1E" w:rsidRDefault="00711F1E" w:rsidP="00F11ED5">
      <w:pPr>
        <w:pStyle w:val="1"/>
        <w:numPr>
          <w:ilvl w:val="0"/>
          <w:numId w:val="0"/>
        </w:numPr>
        <w:spacing w:line="353" w:lineRule="auto"/>
        <w:ind w:firstLine="709"/>
      </w:pPr>
      <w:r w:rsidRPr="00A606DA">
        <w:t>«</w:t>
      </w:r>
      <w:r w:rsidRPr="00A606DA">
        <w:rPr>
          <w:lang w:val="en-US"/>
        </w:rPr>
        <w:t>D</w:t>
      </w:r>
      <w:r w:rsidR="00E43943">
        <w:rPr>
          <w:lang w:val="en-US"/>
        </w:rPr>
        <w:t>m</w:t>
      </w:r>
      <w:r w:rsidRPr="00A606DA">
        <w:t xml:space="preserve"> – </w:t>
      </w:r>
      <w:r w:rsidR="00F1403F">
        <w:t>величина</w:t>
      </w:r>
      <w:r w:rsidR="00F1403F" w:rsidRPr="00A606DA">
        <w:t xml:space="preserve"> расходов, </w:t>
      </w:r>
      <w:r w:rsidR="00F1403F">
        <w:t>возникающих в связи</w:t>
      </w:r>
      <w:r w:rsidR="00F1403F" w:rsidRPr="00A606DA">
        <w:t xml:space="preserve"> с увеличением </w:t>
      </w:r>
      <w:proofErr w:type="gramStart"/>
      <w:r w:rsidR="00F1403F">
        <w:t xml:space="preserve">размера </w:t>
      </w:r>
      <w:r w:rsidR="00F1403F" w:rsidRPr="00A606DA">
        <w:t>фонда оплаты труда работников</w:t>
      </w:r>
      <w:r w:rsidR="00B33869">
        <w:t xml:space="preserve"> </w:t>
      </w:r>
      <w:r w:rsidR="00F1403F">
        <w:t>общеобразовательной</w:t>
      </w:r>
      <w:proofErr w:type="gramEnd"/>
      <w:r w:rsidR="00F1403F">
        <w:t xml:space="preserve"> организации</w:t>
      </w:r>
      <w:r w:rsidR="00B103A5">
        <w:t>, размер месячной</w:t>
      </w:r>
      <w:r w:rsidR="00B33869">
        <w:t xml:space="preserve"> </w:t>
      </w:r>
      <w:r w:rsidR="00F1403F">
        <w:t>заработн</w:t>
      </w:r>
      <w:r w:rsidR="00B103A5">
        <w:t>ой</w:t>
      </w:r>
      <w:r w:rsidR="00F1403F">
        <w:t xml:space="preserve"> плат</w:t>
      </w:r>
      <w:r w:rsidR="00B103A5">
        <w:t>ы</w:t>
      </w:r>
      <w:r w:rsidR="00F1403F">
        <w:t xml:space="preserve"> которых не превышает минимального размера оплаты труда (далее – МРОТ)</w:t>
      </w:r>
      <w:r>
        <w:t>.</w:t>
      </w:r>
      <w:r w:rsidRPr="00A606DA">
        <w:t>»;</w:t>
      </w:r>
    </w:p>
    <w:p w:rsidR="00FD093D" w:rsidRDefault="00FD093D" w:rsidP="00F11ED5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таблице 3:</w:t>
      </w:r>
    </w:p>
    <w:p w:rsidR="00FD093D" w:rsidRDefault="00FD093D" w:rsidP="00F11ED5">
      <w:pPr>
        <w:pStyle w:val="1"/>
        <w:numPr>
          <w:ilvl w:val="0"/>
          <w:numId w:val="0"/>
        </w:numPr>
        <w:spacing w:line="353" w:lineRule="auto"/>
        <w:ind w:firstLine="709"/>
      </w:pPr>
      <w:r>
        <w:t>слова «</w:t>
      </w:r>
      <w:r w:rsidRPr="00FD093D">
        <w:t>за исключением посёлков городского типа (рабочих посёлков)</w:t>
      </w:r>
      <w:r>
        <w:t>» заменить словами «</w:t>
      </w:r>
      <w:r w:rsidRPr="00FD093D">
        <w:t xml:space="preserve">за исключением </w:t>
      </w:r>
      <w:r w:rsidR="00FC4625">
        <w:t>указанных организаций</w:t>
      </w:r>
      <w:r w:rsidR="00B103A5">
        <w:t>,</w:t>
      </w:r>
      <w:r w:rsidR="00FC4625">
        <w:t xml:space="preserve"> расположенных </w:t>
      </w:r>
      <w:r w:rsidR="00E0076A">
        <w:br/>
      </w:r>
      <w:r w:rsidR="00FC4625">
        <w:t xml:space="preserve">в </w:t>
      </w:r>
      <w:r w:rsidRPr="00FD093D">
        <w:t>посёлк</w:t>
      </w:r>
      <w:r w:rsidR="00FC4625">
        <w:t>ах</w:t>
      </w:r>
      <w:r w:rsidRPr="00FD093D">
        <w:t xml:space="preserve"> городского типа (рабочих посёлк</w:t>
      </w:r>
      <w:r w:rsidR="00FC4625">
        <w:t>ах</w:t>
      </w:r>
      <w:r w:rsidRPr="00FD093D">
        <w:t>)</w:t>
      </w:r>
      <w:r w:rsidR="00B103A5">
        <w:t>, если</w:t>
      </w:r>
      <w:r w:rsidR="00FC4625">
        <w:t xml:space="preserve"> </w:t>
      </w:r>
      <w:r>
        <w:t>средн</w:t>
      </w:r>
      <w:r w:rsidR="00B103A5">
        <w:t>яя</w:t>
      </w:r>
      <w:r>
        <w:t xml:space="preserve"> наполняемость классов </w:t>
      </w:r>
      <w:r w:rsidR="00B103A5">
        <w:t xml:space="preserve">в таких организациях не превышает </w:t>
      </w:r>
      <w:r>
        <w:t>20 человек»;</w:t>
      </w:r>
    </w:p>
    <w:p w:rsidR="00FD093D" w:rsidRPr="00FD093D" w:rsidRDefault="00FD093D" w:rsidP="00F11ED5">
      <w:pPr>
        <w:pStyle w:val="1"/>
        <w:numPr>
          <w:ilvl w:val="0"/>
          <w:numId w:val="0"/>
        </w:numPr>
        <w:spacing w:line="353" w:lineRule="auto"/>
        <w:ind w:firstLine="709"/>
      </w:pPr>
      <w:r>
        <w:t>слова «</w:t>
      </w:r>
      <w:r w:rsidR="00F60834">
        <w:t>Реализация основных общеобразовательных программ общеобразовательными организациями, находящимися в посёлках городского типа (рабочих посёлках)</w:t>
      </w:r>
      <w:r>
        <w:t>» заменить словами «</w:t>
      </w:r>
      <w:r w:rsidR="00F60834">
        <w:t>Реализация основных общеобразовательных программ общеобразовательными организациями, находящимися в посёлках городского типа (рабочих посёлках)</w:t>
      </w:r>
      <w:r w:rsidR="00B103A5">
        <w:t>, если</w:t>
      </w:r>
      <w:r w:rsidR="00F60834">
        <w:t xml:space="preserve"> </w:t>
      </w:r>
      <w:r>
        <w:t>средняя наполняемость классов в</w:t>
      </w:r>
      <w:r w:rsidR="00B103A5">
        <w:t xml:space="preserve"> таких организациях не превышает</w:t>
      </w:r>
      <w:r>
        <w:t xml:space="preserve"> 20 человек»</w:t>
      </w:r>
      <w:r w:rsidR="00906A1E">
        <w:t>;</w:t>
      </w:r>
    </w:p>
    <w:p w:rsidR="0047244B" w:rsidRDefault="00906A1E" w:rsidP="00F11ED5">
      <w:pPr>
        <w:autoSpaceDE w:val="0"/>
        <w:autoSpaceDN w:val="0"/>
        <w:adjustRightInd w:val="0"/>
        <w:spacing w:line="353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7244B">
        <w:rPr>
          <w:sz w:val="28"/>
          <w:szCs w:val="28"/>
        </w:rPr>
        <w:t>) дополнить пунктом</w:t>
      </w:r>
      <w:r w:rsidR="00361BF4">
        <w:rPr>
          <w:sz w:val="28"/>
          <w:szCs w:val="28"/>
        </w:rPr>
        <w:t xml:space="preserve"> 7</w:t>
      </w:r>
      <w:r w:rsidR="00361BF4">
        <w:rPr>
          <w:sz w:val="28"/>
          <w:szCs w:val="28"/>
          <w:vertAlign w:val="superscript"/>
        </w:rPr>
        <w:t>1</w:t>
      </w:r>
      <w:r w:rsidR="00361BF4">
        <w:rPr>
          <w:sz w:val="28"/>
          <w:szCs w:val="28"/>
        </w:rPr>
        <w:t xml:space="preserve"> </w:t>
      </w:r>
      <w:r w:rsidR="0047244B">
        <w:rPr>
          <w:sz w:val="28"/>
          <w:szCs w:val="28"/>
        </w:rPr>
        <w:t>следующего содержания:</w:t>
      </w:r>
    </w:p>
    <w:p w:rsidR="0047244B" w:rsidRDefault="0047244B" w:rsidP="00F11ED5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61BF4">
        <w:rPr>
          <w:sz w:val="28"/>
          <w:szCs w:val="28"/>
        </w:rPr>
        <w:t>7</w:t>
      </w:r>
      <w:r w:rsidR="00361BF4">
        <w:rPr>
          <w:sz w:val="28"/>
          <w:szCs w:val="28"/>
          <w:vertAlign w:val="superscript"/>
        </w:rPr>
        <w:t>1</w:t>
      </w:r>
      <w:r w:rsidRPr="0047244B">
        <w:rPr>
          <w:sz w:val="28"/>
          <w:szCs w:val="28"/>
        </w:rPr>
        <w:t xml:space="preserve">. </w:t>
      </w:r>
      <w:r w:rsidR="00033CA8">
        <w:rPr>
          <w:sz w:val="28"/>
          <w:szCs w:val="28"/>
        </w:rPr>
        <w:t>Величина</w:t>
      </w:r>
      <w:r w:rsidRPr="0047244B">
        <w:rPr>
          <w:sz w:val="28"/>
          <w:szCs w:val="28"/>
        </w:rPr>
        <w:t xml:space="preserve"> расходов, указанных в </w:t>
      </w:r>
      <w:hyperlink w:anchor="sub_250011" w:history="1">
        <w:r w:rsidRPr="0047244B">
          <w:rPr>
            <w:sz w:val="28"/>
            <w:szCs w:val="28"/>
          </w:rPr>
          <w:t xml:space="preserve">абзаце </w:t>
        </w:r>
        <w:r>
          <w:rPr>
            <w:sz w:val="28"/>
            <w:szCs w:val="28"/>
          </w:rPr>
          <w:t>тринадцатом</w:t>
        </w:r>
        <w:r w:rsidRPr="0047244B">
          <w:rPr>
            <w:sz w:val="28"/>
            <w:szCs w:val="28"/>
          </w:rPr>
          <w:t xml:space="preserve"> пункта 1</w:t>
        </w:r>
      </w:hyperlink>
      <w:r w:rsidRPr="0047244B">
        <w:rPr>
          <w:sz w:val="28"/>
          <w:szCs w:val="28"/>
        </w:rPr>
        <w:t xml:space="preserve"> настоящей методики, определяется по следующей формуле:</w:t>
      </w:r>
    </w:p>
    <w:p w:rsidR="0047244B" w:rsidRDefault="0047244B" w:rsidP="00F11ED5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  <w:szCs w:val="28"/>
        </w:rPr>
      </w:pPr>
      <w:proofErr w:type="spellStart"/>
      <w:r w:rsidRPr="0047244B">
        <w:rPr>
          <w:sz w:val="28"/>
          <w:szCs w:val="28"/>
        </w:rPr>
        <w:t>Dm</w:t>
      </w:r>
      <w:proofErr w:type="spellEnd"/>
      <w:r>
        <w:rPr>
          <w:sz w:val="28"/>
          <w:szCs w:val="28"/>
        </w:rPr>
        <w:t xml:space="preserve"> = (</w:t>
      </w:r>
      <w:proofErr w:type="spellStart"/>
      <w:r w:rsidR="004B2D69">
        <w:rPr>
          <w:sz w:val="28"/>
          <w:szCs w:val="28"/>
          <w:lang w:val="en-US"/>
        </w:rPr>
        <w:t>M</w:t>
      </w:r>
      <w:r w:rsidR="00DF1E68">
        <w:rPr>
          <w:sz w:val="28"/>
          <w:szCs w:val="28"/>
          <w:lang w:val="en-US"/>
        </w:rPr>
        <w:t>r</w:t>
      </w:r>
      <w:proofErr w:type="spellEnd"/>
      <w:r w:rsidR="004B2D69" w:rsidRPr="004B2D69">
        <w:rPr>
          <w:sz w:val="28"/>
          <w:szCs w:val="28"/>
        </w:rPr>
        <w:t xml:space="preserve"> </w:t>
      </w:r>
      <w:r w:rsidR="00E0076A">
        <w:rPr>
          <w:sz w:val="28"/>
          <w:szCs w:val="28"/>
        </w:rPr>
        <w:t>–</w:t>
      </w:r>
      <w:r w:rsidR="004B2D69">
        <w:rPr>
          <w:sz w:val="28"/>
          <w:szCs w:val="28"/>
        </w:rPr>
        <w:t xml:space="preserve"> </w:t>
      </w:r>
      <w:proofErr w:type="spellStart"/>
      <w:r w:rsidR="004B2D69">
        <w:rPr>
          <w:sz w:val="28"/>
          <w:szCs w:val="28"/>
          <w:lang w:val="en-US"/>
        </w:rPr>
        <w:t>Szp</w:t>
      </w:r>
      <w:proofErr w:type="spellEnd"/>
      <w:r w:rsidR="004B2D69" w:rsidRPr="004B2D69">
        <w:rPr>
          <w:sz w:val="28"/>
          <w:szCs w:val="28"/>
        </w:rPr>
        <w:t>)</w:t>
      </w:r>
      <w:r w:rsidR="004B2D69">
        <w:rPr>
          <w:sz w:val="28"/>
          <w:szCs w:val="28"/>
        </w:rPr>
        <w:t xml:space="preserve"> х </w:t>
      </w:r>
      <w:proofErr w:type="gramStart"/>
      <w:r w:rsidR="004B2D69">
        <w:rPr>
          <w:sz w:val="28"/>
          <w:szCs w:val="28"/>
          <w:lang w:val="en-US"/>
        </w:rPr>
        <w:t>K</w:t>
      </w:r>
      <w:proofErr w:type="gramEnd"/>
      <w:r w:rsidR="004B2D69">
        <w:rPr>
          <w:sz w:val="28"/>
          <w:szCs w:val="28"/>
        </w:rPr>
        <w:t>п х К</w:t>
      </w:r>
      <w:r w:rsidR="004B2D69">
        <w:rPr>
          <w:sz w:val="28"/>
          <w:szCs w:val="28"/>
          <w:lang w:val="en-US"/>
        </w:rPr>
        <w:t>m</w:t>
      </w:r>
      <w:r w:rsidR="004B2D69" w:rsidRPr="004B2D69">
        <w:rPr>
          <w:sz w:val="28"/>
          <w:szCs w:val="28"/>
        </w:rPr>
        <w:t xml:space="preserve"> </w:t>
      </w:r>
      <w:r w:rsidR="004B2D69">
        <w:rPr>
          <w:sz w:val="28"/>
          <w:szCs w:val="28"/>
        </w:rPr>
        <w:t xml:space="preserve">х </w:t>
      </w:r>
      <w:r w:rsidR="004B2D69">
        <w:rPr>
          <w:sz w:val="28"/>
          <w:szCs w:val="28"/>
          <w:lang w:val="en-US"/>
        </w:rPr>
        <w:t>k</w:t>
      </w:r>
      <w:r w:rsidR="004B2D69">
        <w:rPr>
          <w:sz w:val="28"/>
          <w:szCs w:val="28"/>
        </w:rPr>
        <w:t>5, где:</w:t>
      </w:r>
    </w:p>
    <w:p w:rsidR="004B2D69" w:rsidRDefault="004B2D69" w:rsidP="00F11ED5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M</w:t>
      </w:r>
      <w:r w:rsidR="00DF1E68">
        <w:rPr>
          <w:sz w:val="28"/>
          <w:szCs w:val="28"/>
          <w:lang w:val="en-US"/>
        </w:rPr>
        <w:t>r</w:t>
      </w:r>
      <w:proofErr w:type="spellEnd"/>
      <w:r>
        <w:rPr>
          <w:sz w:val="28"/>
          <w:szCs w:val="28"/>
        </w:rPr>
        <w:t xml:space="preserve"> –</w:t>
      </w:r>
      <w:r w:rsidR="00033CA8">
        <w:rPr>
          <w:sz w:val="28"/>
          <w:szCs w:val="28"/>
        </w:rPr>
        <w:t xml:space="preserve"> </w:t>
      </w:r>
      <w:r w:rsidR="00034A6D">
        <w:rPr>
          <w:sz w:val="28"/>
          <w:szCs w:val="28"/>
        </w:rPr>
        <w:t>МРОТ</w:t>
      </w:r>
      <w:r w:rsidR="00E0076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F1E68">
        <w:rPr>
          <w:sz w:val="28"/>
          <w:szCs w:val="28"/>
        </w:rPr>
        <w:t>установленн</w:t>
      </w:r>
      <w:r w:rsidR="00033CA8">
        <w:rPr>
          <w:sz w:val="28"/>
          <w:szCs w:val="28"/>
        </w:rPr>
        <w:t xml:space="preserve">ый с </w:t>
      </w:r>
      <w:r w:rsidR="00DF1E68">
        <w:rPr>
          <w:sz w:val="28"/>
          <w:szCs w:val="28"/>
        </w:rPr>
        <w:t>1 мая 2018 года</w:t>
      </w:r>
      <w:r>
        <w:rPr>
          <w:sz w:val="28"/>
          <w:szCs w:val="28"/>
        </w:rPr>
        <w:t>;</w:t>
      </w:r>
    </w:p>
    <w:p w:rsidR="004B2D69" w:rsidRPr="00F31B7F" w:rsidRDefault="004B2D69" w:rsidP="00F11ED5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  <w:szCs w:val="28"/>
        </w:rPr>
      </w:pPr>
      <w:proofErr w:type="spellStart"/>
      <w:r w:rsidRPr="00F31B7F">
        <w:rPr>
          <w:sz w:val="28"/>
          <w:szCs w:val="28"/>
          <w:lang w:val="en-US"/>
        </w:rPr>
        <w:t>Szp</w:t>
      </w:r>
      <w:proofErr w:type="spellEnd"/>
      <w:r w:rsidRPr="00F31B7F">
        <w:rPr>
          <w:sz w:val="28"/>
          <w:szCs w:val="28"/>
        </w:rPr>
        <w:t xml:space="preserve"> – </w:t>
      </w:r>
      <w:r w:rsidR="00B103A5" w:rsidRPr="00F31B7F">
        <w:rPr>
          <w:sz w:val="28"/>
          <w:szCs w:val="28"/>
        </w:rPr>
        <w:t xml:space="preserve">размер </w:t>
      </w:r>
      <w:r w:rsidRPr="00F31B7F">
        <w:rPr>
          <w:sz w:val="28"/>
          <w:szCs w:val="28"/>
        </w:rPr>
        <w:t>средн</w:t>
      </w:r>
      <w:r w:rsidR="00B103A5">
        <w:rPr>
          <w:sz w:val="28"/>
          <w:szCs w:val="28"/>
        </w:rPr>
        <w:t>е</w:t>
      </w:r>
      <w:r w:rsidRPr="00F31B7F">
        <w:rPr>
          <w:sz w:val="28"/>
          <w:szCs w:val="28"/>
        </w:rPr>
        <w:t>й</w:t>
      </w:r>
      <w:r w:rsidR="00B103A5">
        <w:rPr>
          <w:sz w:val="28"/>
          <w:szCs w:val="28"/>
        </w:rPr>
        <w:t xml:space="preserve"> месячной</w:t>
      </w:r>
      <w:r w:rsidRPr="00F31B7F">
        <w:rPr>
          <w:sz w:val="28"/>
          <w:szCs w:val="28"/>
        </w:rPr>
        <w:t xml:space="preserve"> заработной платы работников </w:t>
      </w:r>
      <w:r w:rsidR="00034A6D" w:rsidRPr="00F31B7F">
        <w:rPr>
          <w:sz w:val="28"/>
          <w:szCs w:val="28"/>
        </w:rPr>
        <w:t>общеобразовательных организаци</w:t>
      </w:r>
      <w:r w:rsidR="00395430" w:rsidRPr="00F31B7F">
        <w:rPr>
          <w:sz w:val="28"/>
          <w:szCs w:val="28"/>
        </w:rPr>
        <w:t>й</w:t>
      </w:r>
      <w:r w:rsidR="00034A6D" w:rsidRPr="00F31B7F">
        <w:rPr>
          <w:sz w:val="28"/>
          <w:szCs w:val="28"/>
        </w:rPr>
        <w:t xml:space="preserve">, </w:t>
      </w:r>
      <w:r w:rsidR="00B103A5">
        <w:rPr>
          <w:sz w:val="28"/>
          <w:szCs w:val="28"/>
        </w:rPr>
        <w:t>размер месячной заработной платы котор</w:t>
      </w:r>
      <w:r w:rsidR="00B103A5" w:rsidRPr="0089429C">
        <w:rPr>
          <w:sz w:val="28"/>
          <w:szCs w:val="28"/>
        </w:rPr>
        <w:t>ых</w:t>
      </w:r>
      <w:r w:rsidR="00B103A5">
        <w:rPr>
          <w:sz w:val="28"/>
          <w:szCs w:val="28"/>
        </w:rPr>
        <w:t xml:space="preserve"> не ниже МРОТ, установленного с 1 января 2018 года, и не выше МРОТ</w:t>
      </w:r>
      <w:r w:rsidR="00E0076A">
        <w:rPr>
          <w:sz w:val="28"/>
          <w:szCs w:val="28"/>
        </w:rPr>
        <w:t>,</w:t>
      </w:r>
      <w:r w:rsidR="00B103A5">
        <w:rPr>
          <w:sz w:val="28"/>
          <w:szCs w:val="28"/>
        </w:rPr>
        <w:t xml:space="preserve"> установленн</w:t>
      </w:r>
      <w:r w:rsidR="00E0076A">
        <w:rPr>
          <w:sz w:val="28"/>
          <w:szCs w:val="28"/>
        </w:rPr>
        <w:t>ого</w:t>
      </w:r>
      <w:r w:rsidR="00B103A5">
        <w:rPr>
          <w:sz w:val="28"/>
          <w:szCs w:val="28"/>
        </w:rPr>
        <w:t xml:space="preserve"> с 1 мая 2018 года</w:t>
      </w:r>
      <w:r w:rsidR="00034A6D" w:rsidRPr="00F31B7F">
        <w:rPr>
          <w:sz w:val="28"/>
          <w:szCs w:val="28"/>
        </w:rPr>
        <w:t>;</w:t>
      </w:r>
    </w:p>
    <w:p w:rsidR="00510213" w:rsidRPr="00F31B7F" w:rsidRDefault="00034A6D" w:rsidP="00074BEA">
      <w:pPr>
        <w:autoSpaceDE w:val="0"/>
        <w:autoSpaceDN w:val="0"/>
        <w:adjustRightInd w:val="0"/>
        <w:spacing w:line="350" w:lineRule="auto"/>
        <w:ind w:firstLine="709"/>
        <w:jc w:val="both"/>
        <w:rPr>
          <w:sz w:val="28"/>
          <w:szCs w:val="28"/>
        </w:rPr>
      </w:pPr>
      <w:r w:rsidRPr="00F31B7F">
        <w:rPr>
          <w:sz w:val="28"/>
          <w:szCs w:val="28"/>
          <w:lang w:val="en-US"/>
        </w:rPr>
        <w:lastRenderedPageBreak/>
        <w:t>K</w:t>
      </w:r>
      <w:r w:rsidRPr="00F31B7F">
        <w:rPr>
          <w:sz w:val="28"/>
          <w:szCs w:val="28"/>
        </w:rPr>
        <w:t xml:space="preserve">п – </w:t>
      </w:r>
      <w:r w:rsidR="00510213" w:rsidRPr="00F31B7F">
        <w:rPr>
          <w:sz w:val="28"/>
          <w:szCs w:val="28"/>
        </w:rPr>
        <w:t>среднесписочная численность</w:t>
      </w:r>
      <w:r w:rsidRPr="00F31B7F">
        <w:rPr>
          <w:sz w:val="28"/>
          <w:szCs w:val="28"/>
        </w:rPr>
        <w:t xml:space="preserve"> работников</w:t>
      </w:r>
      <w:r w:rsidR="00B103A5">
        <w:rPr>
          <w:sz w:val="28"/>
          <w:szCs w:val="28"/>
        </w:rPr>
        <w:t>, указанных в абзаце четвёртом настоящего пункта</w:t>
      </w:r>
      <w:r w:rsidR="00510213" w:rsidRPr="00F31B7F">
        <w:rPr>
          <w:sz w:val="28"/>
          <w:szCs w:val="28"/>
        </w:rPr>
        <w:t>;</w:t>
      </w:r>
    </w:p>
    <w:p w:rsidR="00034A6D" w:rsidRPr="0047244B" w:rsidRDefault="00034A6D" w:rsidP="00074BEA">
      <w:pPr>
        <w:autoSpaceDE w:val="0"/>
        <w:autoSpaceDN w:val="0"/>
        <w:adjustRightInd w:val="0"/>
        <w:spacing w:line="350" w:lineRule="auto"/>
        <w:ind w:firstLine="709"/>
        <w:jc w:val="both"/>
        <w:rPr>
          <w:sz w:val="28"/>
          <w:szCs w:val="28"/>
        </w:rPr>
      </w:pPr>
      <w:r w:rsidRPr="00F31B7F">
        <w:rPr>
          <w:sz w:val="28"/>
          <w:szCs w:val="28"/>
        </w:rPr>
        <w:t>К</w:t>
      </w:r>
      <w:proofErr w:type="gramStart"/>
      <w:r w:rsidRPr="00F31B7F">
        <w:rPr>
          <w:sz w:val="28"/>
          <w:szCs w:val="28"/>
          <w:lang w:val="en-US"/>
        </w:rPr>
        <w:t>m</w:t>
      </w:r>
      <w:proofErr w:type="gramEnd"/>
      <w:r w:rsidRPr="00F31B7F">
        <w:rPr>
          <w:sz w:val="28"/>
          <w:szCs w:val="28"/>
        </w:rPr>
        <w:t xml:space="preserve"> – </w:t>
      </w:r>
      <w:r w:rsidR="00E967ED" w:rsidRPr="00F31B7F">
        <w:rPr>
          <w:sz w:val="28"/>
          <w:szCs w:val="28"/>
        </w:rPr>
        <w:t>количество месяцев</w:t>
      </w:r>
      <w:r w:rsidR="00B103A5">
        <w:rPr>
          <w:sz w:val="28"/>
          <w:szCs w:val="28"/>
        </w:rPr>
        <w:t xml:space="preserve">, в течение которых применяется МРОТ, </w:t>
      </w:r>
      <w:r w:rsidR="00E967ED" w:rsidRPr="00F31B7F">
        <w:rPr>
          <w:sz w:val="28"/>
          <w:szCs w:val="28"/>
        </w:rPr>
        <w:t>установлен</w:t>
      </w:r>
      <w:r w:rsidR="00395430" w:rsidRPr="00F31B7F">
        <w:rPr>
          <w:sz w:val="28"/>
          <w:szCs w:val="28"/>
        </w:rPr>
        <w:t>н</w:t>
      </w:r>
      <w:r w:rsidR="00B103A5">
        <w:rPr>
          <w:sz w:val="28"/>
          <w:szCs w:val="28"/>
        </w:rPr>
        <w:t>ый</w:t>
      </w:r>
      <w:r w:rsidR="00E967ED" w:rsidRPr="00F31B7F">
        <w:rPr>
          <w:sz w:val="28"/>
          <w:szCs w:val="28"/>
        </w:rPr>
        <w:t xml:space="preserve"> </w:t>
      </w:r>
      <w:r w:rsidR="00510213" w:rsidRPr="00F31B7F">
        <w:rPr>
          <w:sz w:val="28"/>
          <w:szCs w:val="28"/>
        </w:rPr>
        <w:t>с 1 мая 2018 года</w:t>
      </w:r>
      <w:r w:rsidR="00E967ED" w:rsidRPr="00F31B7F">
        <w:rPr>
          <w:sz w:val="28"/>
          <w:szCs w:val="28"/>
        </w:rPr>
        <w:t>;</w:t>
      </w:r>
    </w:p>
    <w:p w:rsidR="00711F1E" w:rsidRPr="00A42337" w:rsidRDefault="00034A6D" w:rsidP="00074BEA">
      <w:pPr>
        <w:autoSpaceDE w:val="0"/>
        <w:autoSpaceDN w:val="0"/>
        <w:adjustRightInd w:val="0"/>
        <w:spacing w:line="350" w:lineRule="auto"/>
        <w:ind w:firstLine="709"/>
        <w:jc w:val="both"/>
        <w:rPr>
          <w:sz w:val="28"/>
          <w:szCs w:val="28"/>
        </w:rPr>
      </w:pPr>
      <w:proofErr w:type="gramStart"/>
      <w:r w:rsidRPr="00034A6D">
        <w:rPr>
          <w:sz w:val="28"/>
          <w:szCs w:val="28"/>
        </w:rPr>
        <w:t>k</w:t>
      </w:r>
      <w:r>
        <w:rPr>
          <w:sz w:val="28"/>
          <w:szCs w:val="28"/>
        </w:rPr>
        <w:t xml:space="preserve">5 – </w:t>
      </w:r>
      <w:r w:rsidRPr="00034A6D">
        <w:rPr>
          <w:sz w:val="28"/>
          <w:szCs w:val="28"/>
        </w:rPr>
        <w:t>коэффициент, отражающий величину расходов на уплату страховых взносов в Пенсионный фонд Российской Федерации на обязательное пенсионное страхование работников общеобразовательной организации, Фонд социального страхования Российской Федерации на обязательное социальное страхование работников общеобразовательной организации на случай временной нетрудоспособности и в связи с материнством,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 работников общеобразовательной организации</w:t>
      </w:r>
      <w:proofErr w:type="gramEnd"/>
      <w:r w:rsidRPr="00034A6D">
        <w:rPr>
          <w:sz w:val="28"/>
          <w:szCs w:val="28"/>
        </w:rPr>
        <w:t>, а также страховых взносов в Фонд социального страхования Российской Федерации на обязательное социальное страхование работников общеобразовательной организации от несчастных случаев на производстве и профессиональных заболеваний</w:t>
      </w:r>
      <w:proofErr w:type="gramStart"/>
      <w:r w:rsidRPr="00034A6D">
        <w:rPr>
          <w:sz w:val="28"/>
          <w:szCs w:val="28"/>
        </w:rPr>
        <w:t>.</w:t>
      </w:r>
      <w:bookmarkEnd w:id="5"/>
      <w:r w:rsidR="00E0076A">
        <w:rPr>
          <w:sz w:val="28"/>
          <w:szCs w:val="28"/>
        </w:rPr>
        <w:t>».</w:t>
      </w:r>
      <w:proofErr w:type="gramEnd"/>
    </w:p>
    <w:p w:rsidR="00A42337" w:rsidRDefault="00A42337" w:rsidP="00074BEA">
      <w:pPr>
        <w:autoSpaceDE w:val="0"/>
        <w:autoSpaceDN w:val="0"/>
        <w:adjustRightInd w:val="0"/>
        <w:spacing w:line="233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E6D91" w:rsidRPr="003E6D91" w:rsidRDefault="003E6D91" w:rsidP="00074BEA">
      <w:pPr>
        <w:autoSpaceDE w:val="0"/>
        <w:autoSpaceDN w:val="0"/>
        <w:adjustRightInd w:val="0"/>
        <w:spacing w:line="233" w:lineRule="auto"/>
        <w:ind w:firstLine="709"/>
        <w:jc w:val="both"/>
        <w:rPr>
          <w:b/>
          <w:bCs/>
          <w:color w:val="000000"/>
          <w:sz w:val="20"/>
          <w:szCs w:val="28"/>
        </w:rPr>
      </w:pPr>
    </w:p>
    <w:p w:rsidR="00A42337" w:rsidRDefault="00FD4E12" w:rsidP="00074BEA">
      <w:pPr>
        <w:autoSpaceDE w:val="0"/>
        <w:autoSpaceDN w:val="0"/>
        <w:adjustRightInd w:val="0"/>
        <w:spacing w:line="233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Статья 2</w:t>
      </w:r>
    </w:p>
    <w:p w:rsidR="00A42337" w:rsidRDefault="00A42337" w:rsidP="00074BEA">
      <w:pPr>
        <w:autoSpaceDE w:val="0"/>
        <w:autoSpaceDN w:val="0"/>
        <w:adjustRightInd w:val="0"/>
        <w:spacing w:line="233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E6D91" w:rsidRPr="00A42337" w:rsidRDefault="003E6D91" w:rsidP="00074BEA">
      <w:pPr>
        <w:autoSpaceDE w:val="0"/>
        <w:autoSpaceDN w:val="0"/>
        <w:adjustRightInd w:val="0"/>
        <w:spacing w:line="233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37001" w:rsidRPr="00A606DA" w:rsidRDefault="00B37001" w:rsidP="00074BEA">
      <w:pPr>
        <w:spacing w:line="353" w:lineRule="auto"/>
        <w:ind w:firstLine="709"/>
        <w:jc w:val="both"/>
        <w:rPr>
          <w:sz w:val="28"/>
          <w:szCs w:val="28"/>
        </w:rPr>
      </w:pPr>
      <w:proofErr w:type="gramStart"/>
      <w:r w:rsidRPr="00395430">
        <w:rPr>
          <w:sz w:val="28"/>
          <w:szCs w:val="28"/>
        </w:rPr>
        <w:t xml:space="preserve">Положения, предусмотренные </w:t>
      </w:r>
      <w:r>
        <w:rPr>
          <w:sz w:val="28"/>
          <w:szCs w:val="28"/>
        </w:rPr>
        <w:t>пунктами 1 и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приложения 1, а также пунктами 1 и  7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395430">
        <w:rPr>
          <w:sz w:val="28"/>
          <w:szCs w:val="28"/>
        </w:rPr>
        <w:t xml:space="preserve">приложения 2 к </w:t>
      </w:r>
      <w:hyperlink r:id="rId9" w:history="1">
        <w:r>
          <w:rPr>
            <w:sz w:val="28"/>
            <w:szCs w:val="28"/>
          </w:rPr>
          <w:t>Закону</w:t>
        </w:r>
      </w:hyperlink>
      <w:r w:rsidRPr="00395430">
        <w:rPr>
          <w:sz w:val="28"/>
          <w:szCs w:val="28"/>
        </w:rPr>
        <w:t xml:space="preserve"> Ульяновской области от 2 декабря </w:t>
      </w:r>
      <w:r w:rsidR="00E0076A">
        <w:rPr>
          <w:sz w:val="28"/>
          <w:szCs w:val="28"/>
        </w:rPr>
        <w:br/>
      </w:r>
      <w:r w:rsidRPr="00395430">
        <w:rPr>
          <w:sz w:val="28"/>
          <w:szCs w:val="28"/>
        </w:rPr>
        <w:t xml:space="preserve">2013 года </w:t>
      </w:r>
      <w:r>
        <w:rPr>
          <w:sz w:val="28"/>
          <w:szCs w:val="28"/>
        </w:rPr>
        <w:t>№</w:t>
      </w:r>
      <w:r w:rsidRPr="00395430">
        <w:rPr>
          <w:sz w:val="28"/>
          <w:szCs w:val="28"/>
        </w:rPr>
        <w:t xml:space="preserve"> 229-ЗО </w:t>
      </w:r>
      <w:r>
        <w:rPr>
          <w:sz w:val="28"/>
          <w:szCs w:val="28"/>
        </w:rPr>
        <w:t>«</w:t>
      </w:r>
      <w:r w:rsidRPr="00395430">
        <w:rPr>
          <w:sz w:val="28"/>
          <w:szCs w:val="28"/>
        </w:rPr>
        <w:t xml:space="preserve">О субвенциях, предоставляемых из областного бюджета Ульяновской области бюджетам муниципальных районов и городских округов Ульяновской области в целях обеспечения государственных гарантий реализации прав на получение общедоступного и бесплатного дошкольного образования </w:t>
      </w:r>
      <w:r w:rsidR="003E6D91">
        <w:rPr>
          <w:sz w:val="28"/>
          <w:szCs w:val="28"/>
        </w:rPr>
        <w:br/>
      </w:r>
      <w:r w:rsidRPr="00395430">
        <w:rPr>
          <w:sz w:val="28"/>
          <w:szCs w:val="28"/>
        </w:rPr>
        <w:t>в муниципальных дошкольных образовательных</w:t>
      </w:r>
      <w:proofErr w:type="gramEnd"/>
      <w:r w:rsidRPr="00395430">
        <w:rPr>
          <w:sz w:val="28"/>
          <w:szCs w:val="28"/>
        </w:rPr>
        <w:t xml:space="preserve"> </w:t>
      </w:r>
      <w:proofErr w:type="gramStart"/>
      <w:r w:rsidRPr="00395430">
        <w:rPr>
          <w:sz w:val="28"/>
          <w:szCs w:val="28"/>
        </w:rPr>
        <w:t xml:space="preserve">организациях, общедоступного </w:t>
      </w:r>
      <w:r w:rsidR="003E6D91">
        <w:rPr>
          <w:sz w:val="28"/>
          <w:szCs w:val="28"/>
        </w:rPr>
        <w:br/>
      </w:r>
      <w:r w:rsidRPr="00395430">
        <w:rPr>
          <w:sz w:val="28"/>
          <w:szCs w:val="28"/>
        </w:rPr>
        <w:t>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</w:r>
      <w:r>
        <w:rPr>
          <w:sz w:val="28"/>
          <w:szCs w:val="28"/>
        </w:rPr>
        <w:t>»</w:t>
      </w:r>
      <w:r w:rsidRPr="00395430">
        <w:rPr>
          <w:sz w:val="28"/>
          <w:szCs w:val="28"/>
        </w:rPr>
        <w:t xml:space="preserve"> (в редакции настоящего Закона), </w:t>
      </w:r>
      <w:r>
        <w:rPr>
          <w:sz w:val="28"/>
          <w:szCs w:val="28"/>
        </w:rPr>
        <w:t xml:space="preserve">распространяются на отношения, возникшие </w:t>
      </w:r>
      <w:r w:rsidRPr="00395430">
        <w:rPr>
          <w:sz w:val="28"/>
          <w:szCs w:val="28"/>
        </w:rPr>
        <w:t xml:space="preserve">с 1 </w:t>
      </w:r>
      <w:r>
        <w:rPr>
          <w:sz w:val="28"/>
          <w:szCs w:val="28"/>
        </w:rPr>
        <w:t>мая</w:t>
      </w:r>
      <w:r w:rsidRPr="00395430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95430">
        <w:rPr>
          <w:sz w:val="28"/>
          <w:szCs w:val="28"/>
        </w:rPr>
        <w:t xml:space="preserve"> года.</w:t>
      </w:r>
      <w:proofErr w:type="gramEnd"/>
    </w:p>
    <w:p w:rsidR="00B37001" w:rsidRDefault="00B37001" w:rsidP="00074BEA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A606DA">
        <w:rPr>
          <w:b/>
          <w:bCs/>
          <w:color w:val="000000"/>
          <w:sz w:val="28"/>
          <w:szCs w:val="28"/>
        </w:rPr>
        <w:lastRenderedPageBreak/>
        <w:t xml:space="preserve">Статья </w:t>
      </w:r>
      <w:r>
        <w:rPr>
          <w:b/>
          <w:bCs/>
          <w:color w:val="000000"/>
          <w:sz w:val="28"/>
          <w:szCs w:val="28"/>
        </w:rPr>
        <w:t>3</w:t>
      </w:r>
    </w:p>
    <w:p w:rsidR="00B37001" w:rsidRDefault="00B37001" w:rsidP="003E6D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6D91" w:rsidRDefault="003E6D91" w:rsidP="003E6D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F1E" w:rsidRPr="00270E92" w:rsidRDefault="00A42337" w:rsidP="00270E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42337">
        <w:rPr>
          <w:sz w:val="28"/>
          <w:szCs w:val="28"/>
        </w:rPr>
        <w:t xml:space="preserve">Финансовое обеспечение расходных обязательств, связанных </w:t>
      </w:r>
      <w:r w:rsidR="003E6D91">
        <w:rPr>
          <w:sz w:val="28"/>
          <w:szCs w:val="28"/>
        </w:rPr>
        <w:br/>
      </w:r>
      <w:r w:rsidRPr="00A42337">
        <w:rPr>
          <w:sz w:val="28"/>
          <w:szCs w:val="28"/>
        </w:rPr>
        <w:t xml:space="preserve">с исполнением </w:t>
      </w:r>
      <w:r w:rsidR="00B37001">
        <w:rPr>
          <w:sz w:val="28"/>
          <w:szCs w:val="28"/>
        </w:rPr>
        <w:t>пунктов</w:t>
      </w:r>
      <w:r>
        <w:rPr>
          <w:sz w:val="28"/>
          <w:szCs w:val="28"/>
        </w:rPr>
        <w:t xml:space="preserve"> 1 и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приложения 1, </w:t>
      </w:r>
      <w:r w:rsidR="00B37001">
        <w:rPr>
          <w:sz w:val="28"/>
          <w:szCs w:val="28"/>
        </w:rPr>
        <w:t xml:space="preserve">а также пунктов 1 и </w:t>
      </w:r>
      <w:r>
        <w:rPr>
          <w:sz w:val="28"/>
          <w:szCs w:val="28"/>
        </w:rPr>
        <w:t xml:space="preserve"> 7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395430">
        <w:rPr>
          <w:sz w:val="28"/>
          <w:szCs w:val="28"/>
        </w:rPr>
        <w:t>приложения 2</w:t>
      </w:r>
      <w:r w:rsidRPr="00A42337">
        <w:rPr>
          <w:sz w:val="28"/>
          <w:szCs w:val="28"/>
        </w:rPr>
        <w:t xml:space="preserve"> к </w:t>
      </w:r>
      <w:hyperlink r:id="rId10" w:history="1">
        <w:r w:rsidRPr="00A42337">
          <w:rPr>
            <w:sz w:val="28"/>
            <w:szCs w:val="28"/>
          </w:rPr>
          <w:t>Закону</w:t>
        </w:r>
      </w:hyperlink>
      <w:r w:rsidRPr="00A42337">
        <w:rPr>
          <w:sz w:val="28"/>
          <w:szCs w:val="28"/>
        </w:rPr>
        <w:t xml:space="preserve"> Ульяновской области от 2 декабря 2013 года </w:t>
      </w:r>
      <w:r>
        <w:rPr>
          <w:sz w:val="28"/>
          <w:szCs w:val="28"/>
        </w:rPr>
        <w:t>№</w:t>
      </w:r>
      <w:r w:rsidRPr="00A42337">
        <w:rPr>
          <w:sz w:val="28"/>
          <w:szCs w:val="28"/>
        </w:rPr>
        <w:t xml:space="preserve"> 229-ЗО </w:t>
      </w:r>
      <w:r w:rsidR="00B37001">
        <w:rPr>
          <w:sz w:val="28"/>
          <w:szCs w:val="28"/>
        </w:rPr>
        <w:t>«</w:t>
      </w:r>
      <w:r w:rsidRPr="00A42337">
        <w:rPr>
          <w:sz w:val="28"/>
          <w:szCs w:val="28"/>
        </w:rPr>
        <w:t>О субвенциях, предоставляемых из областного бюджета Ульяновской области бюджетам муниципальных районов и городских округов Ульяновской области в целях обеспечения государственных гарантий реализации прав на получение общедоступного и бесплатного дошкольного</w:t>
      </w:r>
      <w:proofErr w:type="gramEnd"/>
      <w:r w:rsidRPr="00A42337">
        <w:rPr>
          <w:sz w:val="28"/>
          <w:szCs w:val="28"/>
        </w:rPr>
        <w:t xml:space="preserve"> </w:t>
      </w:r>
      <w:proofErr w:type="gramStart"/>
      <w:r w:rsidRPr="00A42337">
        <w:rPr>
          <w:sz w:val="28"/>
          <w:szCs w:val="28"/>
        </w:rPr>
        <w:t>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</w:t>
      </w:r>
      <w:r w:rsidR="00270E92">
        <w:rPr>
          <w:sz w:val="28"/>
          <w:szCs w:val="28"/>
        </w:rPr>
        <w:t>бщеобразовательных организациях»</w:t>
      </w:r>
      <w:r w:rsidRPr="00A42337">
        <w:rPr>
          <w:sz w:val="28"/>
          <w:szCs w:val="28"/>
        </w:rPr>
        <w:t xml:space="preserve"> (в редакции настоящего Закона), осуществляется в установленном Правительством Ульяновской области порядке за счёт бюджетных ассигнований</w:t>
      </w:r>
      <w:r w:rsidR="00270E92">
        <w:rPr>
          <w:sz w:val="28"/>
          <w:szCs w:val="28"/>
        </w:rPr>
        <w:t xml:space="preserve"> областного бюджета Ульяновской области</w:t>
      </w:r>
      <w:bookmarkStart w:id="6" w:name="_GoBack"/>
      <w:bookmarkEnd w:id="6"/>
      <w:r w:rsidRPr="00A42337">
        <w:rPr>
          <w:sz w:val="28"/>
          <w:szCs w:val="28"/>
        </w:rPr>
        <w:t>.</w:t>
      </w:r>
      <w:proofErr w:type="gramEnd"/>
    </w:p>
    <w:p w:rsidR="00711F1E" w:rsidRDefault="00711F1E" w:rsidP="00267E7A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E6D91" w:rsidRPr="003E6D91" w:rsidRDefault="003E6D91" w:rsidP="00267E7A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color w:val="000000"/>
          <w:sz w:val="18"/>
          <w:szCs w:val="28"/>
        </w:rPr>
      </w:pPr>
    </w:p>
    <w:p w:rsidR="00711F1E" w:rsidRPr="00A606DA" w:rsidRDefault="00711F1E" w:rsidP="00267E7A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1F1E" w:rsidRPr="00A606DA" w:rsidRDefault="00FD4E12" w:rsidP="003E6D91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Губернатор Ульяновской </w:t>
      </w:r>
      <w:r w:rsidR="00711F1E" w:rsidRPr="00A606DA">
        <w:rPr>
          <w:b/>
          <w:bCs/>
          <w:sz w:val="28"/>
          <w:szCs w:val="28"/>
        </w:rPr>
        <w:t>области</w:t>
      </w:r>
      <w:r w:rsidR="00711F1E">
        <w:rPr>
          <w:b/>
          <w:bCs/>
          <w:sz w:val="28"/>
          <w:szCs w:val="28"/>
        </w:rPr>
        <w:t xml:space="preserve">             </w:t>
      </w:r>
      <w:r w:rsidR="003E6D91">
        <w:rPr>
          <w:b/>
          <w:bCs/>
          <w:sz w:val="28"/>
          <w:szCs w:val="28"/>
        </w:rPr>
        <w:t xml:space="preserve">      </w:t>
      </w:r>
      <w:r w:rsidR="00711F1E">
        <w:rPr>
          <w:b/>
          <w:bCs/>
          <w:sz w:val="28"/>
          <w:szCs w:val="28"/>
        </w:rPr>
        <w:t xml:space="preserve">                                     </w:t>
      </w:r>
      <w:r w:rsidR="00711F1E" w:rsidRPr="00A606DA">
        <w:rPr>
          <w:b/>
          <w:bCs/>
          <w:sz w:val="28"/>
          <w:szCs w:val="28"/>
        </w:rPr>
        <w:t>С.И.Морозов</w:t>
      </w:r>
    </w:p>
    <w:p w:rsidR="00711F1E" w:rsidRDefault="00711F1E" w:rsidP="003E6D91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6D91" w:rsidRPr="00A606DA" w:rsidRDefault="003E6D91" w:rsidP="003E6D91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F1E" w:rsidRDefault="00711F1E" w:rsidP="003E6D9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11F1E" w:rsidRPr="00A606DA" w:rsidRDefault="00711F1E" w:rsidP="003E6D9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A606DA">
        <w:rPr>
          <w:sz w:val="28"/>
          <w:szCs w:val="28"/>
        </w:rPr>
        <w:t>г. Ульяновск</w:t>
      </w:r>
    </w:p>
    <w:p w:rsidR="00711F1E" w:rsidRPr="00A606DA" w:rsidRDefault="00711F1E" w:rsidP="003E6D9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Pr="00A606DA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A606DA">
        <w:rPr>
          <w:sz w:val="28"/>
          <w:szCs w:val="28"/>
        </w:rPr>
        <w:t>_____</w:t>
      </w:r>
      <w:r w:rsidR="006D3E14">
        <w:rPr>
          <w:sz w:val="28"/>
          <w:szCs w:val="28"/>
        </w:rPr>
        <w:t>___</w:t>
      </w:r>
      <w:r w:rsidRPr="00A606DA">
        <w:rPr>
          <w:sz w:val="28"/>
          <w:szCs w:val="28"/>
        </w:rPr>
        <w:t>____ 201</w:t>
      </w:r>
      <w:r w:rsidR="00FD4E12">
        <w:rPr>
          <w:sz w:val="28"/>
          <w:szCs w:val="28"/>
        </w:rPr>
        <w:t>8</w:t>
      </w:r>
      <w:r w:rsidR="006D3E14">
        <w:rPr>
          <w:sz w:val="28"/>
          <w:szCs w:val="28"/>
        </w:rPr>
        <w:t xml:space="preserve"> </w:t>
      </w:r>
      <w:r w:rsidRPr="00A606DA">
        <w:rPr>
          <w:sz w:val="28"/>
          <w:szCs w:val="28"/>
        </w:rPr>
        <w:t>г.</w:t>
      </w:r>
    </w:p>
    <w:p w:rsidR="00711F1E" w:rsidRPr="00E4614C" w:rsidRDefault="00711F1E" w:rsidP="003E6D9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A606DA">
        <w:rPr>
          <w:sz w:val="28"/>
          <w:szCs w:val="28"/>
        </w:rPr>
        <w:t>№ ____-ЗО</w:t>
      </w:r>
    </w:p>
    <w:sectPr w:rsidR="00711F1E" w:rsidRPr="00E4614C" w:rsidSect="0094551F">
      <w:headerReference w:type="default" r:id="rId11"/>
      <w:headerReference w:type="first" r:id="rId12"/>
      <w:footerReference w:type="first" r:id="rId13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173" w:rsidRDefault="00772173" w:rsidP="007E1987">
      <w:r>
        <w:separator/>
      </w:r>
    </w:p>
  </w:endnote>
  <w:endnote w:type="continuationSeparator" w:id="0">
    <w:p w:rsidR="00772173" w:rsidRDefault="00772173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CA" w:rsidRPr="00CD3BCA" w:rsidRDefault="00CD3BCA" w:rsidP="00CD3BCA">
    <w:pPr>
      <w:pStyle w:val="a7"/>
      <w:jc w:val="right"/>
      <w:rPr>
        <w:sz w:val="16"/>
      </w:rPr>
    </w:pPr>
    <w:r w:rsidRPr="00CD3BCA">
      <w:rPr>
        <w:sz w:val="16"/>
      </w:rPr>
      <w:t>1707кк1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173" w:rsidRDefault="00772173" w:rsidP="007E1987">
      <w:r>
        <w:separator/>
      </w:r>
    </w:p>
  </w:footnote>
  <w:footnote w:type="continuationSeparator" w:id="0">
    <w:p w:rsidR="00772173" w:rsidRDefault="00772173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3A5" w:rsidRDefault="00B103A5" w:rsidP="00700184">
    <w:pPr>
      <w:pStyle w:val="a4"/>
      <w:ind w:left="0" w:firstLine="0"/>
      <w:jc w:val="center"/>
    </w:pPr>
    <w:r w:rsidRPr="00700184">
      <w:rPr>
        <w:rFonts w:ascii="Times New Roman" w:hAnsi="Times New Roman" w:cs="Times New Roman"/>
        <w:sz w:val="28"/>
        <w:szCs w:val="28"/>
      </w:rPr>
      <w:fldChar w:fldCharType="begin"/>
    </w:r>
    <w:r w:rsidRPr="00700184">
      <w:rPr>
        <w:rFonts w:ascii="Times New Roman" w:hAnsi="Times New Roman" w:cs="Times New Roman"/>
        <w:sz w:val="28"/>
        <w:szCs w:val="28"/>
      </w:rPr>
      <w:instrText xml:space="preserve">PAGE  </w:instrText>
    </w:r>
    <w:r w:rsidRPr="00700184">
      <w:rPr>
        <w:rFonts w:ascii="Times New Roman" w:hAnsi="Times New Roman" w:cs="Times New Roman"/>
        <w:sz w:val="28"/>
        <w:szCs w:val="28"/>
      </w:rPr>
      <w:fldChar w:fldCharType="separate"/>
    </w:r>
    <w:r w:rsidR="008043D1">
      <w:rPr>
        <w:rFonts w:ascii="Times New Roman" w:hAnsi="Times New Roman" w:cs="Times New Roman"/>
        <w:noProof/>
        <w:sz w:val="28"/>
        <w:szCs w:val="28"/>
      </w:rPr>
      <w:t>5</w:t>
    </w:r>
    <w:r w:rsidRPr="00700184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3A5" w:rsidRPr="004E76F7" w:rsidRDefault="00B103A5" w:rsidP="00315076">
    <w:pPr>
      <w:spacing w:line="204" w:lineRule="auto"/>
      <w:ind w:left="-18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1E37"/>
    <w:multiLevelType w:val="hybridMultilevel"/>
    <w:tmpl w:val="5054193C"/>
    <w:lvl w:ilvl="0" w:tplc="3B78F638">
      <w:start w:val="2"/>
      <w:numFmt w:val="decimal"/>
      <w:lvlText w:val="%1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1">
    <w:nsid w:val="26583D4E"/>
    <w:multiLevelType w:val="hybridMultilevel"/>
    <w:tmpl w:val="DD547C1E"/>
    <w:lvl w:ilvl="0" w:tplc="EEB88A0E">
      <w:start w:val="2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2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F1F6214"/>
    <w:multiLevelType w:val="hybridMultilevel"/>
    <w:tmpl w:val="94DE6BBA"/>
    <w:lvl w:ilvl="0" w:tplc="3C90B2AA">
      <w:start w:val="2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4">
    <w:nsid w:val="2F731A44"/>
    <w:multiLevelType w:val="hybridMultilevel"/>
    <w:tmpl w:val="5BC06A64"/>
    <w:lvl w:ilvl="0" w:tplc="D9A4019E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5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0B1121"/>
    <w:multiLevelType w:val="hybridMultilevel"/>
    <w:tmpl w:val="3418017C"/>
    <w:lvl w:ilvl="0" w:tplc="24485CB6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7">
    <w:nsid w:val="5DE568F8"/>
    <w:multiLevelType w:val="hybridMultilevel"/>
    <w:tmpl w:val="6BA618AA"/>
    <w:lvl w:ilvl="0" w:tplc="8AA44982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8">
    <w:nsid w:val="5EB177DD"/>
    <w:multiLevelType w:val="hybridMultilevel"/>
    <w:tmpl w:val="4DA899A0"/>
    <w:lvl w:ilvl="0" w:tplc="CAEAF66C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eastAsia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9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7"/>
  </w:num>
  <w:num w:numId="14">
    <w:abstractNumId w:val="8"/>
  </w:num>
  <w:num w:numId="15">
    <w:abstractNumId w:val="9"/>
  </w:num>
  <w:num w:numId="16">
    <w:abstractNumId w:val="6"/>
  </w:num>
  <w:num w:numId="17">
    <w:abstractNumId w:val="9"/>
  </w:num>
  <w:num w:numId="18">
    <w:abstractNumId w:val="9"/>
  </w:num>
  <w:num w:numId="19">
    <w:abstractNumId w:val="4"/>
  </w:num>
  <w:num w:numId="20">
    <w:abstractNumId w:val="1"/>
  </w:num>
  <w:num w:numId="21">
    <w:abstractNumId w:val="9"/>
  </w:num>
  <w:num w:numId="22">
    <w:abstractNumId w:val="9"/>
  </w:num>
  <w:num w:numId="23">
    <w:abstractNumId w:val="0"/>
  </w:num>
  <w:num w:numId="24">
    <w:abstractNumId w:val="3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AB"/>
    <w:rsid w:val="00001676"/>
    <w:rsid w:val="00003555"/>
    <w:rsid w:val="00004684"/>
    <w:rsid w:val="00004E9D"/>
    <w:rsid w:val="00005973"/>
    <w:rsid w:val="00007870"/>
    <w:rsid w:val="00007AFB"/>
    <w:rsid w:val="000105BA"/>
    <w:rsid w:val="000125A4"/>
    <w:rsid w:val="00014233"/>
    <w:rsid w:val="00014E39"/>
    <w:rsid w:val="00015280"/>
    <w:rsid w:val="00015946"/>
    <w:rsid w:val="000239F1"/>
    <w:rsid w:val="0002426E"/>
    <w:rsid w:val="00025C67"/>
    <w:rsid w:val="00025E7F"/>
    <w:rsid w:val="0002674B"/>
    <w:rsid w:val="0002698F"/>
    <w:rsid w:val="00026ACC"/>
    <w:rsid w:val="00030EFD"/>
    <w:rsid w:val="00032114"/>
    <w:rsid w:val="00033B18"/>
    <w:rsid w:val="00033CA8"/>
    <w:rsid w:val="000341F4"/>
    <w:rsid w:val="00034A6D"/>
    <w:rsid w:val="000350B2"/>
    <w:rsid w:val="00040FC6"/>
    <w:rsid w:val="000415E4"/>
    <w:rsid w:val="00043C95"/>
    <w:rsid w:val="00044B6D"/>
    <w:rsid w:val="0004585A"/>
    <w:rsid w:val="00047A00"/>
    <w:rsid w:val="000505DE"/>
    <w:rsid w:val="00050612"/>
    <w:rsid w:val="0005297A"/>
    <w:rsid w:val="00052C99"/>
    <w:rsid w:val="00052CF7"/>
    <w:rsid w:val="000545B0"/>
    <w:rsid w:val="000555C9"/>
    <w:rsid w:val="000558B6"/>
    <w:rsid w:val="000565BE"/>
    <w:rsid w:val="00060C5A"/>
    <w:rsid w:val="000610F9"/>
    <w:rsid w:val="0006496A"/>
    <w:rsid w:val="000702A2"/>
    <w:rsid w:val="000707E7"/>
    <w:rsid w:val="00070E79"/>
    <w:rsid w:val="000718D2"/>
    <w:rsid w:val="0007397D"/>
    <w:rsid w:val="00074BEA"/>
    <w:rsid w:val="00076647"/>
    <w:rsid w:val="0007689B"/>
    <w:rsid w:val="00077286"/>
    <w:rsid w:val="0007793C"/>
    <w:rsid w:val="00077F5E"/>
    <w:rsid w:val="000830BB"/>
    <w:rsid w:val="00083F93"/>
    <w:rsid w:val="0008508A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1617"/>
    <w:rsid w:val="000A3742"/>
    <w:rsid w:val="000A5479"/>
    <w:rsid w:val="000A7557"/>
    <w:rsid w:val="000A7E98"/>
    <w:rsid w:val="000B1F38"/>
    <w:rsid w:val="000B5BEE"/>
    <w:rsid w:val="000B6794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63B7"/>
    <w:rsid w:val="000E12B9"/>
    <w:rsid w:val="000E33DD"/>
    <w:rsid w:val="000E44FC"/>
    <w:rsid w:val="000E7AC2"/>
    <w:rsid w:val="000F1033"/>
    <w:rsid w:val="000F1507"/>
    <w:rsid w:val="000F18D5"/>
    <w:rsid w:val="000F4462"/>
    <w:rsid w:val="000F7DDB"/>
    <w:rsid w:val="000F7F61"/>
    <w:rsid w:val="001010D9"/>
    <w:rsid w:val="00103C5A"/>
    <w:rsid w:val="001043E7"/>
    <w:rsid w:val="00107383"/>
    <w:rsid w:val="00110552"/>
    <w:rsid w:val="001107AA"/>
    <w:rsid w:val="00111504"/>
    <w:rsid w:val="00111934"/>
    <w:rsid w:val="0011273A"/>
    <w:rsid w:val="00112FF4"/>
    <w:rsid w:val="00113A82"/>
    <w:rsid w:val="00115AAA"/>
    <w:rsid w:val="00121250"/>
    <w:rsid w:val="001215C5"/>
    <w:rsid w:val="00121C30"/>
    <w:rsid w:val="0012268B"/>
    <w:rsid w:val="0012520A"/>
    <w:rsid w:val="00127802"/>
    <w:rsid w:val="00132549"/>
    <w:rsid w:val="001328ED"/>
    <w:rsid w:val="001330E3"/>
    <w:rsid w:val="00136CD2"/>
    <w:rsid w:val="001413DF"/>
    <w:rsid w:val="0014332A"/>
    <w:rsid w:val="00146716"/>
    <w:rsid w:val="00147B5E"/>
    <w:rsid w:val="0015045E"/>
    <w:rsid w:val="0015093A"/>
    <w:rsid w:val="0015153C"/>
    <w:rsid w:val="001529C0"/>
    <w:rsid w:val="0015429A"/>
    <w:rsid w:val="0015489A"/>
    <w:rsid w:val="00154FDA"/>
    <w:rsid w:val="0015588F"/>
    <w:rsid w:val="00160728"/>
    <w:rsid w:val="00161CED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222E"/>
    <w:rsid w:val="00175AA6"/>
    <w:rsid w:val="00177D2C"/>
    <w:rsid w:val="001841F4"/>
    <w:rsid w:val="00184708"/>
    <w:rsid w:val="0018575B"/>
    <w:rsid w:val="001903F1"/>
    <w:rsid w:val="001910FB"/>
    <w:rsid w:val="001915C3"/>
    <w:rsid w:val="00192340"/>
    <w:rsid w:val="00193381"/>
    <w:rsid w:val="00193741"/>
    <w:rsid w:val="00195BA9"/>
    <w:rsid w:val="00196C58"/>
    <w:rsid w:val="001A15B9"/>
    <w:rsid w:val="001A2401"/>
    <w:rsid w:val="001A29EB"/>
    <w:rsid w:val="001A5BFE"/>
    <w:rsid w:val="001A5D39"/>
    <w:rsid w:val="001A6D3D"/>
    <w:rsid w:val="001A7A03"/>
    <w:rsid w:val="001B307C"/>
    <w:rsid w:val="001B5696"/>
    <w:rsid w:val="001B5D7D"/>
    <w:rsid w:val="001B653B"/>
    <w:rsid w:val="001B6BE1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53E1"/>
    <w:rsid w:val="001D5A5B"/>
    <w:rsid w:val="001D7629"/>
    <w:rsid w:val="001E085F"/>
    <w:rsid w:val="001E0A21"/>
    <w:rsid w:val="001E31B9"/>
    <w:rsid w:val="001E4302"/>
    <w:rsid w:val="001E4648"/>
    <w:rsid w:val="001E4674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767"/>
    <w:rsid w:val="001F6FB8"/>
    <w:rsid w:val="001F6FE3"/>
    <w:rsid w:val="00201A7B"/>
    <w:rsid w:val="00202CF9"/>
    <w:rsid w:val="00203C84"/>
    <w:rsid w:val="00203DDF"/>
    <w:rsid w:val="00204221"/>
    <w:rsid w:val="00205613"/>
    <w:rsid w:val="0020565D"/>
    <w:rsid w:val="00205865"/>
    <w:rsid w:val="0020649B"/>
    <w:rsid w:val="002110C0"/>
    <w:rsid w:val="00211D8D"/>
    <w:rsid w:val="00212363"/>
    <w:rsid w:val="00215FA0"/>
    <w:rsid w:val="00216979"/>
    <w:rsid w:val="002204F3"/>
    <w:rsid w:val="002216C7"/>
    <w:rsid w:val="002245AD"/>
    <w:rsid w:val="00226581"/>
    <w:rsid w:val="00230B50"/>
    <w:rsid w:val="00231DD9"/>
    <w:rsid w:val="00232BCF"/>
    <w:rsid w:val="00232EC1"/>
    <w:rsid w:val="00232F5E"/>
    <w:rsid w:val="00233199"/>
    <w:rsid w:val="0023349D"/>
    <w:rsid w:val="00235183"/>
    <w:rsid w:val="002365E4"/>
    <w:rsid w:val="00236AC5"/>
    <w:rsid w:val="0024093E"/>
    <w:rsid w:val="002439EF"/>
    <w:rsid w:val="0024432D"/>
    <w:rsid w:val="00244485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1196"/>
    <w:rsid w:val="00261B4A"/>
    <w:rsid w:val="00261E76"/>
    <w:rsid w:val="00264F03"/>
    <w:rsid w:val="00265A98"/>
    <w:rsid w:val="00266BD1"/>
    <w:rsid w:val="00266D87"/>
    <w:rsid w:val="00267E7A"/>
    <w:rsid w:val="00270E92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87820"/>
    <w:rsid w:val="002911D9"/>
    <w:rsid w:val="002917DF"/>
    <w:rsid w:val="00291861"/>
    <w:rsid w:val="00291C05"/>
    <w:rsid w:val="00295095"/>
    <w:rsid w:val="0029641D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6C9B"/>
    <w:rsid w:val="002B6CF9"/>
    <w:rsid w:val="002B7F87"/>
    <w:rsid w:val="002C082E"/>
    <w:rsid w:val="002C2B90"/>
    <w:rsid w:val="002C30FE"/>
    <w:rsid w:val="002C46B6"/>
    <w:rsid w:val="002C63AF"/>
    <w:rsid w:val="002C6886"/>
    <w:rsid w:val="002C68D5"/>
    <w:rsid w:val="002D0125"/>
    <w:rsid w:val="002D1453"/>
    <w:rsid w:val="002D24B1"/>
    <w:rsid w:val="002D25BC"/>
    <w:rsid w:val="002D2A91"/>
    <w:rsid w:val="002D2B1B"/>
    <w:rsid w:val="002D2FC7"/>
    <w:rsid w:val="002D3759"/>
    <w:rsid w:val="002D4A00"/>
    <w:rsid w:val="002D5A87"/>
    <w:rsid w:val="002D75B7"/>
    <w:rsid w:val="002E082E"/>
    <w:rsid w:val="002E1664"/>
    <w:rsid w:val="002E2E9F"/>
    <w:rsid w:val="002E7DD8"/>
    <w:rsid w:val="002F0A3D"/>
    <w:rsid w:val="002F136C"/>
    <w:rsid w:val="002F369A"/>
    <w:rsid w:val="002F5FBB"/>
    <w:rsid w:val="002F6896"/>
    <w:rsid w:val="002F6A74"/>
    <w:rsid w:val="002F6CF9"/>
    <w:rsid w:val="00301A80"/>
    <w:rsid w:val="00302DC1"/>
    <w:rsid w:val="00303ED9"/>
    <w:rsid w:val="0030510D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25252"/>
    <w:rsid w:val="00327843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AB7"/>
    <w:rsid w:val="00345B52"/>
    <w:rsid w:val="0034708E"/>
    <w:rsid w:val="0034717A"/>
    <w:rsid w:val="00350281"/>
    <w:rsid w:val="00352044"/>
    <w:rsid w:val="0035299D"/>
    <w:rsid w:val="00352A45"/>
    <w:rsid w:val="00356A65"/>
    <w:rsid w:val="00361A18"/>
    <w:rsid w:val="00361BF4"/>
    <w:rsid w:val="0036272A"/>
    <w:rsid w:val="00363ACE"/>
    <w:rsid w:val="00364436"/>
    <w:rsid w:val="00364AFA"/>
    <w:rsid w:val="00365093"/>
    <w:rsid w:val="00366302"/>
    <w:rsid w:val="003663F6"/>
    <w:rsid w:val="00371B2B"/>
    <w:rsid w:val="0037285A"/>
    <w:rsid w:val="00372CB9"/>
    <w:rsid w:val="0037352F"/>
    <w:rsid w:val="003736FD"/>
    <w:rsid w:val="00373BAD"/>
    <w:rsid w:val="00373BDC"/>
    <w:rsid w:val="0037629C"/>
    <w:rsid w:val="00377014"/>
    <w:rsid w:val="00377EDF"/>
    <w:rsid w:val="00382247"/>
    <w:rsid w:val="0038471E"/>
    <w:rsid w:val="00385A37"/>
    <w:rsid w:val="00386B39"/>
    <w:rsid w:val="00387295"/>
    <w:rsid w:val="003879ED"/>
    <w:rsid w:val="0039057A"/>
    <w:rsid w:val="00391300"/>
    <w:rsid w:val="003929C7"/>
    <w:rsid w:val="003936DF"/>
    <w:rsid w:val="00394851"/>
    <w:rsid w:val="00395216"/>
    <w:rsid w:val="00395430"/>
    <w:rsid w:val="0039563A"/>
    <w:rsid w:val="00397CD7"/>
    <w:rsid w:val="003A0634"/>
    <w:rsid w:val="003B0A6C"/>
    <w:rsid w:val="003B2871"/>
    <w:rsid w:val="003B2A4D"/>
    <w:rsid w:val="003B33D2"/>
    <w:rsid w:val="003B3B33"/>
    <w:rsid w:val="003B3C97"/>
    <w:rsid w:val="003B415A"/>
    <w:rsid w:val="003B5437"/>
    <w:rsid w:val="003B5C1D"/>
    <w:rsid w:val="003B7F35"/>
    <w:rsid w:val="003C0EB5"/>
    <w:rsid w:val="003C1581"/>
    <w:rsid w:val="003C1B65"/>
    <w:rsid w:val="003C2E31"/>
    <w:rsid w:val="003C46A8"/>
    <w:rsid w:val="003C48CA"/>
    <w:rsid w:val="003C4D26"/>
    <w:rsid w:val="003C5570"/>
    <w:rsid w:val="003C5B92"/>
    <w:rsid w:val="003C6A7D"/>
    <w:rsid w:val="003C6EC8"/>
    <w:rsid w:val="003C7221"/>
    <w:rsid w:val="003C72CA"/>
    <w:rsid w:val="003C7599"/>
    <w:rsid w:val="003D464C"/>
    <w:rsid w:val="003D53B0"/>
    <w:rsid w:val="003D5BFC"/>
    <w:rsid w:val="003E12F4"/>
    <w:rsid w:val="003E191C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D91"/>
    <w:rsid w:val="003E6EE4"/>
    <w:rsid w:val="003F0785"/>
    <w:rsid w:val="003F1C89"/>
    <w:rsid w:val="003F2439"/>
    <w:rsid w:val="003F26B8"/>
    <w:rsid w:val="003F6145"/>
    <w:rsid w:val="003F696A"/>
    <w:rsid w:val="003F73E6"/>
    <w:rsid w:val="0040161E"/>
    <w:rsid w:val="00403E00"/>
    <w:rsid w:val="004044D0"/>
    <w:rsid w:val="00410CCB"/>
    <w:rsid w:val="00412B25"/>
    <w:rsid w:val="0041381B"/>
    <w:rsid w:val="00413943"/>
    <w:rsid w:val="00413B57"/>
    <w:rsid w:val="00413B82"/>
    <w:rsid w:val="00414581"/>
    <w:rsid w:val="00414D47"/>
    <w:rsid w:val="00415EAD"/>
    <w:rsid w:val="00416770"/>
    <w:rsid w:val="004209A5"/>
    <w:rsid w:val="00420BB5"/>
    <w:rsid w:val="00421986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19B9"/>
    <w:rsid w:val="0043279C"/>
    <w:rsid w:val="00434366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5645"/>
    <w:rsid w:val="0044589A"/>
    <w:rsid w:val="0044643D"/>
    <w:rsid w:val="00446AB8"/>
    <w:rsid w:val="00452EF3"/>
    <w:rsid w:val="00453C2F"/>
    <w:rsid w:val="00454A10"/>
    <w:rsid w:val="0045550F"/>
    <w:rsid w:val="00460927"/>
    <w:rsid w:val="0046180A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244B"/>
    <w:rsid w:val="004732F8"/>
    <w:rsid w:val="004736E3"/>
    <w:rsid w:val="00475990"/>
    <w:rsid w:val="00476581"/>
    <w:rsid w:val="00476D97"/>
    <w:rsid w:val="00481D1C"/>
    <w:rsid w:val="00481F97"/>
    <w:rsid w:val="00482D33"/>
    <w:rsid w:val="00483C16"/>
    <w:rsid w:val="00484C7C"/>
    <w:rsid w:val="00487426"/>
    <w:rsid w:val="004874D3"/>
    <w:rsid w:val="004916ED"/>
    <w:rsid w:val="00491B30"/>
    <w:rsid w:val="00491BE6"/>
    <w:rsid w:val="0049209D"/>
    <w:rsid w:val="004922F3"/>
    <w:rsid w:val="004929C9"/>
    <w:rsid w:val="0049641B"/>
    <w:rsid w:val="004A0168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69F"/>
    <w:rsid w:val="004B2D69"/>
    <w:rsid w:val="004B3156"/>
    <w:rsid w:val="004B32FD"/>
    <w:rsid w:val="004B38EB"/>
    <w:rsid w:val="004B4515"/>
    <w:rsid w:val="004B4A15"/>
    <w:rsid w:val="004B6B3D"/>
    <w:rsid w:val="004B6F21"/>
    <w:rsid w:val="004B7522"/>
    <w:rsid w:val="004B7966"/>
    <w:rsid w:val="004C1D0C"/>
    <w:rsid w:val="004C23C7"/>
    <w:rsid w:val="004C2D75"/>
    <w:rsid w:val="004C2DDE"/>
    <w:rsid w:val="004C2E65"/>
    <w:rsid w:val="004C41A6"/>
    <w:rsid w:val="004C4650"/>
    <w:rsid w:val="004C6853"/>
    <w:rsid w:val="004C744D"/>
    <w:rsid w:val="004C7DBA"/>
    <w:rsid w:val="004D03C2"/>
    <w:rsid w:val="004D5116"/>
    <w:rsid w:val="004D52F1"/>
    <w:rsid w:val="004D79F1"/>
    <w:rsid w:val="004E21C5"/>
    <w:rsid w:val="004E2559"/>
    <w:rsid w:val="004E3B06"/>
    <w:rsid w:val="004E4F30"/>
    <w:rsid w:val="004E5DF0"/>
    <w:rsid w:val="004E76F7"/>
    <w:rsid w:val="004E7B20"/>
    <w:rsid w:val="004F0875"/>
    <w:rsid w:val="004F0CD6"/>
    <w:rsid w:val="004F0DDA"/>
    <w:rsid w:val="004F128E"/>
    <w:rsid w:val="004F3209"/>
    <w:rsid w:val="004F605C"/>
    <w:rsid w:val="004F6342"/>
    <w:rsid w:val="004F7FBC"/>
    <w:rsid w:val="00500445"/>
    <w:rsid w:val="00500D09"/>
    <w:rsid w:val="00501E48"/>
    <w:rsid w:val="00502D06"/>
    <w:rsid w:val="0050445E"/>
    <w:rsid w:val="00504D82"/>
    <w:rsid w:val="00504ED5"/>
    <w:rsid w:val="00505F8C"/>
    <w:rsid w:val="00506AED"/>
    <w:rsid w:val="00510213"/>
    <w:rsid w:val="00510B1B"/>
    <w:rsid w:val="00511225"/>
    <w:rsid w:val="0051132C"/>
    <w:rsid w:val="00511E55"/>
    <w:rsid w:val="00512D50"/>
    <w:rsid w:val="00513F69"/>
    <w:rsid w:val="00514309"/>
    <w:rsid w:val="00514915"/>
    <w:rsid w:val="00515731"/>
    <w:rsid w:val="0051668A"/>
    <w:rsid w:val="00521E0C"/>
    <w:rsid w:val="00523986"/>
    <w:rsid w:val="00525911"/>
    <w:rsid w:val="00527425"/>
    <w:rsid w:val="005303BC"/>
    <w:rsid w:val="00531342"/>
    <w:rsid w:val="005326A7"/>
    <w:rsid w:val="00533BA7"/>
    <w:rsid w:val="00535603"/>
    <w:rsid w:val="005370DF"/>
    <w:rsid w:val="00537B3D"/>
    <w:rsid w:val="005400AF"/>
    <w:rsid w:val="005414F0"/>
    <w:rsid w:val="00542AEA"/>
    <w:rsid w:val="005430A3"/>
    <w:rsid w:val="00547AAA"/>
    <w:rsid w:val="0055047A"/>
    <w:rsid w:val="0055087F"/>
    <w:rsid w:val="00550A68"/>
    <w:rsid w:val="0055192D"/>
    <w:rsid w:val="00552471"/>
    <w:rsid w:val="00554F3E"/>
    <w:rsid w:val="005554C1"/>
    <w:rsid w:val="00556A2F"/>
    <w:rsid w:val="00556FCF"/>
    <w:rsid w:val="00557F0E"/>
    <w:rsid w:val="0056161C"/>
    <w:rsid w:val="00561764"/>
    <w:rsid w:val="00561790"/>
    <w:rsid w:val="00561CD6"/>
    <w:rsid w:val="00562E27"/>
    <w:rsid w:val="00565023"/>
    <w:rsid w:val="00565925"/>
    <w:rsid w:val="00565DCE"/>
    <w:rsid w:val="00567077"/>
    <w:rsid w:val="0056782B"/>
    <w:rsid w:val="00570033"/>
    <w:rsid w:val="00570562"/>
    <w:rsid w:val="00570D71"/>
    <w:rsid w:val="00570E2B"/>
    <w:rsid w:val="00573837"/>
    <w:rsid w:val="005760CC"/>
    <w:rsid w:val="005769DE"/>
    <w:rsid w:val="005770D5"/>
    <w:rsid w:val="005813AE"/>
    <w:rsid w:val="005814FC"/>
    <w:rsid w:val="00581AFD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695"/>
    <w:rsid w:val="005A31D2"/>
    <w:rsid w:val="005A35E8"/>
    <w:rsid w:val="005A4035"/>
    <w:rsid w:val="005A4594"/>
    <w:rsid w:val="005A46FC"/>
    <w:rsid w:val="005A66C3"/>
    <w:rsid w:val="005A6E1C"/>
    <w:rsid w:val="005A7D11"/>
    <w:rsid w:val="005A7F90"/>
    <w:rsid w:val="005B0973"/>
    <w:rsid w:val="005B19E3"/>
    <w:rsid w:val="005B34BB"/>
    <w:rsid w:val="005B39CE"/>
    <w:rsid w:val="005B47BB"/>
    <w:rsid w:val="005B4E59"/>
    <w:rsid w:val="005B659C"/>
    <w:rsid w:val="005B6F4D"/>
    <w:rsid w:val="005B7967"/>
    <w:rsid w:val="005C08B9"/>
    <w:rsid w:val="005C15B7"/>
    <w:rsid w:val="005C23A1"/>
    <w:rsid w:val="005C5225"/>
    <w:rsid w:val="005C53D1"/>
    <w:rsid w:val="005C57D9"/>
    <w:rsid w:val="005C5E04"/>
    <w:rsid w:val="005D08C1"/>
    <w:rsid w:val="005D0C0B"/>
    <w:rsid w:val="005D37E9"/>
    <w:rsid w:val="005D3A33"/>
    <w:rsid w:val="005D4861"/>
    <w:rsid w:val="005D5D17"/>
    <w:rsid w:val="005E01A8"/>
    <w:rsid w:val="005E1F79"/>
    <w:rsid w:val="005E23F2"/>
    <w:rsid w:val="005E2BC4"/>
    <w:rsid w:val="005E2EBB"/>
    <w:rsid w:val="005E39C7"/>
    <w:rsid w:val="005E53BE"/>
    <w:rsid w:val="005E5B4A"/>
    <w:rsid w:val="005F0157"/>
    <w:rsid w:val="005F0B47"/>
    <w:rsid w:val="005F351F"/>
    <w:rsid w:val="005F3556"/>
    <w:rsid w:val="005F4B48"/>
    <w:rsid w:val="005F5370"/>
    <w:rsid w:val="005F64AC"/>
    <w:rsid w:val="005F79BC"/>
    <w:rsid w:val="005F7FB3"/>
    <w:rsid w:val="006008BD"/>
    <w:rsid w:val="00600F3B"/>
    <w:rsid w:val="00602787"/>
    <w:rsid w:val="00603338"/>
    <w:rsid w:val="00604856"/>
    <w:rsid w:val="00604B5C"/>
    <w:rsid w:val="00605AA2"/>
    <w:rsid w:val="0060620D"/>
    <w:rsid w:val="00607066"/>
    <w:rsid w:val="00607D9F"/>
    <w:rsid w:val="006111EB"/>
    <w:rsid w:val="006151A8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DC2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52FB0"/>
    <w:rsid w:val="00653094"/>
    <w:rsid w:val="00656C53"/>
    <w:rsid w:val="0066174E"/>
    <w:rsid w:val="00661893"/>
    <w:rsid w:val="00665C28"/>
    <w:rsid w:val="00665DE8"/>
    <w:rsid w:val="0066641C"/>
    <w:rsid w:val="00667DFC"/>
    <w:rsid w:val="00670064"/>
    <w:rsid w:val="00670942"/>
    <w:rsid w:val="00670F15"/>
    <w:rsid w:val="00673503"/>
    <w:rsid w:val="00673FCB"/>
    <w:rsid w:val="00674060"/>
    <w:rsid w:val="00677B4C"/>
    <w:rsid w:val="00680898"/>
    <w:rsid w:val="00681BAE"/>
    <w:rsid w:val="006826FA"/>
    <w:rsid w:val="00682E5F"/>
    <w:rsid w:val="00683CEF"/>
    <w:rsid w:val="00684E22"/>
    <w:rsid w:val="00685A26"/>
    <w:rsid w:val="00687C40"/>
    <w:rsid w:val="00690B8A"/>
    <w:rsid w:val="00690B97"/>
    <w:rsid w:val="0069122C"/>
    <w:rsid w:val="006912A2"/>
    <w:rsid w:val="00691D07"/>
    <w:rsid w:val="00692F43"/>
    <w:rsid w:val="00695DF9"/>
    <w:rsid w:val="00696CD0"/>
    <w:rsid w:val="0069784D"/>
    <w:rsid w:val="006A2A5D"/>
    <w:rsid w:val="006A40A4"/>
    <w:rsid w:val="006A5225"/>
    <w:rsid w:val="006A619A"/>
    <w:rsid w:val="006A723B"/>
    <w:rsid w:val="006B18F6"/>
    <w:rsid w:val="006B1D63"/>
    <w:rsid w:val="006B41A4"/>
    <w:rsid w:val="006B4707"/>
    <w:rsid w:val="006B4C14"/>
    <w:rsid w:val="006B4F02"/>
    <w:rsid w:val="006B5C12"/>
    <w:rsid w:val="006B6235"/>
    <w:rsid w:val="006B672D"/>
    <w:rsid w:val="006B7451"/>
    <w:rsid w:val="006C2BD1"/>
    <w:rsid w:val="006C3464"/>
    <w:rsid w:val="006C4B9C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3E14"/>
    <w:rsid w:val="006D47F4"/>
    <w:rsid w:val="006D5C71"/>
    <w:rsid w:val="006D676A"/>
    <w:rsid w:val="006E11D7"/>
    <w:rsid w:val="006E2D48"/>
    <w:rsid w:val="006E4529"/>
    <w:rsid w:val="006E465F"/>
    <w:rsid w:val="006E471B"/>
    <w:rsid w:val="006E5471"/>
    <w:rsid w:val="006E56F3"/>
    <w:rsid w:val="006F1229"/>
    <w:rsid w:val="006F2EAD"/>
    <w:rsid w:val="006F3882"/>
    <w:rsid w:val="006F4893"/>
    <w:rsid w:val="006F48D9"/>
    <w:rsid w:val="006F522F"/>
    <w:rsid w:val="006F5964"/>
    <w:rsid w:val="006F6ADD"/>
    <w:rsid w:val="006F72C1"/>
    <w:rsid w:val="00700184"/>
    <w:rsid w:val="00700544"/>
    <w:rsid w:val="007024BE"/>
    <w:rsid w:val="007029F9"/>
    <w:rsid w:val="00703F5D"/>
    <w:rsid w:val="0070409D"/>
    <w:rsid w:val="00704C9F"/>
    <w:rsid w:val="0070556A"/>
    <w:rsid w:val="00707EBE"/>
    <w:rsid w:val="00711F1E"/>
    <w:rsid w:val="007125CE"/>
    <w:rsid w:val="00712644"/>
    <w:rsid w:val="0071336C"/>
    <w:rsid w:val="00713CE4"/>
    <w:rsid w:val="00714A2F"/>
    <w:rsid w:val="00716B09"/>
    <w:rsid w:val="0071763F"/>
    <w:rsid w:val="0072281D"/>
    <w:rsid w:val="007234D3"/>
    <w:rsid w:val="007239F5"/>
    <w:rsid w:val="00723D72"/>
    <w:rsid w:val="00724AE6"/>
    <w:rsid w:val="00726AA3"/>
    <w:rsid w:val="00726CE8"/>
    <w:rsid w:val="00731D09"/>
    <w:rsid w:val="0073211E"/>
    <w:rsid w:val="007360C9"/>
    <w:rsid w:val="007361CB"/>
    <w:rsid w:val="00737D65"/>
    <w:rsid w:val="007408C4"/>
    <w:rsid w:val="007411AA"/>
    <w:rsid w:val="00742DD7"/>
    <w:rsid w:val="007446F0"/>
    <w:rsid w:val="007454C5"/>
    <w:rsid w:val="00745ED4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1F12"/>
    <w:rsid w:val="00763E9C"/>
    <w:rsid w:val="00764689"/>
    <w:rsid w:val="00766C2F"/>
    <w:rsid w:val="00767317"/>
    <w:rsid w:val="00770A28"/>
    <w:rsid w:val="00772173"/>
    <w:rsid w:val="007724F1"/>
    <w:rsid w:val="00772959"/>
    <w:rsid w:val="00772A95"/>
    <w:rsid w:val="00777E9F"/>
    <w:rsid w:val="00781FD9"/>
    <w:rsid w:val="00782A38"/>
    <w:rsid w:val="00783BCA"/>
    <w:rsid w:val="00783ECB"/>
    <w:rsid w:val="00785294"/>
    <w:rsid w:val="00786258"/>
    <w:rsid w:val="00786957"/>
    <w:rsid w:val="0079038C"/>
    <w:rsid w:val="007942A9"/>
    <w:rsid w:val="007942BB"/>
    <w:rsid w:val="00795C5E"/>
    <w:rsid w:val="00795CD0"/>
    <w:rsid w:val="00795FAD"/>
    <w:rsid w:val="007967A3"/>
    <w:rsid w:val="00796CF5"/>
    <w:rsid w:val="007974F3"/>
    <w:rsid w:val="007978D2"/>
    <w:rsid w:val="007A0BF6"/>
    <w:rsid w:val="007A5356"/>
    <w:rsid w:val="007A5941"/>
    <w:rsid w:val="007A6110"/>
    <w:rsid w:val="007B07F9"/>
    <w:rsid w:val="007B10C7"/>
    <w:rsid w:val="007B157C"/>
    <w:rsid w:val="007B1F3D"/>
    <w:rsid w:val="007B4057"/>
    <w:rsid w:val="007B46F0"/>
    <w:rsid w:val="007C118D"/>
    <w:rsid w:val="007C1ABC"/>
    <w:rsid w:val="007C55D5"/>
    <w:rsid w:val="007C635A"/>
    <w:rsid w:val="007D2DC5"/>
    <w:rsid w:val="007D2E41"/>
    <w:rsid w:val="007D324F"/>
    <w:rsid w:val="007D3A7E"/>
    <w:rsid w:val="007D3A8A"/>
    <w:rsid w:val="007D4E53"/>
    <w:rsid w:val="007D6214"/>
    <w:rsid w:val="007D7411"/>
    <w:rsid w:val="007E09E2"/>
    <w:rsid w:val="007E1987"/>
    <w:rsid w:val="007E278D"/>
    <w:rsid w:val="007E2BE7"/>
    <w:rsid w:val="007E4753"/>
    <w:rsid w:val="007E58F0"/>
    <w:rsid w:val="007E63E3"/>
    <w:rsid w:val="007E65E5"/>
    <w:rsid w:val="007E698D"/>
    <w:rsid w:val="007E6E41"/>
    <w:rsid w:val="007E6E6A"/>
    <w:rsid w:val="007E70E3"/>
    <w:rsid w:val="007E7148"/>
    <w:rsid w:val="007E7774"/>
    <w:rsid w:val="007E7A1D"/>
    <w:rsid w:val="007E7BD5"/>
    <w:rsid w:val="007F329D"/>
    <w:rsid w:val="007F3D51"/>
    <w:rsid w:val="007F4A5F"/>
    <w:rsid w:val="007F6F16"/>
    <w:rsid w:val="007F7454"/>
    <w:rsid w:val="007F7D7D"/>
    <w:rsid w:val="0080105F"/>
    <w:rsid w:val="00802FE7"/>
    <w:rsid w:val="008040A5"/>
    <w:rsid w:val="008043D1"/>
    <w:rsid w:val="008044CA"/>
    <w:rsid w:val="00804799"/>
    <w:rsid w:val="008053F2"/>
    <w:rsid w:val="00807FCE"/>
    <w:rsid w:val="00811A60"/>
    <w:rsid w:val="00811E67"/>
    <w:rsid w:val="00812EE2"/>
    <w:rsid w:val="00814EAE"/>
    <w:rsid w:val="0081522D"/>
    <w:rsid w:val="00815D0F"/>
    <w:rsid w:val="008167EA"/>
    <w:rsid w:val="0082098B"/>
    <w:rsid w:val="00820EDB"/>
    <w:rsid w:val="0082174E"/>
    <w:rsid w:val="008229D7"/>
    <w:rsid w:val="00824494"/>
    <w:rsid w:val="00824B25"/>
    <w:rsid w:val="00824B35"/>
    <w:rsid w:val="00827799"/>
    <w:rsid w:val="00827F03"/>
    <w:rsid w:val="00830A43"/>
    <w:rsid w:val="00831DD5"/>
    <w:rsid w:val="00834648"/>
    <w:rsid w:val="008350EF"/>
    <w:rsid w:val="0083556E"/>
    <w:rsid w:val="008355C2"/>
    <w:rsid w:val="00836347"/>
    <w:rsid w:val="00843A45"/>
    <w:rsid w:val="00845874"/>
    <w:rsid w:val="008466DC"/>
    <w:rsid w:val="0084678A"/>
    <w:rsid w:val="00847B7E"/>
    <w:rsid w:val="0085314D"/>
    <w:rsid w:val="008572D8"/>
    <w:rsid w:val="00857898"/>
    <w:rsid w:val="00857E03"/>
    <w:rsid w:val="008606A4"/>
    <w:rsid w:val="008626BF"/>
    <w:rsid w:val="00863772"/>
    <w:rsid w:val="0086581C"/>
    <w:rsid w:val="008677A2"/>
    <w:rsid w:val="0087088E"/>
    <w:rsid w:val="00873598"/>
    <w:rsid w:val="008740F5"/>
    <w:rsid w:val="00874DF7"/>
    <w:rsid w:val="008769FB"/>
    <w:rsid w:val="008770FF"/>
    <w:rsid w:val="00877A99"/>
    <w:rsid w:val="00881D59"/>
    <w:rsid w:val="0088249C"/>
    <w:rsid w:val="00882A78"/>
    <w:rsid w:val="008831ED"/>
    <w:rsid w:val="00884A08"/>
    <w:rsid w:val="00884A60"/>
    <w:rsid w:val="008875B1"/>
    <w:rsid w:val="00891B43"/>
    <w:rsid w:val="008923E2"/>
    <w:rsid w:val="00896AD9"/>
    <w:rsid w:val="00897795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5028"/>
    <w:rsid w:val="008B5BA0"/>
    <w:rsid w:val="008B5F3C"/>
    <w:rsid w:val="008B632C"/>
    <w:rsid w:val="008B6A65"/>
    <w:rsid w:val="008B6AC9"/>
    <w:rsid w:val="008B7C45"/>
    <w:rsid w:val="008C0F32"/>
    <w:rsid w:val="008C1C23"/>
    <w:rsid w:val="008C2EB4"/>
    <w:rsid w:val="008C2F78"/>
    <w:rsid w:val="008C5B46"/>
    <w:rsid w:val="008C5BF3"/>
    <w:rsid w:val="008C5E92"/>
    <w:rsid w:val="008C7C6D"/>
    <w:rsid w:val="008D257F"/>
    <w:rsid w:val="008D29B3"/>
    <w:rsid w:val="008D2FF7"/>
    <w:rsid w:val="008D4396"/>
    <w:rsid w:val="008D48FF"/>
    <w:rsid w:val="008D4EF8"/>
    <w:rsid w:val="008D5B53"/>
    <w:rsid w:val="008D5D50"/>
    <w:rsid w:val="008D6799"/>
    <w:rsid w:val="008D6AA0"/>
    <w:rsid w:val="008D7A81"/>
    <w:rsid w:val="008D7D14"/>
    <w:rsid w:val="008E034C"/>
    <w:rsid w:val="008E0820"/>
    <w:rsid w:val="008E13F1"/>
    <w:rsid w:val="008E252C"/>
    <w:rsid w:val="008E28A0"/>
    <w:rsid w:val="008E53F5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9C6"/>
    <w:rsid w:val="00901CD1"/>
    <w:rsid w:val="00904474"/>
    <w:rsid w:val="009049B3"/>
    <w:rsid w:val="00904BFB"/>
    <w:rsid w:val="00906623"/>
    <w:rsid w:val="00906787"/>
    <w:rsid w:val="00906A1E"/>
    <w:rsid w:val="00906C89"/>
    <w:rsid w:val="00906F97"/>
    <w:rsid w:val="00913975"/>
    <w:rsid w:val="00914526"/>
    <w:rsid w:val="00916C81"/>
    <w:rsid w:val="00917B46"/>
    <w:rsid w:val="00917F3E"/>
    <w:rsid w:val="00924C4A"/>
    <w:rsid w:val="009263DD"/>
    <w:rsid w:val="00927BB4"/>
    <w:rsid w:val="00930952"/>
    <w:rsid w:val="009372CB"/>
    <w:rsid w:val="00937FA5"/>
    <w:rsid w:val="00941237"/>
    <w:rsid w:val="009424EE"/>
    <w:rsid w:val="00944365"/>
    <w:rsid w:val="00944717"/>
    <w:rsid w:val="0094551F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365E"/>
    <w:rsid w:val="00954647"/>
    <w:rsid w:val="00957ACD"/>
    <w:rsid w:val="00957B57"/>
    <w:rsid w:val="0096185A"/>
    <w:rsid w:val="009619F2"/>
    <w:rsid w:val="009627EA"/>
    <w:rsid w:val="00962AC8"/>
    <w:rsid w:val="00962C41"/>
    <w:rsid w:val="0096402B"/>
    <w:rsid w:val="009642B0"/>
    <w:rsid w:val="00964321"/>
    <w:rsid w:val="00964654"/>
    <w:rsid w:val="00965798"/>
    <w:rsid w:val="009668FC"/>
    <w:rsid w:val="00966BB0"/>
    <w:rsid w:val="00967142"/>
    <w:rsid w:val="00970D04"/>
    <w:rsid w:val="009712CF"/>
    <w:rsid w:val="00971568"/>
    <w:rsid w:val="00971AD5"/>
    <w:rsid w:val="00972A6E"/>
    <w:rsid w:val="00972AAA"/>
    <w:rsid w:val="00974D9A"/>
    <w:rsid w:val="00980BD4"/>
    <w:rsid w:val="0098325F"/>
    <w:rsid w:val="00985226"/>
    <w:rsid w:val="00985AA0"/>
    <w:rsid w:val="00985B56"/>
    <w:rsid w:val="00986554"/>
    <w:rsid w:val="00986A19"/>
    <w:rsid w:val="009903B5"/>
    <w:rsid w:val="00990968"/>
    <w:rsid w:val="00990A4A"/>
    <w:rsid w:val="0099383A"/>
    <w:rsid w:val="00994111"/>
    <w:rsid w:val="00995EF7"/>
    <w:rsid w:val="0099610D"/>
    <w:rsid w:val="009961A5"/>
    <w:rsid w:val="00996493"/>
    <w:rsid w:val="00996A58"/>
    <w:rsid w:val="00997222"/>
    <w:rsid w:val="00997407"/>
    <w:rsid w:val="0099754C"/>
    <w:rsid w:val="009A24A8"/>
    <w:rsid w:val="009A5328"/>
    <w:rsid w:val="009A5C85"/>
    <w:rsid w:val="009A68AF"/>
    <w:rsid w:val="009A7749"/>
    <w:rsid w:val="009B00DC"/>
    <w:rsid w:val="009B2DB1"/>
    <w:rsid w:val="009C02A8"/>
    <w:rsid w:val="009C054E"/>
    <w:rsid w:val="009C09AE"/>
    <w:rsid w:val="009C207D"/>
    <w:rsid w:val="009C36A2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C55"/>
    <w:rsid w:val="009E7E80"/>
    <w:rsid w:val="009F0120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7590"/>
    <w:rsid w:val="009F7E84"/>
    <w:rsid w:val="00A00758"/>
    <w:rsid w:val="00A03DBC"/>
    <w:rsid w:val="00A04828"/>
    <w:rsid w:val="00A05AFA"/>
    <w:rsid w:val="00A06DB8"/>
    <w:rsid w:val="00A11023"/>
    <w:rsid w:val="00A117A0"/>
    <w:rsid w:val="00A11F04"/>
    <w:rsid w:val="00A11F30"/>
    <w:rsid w:val="00A12652"/>
    <w:rsid w:val="00A13D7A"/>
    <w:rsid w:val="00A156D9"/>
    <w:rsid w:val="00A17AE4"/>
    <w:rsid w:val="00A2064A"/>
    <w:rsid w:val="00A208DD"/>
    <w:rsid w:val="00A20A6B"/>
    <w:rsid w:val="00A21CBE"/>
    <w:rsid w:val="00A226B8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10A1"/>
    <w:rsid w:val="00A31D5D"/>
    <w:rsid w:val="00A321FC"/>
    <w:rsid w:val="00A346FA"/>
    <w:rsid w:val="00A34D16"/>
    <w:rsid w:val="00A3533F"/>
    <w:rsid w:val="00A35398"/>
    <w:rsid w:val="00A37114"/>
    <w:rsid w:val="00A37D71"/>
    <w:rsid w:val="00A37EAB"/>
    <w:rsid w:val="00A41616"/>
    <w:rsid w:val="00A42337"/>
    <w:rsid w:val="00A42F11"/>
    <w:rsid w:val="00A43F0E"/>
    <w:rsid w:val="00A4419B"/>
    <w:rsid w:val="00A44748"/>
    <w:rsid w:val="00A44F50"/>
    <w:rsid w:val="00A450BD"/>
    <w:rsid w:val="00A452B7"/>
    <w:rsid w:val="00A475F0"/>
    <w:rsid w:val="00A47861"/>
    <w:rsid w:val="00A511EA"/>
    <w:rsid w:val="00A51ED3"/>
    <w:rsid w:val="00A52766"/>
    <w:rsid w:val="00A53CAD"/>
    <w:rsid w:val="00A54936"/>
    <w:rsid w:val="00A606DA"/>
    <w:rsid w:val="00A60CD9"/>
    <w:rsid w:val="00A60FF3"/>
    <w:rsid w:val="00A611AC"/>
    <w:rsid w:val="00A619AA"/>
    <w:rsid w:val="00A62C17"/>
    <w:rsid w:val="00A63576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2BFF"/>
    <w:rsid w:val="00A83B57"/>
    <w:rsid w:val="00A84322"/>
    <w:rsid w:val="00A85370"/>
    <w:rsid w:val="00A8597A"/>
    <w:rsid w:val="00A859BA"/>
    <w:rsid w:val="00A86387"/>
    <w:rsid w:val="00A874B8"/>
    <w:rsid w:val="00A9114E"/>
    <w:rsid w:val="00A936FA"/>
    <w:rsid w:val="00A93DB3"/>
    <w:rsid w:val="00A96D86"/>
    <w:rsid w:val="00A9704D"/>
    <w:rsid w:val="00A97AB0"/>
    <w:rsid w:val="00A97D6B"/>
    <w:rsid w:val="00AA0051"/>
    <w:rsid w:val="00AA2114"/>
    <w:rsid w:val="00AA2EB0"/>
    <w:rsid w:val="00AA475B"/>
    <w:rsid w:val="00AA4CC2"/>
    <w:rsid w:val="00AA4FB5"/>
    <w:rsid w:val="00AA50F8"/>
    <w:rsid w:val="00AA671B"/>
    <w:rsid w:val="00AA7183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3361"/>
    <w:rsid w:val="00AC6D73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6349"/>
    <w:rsid w:val="00AE73BA"/>
    <w:rsid w:val="00AE776B"/>
    <w:rsid w:val="00AF0364"/>
    <w:rsid w:val="00AF0785"/>
    <w:rsid w:val="00AF0788"/>
    <w:rsid w:val="00AF1A95"/>
    <w:rsid w:val="00AF39B2"/>
    <w:rsid w:val="00AF3A43"/>
    <w:rsid w:val="00AF67CF"/>
    <w:rsid w:val="00AF6C74"/>
    <w:rsid w:val="00AF7D96"/>
    <w:rsid w:val="00B001FB"/>
    <w:rsid w:val="00B04091"/>
    <w:rsid w:val="00B04168"/>
    <w:rsid w:val="00B0417A"/>
    <w:rsid w:val="00B044C9"/>
    <w:rsid w:val="00B04E5C"/>
    <w:rsid w:val="00B04F49"/>
    <w:rsid w:val="00B07F57"/>
    <w:rsid w:val="00B103A5"/>
    <w:rsid w:val="00B10EF5"/>
    <w:rsid w:val="00B116E3"/>
    <w:rsid w:val="00B12F1B"/>
    <w:rsid w:val="00B1368F"/>
    <w:rsid w:val="00B14912"/>
    <w:rsid w:val="00B1637C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33524"/>
    <w:rsid w:val="00B33869"/>
    <w:rsid w:val="00B33936"/>
    <w:rsid w:val="00B34812"/>
    <w:rsid w:val="00B362BB"/>
    <w:rsid w:val="00B37001"/>
    <w:rsid w:val="00B37673"/>
    <w:rsid w:val="00B407E9"/>
    <w:rsid w:val="00B41569"/>
    <w:rsid w:val="00B41643"/>
    <w:rsid w:val="00B429F1"/>
    <w:rsid w:val="00B43494"/>
    <w:rsid w:val="00B43757"/>
    <w:rsid w:val="00B43F4E"/>
    <w:rsid w:val="00B44183"/>
    <w:rsid w:val="00B449AB"/>
    <w:rsid w:val="00B455BC"/>
    <w:rsid w:val="00B5067C"/>
    <w:rsid w:val="00B51133"/>
    <w:rsid w:val="00B5151E"/>
    <w:rsid w:val="00B522C6"/>
    <w:rsid w:val="00B52A74"/>
    <w:rsid w:val="00B546B7"/>
    <w:rsid w:val="00B5590D"/>
    <w:rsid w:val="00B56EC2"/>
    <w:rsid w:val="00B57678"/>
    <w:rsid w:val="00B623C0"/>
    <w:rsid w:val="00B63987"/>
    <w:rsid w:val="00B63B6F"/>
    <w:rsid w:val="00B63D77"/>
    <w:rsid w:val="00B664BE"/>
    <w:rsid w:val="00B7014A"/>
    <w:rsid w:val="00B7151F"/>
    <w:rsid w:val="00B726D3"/>
    <w:rsid w:val="00B73E77"/>
    <w:rsid w:val="00B7457A"/>
    <w:rsid w:val="00B74EED"/>
    <w:rsid w:val="00B75768"/>
    <w:rsid w:val="00B76486"/>
    <w:rsid w:val="00B770DA"/>
    <w:rsid w:val="00B80289"/>
    <w:rsid w:val="00B80816"/>
    <w:rsid w:val="00B80A22"/>
    <w:rsid w:val="00B80BF1"/>
    <w:rsid w:val="00B81280"/>
    <w:rsid w:val="00B816C2"/>
    <w:rsid w:val="00B81CC5"/>
    <w:rsid w:val="00B839B5"/>
    <w:rsid w:val="00B83F28"/>
    <w:rsid w:val="00B84AD3"/>
    <w:rsid w:val="00B84C5A"/>
    <w:rsid w:val="00B8522B"/>
    <w:rsid w:val="00B860DC"/>
    <w:rsid w:val="00B86D09"/>
    <w:rsid w:val="00B8772C"/>
    <w:rsid w:val="00B910E8"/>
    <w:rsid w:val="00B91B66"/>
    <w:rsid w:val="00B9295C"/>
    <w:rsid w:val="00B92ED7"/>
    <w:rsid w:val="00B9413C"/>
    <w:rsid w:val="00B950F2"/>
    <w:rsid w:val="00B95375"/>
    <w:rsid w:val="00B96295"/>
    <w:rsid w:val="00B97949"/>
    <w:rsid w:val="00B97EB3"/>
    <w:rsid w:val="00BA1700"/>
    <w:rsid w:val="00BA3440"/>
    <w:rsid w:val="00BA4C0B"/>
    <w:rsid w:val="00BA5792"/>
    <w:rsid w:val="00BA6BA4"/>
    <w:rsid w:val="00BA760A"/>
    <w:rsid w:val="00BB00A8"/>
    <w:rsid w:val="00BB1D41"/>
    <w:rsid w:val="00BB38F7"/>
    <w:rsid w:val="00BB3D04"/>
    <w:rsid w:val="00BB3E0A"/>
    <w:rsid w:val="00BB42E3"/>
    <w:rsid w:val="00BB5009"/>
    <w:rsid w:val="00BB5456"/>
    <w:rsid w:val="00BB56B6"/>
    <w:rsid w:val="00BB7A0B"/>
    <w:rsid w:val="00BC1FCB"/>
    <w:rsid w:val="00BC2676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3D33"/>
    <w:rsid w:val="00BD6BA2"/>
    <w:rsid w:val="00BD7259"/>
    <w:rsid w:val="00BD79BC"/>
    <w:rsid w:val="00BE0056"/>
    <w:rsid w:val="00BE0079"/>
    <w:rsid w:val="00BE02C5"/>
    <w:rsid w:val="00BE1EBE"/>
    <w:rsid w:val="00BE45A3"/>
    <w:rsid w:val="00BE4713"/>
    <w:rsid w:val="00BE4B49"/>
    <w:rsid w:val="00BE51F1"/>
    <w:rsid w:val="00BE5443"/>
    <w:rsid w:val="00BE6DB8"/>
    <w:rsid w:val="00BF1213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6517"/>
    <w:rsid w:val="00C067C2"/>
    <w:rsid w:val="00C1021D"/>
    <w:rsid w:val="00C121B9"/>
    <w:rsid w:val="00C137FA"/>
    <w:rsid w:val="00C14C34"/>
    <w:rsid w:val="00C14D46"/>
    <w:rsid w:val="00C1567E"/>
    <w:rsid w:val="00C15E92"/>
    <w:rsid w:val="00C17987"/>
    <w:rsid w:val="00C200B7"/>
    <w:rsid w:val="00C21049"/>
    <w:rsid w:val="00C21EA0"/>
    <w:rsid w:val="00C22B4F"/>
    <w:rsid w:val="00C22CD4"/>
    <w:rsid w:val="00C2402E"/>
    <w:rsid w:val="00C25C29"/>
    <w:rsid w:val="00C269B8"/>
    <w:rsid w:val="00C30706"/>
    <w:rsid w:val="00C33CE1"/>
    <w:rsid w:val="00C35773"/>
    <w:rsid w:val="00C37CEF"/>
    <w:rsid w:val="00C4144A"/>
    <w:rsid w:val="00C428F6"/>
    <w:rsid w:val="00C4392E"/>
    <w:rsid w:val="00C44700"/>
    <w:rsid w:val="00C45576"/>
    <w:rsid w:val="00C4728C"/>
    <w:rsid w:val="00C500FF"/>
    <w:rsid w:val="00C51635"/>
    <w:rsid w:val="00C51AD1"/>
    <w:rsid w:val="00C51FA9"/>
    <w:rsid w:val="00C523F1"/>
    <w:rsid w:val="00C538D7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70227"/>
    <w:rsid w:val="00C70481"/>
    <w:rsid w:val="00C7102B"/>
    <w:rsid w:val="00C74182"/>
    <w:rsid w:val="00C742F7"/>
    <w:rsid w:val="00C751A7"/>
    <w:rsid w:val="00C75F1C"/>
    <w:rsid w:val="00C76984"/>
    <w:rsid w:val="00C80E0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80D"/>
    <w:rsid w:val="00C9659A"/>
    <w:rsid w:val="00C96AAF"/>
    <w:rsid w:val="00C96B3E"/>
    <w:rsid w:val="00CA0884"/>
    <w:rsid w:val="00CA0B48"/>
    <w:rsid w:val="00CA3755"/>
    <w:rsid w:val="00CA40A2"/>
    <w:rsid w:val="00CA47D7"/>
    <w:rsid w:val="00CA636F"/>
    <w:rsid w:val="00CA6C99"/>
    <w:rsid w:val="00CB18BF"/>
    <w:rsid w:val="00CB19D1"/>
    <w:rsid w:val="00CB2206"/>
    <w:rsid w:val="00CB37F8"/>
    <w:rsid w:val="00CB4181"/>
    <w:rsid w:val="00CB4AB4"/>
    <w:rsid w:val="00CB52C0"/>
    <w:rsid w:val="00CB6661"/>
    <w:rsid w:val="00CB6906"/>
    <w:rsid w:val="00CB74C9"/>
    <w:rsid w:val="00CC01C0"/>
    <w:rsid w:val="00CC2234"/>
    <w:rsid w:val="00CC27E3"/>
    <w:rsid w:val="00CC366F"/>
    <w:rsid w:val="00CC4B87"/>
    <w:rsid w:val="00CC58B0"/>
    <w:rsid w:val="00CC5FCE"/>
    <w:rsid w:val="00CC6EAF"/>
    <w:rsid w:val="00CC70AB"/>
    <w:rsid w:val="00CC73EC"/>
    <w:rsid w:val="00CC78E1"/>
    <w:rsid w:val="00CC7D7C"/>
    <w:rsid w:val="00CC7DE8"/>
    <w:rsid w:val="00CD0068"/>
    <w:rsid w:val="00CD092E"/>
    <w:rsid w:val="00CD09C2"/>
    <w:rsid w:val="00CD205F"/>
    <w:rsid w:val="00CD21D4"/>
    <w:rsid w:val="00CD25DA"/>
    <w:rsid w:val="00CD324E"/>
    <w:rsid w:val="00CD336B"/>
    <w:rsid w:val="00CD3BCA"/>
    <w:rsid w:val="00CD3F84"/>
    <w:rsid w:val="00CD7B37"/>
    <w:rsid w:val="00CE150D"/>
    <w:rsid w:val="00CE153D"/>
    <w:rsid w:val="00CE1D00"/>
    <w:rsid w:val="00CE230A"/>
    <w:rsid w:val="00CE2979"/>
    <w:rsid w:val="00CE3417"/>
    <w:rsid w:val="00CE3BED"/>
    <w:rsid w:val="00CE451F"/>
    <w:rsid w:val="00CE4DE7"/>
    <w:rsid w:val="00CE588C"/>
    <w:rsid w:val="00CF09DD"/>
    <w:rsid w:val="00CF0B61"/>
    <w:rsid w:val="00CF1FE2"/>
    <w:rsid w:val="00CF2FF9"/>
    <w:rsid w:val="00CF391C"/>
    <w:rsid w:val="00CF3B07"/>
    <w:rsid w:val="00CF46D4"/>
    <w:rsid w:val="00CF49A7"/>
    <w:rsid w:val="00CF532F"/>
    <w:rsid w:val="00CF6342"/>
    <w:rsid w:val="00CF6D5C"/>
    <w:rsid w:val="00CF763F"/>
    <w:rsid w:val="00D009CD"/>
    <w:rsid w:val="00D01245"/>
    <w:rsid w:val="00D02704"/>
    <w:rsid w:val="00D04E84"/>
    <w:rsid w:val="00D07F36"/>
    <w:rsid w:val="00D10C44"/>
    <w:rsid w:val="00D10EC5"/>
    <w:rsid w:val="00D115FE"/>
    <w:rsid w:val="00D13816"/>
    <w:rsid w:val="00D14DE3"/>
    <w:rsid w:val="00D15422"/>
    <w:rsid w:val="00D16117"/>
    <w:rsid w:val="00D16795"/>
    <w:rsid w:val="00D16B21"/>
    <w:rsid w:val="00D215AE"/>
    <w:rsid w:val="00D21C99"/>
    <w:rsid w:val="00D21F36"/>
    <w:rsid w:val="00D22DBB"/>
    <w:rsid w:val="00D2443B"/>
    <w:rsid w:val="00D255F4"/>
    <w:rsid w:val="00D25692"/>
    <w:rsid w:val="00D30569"/>
    <w:rsid w:val="00D30CEC"/>
    <w:rsid w:val="00D31B1D"/>
    <w:rsid w:val="00D31B8C"/>
    <w:rsid w:val="00D34F6D"/>
    <w:rsid w:val="00D368D7"/>
    <w:rsid w:val="00D3751A"/>
    <w:rsid w:val="00D41389"/>
    <w:rsid w:val="00D416F4"/>
    <w:rsid w:val="00D418D8"/>
    <w:rsid w:val="00D418DB"/>
    <w:rsid w:val="00D41A16"/>
    <w:rsid w:val="00D43EE7"/>
    <w:rsid w:val="00D45956"/>
    <w:rsid w:val="00D45C6B"/>
    <w:rsid w:val="00D501F8"/>
    <w:rsid w:val="00D5071E"/>
    <w:rsid w:val="00D5420B"/>
    <w:rsid w:val="00D5555B"/>
    <w:rsid w:val="00D560C4"/>
    <w:rsid w:val="00D562B0"/>
    <w:rsid w:val="00D6113A"/>
    <w:rsid w:val="00D62264"/>
    <w:rsid w:val="00D623F7"/>
    <w:rsid w:val="00D62567"/>
    <w:rsid w:val="00D64C08"/>
    <w:rsid w:val="00D67A9F"/>
    <w:rsid w:val="00D72E90"/>
    <w:rsid w:val="00D73F61"/>
    <w:rsid w:val="00D74118"/>
    <w:rsid w:val="00D74D93"/>
    <w:rsid w:val="00D80F05"/>
    <w:rsid w:val="00D81231"/>
    <w:rsid w:val="00D82CE3"/>
    <w:rsid w:val="00D8380F"/>
    <w:rsid w:val="00D84758"/>
    <w:rsid w:val="00D85BE5"/>
    <w:rsid w:val="00D863C2"/>
    <w:rsid w:val="00D86560"/>
    <w:rsid w:val="00D867C3"/>
    <w:rsid w:val="00D918A6"/>
    <w:rsid w:val="00D9258E"/>
    <w:rsid w:val="00D92ACE"/>
    <w:rsid w:val="00D93A7F"/>
    <w:rsid w:val="00D96263"/>
    <w:rsid w:val="00D962F6"/>
    <w:rsid w:val="00D96D07"/>
    <w:rsid w:val="00D96EB4"/>
    <w:rsid w:val="00D97D81"/>
    <w:rsid w:val="00DA06DE"/>
    <w:rsid w:val="00DA10C8"/>
    <w:rsid w:val="00DA2505"/>
    <w:rsid w:val="00DA62F9"/>
    <w:rsid w:val="00DA7063"/>
    <w:rsid w:val="00DA720E"/>
    <w:rsid w:val="00DA7ACC"/>
    <w:rsid w:val="00DB17A4"/>
    <w:rsid w:val="00DB278C"/>
    <w:rsid w:val="00DB46FE"/>
    <w:rsid w:val="00DB5A87"/>
    <w:rsid w:val="00DB6DC8"/>
    <w:rsid w:val="00DB7D85"/>
    <w:rsid w:val="00DB7DF0"/>
    <w:rsid w:val="00DB7F42"/>
    <w:rsid w:val="00DC0DE0"/>
    <w:rsid w:val="00DC15AC"/>
    <w:rsid w:val="00DC1E68"/>
    <w:rsid w:val="00DC5DB7"/>
    <w:rsid w:val="00DC5E54"/>
    <w:rsid w:val="00DC6249"/>
    <w:rsid w:val="00DC62A2"/>
    <w:rsid w:val="00DD089F"/>
    <w:rsid w:val="00DD08B1"/>
    <w:rsid w:val="00DD29A9"/>
    <w:rsid w:val="00DD2B6A"/>
    <w:rsid w:val="00DD451A"/>
    <w:rsid w:val="00DD5DAB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CE8"/>
    <w:rsid w:val="00DF1649"/>
    <w:rsid w:val="00DF1768"/>
    <w:rsid w:val="00DF1E68"/>
    <w:rsid w:val="00DF4302"/>
    <w:rsid w:val="00DF4526"/>
    <w:rsid w:val="00DF5A34"/>
    <w:rsid w:val="00E0076A"/>
    <w:rsid w:val="00E00E80"/>
    <w:rsid w:val="00E00F80"/>
    <w:rsid w:val="00E01889"/>
    <w:rsid w:val="00E030EC"/>
    <w:rsid w:val="00E03451"/>
    <w:rsid w:val="00E0360A"/>
    <w:rsid w:val="00E0481C"/>
    <w:rsid w:val="00E05379"/>
    <w:rsid w:val="00E053E3"/>
    <w:rsid w:val="00E05E43"/>
    <w:rsid w:val="00E06D51"/>
    <w:rsid w:val="00E075D4"/>
    <w:rsid w:val="00E11B60"/>
    <w:rsid w:val="00E1387C"/>
    <w:rsid w:val="00E168E2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4BAA"/>
    <w:rsid w:val="00E351B1"/>
    <w:rsid w:val="00E36470"/>
    <w:rsid w:val="00E37207"/>
    <w:rsid w:val="00E42110"/>
    <w:rsid w:val="00E43943"/>
    <w:rsid w:val="00E44E0F"/>
    <w:rsid w:val="00E45927"/>
    <w:rsid w:val="00E4614C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1B0C"/>
    <w:rsid w:val="00E823C6"/>
    <w:rsid w:val="00E82644"/>
    <w:rsid w:val="00E834E7"/>
    <w:rsid w:val="00E854DB"/>
    <w:rsid w:val="00E871CF"/>
    <w:rsid w:val="00E874C0"/>
    <w:rsid w:val="00E87976"/>
    <w:rsid w:val="00E910E0"/>
    <w:rsid w:val="00E91B29"/>
    <w:rsid w:val="00E91C13"/>
    <w:rsid w:val="00E921DC"/>
    <w:rsid w:val="00E93FEC"/>
    <w:rsid w:val="00E94542"/>
    <w:rsid w:val="00E95A89"/>
    <w:rsid w:val="00E961E4"/>
    <w:rsid w:val="00E9657D"/>
    <w:rsid w:val="00E967ED"/>
    <w:rsid w:val="00E96966"/>
    <w:rsid w:val="00E9748E"/>
    <w:rsid w:val="00EA1090"/>
    <w:rsid w:val="00EA151D"/>
    <w:rsid w:val="00EA3D2B"/>
    <w:rsid w:val="00EA5F22"/>
    <w:rsid w:val="00EB02CE"/>
    <w:rsid w:val="00EB0E19"/>
    <w:rsid w:val="00EB0FF7"/>
    <w:rsid w:val="00EB1060"/>
    <w:rsid w:val="00EB1C91"/>
    <w:rsid w:val="00EB4E91"/>
    <w:rsid w:val="00EC36D5"/>
    <w:rsid w:val="00EC3FF2"/>
    <w:rsid w:val="00EC4012"/>
    <w:rsid w:val="00EC5C55"/>
    <w:rsid w:val="00EC5EF3"/>
    <w:rsid w:val="00EC60CC"/>
    <w:rsid w:val="00EC7104"/>
    <w:rsid w:val="00EC7EAB"/>
    <w:rsid w:val="00ED2670"/>
    <w:rsid w:val="00ED2CAB"/>
    <w:rsid w:val="00ED3E9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E9F"/>
    <w:rsid w:val="00EE6D6A"/>
    <w:rsid w:val="00EF06B1"/>
    <w:rsid w:val="00EF082C"/>
    <w:rsid w:val="00EF3C75"/>
    <w:rsid w:val="00EF43FA"/>
    <w:rsid w:val="00EF51B1"/>
    <w:rsid w:val="00EF7515"/>
    <w:rsid w:val="00F0058B"/>
    <w:rsid w:val="00F0097E"/>
    <w:rsid w:val="00F029D8"/>
    <w:rsid w:val="00F02A8C"/>
    <w:rsid w:val="00F037BA"/>
    <w:rsid w:val="00F04477"/>
    <w:rsid w:val="00F04CE9"/>
    <w:rsid w:val="00F057F0"/>
    <w:rsid w:val="00F0704A"/>
    <w:rsid w:val="00F07236"/>
    <w:rsid w:val="00F074EA"/>
    <w:rsid w:val="00F07DAF"/>
    <w:rsid w:val="00F07F6C"/>
    <w:rsid w:val="00F10882"/>
    <w:rsid w:val="00F10DAF"/>
    <w:rsid w:val="00F11E3F"/>
    <w:rsid w:val="00F11ED5"/>
    <w:rsid w:val="00F123D2"/>
    <w:rsid w:val="00F13857"/>
    <w:rsid w:val="00F1403F"/>
    <w:rsid w:val="00F2199C"/>
    <w:rsid w:val="00F21BC1"/>
    <w:rsid w:val="00F22075"/>
    <w:rsid w:val="00F22A6F"/>
    <w:rsid w:val="00F23219"/>
    <w:rsid w:val="00F25431"/>
    <w:rsid w:val="00F26267"/>
    <w:rsid w:val="00F26527"/>
    <w:rsid w:val="00F278CC"/>
    <w:rsid w:val="00F31B7F"/>
    <w:rsid w:val="00F32F26"/>
    <w:rsid w:val="00F33E9A"/>
    <w:rsid w:val="00F34237"/>
    <w:rsid w:val="00F35149"/>
    <w:rsid w:val="00F35F12"/>
    <w:rsid w:val="00F3612F"/>
    <w:rsid w:val="00F37645"/>
    <w:rsid w:val="00F37836"/>
    <w:rsid w:val="00F37FAF"/>
    <w:rsid w:val="00F40C17"/>
    <w:rsid w:val="00F40CFF"/>
    <w:rsid w:val="00F42467"/>
    <w:rsid w:val="00F459AD"/>
    <w:rsid w:val="00F50581"/>
    <w:rsid w:val="00F50E88"/>
    <w:rsid w:val="00F52C7A"/>
    <w:rsid w:val="00F534F8"/>
    <w:rsid w:val="00F555DE"/>
    <w:rsid w:val="00F556C2"/>
    <w:rsid w:val="00F60834"/>
    <w:rsid w:val="00F60EAA"/>
    <w:rsid w:val="00F61D18"/>
    <w:rsid w:val="00F622A3"/>
    <w:rsid w:val="00F624AB"/>
    <w:rsid w:val="00F62833"/>
    <w:rsid w:val="00F63B87"/>
    <w:rsid w:val="00F63FAD"/>
    <w:rsid w:val="00F64707"/>
    <w:rsid w:val="00F67249"/>
    <w:rsid w:val="00F67C65"/>
    <w:rsid w:val="00F70508"/>
    <w:rsid w:val="00F728D8"/>
    <w:rsid w:val="00F72BE4"/>
    <w:rsid w:val="00F744AD"/>
    <w:rsid w:val="00F74BC1"/>
    <w:rsid w:val="00F74DD5"/>
    <w:rsid w:val="00F8001D"/>
    <w:rsid w:val="00F8346A"/>
    <w:rsid w:val="00F83CEC"/>
    <w:rsid w:val="00F849F8"/>
    <w:rsid w:val="00F86003"/>
    <w:rsid w:val="00F873A0"/>
    <w:rsid w:val="00F918EF"/>
    <w:rsid w:val="00F92F27"/>
    <w:rsid w:val="00F93846"/>
    <w:rsid w:val="00F93AB2"/>
    <w:rsid w:val="00F94DC4"/>
    <w:rsid w:val="00F9554C"/>
    <w:rsid w:val="00F95856"/>
    <w:rsid w:val="00F971B5"/>
    <w:rsid w:val="00F975DF"/>
    <w:rsid w:val="00F97DE0"/>
    <w:rsid w:val="00FA21C9"/>
    <w:rsid w:val="00FA38C5"/>
    <w:rsid w:val="00FA4C2C"/>
    <w:rsid w:val="00FA6297"/>
    <w:rsid w:val="00FA6504"/>
    <w:rsid w:val="00FB06CF"/>
    <w:rsid w:val="00FB108A"/>
    <w:rsid w:val="00FB140C"/>
    <w:rsid w:val="00FB2EBD"/>
    <w:rsid w:val="00FB325D"/>
    <w:rsid w:val="00FB337A"/>
    <w:rsid w:val="00FB4844"/>
    <w:rsid w:val="00FB53DD"/>
    <w:rsid w:val="00FB67CC"/>
    <w:rsid w:val="00FB7FA9"/>
    <w:rsid w:val="00FC0A9B"/>
    <w:rsid w:val="00FC1BFB"/>
    <w:rsid w:val="00FC339D"/>
    <w:rsid w:val="00FC4625"/>
    <w:rsid w:val="00FC5479"/>
    <w:rsid w:val="00FC76D3"/>
    <w:rsid w:val="00FD093D"/>
    <w:rsid w:val="00FD2FAD"/>
    <w:rsid w:val="00FD2FB7"/>
    <w:rsid w:val="00FD4E12"/>
    <w:rsid w:val="00FD6A63"/>
    <w:rsid w:val="00FE0B31"/>
    <w:rsid w:val="00FE0B8D"/>
    <w:rsid w:val="00FE3C8A"/>
    <w:rsid w:val="00FE60F8"/>
    <w:rsid w:val="00FE613A"/>
    <w:rsid w:val="00FF1869"/>
    <w:rsid w:val="00FF3325"/>
    <w:rsid w:val="00FF5298"/>
    <w:rsid w:val="00FF5AF2"/>
    <w:rsid w:val="00FF6145"/>
    <w:rsid w:val="00FF68C9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eastAsia="Arial Unicode MS"/>
      <w:color w:val="000000"/>
      <w:sz w:val="28"/>
      <w:szCs w:val="28"/>
      <w:lang w:eastAsia="ar-SA"/>
    </w:rPr>
  </w:style>
  <w:style w:type="character" w:customStyle="1" w:styleId="a3">
    <w:name w:val="Гипертекстовая ссылка"/>
    <w:basedOn w:val="a0"/>
    <w:rsid w:val="00EC7EAB"/>
    <w:rPr>
      <w:rFonts w:cs="Times New Roman"/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C02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Pr>
      <w:rFonts w:cs="Times New Roman"/>
      <w:sz w:val="2"/>
    </w:rPr>
  </w:style>
  <w:style w:type="paragraph" w:styleId="a7">
    <w:name w:val="footer"/>
    <w:basedOn w:val="a"/>
    <w:link w:val="a8"/>
    <w:rsid w:val="007001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Pr>
      <w:rFonts w:cs="Times New Roman"/>
      <w:sz w:val="24"/>
      <w:szCs w:val="24"/>
    </w:rPr>
  </w:style>
  <w:style w:type="paragraph" w:styleId="a9">
    <w:name w:val="header"/>
    <w:basedOn w:val="a"/>
    <w:link w:val="aa"/>
    <w:rsid w:val="00700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Pr>
      <w:rFonts w:cs="Times New Roman"/>
      <w:sz w:val="24"/>
      <w:szCs w:val="24"/>
    </w:rPr>
  </w:style>
  <w:style w:type="paragraph" w:customStyle="1" w:styleId="ab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930952"/>
    <w:rPr>
      <w:b/>
      <w:color w:val="000080"/>
    </w:rPr>
  </w:style>
  <w:style w:type="paragraph" w:customStyle="1" w:styleId="ae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Hyperlink"/>
    <w:basedOn w:val="a0"/>
    <w:rsid w:val="00E910E0"/>
    <w:rPr>
      <w:rFonts w:cs="Times New Roman"/>
      <w:color w:val="0000FF"/>
      <w:u w:val="single"/>
    </w:rPr>
  </w:style>
  <w:style w:type="table" w:styleId="af0">
    <w:name w:val="Table Grid"/>
    <w:basedOn w:val="a1"/>
    <w:rsid w:val="0096714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eastAsia="Arial Unicode MS"/>
      <w:color w:val="000000"/>
      <w:sz w:val="28"/>
      <w:szCs w:val="28"/>
      <w:lang w:eastAsia="ar-SA"/>
    </w:rPr>
  </w:style>
  <w:style w:type="character" w:customStyle="1" w:styleId="a3">
    <w:name w:val="Гипертекстовая ссылка"/>
    <w:basedOn w:val="a0"/>
    <w:rsid w:val="00EC7EAB"/>
    <w:rPr>
      <w:rFonts w:cs="Times New Roman"/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C02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Pr>
      <w:rFonts w:cs="Times New Roman"/>
      <w:sz w:val="2"/>
    </w:rPr>
  </w:style>
  <w:style w:type="paragraph" w:styleId="a7">
    <w:name w:val="footer"/>
    <w:basedOn w:val="a"/>
    <w:link w:val="a8"/>
    <w:rsid w:val="007001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Pr>
      <w:rFonts w:cs="Times New Roman"/>
      <w:sz w:val="24"/>
      <w:szCs w:val="24"/>
    </w:rPr>
  </w:style>
  <w:style w:type="paragraph" w:styleId="a9">
    <w:name w:val="header"/>
    <w:basedOn w:val="a"/>
    <w:link w:val="aa"/>
    <w:rsid w:val="00700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Pr>
      <w:rFonts w:cs="Times New Roman"/>
      <w:sz w:val="24"/>
      <w:szCs w:val="24"/>
    </w:rPr>
  </w:style>
  <w:style w:type="paragraph" w:customStyle="1" w:styleId="ab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930952"/>
    <w:rPr>
      <w:b/>
      <w:color w:val="000080"/>
    </w:rPr>
  </w:style>
  <w:style w:type="paragraph" w:customStyle="1" w:styleId="ae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Hyperlink"/>
    <w:basedOn w:val="a0"/>
    <w:rsid w:val="00E910E0"/>
    <w:rPr>
      <w:rFonts w:cs="Times New Roman"/>
      <w:color w:val="0000FF"/>
      <w:u w:val="single"/>
    </w:rPr>
  </w:style>
  <w:style w:type="table" w:styleId="af0">
    <w:name w:val="Table Grid"/>
    <w:basedOn w:val="a1"/>
    <w:rsid w:val="0096714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524124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5241242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3402D-9723-409A-8636-FD8B768C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8161</CharactersWithSpaces>
  <SharedDoc>false</SharedDoc>
  <HLinks>
    <vt:vector size="24" baseType="variant">
      <vt:variant>
        <vt:i4>7143481</vt:i4>
      </vt:variant>
      <vt:variant>
        <vt:i4>9</vt:i4>
      </vt:variant>
      <vt:variant>
        <vt:i4>0</vt:i4>
      </vt:variant>
      <vt:variant>
        <vt:i4>5</vt:i4>
      </vt:variant>
      <vt:variant>
        <vt:lpwstr>garantf1://15241242.0/</vt:lpwstr>
      </vt:variant>
      <vt:variant>
        <vt:lpwstr/>
      </vt:variant>
      <vt:variant>
        <vt:i4>7143481</vt:i4>
      </vt:variant>
      <vt:variant>
        <vt:i4>6</vt:i4>
      </vt:variant>
      <vt:variant>
        <vt:i4>0</vt:i4>
      </vt:variant>
      <vt:variant>
        <vt:i4>5</vt:i4>
      </vt:variant>
      <vt:variant>
        <vt:lpwstr>garantf1://15241242.0/</vt:lpwstr>
      </vt:variant>
      <vt:variant>
        <vt:lpwstr/>
      </vt:variant>
      <vt:variant>
        <vt:i4>1966114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sub_250011</vt:lpwstr>
      </vt:variant>
      <vt:variant>
        <vt:i4>1966114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sub_250011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Коровушкина Ксения Петровна</cp:lastModifiedBy>
  <cp:revision>6</cp:revision>
  <cp:lastPrinted>2018-07-17T07:12:00Z</cp:lastPrinted>
  <dcterms:created xsi:type="dcterms:W3CDTF">2018-07-17T06:23:00Z</dcterms:created>
  <dcterms:modified xsi:type="dcterms:W3CDTF">2018-07-17T07:17:00Z</dcterms:modified>
</cp:coreProperties>
</file>