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E7A15" w:rsidRDefault="00CB0695" w:rsidP="00F420DE">
      <w:pPr>
        <w:pStyle w:val="ConsPlusTitle"/>
        <w:widowControl/>
        <w:spacing w:line="230" w:lineRule="auto"/>
        <w:jc w:val="center"/>
        <w:rPr>
          <w:rFonts w:ascii="PT Astra Serif" w:hAnsi="PT Astra Serif"/>
        </w:rPr>
      </w:pPr>
      <w:bookmarkStart w:id="0" w:name="_GoBack"/>
      <w:bookmarkEnd w:id="0"/>
      <w:r w:rsidRPr="000E7A15">
        <w:rPr>
          <w:rFonts w:ascii="PT Astra Serif" w:hAnsi="PT Astra Serif"/>
          <w:sz w:val="28"/>
        </w:rPr>
        <w:t>СВОДНЫЙ ОТЧЁТ</w:t>
      </w:r>
    </w:p>
    <w:p w:rsidR="001D7A0F" w:rsidRPr="000E7A15" w:rsidRDefault="00CB0695" w:rsidP="00F420DE">
      <w:pPr>
        <w:pStyle w:val="ConsPlusTitle"/>
        <w:widowControl/>
        <w:spacing w:line="230" w:lineRule="auto"/>
        <w:jc w:val="center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</w:rPr>
        <w:t xml:space="preserve">о проведении </w:t>
      </w:r>
      <w:r w:rsidRPr="000E7A15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E7A15" w:rsidRDefault="001D7A0F" w:rsidP="00F420DE">
      <w:pPr>
        <w:pStyle w:val="ConsPlusTitle"/>
        <w:widowControl/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F420DE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E7A15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E7A15" w:rsidRDefault="006B469A" w:rsidP="00F420DE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F420DE">
      <w:pPr>
        <w:pStyle w:val="ae"/>
        <w:spacing w:line="230" w:lineRule="auto"/>
        <w:ind w:left="0" w:firstLine="709"/>
        <w:rPr>
          <w:rFonts w:ascii="PT Astra Serif" w:hAnsi="PT Astra Serif"/>
        </w:rPr>
      </w:pPr>
      <w:r w:rsidRPr="000E7A15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E7A15" w:rsidRDefault="00CB0695" w:rsidP="00F420DE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</w:rPr>
        <w:t xml:space="preserve">Министерство </w:t>
      </w:r>
      <w:r w:rsidR="00C61CFE" w:rsidRPr="000E7A15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0E7A15">
        <w:rPr>
          <w:rFonts w:ascii="PT Astra Serif" w:hAnsi="PT Astra Serif"/>
          <w:sz w:val="28"/>
          <w:szCs w:val="28"/>
        </w:rPr>
        <w:t>Ульяновской области (далее – Министерство).</w:t>
      </w:r>
    </w:p>
    <w:p w:rsidR="001D7A0F" w:rsidRPr="000E7A15" w:rsidRDefault="001D7A0F" w:rsidP="00F420DE">
      <w:pPr>
        <w:pStyle w:val="ae"/>
        <w:spacing w:line="230" w:lineRule="auto"/>
        <w:ind w:left="0" w:firstLine="709"/>
        <w:rPr>
          <w:rFonts w:ascii="PT Astra Serif" w:hAnsi="PT Astra Serif"/>
        </w:rPr>
      </w:pPr>
    </w:p>
    <w:p w:rsidR="001D7A0F" w:rsidRPr="000E7A15" w:rsidRDefault="00CB0695" w:rsidP="00F420DE">
      <w:pPr>
        <w:pStyle w:val="ae"/>
        <w:spacing w:line="230" w:lineRule="auto"/>
        <w:ind w:left="0" w:firstLine="709"/>
        <w:rPr>
          <w:rFonts w:ascii="PT Astra Serif" w:hAnsi="PT Astra Serif"/>
        </w:rPr>
      </w:pPr>
      <w:r w:rsidRPr="000E7A15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A27FD3" w:rsidRDefault="00A27FD3" w:rsidP="00A27FD3">
      <w:pPr>
        <w:ind w:firstLine="709"/>
        <w:jc w:val="both"/>
        <w:rPr>
          <w:rFonts w:ascii="PT Astra Serif" w:hAnsi="PT Astra Serif"/>
        </w:rPr>
      </w:pPr>
      <w:bookmarkStart w:id="1" w:name="_Hlk176791973"/>
      <w:r w:rsidRPr="00A27FD3">
        <w:rPr>
          <w:rFonts w:ascii="PT Astra Serif" w:hAnsi="PT Astra Serif"/>
          <w:sz w:val="28"/>
          <w:szCs w:val="28"/>
          <w:lang w:eastAsia="ar-SA"/>
        </w:rPr>
        <w:t xml:space="preserve">проект </w:t>
      </w:r>
      <w:r w:rsidRPr="00A27FD3">
        <w:rPr>
          <w:rFonts w:ascii="PT Astra Serif" w:hAnsi="PT Astra Serif"/>
          <w:bCs/>
          <w:sz w:val="28"/>
          <w:szCs w:val="28"/>
          <w:lang w:eastAsia="ar-SA"/>
        </w:rPr>
        <w:t>постановления Правительства Ульяновской области</w:t>
      </w:r>
      <w:r>
        <w:rPr>
          <w:rFonts w:ascii="PT Astra Serif" w:hAnsi="PT Astra Serif"/>
          <w:bCs/>
          <w:sz w:val="28"/>
          <w:szCs w:val="28"/>
          <w:lang w:eastAsia="ar-SA"/>
        </w:rPr>
        <w:t xml:space="preserve"> </w:t>
      </w:r>
      <w:bookmarkStart w:id="2" w:name="_Hlk55810581"/>
      <w:bookmarkEnd w:id="1"/>
      <w:r w:rsidRPr="00A27FD3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«Об утверждении Положения о </w:t>
      </w:r>
      <w:r w:rsidRPr="00A27FD3">
        <w:rPr>
          <w:rFonts w:ascii="PT Astra Serif" w:hAnsi="PT Astra Serif"/>
          <w:bCs/>
          <w:sz w:val="28"/>
          <w:szCs w:val="28"/>
        </w:rPr>
        <w:t xml:space="preserve">региональном государственном контроле (надзоре) </w:t>
      </w:r>
      <w:bookmarkEnd w:id="2"/>
      <w:r w:rsidRPr="00A27FD3">
        <w:rPr>
          <w:rFonts w:ascii="PT Astra Serif" w:hAnsi="PT Astra Serif"/>
          <w:bCs/>
          <w:sz w:val="28"/>
          <w:szCs w:val="28"/>
        </w:rPr>
        <w:t>в области продажи безалкогольных тонизирующих напитков (в том числе энергетических) на территории Ульяновской области»</w:t>
      </w:r>
      <w:r w:rsidR="00697889" w:rsidRPr="00A27FD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CB0695" w:rsidRPr="00A27FD3">
        <w:rPr>
          <w:rFonts w:ascii="PT Astra Serif" w:hAnsi="PT Astra Serif"/>
          <w:sz w:val="28"/>
          <w:szCs w:val="28"/>
        </w:rPr>
        <w:t>(далее – проект).</w:t>
      </w:r>
    </w:p>
    <w:p w:rsidR="001D7A0F" w:rsidRPr="000E7A15" w:rsidRDefault="001D7A0F" w:rsidP="00F420DE">
      <w:pPr>
        <w:tabs>
          <w:tab w:val="left" w:pos="5896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F420DE">
      <w:pPr>
        <w:tabs>
          <w:tab w:val="left" w:pos="5896"/>
        </w:tabs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A27FD3" w:rsidRDefault="00A27FD3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 мая 2025 года </w:t>
      </w:r>
    </w:p>
    <w:p w:rsidR="001D7A0F" w:rsidRPr="000E7A15" w:rsidRDefault="001D7A0F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F420DE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A27FD3" w:rsidRDefault="00A27FD3" w:rsidP="00A27FD3">
      <w:pPr>
        <w:spacing w:line="23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Регулирование отношений в части </w:t>
      </w:r>
      <w:r>
        <w:rPr>
          <w:rFonts w:ascii="PT Astra Serif" w:eastAsia="Calibri" w:hAnsi="PT Astra Serif" w:cs="PT Astra Serif"/>
          <w:sz w:val="28"/>
          <w:szCs w:val="28"/>
        </w:rPr>
        <w:t>запрета на продажу несовершеннолетним безалкогольных тонизирующих напитков, в том числе энергетических в соответствии со статьёй 2 Федерального закона от 08.08.2024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(далее – Федеральный закон от 08.08.2024</w:t>
      </w:r>
      <w:proofErr w:type="gramEnd"/>
      <w:r>
        <w:rPr>
          <w:rFonts w:ascii="PT Astra Serif" w:eastAsia="Calibri" w:hAnsi="PT Astra Serif" w:cs="PT Astra Serif"/>
          <w:sz w:val="28"/>
          <w:szCs w:val="28"/>
        </w:rPr>
        <w:t xml:space="preserve"> № </w:t>
      </w:r>
      <w:proofErr w:type="gramStart"/>
      <w:r>
        <w:rPr>
          <w:rFonts w:ascii="PT Astra Serif" w:eastAsia="Calibri" w:hAnsi="PT Astra Serif" w:cs="PT Astra Serif"/>
          <w:sz w:val="28"/>
          <w:szCs w:val="28"/>
        </w:rPr>
        <w:t xml:space="preserve">304-ФЗ). </w:t>
      </w:r>
      <w:proofErr w:type="gramEnd"/>
    </w:p>
    <w:p w:rsidR="00A27FD3" w:rsidRDefault="00A27FD3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F420DE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C61CFE" w:rsidRPr="00A27FD3" w:rsidRDefault="00697889" w:rsidP="00A27FD3">
      <w:pPr>
        <w:pStyle w:val="af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E7A15">
        <w:rPr>
          <w:rFonts w:ascii="PT Astra Serif" w:hAnsi="PT Astra Serif"/>
          <w:sz w:val="28"/>
          <w:szCs w:val="28"/>
        </w:rPr>
        <w:t xml:space="preserve">В целях устранения возможности </w:t>
      </w:r>
      <w:r w:rsidR="00A27FD3">
        <w:rPr>
          <w:rFonts w:ascii="PT Astra Serif" w:hAnsi="PT Astra Serif"/>
          <w:sz w:val="28"/>
          <w:szCs w:val="28"/>
        </w:rPr>
        <w:t xml:space="preserve">нарушения действующего законодательства </w:t>
      </w:r>
      <w:r w:rsidR="00A27FD3">
        <w:rPr>
          <w:rFonts w:ascii="PT Astra Serif" w:hAnsi="PT Astra Serif"/>
          <w:sz w:val="28"/>
          <w:szCs w:val="28"/>
          <w:shd w:val="clear" w:color="auto" w:fill="FFFFFF"/>
        </w:rPr>
        <w:t>недобросовестными организациями</w:t>
      </w:r>
      <w:r w:rsidRPr="000E7A15">
        <w:rPr>
          <w:rFonts w:ascii="PT Astra Serif" w:hAnsi="PT Astra Serif"/>
          <w:sz w:val="28"/>
          <w:szCs w:val="28"/>
          <w:shd w:val="clear" w:color="auto" w:fill="FFFFFF"/>
        </w:rPr>
        <w:t>, осуществляющи</w:t>
      </w:r>
      <w:r w:rsidR="00A27FD3">
        <w:rPr>
          <w:rFonts w:ascii="PT Astra Serif" w:hAnsi="PT Astra Serif"/>
          <w:sz w:val="28"/>
          <w:szCs w:val="28"/>
          <w:shd w:val="clear" w:color="auto" w:fill="FFFFFF"/>
        </w:rPr>
        <w:t>ми</w:t>
      </w:r>
      <w:r w:rsidRPr="000E7A1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A27FD3">
        <w:rPr>
          <w:rFonts w:ascii="PT Astra Serif" w:hAnsi="PT Astra Serif"/>
          <w:sz w:val="28"/>
          <w:szCs w:val="28"/>
          <w:shd w:val="clear" w:color="auto" w:fill="FFFFFF"/>
        </w:rPr>
        <w:t xml:space="preserve">продажу </w:t>
      </w:r>
      <w:r w:rsidR="00A27FD3">
        <w:rPr>
          <w:rFonts w:ascii="PT Astra Serif" w:hAnsi="PT Astra Serif" w:cs="PT Astra Serif"/>
          <w:sz w:val="28"/>
          <w:szCs w:val="28"/>
          <w:lang w:eastAsia="ru-RU"/>
        </w:rPr>
        <w:t>несовершеннолетним безалкогольных тонизирующих напитков, в том числе энергетических</w:t>
      </w:r>
    </w:p>
    <w:p w:rsidR="00A27FD3" w:rsidRPr="000E7A15" w:rsidRDefault="00A27FD3" w:rsidP="00A27FD3">
      <w:pPr>
        <w:pStyle w:val="af5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E7A15" w:rsidRDefault="00CB0695" w:rsidP="006023EA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A27FD3" w:rsidRPr="00A36D3C" w:rsidRDefault="00A27FD3" w:rsidP="00A27FD3">
      <w:pPr>
        <w:pStyle w:val="af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Порядком предусмотрены все основные положения, регулирующие порядок осуществления регионального государственного контроля (надзора) в области продажи безалкогольных тонизирующих напитков (в том числе энергетических). Проект постановления соответствует </w:t>
      </w:r>
      <w:r w:rsidRPr="008C30CD">
        <w:rPr>
          <w:rFonts w:ascii="PT Astra Serif" w:eastAsia="PT Astra Serif" w:hAnsi="PT Astra Serif" w:cs="PT Astra Serif"/>
          <w:sz w:val="28"/>
          <w:szCs w:val="28"/>
        </w:rPr>
        <w:t>Федеральн</w:t>
      </w:r>
      <w:r>
        <w:rPr>
          <w:rFonts w:ascii="PT Astra Serif" w:eastAsia="PT Astra Serif" w:hAnsi="PT Astra Serif" w:cs="PT Astra Serif"/>
          <w:sz w:val="28"/>
          <w:szCs w:val="28"/>
        </w:rPr>
        <w:t>ому</w:t>
      </w:r>
      <w:r w:rsidRPr="008C30CD">
        <w:rPr>
          <w:rFonts w:ascii="PT Astra Serif" w:eastAsia="PT Astra Serif" w:hAnsi="PT Astra Serif" w:cs="PT Astra Serif"/>
          <w:sz w:val="28"/>
          <w:szCs w:val="28"/>
        </w:rPr>
        <w:t xml:space="preserve"> закон</w:t>
      </w:r>
      <w:r>
        <w:rPr>
          <w:rFonts w:ascii="PT Astra Serif" w:eastAsia="PT Astra Serif" w:hAnsi="PT Astra Serif" w:cs="PT Astra Serif"/>
          <w:sz w:val="28"/>
          <w:szCs w:val="28"/>
        </w:rPr>
        <w:t>у</w:t>
      </w:r>
      <w:r w:rsidRPr="008C30CD">
        <w:rPr>
          <w:rFonts w:ascii="PT Astra Serif" w:eastAsia="PT Astra Serif" w:hAnsi="PT Astra Serif" w:cs="PT Astra Serif"/>
          <w:sz w:val="28"/>
          <w:szCs w:val="28"/>
        </w:rPr>
        <w:t xml:space="preserve"> от </w:t>
      </w:r>
      <w:r w:rsidRPr="008C30CD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31.07.2020 </w:t>
      </w:r>
      <w:r>
        <w:rPr>
          <w:rFonts w:ascii="PT Astra Serif" w:eastAsia="PT Astra Serif" w:hAnsi="PT Astra Serif" w:cs="PT Astra Serif"/>
          <w:sz w:val="28"/>
          <w:szCs w:val="28"/>
        </w:rPr>
        <w:t>№</w:t>
      </w:r>
      <w:r w:rsidRPr="008C30CD">
        <w:rPr>
          <w:rFonts w:ascii="PT Astra Serif" w:eastAsia="PT Astra Serif" w:hAnsi="PT Astra Serif" w:cs="PT Astra Serif"/>
          <w:sz w:val="28"/>
          <w:szCs w:val="28"/>
        </w:rPr>
        <w:t xml:space="preserve"> 248-ФЗ </w:t>
      </w:r>
      <w:r>
        <w:rPr>
          <w:rFonts w:ascii="PT Astra Serif" w:eastAsia="PT Astra Serif" w:hAnsi="PT Astra Serif" w:cs="PT Astra Serif"/>
          <w:sz w:val="28"/>
          <w:szCs w:val="28"/>
        </w:rPr>
        <w:t>«</w:t>
      </w:r>
      <w:r w:rsidRPr="008C30CD">
        <w:rPr>
          <w:rFonts w:ascii="PT Astra Serif" w:eastAsia="PT Astra Serif" w:hAnsi="PT Astra Serif" w:cs="PT Astra Serif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». </w:t>
      </w:r>
    </w:p>
    <w:p w:rsidR="003D1E3B" w:rsidRPr="000E7A15" w:rsidRDefault="003D1E3B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E7A15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C61CFE" w:rsidRPr="000E7A15" w:rsidRDefault="00C61CFE" w:rsidP="006023EA">
      <w:pPr>
        <w:ind w:firstLine="709"/>
        <w:jc w:val="both"/>
        <w:rPr>
          <w:rFonts w:ascii="PT Astra Serif" w:hAnsi="PT Astra Serif"/>
        </w:rPr>
      </w:pPr>
    </w:p>
    <w:p w:rsidR="001D7A0F" w:rsidRPr="000E7A15" w:rsidRDefault="000E7A15" w:rsidP="006023EA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0E7A15">
        <w:rPr>
          <w:rFonts w:ascii="PT Astra Serif" w:hAnsi="PT Astra Serif"/>
          <w:sz w:val="28"/>
          <w:szCs w:val="28"/>
          <w:u w:val="single"/>
        </w:rPr>
        <w:t xml:space="preserve">с </w:t>
      </w:r>
      <w:r w:rsidR="00A27FD3">
        <w:rPr>
          <w:rFonts w:ascii="PT Astra Serif" w:hAnsi="PT Astra Serif"/>
          <w:sz w:val="28"/>
          <w:szCs w:val="28"/>
          <w:u w:val="single"/>
        </w:rPr>
        <w:t>27.02.2025</w:t>
      </w:r>
      <w:r w:rsidRPr="000E7A15">
        <w:rPr>
          <w:rFonts w:ascii="PT Astra Serif" w:hAnsi="PT Astra Serif"/>
          <w:sz w:val="28"/>
          <w:szCs w:val="28"/>
          <w:u w:val="single"/>
        </w:rPr>
        <w:t xml:space="preserve"> по </w:t>
      </w:r>
      <w:r w:rsidR="00A27FD3">
        <w:rPr>
          <w:rFonts w:ascii="PT Astra Serif" w:hAnsi="PT Astra Serif"/>
          <w:sz w:val="28"/>
          <w:szCs w:val="28"/>
          <w:u w:val="single"/>
        </w:rPr>
        <w:t>0</w:t>
      </w:r>
      <w:r w:rsidRPr="000E7A15">
        <w:rPr>
          <w:rFonts w:ascii="PT Astra Serif" w:hAnsi="PT Astra Serif"/>
          <w:sz w:val="28"/>
          <w:szCs w:val="28"/>
          <w:u w:val="single"/>
        </w:rPr>
        <w:t>8.</w:t>
      </w:r>
      <w:r w:rsidR="00A27FD3">
        <w:rPr>
          <w:rFonts w:ascii="PT Astra Serif" w:hAnsi="PT Astra Serif"/>
          <w:sz w:val="28"/>
          <w:szCs w:val="28"/>
          <w:u w:val="single"/>
        </w:rPr>
        <w:t>03.2025</w:t>
      </w:r>
    </w:p>
    <w:p w:rsidR="000E7A15" w:rsidRPr="000E7A15" w:rsidRDefault="000E7A15" w:rsidP="006023EA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E7A15" w:rsidRDefault="00CB0695" w:rsidP="006023EA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E7A15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E7A15">
        <w:rPr>
          <w:rFonts w:ascii="PT Astra Serif" w:hAnsi="PT Astra Serif"/>
          <w:sz w:val="28"/>
          <w:szCs w:val="28"/>
        </w:rPr>
        <w:t>:</w:t>
      </w:r>
      <w:r w:rsidR="00213791" w:rsidRPr="000E7A15">
        <w:rPr>
          <w:rFonts w:ascii="PT Astra Serif" w:hAnsi="PT Astra Serif"/>
          <w:sz w:val="28"/>
          <w:szCs w:val="28"/>
        </w:rPr>
        <w:t xml:space="preserve"> </w:t>
      </w:r>
      <w:r w:rsidR="00F420DE" w:rsidRPr="000E7A15">
        <w:rPr>
          <w:rFonts w:ascii="PT Astra Serif" w:hAnsi="PT Astra Serif"/>
          <w:sz w:val="28"/>
          <w:szCs w:val="28"/>
          <w:u w:val="single"/>
        </w:rPr>
        <w:t>0</w:t>
      </w:r>
      <w:r w:rsidRPr="000E7A15">
        <w:rPr>
          <w:rFonts w:ascii="PT Astra Serif" w:hAnsi="PT Astra Serif"/>
          <w:sz w:val="28"/>
          <w:szCs w:val="28"/>
        </w:rPr>
        <w:t>, из них учтено: полностью:</w:t>
      </w:r>
      <w:r w:rsidR="003D1E3B" w:rsidRPr="000E7A15">
        <w:rPr>
          <w:rFonts w:ascii="PT Astra Serif" w:hAnsi="PT Astra Serif"/>
          <w:sz w:val="28"/>
          <w:szCs w:val="28"/>
        </w:rPr>
        <w:t xml:space="preserve"> </w:t>
      </w:r>
      <w:r w:rsidR="00F420DE" w:rsidRPr="000E7A15">
        <w:rPr>
          <w:rFonts w:ascii="PT Astra Serif" w:hAnsi="PT Astra Serif"/>
          <w:sz w:val="28"/>
          <w:szCs w:val="28"/>
          <w:u w:val="single"/>
        </w:rPr>
        <w:t>0</w:t>
      </w:r>
      <w:r w:rsidRPr="000E7A15">
        <w:rPr>
          <w:rFonts w:ascii="PT Astra Serif" w:hAnsi="PT Astra Serif"/>
          <w:sz w:val="28"/>
          <w:szCs w:val="28"/>
        </w:rPr>
        <w:t>, учтено частично:</w:t>
      </w:r>
      <w:r w:rsidR="00213791" w:rsidRPr="000E7A15">
        <w:rPr>
          <w:rFonts w:ascii="PT Astra Serif" w:hAnsi="PT Astra Serif"/>
          <w:sz w:val="28"/>
          <w:szCs w:val="28"/>
        </w:rPr>
        <w:t xml:space="preserve"> </w:t>
      </w:r>
      <w:r w:rsidR="00F420DE" w:rsidRPr="000E7A15">
        <w:rPr>
          <w:rFonts w:ascii="PT Astra Serif" w:hAnsi="PT Astra Serif"/>
          <w:sz w:val="28"/>
          <w:szCs w:val="28"/>
        </w:rPr>
        <w:t>0</w:t>
      </w:r>
      <w:r w:rsidRPr="000E7A15">
        <w:rPr>
          <w:rFonts w:ascii="PT Astra Serif" w:hAnsi="PT Astra Serif"/>
          <w:sz w:val="28"/>
          <w:szCs w:val="28"/>
        </w:rPr>
        <w:t>.</w:t>
      </w:r>
    </w:p>
    <w:p w:rsidR="001D7A0F" w:rsidRPr="000E7A15" w:rsidRDefault="001D7A0F" w:rsidP="006023EA">
      <w:pPr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="000E7A15" w:rsidRPr="000E7A15">
        <w:rPr>
          <w:rFonts w:ascii="PT Astra Serif" w:hAnsi="PT Astra Serif"/>
          <w:sz w:val="28"/>
          <w:szCs w:val="28"/>
        </w:rPr>
        <w:t xml:space="preserve"> </w:t>
      </w:r>
    </w:p>
    <w:p w:rsidR="001D7A0F" w:rsidRDefault="00A42D15" w:rsidP="006023EA">
      <w:pPr>
        <w:tabs>
          <w:tab w:val="left" w:pos="720"/>
        </w:tabs>
      </w:pPr>
      <w:hyperlink r:id="rId9" w:history="1">
        <w:r w:rsidR="00AB62F4" w:rsidRPr="00A075B7">
          <w:rPr>
            <w:rStyle w:val="afa"/>
          </w:rPr>
          <w:t>https://ulgov.ru/%D1%8D%D0%BA%D0%BE%D0%BD%D0%BE%D0%BC%D0%B8%D0%BA%D0%B0/orv/publ-consult-orv/</w:t>
        </w:r>
      </w:hyperlink>
    </w:p>
    <w:p w:rsidR="00AB62F4" w:rsidRPr="000E7A15" w:rsidRDefault="00AB62F4" w:rsidP="006023EA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</w:p>
    <w:p w:rsidR="001D7A0F" w:rsidRPr="000E7A15" w:rsidRDefault="00CB0695" w:rsidP="006023EA">
      <w:pPr>
        <w:ind w:firstLine="709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3D1E3B" w:rsidRPr="000E7A15" w:rsidRDefault="003D1E3B" w:rsidP="006023EA">
      <w:pPr>
        <w:ind w:firstLine="709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="00C61CFE" w:rsidRPr="000E7A15">
        <w:rPr>
          <w:rFonts w:ascii="PT Astra Serif" w:hAnsi="PT Astra Serif"/>
          <w:sz w:val="28"/>
          <w:szCs w:val="28"/>
        </w:rPr>
        <w:t>Катрачева</w:t>
      </w:r>
      <w:proofErr w:type="spellEnd"/>
      <w:r w:rsidR="00C61CFE" w:rsidRPr="000E7A15">
        <w:rPr>
          <w:rFonts w:ascii="PT Astra Serif" w:hAnsi="PT Astra Serif"/>
          <w:sz w:val="28"/>
          <w:szCs w:val="28"/>
        </w:rPr>
        <w:t xml:space="preserve"> Светлана Игоревна </w:t>
      </w:r>
    </w:p>
    <w:p w:rsidR="003D1E3B" w:rsidRPr="000E7A15" w:rsidRDefault="003D1E3B" w:rsidP="006023EA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</w:rPr>
        <w:t xml:space="preserve">Должность: </w:t>
      </w:r>
      <w:r w:rsidR="00C61CFE" w:rsidRPr="000E7A15">
        <w:rPr>
          <w:rFonts w:ascii="PT Astra Serif" w:hAnsi="PT Astra Serif" w:cs="PT Astra Serif"/>
          <w:bCs/>
          <w:sz w:val="28"/>
          <w:szCs w:val="28"/>
        </w:rPr>
        <w:t xml:space="preserve">заместитель директора департамента финансового обеспечения и юридического сопровождения Министерства экономического развития Ульяновской области – начальник отдела юридического сопровождения </w:t>
      </w:r>
    </w:p>
    <w:p w:rsidR="003D1E3B" w:rsidRPr="000E7A15" w:rsidRDefault="003D1E3B" w:rsidP="006023EA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 w:cs="PT Astra Serif"/>
          <w:sz w:val="28"/>
          <w:szCs w:val="28"/>
        </w:rPr>
        <w:t xml:space="preserve">Тел: (8422) </w:t>
      </w:r>
      <w:r w:rsidR="00C61CFE" w:rsidRPr="000E7A15">
        <w:rPr>
          <w:rFonts w:ascii="PT Astra Serif" w:hAnsi="PT Astra Serif" w:cs="PT Astra Serif"/>
          <w:sz w:val="28"/>
          <w:szCs w:val="28"/>
        </w:rPr>
        <w:t>24-16-85</w:t>
      </w:r>
    </w:p>
    <w:p w:rsidR="003D1E3B" w:rsidRPr="000E7A15" w:rsidRDefault="003D1E3B" w:rsidP="006023EA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 w:cs="PT Astra Serif"/>
          <w:sz w:val="28"/>
          <w:szCs w:val="28"/>
        </w:rPr>
        <w:t xml:space="preserve">Адрес электронной почты: </w:t>
      </w:r>
      <w:proofErr w:type="spellStart"/>
      <w:r w:rsidR="00C61CFE" w:rsidRPr="000E7A15">
        <w:rPr>
          <w:rFonts w:ascii="PT Astra Serif" w:hAnsi="PT Astra Serif" w:cs="PT Astra Serif"/>
          <w:sz w:val="28"/>
          <w:szCs w:val="28"/>
          <w:lang w:val="en-US"/>
        </w:rPr>
        <w:t>pravo</w:t>
      </w:r>
      <w:proofErr w:type="spellEnd"/>
      <w:r w:rsidR="00C61CFE" w:rsidRPr="000E7A15">
        <w:rPr>
          <w:rFonts w:ascii="PT Astra Serif" w:hAnsi="PT Astra Serif" w:cs="PT Astra Serif"/>
          <w:sz w:val="28"/>
          <w:szCs w:val="28"/>
        </w:rPr>
        <w:t>.</w:t>
      </w:r>
      <w:proofErr w:type="spellStart"/>
      <w:r w:rsidR="00C61CFE" w:rsidRPr="000E7A15">
        <w:rPr>
          <w:rFonts w:ascii="PT Astra Serif" w:hAnsi="PT Astra Serif" w:cs="PT Astra Serif"/>
          <w:sz w:val="28"/>
          <w:szCs w:val="28"/>
          <w:lang w:val="en-US"/>
        </w:rPr>
        <w:t>ekonom</w:t>
      </w:r>
      <w:proofErr w:type="spellEnd"/>
      <w:r w:rsidR="00C61CFE" w:rsidRPr="000E7A15">
        <w:rPr>
          <w:rFonts w:ascii="PT Astra Serif" w:hAnsi="PT Astra Serif" w:cs="PT Astra Serif"/>
          <w:sz w:val="28"/>
          <w:szCs w:val="28"/>
        </w:rPr>
        <w:t>.73@</w:t>
      </w:r>
      <w:r w:rsidR="00C61CFE" w:rsidRPr="000E7A15">
        <w:rPr>
          <w:rFonts w:ascii="PT Astra Serif" w:hAnsi="PT Astra Serif" w:cs="PT Astra Serif"/>
          <w:sz w:val="28"/>
          <w:szCs w:val="28"/>
          <w:lang w:val="en-US"/>
        </w:rPr>
        <w:t>mail</w:t>
      </w:r>
      <w:r w:rsidR="00C61CFE" w:rsidRPr="000E7A15">
        <w:rPr>
          <w:rFonts w:ascii="PT Astra Serif" w:hAnsi="PT Astra Serif" w:cs="PT Astra Serif"/>
          <w:sz w:val="28"/>
          <w:szCs w:val="28"/>
        </w:rPr>
        <w:t>.</w:t>
      </w:r>
      <w:proofErr w:type="spellStart"/>
      <w:r w:rsidR="00C61CFE" w:rsidRPr="000E7A15">
        <w:rPr>
          <w:rFonts w:ascii="PT Astra Serif" w:hAnsi="PT Astra Serif" w:cs="PT Astra Serif"/>
          <w:sz w:val="28"/>
          <w:szCs w:val="28"/>
          <w:lang w:val="en-US"/>
        </w:rPr>
        <w:t>ru</w:t>
      </w:r>
      <w:proofErr w:type="spellEnd"/>
    </w:p>
    <w:p w:rsidR="000E7A15" w:rsidRDefault="000E7A15" w:rsidP="000E7A15">
      <w:pPr>
        <w:rPr>
          <w:rFonts w:ascii="PT Astra Serif" w:hAnsi="PT Astra Serif"/>
          <w:b/>
          <w:sz w:val="28"/>
          <w:szCs w:val="28"/>
        </w:rPr>
      </w:pPr>
    </w:p>
    <w:p w:rsidR="001D7A0F" w:rsidRPr="000E7A15" w:rsidRDefault="00CB0695" w:rsidP="000E7A1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0E7A15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E7A15">
        <w:rPr>
          <w:rFonts w:ascii="PT Astra Serif" w:hAnsi="PT Astra Serif"/>
          <w:b/>
          <w:sz w:val="28"/>
          <w:szCs w:val="28"/>
        </w:rPr>
        <w:br/>
      </w:r>
      <w:r w:rsidRPr="000E7A15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C61CFE" w:rsidRPr="000E7A15" w:rsidRDefault="00C61CFE" w:rsidP="006023EA">
      <w:pPr>
        <w:jc w:val="center"/>
        <w:rPr>
          <w:rFonts w:ascii="PT Astra Serif" w:hAnsi="PT Astra Serif"/>
        </w:rPr>
      </w:pPr>
    </w:p>
    <w:p w:rsidR="001D7A0F" w:rsidRPr="000E7A15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E7A15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A27FD3" w:rsidRDefault="00A27FD3" w:rsidP="00A27FD3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gramStart"/>
      <w:r>
        <w:rPr>
          <w:rFonts w:ascii="PT Astra Serif" w:eastAsia="Calibri" w:hAnsi="PT Astra Serif" w:cs="PT Astra Serif"/>
          <w:sz w:val="28"/>
          <w:szCs w:val="28"/>
        </w:rPr>
        <w:t xml:space="preserve">С 01.03.2025 устанавливается запрет на продажу несовершеннолетним безалкогольных тонизирующих напитков, в том числе энергетических в соответствии со статьёй 2 Федерального закона от 08.08.2024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(далее – Федеральный закон от 08.08.2024 № 304-ФЗ). </w:t>
      </w:r>
      <w:proofErr w:type="gramEnd"/>
    </w:p>
    <w:p w:rsidR="00943C00" w:rsidRPr="000E7A15" w:rsidRDefault="00943C00" w:rsidP="002018BF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0E7A15" w:rsidRDefault="00CB0695" w:rsidP="002018BF">
      <w:pPr>
        <w:spacing w:line="233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lastRenderedPageBreak/>
        <w:t>2.2. Характеристика негативных эффектов, возникающих в связи</w:t>
      </w:r>
      <w:r w:rsidRPr="000E7A15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3D1E3B" w:rsidRDefault="00A27FD3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Отсутствие принятого положения о региональном государственном контроле (надзоре) н позволит реализовать государственное полномочие по </w:t>
      </w:r>
      <w:proofErr w:type="gramStart"/>
      <w:r>
        <w:rPr>
          <w:rFonts w:ascii="PT Astra Serif" w:hAnsi="PT Astra Serif"/>
          <w:sz w:val="28"/>
          <w:szCs w:val="28"/>
        </w:rPr>
        <w:t>контролю за</w:t>
      </w:r>
      <w:proofErr w:type="gramEnd"/>
      <w:r>
        <w:rPr>
          <w:rFonts w:ascii="PT Astra Serif" w:hAnsi="PT Astra Serif"/>
          <w:sz w:val="28"/>
          <w:szCs w:val="28"/>
        </w:rPr>
        <w:t xml:space="preserve"> запретом продажи несовершеннолетним безалкогольных тонизирующих напитков (в том числе энергетических). </w:t>
      </w:r>
    </w:p>
    <w:p w:rsidR="00A27FD3" w:rsidRDefault="00A27FD3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E7A15" w:rsidRDefault="00CB0695" w:rsidP="002018BF">
      <w:pPr>
        <w:spacing w:line="233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1D7A0F" w:rsidRPr="000E7A15" w:rsidRDefault="00CB0695" w:rsidP="002018BF">
      <w:pPr>
        <w:suppressAutoHyphens w:val="0"/>
        <w:spacing w:line="233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  <w:r w:rsidR="00C61CFE" w:rsidRPr="000E7A15">
        <w:rPr>
          <w:rFonts w:ascii="PT Astra Serif" w:hAnsi="PT Astra Serif"/>
          <w:sz w:val="28"/>
          <w:szCs w:val="28"/>
        </w:rPr>
        <w:t xml:space="preserve"> </w:t>
      </w:r>
    </w:p>
    <w:p w:rsidR="001D7A0F" w:rsidRPr="000E7A15" w:rsidRDefault="001D7A0F" w:rsidP="002018B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Pr="000E7A15" w:rsidRDefault="00CB0695" w:rsidP="002018BF">
      <w:pPr>
        <w:spacing w:line="233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697889" w:rsidRPr="000E7A15" w:rsidRDefault="00A27FD3" w:rsidP="0069788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Региональный государственный контроль (надзор) в области продажи безалкогольных тонизирующих напитков (в том числе энергетических)</w:t>
      </w:r>
      <w:r w:rsidR="00697889" w:rsidRPr="000E7A15">
        <w:rPr>
          <w:rFonts w:ascii="PT Astra Serif" w:hAnsi="PT Astra Serif"/>
          <w:sz w:val="28"/>
          <w:szCs w:val="28"/>
        </w:rPr>
        <w:t xml:space="preserve">, относится к полномочиям субъектов Российской Федерации. </w:t>
      </w:r>
    </w:p>
    <w:p w:rsidR="003D6385" w:rsidRPr="000E7A15" w:rsidRDefault="003D6385" w:rsidP="002018BF">
      <w:pPr>
        <w:spacing w:line="233" w:lineRule="auto"/>
        <w:ind w:firstLine="709"/>
        <w:contextualSpacing/>
        <w:jc w:val="both"/>
        <w:rPr>
          <w:rFonts w:ascii="PT Astra Serif" w:hAnsi="PT Astra Serif"/>
          <w:sz w:val="20"/>
          <w:szCs w:val="20"/>
        </w:rPr>
      </w:pPr>
    </w:p>
    <w:p w:rsidR="001D7A0F" w:rsidRPr="000E7A15" w:rsidRDefault="00CB0695" w:rsidP="002018BF">
      <w:pPr>
        <w:spacing w:line="233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697889" w:rsidRDefault="00A27FD3" w:rsidP="002018BF">
      <w:pPr>
        <w:spacing w:line="233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Федеральный закон от 08.08.2024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</w:t>
      </w:r>
    </w:p>
    <w:p w:rsidR="00A27FD3" w:rsidRPr="000E7A15" w:rsidRDefault="00A27FD3" w:rsidP="002018B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Pr="000E7A15" w:rsidRDefault="00CB0695" w:rsidP="002018BF">
      <w:pPr>
        <w:spacing w:line="233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E7A15" w:rsidRDefault="00CB0695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>Отсутствует.</w:t>
      </w:r>
    </w:p>
    <w:p w:rsidR="003A5A57" w:rsidRPr="000E7A15" w:rsidRDefault="003A5A57" w:rsidP="002018BF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E7A15" w:rsidRDefault="00CB0695" w:rsidP="00F50E00">
      <w:pPr>
        <w:spacing w:line="230" w:lineRule="auto"/>
        <w:jc w:val="center"/>
        <w:rPr>
          <w:rFonts w:ascii="PT Astra Serif" w:hAnsi="PT Astra Serif"/>
        </w:rPr>
      </w:pPr>
      <w:r w:rsidRPr="000E7A15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E7A15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0E7A15" w:rsidRDefault="001D7A0F" w:rsidP="00F50E0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97889" w:rsidRPr="000E7A15" w:rsidRDefault="00697889" w:rsidP="0069788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E7A15">
        <w:rPr>
          <w:rFonts w:ascii="PT Astra Serif" w:hAnsi="PT Astra Serif"/>
          <w:sz w:val="28"/>
          <w:szCs w:val="28"/>
        </w:rPr>
        <w:t xml:space="preserve">В целях </w:t>
      </w:r>
      <w:r w:rsidR="0013335F">
        <w:rPr>
          <w:rFonts w:ascii="PT Astra Serif" w:hAnsi="PT Astra Serif"/>
          <w:sz w:val="28"/>
          <w:szCs w:val="28"/>
        </w:rPr>
        <w:t xml:space="preserve">исполнения </w:t>
      </w:r>
      <w:r w:rsidR="0013335F">
        <w:rPr>
          <w:rFonts w:ascii="PT Astra Serif" w:eastAsia="Calibri" w:hAnsi="PT Astra Serif" w:cs="PT Astra Serif"/>
          <w:sz w:val="28"/>
          <w:szCs w:val="28"/>
        </w:rPr>
        <w:t xml:space="preserve">Федерального закона от 08.08.2024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субъектами РФ приняты Положения о региональном государственном контроле в </w:t>
      </w:r>
      <w:r w:rsidR="0013335F">
        <w:rPr>
          <w:rFonts w:ascii="PT Astra Serif" w:eastAsia="PT Astra Serif" w:hAnsi="PT Astra Serif" w:cs="PT Astra Serif"/>
          <w:sz w:val="28"/>
          <w:szCs w:val="28"/>
        </w:rPr>
        <w:t xml:space="preserve"> области продажи безалкогольных тонизирующих напитков (в том числе энергетических).</w:t>
      </w:r>
      <w:proofErr w:type="gramEnd"/>
    </w:p>
    <w:p w:rsidR="00F3588B" w:rsidRPr="000E7A15" w:rsidRDefault="00F3588B" w:rsidP="00F3588B">
      <w:pPr>
        <w:tabs>
          <w:tab w:val="left" w:pos="6855"/>
        </w:tabs>
        <w:spacing w:line="230" w:lineRule="auto"/>
        <w:rPr>
          <w:rFonts w:ascii="PT Astra Serif" w:hAnsi="PT Astra Serif"/>
          <w:b/>
          <w:sz w:val="28"/>
          <w:szCs w:val="28"/>
        </w:rPr>
      </w:pPr>
      <w:r w:rsidRPr="000E7A15">
        <w:rPr>
          <w:rFonts w:ascii="PT Astra Serif" w:hAnsi="PT Astra Serif"/>
          <w:b/>
          <w:sz w:val="28"/>
          <w:szCs w:val="28"/>
        </w:rPr>
        <w:tab/>
      </w:r>
    </w:p>
    <w:p w:rsidR="001D7A0F" w:rsidRPr="000E7A15" w:rsidRDefault="00CB0695" w:rsidP="00F50E00">
      <w:pPr>
        <w:spacing w:line="230" w:lineRule="auto"/>
        <w:jc w:val="center"/>
        <w:rPr>
          <w:rFonts w:ascii="PT Astra Serif" w:hAnsi="PT Astra Serif"/>
        </w:rPr>
      </w:pPr>
      <w:r w:rsidRPr="000E7A15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E7A15" w:rsidRDefault="001D7A0F" w:rsidP="00F50E0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E7A15" w:rsidRDefault="00CB0695" w:rsidP="00F50E00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</w:p>
    <w:p w:rsidR="0013335F" w:rsidRDefault="0013335F" w:rsidP="0013335F">
      <w:pPr>
        <w:spacing w:line="233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Федеральный закон от 08.08.2024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</w:t>
      </w:r>
      <w:r>
        <w:rPr>
          <w:rFonts w:ascii="PT Astra Serif" w:eastAsia="Calibri" w:hAnsi="PT Astra Serif" w:cs="PT Astra Serif"/>
          <w:sz w:val="28"/>
          <w:szCs w:val="28"/>
        </w:rPr>
        <w:lastRenderedPageBreak/>
        <w:t>«Об общих принципах организации публичной власти в субъектах Российской Федерации»</w:t>
      </w:r>
    </w:p>
    <w:p w:rsidR="00697889" w:rsidRPr="000E7A15" w:rsidRDefault="00697889" w:rsidP="00F50E00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349"/>
        <w:gridCol w:w="1701"/>
        <w:gridCol w:w="3505"/>
      </w:tblGrid>
      <w:tr w:rsidR="001D7A0F" w:rsidRPr="000E7A15" w:rsidTr="006023EA"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F50E0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4.2. Описание целей предлагаемого регулирования, их соотношение</w:t>
            </w:r>
            <w:r w:rsidRPr="000E7A15">
              <w:rPr>
                <w:rFonts w:ascii="PT Astra Serif" w:hAnsi="PT Astra Serif"/>
                <w:sz w:val="22"/>
                <w:szCs w:val="22"/>
              </w:rPr>
              <w:br/>
              <w:t>с проблемой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E7A15" w:rsidRDefault="00CB0695" w:rsidP="00F50E0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E7A15" w:rsidRDefault="00CB0695" w:rsidP="00F50E0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E7A15" w:rsidTr="006023EA">
        <w:trPr>
          <w:trHeight w:val="501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E7A15" w:rsidRDefault="0013335F" w:rsidP="0013335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Определить в акте порядок проведения регионального государственного контроля (надзора) в области продажи безалкогольных тонизирующих напитков (в том числе энергетических)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E7A15" w:rsidRDefault="00812A8F" w:rsidP="00F50E0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 xml:space="preserve">2025 </w:t>
            </w:r>
            <w:r w:rsidR="00926016" w:rsidRPr="000E7A15">
              <w:rPr>
                <w:rFonts w:ascii="PT Astra Serif" w:hAnsi="PT Astra Serif"/>
                <w:sz w:val="22"/>
                <w:szCs w:val="22"/>
              </w:rPr>
              <w:t>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E7A15" w:rsidRDefault="00585ED1" w:rsidP="00F50E00">
            <w:pPr>
              <w:widowControl w:val="0"/>
              <w:spacing w:line="230" w:lineRule="auto"/>
              <w:ind w:firstLine="317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8055D0" w:rsidRPr="000E7A15" w:rsidRDefault="008055D0" w:rsidP="00F50E0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E7A15" w:rsidRDefault="00CB0695" w:rsidP="00F50E00">
      <w:pPr>
        <w:spacing w:line="230" w:lineRule="auto"/>
        <w:jc w:val="center"/>
        <w:rPr>
          <w:rFonts w:ascii="PT Astra Serif" w:hAnsi="PT Astra Serif"/>
        </w:rPr>
      </w:pPr>
      <w:r w:rsidRPr="000E7A15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E7A15" w:rsidRDefault="001D7A0F" w:rsidP="00F50E00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</w:p>
    <w:p w:rsidR="008E4248" w:rsidRPr="000E7A15" w:rsidRDefault="00CB0695" w:rsidP="00F50E00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 xml:space="preserve">5.1. Описание предлагаемого способа решения проблемы и </w:t>
      </w:r>
      <w:proofErr w:type="gramStart"/>
      <w:r w:rsidRPr="000E7A15">
        <w:rPr>
          <w:rFonts w:ascii="PT Astra Serif" w:hAnsi="PT Astra Serif"/>
          <w:sz w:val="28"/>
          <w:szCs w:val="28"/>
          <w:u w:val="single"/>
        </w:rPr>
        <w:t>преодоления</w:t>
      </w:r>
      <w:proofErr w:type="gramEnd"/>
      <w:r w:rsidRPr="000E7A15">
        <w:rPr>
          <w:rFonts w:ascii="PT Astra Serif" w:hAnsi="PT Astra Serif"/>
          <w:sz w:val="28"/>
          <w:szCs w:val="28"/>
          <w:u w:val="single"/>
        </w:rPr>
        <w:t xml:space="preserve"> связанных с ней негативных эффектов:</w:t>
      </w:r>
    </w:p>
    <w:p w:rsidR="0013335F" w:rsidRPr="00A36D3C" w:rsidRDefault="0013335F" w:rsidP="0013335F">
      <w:pPr>
        <w:pStyle w:val="af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3335F">
        <w:rPr>
          <w:rFonts w:ascii="PT Astra Serif" w:hAnsi="PT Astra Serif"/>
          <w:sz w:val="28"/>
          <w:szCs w:val="28"/>
        </w:rPr>
        <w:t>Определить в акте порядок проведения регионального государственного контроля (надзора) в области продажи безалкогольных тонизирующих напитков (в том числе энергетических)</w:t>
      </w:r>
      <w:r>
        <w:rPr>
          <w:rFonts w:ascii="PT Astra Serif" w:hAnsi="PT Astra Serif"/>
          <w:sz w:val="28"/>
          <w:szCs w:val="28"/>
        </w:rPr>
        <w:t xml:space="preserve"> в соответствии </w:t>
      </w:r>
      <w:r w:rsidRPr="008C30CD">
        <w:rPr>
          <w:rFonts w:ascii="PT Astra Serif" w:eastAsia="PT Astra Serif" w:hAnsi="PT Astra Serif" w:cs="PT Astra Serif"/>
          <w:sz w:val="28"/>
          <w:szCs w:val="28"/>
        </w:rPr>
        <w:t>Федеральн</w:t>
      </w:r>
      <w:r>
        <w:rPr>
          <w:rFonts w:ascii="PT Astra Serif" w:eastAsia="PT Astra Serif" w:hAnsi="PT Astra Serif" w:cs="PT Astra Serif"/>
          <w:sz w:val="28"/>
          <w:szCs w:val="28"/>
        </w:rPr>
        <w:t>ым</w:t>
      </w:r>
      <w:r w:rsidRPr="008C30CD">
        <w:rPr>
          <w:rFonts w:ascii="PT Astra Serif" w:eastAsia="PT Astra Serif" w:hAnsi="PT Astra Serif" w:cs="PT Astra Serif"/>
          <w:sz w:val="28"/>
          <w:szCs w:val="28"/>
        </w:rPr>
        <w:t xml:space="preserve"> закон</w:t>
      </w:r>
      <w:r>
        <w:rPr>
          <w:rFonts w:ascii="PT Astra Serif" w:eastAsia="PT Astra Serif" w:hAnsi="PT Astra Serif" w:cs="PT Astra Serif"/>
          <w:sz w:val="28"/>
          <w:szCs w:val="28"/>
        </w:rPr>
        <w:t>ом</w:t>
      </w:r>
      <w:r w:rsidRPr="008C30CD">
        <w:rPr>
          <w:rFonts w:ascii="PT Astra Serif" w:eastAsia="PT Astra Serif" w:hAnsi="PT Astra Serif" w:cs="PT Astra Serif"/>
          <w:sz w:val="28"/>
          <w:szCs w:val="28"/>
        </w:rPr>
        <w:t xml:space="preserve"> от 31.07.2020 </w:t>
      </w:r>
      <w:r>
        <w:rPr>
          <w:rFonts w:ascii="PT Astra Serif" w:eastAsia="PT Astra Serif" w:hAnsi="PT Astra Serif" w:cs="PT Astra Serif"/>
          <w:sz w:val="28"/>
          <w:szCs w:val="28"/>
        </w:rPr>
        <w:t>№</w:t>
      </w:r>
      <w:r w:rsidRPr="008C30CD">
        <w:rPr>
          <w:rFonts w:ascii="PT Astra Serif" w:eastAsia="PT Astra Serif" w:hAnsi="PT Astra Serif" w:cs="PT Astra Serif"/>
          <w:sz w:val="28"/>
          <w:szCs w:val="28"/>
        </w:rPr>
        <w:t xml:space="preserve"> 248-ФЗ </w:t>
      </w:r>
      <w:r>
        <w:rPr>
          <w:rFonts w:ascii="PT Astra Serif" w:eastAsia="PT Astra Serif" w:hAnsi="PT Astra Serif" w:cs="PT Astra Serif"/>
          <w:sz w:val="28"/>
          <w:szCs w:val="28"/>
        </w:rPr>
        <w:t>«</w:t>
      </w:r>
      <w:r w:rsidRPr="008C30CD">
        <w:rPr>
          <w:rFonts w:ascii="PT Astra Serif" w:eastAsia="PT Astra Serif" w:hAnsi="PT Astra Serif" w:cs="PT Astra Serif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». </w:t>
      </w:r>
    </w:p>
    <w:p w:rsidR="0013335F" w:rsidRDefault="0013335F" w:rsidP="004C6C0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E7A15" w:rsidRDefault="00CB0695" w:rsidP="004C6C0F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E7A15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E7A15" w:rsidRDefault="00CB0695" w:rsidP="006023EA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1D7A0F" w:rsidRPr="000E7A15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E7A15" w:rsidRDefault="00CB0695" w:rsidP="006023EA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1D7A0F" w:rsidRPr="000E7A15" w:rsidRDefault="0013335F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Исполнение полномочий субъекта возможно только посредством принятия акта регулирующего порядок проведения контрольных мероприятий в рамках регионального государственного контроля (надзора) в области запрета продажи безалкогольных тонизирующих напитков (в том числе безалкогольных). </w:t>
      </w:r>
    </w:p>
    <w:p w:rsidR="001D7A0F" w:rsidRPr="000E7A15" w:rsidRDefault="00CB0695" w:rsidP="006023EA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E7A15" w:rsidRDefault="00CB0695" w:rsidP="006023EA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E7A15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E7A15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6023EA">
      <w:pPr>
        <w:jc w:val="center"/>
        <w:rPr>
          <w:rFonts w:ascii="PT Astra Serif" w:hAnsi="PT Astra Serif"/>
          <w:b/>
          <w:sz w:val="28"/>
          <w:szCs w:val="28"/>
        </w:rPr>
      </w:pPr>
      <w:r w:rsidRPr="000E7A15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p w:rsidR="006023EA" w:rsidRPr="000E7A15" w:rsidRDefault="006023EA" w:rsidP="006023EA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E7A1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6.3. Прогноз изменения количества в среднесрочном периоде</w:t>
            </w:r>
          </w:p>
        </w:tc>
      </w:tr>
      <w:tr w:rsidR="001D7A0F" w:rsidRPr="000E7A1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13335F" w:rsidP="001333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организации, индивидуальные предприниматели, крестьянские (фермерские) хозяйства без образования юридического лица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13335F">
            <w:pPr>
              <w:widowControl w:val="0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 xml:space="preserve">Порядка </w:t>
            </w:r>
            <w:r w:rsidR="0013335F">
              <w:rPr>
                <w:rFonts w:ascii="PT Astra Serif" w:hAnsi="PT Astra Serif"/>
                <w:sz w:val="22"/>
                <w:szCs w:val="22"/>
              </w:rPr>
              <w:t xml:space="preserve">100 </w:t>
            </w:r>
            <w:r w:rsidR="00637B93" w:rsidRPr="000E7A15">
              <w:rPr>
                <w:rFonts w:ascii="PT Astra Serif" w:hAnsi="PT Astra Serif"/>
                <w:sz w:val="22"/>
                <w:szCs w:val="22"/>
              </w:rPr>
              <w:t>организаций</w:t>
            </w:r>
            <w:r w:rsidR="0013335F">
              <w:rPr>
                <w:rFonts w:ascii="PT Astra Serif" w:hAnsi="PT Astra Serif"/>
                <w:sz w:val="22"/>
                <w:szCs w:val="22"/>
              </w:rPr>
              <w:t xml:space="preserve"> и индивидуальных предпринимателей, </w:t>
            </w:r>
            <w:r w:rsidR="0013335F">
              <w:rPr>
                <w:rFonts w:ascii="PT Astra Serif" w:hAnsi="PT Astra Serif" w:cs="PT Astra Serif"/>
              </w:rPr>
              <w:t>крестьянских (фермерских) хозяйств без образования юридического лица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637B93" w:rsidP="00812A8F">
            <w:pPr>
              <w:widowControl w:val="0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 xml:space="preserve">Порядка </w:t>
            </w:r>
            <w:r w:rsidR="0013335F">
              <w:rPr>
                <w:rFonts w:ascii="PT Astra Serif" w:hAnsi="PT Astra Serif"/>
                <w:sz w:val="22"/>
                <w:szCs w:val="22"/>
              </w:rPr>
              <w:t>100</w:t>
            </w:r>
            <w:r w:rsidRPr="000E7A15">
              <w:rPr>
                <w:rFonts w:ascii="PT Astra Serif" w:hAnsi="PT Astra Serif"/>
                <w:sz w:val="22"/>
                <w:szCs w:val="22"/>
              </w:rPr>
              <w:t xml:space="preserve"> организаций </w:t>
            </w:r>
            <w:r w:rsidR="0013335F">
              <w:rPr>
                <w:rFonts w:ascii="PT Astra Serif" w:hAnsi="PT Astra Serif"/>
                <w:sz w:val="22"/>
                <w:szCs w:val="22"/>
              </w:rPr>
              <w:t xml:space="preserve">и индивидуальных предпринимателей, </w:t>
            </w:r>
            <w:r w:rsidR="0013335F">
              <w:rPr>
                <w:rFonts w:ascii="PT Astra Serif" w:hAnsi="PT Astra Serif" w:cs="PT Astra Serif"/>
              </w:rPr>
              <w:t>крестьянских (фермерских) хозяйств без образования юридического лица</w:t>
            </w:r>
          </w:p>
        </w:tc>
      </w:tr>
    </w:tbl>
    <w:p w:rsidR="00B159D6" w:rsidRPr="000E7A15" w:rsidRDefault="00B159D6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E7A15" w:rsidRDefault="00CB0695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E7A15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13335F" w:rsidRDefault="0013335F" w:rsidP="0013335F">
      <w:pPr>
        <w:spacing w:line="233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Федеральный закон от 08.08.2024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</w:t>
      </w:r>
    </w:p>
    <w:p w:rsidR="00A67B07" w:rsidRPr="000E7A15" w:rsidRDefault="00A67B07" w:rsidP="006023EA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E7A15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E7A15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6023EA" w:rsidRPr="000E7A15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8"/>
        <w:gridCol w:w="1820"/>
        <w:gridCol w:w="2367"/>
        <w:gridCol w:w="1977"/>
        <w:gridCol w:w="1682"/>
      </w:tblGrid>
      <w:tr w:rsidR="001D7A0F" w:rsidRPr="000E7A15" w:rsidTr="00DC4A68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7.1.Наименование функции, полномочия, обязанности или права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7.2.Характер изменения (новая  функция/ изменяемая/ отменяемая)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7.3.Предполагаемый порядок реализации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7.4.Оценка изменения трудозатрат по функции (чел./час</w:t>
            </w:r>
            <w:r w:rsidRPr="000E7A15">
              <w:rPr>
                <w:rFonts w:ascii="PT Astra Serif" w:hAnsi="PT Astra Serif"/>
                <w:sz w:val="22"/>
                <w:szCs w:val="22"/>
              </w:rPr>
              <w:br/>
              <w:t>в год), изменения численности сотрудников (чел.)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7.5.Оценка изменения потребностей</w:t>
            </w:r>
            <w:r w:rsidRPr="000E7A15">
              <w:rPr>
                <w:rFonts w:ascii="PT Astra Serif" w:hAnsi="PT Astra Serif"/>
                <w:sz w:val="22"/>
                <w:szCs w:val="22"/>
              </w:rPr>
              <w:br/>
              <w:t>в других ресурсах</w:t>
            </w:r>
          </w:p>
        </w:tc>
      </w:tr>
      <w:tr w:rsidR="001D7A0F" w:rsidRPr="000E7A15" w:rsidTr="00DC4A68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452444">
            <w:pPr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0E7A15">
              <w:rPr>
                <w:rFonts w:ascii="PT Astra Serif" w:hAnsi="PT Astra Serif"/>
                <w:sz w:val="22"/>
                <w:szCs w:val="22"/>
              </w:rPr>
              <w:t xml:space="preserve">Министерство </w:t>
            </w:r>
            <w:r w:rsidR="00637B93" w:rsidRPr="000E7A15">
              <w:rPr>
                <w:rFonts w:ascii="PT Astra Serif" w:hAnsi="PT Astra Serif"/>
                <w:sz w:val="22"/>
                <w:szCs w:val="22"/>
              </w:rPr>
              <w:t xml:space="preserve">экономического развития </w:t>
            </w:r>
            <w:r w:rsidRPr="000E7A15">
              <w:rPr>
                <w:rFonts w:ascii="PT Astra Serif" w:hAnsi="PT Astra Serif"/>
                <w:sz w:val="22"/>
                <w:szCs w:val="22"/>
              </w:rPr>
              <w:t>Ульяновской области</w:t>
            </w:r>
          </w:p>
        </w:tc>
      </w:tr>
      <w:tr w:rsidR="001D7A0F" w:rsidRPr="000E7A15" w:rsidTr="00DC4A68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 w:cs="PT Astra Serif"/>
                <w:bCs/>
                <w:sz w:val="20"/>
                <w:szCs w:val="20"/>
              </w:rPr>
              <w:t>-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ind w:right="-108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ind w:right="-108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6023EA" w:rsidRPr="000E7A15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p w:rsidR="001D7A0F" w:rsidRPr="000E7A15" w:rsidRDefault="00CB0695" w:rsidP="006023EA">
      <w:pPr>
        <w:spacing w:line="230" w:lineRule="auto"/>
        <w:jc w:val="center"/>
        <w:rPr>
          <w:rFonts w:ascii="PT Astra Serif" w:hAnsi="PT Astra Serif"/>
        </w:rPr>
      </w:pPr>
      <w:r w:rsidRPr="000E7A15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E7A15" w:rsidRDefault="001D7A0F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E7A15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E7A15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452444">
            <w:pPr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0E7A15">
              <w:rPr>
                <w:rFonts w:ascii="PT Astra Serif" w:hAnsi="PT Astra Serif"/>
                <w:sz w:val="22"/>
                <w:szCs w:val="22"/>
              </w:rPr>
              <w:t xml:space="preserve">Министерство </w:t>
            </w:r>
            <w:r w:rsidR="00637B93" w:rsidRPr="000E7A15">
              <w:rPr>
                <w:rFonts w:ascii="PT Astra Serif" w:hAnsi="PT Astra Serif"/>
                <w:sz w:val="22"/>
                <w:szCs w:val="22"/>
              </w:rPr>
              <w:t xml:space="preserve">экономического развития </w:t>
            </w:r>
            <w:r w:rsidRPr="000E7A15">
              <w:rPr>
                <w:rFonts w:ascii="PT Astra Serif" w:hAnsi="PT Astra Serif"/>
                <w:sz w:val="22"/>
                <w:szCs w:val="22"/>
              </w:rPr>
              <w:t>Ульяновской области</w:t>
            </w:r>
          </w:p>
        </w:tc>
      </w:tr>
      <w:tr w:rsidR="001D7A0F" w:rsidRPr="000E7A15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0E7A15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0E7A15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</w:tbl>
    <w:p w:rsidR="001D7A0F" w:rsidRPr="000E7A15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2"/>
          <w:szCs w:val="22"/>
          <w:u w:val="single"/>
        </w:rPr>
      </w:pPr>
    </w:p>
    <w:p w:rsidR="001D7A0F" w:rsidRPr="000E7A15" w:rsidRDefault="00CB0695" w:rsidP="006023EA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E7A15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E7A15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1D7A0F" w:rsidRPr="000E7A15" w:rsidRDefault="00CB0695" w:rsidP="006023EA">
      <w:pPr>
        <w:spacing w:line="230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0E7A15">
        <w:rPr>
          <w:rFonts w:ascii="PT Astra Serif" w:eastAsia="MS Mincho" w:hAnsi="PT Astra Serif"/>
          <w:sz w:val="28"/>
          <w:szCs w:val="28"/>
        </w:rPr>
        <w:lastRenderedPageBreak/>
        <w:t>Дополнительных расходов областного бюджета Ульяновской области</w:t>
      </w:r>
      <w:r w:rsidRPr="000E7A15">
        <w:rPr>
          <w:rFonts w:ascii="PT Astra Serif" w:eastAsia="MS Mincho" w:hAnsi="PT Astra Serif"/>
          <w:sz w:val="28"/>
          <w:szCs w:val="28"/>
        </w:rPr>
        <w:br/>
        <w:t>на реализацию</w:t>
      </w:r>
      <w:r w:rsidRPr="000E7A15">
        <w:rPr>
          <w:rFonts w:ascii="PT Astra Serif" w:eastAsia="MS Mincho" w:hAnsi="PT Astra Serif"/>
          <w:bCs/>
          <w:sz w:val="28"/>
          <w:szCs w:val="28"/>
        </w:rPr>
        <w:t xml:space="preserve"> проекта</w:t>
      </w:r>
      <w:r w:rsidRPr="000E7A15">
        <w:rPr>
          <w:rFonts w:ascii="PT Astra Serif" w:eastAsia="MS Mincho" w:hAnsi="PT Astra Serif"/>
          <w:sz w:val="28"/>
          <w:szCs w:val="28"/>
        </w:rPr>
        <w:t xml:space="preserve"> не потребуется</w:t>
      </w:r>
      <w:r w:rsidRPr="000E7A15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6023EA" w:rsidRPr="000E7A15" w:rsidRDefault="006023EA" w:rsidP="006023EA">
      <w:pPr>
        <w:spacing w:line="23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1D7A0F" w:rsidRPr="000E7A15" w:rsidRDefault="00CB0695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E7A15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3335F" w:rsidRDefault="0013335F" w:rsidP="0013335F">
      <w:pPr>
        <w:spacing w:line="233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Федеральный закон от 08.08.2024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</w:t>
      </w:r>
    </w:p>
    <w:p w:rsidR="00CB0695" w:rsidRPr="000E7A15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E7A15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E7A15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E7A15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E7A15">
        <w:rPr>
          <w:rFonts w:ascii="PT Astra Serif" w:hAnsi="PT Astra Serif"/>
          <w:b/>
          <w:sz w:val="28"/>
          <w:szCs w:val="28"/>
        </w:rPr>
        <w:br/>
      </w:r>
      <w:r w:rsidRPr="000E7A15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6023EA" w:rsidRPr="000E7A15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35"/>
        <w:gridCol w:w="2989"/>
        <w:gridCol w:w="2287"/>
        <w:gridCol w:w="2069"/>
      </w:tblGrid>
      <w:tr w:rsidR="001D7A0F" w:rsidRPr="000E7A15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 xml:space="preserve">9.1. Группы потенциальных адресатов предлагаемого правового регулирования </w:t>
            </w:r>
            <w:r w:rsidRPr="000E7A15">
              <w:rPr>
                <w:rFonts w:ascii="PT Astra Serif" w:hAnsi="PT Astra Serif"/>
                <w:i/>
                <w:sz w:val="22"/>
                <w:szCs w:val="22"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9.2. Новые обязанности (ограни</w:t>
            </w:r>
            <w:r w:rsidR="00E85913" w:rsidRPr="000E7A15">
              <w:rPr>
                <w:rFonts w:ascii="PT Astra Serif" w:hAnsi="PT Astra Serif"/>
                <w:sz w:val="22"/>
                <w:szCs w:val="22"/>
              </w:rPr>
              <w:t xml:space="preserve">чения), изменения существующих </w:t>
            </w:r>
            <w:r w:rsidRPr="000E7A15">
              <w:rPr>
                <w:rFonts w:ascii="PT Astra Serif" w:hAnsi="PT Astra Serif"/>
                <w:sz w:val="22"/>
                <w:szCs w:val="22"/>
              </w:rPr>
              <w:t xml:space="preserve">обязанностей (ограничений), вводимые </w:t>
            </w:r>
            <w:proofErr w:type="gramStart"/>
            <w:r w:rsidRPr="000E7A15">
              <w:rPr>
                <w:rFonts w:ascii="PT Astra Serif" w:hAnsi="PT Astra Serif"/>
                <w:sz w:val="22"/>
                <w:szCs w:val="22"/>
              </w:rPr>
              <w:t>предлагаемым</w:t>
            </w:r>
            <w:proofErr w:type="gramEnd"/>
            <w:r w:rsidRPr="000E7A15">
              <w:rPr>
                <w:rFonts w:ascii="PT Astra Serif" w:hAnsi="PT Astra Serif"/>
                <w:sz w:val="22"/>
                <w:szCs w:val="22"/>
              </w:rPr>
              <w:t xml:space="preserve"> правовым регулирование (</w:t>
            </w:r>
            <w:r w:rsidRPr="000E7A15">
              <w:rPr>
                <w:rFonts w:ascii="PT Astra Serif" w:hAnsi="PT Astra Serif"/>
                <w:i/>
                <w:sz w:val="22"/>
                <w:szCs w:val="22"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9.4.Количественная оценка, тыс. рублей</w:t>
            </w:r>
          </w:p>
        </w:tc>
      </w:tr>
      <w:tr w:rsidR="001D7A0F" w:rsidRPr="000E7A15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13335F" w:rsidP="001333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организации, индивидуальные предприниматели, крестьянские (фермерские) хозяйства без образования юридического лица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A8F" w:rsidRPr="0013335F" w:rsidRDefault="0013335F" w:rsidP="0013335F">
            <w:pPr>
              <w:spacing w:line="216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Запрет продажи несовершеннолетним </w:t>
            </w:r>
            <w:r w:rsidR="00812A8F" w:rsidRPr="0013335F">
              <w:rPr>
                <w:rFonts w:ascii="PT Astra Serif" w:hAnsi="PT Astra Serif" w:cs="PT Astra Serif"/>
              </w:rPr>
              <w:t xml:space="preserve"> </w:t>
            </w:r>
            <w:r w:rsidRPr="0013335F">
              <w:rPr>
                <w:rFonts w:ascii="PT Astra Serif" w:hAnsi="PT Astra Serif" w:cs="PT Astra Serif"/>
              </w:rPr>
              <w:t>безалкогольных тонизирующих напитков, в том числе энергетических</w:t>
            </w:r>
          </w:p>
          <w:p w:rsidR="001D7A0F" w:rsidRPr="000E7A15" w:rsidRDefault="001D7A0F" w:rsidP="00812A8F">
            <w:pPr>
              <w:widowControl w:val="0"/>
              <w:spacing w:line="216" w:lineRule="auto"/>
              <w:jc w:val="center"/>
              <w:outlineLvl w:val="1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FB2820" w:rsidRPr="000E7A15" w:rsidRDefault="00FB2820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E7A15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  <w:u w:val="single"/>
        </w:rPr>
        <w:t xml:space="preserve">9.5. Описание расходов (доходов) не поддающихся количественной оценке: </w:t>
      </w:r>
      <w:r w:rsidRPr="000E7A15">
        <w:rPr>
          <w:rFonts w:ascii="PT Astra Serif" w:hAnsi="PT Astra Serif"/>
          <w:sz w:val="28"/>
          <w:szCs w:val="28"/>
        </w:rPr>
        <w:t>отсутствуют.</w:t>
      </w:r>
    </w:p>
    <w:p w:rsidR="00671C9E" w:rsidRPr="000E7A15" w:rsidRDefault="00671C9E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E7A15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4E32A8" w:rsidRPr="000E7A15" w:rsidRDefault="004E32A8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E7A15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E7A15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E7A15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 xml:space="preserve">10.2. </w:t>
            </w:r>
            <w:proofErr w:type="gramStart"/>
            <w:r w:rsidRPr="000E7A15">
              <w:rPr>
                <w:rFonts w:ascii="PT Astra Serif" w:hAnsi="PT Astra Serif"/>
                <w:sz w:val="22"/>
                <w:szCs w:val="22"/>
              </w:rPr>
              <w:t>Оценки вероятности наступления рисков</w:t>
            </w:r>
            <w:r w:rsidRPr="000E7A15">
              <w:rPr>
                <w:rFonts w:ascii="PT Astra Serif" w:hAnsi="PT Astra Serif"/>
                <w:i/>
                <w:sz w:val="22"/>
                <w:szCs w:val="22"/>
              </w:rPr>
              <w:t xml:space="preserve"> (очень высокая вероятность /</w:t>
            </w:r>
            <w:proofErr w:type="gramEnd"/>
          </w:p>
          <w:p w:rsidR="001D7A0F" w:rsidRPr="000E7A15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i/>
                <w:sz w:val="22"/>
                <w:szCs w:val="22"/>
              </w:rPr>
              <w:t>высокая вероятность /</w:t>
            </w:r>
          </w:p>
          <w:p w:rsidR="001D7A0F" w:rsidRPr="000E7A15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i/>
                <w:sz w:val="22"/>
                <w:szCs w:val="22"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10.4. Степень контроля рисков</w:t>
            </w:r>
            <w:r w:rsidRPr="000E7A15">
              <w:rPr>
                <w:rFonts w:ascii="PT Astra Serif" w:hAnsi="PT Astra Serif"/>
                <w:i/>
                <w:sz w:val="22"/>
                <w:szCs w:val="22"/>
              </w:rPr>
              <w:t xml:space="preserve"> (полная / частичная / отсутствует)</w:t>
            </w:r>
          </w:p>
        </w:tc>
      </w:tr>
      <w:tr w:rsidR="001D7A0F" w:rsidRPr="000E7A15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i/>
                <w:sz w:val="22"/>
                <w:szCs w:val="22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i/>
                <w:sz w:val="22"/>
                <w:szCs w:val="22"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i/>
                <w:sz w:val="22"/>
                <w:szCs w:val="22"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i/>
                <w:sz w:val="22"/>
                <w:szCs w:val="22"/>
              </w:rPr>
              <w:t>Отсутствует</w:t>
            </w:r>
          </w:p>
        </w:tc>
      </w:tr>
    </w:tbl>
    <w:p w:rsidR="001D7A0F" w:rsidRPr="000E7A15" w:rsidRDefault="001D7A0F" w:rsidP="00FB2820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E7A15">
        <w:rPr>
          <w:rFonts w:ascii="PT Astra Serif" w:hAnsi="PT Astra Serif"/>
          <w:sz w:val="28"/>
          <w:szCs w:val="28"/>
        </w:rPr>
        <w:t>: -</w:t>
      </w:r>
    </w:p>
    <w:p w:rsidR="001D7A0F" w:rsidRPr="000E7A15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E7A15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6023EA" w:rsidRPr="000E7A15" w:rsidRDefault="006023EA" w:rsidP="00FB2820">
      <w:pPr>
        <w:spacing w:line="230" w:lineRule="auto"/>
        <w:jc w:val="center"/>
        <w:rPr>
          <w:rFonts w:ascii="PT Astra Serif" w:hAnsi="PT Astra Serif"/>
        </w:rPr>
      </w:pPr>
    </w:p>
    <w:p w:rsidR="001D7A0F" w:rsidRPr="000E7A15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E7A15" w:rsidRDefault="00812A8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>1 ма</w:t>
      </w:r>
      <w:r w:rsidR="0013335F">
        <w:rPr>
          <w:rFonts w:ascii="PT Astra Serif" w:hAnsi="PT Astra Serif"/>
          <w:sz w:val="28"/>
          <w:szCs w:val="28"/>
        </w:rPr>
        <w:t>я</w:t>
      </w:r>
      <w:r w:rsidRPr="000E7A15">
        <w:rPr>
          <w:rFonts w:ascii="PT Astra Serif" w:hAnsi="PT Astra Serif"/>
          <w:sz w:val="28"/>
          <w:szCs w:val="28"/>
        </w:rPr>
        <w:t xml:space="preserve"> 2025 года </w:t>
      </w:r>
    </w:p>
    <w:p w:rsidR="00812A8F" w:rsidRPr="000E7A15" w:rsidRDefault="00812A8F" w:rsidP="00FB2820">
      <w:pPr>
        <w:spacing w:line="230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:rsidR="001D7A0F" w:rsidRPr="000E7A15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E7A15">
        <w:rPr>
          <w:rFonts w:ascii="PT Astra Serif" w:hAnsi="PT Astra Serif"/>
          <w:sz w:val="28"/>
          <w:szCs w:val="28"/>
        </w:rPr>
        <w:t xml:space="preserve"> нет.</w:t>
      </w:r>
    </w:p>
    <w:p w:rsidR="001D7A0F" w:rsidRPr="000E7A15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>Срок переходного периода: __-___ дней с момента принятия проекта нормативного правового акта.</w:t>
      </w:r>
    </w:p>
    <w:p w:rsidR="007E2BC4" w:rsidRPr="000E7A15" w:rsidRDefault="007E2BC4" w:rsidP="00FB2820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1D7A0F" w:rsidRPr="000E7A15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E7A15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E7A15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>Отсутствует.</w:t>
      </w:r>
    </w:p>
    <w:p w:rsidR="005862F9" w:rsidRPr="000E7A15" w:rsidRDefault="005862F9" w:rsidP="00FB2820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7E103F" w:rsidRPr="000E7A15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E7A15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0E7A15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0E7A15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E7A15" w:rsidRDefault="005862F9" w:rsidP="006023EA">
      <w:pPr>
        <w:spacing w:line="230" w:lineRule="auto"/>
        <w:jc w:val="center"/>
        <w:rPr>
          <w:rFonts w:ascii="PT Astra Serif" w:hAnsi="PT Astra Serif"/>
          <w:b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560"/>
        <w:gridCol w:w="1887"/>
      </w:tblGrid>
      <w:tr w:rsidR="001D7A0F" w:rsidRPr="000E7A15" w:rsidTr="006023EA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12.1. Наименование целей</w:t>
            </w:r>
            <w:r w:rsidR="00FE7569" w:rsidRPr="000E7A1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0E7A15">
              <w:rPr>
                <w:rFonts w:ascii="PT Astra Serif" w:hAnsi="PT Astra Serif"/>
                <w:sz w:val="22"/>
                <w:szCs w:val="22"/>
              </w:rPr>
              <w:t>регулирования</w:t>
            </w:r>
            <w:r w:rsidRPr="000E7A15">
              <w:rPr>
                <w:rFonts w:ascii="PT Astra Serif" w:hAnsi="PT Astra Serif"/>
                <w:sz w:val="22"/>
                <w:szCs w:val="22"/>
              </w:rPr>
              <w:br/>
              <w:t>(</w:t>
            </w:r>
            <w:r w:rsidRPr="000E7A15">
              <w:rPr>
                <w:rFonts w:ascii="PT Astra Serif" w:hAnsi="PT Astra Serif"/>
                <w:i/>
                <w:sz w:val="22"/>
                <w:szCs w:val="22"/>
              </w:rPr>
              <w:t>из раздела 4</w:t>
            </w:r>
            <w:r w:rsidRPr="000E7A15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 xml:space="preserve">12.3. Ед. </w:t>
            </w:r>
            <w:proofErr w:type="spellStart"/>
            <w:r w:rsidRPr="000E7A15">
              <w:rPr>
                <w:rFonts w:ascii="PT Astra Serif" w:hAnsi="PT Astra Serif"/>
                <w:sz w:val="22"/>
                <w:szCs w:val="22"/>
              </w:rPr>
              <w:t>изм</w:t>
            </w:r>
            <w:proofErr w:type="spellEnd"/>
            <w:r w:rsidRPr="000E7A15">
              <w:rPr>
                <w:rFonts w:ascii="PT Astra Serif" w:hAnsi="PT Astra Serif"/>
                <w:sz w:val="22"/>
                <w:szCs w:val="22"/>
              </w:rPr>
              <w:t xml:space="preserve">-я </w:t>
            </w:r>
            <w:proofErr w:type="spellStart"/>
            <w:r w:rsidRPr="000E7A15">
              <w:rPr>
                <w:rFonts w:ascii="PT Astra Serif" w:hAnsi="PT Astra Serif"/>
                <w:sz w:val="22"/>
                <w:szCs w:val="22"/>
              </w:rPr>
              <w:t>пок</w:t>
            </w:r>
            <w:proofErr w:type="spellEnd"/>
            <w:r w:rsidRPr="000E7A15">
              <w:rPr>
                <w:rFonts w:ascii="PT Astra Serif" w:hAnsi="PT Astra Serif"/>
                <w:sz w:val="22"/>
                <w:szCs w:val="22"/>
              </w:rPr>
              <w:t>-ля (индикатора)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</w:t>
            </w:r>
            <w:r w:rsidRPr="000E7A15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0E7A15">
              <w:rPr>
                <w:rFonts w:ascii="PT Astra Serif" w:hAnsi="PT Astra Serif"/>
                <w:sz w:val="22"/>
                <w:szCs w:val="22"/>
              </w:rPr>
              <w:t>.4. Способ расч</w:t>
            </w:r>
            <w:r w:rsidR="006C0901" w:rsidRPr="000E7A15">
              <w:rPr>
                <w:rFonts w:ascii="PT Astra Serif" w:hAnsi="PT Astra Serif"/>
                <w:sz w:val="22"/>
                <w:szCs w:val="22"/>
              </w:rPr>
              <w:t>ё</w:t>
            </w:r>
            <w:r w:rsidRPr="000E7A15">
              <w:rPr>
                <w:rFonts w:ascii="PT Astra Serif" w:hAnsi="PT Astra Serif"/>
                <w:sz w:val="22"/>
                <w:szCs w:val="22"/>
              </w:rPr>
              <w:t>та показателя (индикатора)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</w:t>
            </w:r>
            <w:r w:rsidRPr="000E7A15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0E7A15">
              <w:rPr>
                <w:rFonts w:ascii="PT Astra Serif" w:hAnsi="PT Astra Serif"/>
                <w:sz w:val="22"/>
                <w:szCs w:val="22"/>
              </w:rPr>
              <w:t>.5. Источники информации для расчета</w:t>
            </w:r>
          </w:p>
        </w:tc>
      </w:tr>
      <w:tr w:rsidR="00240ABD" w:rsidRPr="000E7A15" w:rsidTr="00812A8F">
        <w:trPr>
          <w:trHeight w:val="1343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ABD" w:rsidRPr="000E7A15" w:rsidRDefault="0013335F" w:rsidP="00812A8F">
            <w:pPr>
              <w:suppressAutoHyphens w:val="0"/>
              <w:spacing w:line="23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Исполнение полномочий в сфере государственного контроля (надзора) в области продажи несовершеннолетним </w:t>
            </w:r>
            <w:r w:rsidRPr="0013335F">
              <w:rPr>
                <w:rFonts w:ascii="PT Astra Serif" w:hAnsi="PT Astra Serif"/>
              </w:rPr>
              <w:t>безалкогольных тонизирующих напитков, в том числе энергетических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0E7A15" w:rsidRDefault="00240ABD" w:rsidP="006023EA">
            <w:pPr>
              <w:suppressAutoHyphens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0E7A15" w:rsidRDefault="00240ABD" w:rsidP="006023EA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0E7A15" w:rsidRDefault="00240ABD" w:rsidP="006023EA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240ABD" w:rsidRPr="000E7A15" w:rsidRDefault="00240ABD" w:rsidP="006023EA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0E7A15" w:rsidRDefault="00240ABD" w:rsidP="006023EA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</w:tbl>
    <w:p w:rsidR="00A91841" w:rsidRPr="000E7A15" w:rsidRDefault="00A91841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Pr="000E7A15" w:rsidRDefault="00CB0695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E7A15">
        <w:rPr>
          <w:rFonts w:ascii="PT Astra Serif" w:hAnsi="PT Astra Serif"/>
          <w:sz w:val="28"/>
          <w:szCs w:val="28"/>
        </w:rPr>
        <w:t>): ___-_____ тыс. руб.</w:t>
      </w:r>
    </w:p>
    <w:p w:rsidR="006023EA" w:rsidRPr="000E7A15" w:rsidRDefault="006023EA" w:rsidP="006023EA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1D7A0F" w:rsidRPr="000E7A15" w:rsidRDefault="00CB0695" w:rsidP="006023EA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 xml:space="preserve">12.7. Описание </w:t>
      </w:r>
      <w:proofErr w:type="gramStart"/>
      <w:r w:rsidRPr="000E7A15"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 w:rsidRPr="000E7A15"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:rsidR="001D7A0F" w:rsidRPr="000E7A15" w:rsidRDefault="00CB0695" w:rsidP="006023EA">
      <w:pPr>
        <w:spacing w:line="230" w:lineRule="auto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1D7A0F" w:rsidRPr="000E7A15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E7A15">
        <w:rPr>
          <w:rFonts w:ascii="PT Astra Serif" w:hAnsi="PT Astra Serif"/>
          <w:b/>
          <w:sz w:val="28"/>
          <w:szCs w:val="28"/>
        </w:rPr>
        <w:lastRenderedPageBreak/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E7A15" w:rsidRDefault="007959BF" w:rsidP="006023EA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0"/>
        <w:gridCol w:w="1695"/>
        <w:gridCol w:w="2142"/>
        <w:gridCol w:w="1823"/>
        <w:gridCol w:w="1534"/>
      </w:tblGrid>
      <w:tr w:rsidR="001D7A0F" w:rsidRPr="000E7A15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</w:t>
            </w:r>
            <w:r w:rsidRPr="000E7A15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0E7A15">
              <w:rPr>
                <w:rFonts w:ascii="PT Astra Serif" w:hAnsi="PT Astra Serif"/>
                <w:sz w:val="22"/>
                <w:szCs w:val="22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</w:t>
            </w:r>
            <w:r w:rsidRPr="000E7A15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0E7A15">
              <w:rPr>
                <w:rFonts w:ascii="PT Astra Serif" w:hAnsi="PT Astra Serif"/>
                <w:sz w:val="22"/>
                <w:szCs w:val="22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</w:t>
            </w:r>
            <w:r w:rsidRPr="000E7A15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0E7A15">
              <w:rPr>
                <w:rFonts w:ascii="PT Astra Serif" w:hAnsi="PT Astra Serif"/>
                <w:sz w:val="22"/>
                <w:szCs w:val="22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</w:t>
            </w:r>
            <w:r w:rsidRPr="000E7A15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0E7A15">
              <w:rPr>
                <w:rFonts w:ascii="PT Astra Serif" w:hAnsi="PT Astra Serif"/>
                <w:sz w:val="22"/>
                <w:szCs w:val="22"/>
              </w:rPr>
              <w:t xml:space="preserve">.5. Источники </w:t>
            </w:r>
            <w:proofErr w:type="spellStart"/>
            <w:r w:rsidRPr="000E7A15">
              <w:rPr>
                <w:rFonts w:ascii="PT Astra Serif" w:hAnsi="PT Astra Serif"/>
                <w:sz w:val="22"/>
                <w:szCs w:val="22"/>
              </w:rPr>
              <w:t>финансиро</w:t>
            </w:r>
            <w:proofErr w:type="spellEnd"/>
          </w:p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0E7A15">
              <w:rPr>
                <w:rFonts w:ascii="PT Astra Serif" w:hAnsi="PT Astra Serif"/>
                <w:sz w:val="22"/>
                <w:szCs w:val="22"/>
              </w:rPr>
              <w:t>вания</w:t>
            </w:r>
            <w:proofErr w:type="spellEnd"/>
          </w:p>
        </w:tc>
      </w:tr>
      <w:tr w:rsidR="001D7A0F" w:rsidRPr="000E7A15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</w:tr>
    </w:tbl>
    <w:p w:rsidR="001D7A0F" w:rsidRPr="000E7A15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6023EA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proofErr w:type="gramStart"/>
      <w:r w:rsidRPr="000E7A15">
        <w:rPr>
          <w:rFonts w:ascii="PT Astra Serif" w:hAnsi="PT Astra Serif"/>
          <w:sz w:val="28"/>
          <w:szCs w:val="28"/>
        </w:rPr>
        <w:t>: -.</w:t>
      </w:r>
      <w:proofErr w:type="gramEnd"/>
    </w:p>
    <w:p w:rsidR="001D7A0F" w:rsidRPr="000E7A15" w:rsidRDefault="001D7A0F" w:rsidP="006023EA">
      <w:pPr>
        <w:spacing w:line="230" w:lineRule="auto"/>
        <w:jc w:val="both"/>
        <w:rPr>
          <w:rFonts w:ascii="PT Astra Serif" w:hAnsi="PT Astra Serif"/>
          <w:sz w:val="16"/>
          <w:szCs w:val="16"/>
        </w:rPr>
      </w:pPr>
    </w:p>
    <w:p w:rsidR="001D7A0F" w:rsidRPr="000E7A15" w:rsidRDefault="00CB0695" w:rsidP="006023EA">
      <w:pPr>
        <w:spacing w:line="230" w:lineRule="auto"/>
        <w:jc w:val="center"/>
        <w:rPr>
          <w:rFonts w:ascii="PT Astra Serif" w:hAnsi="PT Astra Serif"/>
        </w:rPr>
      </w:pPr>
      <w:r w:rsidRPr="000E7A15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E7A15" w:rsidRDefault="001D7A0F" w:rsidP="006023EA">
      <w:pPr>
        <w:spacing w:line="230" w:lineRule="auto"/>
        <w:jc w:val="center"/>
        <w:rPr>
          <w:rFonts w:ascii="PT Astra Serif" w:hAnsi="PT Astra Serif"/>
          <w:sz w:val="16"/>
          <w:szCs w:val="16"/>
        </w:rPr>
      </w:pPr>
    </w:p>
    <w:p w:rsidR="001D7A0F" w:rsidRPr="000E7A15" w:rsidRDefault="00CB0695" w:rsidP="006023EA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E7A15" w:rsidRDefault="00CB0695" w:rsidP="006023EA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</w:rPr>
        <w:t>Отсутствуют.</w:t>
      </w:r>
    </w:p>
    <w:p w:rsidR="001D7A0F" w:rsidRPr="000E7A15" w:rsidRDefault="00CB0695" w:rsidP="002018BF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E7A15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E7A15" w:rsidRDefault="00CB0695" w:rsidP="002018BF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E7A15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 xml:space="preserve">Проект </w:t>
      </w:r>
      <w:r w:rsidR="001F3B2A" w:rsidRPr="000E7A15">
        <w:rPr>
          <w:rFonts w:ascii="PT Astra Serif" w:hAnsi="PT Astra Serif"/>
          <w:sz w:val="28"/>
          <w:szCs w:val="28"/>
        </w:rPr>
        <w:t xml:space="preserve">закона </w:t>
      </w:r>
      <w:r w:rsidRPr="000E7A15">
        <w:rPr>
          <w:rFonts w:ascii="PT Astra Serif" w:hAnsi="PT Astra Serif"/>
          <w:sz w:val="28"/>
          <w:szCs w:val="28"/>
        </w:rPr>
        <w:t>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E7A15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2018BF">
      <w:pPr>
        <w:suppressAutoHyphens w:val="0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E7A15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возникнут.</w:t>
      </w:r>
    </w:p>
    <w:p w:rsidR="00C51FF9" w:rsidRPr="000E7A15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2018BF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14.2.3.</w:t>
      </w:r>
      <w:r w:rsidRPr="000E7A15">
        <w:rPr>
          <w:rFonts w:ascii="PT Astra Serif" w:hAnsi="PT Astra Serif"/>
          <w:u w:val="single"/>
        </w:rPr>
        <w:t> </w:t>
      </w:r>
      <w:r w:rsidRPr="000E7A15">
        <w:rPr>
          <w:rFonts w:ascii="PT Astra Serif" w:hAnsi="PT Astra Serif"/>
          <w:sz w:val="28"/>
          <w:szCs w:val="28"/>
          <w:u w:val="single"/>
        </w:rPr>
        <w:t>способствуют возникновению расходов консолидированного бюджета Ульяновской области:</w:t>
      </w:r>
    </w:p>
    <w:p w:rsidR="00CA609B" w:rsidRPr="000E7A15" w:rsidRDefault="00CA609B" w:rsidP="00CA609B">
      <w:pPr>
        <w:suppressAutoHyphens w:val="0"/>
        <w:autoSpaceDE w:val="0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eastAsiaTheme="minorHAnsi" w:hAnsi="PT Astra Serif"/>
          <w:sz w:val="28"/>
          <w:szCs w:val="28"/>
          <w:lang w:eastAsia="en-US"/>
        </w:rPr>
        <w:t>Дополнительных расходов областного бюджета Ульяновской области</w:t>
      </w:r>
      <w:r w:rsidRPr="000E7A15">
        <w:rPr>
          <w:rFonts w:ascii="PT Astra Serif" w:eastAsiaTheme="minorHAnsi" w:hAnsi="PT Astra Serif"/>
          <w:sz w:val="28"/>
          <w:szCs w:val="28"/>
          <w:lang w:eastAsia="en-US"/>
        </w:rPr>
        <w:br/>
        <w:t>не потребуется</w:t>
      </w:r>
    </w:p>
    <w:p w:rsidR="001B7D5F" w:rsidRPr="000E7A15" w:rsidRDefault="001B7D5F" w:rsidP="007333D0">
      <w:pPr>
        <w:spacing w:line="228" w:lineRule="auto"/>
        <w:ind w:firstLine="70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D7A0F" w:rsidRPr="000E7A15" w:rsidRDefault="00CB0695" w:rsidP="007333D0">
      <w:pPr>
        <w:spacing w:line="228" w:lineRule="auto"/>
        <w:ind w:firstLine="710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E7A15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</w:rPr>
        <w:t>Не способствует.</w:t>
      </w:r>
      <w:r w:rsidR="000973DF" w:rsidRPr="000E7A15">
        <w:rPr>
          <w:rFonts w:ascii="PT Astra Serif" w:hAnsi="PT Astra Serif"/>
          <w:sz w:val="28"/>
          <w:szCs w:val="28"/>
        </w:rPr>
        <w:tab/>
      </w:r>
    </w:p>
    <w:p w:rsidR="00133C48" w:rsidRPr="000E7A15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E7A15" w:rsidRDefault="00CB0695" w:rsidP="007333D0">
      <w:pPr>
        <w:spacing w:line="228" w:lineRule="auto"/>
        <w:jc w:val="center"/>
        <w:rPr>
          <w:rFonts w:ascii="PT Astra Serif" w:hAnsi="PT Astra Serif"/>
        </w:rPr>
      </w:pPr>
      <w:r w:rsidRPr="000E7A15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E7A15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1D7A0F" w:rsidRPr="000E7A15" w:rsidRDefault="00CB0695" w:rsidP="007333D0">
      <w:pPr>
        <w:spacing w:line="228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lastRenderedPageBreak/>
        <w:t>15.1. Срок, в течение которого разработчиком принимались предложения в связи с публичным обсуждением проекта акта:</w:t>
      </w:r>
      <w:r w:rsidR="0018306C" w:rsidRPr="000E7A15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E7A15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:rsidR="001D7A0F" w:rsidRPr="000E7A15" w:rsidRDefault="00CB0695" w:rsidP="007333D0">
      <w:pPr>
        <w:spacing w:line="228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E7A15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18306C" w:rsidRPr="000E7A15" w:rsidRDefault="0018306C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</w:p>
    <w:p w:rsidR="001D7A0F" w:rsidRPr="000E7A15" w:rsidRDefault="0013335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  <w:r w:rsidRPr="0013335F">
        <w:rPr>
          <w:rFonts w:ascii="PT Astra Serif" w:hAnsi="PT Astra Serif"/>
          <w:sz w:val="28"/>
          <w:szCs w:val="28"/>
        </w:rPr>
        <w:t>https://ulgov.ru/%D1%8D%D0%BA%D0%BE%D0%BD%D0%BE%D0%BC%D0%B8%D0%BA%D0%B0/orv/publ-consult-orv/</w:t>
      </w:r>
    </w:p>
    <w:p w:rsidR="002018BF" w:rsidRDefault="002018B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0E7A15" w:rsidRPr="000E7A15" w:rsidRDefault="000E7A15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18306C" w:rsidRPr="000E7A15" w:rsidRDefault="002018BF" w:rsidP="0018306C">
      <w:pPr>
        <w:rPr>
          <w:rFonts w:ascii="PT Astra Serif" w:hAnsi="PT Astra Serif" w:cs="PT Astra Serif"/>
          <w:sz w:val="28"/>
          <w:szCs w:val="28"/>
        </w:rPr>
      </w:pPr>
      <w:r w:rsidRPr="000E7A15">
        <w:rPr>
          <w:rFonts w:ascii="PT Astra Serif" w:hAnsi="PT Astra Serif" w:cs="PT Astra Serif"/>
          <w:sz w:val="28"/>
          <w:szCs w:val="28"/>
        </w:rPr>
        <w:t>Министр</w:t>
      </w:r>
      <w:r w:rsidR="0018306C" w:rsidRPr="000E7A15">
        <w:rPr>
          <w:rFonts w:ascii="PT Astra Serif" w:hAnsi="PT Astra Serif" w:cs="PT Astra Serif"/>
          <w:sz w:val="28"/>
          <w:szCs w:val="28"/>
        </w:rPr>
        <w:t xml:space="preserve"> экономического развития</w:t>
      </w:r>
    </w:p>
    <w:p w:rsidR="001D7A0F" w:rsidRPr="000E7A15" w:rsidRDefault="002018BF" w:rsidP="002018BF">
      <w:pPr>
        <w:rPr>
          <w:rFonts w:ascii="PT Astra Serif" w:hAnsi="PT Astra Serif"/>
        </w:rPr>
      </w:pPr>
      <w:r w:rsidRPr="000E7A15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0E7A15">
        <w:rPr>
          <w:rFonts w:ascii="PT Astra Serif" w:hAnsi="PT Astra Serif"/>
          <w:sz w:val="28"/>
          <w:szCs w:val="28"/>
        </w:rPr>
        <w:tab/>
      </w:r>
      <w:r w:rsidR="00CB0695" w:rsidRPr="000E7A15">
        <w:rPr>
          <w:rFonts w:ascii="PT Astra Serif" w:hAnsi="PT Astra Serif"/>
          <w:sz w:val="28"/>
          <w:szCs w:val="28"/>
        </w:rPr>
        <w:tab/>
      </w:r>
      <w:r w:rsidR="00367AB4" w:rsidRPr="000E7A15">
        <w:rPr>
          <w:rFonts w:ascii="PT Astra Serif" w:hAnsi="PT Astra Serif"/>
          <w:sz w:val="28"/>
          <w:szCs w:val="28"/>
        </w:rPr>
        <w:tab/>
        <w:t xml:space="preserve">         </w:t>
      </w:r>
      <w:r w:rsidR="0018306C" w:rsidRPr="000E7A15">
        <w:rPr>
          <w:rFonts w:ascii="PT Astra Serif" w:hAnsi="PT Astra Serif"/>
          <w:sz w:val="28"/>
          <w:szCs w:val="28"/>
        </w:rPr>
        <w:t xml:space="preserve">             </w:t>
      </w:r>
      <w:r w:rsidR="00E6495D" w:rsidRPr="000E7A15">
        <w:rPr>
          <w:rFonts w:ascii="PT Astra Serif" w:hAnsi="PT Astra Serif"/>
          <w:sz w:val="28"/>
          <w:szCs w:val="28"/>
        </w:rPr>
        <w:t xml:space="preserve">                             </w:t>
      </w:r>
      <w:r w:rsidR="001F3B2A" w:rsidRPr="000E7A15">
        <w:rPr>
          <w:rFonts w:ascii="PT Astra Serif" w:hAnsi="PT Astra Serif"/>
          <w:sz w:val="28"/>
          <w:szCs w:val="28"/>
        </w:rPr>
        <w:t xml:space="preserve">    </w:t>
      </w:r>
      <w:proofErr w:type="spellStart"/>
      <w:r w:rsidR="001F3B2A" w:rsidRPr="000E7A15">
        <w:rPr>
          <w:rFonts w:ascii="PT Astra Serif" w:hAnsi="PT Astra Serif"/>
          <w:sz w:val="28"/>
          <w:szCs w:val="28"/>
        </w:rPr>
        <w:t>Н.В.Зонтов</w:t>
      </w:r>
      <w:proofErr w:type="spellEnd"/>
      <w:r w:rsidR="001F3B2A" w:rsidRPr="000E7A15">
        <w:rPr>
          <w:rFonts w:ascii="PT Astra Serif" w:hAnsi="PT Astra Serif"/>
          <w:sz w:val="28"/>
          <w:szCs w:val="28"/>
        </w:rPr>
        <w:t xml:space="preserve"> </w:t>
      </w:r>
    </w:p>
    <w:p w:rsidR="001D7A0F" w:rsidRPr="000E7A15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E7A15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188" w:rsidRDefault="00E43188" w:rsidP="00CB0695">
      <w:r>
        <w:separator/>
      </w:r>
    </w:p>
  </w:endnote>
  <w:endnote w:type="continuationSeparator" w:id="0">
    <w:p w:rsidR="00E43188" w:rsidRDefault="00E43188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188" w:rsidRDefault="00E43188" w:rsidP="00CB0695">
      <w:r>
        <w:separator/>
      </w:r>
    </w:p>
  </w:footnote>
  <w:footnote w:type="continuationSeparator" w:id="0">
    <w:p w:rsidR="00E43188" w:rsidRDefault="00E43188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3588B" w:rsidRPr="00CB0695" w:rsidRDefault="00F3588B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CB0695">
          <w:rPr>
            <w:rFonts w:ascii="PT Astra Serif" w:hAnsi="PT Astra Serif"/>
            <w:sz w:val="28"/>
            <w:szCs w:val="28"/>
          </w:rPr>
          <w:fldChar w:fldCharType="begin"/>
        </w:r>
        <w:r w:rsidRPr="00CB0695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B0695">
          <w:rPr>
            <w:rFonts w:ascii="PT Astra Serif" w:hAnsi="PT Astra Serif"/>
            <w:sz w:val="28"/>
            <w:szCs w:val="28"/>
          </w:rPr>
          <w:fldChar w:fldCharType="separate"/>
        </w:r>
        <w:r w:rsidR="00A42D15">
          <w:rPr>
            <w:rFonts w:ascii="PT Astra Serif" w:hAnsi="PT Astra Serif"/>
            <w:noProof/>
            <w:sz w:val="28"/>
            <w:szCs w:val="28"/>
          </w:rPr>
          <w:t>9</w:t>
        </w:r>
        <w:r w:rsidRPr="00CB069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034B"/>
    <w:multiLevelType w:val="hybridMultilevel"/>
    <w:tmpl w:val="065A0A1A"/>
    <w:lvl w:ilvl="0" w:tplc="135AA492">
      <w:start w:val="1"/>
      <w:numFmt w:val="decimal"/>
      <w:lvlText w:val="%1.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44D96B36"/>
    <w:multiLevelType w:val="hybridMultilevel"/>
    <w:tmpl w:val="3AF63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22AAF"/>
    <w:multiLevelType w:val="hybridMultilevel"/>
    <w:tmpl w:val="B9EE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D170B"/>
    <w:multiLevelType w:val="hybridMultilevel"/>
    <w:tmpl w:val="B9EE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20570"/>
    <w:rsid w:val="00042C74"/>
    <w:rsid w:val="000534CE"/>
    <w:rsid w:val="000830EF"/>
    <w:rsid w:val="000973DF"/>
    <w:rsid w:val="000A39E5"/>
    <w:rsid w:val="000C77B9"/>
    <w:rsid w:val="000E30AB"/>
    <w:rsid w:val="000E4671"/>
    <w:rsid w:val="000E59FA"/>
    <w:rsid w:val="000E6952"/>
    <w:rsid w:val="000E7A15"/>
    <w:rsid w:val="000F0D66"/>
    <w:rsid w:val="000F5D1E"/>
    <w:rsid w:val="00120B7E"/>
    <w:rsid w:val="0013335F"/>
    <w:rsid w:val="00133C48"/>
    <w:rsid w:val="0013418E"/>
    <w:rsid w:val="00146A3F"/>
    <w:rsid w:val="0015613B"/>
    <w:rsid w:val="00164C64"/>
    <w:rsid w:val="001770A8"/>
    <w:rsid w:val="0018306C"/>
    <w:rsid w:val="00192D74"/>
    <w:rsid w:val="0019306C"/>
    <w:rsid w:val="001A339C"/>
    <w:rsid w:val="001B7D5F"/>
    <w:rsid w:val="001C1D6D"/>
    <w:rsid w:val="001C28D1"/>
    <w:rsid w:val="001D49A6"/>
    <w:rsid w:val="001D7A0F"/>
    <w:rsid w:val="001E3945"/>
    <w:rsid w:val="001F3B2A"/>
    <w:rsid w:val="001F4F20"/>
    <w:rsid w:val="00200066"/>
    <w:rsid w:val="00200EE6"/>
    <w:rsid w:val="002018BF"/>
    <w:rsid w:val="002118F7"/>
    <w:rsid w:val="00213791"/>
    <w:rsid w:val="00240ABD"/>
    <w:rsid w:val="0024172E"/>
    <w:rsid w:val="00257C3C"/>
    <w:rsid w:val="00263E7E"/>
    <w:rsid w:val="00264FF5"/>
    <w:rsid w:val="00276145"/>
    <w:rsid w:val="002852C6"/>
    <w:rsid w:val="00293B33"/>
    <w:rsid w:val="002A01C8"/>
    <w:rsid w:val="002A02CC"/>
    <w:rsid w:val="002D4105"/>
    <w:rsid w:val="002D46DB"/>
    <w:rsid w:val="002D5956"/>
    <w:rsid w:val="002E1E3D"/>
    <w:rsid w:val="002F2BCA"/>
    <w:rsid w:val="00301018"/>
    <w:rsid w:val="00305BAB"/>
    <w:rsid w:val="00330A16"/>
    <w:rsid w:val="0033151F"/>
    <w:rsid w:val="00367AB4"/>
    <w:rsid w:val="003709F3"/>
    <w:rsid w:val="00385935"/>
    <w:rsid w:val="00390549"/>
    <w:rsid w:val="003A0584"/>
    <w:rsid w:val="003A1044"/>
    <w:rsid w:val="003A5A57"/>
    <w:rsid w:val="003C06C6"/>
    <w:rsid w:val="003D1E3B"/>
    <w:rsid w:val="003D32E1"/>
    <w:rsid w:val="003D33CF"/>
    <w:rsid w:val="003D4DB1"/>
    <w:rsid w:val="003D5A14"/>
    <w:rsid w:val="003D6385"/>
    <w:rsid w:val="003D7901"/>
    <w:rsid w:val="003E3805"/>
    <w:rsid w:val="003E701A"/>
    <w:rsid w:val="003F04C3"/>
    <w:rsid w:val="00414F8B"/>
    <w:rsid w:val="00424EE9"/>
    <w:rsid w:val="00427195"/>
    <w:rsid w:val="00427ED8"/>
    <w:rsid w:val="00441D0B"/>
    <w:rsid w:val="00452444"/>
    <w:rsid w:val="00454142"/>
    <w:rsid w:val="00460A76"/>
    <w:rsid w:val="00473A98"/>
    <w:rsid w:val="00483346"/>
    <w:rsid w:val="00487006"/>
    <w:rsid w:val="004967F5"/>
    <w:rsid w:val="004A7A92"/>
    <w:rsid w:val="004B63CC"/>
    <w:rsid w:val="004C57A3"/>
    <w:rsid w:val="004C6C0F"/>
    <w:rsid w:val="004D5292"/>
    <w:rsid w:val="004E32A8"/>
    <w:rsid w:val="004F3571"/>
    <w:rsid w:val="00501A20"/>
    <w:rsid w:val="0050315A"/>
    <w:rsid w:val="005241F2"/>
    <w:rsid w:val="00530CD7"/>
    <w:rsid w:val="00542A7B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23EA"/>
    <w:rsid w:val="00611478"/>
    <w:rsid w:val="00611FFC"/>
    <w:rsid w:val="00612F51"/>
    <w:rsid w:val="00623836"/>
    <w:rsid w:val="00637B93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059E"/>
    <w:rsid w:val="00684A13"/>
    <w:rsid w:val="00684ACF"/>
    <w:rsid w:val="00690EE0"/>
    <w:rsid w:val="006932BE"/>
    <w:rsid w:val="00694BCC"/>
    <w:rsid w:val="00695930"/>
    <w:rsid w:val="00697889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72466"/>
    <w:rsid w:val="0077671B"/>
    <w:rsid w:val="00777DE4"/>
    <w:rsid w:val="00783E2F"/>
    <w:rsid w:val="007959BF"/>
    <w:rsid w:val="007A42E1"/>
    <w:rsid w:val="007A468E"/>
    <w:rsid w:val="007B0AE7"/>
    <w:rsid w:val="007B49FD"/>
    <w:rsid w:val="007C1446"/>
    <w:rsid w:val="007D19EF"/>
    <w:rsid w:val="007D28DA"/>
    <w:rsid w:val="007E03B4"/>
    <w:rsid w:val="007E103F"/>
    <w:rsid w:val="007E2BC4"/>
    <w:rsid w:val="007E6504"/>
    <w:rsid w:val="007F4801"/>
    <w:rsid w:val="007F6C93"/>
    <w:rsid w:val="00800C47"/>
    <w:rsid w:val="00802B90"/>
    <w:rsid w:val="008055D0"/>
    <w:rsid w:val="00812A8F"/>
    <w:rsid w:val="008500C1"/>
    <w:rsid w:val="008612B3"/>
    <w:rsid w:val="00862D3F"/>
    <w:rsid w:val="00863C7E"/>
    <w:rsid w:val="008725D6"/>
    <w:rsid w:val="00873121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6016"/>
    <w:rsid w:val="00943C00"/>
    <w:rsid w:val="00943CDF"/>
    <w:rsid w:val="009524AF"/>
    <w:rsid w:val="00952852"/>
    <w:rsid w:val="00954BA5"/>
    <w:rsid w:val="00970B77"/>
    <w:rsid w:val="00970BFD"/>
    <w:rsid w:val="00982E1B"/>
    <w:rsid w:val="0098577D"/>
    <w:rsid w:val="00987F8B"/>
    <w:rsid w:val="009C055F"/>
    <w:rsid w:val="009D2A62"/>
    <w:rsid w:val="009E03A1"/>
    <w:rsid w:val="009F72C8"/>
    <w:rsid w:val="009F7DD1"/>
    <w:rsid w:val="00A059DD"/>
    <w:rsid w:val="00A17E08"/>
    <w:rsid w:val="00A242BC"/>
    <w:rsid w:val="00A27184"/>
    <w:rsid w:val="00A2798A"/>
    <w:rsid w:val="00A27FD3"/>
    <w:rsid w:val="00A42D15"/>
    <w:rsid w:val="00A45054"/>
    <w:rsid w:val="00A46842"/>
    <w:rsid w:val="00A5253A"/>
    <w:rsid w:val="00A543A2"/>
    <w:rsid w:val="00A56FBC"/>
    <w:rsid w:val="00A65E51"/>
    <w:rsid w:val="00A67B07"/>
    <w:rsid w:val="00A74CAC"/>
    <w:rsid w:val="00A829EB"/>
    <w:rsid w:val="00A86F87"/>
    <w:rsid w:val="00A91841"/>
    <w:rsid w:val="00AA0919"/>
    <w:rsid w:val="00AB027E"/>
    <w:rsid w:val="00AB2009"/>
    <w:rsid w:val="00AB62F4"/>
    <w:rsid w:val="00AE57D8"/>
    <w:rsid w:val="00B0040B"/>
    <w:rsid w:val="00B033F3"/>
    <w:rsid w:val="00B12AC0"/>
    <w:rsid w:val="00B159D6"/>
    <w:rsid w:val="00B20064"/>
    <w:rsid w:val="00B215A5"/>
    <w:rsid w:val="00B2435B"/>
    <w:rsid w:val="00B3003C"/>
    <w:rsid w:val="00B534DB"/>
    <w:rsid w:val="00B658BE"/>
    <w:rsid w:val="00B67B55"/>
    <w:rsid w:val="00B85189"/>
    <w:rsid w:val="00B965FF"/>
    <w:rsid w:val="00BB1D3A"/>
    <w:rsid w:val="00BC3836"/>
    <w:rsid w:val="00BC5C56"/>
    <w:rsid w:val="00BE70E9"/>
    <w:rsid w:val="00BF38F7"/>
    <w:rsid w:val="00C1347D"/>
    <w:rsid w:val="00C27BEA"/>
    <w:rsid w:val="00C31CAD"/>
    <w:rsid w:val="00C4128F"/>
    <w:rsid w:val="00C41707"/>
    <w:rsid w:val="00C51FF9"/>
    <w:rsid w:val="00C54BA4"/>
    <w:rsid w:val="00C5712F"/>
    <w:rsid w:val="00C61CFE"/>
    <w:rsid w:val="00CA609B"/>
    <w:rsid w:val="00CB0695"/>
    <w:rsid w:val="00CC64EF"/>
    <w:rsid w:val="00CF0CF4"/>
    <w:rsid w:val="00D06928"/>
    <w:rsid w:val="00D1614A"/>
    <w:rsid w:val="00D21FE4"/>
    <w:rsid w:val="00D3294D"/>
    <w:rsid w:val="00D45035"/>
    <w:rsid w:val="00D65AE8"/>
    <w:rsid w:val="00D67D6F"/>
    <w:rsid w:val="00D74BC4"/>
    <w:rsid w:val="00D860CB"/>
    <w:rsid w:val="00D9090A"/>
    <w:rsid w:val="00D919C5"/>
    <w:rsid w:val="00D927B1"/>
    <w:rsid w:val="00D9283F"/>
    <w:rsid w:val="00D9292A"/>
    <w:rsid w:val="00D93EBC"/>
    <w:rsid w:val="00D97D3F"/>
    <w:rsid w:val="00DA66FE"/>
    <w:rsid w:val="00DC3AB4"/>
    <w:rsid w:val="00DC44DA"/>
    <w:rsid w:val="00DC4A68"/>
    <w:rsid w:val="00DC56BA"/>
    <w:rsid w:val="00DD0AC7"/>
    <w:rsid w:val="00DD466F"/>
    <w:rsid w:val="00DE2164"/>
    <w:rsid w:val="00DE4AA0"/>
    <w:rsid w:val="00DE6F16"/>
    <w:rsid w:val="00DF052A"/>
    <w:rsid w:val="00DF2B24"/>
    <w:rsid w:val="00E07E7B"/>
    <w:rsid w:val="00E17AC3"/>
    <w:rsid w:val="00E354F2"/>
    <w:rsid w:val="00E40BB0"/>
    <w:rsid w:val="00E43188"/>
    <w:rsid w:val="00E5063C"/>
    <w:rsid w:val="00E6382F"/>
    <w:rsid w:val="00E6495D"/>
    <w:rsid w:val="00E6643A"/>
    <w:rsid w:val="00E72B6E"/>
    <w:rsid w:val="00E81588"/>
    <w:rsid w:val="00E85913"/>
    <w:rsid w:val="00E9426D"/>
    <w:rsid w:val="00EB3BA1"/>
    <w:rsid w:val="00EB405A"/>
    <w:rsid w:val="00F23938"/>
    <w:rsid w:val="00F2702E"/>
    <w:rsid w:val="00F33CCA"/>
    <w:rsid w:val="00F3588B"/>
    <w:rsid w:val="00F420DE"/>
    <w:rsid w:val="00F44712"/>
    <w:rsid w:val="00F50E00"/>
    <w:rsid w:val="00F7255E"/>
    <w:rsid w:val="00F77B32"/>
    <w:rsid w:val="00F81C0E"/>
    <w:rsid w:val="00F8622D"/>
    <w:rsid w:val="00F97547"/>
    <w:rsid w:val="00FA0C9B"/>
    <w:rsid w:val="00FB2820"/>
    <w:rsid w:val="00FB4424"/>
    <w:rsid w:val="00FC4D2B"/>
    <w:rsid w:val="00FC6201"/>
    <w:rsid w:val="00FD0BA6"/>
    <w:rsid w:val="00FD1103"/>
    <w:rsid w:val="00FD689A"/>
    <w:rsid w:val="00FE2809"/>
    <w:rsid w:val="00FE6695"/>
    <w:rsid w:val="00FE7569"/>
    <w:rsid w:val="00FF0D94"/>
    <w:rsid w:val="00FF1EA5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uiPriority w:val="99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uiPriority w:val="1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  <w:style w:type="character" w:styleId="afb">
    <w:name w:val="FollowedHyperlink"/>
    <w:basedOn w:val="a0"/>
    <w:rsid w:val="001333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uiPriority w:val="99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uiPriority w:val="1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  <w:style w:type="character" w:styleId="afb">
    <w:name w:val="FollowedHyperlink"/>
    <w:basedOn w:val="a0"/>
    <w:rsid w:val="001333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%D1%8D%D0%BA%D0%BE%D0%BD%D0%BE%D0%BC%D0%B8%D0%BA%D0%B0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04E5DA1-6CB2-4C37-8D96-30C8D779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16337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2024-03-06T06:23:00Z</cp:lastPrinted>
  <dcterms:created xsi:type="dcterms:W3CDTF">2025-04-11T12:58:00Z</dcterms:created>
  <dcterms:modified xsi:type="dcterms:W3CDTF">2025-04-11T12:58:00Z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