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37182B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>водн</w:t>
      </w:r>
      <w:r w:rsidRPr="0037182B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proofErr w:type="gramStart"/>
      <w:r w:rsidR="0036665C" w:rsidRPr="0037182B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37182B">
        <w:rPr>
          <w:rFonts w:ascii="PT Astra Serif" w:hAnsi="PT Astra Serif"/>
          <w:sz w:val="28"/>
          <w:szCs w:val="28"/>
        </w:rPr>
        <w:br/>
      </w:r>
      <w:r w:rsidR="0036665C" w:rsidRPr="0037182B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37182B">
        <w:rPr>
          <w:rFonts w:ascii="PT Astra Serif" w:hAnsi="PT Astra Serif"/>
          <w:sz w:val="28"/>
          <w:szCs w:val="28"/>
        </w:rPr>
        <w:t>Ульяновской области</w:t>
      </w:r>
      <w:proofErr w:type="gramEnd"/>
    </w:p>
    <w:p w:rsidR="004C5DB7" w:rsidRPr="0037182B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37182B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 xml:space="preserve">1.1. </w:t>
      </w:r>
      <w:r w:rsidR="00243656" w:rsidRPr="0037182B">
        <w:rPr>
          <w:rFonts w:ascii="PT Astra Serif" w:hAnsi="PT Astra Serif"/>
          <w:lang w:val="ru-RU"/>
        </w:rPr>
        <w:t>Государственный</w:t>
      </w:r>
      <w:r w:rsidRPr="0037182B">
        <w:rPr>
          <w:rFonts w:ascii="PT Astra Serif" w:hAnsi="PT Astra Serif"/>
        </w:rPr>
        <w:t xml:space="preserve"> орган Ульяновской власти (должностн</w:t>
      </w:r>
      <w:r w:rsidRPr="0037182B">
        <w:rPr>
          <w:rFonts w:ascii="PT Astra Serif" w:hAnsi="PT Astra Serif"/>
          <w:lang w:val="ru-RU"/>
        </w:rPr>
        <w:t>ое</w:t>
      </w:r>
      <w:r w:rsidRPr="0037182B">
        <w:rPr>
          <w:rFonts w:ascii="PT Astra Serif" w:hAnsi="PT Astra Serif"/>
        </w:rPr>
        <w:t xml:space="preserve"> лиц</w:t>
      </w:r>
      <w:r w:rsidRPr="0037182B">
        <w:rPr>
          <w:rFonts w:ascii="PT Astra Serif" w:hAnsi="PT Astra Serif"/>
          <w:lang w:val="ru-RU"/>
        </w:rPr>
        <w:t>о</w:t>
      </w:r>
      <w:r w:rsidRPr="0037182B">
        <w:rPr>
          <w:rFonts w:ascii="PT Astra Serif" w:hAnsi="PT Astra Serif"/>
        </w:rPr>
        <w:t xml:space="preserve"> государственн</w:t>
      </w:r>
      <w:r w:rsidRPr="0037182B">
        <w:rPr>
          <w:rFonts w:ascii="PT Astra Serif" w:hAnsi="PT Astra Serif"/>
          <w:lang w:val="ru-RU"/>
        </w:rPr>
        <w:t>ого</w:t>
      </w:r>
      <w:r w:rsidRPr="0037182B">
        <w:rPr>
          <w:rFonts w:ascii="PT Astra Serif" w:hAnsi="PT Astra Serif"/>
        </w:rPr>
        <w:t xml:space="preserve"> орган</w:t>
      </w:r>
      <w:r w:rsidRPr="0037182B">
        <w:rPr>
          <w:rFonts w:ascii="PT Astra Serif" w:hAnsi="PT Astra Serif"/>
          <w:lang w:val="ru-RU"/>
        </w:rPr>
        <w:t>а</w:t>
      </w:r>
      <w:r w:rsidRPr="0037182B">
        <w:rPr>
          <w:rFonts w:ascii="PT Astra Serif" w:hAnsi="PT Astra Serif"/>
        </w:rPr>
        <w:t xml:space="preserve"> Ульяновской области) (далее – разработчик акта)</w:t>
      </w:r>
      <w:r w:rsidRPr="0037182B">
        <w:rPr>
          <w:rFonts w:ascii="PT Astra Serif" w:hAnsi="PT Astra Serif"/>
          <w:lang w:val="ru-RU" w:eastAsia="ru-RU"/>
        </w:rPr>
        <w:t>:</w:t>
      </w:r>
    </w:p>
    <w:p w:rsidR="0036665C" w:rsidRPr="0037182B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37182B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37182B">
        <w:rPr>
          <w:rFonts w:ascii="PT Astra Serif" w:hAnsi="PT Astra Serif"/>
          <w:sz w:val="28"/>
          <w:szCs w:val="28"/>
        </w:rPr>
        <w:t>.</w:t>
      </w: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>1.</w:t>
      </w:r>
      <w:r w:rsidRPr="0037182B">
        <w:rPr>
          <w:rFonts w:ascii="PT Astra Serif" w:hAnsi="PT Astra Serif"/>
          <w:lang w:val="ru-RU"/>
        </w:rPr>
        <w:t>2</w:t>
      </w:r>
      <w:r w:rsidRPr="0037182B">
        <w:rPr>
          <w:rFonts w:ascii="PT Astra Serif" w:hAnsi="PT Astra Serif"/>
        </w:rPr>
        <w:t xml:space="preserve">. </w:t>
      </w:r>
      <w:r w:rsidRPr="0037182B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37182B">
        <w:rPr>
          <w:rFonts w:ascii="PT Astra Serif" w:hAnsi="PT Astra Serif"/>
          <w:lang w:val="ru-RU" w:eastAsia="ru-RU"/>
        </w:rPr>
        <w:t xml:space="preserve"> (далее – акт)</w:t>
      </w:r>
      <w:r w:rsidRPr="0037182B">
        <w:rPr>
          <w:rFonts w:ascii="PT Astra Serif" w:hAnsi="PT Astra Serif"/>
          <w:lang w:val="ru-RU" w:eastAsia="ru-RU"/>
        </w:rPr>
        <w:t>:</w:t>
      </w:r>
    </w:p>
    <w:p w:rsidR="00257ABA" w:rsidRPr="0037182B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667C1F">
        <w:rPr>
          <w:rFonts w:ascii="PT Astra Serif" w:hAnsi="PT Astra Serif"/>
          <w:bCs/>
          <w:sz w:val="28"/>
          <w:szCs w:val="28"/>
        </w:rPr>
        <w:t xml:space="preserve">О внесении изменения в статью 1 Закона Ульяновской области «О квоте для приёма на работу инвалидов на территории Ульяновской области» </w:t>
      </w:r>
      <w:r>
        <w:rPr>
          <w:rFonts w:ascii="PT Astra Serif" w:hAnsi="PT Astra Serif"/>
          <w:bCs/>
          <w:sz w:val="28"/>
          <w:szCs w:val="28"/>
        </w:rPr>
        <w:br/>
      </w:r>
      <w:r w:rsidRPr="00667C1F">
        <w:rPr>
          <w:rFonts w:ascii="PT Astra Serif" w:hAnsi="PT Astra Serif"/>
          <w:bCs/>
          <w:sz w:val="28"/>
          <w:szCs w:val="28"/>
        </w:rPr>
        <w:t xml:space="preserve">и о признании </w:t>
      </w:r>
      <w:proofErr w:type="gramStart"/>
      <w:r w:rsidRPr="00667C1F">
        <w:rPr>
          <w:rFonts w:ascii="PT Astra Serif" w:hAnsi="PT Astra Serif"/>
          <w:bCs/>
          <w:sz w:val="28"/>
          <w:szCs w:val="28"/>
        </w:rPr>
        <w:t>утратившим</w:t>
      </w:r>
      <w:proofErr w:type="gramEnd"/>
      <w:r w:rsidRPr="00667C1F">
        <w:rPr>
          <w:rFonts w:ascii="PT Astra Serif" w:hAnsi="PT Astra Serif"/>
          <w:bCs/>
          <w:sz w:val="28"/>
          <w:szCs w:val="28"/>
        </w:rPr>
        <w:t xml:space="preserve"> силу отдельного положения законодательного акта Ульяновской области» </w:t>
      </w:r>
      <w:r w:rsidR="00257ABA" w:rsidRPr="0037182B">
        <w:rPr>
          <w:rFonts w:ascii="PT Astra Serif" w:hAnsi="PT Astra Serif"/>
          <w:bCs/>
          <w:sz w:val="28"/>
          <w:szCs w:val="28"/>
        </w:rPr>
        <w:t xml:space="preserve">(далее – </w:t>
      </w:r>
      <w:r w:rsidR="00661015" w:rsidRPr="0037182B">
        <w:rPr>
          <w:rFonts w:ascii="PT Astra Serif" w:hAnsi="PT Astra Serif"/>
          <w:bCs/>
          <w:sz w:val="28"/>
          <w:szCs w:val="28"/>
        </w:rPr>
        <w:t>законопроект</w:t>
      </w:r>
      <w:r w:rsidR="00257ABA" w:rsidRPr="0037182B">
        <w:rPr>
          <w:rFonts w:ascii="PT Astra Serif" w:hAnsi="PT Astra Serif"/>
          <w:bCs/>
          <w:sz w:val="28"/>
          <w:szCs w:val="28"/>
        </w:rPr>
        <w:t>).</w:t>
      </w:r>
    </w:p>
    <w:p w:rsidR="00257ABA" w:rsidRPr="0037182B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37182B" w:rsidRDefault="00661015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01.09.2024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37182B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37182B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37182B">
        <w:rPr>
          <w:rFonts w:ascii="PT Astra Serif" w:hAnsi="PT Astra Serif"/>
          <w:sz w:val="28"/>
          <w:szCs w:val="28"/>
        </w:rPr>
        <w:t>ние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Законопроект разработан </w:t>
      </w:r>
      <w:r w:rsidRPr="00667C1F">
        <w:rPr>
          <w:rFonts w:ascii="PT Astra Serif" w:hAnsi="PT Astra Serif"/>
          <w:sz w:val="28"/>
          <w:szCs w:val="28"/>
        </w:rPr>
        <w:t xml:space="preserve">в целях приведения Закона Ульяновской области от 27.04.2009 № 41-ЗО «О квоте для приёма на работу инвалидов на территории Ульяновской области» (далее – Закон № 41-ЗО) в соответствие </w:t>
      </w:r>
      <w:r>
        <w:rPr>
          <w:rFonts w:ascii="PT Astra Serif" w:hAnsi="PT Astra Serif"/>
          <w:sz w:val="28"/>
          <w:szCs w:val="28"/>
        </w:rPr>
        <w:br/>
      </w:r>
      <w:r w:rsidRPr="00667C1F">
        <w:rPr>
          <w:rFonts w:ascii="PT Astra Serif" w:hAnsi="PT Astra Serif"/>
          <w:sz w:val="28"/>
          <w:szCs w:val="28"/>
        </w:rPr>
        <w:t xml:space="preserve">с Федеральным законом от 12.12.2023 № 565-ФЗ «О занятости населения </w:t>
      </w:r>
      <w:r>
        <w:rPr>
          <w:rFonts w:ascii="PT Astra Serif" w:hAnsi="PT Astra Serif"/>
          <w:sz w:val="28"/>
          <w:szCs w:val="28"/>
        </w:rPr>
        <w:br/>
      </w:r>
      <w:r w:rsidRPr="00667C1F">
        <w:rPr>
          <w:rFonts w:ascii="PT Astra Serif" w:hAnsi="PT Astra Serif"/>
          <w:sz w:val="28"/>
          <w:szCs w:val="28"/>
        </w:rPr>
        <w:t xml:space="preserve">в Российской Федерации» (далее - Федеральный закон «О занятости населения в Российской Федерации»), а также во исполнение подпункта «а» пункта </w:t>
      </w:r>
      <w:r>
        <w:rPr>
          <w:rFonts w:ascii="PT Astra Serif" w:hAnsi="PT Astra Serif"/>
          <w:sz w:val="28"/>
          <w:szCs w:val="28"/>
        </w:rPr>
        <w:br/>
      </w:r>
      <w:r w:rsidRPr="00667C1F">
        <w:rPr>
          <w:rFonts w:ascii="PT Astra Serif" w:hAnsi="PT Astra Serif"/>
          <w:sz w:val="28"/>
          <w:szCs w:val="28"/>
        </w:rPr>
        <w:t>3 раздела II протокола заседания</w:t>
      </w:r>
      <w:proofErr w:type="gramEnd"/>
      <w:r w:rsidRPr="00667C1F">
        <w:rPr>
          <w:rFonts w:ascii="PT Astra Serif" w:hAnsi="PT Astra Serif"/>
          <w:sz w:val="28"/>
          <w:szCs w:val="28"/>
        </w:rPr>
        <w:t xml:space="preserve"> Межведомственной рабочей группы </w:t>
      </w:r>
      <w:r>
        <w:rPr>
          <w:rFonts w:ascii="PT Astra Serif" w:hAnsi="PT Astra Serif"/>
          <w:sz w:val="28"/>
          <w:szCs w:val="28"/>
        </w:rPr>
        <w:br/>
      </w:r>
      <w:r w:rsidRPr="00667C1F">
        <w:rPr>
          <w:rFonts w:ascii="PT Astra Serif" w:hAnsi="PT Astra Serif"/>
          <w:sz w:val="28"/>
          <w:szCs w:val="28"/>
        </w:rPr>
        <w:t>по вопросу восстановления рынка труда от 06.07.2023 № 22.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768F">
        <w:rPr>
          <w:rFonts w:ascii="PT Astra Serif" w:hAnsi="PT Astra Serif" w:cs="PT Astra Serif"/>
          <w:sz w:val="28"/>
          <w:szCs w:val="28"/>
        </w:rPr>
        <w:t xml:space="preserve">С 01.09.2024 регулирование вопросов установления квоты </w:t>
      </w:r>
      <w:r w:rsidRPr="00FE768F">
        <w:rPr>
          <w:rFonts w:ascii="PT Astra Serif" w:hAnsi="PT Astra Serif" w:cs="PT Astra Serif"/>
          <w:bCs/>
          <w:sz w:val="28"/>
          <w:szCs w:val="28"/>
        </w:rPr>
        <w:t xml:space="preserve">для приёма </w:t>
      </w:r>
      <w:r w:rsidRPr="00FE768F">
        <w:rPr>
          <w:rFonts w:ascii="PT Astra Serif" w:hAnsi="PT Astra Serif" w:cs="PT Astra Serif"/>
          <w:bCs/>
          <w:sz w:val="28"/>
          <w:szCs w:val="28"/>
        </w:rPr>
        <w:br/>
        <w:t xml:space="preserve">на работу инвалидов (далее – квота) </w:t>
      </w:r>
      <w:r w:rsidRPr="00FE768F">
        <w:rPr>
          <w:rFonts w:ascii="PT Astra Serif" w:hAnsi="PT Astra Serif" w:cs="PT Astra Serif"/>
          <w:sz w:val="28"/>
          <w:szCs w:val="28"/>
        </w:rPr>
        <w:t xml:space="preserve">будет осуществляться Федеральным законом «О занятости населения в Российской Федерации». 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частью 1 статьи 38 </w:t>
      </w:r>
      <w:r w:rsidRPr="002E6E98">
        <w:rPr>
          <w:rFonts w:ascii="PT Astra Serif" w:hAnsi="PT Astra Serif" w:cs="PT Astra Serif"/>
          <w:sz w:val="28"/>
          <w:szCs w:val="28"/>
        </w:rPr>
        <w:t>Федеральн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2E6E98">
        <w:rPr>
          <w:rFonts w:ascii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2E6E98">
        <w:rPr>
          <w:rFonts w:ascii="PT Astra Serif" w:hAnsi="PT Astra Serif" w:cs="PT Astra Serif"/>
          <w:sz w:val="28"/>
          <w:szCs w:val="28"/>
        </w:rPr>
        <w:t xml:space="preserve"> «О занятости населения в Российской Федерации»</w:t>
      </w:r>
      <w:r>
        <w:rPr>
          <w:rFonts w:ascii="PT Astra Serif" w:hAnsi="PT Astra Serif" w:cs="PT Astra Serif"/>
          <w:sz w:val="28"/>
          <w:szCs w:val="28"/>
        </w:rPr>
        <w:t xml:space="preserve"> работодателям, </w:t>
      </w:r>
      <w:r w:rsidRPr="002E6E98">
        <w:rPr>
          <w:rFonts w:ascii="PT Astra Serif" w:hAnsi="PT Astra Serif" w:cs="PT Astra Serif"/>
          <w:sz w:val="28"/>
          <w:szCs w:val="28"/>
        </w:rPr>
        <w:t>у которых численность работников превышает 35 человек, нормативным правовым актом субъекта Российской Федераци</w:t>
      </w:r>
      <w:r>
        <w:rPr>
          <w:rFonts w:ascii="PT Astra Serif" w:hAnsi="PT Astra Serif" w:cs="PT Astra Serif"/>
          <w:sz w:val="28"/>
          <w:szCs w:val="28"/>
        </w:rPr>
        <w:t>и устанавливается квота для приё</w:t>
      </w:r>
      <w:r w:rsidRPr="002E6E98">
        <w:rPr>
          <w:rFonts w:ascii="PT Astra Serif" w:hAnsi="PT Astra Serif" w:cs="PT Astra Serif"/>
          <w:sz w:val="28"/>
          <w:szCs w:val="28"/>
        </w:rPr>
        <w:t xml:space="preserve">ма на работу инвалидов </w:t>
      </w:r>
      <w:r>
        <w:rPr>
          <w:rFonts w:ascii="PT Astra Serif" w:hAnsi="PT Astra Serif" w:cs="PT Astra Serif"/>
          <w:sz w:val="28"/>
          <w:szCs w:val="28"/>
        </w:rPr>
        <w:t xml:space="preserve">(далее – квота) </w:t>
      </w:r>
      <w:r w:rsidRPr="002E6E98">
        <w:rPr>
          <w:rFonts w:ascii="PT Astra Serif" w:hAnsi="PT Astra Serif" w:cs="PT Astra Serif"/>
          <w:sz w:val="28"/>
          <w:szCs w:val="28"/>
        </w:rPr>
        <w:t>в размере от 2 до 4 процентов от среднесписочной численности работников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34574">
        <w:rPr>
          <w:rFonts w:ascii="PT Astra Serif" w:hAnsi="PT Astra Serif" w:cs="PT Astra Serif"/>
          <w:sz w:val="28"/>
          <w:szCs w:val="28"/>
        </w:rPr>
        <w:t xml:space="preserve">В соответствии с Законом № 41-ЗО работодателям, численность работников которых составляет не менее чем 35 человек, устанавливается квота в размере 3 процентов среднесписочной численности работников без учёта работников филиалов и представительств работодателя, расположенных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934574">
        <w:rPr>
          <w:rFonts w:ascii="PT Astra Serif" w:hAnsi="PT Astra Serif" w:cs="PT Astra Serif"/>
          <w:sz w:val="28"/>
          <w:szCs w:val="28"/>
        </w:rPr>
        <w:t>в других субъектах Российской Федерации.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Законопроектом предлагается дифференцировать </w:t>
      </w:r>
      <w:r w:rsidRPr="00F47EB1">
        <w:rPr>
          <w:rFonts w:ascii="PT Astra Serif" w:hAnsi="PT Astra Serif"/>
          <w:sz w:val="28"/>
          <w:szCs w:val="28"/>
        </w:rPr>
        <w:t>размер квоты для работодателей с различной численностью работников</w:t>
      </w:r>
      <w:r>
        <w:rPr>
          <w:rFonts w:ascii="PT Astra Serif" w:hAnsi="PT Astra Serif"/>
          <w:sz w:val="28"/>
          <w:szCs w:val="28"/>
        </w:rPr>
        <w:t>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Изменения коснутся работодателей, численность </w:t>
      </w:r>
      <w:r w:rsidRPr="001917D0">
        <w:rPr>
          <w:rFonts w:ascii="PT Astra Serif" w:hAnsi="PT Astra Serif"/>
          <w:sz w:val="28"/>
          <w:szCs w:val="28"/>
        </w:rPr>
        <w:t xml:space="preserve">работников которых составляет не менее чем 101 человек, </w:t>
      </w:r>
      <w:r>
        <w:rPr>
          <w:rFonts w:ascii="PT Astra Serif" w:hAnsi="PT Astra Serif"/>
          <w:sz w:val="28"/>
          <w:szCs w:val="28"/>
        </w:rPr>
        <w:t xml:space="preserve">которым </w:t>
      </w:r>
      <w:r w:rsidRPr="001917D0">
        <w:rPr>
          <w:rFonts w:ascii="PT Astra Serif" w:hAnsi="PT Astra Serif"/>
          <w:sz w:val="28"/>
          <w:szCs w:val="28"/>
        </w:rPr>
        <w:t>квота устанавливается в размере 4 процентов от среднесписочной численности работников за предыдущий квартал без учёта работников представительств и филиалов работодателя, расположенных в других субъектах Российской Федерации</w:t>
      </w:r>
      <w:r>
        <w:rPr>
          <w:rFonts w:ascii="PT Astra Serif" w:hAnsi="PT Astra Serif"/>
          <w:sz w:val="28"/>
          <w:szCs w:val="28"/>
        </w:rPr>
        <w:t>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2196">
        <w:rPr>
          <w:rFonts w:ascii="PT Astra Serif" w:hAnsi="PT Astra Serif"/>
          <w:sz w:val="28"/>
          <w:szCs w:val="28"/>
        </w:rPr>
        <w:t xml:space="preserve">В данном случае количество рабочих мест созданных (выделенных) работодателями, численность работников которых составляет не менее чем </w:t>
      </w:r>
      <w:r>
        <w:rPr>
          <w:rFonts w:ascii="PT Astra Serif" w:hAnsi="PT Astra Serif"/>
          <w:sz w:val="28"/>
          <w:szCs w:val="28"/>
        </w:rPr>
        <w:br/>
      </w:r>
      <w:r w:rsidRPr="00312196">
        <w:rPr>
          <w:rFonts w:ascii="PT Astra Serif" w:hAnsi="PT Astra Serif"/>
          <w:sz w:val="28"/>
          <w:szCs w:val="28"/>
        </w:rPr>
        <w:t>101 человек, в счёт установленной квоты увеличится на 1 % или на 942 рабочих места.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законопроектом предусматриваются, что и</w:t>
      </w:r>
      <w:r w:rsidRPr="00952EA5">
        <w:rPr>
          <w:rFonts w:ascii="PT Astra Serif" w:hAnsi="PT Astra Serif"/>
          <w:sz w:val="28"/>
          <w:szCs w:val="28"/>
        </w:rPr>
        <w:t xml:space="preserve">счисление </w:t>
      </w:r>
      <w:r>
        <w:rPr>
          <w:rFonts w:ascii="PT Astra Serif" w:hAnsi="PT Astra Serif"/>
          <w:sz w:val="28"/>
          <w:szCs w:val="28"/>
        </w:rPr>
        <w:br/>
      </w:r>
      <w:r w:rsidRPr="00952EA5">
        <w:rPr>
          <w:rFonts w:ascii="PT Astra Serif" w:hAnsi="PT Astra Serif"/>
          <w:sz w:val="28"/>
          <w:szCs w:val="28"/>
        </w:rPr>
        <w:t>и выполне</w:t>
      </w:r>
      <w:r>
        <w:rPr>
          <w:rFonts w:ascii="PT Astra Serif" w:hAnsi="PT Astra Serif"/>
          <w:sz w:val="28"/>
          <w:szCs w:val="28"/>
        </w:rPr>
        <w:t>ние квоты, а также освобождение</w:t>
      </w:r>
      <w:r w:rsidRPr="00952EA5">
        <w:rPr>
          <w:rFonts w:ascii="PT Astra Serif" w:hAnsi="PT Astra Serif"/>
          <w:sz w:val="28"/>
          <w:szCs w:val="28"/>
        </w:rPr>
        <w:t xml:space="preserve"> от её выполнения осуществляются в соответствии со статьёй 38 </w:t>
      </w:r>
      <w:r w:rsidRPr="002E6E98">
        <w:rPr>
          <w:rFonts w:ascii="PT Astra Serif" w:hAnsi="PT Astra Serif" w:cs="PT Astra Serif"/>
          <w:sz w:val="28"/>
          <w:szCs w:val="28"/>
        </w:rPr>
        <w:t>Федеральн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2E6E98">
        <w:rPr>
          <w:rFonts w:ascii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2E6E98">
        <w:rPr>
          <w:rFonts w:ascii="PT Astra Serif" w:hAnsi="PT Astra Serif" w:cs="PT Astra Serif"/>
          <w:sz w:val="28"/>
          <w:szCs w:val="28"/>
        </w:rPr>
        <w:t xml:space="preserve"> «О занятости населения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2E6E98">
        <w:rPr>
          <w:rFonts w:ascii="PT Astra Serif" w:hAnsi="PT Astra Serif" w:cs="PT Astra Serif"/>
          <w:sz w:val="28"/>
          <w:szCs w:val="28"/>
        </w:rPr>
        <w:t>в Российской Федерации»</w:t>
      </w:r>
      <w:r w:rsidRPr="00952EA5">
        <w:rPr>
          <w:rFonts w:ascii="PT Astra Serif" w:hAnsi="PT Astra Serif"/>
          <w:sz w:val="28"/>
          <w:szCs w:val="28"/>
        </w:rPr>
        <w:t xml:space="preserve"> и издаваемыми в соответствии с ней нормативными правовыми актами Правительства Российской Федерации.</w:t>
      </w:r>
    </w:p>
    <w:p w:rsidR="003C7A9D" w:rsidRDefault="003C7A9D" w:rsidP="00AD25B3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B2798E" w:rsidRPr="0037182B" w:rsidRDefault="00B2798E" w:rsidP="00B2798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7182B">
        <w:rPr>
          <w:rFonts w:ascii="PT Astra Serif" w:eastAsia="Calibri" w:hAnsi="PT Astra Serif"/>
          <w:sz w:val="28"/>
          <w:szCs w:val="28"/>
          <w:lang w:eastAsia="en-US"/>
        </w:rPr>
        <w:t xml:space="preserve">Законопроект </w:t>
      </w:r>
      <w:r w:rsidRPr="0037182B">
        <w:rPr>
          <w:rFonts w:ascii="PT Astra Serif" w:hAnsi="PT Astra Serif"/>
          <w:sz w:val="28"/>
          <w:szCs w:val="28"/>
        </w:rPr>
        <w:t xml:space="preserve">разработан в целях приведения </w:t>
      </w:r>
      <w:r w:rsidRPr="0037182B">
        <w:rPr>
          <w:rFonts w:ascii="PT Astra Serif" w:hAnsi="PT Astra Serif" w:cs="PT Astra Serif"/>
          <w:sz w:val="28"/>
          <w:szCs w:val="28"/>
        </w:rPr>
        <w:t xml:space="preserve">Закона Ульяновской области от 27.04.2009 № 41-ЗО «О квоте для приёма на работу инвалидов </w:t>
      </w:r>
      <w:r w:rsidRPr="0037182B"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области» (далее – Закон № 41-ЗО) </w:t>
      </w:r>
      <w:r w:rsidRPr="0037182B">
        <w:rPr>
          <w:rFonts w:ascii="PT Astra Serif" w:hAnsi="PT Astra Serif"/>
          <w:sz w:val="28"/>
          <w:szCs w:val="28"/>
        </w:rPr>
        <w:t xml:space="preserve">в соответствие </w:t>
      </w:r>
      <w:r w:rsidRPr="0037182B">
        <w:rPr>
          <w:rFonts w:ascii="PT Astra Serif" w:hAnsi="PT Astra Serif"/>
          <w:sz w:val="28"/>
          <w:szCs w:val="28"/>
        </w:rPr>
        <w:br/>
        <w:t xml:space="preserve">с Федеральным законом от 12.12.2023 № 565-ФЗ «О занятости населения </w:t>
      </w:r>
      <w:r w:rsidRPr="0037182B">
        <w:rPr>
          <w:rFonts w:ascii="PT Astra Serif" w:hAnsi="PT Astra Serif"/>
          <w:sz w:val="28"/>
          <w:szCs w:val="28"/>
        </w:rPr>
        <w:br/>
        <w:t xml:space="preserve">в Российской Федерации», а также во исполнение подпункта «а» пункта </w:t>
      </w:r>
      <w:r w:rsidRPr="0037182B">
        <w:rPr>
          <w:rFonts w:ascii="PT Astra Serif" w:hAnsi="PT Astra Serif"/>
          <w:sz w:val="28"/>
          <w:szCs w:val="28"/>
        </w:rPr>
        <w:br/>
        <w:t xml:space="preserve">3 раздела </w:t>
      </w:r>
      <w:r w:rsidRPr="0037182B">
        <w:rPr>
          <w:rFonts w:ascii="PT Astra Serif" w:hAnsi="PT Astra Serif"/>
          <w:sz w:val="28"/>
          <w:szCs w:val="28"/>
          <w:lang w:val="en-US"/>
        </w:rPr>
        <w:t>II</w:t>
      </w:r>
      <w:r w:rsidRPr="0037182B">
        <w:rPr>
          <w:rFonts w:ascii="PT Astra Serif" w:hAnsi="PT Astra Serif"/>
          <w:sz w:val="28"/>
          <w:szCs w:val="28"/>
        </w:rPr>
        <w:t xml:space="preserve"> протокола заседания Межведомственной рабочей группы </w:t>
      </w:r>
      <w:r w:rsidR="004B5C17" w:rsidRPr="0037182B">
        <w:rPr>
          <w:rFonts w:ascii="PT Astra Serif" w:hAnsi="PT Astra Serif"/>
          <w:sz w:val="28"/>
          <w:szCs w:val="28"/>
        </w:rPr>
        <w:br/>
      </w:r>
      <w:r w:rsidRPr="0037182B">
        <w:rPr>
          <w:rFonts w:ascii="PT Astra Serif" w:hAnsi="PT Astra Serif"/>
          <w:sz w:val="28"/>
          <w:szCs w:val="28"/>
        </w:rPr>
        <w:t>по вопросу восстановления рынка труда от</w:t>
      </w:r>
      <w:proofErr w:type="gramEnd"/>
      <w:r w:rsidRPr="0037182B">
        <w:rPr>
          <w:rFonts w:ascii="PT Astra Serif" w:hAnsi="PT Astra Serif"/>
          <w:sz w:val="28"/>
          <w:szCs w:val="28"/>
        </w:rPr>
        <w:t xml:space="preserve"> 06.07.2023 № 22.</w:t>
      </w:r>
    </w:p>
    <w:p w:rsidR="003C7A9D" w:rsidRDefault="003C7A9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E0013" w:rsidRPr="0037182B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4B5C17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Законопроектом предлагается дифференцировать размер квоты для работодателей с различной численностью работников.</w:t>
      </w:r>
    </w:p>
    <w:p w:rsidR="00691CB8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Изменения коснутся работодателей, численность работников которых составляет не менее чем 101 человек, которым квота устанавливается в размере 4 процентов от среднесписочной численности работников за предыдущий квартал без учёта работников представительств и филиалов работодателя, расположенных в других субъектах Российской Федерации.</w:t>
      </w:r>
    </w:p>
    <w:p w:rsidR="00667C1F" w:rsidRDefault="00667C1F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законопроектом предусматриваются, что и</w:t>
      </w:r>
      <w:r w:rsidRPr="00952EA5">
        <w:rPr>
          <w:rFonts w:ascii="PT Astra Serif" w:hAnsi="PT Astra Serif"/>
          <w:sz w:val="28"/>
          <w:szCs w:val="28"/>
        </w:rPr>
        <w:t xml:space="preserve">счисление </w:t>
      </w:r>
      <w:r>
        <w:rPr>
          <w:rFonts w:ascii="PT Astra Serif" w:hAnsi="PT Astra Serif"/>
          <w:sz w:val="28"/>
          <w:szCs w:val="28"/>
        </w:rPr>
        <w:br/>
      </w:r>
      <w:r w:rsidRPr="00952EA5">
        <w:rPr>
          <w:rFonts w:ascii="PT Astra Serif" w:hAnsi="PT Astra Serif"/>
          <w:sz w:val="28"/>
          <w:szCs w:val="28"/>
        </w:rPr>
        <w:t>и выполне</w:t>
      </w:r>
      <w:r>
        <w:rPr>
          <w:rFonts w:ascii="PT Astra Serif" w:hAnsi="PT Astra Serif"/>
          <w:sz w:val="28"/>
          <w:szCs w:val="28"/>
        </w:rPr>
        <w:t>ние квоты, а также освобождение</w:t>
      </w:r>
      <w:r w:rsidRPr="00952EA5">
        <w:rPr>
          <w:rFonts w:ascii="PT Astra Serif" w:hAnsi="PT Astra Serif"/>
          <w:sz w:val="28"/>
          <w:szCs w:val="28"/>
        </w:rPr>
        <w:t xml:space="preserve"> от её выполнения осуществляются в соответствии со статьёй 38 </w:t>
      </w:r>
      <w:r w:rsidRPr="002E6E98">
        <w:rPr>
          <w:rFonts w:ascii="PT Astra Serif" w:hAnsi="PT Astra Serif" w:cs="PT Astra Serif"/>
          <w:sz w:val="28"/>
          <w:szCs w:val="28"/>
        </w:rPr>
        <w:t>Федеральн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2E6E98">
        <w:rPr>
          <w:rFonts w:ascii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2E6E98">
        <w:rPr>
          <w:rFonts w:ascii="PT Astra Serif" w:hAnsi="PT Astra Serif" w:cs="PT Astra Serif"/>
          <w:sz w:val="28"/>
          <w:szCs w:val="28"/>
        </w:rPr>
        <w:t xml:space="preserve"> «О занятости населения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2E6E98">
        <w:rPr>
          <w:rFonts w:ascii="PT Astra Serif" w:hAnsi="PT Astra Serif" w:cs="PT Astra Serif"/>
          <w:sz w:val="28"/>
          <w:szCs w:val="28"/>
        </w:rPr>
        <w:t>в Российской Федерации»</w:t>
      </w:r>
      <w:r w:rsidRPr="00952EA5">
        <w:rPr>
          <w:rFonts w:ascii="PT Astra Serif" w:hAnsi="PT Astra Serif"/>
          <w:sz w:val="28"/>
          <w:szCs w:val="28"/>
        </w:rPr>
        <w:t xml:space="preserve"> и издаваемыми в соответствии с ней нормативными правовыми актами Правительства Российской Федерации.</w:t>
      </w:r>
    </w:p>
    <w:p w:rsidR="004B5C17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</w:rPr>
        <w:t xml:space="preserve">начало: </w:t>
      </w:r>
      <w:r w:rsidR="00361242" w:rsidRPr="0037182B">
        <w:rPr>
          <w:rFonts w:ascii="PT Astra Serif" w:hAnsi="PT Astra Serif"/>
          <w:sz w:val="28"/>
          <w:szCs w:val="28"/>
        </w:rPr>
        <w:t>«</w:t>
      </w:r>
      <w:r w:rsidR="00667C1F">
        <w:rPr>
          <w:rFonts w:ascii="PT Astra Serif" w:hAnsi="PT Astra Serif"/>
          <w:sz w:val="28"/>
          <w:szCs w:val="28"/>
        </w:rPr>
        <w:t>19</w:t>
      </w:r>
      <w:r w:rsidRPr="0037182B">
        <w:rPr>
          <w:rFonts w:ascii="PT Astra Serif" w:hAnsi="PT Astra Serif"/>
          <w:sz w:val="28"/>
          <w:szCs w:val="28"/>
        </w:rPr>
        <w:t>»</w:t>
      </w:r>
      <w:r w:rsidR="00FB4252" w:rsidRPr="0037182B">
        <w:rPr>
          <w:rFonts w:ascii="PT Astra Serif" w:hAnsi="PT Astra Serif"/>
          <w:sz w:val="28"/>
          <w:szCs w:val="28"/>
        </w:rPr>
        <w:t xml:space="preserve"> </w:t>
      </w:r>
      <w:r w:rsidR="004B5C17" w:rsidRPr="0037182B">
        <w:rPr>
          <w:rFonts w:ascii="PT Astra Serif" w:hAnsi="PT Astra Serif"/>
          <w:sz w:val="28"/>
          <w:szCs w:val="28"/>
        </w:rPr>
        <w:t>апреля</w:t>
      </w:r>
      <w:r w:rsidR="00EC62E6" w:rsidRPr="0037182B">
        <w:rPr>
          <w:rFonts w:ascii="PT Astra Serif" w:hAnsi="PT Astra Serif"/>
          <w:sz w:val="28"/>
          <w:szCs w:val="28"/>
        </w:rPr>
        <w:t xml:space="preserve"> </w:t>
      </w:r>
      <w:r w:rsidR="00CC0409" w:rsidRPr="0037182B">
        <w:rPr>
          <w:rFonts w:ascii="PT Astra Serif" w:hAnsi="PT Astra Serif"/>
          <w:sz w:val="28"/>
          <w:szCs w:val="28"/>
        </w:rPr>
        <w:t>202</w:t>
      </w:r>
      <w:r w:rsidR="004B5C17" w:rsidRPr="0037182B">
        <w:rPr>
          <w:rFonts w:ascii="PT Astra Serif" w:hAnsi="PT Astra Serif"/>
          <w:sz w:val="28"/>
          <w:szCs w:val="28"/>
        </w:rPr>
        <w:t>4</w:t>
      </w:r>
      <w:r w:rsidR="00E4649C" w:rsidRPr="0037182B">
        <w:rPr>
          <w:rFonts w:ascii="PT Astra Serif" w:hAnsi="PT Astra Serif"/>
          <w:sz w:val="28"/>
          <w:szCs w:val="28"/>
        </w:rPr>
        <w:t xml:space="preserve"> </w:t>
      </w:r>
      <w:r w:rsidR="000D6C38" w:rsidRPr="0037182B">
        <w:rPr>
          <w:rFonts w:ascii="PT Astra Serif" w:hAnsi="PT Astra Serif"/>
          <w:sz w:val="28"/>
          <w:szCs w:val="28"/>
        </w:rPr>
        <w:t>г.; окончание: «</w:t>
      </w:r>
      <w:r w:rsidR="00667C1F">
        <w:rPr>
          <w:rFonts w:ascii="PT Astra Serif" w:hAnsi="PT Astra Serif"/>
          <w:sz w:val="28"/>
          <w:szCs w:val="28"/>
        </w:rPr>
        <w:t>03</w:t>
      </w:r>
      <w:r w:rsidRPr="0037182B">
        <w:rPr>
          <w:rFonts w:ascii="PT Astra Serif" w:hAnsi="PT Astra Serif"/>
          <w:sz w:val="28"/>
          <w:szCs w:val="28"/>
        </w:rPr>
        <w:t>»</w:t>
      </w:r>
      <w:r w:rsidR="00FB4252" w:rsidRPr="0037182B">
        <w:rPr>
          <w:rFonts w:ascii="PT Astra Serif" w:hAnsi="PT Astra Serif"/>
          <w:sz w:val="28"/>
          <w:szCs w:val="28"/>
        </w:rPr>
        <w:t xml:space="preserve"> </w:t>
      </w:r>
      <w:r w:rsidR="00667C1F">
        <w:rPr>
          <w:rFonts w:ascii="PT Astra Serif" w:hAnsi="PT Astra Serif"/>
          <w:sz w:val="28"/>
          <w:szCs w:val="28"/>
        </w:rPr>
        <w:t>мая</w:t>
      </w:r>
      <w:r w:rsidR="00EC62E6" w:rsidRPr="0037182B">
        <w:rPr>
          <w:rFonts w:ascii="PT Astra Serif" w:hAnsi="PT Astra Serif"/>
          <w:sz w:val="28"/>
          <w:szCs w:val="28"/>
        </w:rPr>
        <w:t xml:space="preserve"> </w:t>
      </w:r>
      <w:r w:rsidRPr="0037182B">
        <w:rPr>
          <w:rFonts w:ascii="PT Astra Serif" w:hAnsi="PT Astra Serif"/>
          <w:sz w:val="28"/>
          <w:szCs w:val="28"/>
        </w:rPr>
        <w:t>20</w:t>
      </w:r>
      <w:r w:rsidR="00CC0409" w:rsidRPr="0037182B">
        <w:rPr>
          <w:rFonts w:ascii="PT Astra Serif" w:hAnsi="PT Astra Serif"/>
          <w:sz w:val="28"/>
          <w:szCs w:val="28"/>
        </w:rPr>
        <w:t>2</w:t>
      </w:r>
      <w:r w:rsidR="004B5C17" w:rsidRPr="0037182B">
        <w:rPr>
          <w:rFonts w:ascii="PT Astra Serif" w:hAnsi="PT Astra Serif"/>
          <w:sz w:val="28"/>
          <w:szCs w:val="28"/>
        </w:rPr>
        <w:t>4</w:t>
      </w:r>
      <w:r w:rsidR="00E4649C" w:rsidRPr="0037182B">
        <w:rPr>
          <w:rFonts w:ascii="PT Astra Serif" w:hAnsi="PT Astra Serif"/>
          <w:sz w:val="28"/>
          <w:szCs w:val="28"/>
        </w:rPr>
        <w:t xml:space="preserve"> </w:t>
      </w:r>
      <w:r w:rsidRPr="0037182B">
        <w:rPr>
          <w:rFonts w:ascii="PT Astra Serif" w:hAnsi="PT Astra Serif"/>
          <w:sz w:val="28"/>
          <w:szCs w:val="28"/>
        </w:rPr>
        <w:t>г.</w:t>
      </w: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6676A0" w:rsidRPr="0037182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37182B">
        <w:rPr>
          <w:rFonts w:ascii="PT Astra Serif" w:hAnsi="PT Astra Serif"/>
          <w:sz w:val="28"/>
          <w:szCs w:val="28"/>
        </w:rPr>
        <w:t>проекта акта</w:t>
      </w:r>
      <w:r w:rsidRPr="0037182B">
        <w:rPr>
          <w:rFonts w:ascii="PT Astra Serif" w:hAnsi="PT Astra Serif"/>
          <w:sz w:val="28"/>
          <w:szCs w:val="28"/>
        </w:rPr>
        <w:t>:</w:t>
      </w:r>
      <w:r w:rsidR="00667C1F">
        <w:rPr>
          <w:rFonts w:ascii="PT Astra Serif" w:hAnsi="PT Astra Serif"/>
          <w:sz w:val="28"/>
          <w:szCs w:val="28"/>
        </w:rPr>
        <w:t xml:space="preserve"> </w:t>
      </w:r>
      <w:r w:rsidR="00667C1F">
        <w:rPr>
          <w:rFonts w:ascii="PT Astra Serif" w:hAnsi="PT Astra Serif"/>
          <w:sz w:val="28"/>
          <w:szCs w:val="28"/>
          <w:u w:val="single"/>
        </w:rPr>
        <w:t>0</w:t>
      </w:r>
      <w:r w:rsidRPr="0037182B">
        <w:rPr>
          <w:rFonts w:ascii="PT Astra Serif" w:hAnsi="PT Astra Serif"/>
          <w:sz w:val="28"/>
          <w:szCs w:val="28"/>
        </w:rPr>
        <w:t>, из них учтено: полностью:</w:t>
      </w:r>
      <w:r w:rsidR="00667C1F">
        <w:rPr>
          <w:rFonts w:ascii="PT Astra Serif" w:hAnsi="PT Astra Serif"/>
          <w:sz w:val="28"/>
          <w:szCs w:val="28"/>
        </w:rPr>
        <w:t xml:space="preserve"> </w:t>
      </w:r>
      <w:r w:rsidR="00667C1F">
        <w:rPr>
          <w:rFonts w:ascii="PT Astra Serif" w:hAnsi="PT Astra Serif"/>
          <w:sz w:val="28"/>
          <w:szCs w:val="28"/>
          <w:u w:val="single"/>
        </w:rPr>
        <w:t>0</w:t>
      </w:r>
      <w:r w:rsidRPr="0037182B">
        <w:rPr>
          <w:rFonts w:ascii="PT Astra Serif" w:hAnsi="PT Astra Serif"/>
          <w:sz w:val="28"/>
          <w:szCs w:val="28"/>
        </w:rPr>
        <w:t xml:space="preserve">, учтено частично: </w:t>
      </w:r>
      <w:r w:rsidR="00667C1F">
        <w:rPr>
          <w:rFonts w:ascii="PT Astra Serif" w:hAnsi="PT Astra Serif"/>
          <w:sz w:val="28"/>
          <w:szCs w:val="28"/>
          <w:u w:val="single"/>
        </w:rPr>
        <w:t>0</w:t>
      </w:r>
      <w:r w:rsidRPr="0037182B">
        <w:rPr>
          <w:rFonts w:ascii="PT Astra Serif" w:hAnsi="PT Astra Serif"/>
          <w:sz w:val="28"/>
          <w:szCs w:val="28"/>
        </w:rPr>
        <w:t>.</w:t>
      </w: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C2A1C" w:rsidRPr="0037182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37182B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37182B">
        <w:rPr>
          <w:rFonts w:ascii="PT Astra Serif" w:hAnsi="PT Astra Serif"/>
          <w:sz w:val="28"/>
          <w:szCs w:val="28"/>
        </w:rPr>
        <w:t xml:space="preserve">кта: </w:t>
      </w:r>
    </w:p>
    <w:p w:rsidR="008C1B9C" w:rsidRPr="0073347F" w:rsidRDefault="008279ED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u w:val="single"/>
        </w:rPr>
      </w:pPr>
      <w:hyperlink r:id="rId9" w:anchor="npa=3323" w:history="1">
        <w:r w:rsidR="004B5C17" w:rsidRPr="0073347F">
          <w:rPr>
            <w:rStyle w:val="a8"/>
            <w:rFonts w:ascii="PT Astra Serif" w:hAnsi="PT Astra Serif"/>
            <w:color w:val="auto"/>
            <w:sz w:val="28"/>
            <w:szCs w:val="28"/>
          </w:rPr>
          <w:t>http://regulation.ulgov.ru/projects#npa=3323</w:t>
        </w:r>
      </w:hyperlink>
    </w:p>
    <w:p w:rsidR="004B5C17" w:rsidRPr="0037182B" w:rsidRDefault="004B5C17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37182B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1.10</w:t>
      </w:r>
      <w:r w:rsidR="0036665C" w:rsidRPr="0037182B">
        <w:rPr>
          <w:rFonts w:ascii="PT Astra Serif" w:hAnsi="PT Astra Serif"/>
          <w:sz w:val="28"/>
          <w:szCs w:val="28"/>
        </w:rPr>
        <w:t>.</w:t>
      </w:r>
      <w:r w:rsidR="0036665C" w:rsidRPr="0037182B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37182B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</w:rPr>
        <w:t xml:space="preserve">Ф.И.О.: </w:t>
      </w:r>
      <w:r w:rsidR="00EE3EBE" w:rsidRPr="0037182B">
        <w:rPr>
          <w:rFonts w:ascii="PT Astra Serif" w:hAnsi="PT Astra Serif"/>
          <w:sz w:val="28"/>
          <w:szCs w:val="28"/>
          <w:u w:val="single"/>
        </w:rPr>
        <w:t>Ласточкина Ольга Федоровна</w:t>
      </w:r>
    </w:p>
    <w:p w:rsidR="00741659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37182B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37182B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37182B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37182B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37182B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37182B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</w:rPr>
        <w:t xml:space="preserve">Номер </w:t>
      </w:r>
      <w:r w:rsidR="000C2A1C" w:rsidRPr="0037182B">
        <w:rPr>
          <w:rFonts w:ascii="PT Astra Serif" w:hAnsi="PT Astra Serif"/>
          <w:sz w:val="28"/>
          <w:szCs w:val="28"/>
        </w:rPr>
        <w:t>телефона</w:t>
      </w:r>
      <w:r w:rsidR="0036665C" w:rsidRPr="0037182B">
        <w:rPr>
          <w:rFonts w:ascii="PT Astra Serif" w:hAnsi="PT Astra Serif"/>
          <w:sz w:val="28"/>
          <w:szCs w:val="28"/>
        </w:rPr>
        <w:t xml:space="preserve">: </w:t>
      </w:r>
      <w:r w:rsidR="00EE3EBE" w:rsidRPr="0037182B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37182B">
        <w:rPr>
          <w:rFonts w:ascii="PT Astra Serif" w:hAnsi="PT Astra Serif"/>
          <w:sz w:val="28"/>
          <w:szCs w:val="28"/>
          <w:u w:val="single"/>
        </w:rPr>
        <w:t>2</w:t>
      </w:r>
      <w:r w:rsidR="00EE3EBE" w:rsidRPr="0037182B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37182B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10" w:history="1">
        <w:r w:rsidR="00100E17" w:rsidRPr="0037182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zsz</w:t>
        </w:r>
        <w:r w:rsidR="00100E17" w:rsidRPr="0037182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_73@mail.ru</w:t>
        </w:r>
      </w:hyperlink>
      <w:r w:rsidR="00A54D6F" w:rsidRPr="0037182B">
        <w:rPr>
          <w:rFonts w:ascii="PT Astra Serif" w:hAnsi="PT Astra Serif"/>
          <w:sz w:val="28"/>
          <w:szCs w:val="28"/>
        </w:rPr>
        <w:tab/>
      </w:r>
    </w:p>
    <w:p w:rsidR="00A10E4A" w:rsidRPr="0037182B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 xml:space="preserve">Описание проблемы, на решение которой направлен предлагаемый </w:t>
      </w:r>
      <w:r w:rsidR="006B6672" w:rsidRPr="0037182B">
        <w:rPr>
          <w:rFonts w:ascii="PT Astra Serif" w:hAnsi="PT Astra Serif"/>
          <w:b/>
          <w:sz w:val="28"/>
          <w:szCs w:val="28"/>
        </w:rPr>
        <w:br/>
      </w:r>
      <w:r w:rsidR="00CC0409" w:rsidRPr="0037182B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37182B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37182B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2.1. Формулировка проблемы, на решение которой направлен предлагаемый </w:t>
      </w:r>
      <w:r w:rsidR="00CC0409" w:rsidRPr="0037182B">
        <w:rPr>
          <w:rFonts w:ascii="PT Astra Serif" w:hAnsi="PT Astra Serif"/>
          <w:sz w:val="28"/>
          <w:szCs w:val="28"/>
        </w:rPr>
        <w:t xml:space="preserve">в проекте акта </w:t>
      </w:r>
      <w:r w:rsidRPr="0037182B">
        <w:rPr>
          <w:rFonts w:ascii="PT Astra Serif" w:hAnsi="PT Astra Serif"/>
          <w:sz w:val="28"/>
          <w:szCs w:val="28"/>
        </w:rPr>
        <w:t>способ регулирования: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67C1F">
        <w:rPr>
          <w:rFonts w:ascii="PT Astra Serif" w:hAnsi="PT Astra Serif" w:cs="PT Astra Serif"/>
          <w:sz w:val="28"/>
          <w:szCs w:val="28"/>
        </w:rPr>
        <w:t>Законопроект разработан в целях приведения Закона Ульяновской области от 27.04.2009 № 41-ЗО «О квоте для приёма на работу инвалидов на территории Ульяновской области» (далее – Закон № 41-ЗО) в соответствие с Федеральным законом от 12.12.2023 № 565-ФЗ «О занятости населения в Российской Федерации» (далее - Федеральный закон «О занятости населения в Российской Федерации»), а также во исполнение подпункта «а» пункта 3 раздела II протокола заседания</w:t>
      </w:r>
      <w:proofErr w:type="gramEnd"/>
      <w:r w:rsidRPr="00667C1F">
        <w:rPr>
          <w:rFonts w:ascii="PT Astra Serif" w:hAnsi="PT Astra Serif" w:cs="PT Astra Serif"/>
          <w:sz w:val="28"/>
          <w:szCs w:val="28"/>
        </w:rPr>
        <w:t xml:space="preserve"> Межведомственной рабочей группы по вопросу восстановления рынка труда от 06.07.2023 № 22.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 xml:space="preserve">С 01.09.2024 регулирование вопросов установления квоты для приёма на работу инвалидов (далее – квота) будет осуществляться Федеральным законом «О занятости населения в Российской Федерации». 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>В соответствии с частью 1 статьи 38 Федерального закона «О занятости населения в Российской Федерации» работодателям, у которых численность работников превышает 35 человек, нормативным правовым актом субъекта Российской Федерации устанавливается квота для приёма на работу инвалидов (далее – квота) в размере от 2 до 4 процентов от среднесписочной численности работников.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 xml:space="preserve">В соответствии с Законом № 41-ЗО работодателям, численность работников которых составляет не менее чем 35 человек, устанавливается квота в размере 3 процентов среднесписочной численности работников без учёта </w:t>
      </w:r>
      <w:r w:rsidRPr="00667C1F">
        <w:rPr>
          <w:rFonts w:ascii="PT Astra Serif" w:hAnsi="PT Astra Serif" w:cs="PT Astra Serif"/>
          <w:sz w:val="28"/>
          <w:szCs w:val="28"/>
        </w:rPr>
        <w:lastRenderedPageBreak/>
        <w:t>работников филиалов и представительств работодателя, расположенных в других субъектах Российской Федерации.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>Законопроектом предлагается дифференцировать размер квоты для работодателей с различной численностью работников.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>Изменения коснутся работодателей, численность работников которых составляет не менее чем 101 человек, которым квота устанавливается в размере 4 процентов от среднесписочной численности работников за предыдущий квартал без учёта работников представительств и филиалов работодателя, расположенных в других субъектах Российской Федерации.</w:t>
      </w:r>
    </w:p>
    <w:p w:rsidR="00667C1F" w:rsidRPr="00667C1F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>В данном случае количество рабочих мест созданных (выделенных) работодателями, численность работников которых составляет не менее чем 101 человек, в счёт установленной квоты увеличится на 1 % или на 942 рабочих места.</w:t>
      </w:r>
    </w:p>
    <w:p w:rsidR="003A70FD" w:rsidRDefault="00667C1F" w:rsidP="00667C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67C1F">
        <w:rPr>
          <w:rFonts w:ascii="PT Astra Serif" w:hAnsi="PT Astra Serif" w:cs="PT Astra Serif"/>
          <w:sz w:val="28"/>
          <w:szCs w:val="28"/>
        </w:rPr>
        <w:t>Кроме того, законопроектом предусматриваются, что исчисление и выполнение квоты, а также освобождение от её выполнения осуществляются в соответствии со статьёй 38 Федерального закона «О занятости населения в Российской Федерации» и издаваемыми в соответствии с ней нормативными правовыми актами Правительства Российской Федерации.</w:t>
      </w:r>
    </w:p>
    <w:p w:rsidR="00667C1F" w:rsidRPr="0037182B" w:rsidRDefault="00667C1F" w:rsidP="00667C1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37182B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37182B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37182B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37182B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37182B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37182B">
        <w:rPr>
          <w:rFonts w:ascii="PT Astra Serif" w:hAnsi="PT Astra Serif"/>
          <w:u w:val="single"/>
          <w:lang w:val="ru-RU"/>
        </w:rPr>
        <w:t>Не имеется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37182B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37182B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8576F" w:rsidRPr="0037182B" w:rsidRDefault="000D6C38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Необходимость </w:t>
      </w:r>
      <w:r w:rsidR="003A70FD" w:rsidRPr="0037182B">
        <w:rPr>
          <w:rFonts w:ascii="PT Astra Serif" w:hAnsi="PT Astra Serif"/>
          <w:sz w:val="28"/>
          <w:szCs w:val="28"/>
        </w:rPr>
        <w:t xml:space="preserve">приведения положений Закона Ульяновской области </w:t>
      </w:r>
      <w:r w:rsidR="0073347F">
        <w:rPr>
          <w:rFonts w:ascii="PT Astra Serif" w:hAnsi="PT Astra Serif"/>
          <w:sz w:val="28"/>
          <w:szCs w:val="28"/>
        </w:rPr>
        <w:br/>
      </w:r>
      <w:r w:rsidR="003A70FD" w:rsidRPr="0037182B">
        <w:rPr>
          <w:rFonts w:ascii="PT Astra Serif" w:hAnsi="PT Astra Serif"/>
          <w:sz w:val="28"/>
          <w:szCs w:val="28"/>
        </w:rPr>
        <w:t xml:space="preserve">от 27.04.2009 № 41-ЗО «О квоте для приёма на работу инвалидов на территории Ульяновской области» в соответствии с федеральным законодательством, </w:t>
      </w:r>
      <w:r w:rsidR="003A70FD" w:rsidRPr="0037182B">
        <w:rPr>
          <w:rFonts w:ascii="PT Astra Serif" w:hAnsi="PT Astra Serif"/>
          <w:sz w:val="28"/>
          <w:szCs w:val="28"/>
        </w:rPr>
        <w:br/>
        <w:t xml:space="preserve">а также необходимость исполнения подпункта «а» пункта 3 раздела </w:t>
      </w:r>
      <w:r w:rsidR="003A70FD" w:rsidRPr="0037182B">
        <w:rPr>
          <w:rFonts w:ascii="PT Astra Serif" w:hAnsi="PT Astra Serif"/>
          <w:sz w:val="28"/>
          <w:szCs w:val="28"/>
          <w:lang w:val="en-US"/>
        </w:rPr>
        <w:t>II</w:t>
      </w:r>
      <w:r w:rsidR="003A70FD" w:rsidRPr="0037182B">
        <w:rPr>
          <w:rFonts w:ascii="PT Astra Serif" w:hAnsi="PT Astra Serif"/>
          <w:sz w:val="28"/>
          <w:szCs w:val="28"/>
        </w:rPr>
        <w:t xml:space="preserve"> протокола заседания Межведомственной рабочей группы по вопросу восстановления рынка труда от 06.07.2023 № 22.</w:t>
      </w:r>
    </w:p>
    <w:p w:rsidR="003A70FD" w:rsidRPr="0037182B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37182B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37182B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3A70FD" w:rsidRPr="0037182B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37182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37182B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37182B">
        <w:rPr>
          <w:rFonts w:ascii="PT Astra Serif" w:hAnsi="PT Astra Serif"/>
          <w:b/>
          <w:sz w:val="28"/>
          <w:szCs w:val="28"/>
        </w:rPr>
        <w:t>нализ</w:t>
      </w:r>
      <w:r w:rsidRPr="0037182B">
        <w:rPr>
          <w:rFonts w:ascii="PT Astra Serif" w:hAnsi="PT Astra Serif"/>
          <w:b/>
          <w:sz w:val="28"/>
          <w:szCs w:val="28"/>
        </w:rPr>
        <w:t>а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37182B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37182B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A70FD" w:rsidRPr="0037182B" w:rsidRDefault="00C30BD1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Анализ опыта субъектов Российской Федерации в соответствующей сфере </w:t>
      </w:r>
      <w:r w:rsidR="003A70FD" w:rsidRPr="0037182B">
        <w:rPr>
          <w:rFonts w:ascii="PT Astra Serif" w:hAnsi="PT Astra Serif"/>
          <w:sz w:val="28"/>
          <w:szCs w:val="28"/>
        </w:rPr>
        <w:t xml:space="preserve">показал, что </w:t>
      </w:r>
      <w:r w:rsidR="003A70FD" w:rsidRPr="0037182B">
        <w:rPr>
          <w:rFonts w:ascii="PT Astra Serif" w:hAnsi="PT Astra Serif" w:cs="PT Astra Serif"/>
          <w:sz w:val="28"/>
          <w:szCs w:val="28"/>
        </w:rPr>
        <w:t>нормативны</w:t>
      </w:r>
      <w:r w:rsidR="002F4889" w:rsidRPr="0037182B">
        <w:rPr>
          <w:rFonts w:ascii="PT Astra Serif" w:hAnsi="PT Astra Serif" w:cs="PT Astra Serif"/>
          <w:sz w:val="28"/>
          <w:szCs w:val="28"/>
        </w:rPr>
        <w:t>е</w:t>
      </w:r>
      <w:r w:rsidR="003A70FD" w:rsidRPr="0037182B">
        <w:rPr>
          <w:rFonts w:ascii="PT Astra Serif" w:hAnsi="PT Astra Serif" w:cs="PT Astra Serif"/>
          <w:sz w:val="28"/>
          <w:szCs w:val="28"/>
        </w:rPr>
        <w:t xml:space="preserve"> правовы</w:t>
      </w:r>
      <w:r w:rsidR="002F4889" w:rsidRPr="0037182B">
        <w:rPr>
          <w:rFonts w:ascii="PT Astra Serif" w:hAnsi="PT Astra Serif" w:cs="PT Astra Serif"/>
          <w:sz w:val="28"/>
          <w:szCs w:val="28"/>
        </w:rPr>
        <w:t>е</w:t>
      </w:r>
      <w:r w:rsidR="003A70FD" w:rsidRPr="0037182B">
        <w:rPr>
          <w:rFonts w:ascii="PT Astra Serif" w:hAnsi="PT Astra Serif" w:cs="PT Astra Serif"/>
          <w:sz w:val="28"/>
          <w:szCs w:val="28"/>
        </w:rPr>
        <w:t xml:space="preserve"> акт</w:t>
      </w:r>
      <w:r w:rsidR="002F4889" w:rsidRPr="0037182B">
        <w:rPr>
          <w:rFonts w:ascii="PT Astra Serif" w:hAnsi="PT Astra Serif" w:cs="PT Astra Serif"/>
          <w:sz w:val="28"/>
          <w:szCs w:val="28"/>
        </w:rPr>
        <w:t>ы, регулирующие установление квоты для приёма на работу инвалидов, утверждены во всех</w:t>
      </w:r>
      <w:r w:rsidR="003A70FD" w:rsidRPr="0037182B">
        <w:rPr>
          <w:rFonts w:ascii="PT Astra Serif" w:hAnsi="PT Astra Serif" w:cs="PT Astra Serif"/>
          <w:sz w:val="28"/>
          <w:szCs w:val="28"/>
        </w:rPr>
        <w:t xml:space="preserve"> субъект</w:t>
      </w:r>
      <w:r w:rsidR="002F4889" w:rsidRPr="0037182B">
        <w:rPr>
          <w:rFonts w:ascii="PT Astra Serif" w:hAnsi="PT Astra Serif" w:cs="PT Astra Serif"/>
          <w:sz w:val="28"/>
          <w:szCs w:val="28"/>
        </w:rPr>
        <w:t>ах</w:t>
      </w:r>
      <w:r w:rsidR="003A70FD" w:rsidRPr="0037182B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="002F4889" w:rsidRPr="0037182B">
        <w:rPr>
          <w:rFonts w:ascii="PT Astra Serif" w:hAnsi="PT Astra Serif" w:cs="PT Astra Serif"/>
          <w:sz w:val="28"/>
          <w:szCs w:val="28"/>
        </w:rPr>
        <w:t>.</w:t>
      </w:r>
    </w:p>
    <w:p w:rsidR="000D6C38" w:rsidRPr="0037182B" w:rsidRDefault="000D6C38" w:rsidP="006F1D6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Поручение по внесению изменений </w:t>
      </w:r>
      <w:r w:rsidR="005C3139" w:rsidRPr="0037182B">
        <w:rPr>
          <w:rFonts w:ascii="PT Astra Serif" w:hAnsi="PT Astra Serif"/>
          <w:sz w:val="28"/>
          <w:szCs w:val="28"/>
        </w:rPr>
        <w:t xml:space="preserve">в </w:t>
      </w:r>
      <w:r w:rsidR="006F1D62" w:rsidRPr="0037182B">
        <w:rPr>
          <w:rFonts w:ascii="PT Astra Serif" w:hAnsi="PT Astra Serif" w:cs="PT Astra Serif"/>
          <w:sz w:val="28"/>
          <w:szCs w:val="28"/>
        </w:rPr>
        <w:t xml:space="preserve">нормативные правовые акты, регулирующие установление квоты для приёма на работу инвалидов дано </w:t>
      </w:r>
      <w:r w:rsidRPr="0037182B">
        <w:rPr>
          <w:rFonts w:ascii="PT Astra Serif" w:hAnsi="PT Astra Serif"/>
          <w:sz w:val="28"/>
          <w:szCs w:val="28"/>
        </w:rPr>
        <w:t>53 субъектам Российской Федерации, у которых уровень трудоустройства инвалидов ниже среднероссийских значений</w:t>
      </w:r>
      <w:r w:rsidR="005C3139" w:rsidRPr="0037182B">
        <w:rPr>
          <w:rFonts w:ascii="PT Astra Serif" w:hAnsi="PT Astra Serif"/>
          <w:sz w:val="28"/>
          <w:szCs w:val="28"/>
        </w:rPr>
        <w:t>.</w:t>
      </w:r>
      <w:r w:rsidR="006F1D62" w:rsidRPr="0037182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C3139" w:rsidRPr="0037182B">
        <w:rPr>
          <w:rFonts w:ascii="PT Astra Serif" w:hAnsi="PT Astra Serif"/>
          <w:sz w:val="28"/>
          <w:szCs w:val="28"/>
        </w:rPr>
        <w:t>В</w:t>
      </w:r>
      <w:r w:rsidRPr="0037182B">
        <w:rPr>
          <w:rFonts w:ascii="PT Astra Serif" w:hAnsi="PT Astra Serif"/>
          <w:sz w:val="28"/>
          <w:szCs w:val="28"/>
        </w:rPr>
        <w:t xml:space="preserve"> их числе и Ульяновская область (подпункт «б» пункта 2 раздела II протокола заседания Межведомственной рабочей группы по вопросу восстановления рынка труда от 06.07.2023 № 22 под председательском Заместителя Председателя Правительства Российской Федерации </w:t>
      </w:r>
      <w:proofErr w:type="spellStart"/>
      <w:r w:rsidRPr="0037182B">
        <w:rPr>
          <w:rFonts w:ascii="PT Astra Serif" w:hAnsi="PT Astra Serif"/>
          <w:sz w:val="28"/>
          <w:szCs w:val="28"/>
        </w:rPr>
        <w:t>Т.А.Голиковой</w:t>
      </w:r>
      <w:proofErr w:type="spellEnd"/>
      <w:r w:rsidRPr="0037182B">
        <w:rPr>
          <w:rFonts w:ascii="PT Astra Serif" w:hAnsi="PT Astra Serif"/>
          <w:sz w:val="28"/>
          <w:szCs w:val="28"/>
        </w:rPr>
        <w:t>).</w:t>
      </w:r>
      <w:proofErr w:type="gramEnd"/>
    </w:p>
    <w:p w:rsidR="006F1D62" w:rsidRPr="0037182B" w:rsidRDefault="008F1E24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7182B">
        <w:rPr>
          <w:rFonts w:ascii="PT Astra Serif" w:hAnsi="PT Astra Serif"/>
          <w:sz w:val="28"/>
          <w:szCs w:val="28"/>
        </w:rPr>
        <w:t xml:space="preserve">В связи с </w:t>
      </w:r>
      <w:proofErr w:type="gramStart"/>
      <w:r w:rsidRPr="0037182B">
        <w:rPr>
          <w:rFonts w:ascii="PT Astra Serif" w:hAnsi="PT Astra Serif"/>
          <w:sz w:val="28"/>
          <w:szCs w:val="28"/>
        </w:rPr>
        <w:t>вышеизложенным</w:t>
      </w:r>
      <w:proofErr w:type="gramEnd"/>
      <w:r w:rsidRPr="0037182B">
        <w:rPr>
          <w:rFonts w:ascii="PT Astra Serif" w:hAnsi="PT Astra Serif"/>
          <w:sz w:val="28"/>
          <w:szCs w:val="28"/>
        </w:rPr>
        <w:t xml:space="preserve">, в настоящее время </w:t>
      </w:r>
      <w:r w:rsidR="005C3139" w:rsidRPr="0037182B">
        <w:rPr>
          <w:rFonts w:ascii="PT Astra Serif" w:hAnsi="PT Astra Serif"/>
          <w:sz w:val="28"/>
          <w:szCs w:val="28"/>
        </w:rPr>
        <w:t xml:space="preserve">субъектами Российской Федерации </w:t>
      </w:r>
      <w:r w:rsidRPr="0037182B">
        <w:rPr>
          <w:rFonts w:ascii="PT Astra Serif" w:hAnsi="PT Astra Serif"/>
          <w:sz w:val="28"/>
          <w:szCs w:val="28"/>
        </w:rPr>
        <w:t xml:space="preserve">проводится работа </w:t>
      </w:r>
      <w:r w:rsidR="000D6C38" w:rsidRPr="0037182B">
        <w:rPr>
          <w:rFonts w:ascii="PT Astra Serif" w:hAnsi="PT Astra Serif"/>
          <w:sz w:val="28"/>
          <w:szCs w:val="28"/>
        </w:rPr>
        <w:t xml:space="preserve">по внесению изменений в </w:t>
      </w:r>
      <w:r w:rsidR="006F1D62" w:rsidRPr="0037182B">
        <w:rPr>
          <w:rFonts w:ascii="PT Astra Serif" w:hAnsi="PT Astra Serif"/>
          <w:sz w:val="28"/>
          <w:szCs w:val="28"/>
        </w:rPr>
        <w:t>соответствующие нормативные правовые акты, регулирующие установление квоты для приёма на работу инвалидов.</w:t>
      </w:r>
    </w:p>
    <w:p w:rsidR="006F1D62" w:rsidRPr="0037182B" w:rsidRDefault="00F47F43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7182B">
        <w:rPr>
          <w:rFonts w:ascii="PT Astra Serif" w:hAnsi="PT Astra Serif"/>
          <w:sz w:val="28"/>
          <w:szCs w:val="28"/>
        </w:rPr>
        <w:t xml:space="preserve">Вместе с тем, в ряде субъектов Российской Федерации </w:t>
      </w:r>
      <w:r w:rsidR="006F1D62" w:rsidRPr="0037182B">
        <w:rPr>
          <w:rFonts w:ascii="PT Astra Serif" w:hAnsi="PT Astra Serif"/>
          <w:sz w:val="28"/>
          <w:szCs w:val="28"/>
        </w:rPr>
        <w:t>нормативными правовыми актами уже предусмотрено дифференцирование размера квоты для работодателей с различной численностью работников.</w:t>
      </w:r>
    </w:p>
    <w:p w:rsidR="00477FC5" w:rsidRPr="0037182B" w:rsidRDefault="00477FC5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03"/>
        <w:gridCol w:w="1956"/>
        <w:gridCol w:w="3011"/>
        <w:gridCol w:w="4319"/>
      </w:tblGrid>
      <w:tr w:rsidR="00CF449D" w:rsidRPr="0073347F" w:rsidTr="00AF2EB3">
        <w:tc>
          <w:tcPr>
            <w:tcW w:w="603" w:type="dxa"/>
          </w:tcPr>
          <w:p w:rsidR="00DF60F2" w:rsidRPr="0073347F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3347F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proofErr w:type="gramStart"/>
            <w:r w:rsidRPr="0073347F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73347F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1956" w:type="dxa"/>
          </w:tcPr>
          <w:p w:rsidR="00DF60F2" w:rsidRPr="0073347F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3347F">
              <w:rPr>
                <w:rFonts w:ascii="PT Astra Serif" w:hAnsi="PT Astra Serif"/>
                <w:b/>
                <w:sz w:val="26"/>
                <w:szCs w:val="26"/>
              </w:rPr>
              <w:t>Наименование субъекта РФ</w:t>
            </w:r>
          </w:p>
        </w:tc>
        <w:tc>
          <w:tcPr>
            <w:tcW w:w="3011" w:type="dxa"/>
          </w:tcPr>
          <w:p w:rsidR="00DF60F2" w:rsidRPr="0073347F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3347F">
              <w:rPr>
                <w:rFonts w:ascii="PT Astra Serif" w:hAnsi="PT Astra Serif"/>
                <w:b/>
                <w:sz w:val="26"/>
                <w:szCs w:val="26"/>
              </w:rPr>
              <w:t>Реквизиты и название НПА</w:t>
            </w:r>
          </w:p>
        </w:tc>
        <w:tc>
          <w:tcPr>
            <w:tcW w:w="4319" w:type="dxa"/>
          </w:tcPr>
          <w:p w:rsidR="00DF60F2" w:rsidRPr="0073347F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3347F">
              <w:rPr>
                <w:rFonts w:ascii="PT Astra Serif" w:hAnsi="PT Astra Serif"/>
                <w:b/>
                <w:sz w:val="26"/>
                <w:szCs w:val="26"/>
              </w:rPr>
              <w:t>Описание отдельных положений</w:t>
            </w:r>
            <w:r w:rsidR="001F3878" w:rsidRPr="0073347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CF449D" w:rsidRPr="0073347F" w:rsidTr="00AF2EB3">
        <w:tc>
          <w:tcPr>
            <w:tcW w:w="603" w:type="dxa"/>
          </w:tcPr>
          <w:p w:rsidR="00DF60F2" w:rsidRPr="0073347F" w:rsidRDefault="00DF60F2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347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956" w:type="dxa"/>
          </w:tcPr>
          <w:p w:rsidR="00DF60F2" w:rsidRPr="0073347F" w:rsidRDefault="00E9482E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347F">
              <w:rPr>
                <w:rFonts w:ascii="PT Astra Serif" w:hAnsi="PT Astra Serif"/>
                <w:sz w:val="26"/>
                <w:szCs w:val="26"/>
              </w:rPr>
              <w:t>Кемеровская область</w:t>
            </w:r>
          </w:p>
        </w:tc>
        <w:tc>
          <w:tcPr>
            <w:tcW w:w="3011" w:type="dxa"/>
          </w:tcPr>
          <w:p w:rsidR="00DF60F2" w:rsidRPr="0073347F" w:rsidRDefault="00E9482E" w:rsidP="00DF60F2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73347F">
              <w:rPr>
                <w:rFonts w:ascii="PT Astra Serif" w:hAnsi="PT Astra Serif"/>
                <w:sz w:val="26"/>
                <w:szCs w:val="26"/>
              </w:rPr>
              <w:t xml:space="preserve">Закон Кемеровской области от 11.12.2002 </w:t>
            </w:r>
            <w:r w:rsidRPr="0073347F">
              <w:rPr>
                <w:rFonts w:ascii="PT Astra Serif" w:hAnsi="PT Astra Serif"/>
                <w:sz w:val="26"/>
                <w:szCs w:val="26"/>
              </w:rPr>
              <w:br/>
              <w:t>№ 106-ОЗ «О порядке квотирования рабочих мест»</w:t>
            </w:r>
          </w:p>
        </w:tc>
        <w:tc>
          <w:tcPr>
            <w:tcW w:w="4319" w:type="dxa"/>
            <w:shd w:val="clear" w:color="auto" w:fill="auto"/>
          </w:tcPr>
          <w:p w:rsidR="00DF60F2" w:rsidRPr="0073347F" w:rsidRDefault="00E9482E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proofErr w:type="gramStart"/>
            <w:r w:rsidRPr="0073347F">
              <w:rPr>
                <w:rFonts w:ascii="PT Astra Serif" w:hAnsi="PT Astra Serif"/>
                <w:sz w:val="26"/>
                <w:szCs w:val="26"/>
              </w:rPr>
              <w:t>В соответствии со ст. 2 Закона Кемеровской области от 11.12.2002 № 106-ОЗ «О порядке квотирования рабочих мест» работодателям, численность работников которых превышает 100 человек</w:t>
            </w:r>
            <w:r w:rsidR="0073347F">
              <w:rPr>
                <w:rFonts w:ascii="PT Astra Serif" w:hAnsi="PT Astra Serif"/>
                <w:sz w:val="26"/>
                <w:szCs w:val="26"/>
              </w:rPr>
              <w:t>, устанавливается квота для приё</w:t>
            </w:r>
            <w:r w:rsidRPr="0073347F">
              <w:rPr>
                <w:rFonts w:ascii="PT Astra Serif" w:hAnsi="PT Astra Serif"/>
                <w:sz w:val="26"/>
                <w:szCs w:val="26"/>
              </w:rPr>
              <w:t xml:space="preserve">ма на работу инвалидов в размере </w:t>
            </w:r>
            <w:proofErr w:type="spellStart"/>
            <w:r w:rsidRPr="0073347F">
              <w:rPr>
                <w:rFonts w:ascii="PT Astra Serif" w:hAnsi="PT Astra Serif"/>
                <w:b/>
                <w:sz w:val="26"/>
                <w:szCs w:val="26"/>
              </w:rPr>
              <w:t>четырех</w:t>
            </w:r>
            <w:proofErr w:type="spellEnd"/>
            <w:r w:rsidRPr="0073347F">
              <w:rPr>
                <w:rFonts w:ascii="PT Astra Serif" w:hAnsi="PT Astra Serif"/>
                <w:b/>
                <w:sz w:val="26"/>
                <w:szCs w:val="26"/>
              </w:rPr>
              <w:t xml:space="preserve"> процентов</w:t>
            </w:r>
            <w:r w:rsidRPr="0073347F">
              <w:rPr>
                <w:rFonts w:ascii="PT Astra Serif" w:hAnsi="PT Astra Serif"/>
                <w:sz w:val="26"/>
                <w:szCs w:val="26"/>
              </w:rPr>
              <w:t xml:space="preserve"> от среднесписочной численности работников, работодателям, численность работников которых составляет не менее чем 35 человек и не более чем 100 человек, устанавлив</w:t>
            </w:r>
            <w:r w:rsidR="0073347F">
              <w:rPr>
                <w:rFonts w:ascii="PT Astra Serif" w:hAnsi="PT Astra Serif"/>
                <w:sz w:val="26"/>
                <w:szCs w:val="26"/>
              </w:rPr>
              <w:t>ается квота для приё</w:t>
            </w:r>
            <w:r w:rsidRPr="0073347F">
              <w:rPr>
                <w:rFonts w:ascii="PT Astra Serif" w:hAnsi="PT Astra Serif"/>
                <w:sz w:val="26"/>
                <w:szCs w:val="26"/>
              </w:rPr>
              <w:t>ма на работу</w:t>
            </w:r>
            <w:proofErr w:type="gramEnd"/>
            <w:r w:rsidRPr="0073347F">
              <w:rPr>
                <w:rFonts w:ascii="PT Astra Serif" w:hAnsi="PT Astra Serif"/>
                <w:sz w:val="26"/>
                <w:szCs w:val="26"/>
              </w:rPr>
              <w:t xml:space="preserve"> инвалидов в размере </w:t>
            </w:r>
            <w:proofErr w:type="spellStart"/>
            <w:r w:rsidRPr="0073347F">
              <w:rPr>
                <w:rFonts w:ascii="PT Astra Serif" w:hAnsi="PT Astra Serif"/>
                <w:b/>
                <w:sz w:val="26"/>
                <w:szCs w:val="26"/>
              </w:rPr>
              <w:t>трех</w:t>
            </w:r>
            <w:proofErr w:type="spellEnd"/>
            <w:r w:rsidRPr="0073347F">
              <w:rPr>
                <w:rFonts w:ascii="PT Astra Serif" w:hAnsi="PT Astra Serif"/>
                <w:b/>
                <w:sz w:val="26"/>
                <w:szCs w:val="26"/>
              </w:rPr>
              <w:t xml:space="preserve"> процентов</w:t>
            </w:r>
            <w:r w:rsidRPr="0073347F">
              <w:rPr>
                <w:rFonts w:ascii="PT Astra Serif" w:hAnsi="PT Astra Serif"/>
                <w:sz w:val="26"/>
                <w:szCs w:val="26"/>
              </w:rPr>
              <w:t xml:space="preserve"> от среднесписочной численности работников</w:t>
            </w:r>
          </w:p>
        </w:tc>
      </w:tr>
      <w:tr w:rsidR="00E9482E" w:rsidRPr="0073347F" w:rsidTr="00AF2EB3">
        <w:tc>
          <w:tcPr>
            <w:tcW w:w="603" w:type="dxa"/>
          </w:tcPr>
          <w:p w:rsidR="00E9482E" w:rsidRPr="00301030" w:rsidRDefault="000059DE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56" w:type="dxa"/>
          </w:tcPr>
          <w:p w:rsidR="00E9482E" w:rsidRPr="00301030" w:rsidRDefault="00E9482E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Республика Коми</w:t>
            </w:r>
          </w:p>
        </w:tc>
        <w:tc>
          <w:tcPr>
            <w:tcW w:w="3011" w:type="dxa"/>
          </w:tcPr>
          <w:p w:rsidR="00E9482E" w:rsidRPr="00301030" w:rsidRDefault="00E9482E" w:rsidP="00DF60F2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Постановление Правительства </w:t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lastRenderedPageBreak/>
              <w:t>Республики Коми от 06.10.2023 № 469</w:t>
            </w:r>
            <w:r w:rsidRPr="00301030">
              <w:rPr>
                <w:rFonts w:ascii="PT Astra Serif" w:hAnsi="PT Astra Serif"/>
                <w:sz w:val="26"/>
                <w:szCs w:val="26"/>
              </w:rPr>
              <w:br/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«О внесении изменений в постановление Правительства Республики Коми от 29 февраля 2016 г. № 99 «О мерах по реализации на территории Республики Коми специальных мероприятий для предоставления инвалидам гарантий трудовой занятости»</w:t>
            </w:r>
          </w:p>
        </w:tc>
        <w:tc>
          <w:tcPr>
            <w:tcW w:w="4319" w:type="dxa"/>
            <w:shd w:val="clear" w:color="auto" w:fill="auto"/>
          </w:tcPr>
          <w:p w:rsidR="00E9482E" w:rsidRPr="00301030" w:rsidRDefault="00E9482E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lastRenderedPageBreak/>
              <w:t xml:space="preserve">Работодателям, у которых численность работников составляет 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lastRenderedPageBreak/>
              <w:t>от 35 до 100 человек включител</w:t>
            </w:r>
            <w:r w:rsidR="0073347F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ьно, квота для приё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ма на работу граждан с инвалидностью составит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3%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от среднесписочной численности работников. Работодателям, с численностью работников свыше 100 человек этот размер квоты будет равен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 xml:space="preserve">4 % 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от среднесписочной численности работников</w:t>
            </w:r>
          </w:p>
        </w:tc>
      </w:tr>
      <w:tr w:rsidR="000059DE" w:rsidRPr="0073347F" w:rsidTr="00AF2EB3">
        <w:tc>
          <w:tcPr>
            <w:tcW w:w="603" w:type="dxa"/>
          </w:tcPr>
          <w:p w:rsidR="000059DE" w:rsidRPr="00301030" w:rsidRDefault="000059DE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1956" w:type="dxa"/>
          </w:tcPr>
          <w:p w:rsidR="000059DE" w:rsidRPr="00301030" w:rsidRDefault="000059DE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Тульская область</w:t>
            </w:r>
          </w:p>
        </w:tc>
        <w:tc>
          <w:tcPr>
            <w:tcW w:w="3011" w:type="dxa"/>
          </w:tcPr>
          <w:p w:rsidR="000059DE" w:rsidRPr="00301030" w:rsidRDefault="000059DE" w:rsidP="000059D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Закон Тульской области от 11.01.2006 № 679-ЗТО «О квотировании рабочих мест для </w:t>
            </w:r>
            <w:proofErr w:type="spellStart"/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приема</w:t>
            </w:r>
            <w:proofErr w:type="spellEnd"/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на работу инвалидов»</w:t>
            </w:r>
          </w:p>
        </w:tc>
        <w:tc>
          <w:tcPr>
            <w:tcW w:w="4319" w:type="dxa"/>
            <w:shd w:val="clear" w:color="auto" w:fill="auto"/>
          </w:tcPr>
          <w:p w:rsidR="00A90713" w:rsidRPr="00301030" w:rsidRDefault="000059DE" w:rsidP="00A90713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В соответствии со ст. </w:t>
            </w:r>
            <w:r w:rsidR="00A90713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3 Закона Тульской области от 11.01.2006 </w:t>
            </w:r>
            <w:r w:rsidR="0073347F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br/>
            </w:r>
            <w:r w:rsidR="00A90713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№ 679-ЗТО «О кв</w:t>
            </w:r>
            <w:r w:rsidR="00246C37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отировании рабочих мест для приё</w:t>
            </w:r>
            <w:r w:rsidR="00A90713"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ма на работу инвалидов» квота устанавливается:</w:t>
            </w:r>
          </w:p>
          <w:p w:rsidR="00A90713" w:rsidRPr="00301030" w:rsidRDefault="00A90713" w:rsidP="00A90713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работодателям, численность работников которых составляет не менее чем 35 человек и не более чем 100 человек,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в размере 3 процентов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от среднесписочной численности работников;</w:t>
            </w:r>
          </w:p>
          <w:p w:rsidR="000059DE" w:rsidRPr="00301030" w:rsidRDefault="00A90713" w:rsidP="00A90713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работодателям, численность работников которых превышает 100 человек,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 xml:space="preserve">в размере 4 процентов 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от среднесписочной численности работников.</w:t>
            </w:r>
          </w:p>
        </w:tc>
      </w:tr>
      <w:tr w:rsidR="00904F0D" w:rsidRPr="0073347F" w:rsidTr="00AF2EB3">
        <w:tc>
          <w:tcPr>
            <w:tcW w:w="603" w:type="dxa"/>
          </w:tcPr>
          <w:p w:rsidR="00904F0D" w:rsidRPr="00301030" w:rsidRDefault="00EC0FA7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956" w:type="dxa"/>
          </w:tcPr>
          <w:p w:rsidR="00904F0D" w:rsidRPr="00301030" w:rsidRDefault="00EC0FA7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Новгородская область</w:t>
            </w:r>
          </w:p>
        </w:tc>
        <w:tc>
          <w:tcPr>
            <w:tcW w:w="3011" w:type="dxa"/>
          </w:tcPr>
          <w:p w:rsidR="00904F0D" w:rsidRPr="00301030" w:rsidRDefault="00904F0D" w:rsidP="00904F0D">
            <w:pP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Областной закон «Об установлении на территории Новгородской области квоты для </w:t>
            </w:r>
            <w:proofErr w:type="spellStart"/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приема</w:t>
            </w:r>
            <w:proofErr w:type="spellEnd"/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на работу инвалидов» от 08.10.2021 № </w:t>
            </w:r>
            <w:r w:rsidR="006C3620"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4-ОЗ</w:t>
            </w:r>
          </w:p>
          <w:p w:rsidR="00904F0D" w:rsidRPr="00301030" w:rsidRDefault="00904F0D" w:rsidP="000059D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19" w:type="dxa"/>
            <w:shd w:val="clear" w:color="auto" w:fill="auto"/>
          </w:tcPr>
          <w:p w:rsidR="00EC0FA7" w:rsidRPr="00301030" w:rsidRDefault="00EC0FA7" w:rsidP="00EC0FA7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Данным законом на территории Новгородской области организациям установлена следующая квота для </w:t>
            </w:r>
            <w:proofErr w:type="spellStart"/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приема</w:t>
            </w:r>
            <w:proofErr w:type="spellEnd"/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на работу граждан указанной категории:</w:t>
            </w:r>
          </w:p>
          <w:p w:rsidR="00EC0FA7" w:rsidRPr="00301030" w:rsidRDefault="00EC0FA7" w:rsidP="00EC0FA7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- работодателям, у которых численность работников составляет от 35 до 100 человек включительно, -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в размере 3%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среднесписочной численности работников;</w:t>
            </w:r>
          </w:p>
          <w:p w:rsidR="00904F0D" w:rsidRPr="00301030" w:rsidRDefault="00EC0FA7" w:rsidP="00EC0FA7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- работодателям, у которых численность работников превышает 100 человек, -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в размере 4%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от среднесписочной численности работников.</w:t>
            </w:r>
          </w:p>
        </w:tc>
      </w:tr>
      <w:tr w:rsidR="00EC0FA7" w:rsidRPr="0073347F" w:rsidTr="00AF2EB3">
        <w:tc>
          <w:tcPr>
            <w:tcW w:w="603" w:type="dxa"/>
          </w:tcPr>
          <w:p w:rsidR="00EC0FA7" w:rsidRPr="00301030" w:rsidRDefault="00BB1FD6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956" w:type="dxa"/>
          </w:tcPr>
          <w:p w:rsidR="00EC0FA7" w:rsidRPr="00301030" w:rsidRDefault="00BB1FD6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Камчатский край</w:t>
            </w:r>
          </w:p>
        </w:tc>
        <w:tc>
          <w:tcPr>
            <w:tcW w:w="3011" w:type="dxa"/>
          </w:tcPr>
          <w:p w:rsidR="00EC0FA7" w:rsidRPr="00301030" w:rsidRDefault="00BB1FD6" w:rsidP="00BB1FD6">
            <w:pP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Закон Камчатского края от 11.06.2009 </w:t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br/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lastRenderedPageBreak/>
              <w:t>№ 284 «О квотировании в камчатском крае рабочих мест для отдельных категорий граждан, испытывающих трудности в поиске работы»</w:t>
            </w:r>
          </w:p>
        </w:tc>
        <w:tc>
          <w:tcPr>
            <w:tcW w:w="4319" w:type="dxa"/>
            <w:shd w:val="clear" w:color="auto" w:fill="auto"/>
          </w:tcPr>
          <w:p w:rsidR="00EC0FA7" w:rsidRPr="00301030" w:rsidRDefault="00BB1FD6" w:rsidP="00BB1FD6">
            <w:pPr>
              <w:widowControl w:val="0"/>
              <w:jc w:val="both"/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</w:pP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lastRenderedPageBreak/>
              <w:t xml:space="preserve">В соответствии со ст. 5 </w:t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Закона Камчатского края от 11.06.2009 </w:t>
            </w:r>
            <w:r w:rsidR="0073347F"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br/>
            </w:r>
            <w:r w:rsidRPr="0030103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lastRenderedPageBreak/>
              <w:t xml:space="preserve">№ 284 «О квотировании в камчатском крае рабочих мест для отдельных категорий граждан, испытывающих трудности в поиске работы» 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квота для инвалидов устанавливается работодателям, численность работников которых превышает 100 человек,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в размере 4 процентов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от среднесписочной численности работников, а </w:t>
            </w:r>
            <w:proofErr w:type="gramStart"/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>работодателям</w:t>
            </w:r>
            <w:proofErr w:type="gramEnd"/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численность работников которых составляет от 35 до 100 человек включительно, </w:t>
            </w:r>
            <w:r w:rsidRPr="00301030">
              <w:rPr>
                <w:rFonts w:ascii="PT Astra Serif" w:hAnsi="PT Astra Serif" w:cs="Segoe UI"/>
                <w:b/>
                <w:sz w:val="26"/>
                <w:szCs w:val="26"/>
                <w:shd w:val="clear" w:color="auto" w:fill="FFFFFF"/>
              </w:rPr>
              <w:t>в размере 3 процентов</w:t>
            </w:r>
            <w:r w:rsidRPr="00301030">
              <w:rPr>
                <w:rFonts w:ascii="PT Astra Serif" w:hAnsi="PT Astra Serif" w:cs="Segoe UI"/>
                <w:sz w:val="26"/>
                <w:szCs w:val="26"/>
                <w:shd w:val="clear" w:color="auto" w:fill="FFFFFF"/>
              </w:rPr>
              <w:t xml:space="preserve"> от среднесписочной численности работников.</w:t>
            </w:r>
          </w:p>
        </w:tc>
      </w:tr>
      <w:tr w:rsidR="00CF449D" w:rsidRPr="0073347F" w:rsidTr="00AF2EB3">
        <w:tc>
          <w:tcPr>
            <w:tcW w:w="603" w:type="dxa"/>
          </w:tcPr>
          <w:p w:rsidR="00DF60F2" w:rsidRPr="00301030" w:rsidRDefault="00BB1FD6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lastRenderedPageBreak/>
              <w:t>6</w:t>
            </w:r>
          </w:p>
        </w:tc>
        <w:tc>
          <w:tcPr>
            <w:tcW w:w="1956" w:type="dxa"/>
          </w:tcPr>
          <w:p w:rsidR="00DF60F2" w:rsidRPr="00301030" w:rsidRDefault="00BB1FD6" w:rsidP="00BB1FD6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Карачаево-Черкесская Республика</w:t>
            </w:r>
          </w:p>
        </w:tc>
        <w:tc>
          <w:tcPr>
            <w:tcW w:w="3011" w:type="dxa"/>
          </w:tcPr>
          <w:p w:rsidR="00DF60F2" w:rsidRPr="00301030" w:rsidRDefault="00BB1FD6" w:rsidP="00BB1FD6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Закон Карачаево-Черкесской Республики от 10.07.2013 № 40-РЗ «О квотировании рабочих мест для инвалидов в Карачаево-Черкесской Республике»</w:t>
            </w:r>
          </w:p>
        </w:tc>
        <w:tc>
          <w:tcPr>
            <w:tcW w:w="4319" w:type="dxa"/>
          </w:tcPr>
          <w:p w:rsidR="002F7331" w:rsidRPr="00301030" w:rsidRDefault="00BB1FD6" w:rsidP="00BB1FD6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Согласно ст. 2 Закона Карачаево-Черкесской Республики от 10.07.2013 № 40-РЗ «О квотировании рабочих мест для инвалидов в Карачаево-Черкесской Республике»</w:t>
            </w:r>
            <w:r w:rsidR="002F7331" w:rsidRPr="00301030">
              <w:rPr>
                <w:rFonts w:ascii="PT Astra Serif" w:hAnsi="PT Astra Serif"/>
                <w:sz w:val="26"/>
                <w:szCs w:val="26"/>
              </w:rPr>
              <w:t xml:space="preserve"> р</w:t>
            </w:r>
            <w:r w:rsidRPr="00301030">
              <w:rPr>
                <w:rFonts w:ascii="PT Astra Serif" w:hAnsi="PT Astra Serif"/>
                <w:sz w:val="26"/>
                <w:szCs w:val="26"/>
              </w:rPr>
              <w:t xml:space="preserve">аботодателям на территории Карачаево-Черкесской Республики, у которых численность работников превышает 100 человек, устанавливается квота для </w:t>
            </w:r>
            <w:proofErr w:type="spellStart"/>
            <w:r w:rsidRPr="00301030">
              <w:rPr>
                <w:rFonts w:ascii="PT Astra Serif" w:hAnsi="PT Astra Serif"/>
                <w:sz w:val="26"/>
                <w:szCs w:val="26"/>
              </w:rPr>
              <w:t>приема</w:t>
            </w:r>
            <w:proofErr w:type="spellEnd"/>
            <w:r w:rsidRPr="00301030">
              <w:rPr>
                <w:rFonts w:ascii="PT Astra Serif" w:hAnsi="PT Astra Serif"/>
                <w:sz w:val="26"/>
                <w:szCs w:val="26"/>
              </w:rPr>
              <w:t xml:space="preserve"> на работу инвалидов </w:t>
            </w:r>
            <w:r w:rsidRPr="00301030">
              <w:rPr>
                <w:rFonts w:ascii="PT Astra Serif" w:hAnsi="PT Astra Serif"/>
                <w:b/>
                <w:sz w:val="26"/>
                <w:szCs w:val="26"/>
              </w:rPr>
              <w:t xml:space="preserve">в размере </w:t>
            </w:r>
            <w:r w:rsidR="00AF2EB3" w:rsidRPr="00301030"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Pr="00301030">
              <w:rPr>
                <w:rFonts w:ascii="PT Astra Serif" w:hAnsi="PT Astra Serif"/>
                <w:b/>
                <w:sz w:val="26"/>
                <w:szCs w:val="26"/>
              </w:rPr>
              <w:t xml:space="preserve"> процентов </w:t>
            </w:r>
            <w:r w:rsidRPr="00301030">
              <w:rPr>
                <w:rFonts w:ascii="PT Astra Serif" w:hAnsi="PT Astra Serif"/>
                <w:sz w:val="26"/>
                <w:szCs w:val="26"/>
              </w:rPr>
              <w:t>от среднес</w:t>
            </w:r>
            <w:r w:rsidR="002F7331" w:rsidRPr="00301030">
              <w:rPr>
                <w:rFonts w:ascii="PT Astra Serif" w:hAnsi="PT Astra Serif"/>
                <w:sz w:val="26"/>
                <w:szCs w:val="26"/>
              </w:rPr>
              <w:t>писочной численности работников;</w:t>
            </w:r>
          </w:p>
          <w:p w:rsidR="00A1104F" w:rsidRPr="00301030" w:rsidRDefault="002F7331" w:rsidP="00AF2E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р</w:t>
            </w:r>
            <w:r w:rsidR="00BB1FD6" w:rsidRPr="00301030">
              <w:rPr>
                <w:rFonts w:ascii="PT Astra Serif" w:hAnsi="PT Astra Serif"/>
                <w:sz w:val="26"/>
                <w:szCs w:val="26"/>
              </w:rPr>
              <w:t xml:space="preserve">аботодателям на территории Карачаево-Черкесской Республики, у которых численность работников составляет от 35 до 100 человек включительно, устанавливается квота для </w:t>
            </w:r>
            <w:proofErr w:type="spellStart"/>
            <w:r w:rsidR="00BB1FD6" w:rsidRPr="00301030">
              <w:rPr>
                <w:rFonts w:ascii="PT Astra Serif" w:hAnsi="PT Astra Serif"/>
                <w:sz w:val="26"/>
                <w:szCs w:val="26"/>
              </w:rPr>
              <w:t>приема</w:t>
            </w:r>
            <w:proofErr w:type="spellEnd"/>
            <w:r w:rsidR="00BB1FD6" w:rsidRPr="00301030">
              <w:rPr>
                <w:rFonts w:ascii="PT Astra Serif" w:hAnsi="PT Astra Serif"/>
                <w:sz w:val="26"/>
                <w:szCs w:val="26"/>
              </w:rPr>
              <w:t xml:space="preserve"> на работу инвалидов </w:t>
            </w:r>
            <w:r w:rsidR="00BB1FD6" w:rsidRPr="00301030">
              <w:rPr>
                <w:rFonts w:ascii="PT Astra Serif" w:hAnsi="PT Astra Serif"/>
                <w:b/>
                <w:sz w:val="26"/>
                <w:szCs w:val="26"/>
              </w:rPr>
              <w:t xml:space="preserve">в размере </w:t>
            </w:r>
            <w:r w:rsidR="00AF2EB3" w:rsidRPr="00301030">
              <w:rPr>
                <w:rFonts w:ascii="PT Astra Serif" w:hAnsi="PT Astra Serif"/>
                <w:b/>
                <w:sz w:val="26"/>
                <w:szCs w:val="26"/>
              </w:rPr>
              <w:t xml:space="preserve">3 </w:t>
            </w:r>
            <w:r w:rsidR="00BB1FD6" w:rsidRPr="00301030">
              <w:rPr>
                <w:rFonts w:ascii="PT Astra Serif" w:hAnsi="PT Astra Serif"/>
                <w:b/>
                <w:sz w:val="26"/>
                <w:szCs w:val="26"/>
              </w:rPr>
              <w:t>процентов</w:t>
            </w:r>
            <w:r w:rsidR="00BB1FD6" w:rsidRPr="00301030">
              <w:rPr>
                <w:rFonts w:ascii="PT Astra Serif" w:hAnsi="PT Astra Serif"/>
                <w:sz w:val="26"/>
                <w:szCs w:val="26"/>
              </w:rPr>
              <w:t xml:space="preserve"> от среднесписочной численности работников.</w:t>
            </w:r>
          </w:p>
        </w:tc>
      </w:tr>
      <w:tr w:rsidR="00CF449D" w:rsidRPr="0073347F" w:rsidTr="00AF2EB3">
        <w:trPr>
          <w:trHeight w:val="6227"/>
        </w:trPr>
        <w:tc>
          <w:tcPr>
            <w:tcW w:w="603" w:type="dxa"/>
          </w:tcPr>
          <w:p w:rsidR="001F3878" w:rsidRPr="00301030" w:rsidRDefault="002F7331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1956" w:type="dxa"/>
          </w:tcPr>
          <w:p w:rsidR="001F3878" w:rsidRPr="00301030" w:rsidRDefault="002F7331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Город Севастополь</w:t>
            </w:r>
          </w:p>
        </w:tc>
        <w:tc>
          <w:tcPr>
            <w:tcW w:w="3011" w:type="dxa"/>
          </w:tcPr>
          <w:p w:rsidR="002F7331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Закон</w:t>
            </w:r>
          </w:p>
          <w:p w:rsidR="002F7331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города Севастополя</w:t>
            </w:r>
            <w:r w:rsidR="00D76BAA" w:rsidRPr="00301030">
              <w:rPr>
                <w:rFonts w:ascii="PT Astra Serif" w:hAnsi="PT Astra Serif"/>
                <w:sz w:val="26"/>
                <w:szCs w:val="26"/>
              </w:rPr>
              <w:t xml:space="preserve"> от 5.05.2015 № 133-3С</w:t>
            </w:r>
          </w:p>
          <w:p w:rsidR="002F7331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«О квотировании и резервировании рабочих мест для инвалидов и граждан, особо</w:t>
            </w:r>
          </w:p>
          <w:p w:rsidR="001F3878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proofErr w:type="gramStart"/>
            <w:r w:rsidRPr="00301030">
              <w:rPr>
                <w:rFonts w:ascii="PT Astra Serif" w:hAnsi="PT Astra Serif"/>
                <w:sz w:val="26"/>
                <w:szCs w:val="26"/>
              </w:rPr>
              <w:t>нуждающихся</w:t>
            </w:r>
            <w:proofErr w:type="gramEnd"/>
            <w:r w:rsidRPr="00301030">
              <w:rPr>
                <w:rFonts w:ascii="PT Astra Serif" w:hAnsi="PT Astra Serif"/>
                <w:sz w:val="26"/>
                <w:szCs w:val="26"/>
              </w:rPr>
              <w:t xml:space="preserve"> в соц</w:t>
            </w:r>
            <w:bookmarkStart w:id="0" w:name="_GoBack"/>
            <w:bookmarkEnd w:id="0"/>
            <w:r w:rsidRPr="00301030">
              <w:rPr>
                <w:rFonts w:ascii="PT Astra Serif" w:hAnsi="PT Astra Serif"/>
                <w:sz w:val="26"/>
                <w:szCs w:val="26"/>
              </w:rPr>
              <w:t>иальной защите»</w:t>
            </w:r>
          </w:p>
        </w:tc>
        <w:tc>
          <w:tcPr>
            <w:tcW w:w="4319" w:type="dxa"/>
          </w:tcPr>
          <w:p w:rsidR="004C3BF1" w:rsidRPr="00301030" w:rsidRDefault="00D76BAA" w:rsidP="004C3BF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 xml:space="preserve">Согласно </w:t>
            </w:r>
            <w:r w:rsidR="004C3BF1" w:rsidRPr="00301030">
              <w:rPr>
                <w:rFonts w:ascii="PT Astra Serif" w:hAnsi="PT Astra Serif"/>
                <w:sz w:val="26"/>
                <w:szCs w:val="26"/>
              </w:rPr>
              <w:t>ст. 3 Закона</w:t>
            </w:r>
          </w:p>
          <w:p w:rsidR="004C3BF1" w:rsidRPr="00301030" w:rsidRDefault="004C3BF1" w:rsidP="004C3BF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города Севастополя от</w:t>
            </w:r>
            <w:r w:rsidR="00AF2EB3" w:rsidRPr="00301030">
              <w:rPr>
                <w:rFonts w:ascii="PT Astra Serif" w:hAnsi="PT Astra Serif"/>
                <w:sz w:val="26"/>
                <w:szCs w:val="26"/>
              </w:rPr>
              <w:t xml:space="preserve"> 5.05.2015 № 133-3С </w:t>
            </w:r>
            <w:r w:rsidRPr="00301030">
              <w:rPr>
                <w:rFonts w:ascii="PT Astra Serif" w:hAnsi="PT Astra Serif"/>
                <w:sz w:val="26"/>
                <w:szCs w:val="26"/>
              </w:rPr>
              <w:t>«О квотировании и резервировании рабочих мест для инвалидов и граждан, особо</w:t>
            </w:r>
          </w:p>
          <w:p w:rsidR="002F7331" w:rsidRPr="00301030" w:rsidRDefault="004C3BF1" w:rsidP="004C3BF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301030">
              <w:rPr>
                <w:rFonts w:ascii="PT Astra Serif" w:hAnsi="PT Astra Serif"/>
                <w:sz w:val="26"/>
                <w:szCs w:val="26"/>
              </w:rPr>
              <w:t>нуждающихся</w:t>
            </w:r>
            <w:proofErr w:type="gramEnd"/>
            <w:r w:rsidRPr="00301030">
              <w:rPr>
                <w:rFonts w:ascii="PT Astra Serif" w:hAnsi="PT Astra Serif"/>
                <w:sz w:val="26"/>
                <w:szCs w:val="26"/>
              </w:rPr>
              <w:t xml:space="preserve"> в социальной защите»:</w:t>
            </w:r>
          </w:p>
          <w:p w:rsidR="002F7331" w:rsidRPr="00301030" w:rsidRDefault="004C3BF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р</w:t>
            </w:r>
            <w:r w:rsidR="002F7331" w:rsidRPr="00301030">
              <w:rPr>
                <w:rFonts w:ascii="PT Astra Serif" w:hAnsi="PT Astra Serif"/>
                <w:sz w:val="26"/>
                <w:szCs w:val="26"/>
              </w:rPr>
              <w:t>аботодателям, численность работников которых составляет не менее тридцати пяти</w:t>
            </w:r>
          </w:p>
          <w:p w:rsidR="002F7331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 xml:space="preserve">человек и не более ста человек, устанавливается квота для </w:t>
            </w:r>
            <w:proofErr w:type="spellStart"/>
            <w:r w:rsidRPr="00301030">
              <w:rPr>
                <w:rFonts w:ascii="PT Astra Serif" w:hAnsi="PT Astra Serif"/>
                <w:sz w:val="26"/>
                <w:szCs w:val="26"/>
              </w:rPr>
              <w:t>приема</w:t>
            </w:r>
            <w:proofErr w:type="spellEnd"/>
            <w:r w:rsidRPr="00301030">
              <w:rPr>
                <w:rFonts w:ascii="PT Astra Serif" w:hAnsi="PT Astra Serif"/>
                <w:sz w:val="26"/>
                <w:szCs w:val="26"/>
              </w:rPr>
              <w:t xml:space="preserve"> на работу инвалидов </w:t>
            </w:r>
            <w:proofErr w:type="gramStart"/>
            <w:r w:rsidRPr="00301030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</w:p>
          <w:p w:rsidR="002F7331" w:rsidRPr="00301030" w:rsidRDefault="002F733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301030">
              <w:rPr>
                <w:rFonts w:ascii="PT Astra Serif" w:hAnsi="PT Astra Serif"/>
                <w:b/>
                <w:sz w:val="26"/>
                <w:szCs w:val="26"/>
              </w:rPr>
              <w:t>размере</w:t>
            </w:r>
            <w:proofErr w:type="gramEnd"/>
            <w:r w:rsidRPr="00301030">
              <w:rPr>
                <w:rFonts w:ascii="PT Astra Serif" w:hAnsi="PT Astra Serif"/>
                <w:b/>
                <w:sz w:val="26"/>
                <w:szCs w:val="26"/>
              </w:rPr>
              <w:t xml:space="preserve"> 3 процентов</w:t>
            </w:r>
            <w:r w:rsidRPr="00301030">
              <w:rPr>
                <w:rFonts w:ascii="PT Astra Serif" w:hAnsi="PT Astra Serif"/>
                <w:sz w:val="26"/>
                <w:szCs w:val="26"/>
              </w:rPr>
              <w:t xml:space="preserve"> среднес</w:t>
            </w:r>
            <w:r w:rsidR="004C3BF1" w:rsidRPr="00301030">
              <w:rPr>
                <w:rFonts w:ascii="PT Astra Serif" w:hAnsi="PT Astra Serif"/>
                <w:sz w:val="26"/>
                <w:szCs w:val="26"/>
              </w:rPr>
              <w:t>писочной численности работников;</w:t>
            </w:r>
          </w:p>
          <w:p w:rsidR="001F3878" w:rsidRPr="00301030" w:rsidRDefault="004C3BF1" w:rsidP="002F733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1030">
              <w:rPr>
                <w:rFonts w:ascii="PT Astra Serif" w:hAnsi="PT Astra Serif"/>
                <w:sz w:val="26"/>
                <w:szCs w:val="26"/>
              </w:rPr>
              <w:t>р</w:t>
            </w:r>
            <w:r w:rsidR="002F7331" w:rsidRPr="00301030">
              <w:rPr>
                <w:rFonts w:ascii="PT Astra Serif" w:hAnsi="PT Astra Serif"/>
                <w:sz w:val="26"/>
                <w:szCs w:val="26"/>
              </w:rPr>
              <w:t>аботодателям, численность работников которых превышает сто человек,</w:t>
            </w:r>
            <w:r w:rsidRPr="0030103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F7331" w:rsidRPr="00301030">
              <w:rPr>
                <w:rFonts w:ascii="PT Astra Serif" w:hAnsi="PT Astra Serif"/>
                <w:sz w:val="26"/>
                <w:szCs w:val="26"/>
              </w:rPr>
              <w:t xml:space="preserve">устанавливается квота для </w:t>
            </w:r>
            <w:proofErr w:type="spellStart"/>
            <w:r w:rsidR="002F7331" w:rsidRPr="00301030">
              <w:rPr>
                <w:rFonts w:ascii="PT Astra Serif" w:hAnsi="PT Astra Serif"/>
                <w:sz w:val="26"/>
                <w:szCs w:val="26"/>
              </w:rPr>
              <w:t>приема</w:t>
            </w:r>
            <w:proofErr w:type="spellEnd"/>
            <w:r w:rsidR="002F7331" w:rsidRPr="00301030">
              <w:rPr>
                <w:rFonts w:ascii="PT Astra Serif" w:hAnsi="PT Astra Serif"/>
                <w:sz w:val="26"/>
                <w:szCs w:val="26"/>
              </w:rPr>
              <w:t xml:space="preserve"> на работу инвалидов - </w:t>
            </w:r>
            <w:r w:rsidR="002F7331" w:rsidRPr="00301030">
              <w:rPr>
                <w:rFonts w:ascii="PT Astra Serif" w:hAnsi="PT Astra Serif"/>
                <w:b/>
                <w:sz w:val="26"/>
                <w:szCs w:val="26"/>
              </w:rPr>
              <w:t>4 процента</w:t>
            </w:r>
          </w:p>
        </w:tc>
      </w:tr>
    </w:tbl>
    <w:p w:rsidR="00074F64" w:rsidRPr="0037182B" w:rsidRDefault="00074F64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174602" w:rsidP="006C3620">
      <w:pPr>
        <w:pStyle w:val="af2"/>
        <w:widowControl w:val="0"/>
        <w:numPr>
          <w:ilvl w:val="0"/>
          <w:numId w:val="10"/>
        </w:numPr>
        <w:ind w:left="0" w:firstLine="0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37182B">
        <w:rPr>
          <w:rFonts w:ascii="PT Astra Serif" w:hAnsi="PT Astra Serif"/>
          <w:b/>
          <w:sz w:val="28"/>
          <w:szCs w:val="28"/>
        </w:rPr>
        <w:t>ел</w:t>
      </w:r>
      <w:r w:rsidRPr="0037182B">
        <w:rPr>
          <w:rFonts w:ascii="PT Astra Serif" w:hAnsi="PT Astra Serif"/>
          <w:b/>
          <w:sz w:val="28"/>
          <w:szCs w:val="28"/>
        </w:rPr>
        <w:t>ях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37182B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37182B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37182B" w:rsidRDefault="00477FC5" w:rsidP="006C3620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36665C" w:rsidRPr="0037182B" w:rsidRDefault="006C3620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Федеральны</w:t>
      </w:r>
      <w:r w:rsidR="001107B7" w:rsidRPr="0037182B">
        <w:rPr>
          <w:rFonts w:ascii="PT Astra Serif" w:hAnsi="PT Astra Serif"/>
          <w:sz w:val="28"/>
          <w:szCs w:val="28"/>
        </w:rPr>
        <w:t>й</w:t>
      </w:r>
      <w:r w:rsidRPr="0037182B">
        <w:rPr>
          <w:rFonts w:ascii="PT Astra Serif" w:hAnsi="PT Astra Serif"/>
          <w:sz w:val="28"/>
          <w:szCs w:val="28"/>
        </w:rPr>
        <w:t xml:space="preserve"> закон от 12.12.2023 № 565-ФЗ «О занятости населения </w:t>
      </w:r>
      <w:r w:rsidR="001107B7" w:rsidRPr="0037182B">
        <w:rPr>
          <w:rFonts w:ascii="PT Astra Serif" w:hAnsi="PT Astra Serif"/>
          <w:sz w:val="28"/>
          <w:szCs w:val="28"/>
        </w:rPr>
        <w:br/>
      </w:r>
      <w:r w:rsidRPr="0037182B">
        <w:rPr>
          <w:rFonts w:ascii="PT Astra Serif" w:hAnsi="PT Astra Serif"/>
          <w:sz w:val="28"/>
          <w:szCs w:val="28"/>
        </w:rPr>
        <w:t>в Российской Федерации»</w:t>
      </w:r>
    </w:p>
    <w:p w:rsidR="006C3620" w:rsidRPr="0037182B" w:rsidRDefault="006C3620" w:rsidP="006C3620">
      <w:pPr>
        <w:ind w:firstLine="709"/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6665C" w:rsidRPr="0037182B" w:rsidTr="00C30BD1">
        <w:tc>
          <w:tcPr>
            <w:tcW w:w="3227" w:type="dxa"/>
          </w:tcPr>
          <w:p w:rsidR="0036665C" w:rsidRPr="0037182B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35" w:type="dxa"/>
          </w:tcPr>
          <w:p w:rsidR="0036665C" w:rsidRPr="0037182B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685" w:type="dxa"/>
          </w:tcPr>
          <w:p w:rsidR="0036665C" w:rsidRPr="0037182B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6665C" w:rsidRPr="0037182B" w:rsidTr="00C30BD1">
        <w:tc>
          <w:tcPr>
            <w:tcW w:w="3227" w:type="dxa"/>
          </w:tcPr>
          <w:p w:rsidR="0036665C" w:rsidRPr="0037182B" w:rsidRDefault="006C3620" w:rsidP="006C3620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 xml:space="preserve">Принятие закона </w:t>
            </w:r>
            <w:r w:rsidR="00667C1F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  <w:r w:rsidR="00667C1F">
              <w:rPr>
                <w:rFonts w:ascii="PT Astra Serif" w:hAnsi="PT Astra Serif"/>
                <w:sz w:val="28"/>
                <w:szCs w:val="28"/>
              </w:rPr>
              <w:br/>
            </w:r>
            <w:r w:rsidR="00667C1F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="00667C1F" w:rsidRPr="00667C1F">
              <w:rPr>
                <w:rFonts w:ascii="PT Astra Serif" w:hAnsi="PT Astra Serif"/>
                <w:bCs/>
                <w:sz w:val="28"/>
                <w:szCs w:val="28"/>
              </w:rPr>
              <w:t xml:space="preserve">О внесении изменения в статью 1 Закона Ульяновской области «О квоте для приёма на работу инвалидов на территории Ульяновской области» </w:t>
            </w:r>
            <w:r w:rsidR="00667C1F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="00667C1F" w:rsidRPr="00667C1F">
              <w:rPr>
                <w:rFonts w:ascii="PT Astra Serif" w:hAnsi="PT Astra Serif"/>
                <w:bCs/>
                <w:sz w:val="28"/>
                <w:szCs w:val="28"/>
              </w:rPr>
              <w:t xml:space="preserve">и о признании </w:t>
            </w:r>
            <w:proofErr w:type="gramStart"/>
            <w:r w:rsidR="00667C1F" w:rsidRPr="00667C1F">
              <w:rPr>
                <w:rFonts w:ascii="PT Astra Serif" w:hAnsi="PT Astra Serif"/>
                <w:bCs/>
                <w:sz w:val="28"/>
                <w:szCs w:val="28"/>
              </w:rPr>
              <w:t>утратившим</w:t>
            </w:r>
            <w:proofErr w:type="gramEnd"/>
            <w:r w:rsidR="00667C1F" w:rsidRPr="00667C1F">
              <w:rPr>
                <w:rFonts w:ascii="PT Astra Serif" w:hAnsi="PT Astra Serif"/>
                <w:bCs/>
                <w:sz w:val="28"/>
                <w:szCs w:val="28"/>
              </w:rPr>
              <w:t xml:space="preserve"> силу </w:t>
            </w:r>
            <w:r w:rsidR="00667C1F" w:rsidRPr="00667C1F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отдельного положения законодательного акта Ульяновской области»</w:t>
            </w:r>
          </w:p>
        </w:tc>
        <w:tc>
          <w:tcPr>
            <w:tcW w:w="2835" w:type="dxa"/>
          </w:tcPr>
          <w:p w:rsidR="00582B94" w:rsidRPr="0037182B" w:rsidRDefault="006C362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lastRenderedPageBreak/>
              <w:t>01.09.2024</w:t>
            </w:r>
          </w:p>
          <w:p w:rsidR="0036665C" w:rsidRPr="0037182B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36665C" w:rsidRPr="0037182B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37182B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37182B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37182B">
        <w:rPr>
          <w:rFonts w:ascii="PT Astra Serif" w:hAnsi="PT Astra Serif"/>
          <w:sz w:val="28"/>
          <w:szCs w:val="28"/>
        </w:rPr>
        <w:t>негативных эффектов:</w:t>
      </w:r>
    </w:p>
    <w:p w:rsidR="00AF2EB3" w:rsidRPr="00667C1F" w:rsidRDefault="001F0872" w:rsidP="00667C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7182B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AF2EB3" w:rsidRPr="0037182B">
        <w:rPr>
          <w:rFonts w:ascii="PT Astra Serif" w:hAnsi="PT Astra Serif"/>
          <w:sz w:val="28"/>
          <w:szCs w:val="28"/>
        </w:rPr>
        <w:t xml:space="preserve">принять закон Ульяновской области </w:t>
      </w:r>
      <w:r w:rsidR="00AF2EB3" w:rsidRPr="0037182B">
        <w:rPr>
          <w:rFonts w:ascii="PT Astra Serif" w:hAnsi="PT Astra Serif"/>
          <w:sz w:val="28"/>
          <w:szCs w:val="28"/>
        </w:rPr>
        <w:br/>
      </w:r>
      <w:r w:rsidR="00667C1F" w:rsidRPr="00667C1F">
        <w:rPr>
          <w:rFonts w:ascii="PT Astra Serif" w:hAnsi="PT Astra Serif"/>
          <w:sz w:val="28"/>
          <w:szCs w:val="28"/>
        </w:rPr>
        <w:t>«О внесении изменения в статью 1 Закона Ульяновской области «О квоте для приёма на работу инвалидов на территории Ульяновской области» и о признании утратившим силу отдельного положения законодательного акта Ульяновской области»</w:t>
      </w:r>
      <w:r w:rsidR="00892938" w:rsidRPr="0037182B">
        <w:rPr>
          <w:rFonts w:ascii="PT Astra Serif" w:hAnsi="PT Astra Serif"/>
          <w:sz w:val="28"/>
          <w:szCs w:val="28"/>
        </w:rPr>
        <w:t xml:space="preserve"> </w:t>
      </w:r>
      <w:r w:rsidR="00AF2EB3" w:rsidRPr="0037182B">
        <w:rPr>
          <w:rFonts w:ascii="PT Astra Serif" w:hAnsi="PT Astra Serif"/>
          <w:sz w:val="28"/>
          <w:szCs w:val="28"/>
        </w:rPr>
        <w:t xml:space="preserve">в целях приведения </w:t>
      </w:r>
      <w:r w:rsidR="00AF2EB3" w:rsidRPr="0037182B">
        <w:rPr>
          <w:rFonts w:ascii="PT Astra Serif" w:hAnsi="PT Astra Serif" w:cs="PT Astra Serif"/>
          <w:sz w:val="28"/>
          <w:szCs w:val="28"/>
        </w:rPr>
        <w:t xml:space="preserve">Закона Ульяновской области от 27.04.2009 № 41-ЗО «О квоте для приёма на работу инвалидов на территории Ульяновской области» </w:t>
      </w:r>
      <w:r w:rsidR="00AF2EB3" w:rsidRPr="0037182B">
        <w:rPr>
          <w:rFonts w:ascii="PT Astra Serif" w:hAnsi="PT Astra Serif"/>
          <w:sz w:val="28"/>
          <w:szCs w:val="28"/>
        </w:rPr>
        <w:t>в соответствие</w:t>
      </w:r>
      <w:proofErr w:type="gramEnd"/>
      <w:r w:rsidR="00AF2EB3" w:rsidRPr="0037182B">
        <w:rPr>
          <w:rFonts w:ascii="PT Astra Serif" w:hAnsi="PT Astra Serif"/>
          <w:sz w:val="28"/>
          <w:szCs w:val="28"/>
        </w:rPr>
        <w:t xml:space="preserve"> с Федеральным законом от 12.12.2023 </w:t>
      </w:r>
      <w:r w:rsidR="00667C1F">
        <w:rPr>
          <w:rFonts w:ascii="PT Astra Serif" w:hAnsi="PT Astra Serif"/>
          <w:sz w:val="28"/>
          <w:szCs w:val="28"/>
        </w:rPr>
        <w:br/>
      </w:r>
      <w:r w:rsidR="00AF2EB3" w:rsidRPr="0037182B">
        <w:rPr>
          <w:rFonts w:ascii="PT Astra Serif" w:hAnsi="PT Astra Serif"/>
          <w:sz w:val="28"/>
          <w:szCs w:val="28"/>
        </w:rPr>
        <w:t xml:space="preserve">№ 565-ФЗ «О занятости населения в Российской Федерации», а также исполнения подпункта «а» пункта 3 раздела </w:t>
      </w:r>
      <w:r w:rsidR="00AF2EB3" w:rsidRPr="0037182B">
        <w:rPr>
          <w:rFonts w:ascii="PT Astra Serif" w:hAnsi="PT Astra Serif"/>
          <w:sz w:val="28"/>
          <w:szCs w:val="28"/>
          <w:lang w:val="en-US"/>
        </w:rPr>
        <w:t>II</w:t>
      </w:r>
      <w:r w:rsidR="00AF2EB3" w:rsidRPr="0037182B">
        <w:rPr>
          <w:rFonts w:ascii="PT Astra Serif" w:hAnsi="PT Astra Serif"/>
          <w:sz w:val="28"/>
          <w:szCs w:val="28"/>
        </w:rPr>
        <w:t xml:space="preserve"> протокола заседания Межведомственной рабочей группы по вопросу восстановления рынка труда от 06.07.2023 № 22.</w:t>
      </w:r>
    </w:p>
    <w:p w:rsidR="00904EEF" w:rsidRPr="0037182B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34B60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37182B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37182B">
        <w:rPr>
          <w:rFonts w:ascii="PT Astra Serif" w:hAnsi="PT Astra Serif"/>
          <w:sz w:val="28"/>
          <w:szCs w:val="28"/>
        </w:rPr>
        <w:t>.</w:t>
      </w:r>
    </w:p>
    <w:p w:rsidR="00904EEF" w:rsidRPr="0037182B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36665C" w:rsidRPr="0037182B" w:rsidRDefault="007A2BC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Соблюдение требовани</w:t>
      </w:r>
      <w:r w:rsidR="0058576F" w:rsidRPr="0037182B">
        <w:rPr>
          <w:rFonts w:ascii="PT Astra Serif" w:hAnsi="PT Astra Serif"/>
          <w:sz w:val="28"/>
          <w:szCs w:val="28"/>
        </w:rPr>
        <w:t>й</w:t>
      </w:r>
      <w:r w:rsidRPr="0037182B">
        <w:rPr>
          <w:rFonts w:ascii="PT Astra Serif" w:hAnsi="PT Astra Serif"/>
          <w:sz w:val="28"/>
          <w:szCs w:val="28"/>
        </w:rPr>
        <w:t xml:space="preserve"> законодательства </w:t>
      </w:r>
      <w:r w:rsidR="00104325" w:rsidRPr="0037182B">
        <w:rPr>
          <w:rFonts w:ascii="PT Astra Serif" w:hAnsi="PT Astra Serif"/>
          <w:sz w:val="28"/>
          <w:szCs w:val="28"/>
        </w:rPr>
        <w:t>Российской Федерации</w:t>
      </w:r>
      <w:r w:rsidR="008D6281" w:rsidRPr="0037182B">
        <w:rPr>
          <w:rFonts w:ascii="PT Astra Serif" w:hAnsi="PT Astra Serif"/>
          <w:sz w:val="28"/>
          <w:szCs w:val="28"/>
        </w:rPr>
        <w:t xml:space="preserve"> в области </w:t>
      </w:r>
      <w:r w:rsidR="00892938" w:rsidRPr="0037182B">
        <w:rPr>
          <w:rFonts w:ascii="PT Astra Serif" w:hAnsi="PT Astra Serif"/>
          <w:sz w:val="28"/>
          <w:szCs w:val="28"/>
        </w:rPr>
        <w:t>осуществления контрольно-надзорной деятельности</w:t>
      </w:r>
      <w:r w:rsidR="008D6281" w:rsidRPr="0037182B">
        <w:rPr>
          <w:rFonts w:ascii="PT Astra Serif" w:hAnsi="PT Astra Serif"/>
          <w:sz w:val="28"/>
          <w:szCs w:val="28"/>
        </w:rPr>
        <w:t>.</w:t>
      </w:r>
    </w:p>
    <w:p w:rsidR="00904EEF" w:rsidRPr="0037182B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68E2" w:rsidRPr="0037182B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37182B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37182B" w:rsidRDefault="009968E2" w:rsidP="00AD25B3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37182B">
        <w:rPr>
          <w:rFonts w:ascii="PT Astra Serif" w:hAnsi="PT Astra Serif"/>
          <w:b/>
          <w:sz w:val="28"/>
          <w:szCs w:val="28"/>
        </w:rPr>
        <w:t>сновны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групп</w:t>
      </w:r>
      <w:r w:rsidRPr="0037182B">
        <w:rPr>
          <w:rFonts w:ascii="PT Astra Serif" w:hAnsi="PT Astra Serif"/>
          <w:b/>
          <w:sz w:val="28"/>
          <w:szCs w:val="28"/>
        </w:rPr>
        <w:t>ах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37182B">
        <w:rPr>
          <w:rFonts w:ascii="PT Astra Serif" w:hAnsi="PT Astra Serif"/>
          <w:b/>
          <w:sz w:val="28"/>
          <w:szCs w:val="28"/>
        </w:rPr>
        <w:br/>
      </w:r>
      <w:r w:rsidR="0036665C" w:rsidRPr="0037182B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36665C" w:rsidRPr="0037182B">
        <w:rPr>
          <w:rFonts w:ascii="PT Astra Serif" w:hAnsi="PT Astra Serif"/>
          <w:b/>
          <w:sz w:val="28"/>
          <w:szCs w:val="28"/>
        </w:rPr>
        <w:t xml:space="preserve"> лица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36665C" w:rsidRPr="0037182B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37182B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37182B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37182B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37182B" w:rsidTr="00904EEF">
        <w:tc>
          <w:tcPr>
            <w:tcW w:w="6204" w:type="dxa"/>
          </w:tcPr>
          <w:p w:rsidR="003E0013" w:rsidRPr="0037182B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1793" w:type="dxa"/>
          </w:tcPr>
          <w:p w:rsidR="003E0013" w:rsidRPr="0037182B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 xml:space="preserve">6.2. Количество </w:t>
            </w:r>
            <w:r w:rsidR="00785160" w:rsidRPr="0037182B">
              <w:rPr>
                <w:rFonts w:ascii="PT Astra Serif" w:hAnsi="PT Astra Serif"/>
                <w:sz w:val="28"/>
                <w:szCs w:val="28"/>
              </w:rPr>
              <w:t xml:space="preserve">лиц, относящихся </w:t>
            </w:r>
            <w:r w:rsidR="00785160" w:rsidRPr="0037182B">
              <w:rPr>
                <w:rFonts w:ascii="PT Astra Serif" w:hAnsi="PT Astra Serif"/>
                <w:sz w:val="28"/>
                <w:szCs w:val="28"/>
              </w:rPr>
              <w:lastRenderedPageBreak/>
              <w:t>к группе</w:t>
            </w:r>
          </w:p>
        </w:tc>
        <w:tc>
          <w:tcPr>
            <w:tcW w:w="2034" w:type="dxa"/>
          </w:tcPr>
          <w:p w:rsidR="003E0013" w:rsidRPr="0037182B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6.3. Прогноз изменения количества в среднесрочном </w:t>
            </w:r>
            <w:r w:rsidRPr="0037182B">
              <w:rPr>
                <w:rFonts w:ascii="PT Astra Serif" w:hAnsi="PT Astra Serif"/>
                <w:sz w:val="28"/>
                <w:szCs w:val="28"/>
              </w:rPr>
              <w:lastRenderedPageBreak/>
              <w:t>периоде</w:t>
            </w:r>
          </w:p>
        </w:tc>
      </w:tr>
      <w:tr w:rsidR="0036665C" w:rsidRPr="0037182B" w:rsidTr="00904EEF">
        <w:tc>
          <w:tcPr>
            <w:tcW w:w="6204" w:type="dxa"/>
          </w:tcPr>
          <w:p w:rsidR="0036665C" w:rsidRPr="0037182B" w:rsidRDefault="0058576F" w:rsidP="00640E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lastRenderedPageBreak/>
              <w:t>Работодатели, численность работников которых составляет не менее чем 35 человек</w:t>
            </w:r>
          </w:p>
        </w:tc>
        <w:tc>
          <w:tcPr>
            <w:tcW w:w="1793" w:type="dxa"/>
          </w:tcPr>
          <w:p w:rsidR="0036665C" w:rsidRPr="0037182B" w:rsidRDefault="0058576F" w:rsidP="00246C37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  <w:r w:rsidRPr="0037182B">
              <w:rPr>
                <w:rFonts w:ascii="PT Astra Serif" w:hAnsi="PT Astra Serif"/>
                <w:lang w:val="ru-RU"/>
              </w:rPr>
              <w:t xml:space="preserve">не менее </w:t>
            </w:r>
            <w:r w:rsidR="00B3788A" w:rsidRPr="0037182B">
              <w:rPr>
                <w:rFonts w:ascii="PT Astra Serif" w:hAnsi="PT Astra Serif"/>
                <w:lang w:val="ru-RU"/>
              </w:rPr>
              <w:t>11</w:t>
            </w:r>
            <w:r w:rsidR="00246C37">
              <w:rPr>
                <w:rFonts w:ascii="PT Astra Serif" w:hAnsi="PT Astra Serif"/>
                <w:lang w:val="ru-RU"/>
              </w:rPr>
              <w:t>47</w:t>
            </w:r>
          </w:p>
        </w:tc>
        <w:tc>
          <w:tcPr>
            <w:tcW w:w="2034" w:type="dxa"/>
          </w:tcPr>
          <w:p w:rsidR="0036665C" w:rsidRPr="0037182B" w:rsidRDefault="0068457C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6E687E" w:rsidRPr="0037182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37182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37182B">
        <w:rPr>
          <w:rFonts w:ascii="PT Astra Serif" w:hAnsi="PT Astra Serif"/>
          <w:sz w:val="28"/>
          <w:szCs w:val="28"/>
        </w:rPr>
        <w:t xml:space="preserve"> </w:t>
      </w:r>
    </w:p>
    <w:p w:rsidR="00AF2EB3" w:rsidRPr="0037182B" w:rsidRDefault="00AF2EB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7182B">
        <w:rPr>
          <w:rFonts w:ascii="PT Astra Serif" w:hAnsi="PT Astra Serif"/>
          <w:sz w:val="28"/>
          <w:szCs w:val="28"/>
        </w:rPr>
        <w:t>Федеральный закон от 12.12.2023 № 565-ФЗ «О занятости населения в Российской Федерации»</w:t>
      </w:r>
    </w:p>
    <w:p w:rsidR="00904EEF" w:rsidRPr="0037182B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37182B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37182B">
        <w:rPr>
          <w:rFonts w:ascii="PT Astra Serif" w:hAnsi="PT Astra Serif"/>
          <w:b/>
          <w:sz w:val="28"/>
          <w:szCs w:val="28"/>
        </w:rPr>
        <w:t>овы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D860DE" w:rsidRPr="0037182B">
        <w:rPr>
          <w:rFonts w:ascii="PT Astra Serif" w:hAnsi="PT Astra Serif"/>
          <w:b/>
          <w:sz w:val="28"/>
          <w:szCs w:val="28"/>
        </w:rPr>
        <w:t xml:space="preserve"> функци</w:t>
      </w:r>
      <w:r w:rsidRPr="0037182B">
        <w:rPr>
          <w:rFonts w:ascii="PT Astra Serif" w:hAnsi="PT Astra Serif"/>
          <w:b/>
          <w:sz w:val="28"/>
          <w:szCs w:val="28"/>
        </w:rPr>
        <w:t>ях</w:t>
      </w:r>
      <w:r w:rsidR="00D860DE" w:rsidRPr="0037182B">
        <w:rPr>
          <w:rFonts w:ascii="PT Astra Serif" w:hAnsi="PT Astra Serif"/>
          <w:b/>
          <w:sz w:val="28"/>
          <w:szCs w:val="28"/>
        </w:rPr>
        <w:t>, полномочия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D860DE" w:rsidRPr="0037182B">
        <w:rPr>
          <w:rFonts w:ascii="PT Astra Serif" w:hAnsi="PT Astra Serif"/>
          <w:b/>
          <w:sz w:val="28"/>
          <w:szCs w:val="28"/>
        </w:rPr>
        <w:t>, обязанност</w:t>
      </w:r>
      <w:r w:rsidRPr="0037182B">
        <w:rPr>
          <w:rFonts w:ascii="PT Astra Serif" w:hAnsi="PT Astra Serif"/>
          <w:b/>
          <w:sz w:val="28"/>
          <w:szCs w:val="28"/>
        </w:rPr>
        <w:t>ях</w:t>
      </w:r>
      <w:r w:rsidR="00D860DE" w:rsidRPr="0037182B">
        <w:rPr>
          <w:rFonts w:ascii="PT Astra Serif" w:hAnsi="PT Astra Serif"/>
          <w:b/>
          <w:sz w:val="28"/>
          <w:szCs w:val="28"/>
        </w:rPr>
        <w:t xml:space="preserve"> и права</w:t>
      </w:r>
      <w:r w:rsidRPr="0037182B">
        <w:rPr>
          <w:rFonts w:ascii="PT Astra Serif" w:hAnsi="PT Astra Serif"/>
          <w:b/>
          <w:sz w:val="28"/>
          <w:szCs w:val="28"/>
        </w:rPr>
        <w:t>х</w:t>
      </w:r>
      <w:r w:rsidR="00D860DE" w:rsidRPr="0037182B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37182B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>
        <w:rPr>
          <w:rFonts w:ascii="PT Astra Serif" w:hAnsi="PT Astra Serif"/>
          <w:b/>
          <w:sz w:val="28"/>
          <w:szCs w:val="28"/>
        </w:rPr>
        <w:br/>
      </w:r>
      <w:r w:rsidRPr="0037182B">
        <w:rPr>
          <w:rFonts w:ascii="PT Astra Serif" w:hAnsi="PT Astra Serif"/>
          <w:b/>
          <w:sz w:val="28"/>
          <w:szCs w:val="28"/>
        </w:rPr>
        <w:t>о порядке</w:t>
      </w:r>
      <w:r w:rsidR="00D860DE" w:rsidRPr="0037182B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37182B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701"/>
        <w:gridCol w:w="2126"/>
        <w:gridCol w:w="1843"/>
        <w:gridCol w:w="1852"/>
      </w:tblGrid>
      <w:tr w:rsidR="00D860DE" w:rsidRPr="0037182B" w:rsidTr="00904EEF">
        <w:tc>
          <w:tcPr>
            <w:tcW w:w="2269" w:type="dxa"/>
          </w:tcPr>
          <w:p w:rsidR="00D860DE" w:rsidRPr="0037182B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7.1.Наименование функции, полномочия, обязанности или права</w:t>
            </w:r>
          </w:p>
        </w:tc>
        <w:tc>
          <w:tcPr>
            <w:tcW w:w="1842" w:type="dxa"/>
            <w:gridSpan w:val="2"/>
          </w:tcPr>
          <w:p w:rsidR="00D860DE" w:rsidRPr="0037182B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7.2.Характер измене</w:t>
            </w:r>
            <w:r w:rsidR="00071F9A" w:rsidRPr="0037182B">
              <w:rPr>
                <w:rFonts w:ascii="PT Astra Serif" w:hAnsi="PT Astra Serif"/>
                <w:sz w:val="27"/>
                <w:szCs w:val="27"/>
              </w:rPr>
              <w:t>ния (новая  функция/ изменяемая</w:t>
            </w:r>
            <w:r w:rsidRPr="0037182B">
              <w:rPr>
                <w:rFonts w:ascii="PT Astra Serif" w:hAnsi="PT Astra Serif"/>
                <w:sz w:val="27"/>
                <w:szCs w:val="27"/>
              </w:rPr>
              <w:t>/ отменяемая)</w:t>
            </w:r>
          </w:p>
        </w:tc>
        <w:tc>
          <w:tcPr>
            <w:tcW w:w="2126" w:type="dxa"/>
          </w:tcPr>
          <w:p w:rsidR="00D860DE" w:rsidRPr="0037182B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37182B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37182B">
              <w:rPr>
                <w:rFonts w:ascii="PT Astra Serif" w:hAnsi="PT Astra Serif"/>
                <w:sz w:val="27"/>
                <w:szCs w:val="27"/>
              </w:rPr>
              <w:t>4. Оценка изменения объема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852" w:type="dxa"/>
          </w:tcPr>
          <w:p w:rsidR="00D860DE" w:rsidRPr="0037182B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7.5.Оценка изменения потребностей в других ресурсах</w:t>
            </w:r>
          </w:p>
        </w:tc>
      </w:tr>
      <w:tr w:rsidR="00FC66F3" w:rsidRPr="0037182B" w:rsidTr="00367A71">
        <w:tc>
          <w:tcPr>
            <w:tcW w:w="9932" w:type="dxa"/>
            <w:gridSpan w:val="6"/>
          </w:tcPr>
          <w:p w:rsidR="00FC66F3" w:rsidRPr="0037182B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</w:t>
            </w:r>
            <w:r w:rsidR="00AD25B3" w:rsidRPr="0037182B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37182B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</w:tr>
      <w:tr w:rsidR="00B024B9" w:rsidRPr="0037182B" w:rsidTr="00AF2EB3">
        <w:trPr>
          <w:trHeight w:val="58"/>
        </w:trPr>
        <w:tc>
          <w:tcPr>
            <w:tcW w:w="2410" w:type="dxa"/>
            <w:gridSpan w:val="2"/>
          </w:tcPr>
          <w:p w:rsidR="00B024B9" w:rsidRPr="0037182B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37182B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37182B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37182B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37182B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37182B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A9E" w:rsidRPr="0037182B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 w:cs="Times New Roman"/>
          <w:b/>
          <w:sz w:val="28"/>
          <w:szCs w:val="28"/>
        </w:rPr>
        <w:lastRenderedPageBreak/>
        <w:t>Сведения о результатах оценки структуры и объема расходов</w:t>
      </w:r>
      <w:r w:rsidR="00AD25B3" w:rsidRPr="0037182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D25B3" w:rsidRPr="0037182B">
        <w:rPr>
          <w:rFonts w:ascii="PT Astra Serif" w:hAnsi="PT Astra Serif"/>
          <w:b/>
          <w:sz w:val="28"/>
          <w:szCs w:val="28"/>
        </w:rPr>
        <w:t xml:space="preserve"> </w:t>
      </w:r>
      <w:r w:rsidRPr="0037182B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37182B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37182B" w:rsidTr="003F4A9E">
        <w:tc>
          <w:tcPr>
            <w:tcW w:w="2211" w:type="dxa"/>
            <w:vAlign w:val="center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8.1. Наименование новой, изменяемой или отменяемой функции</w:t>
            </w:r>
          </w:p>
        </w:tc>
        <w:tc>
          <w:tcPr>
            <w:tcW w:w="5789" w:type="dxa"/>
            <w:vAlign w:val="center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8.3. Количественная оценка расходов и возможных поступлений, тыс. рублей</w:t>
            </w:r>
          </w:p>
        </w:tc>
      </w:tr>
      <w:tr w:rsidR="003F4A9E" w:rsidRPr="0037182B" w:rsidTr="003F4A9E">
        <w:tc>
          <w:tcPr>
            <w:tcW w:w="9928" w:type="dxa"/>
            <w:gridSpan w:val="3"/>
            <w:vAlign w:val="center"/>
          </w:tcPr>
          <w:p w:rsidR="003F4A9E" w:rsidRPr="0037182B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37182B" w:rsidTr="003F4A9E">
        <w:tc>
          <w:tcPr>
            <w:tcW w:w="2211" w:type="dxa"/>
          </w:tcPr>
          <w:p w:rsidR="003F4A9E" w:rsidRPr="0037182B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 xml:space="preserve">Объем и структура расходов, осуществляемых единовременно (от 1 до N) в ___ </w:t>
            </w:r>
            <w:proofErr w:type="gramStart"/>
            <w:r w:rsidRPr="0037182B">
              <w:rPr>
                <w:rFonts w:ascii="PT Astra Serif" w:hAnsi="PT Astra Serif"/>
                <w:sz w:val="27"/>
                <w:szCs w:val="27"/>
              </w:rPr>
              <w:t>г</w:t>
            </w:r>
            <w:proofErr w:type="gramEnd"/>
            <w:r w:rsidRPr="0037182B">
              <w:rPr>
                <w:rFonts w:ascii="PT Astra Serif" w:hAnsi="PT Astra Serif"/>
                <w:sz w:val="27"/>
                <w:szCs w:val="27"/>
              </w:rPr>
              <w:t>.;</w:t>
            </w:r>
          </w:p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37182B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37182B" w:rsidTr="003F4A9E">
        <w:tc>
          <w:tcPr>
            <w:tcW w:w="8000" w:type="dxa"/>
            <w:gridSpan w:val="2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37182B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37182B" w:rsidTr="003F4A9E">
        <w:tc>
          <w:tcPr>
            <w:tcW w:w="8000" w:type="dxa"/>
            <w:gridSpan w:val="2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3F4A9E" w:rsidRPr="0037182B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37182B" w:rsidTr="003F4A9E">
        <w:tc>
          <w:tcPr>
            <w:tcW w:w="8000" w:type="dxa"/>
            <w:gridSpan w:val="2"/>
          </w:tcPr>
          <w:p w:rsidR="003F4A9E" w:rsidRPr="0037182B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37182B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37182B">
        <w:rPr>
          <w:rFonts w:ascii="PT Astra Serif" w:hAnsi="PT Astra Serif"/>
          <w:i/>
          <w:sz w:val="28"/>
          <w:szCs w:val="28"/>
        </w:rPr>
        <w:t xml:space="preserve"> </w:t>
      </w:r>
      <w:r w:rsidRPr="0037182B">
        <w:rPr>
          <w:rFonts w:ascii="PT Astra Serif" w:hAnsi="PT Astra Serif"/>
          <w:sz w:val="28"/>
          <w:szCs w:val="28"/>
        </w:rPr>
        <w:t>и местных бюджетов:</w:t>
      </w:r>
      <w:r w:rsidR="00E73B7E" w:rsidRPr="0037182B">
        <w:rPr>
          <w:rFonts w:ascii="PT Astra Serif" w:hAnsi="PT Astra Serif"/>
          <w:sz w:val="28"/>
          <w:szCs w:val="28"/>
        </w:rPr>
        <w:t xml:space="preserve"> </w:t>
      </w:r>
      <w:r w:rsidR="00401456" w:rsidRPr="0037182B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37182B">
        <w:rPr>
          <w:rFonts w:ascii="PT Astra Serif" w:hAnsi="PT Astra Serif"/>
          <w:sz w:val="28"/>
          <w:szCs w:val="28"/>
        </w:rPr>
        <w:t xml:space="preserve"> </w:t>
      </w:r>
      <w:r w:rsidR="00401456" w:rsidRPr="0037182B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02C3" w:rsidRPr="0037182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37182B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37182B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содержания</w:t>
      </w:r>
      <w:r w:rsidR="006B6672" w:rsidRPr="0037182B">
        <w:rPr>
          <w:rFonts w:ascii="PT Astra Serif" w:hAnsi="PT Astra Serif"/>
          <w:b/>
          <w:sz w:val="28"/>
          <w:szCs w:val="28"/>
        </w:rPr>
        <w:t xml:space="preserve"> </w:t>
      </w:r>
      <w:r w:rsidRPr="0037182B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37182B">
        <w:rPr>
          <w:rFonts w:ascii="PT Astra Serif" w:hAnsi="PT Astra Serif"/>
          <w:b/>
          <w:sz w:val="28"/>
          <w:szCs w:val="28"/>
        </w:rPr>
        <w:t xml:space="preserve"> </w:t>
      </w:r>
      <w:r w:rsidRPr="0037182B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37182B" w:rsidRDefault="002F02C3" w:rsidP="00AD25B3">
      <w:pPr>
        <w:ind w:firstLine="709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37182B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 xml:space="preserve">9.1. Группы потенциальных адресатов предлагаемого правового регулирования </w:t>
            </w:r>
            <w:r w:rsidRPr="0037182B">
              <w:rPr>
                <w:rFonts w:ascii="PT Astra Serif" w:hAnsi="PT Astra Serif"/>
                <w:i/>
                <w:sz w:val="27"/>
                <w:szCs w:val="27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</w:t>
            </w:r>
            <w:r w:rsidR="0000452F" w:rsidRPr="0037182B">
              <w:rPr>
                <w:rFonts w:ascii="PT Astra Serif" w:hAnsi="PT Astra Serif"/>
                <w:sz w:val="27"/>
                <w:szCs w:val="27"/>
              </w:rPr>
              <w:t>м</w:t>
            </w:r>
            <w:r w:rsidRPr="0037182B">
              <w:rPr>
                <w:rFonts w:ascii="PT Astra Serif" w:hAnsi="PT Astra Serif"/>
                <w:sz w:val="27"/>
                <w:szCs w:val="27"/>
              </w:rPr>
              <w:t xml:space="preserve"> (</w:t>
            </w:r>
            <w:r w:rsidRPr="0037182B">
              <w:rPr>
                <w:rFonts w:ascii="PT Astra Serif" w:hAnsi="PT Astra Serif"/>
                <w:i/>
                <w:sz w:val="27"/>
                <w:szCs w:val="27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9.4.Количественная оценка, тыс. рублей</w:t>
            </w:r>
          </w:p>
        </w:tc>
      </w:tr>
      <w:tr w:rsidR="006676A0" w:rsidRPr="0037182B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37182B" w:rsidRDefault="0058576F" w:rsidP="00FA2D7A">
            <w:pPr>
              <w:rPr>
                <w:rFonts w:ascii="PT Astra Serif" w:hAnsi="PT Astra Serif"/>
                <w:i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lastRenderedPageBreak/>
              <w:t>Работодатели, численность работников которых составляет не менее чем 35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EA3" w:rsidRPr="0037182B" w:rsidRDefault="00D94667" w:rsidP="00D023B3">
            <w:pPr>
              <w:pStyle w:val="af2"/>
              <w:autoSpaceDE w:val="0"/>
              <w:autoSpaceDN w:val="0"/>
              <w:adjustRightInd w:val="0"/>
              <w:ind w:left="55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П</w:t>
            </w:r>
            <w:r w:rsidR="00B15993" w:rsidRPr="0037182B">
              <w:rPr>
                <w:rFonts w:ascii="PT Astra Serif" w:hAnsi="PT Astra Serif"/>
                <w:sz w:val="27"/>
                <w:szCs w:val="27"/>
              </w:rPr>
              <w:t>редлагается</w:t>
            </w:r>
            <w:r w:rsidR="007F4E39" w:rsidRPr="0037182B">
              <w:rPr>
                <w:rFonts w:ascii="PT Astra Serif" w:hAnsi="PT Astra Serif"/>
                <w:sz w:val="27"/>
                <w:szCs w:val="27"/>
              </w:rPr>
              <w:t>:</w:t>
            </w:r>
            <w:r w:rsidR="00B15993" w:rsidRPr="0037182B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1107B7" w:rsidRPr="0037182B" w:rsidRDefault="001107B7" w:rsidP="001107B7">
            <w:pPr>
              <w:pStyle w:val="af2"/>
              <w:numPr>
                <w:ilvl w:val="0"/>
                <w:numId w:val="15"/>
              </w:numPr>
              <w:spacing w:line="233" w:lineRule="auto"/>
              <w:ind w:left="0" w:firstLine="61"/>
              <w:jc w:val="both"/>
              <w:rPr>
                <w:rFonts w:ascii="PT Astra Serif" w:eastAsiaTheme="minorHAnsi" w:hAnsi="PT Astra Serif" w:cstheme="minorBidi"/>
                <w:sz w:val="27"/>
                <w:szCs w:val="27"/>
                <w:lang w:eastAsia="en-US"/>
              </w:rPr>
            </w:pPr>
            <w:r w:rsidRPr="0037182B">
              <w:rPr>
                <w:rFonts w:ascii="PT Astra Serif" w:eastAsiaTheme="minorHAnsi" w:hAnsi="PT Astra Serif" w:cstheme="minorBidi"/>
                <w:sz w:val="27"/>
                <w:szCs w:val="27"/>
                <w:lang w:eastAsia="en-US"/>
              </w:rPr>
              <w:t>дифференцировать размер квоты для работодателей с различной численностью работников;</w:t>
            </w:r>
          </w:p>
          <w:p w:rsidR="001107B7" w:rsidRPr="00667C1F" w:rsidRDefault="001107B7" w:rsidP="00667C1F">
            <w:pPr>
              <w:pStyle w:val="af2"/>
              <w:numPr>
                <w:ilvl w:val="0"/>
                <w:numId w:val="15"/>
              </w:numPr>
              <w:spacing w:line="233" w:lineRule="auto"/>
              <w:ind w:left="0" w:firstLine="61"/>
              <w:jc w:val="both"/>
              <w:rPr>
                <w:rFonts w:ascii="PT Astra Serif" w:eastAsiaTheme="minorHAnsi" w:hAnsi="PT Astra Serif" w:cstheme="minorBidi"/>
                <w:sz w:val="27"/>
                <w:szCs w:val="27"/>
                <w:lang w:eastAsia="en-US"/>
              </w:rPr>
            </w:pPr>
            <w:r w:rsidRPr="0037182B">
              <w:rPr>
                <w:rFonts w:ascii="PT Astra Serif" w:eastAsiaTheme="minorHAnsi" w:hAnsi="PT Astra Serif" w:cstheme="minorBidi"/>
                <w:sz w:val="27"/>
                <w:szCs w:val="27"/>
                <w:lang w:eastAsia="en-US"/>
              </w:rPr>
              <w:t>предусмотреть</w:t>
            </w:r>
            <w:r w:rsidR="00667C1F" w:rsidRPr="00667C1F">
              <w:rPr>
                <w:rFonts w:ascii="PT Astra Serif" w:hAnsi="PT Astra Serif" w:cs="PT Astra Serif"/>
                <w:sz w:val="28"/>
                <w:szCs w:val="28"/>
              </w:rPr>
              <w:t xml:space="preserve">, что исчисление и выполнение квоты, а также освобождение от её выполнения осуществляются в соответствии со статьёй 38 Федерального закона </w:t>
            </w:r>
            <w:r w:rsidR="00667C1F" w:rsidRPr="00667C1F">
              <w:rPr>
                <w:rFonts w:ascii="PT Astra Serif" w:eastAsiaTheme="minorHAnsi" w:hAnsi="PT Astra Serif" w:cstheme="minorBidi"/>
                <w:sz w:val="27"/>
                <w:szCs w:val="27"/>
                <w:lang w:eastAsia="en-US"/>
              </w:rPr>
              <w:t xml:space="preserve">от 12.12.2023 № 565-ФЗ </w:t>
            </w:r>
            <w:r w:rsidR="00667C1F" w:rsidRPr="00667C1F">
              <w:rPr>
                <w:rFonts w:ascii="PT Astra Serif" w:hAnsi="PT Astra Serif" w:cs="PT Astra Serif"/>
                <w:sz w:val="28"/>
                <w:szCs w:val="28"/>
              </w:rPr>
              <w:t>«О занятости населения в Российской Федерации» и издаваемыми в соответствии с ней нормативными правовыми актами Правительства Российской Федерации</w:t>
            </w:r>
            <w:r w:rsidR="00667C1F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37182B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37182B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нет</w:t>
            </w:r>
          </w:p>
          <w:p w:rsidR="006676A0" w:rsidRPr="0037182B" w:rsidRDefault="006676A0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58576F" w:rsidRPr="0037182B" w:rsidRDefault="0058576F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6676A0" w:rsidRPr="0037182B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37182B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9.6. Источники данных:</w:t>
      </w:r>
    </w:p>
    <w:p w:rsidR="001107B7" w:rsidRPr="0037182B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37182B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8201FA" w:rsidRPr="0037182B" w:rsidRDefault="008201FA" w:rsidP="00AD25B3">
      <w:pPr>
        <w:ind w:firstLine="709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367E95" w:rsidRPr="0037182B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37182B">
        <w:rPr>
          <w:rFonts w:ascii="PT Astra Serif" w:hAnsi="PT Astra Serif"/>
          <w:b/>
          <w:sz w:val="28"/>
          <w:szCs w:val="28"/>
        </w:rPr>
        <w:t xml:space="preserve">Сведения о рисках решения проблемы </w:t>
      </w:r>
      <w:proofErr w:type="gramStart"/>
      <w:r w:rsidR="00367E95" w:rsidRPr="0037182B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:rsidR="006676A0" w:rsidRPr="0037182B" w:rsidRDefault="00367E95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37182B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109"/>
        <w:gridCol w:w="2410"/>
        <w:gridCol w:w="2800"/>
        <w:gridCol w:w="35"/>
      </w:tblGrid>
      <w:tr w:rsidR="00F52DF2" w:rsidRPr="0037182B" w:rsidTr="003D0228">
        <w:trPr>
          <w:gridAfter w:val="1"/>
          <w:wAfter w:w="35" w:type="dxa"/>
        </w:trPr>
        <w:tc>
          <w:tcPr>
            <w:tcW w:w="1535" w:type="dxa"/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10.1. Виды рисков</w:t>
            </w:r>
          </w:p>
        </w:tc>
        <w:tc>
          <w:tcPr>
            <w:tcW w:w="3109" w:type="dxa"/>
          </w:tcPr>
          <w:p w:rsidR="006676A0" w:rsidRPr="0037182B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10.2. Оценки вероятности наступления рисков</w:t>
            </w:r>
            <w:r w:rsidRPr="0037182B">
              <w:rPr>
                <w:rFonts w:ascii="PT Astra Serif" w:hAnsi="PT Astra Serif"/>
                <w:i/>
                <w:sz w:val="26"/>
                <w:szCs w:val="26"/>
              </w:rPr>
              <w:t xml:space="preserve"> (очень высокая вероятность /высокая вероятность /средняя вероятность)</w:t>
            </w:r>
          </w:p>
        </w:tc>
        <w:tc>
          <w:tcPr>
            <w:tcW w:w="2410" w:type="dxa"/>
          </w:tcPr>
          <w:p w:rsidR="006676A0" w:rsidRPr="0037182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800" w:type="dxa"/>
          </w:tcPr>
          <w:p w:rsidR="006676A0" w:rsidRPr="0037182B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460C3F" w:rsidRPr="0037182B" w:rsidTr="003D0228">
        <w:trPr>
          <w:trHeight w:val="50"/>
        </w:trPr>
        <w:tc>
          <w:tcPr>
            <w:tcW w:w="9889" w:type="dxa"/>
            <w:gridSpan w:val="5"/>
          </w:tcPr>
          <w:p w:rsidR="00BD3B46" w:rsidRPr="0037182B" w:rsidRDefault="00460C3F" w:rsidP="00AD25B3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37182B">
              <w:rPr>
                <w:rFonts w:ascii="PT Astra Serif" w:hAnsi="PT Astra Serif"/>
                <w:i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7A3563" w:rsidRPr="0037182B" w:rsidRDefault="007A356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676A0" w:rsidRPr="0037182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10.5. Источники данных:</w:t>
      </w:r>
    </w:p>
    <w:p w:rsidR="001107B7" w:rsidRPr="0037182B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37182B">
        <w:rPr>
          <w:rFonts w:ascii="PT Astra Serif" w:hAnsi="PT Astra Serif"/>
          <w:sz w:val="28"/>
          <w:szCs w:val="28"/>
        </w:rPr>
        <w:br/>
        <w:t>в Российской Федерации».</w:t>
      </w:r>
    </w:p>
    <w:p w:rsidR="00B15993" w:rsidRPr="0037182B" w:rsidRDefault="00B1599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37182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lastRenderedPageBreak/>
        <w:t xml:space="preserve">11. </w:t>
      </w:r>
      <w:proofErr w:type="gramStart"/>
      <w:r w:rsidR="00263697" w:rsidRPr="0037182B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37182B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37182B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B27F30" w:rsidRPr="0037182B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37182B" w:rsidRDefault="001107B7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Закон</w:t>
      </w:r>
      <w:r w:rsidR="00D458F6" w:rsidRPr="0037182B">
        <w:rPr>
          <w:rFonts w:ascii="PT Astra Serif" w:hAnsi="PT Astra Serif"/>
          <w:sz w:val="28"/>
          <w:szCs w:val="28"/>
        </w:rPr>
        <w:t xml:space="preserve"> вступает в силу </w:t>
      </w:r>
      <w:r w:rsidRPr="0037182B">
        <w:rPr>
          <w:rFonts w:ascii="PT Astra Serif" w:hAnsi="PT Astra Serif"/>
          <w:sz w:val="28"/>
          <w:szCs w:val="28"/>
        </w:rPr>
        <w:t>с 01.09.2024</w:t>
      </w:r>
      <w:r w:rsidR="00E30F6F" w:rsidRPr="0037182B">
        <w:rPr>
          <w:rFonts w:ascii="PT Astra Serif" w:hAnsi="PT Astra Serif"/>
          <w:sz w:val="28"/>
          <w:szCs w:val="28"/>
        </w:rPr>
        <w:t>.</w:t>
      </w:r>
    </w:p>
    <w:p w:rsidR="00D860DE" w:rsidRPr="0037182B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37182B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37182B">
        <w:rPr>
          <w:rFonts w:ascii="PT Astra Serif" w:hAnsi="PT Astra Serif"/>
          <w:i/>
          <w:sz w:val="28"/>
          <w:szCs w:val="28"/>
        </w:rPr>
        <w:t xml:space="preserve"> / </w:t>
      </w:r>
      <w:r w:rsidRPr="0037182B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37182B">
        <w:rPr>
          <w:rFonts w:ascii="PT Astra Serif" w:hAnsi="PT Astra Serif"/>
          <w:sz w:val="28"/>
          <w:szCs w:val="28"/>
          <w:u w:val="single"/>
        </w:rPr>
        <w:t>0</w:t>
      </w:r>
      <w:r w:rsidRPr="0037182B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Pr="0037182B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37182B">
        <w:rPr>
          <w:rFonts w:ascii="PT Astra Serif" w:hAnsi="PT Astra Serif"/>
          <w:sz w:val="28"/>
          <w:szCs w:val="28"/>
          <w:u w:val="single"/>
        </w:rPr>
        <w:t>н</w:t>
      </w:r>
      <w:r w:rsidRPr="0037182B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37182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37182B">
        <w:rPr>
          <w:rFonts w:ascii="PT Astra Serif" w:hAnsi="PT Astra Serif"/>
          <w:b/>
          <w:sz w:val="28"/>
          <w:szCs w:val="28"/>
        </w:rPr>
        <w:t xml:space="preserve">Описание </w:t>
      </w:r>
      <w:proofErr w:type="gramStart"/>
      <w:r w:rsidR="00263697" w:rsidRPr="0037182B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="00263697" w:rsidRPr="0037182B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37182B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172"/>
        <w:gridCol w:w="1701"/>
        <w:gridCol w:w="1782"/>
        <w:gridCol w:w="1761"/>
      </w:tblGrid>
      <w:tr w:rsidR="007E1D20" w:rsidRPr="0037182B" w:rsidTr="00AD25B3">
        <w:tc>
          <w:tcPr>
            <w:tcW w:w="2331" w:type="dxa"/>
          </w:tcPr>
          <w:p w:rsidR="006B7ACC" w:rsidRPr="0037182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12.1. Наименование целей регулирования</w:t>
            </w:r>
          </w:p>
          <w:p w:rsidR="00A3207B" w:rsidRPr="0037182B" w:rsidRDefault="00A3207B" w:rsidP="00E30F6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(</w:t>
            </w:r>
            <w:r w:rsidRPr="0037182B">
              <w:rPr>
                <w:rFonts w:ascii="PT Astra Serif" w:hAnsi="PT Astra Serif"/>
                <w:i/>
                <w:sz w:val="26"/>
                <w:szCs w:val="26"/>
              </w:rPr>
              <w:t>из раздела 4</w:t>
            </w:r>
            <w:r w:rsidRPr="0037182B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172" w:type="dxa"/>
          </w:tcPr>
          <w:p w:rsidR="00A3207B" w:rsidRPr="0037182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A3207B" w:rsidRPr="0037182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</w:t>
            </w:r>
            <w:r w:rsidRPr="0037182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37182B">
              <w:rPr>
                <w:rFonts w:ascii="PT Astra Serif" w:hAnsi="PT Astra Serif"/>
                <w:sz w:val="26"/>
                <w:szCs w:val="26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37182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</w:t>
            </w:r>
            <w:r w:rsidRPr="0037182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37182B">
              <w:rPr>
                <w:rFonts w:ascii="PT Astra Serif" w:hAnsi="PT Astra Serif"/>
                <w:sz w:val="26"/>
                <w:szCs w:val="26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37182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1</w:t>
            </w:r>
            <w:r w:rsidRPr="0037182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37182B">
              <w:rPr>
                <w:rFonts w:ascii="PT Astra Serif" w:hAnsi="PT Astra Serif"/>
                <w:sz w:val="26"/>
                <w:szCs w:val="26"/>
              </w:rPr>
              <w:t>.5. Источники информации для расчета</w:t>
            </w:r>
          </w:p>
        </w:tc>
      </w:tr>
      <w:tr w:rsidR="00B97F7B" w:rsidRPr="0037182B" w:rsidTr="00AD25B3">
        <w:tc>
          <w:tcPr>
            <w:tcW w:w="2331" w:type="dxa"/>
          </w:tcPr>
          <w:p w:rsidR="00667C1F" w:rsidRPr="00667C1F" w:rsidRDefault="001107B7" w:rsidP="00667C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182B">
              <w:rPr>
                <w:rFonts w:ascii="PT Astra Serif" w:hAnsi="PT Astra Serif"/>
                <w:sz w:val="28"/>
                <w:szCs w:val="28"/>
              </w:rPr>
              <w:t xml:space="preserve">Принятие закона Ульяновской области </w:t>
            </w:r>
            <w:r w:rsidR="00667C1F" w:rsidRPr="00667C1F">
              <w:rPr>
                <w:rFonts w:ascii="PT Astra Serif" w:hAnsi="PT Astra Serif"/>
                <w:sz w:val="28"/>
                <w:szCs w:val="28"/>
              </w:rPr>
              <w:t xml:space="preserve">«О внесении изменения в статью 1 Закона Ульяновской области «О квоте для приёма на работу инвалидов на территории Ульяновской области» </w:t>
            </w:r>
          </w:p>
          <w:p w:rsidR="00B97F7B" w:rsidRPr="0037182B" w:rsidRDefault="00667C1F" w:rsidP="000E2D4B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667C1F">
              <w:rPr>
                <w:rFonts w:ascii="PT Astra Serif" w:hAnsi="PT Astra Serif"/>
                <w:sz w:val="28"/>
                <w:szCs w:val="28"/>
              </w:rPr>
              <w:t xml:space="preserve">и о признании </w:t>
            </w:r>
            <w:proofErr w:type="gramStart"/>
            <w:r w:rsidRPr="00667C1F">
              <w:rPr>
                <w:rFonts w:ascii="PT Astra Serif" w:hAnsi="PT Astra Serif"/>
                <w:sz w:val="28"/>
                <w:szCs w:val="28"/>
              </w:rPr>
              <w:t>утратившим</w:t>
            </w:r>
            <w:proofErr w:type="gramEnd"/>
            <w:r w:rsidRPr="00667C1F">
              <w:rPr>
                <w:rFonts w:ascii="PT Astra Serif" w:hAnsi="PT Astra Serif"/>
                <w:sz w:val="28"/>
                <w:szCs w:val="28"/>
              </w:rPr>
              <w:t xml:space="preserve"> силу отдельного положения </w:t>
            </w:r>
            <w:r w:rsidRPr="00667C1F">
              <w:rPr>
                <w:rFonts w:ascii="PT Astra Serif" w:hAnsi="PT Astra Serif"/>
                <w:sz w:val="28"/>
                <w:szCs w:val="28"/>
              </w:rPr>
              <w:lastRenderedPageBreak/>
              <w:t>законодательного акта Ульяновской области»</w:t>
            </w:r>
          </w:p>
        </w:tc>
        <w:tc>
          <w:tcPr>
            <w:tcW w:w="2172" w:type="dxa"/>
          </w:tcPr>
          <w:p w:rsidR="00B97F7B" w:rsidRPr="0037182B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lastRenderedPageBreak/>
              <w:t>Отсутствуют</w:t>
            </w:r>
          </w:p>
        </w:tc>
        <w:tc>
          <w:tcPr>
            <w:tcW w:w="1701" w:type="dxa"/>
          </w:tcPr>
          <w:p w:rsidR="00B97F7B" w:rsidRPr="0037182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82" w:type="dxa"/>
          </w:tcPr>
          <w:p w:rsidR="00B97F7B" w:rsidRPr="0037182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61" w:type="dxa"/>
          </w:tcPr>
          <w:p w:rsidR="00B97F7B" w:rsidRPr="0037182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37182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</w:tr>
    </w:tbl>
    <w:p w:rsidR="00D860DE" w:rsidRPr="0037182B" w:rsidRDefault="00D860DE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12.6. </w:t>
      </w:r>
      <w:r w:rsidR="00263697" w:rsidRPr="0037182B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37182B">
        <w:rPr>
          <w:rFonts w:ascii="PT Astra Serif" w:hAnsi="PT Astra Serif"/>
          <w:sz w:val="28"/>
          <w:szCs w:val="28"/>
          <w:u w:val="single"/>
        </w:rPr>
        <w:t>0</w:t>
      </w:r>
      <w:r w:rsidR="00263697" w:rsidRPr="0037182B">
        <w:rPr>
          <w:rFonts w:ascii="PT Astra Serif" w:hAnsi="PT Astra Serif"/>
          <w:sz w:val="28"/>
          <w:szCs w:val="28"/>
        </w:rPr>
        <w:t xml:space="preserve"> тыс. руб</w:t>
      </w:r>
      <w:r w:rsidRPr="0037182B">
        <w:rPr>
          <w:rFonts w:ascii="PT Astra Serif" w:hAnsi="PT Astra Serif"/>
          <w:sz w:val="28"/>
          <w:szCs w:val="28"/>
        </w:rPr>
        <w:t>.</w:t>
      </w:r>
    </w:p>
    <w:p w:rsidR="008E6CAD" w:rsidRPr="0037182B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37182B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37182B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 </w:t>
      </w:r>
      <w:r w:rsidR="00B97F7B" w:rsidRPr="0037182B">
        <w:rPr>
          <w:rFonts w:ascii="PT Astra Serif" w:hAnsi="PT Astra Serif"/>
          <w:sz w:val="28"/>
          <w:szCs w:val="28"/>
        </w:rPr>
        <w:t>отсутствуют.</w:t>
      </w:r>
    </w:p>
    <w:p w:rsidR="00AC2AC3" w:rsidRPr="0037182B" w:rsidRDefault="00AC2AC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E1BE2" w:rsidRPr="0037182B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37182B">
        <w:rPr>
          <w:rFonts w:ascii="PT Astra Serif" w:hAnsi="PT Astra Serif"/>
          <w:b/>
          <w:sz w:val="28"/>
          <w:szCs w:val="28"/>
        </w:rPr>
        <w:br/>
      </w:r>
      <w:r w:rsidRPr="0037182B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37182B">
        <w:rPr>
          <w:rFonts w:ascii="PT Astra Serif" w:hAnsi="PT Astra Serif"/>
          <w:b/>
          <w:sz w:val="28"/>
          <w:szCs w:val="28"/>
        </w:rPr>
        <w:t xml:space="preserve"> </w:t>
      </w:r>
      <w:r w:rsidRPr="0037182B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37182B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37182B" w:rsidTr="002129E5">
        <w:tc>
          <w:tcPr>
            <w:tcW w:w="2127" w:type="dxa"/>
          </w:tcPr>
          <w:p w:rsidR="00A3207B" w:rsidRPr="0037182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37182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1</w:t>
            </w:r>
            <w:r w:rsidRPr="0037182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37182B">
              <w:rPr>
                <w:rFonts w:ascii="PT Astra Serif" w:hAnsi="PT Astra Serif"/>
                <w:sz w:val="27"/>
                <w:szCs w:val="27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37182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1</w:t>
            </w:r>
            <w:r w:rsidRPr="0037182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37182B">
              <w:rPr>
                <w:rFonts w:ascii="PT Astra Serif" w:hAnsi="PT Astra Serif"/>
                <w:sz w:val="27"/>
                <w:szCs w:val="27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37182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1</w:t>
            </w:r>
            <w:r w:rsidRPr="0037182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37182B">
              <w:rPr>
                <w:rFonts w:ascii="PT Astra Serif" w:hAnsi="PT Astra Serif"/>
                <w:sz w:val="27"/>
                <w:szCs w:val="27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37182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1</w:t>
            </w:r>
            <w:r w:rsidRPr="0037182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37182B">
              <w:rPr>
                <w:rFonts w:ascii="PT Astra Serif" w:hAnsi="PT Astra Serif"/>
                <w:sz w:val="27"/>
                <w:szCs w:val="27"/>
              </w:rPr>
              <w:t xml:space="preserve">.5. Источники </w:t>
            </w:r>
            <w:r w:rsidR="00B024B9" w:rsidRPr="0037182B">
              <w:rPr>
                <w:rFonts w:ascii="PT Astra Serif" w:hAnsi="PT Astra Serif"/>
                <w:sz w:val="27"/>
                <w:szCs w:val="27"/>
              </w:rPr>
              <w:t>финансирования</w:t>
            </w:r>
          </w:p>
        </w:tc>
      </w:tr>
      <w:tr w:rsidR="007E1D20" w:rsidRPr="0037182B" w:rsidTr="002129E5">
        <w:tc>
          <w:tcPr>
            <w:tcW w:w="9781" w:type="dxa"/>
            <w:gridSpan w:val="5"/>
          </w:tcPr>
          <w:p w:rsidR="007E1D20" w:rsidRPr="0037182B" w:rsidRDefault="001107B7" w:rsidP="00074F64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 xml:space="preserve">Проведение профилактических мероприятий среди работодателей. </w:t>
            </w:r>
            <w:r w:rsidR="00074F64" w:rsidRPr="0037182B">
              <w:rPr>
                <w:rFonts w:ascii="PT Astra Serif" w:hAnsi="PT Astra Serif"/>
                <w:sz w:val="27"/>
                <w:szCs w:val="27"/>
              </w:rPr>
              <w:t>Информирование работодателей, численность работников которых составляет не менее чем 35 человек, 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13.6. </w:t>
      </w:r>
      <w:r w:rsidR="00E704C9" w:rsidRPr="0037182B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37182B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37182B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37182B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b/>
          <w:sz w:val="27"/>
          <w:szCs w:val="27"/>
        </w:rPr>
        <w:t xml:space="preserve">14. </w:t>
      </w:r>
      <w:r w:rsidRPr="0037182B">
        <w:rPr>
          <w:rFonts w:ascii="PT Astra Serif" w:hAnsi="PT Astra Serif"/>
          <w:b/>
          <w:sz w:val="28"/>
          <w:szCs w:val="28"/>
        </w:rPr>
        <w:t>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37182B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н</w:t>
      </w:r>
      <w:r w:rsidR="007E1D20" w:rsidRPr="0037182B">
        <w:rPr>
          <w:rFonts w:ascii="PT Astra Serif" w:hAnsi="PT Astra Serif"/>
          <w:sz w:val="28"/>
          <w:szCs w:val="28"/>
        </w:rPr>
        <w:t>е имеется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37182B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1)</w:t>
      </w:r>
      <w:r w:rsidR="00A3207B" w:rsidRPr="0037182B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37182B">
        <w:rPr>
          <w:rFonts w:ascii="PT Astra Serif" w:hAnsi="PT Astra Serif"/>
          <w:sz w:val="28"/>
          <w:szCs w:val="28"/>
        </w:rPr>
        <w:t xml:space="preserve"> </w:t>
      </w:r>
    </w:p>
    <w:p w:rsidR="00A3207B" w:rsidRPr="0037182B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о</w:t>
      </w:r>
      <w:r w:rsidR="00AC2AC3" w:rsidRPr="0037182B">
        <w:rPr>
          <w:rFonts w:ascii="PT Astra Serif" w:hAnsi="PT Astra Serif"/>
          <w:sz w:val="28"/>
          <w:szCs w:val="28"/>
          <w:u w:val="single"/>
        </w:rPr>
        <w:t>тсутствуют</w:t>
      </w:r>
      <w:r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37182B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2)</w:t>
      </w:r>
      <w:r w:rsidR="00A3207B" w:rsidRPr="0037182B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37182B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н</w:t>
      </w:r>
      <w:r w:rsidR="0007226A" w:rsidRPr="0037182B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37182B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lastRenderedPageBreak/>
        <w:t>3)</w:t>
      </w:r>
      <w:r w:rsidR="00A3207B" w:rsidRPr="0037182B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37182B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р</w:t>
      </w:r>
      <w:r w:rsidR="00B024B9" w:rsidRPr="0037182B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37182B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4)</w:t>
      </w:r>
      <w:r w:rsidR="00A3207B" w:rsidRPr="0037182B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37182B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182B">
        <w:rPr>
          <w:rFonts w:ascii="PT Astra Serif" w:hAnsi="PT Astra Serif"/>
          <w:sz w:val="28"/>
          <w:szCs w:val="28"/>
          <w:u w:val="single"/>
        </w:rPr>
        <w:t>к</w:t>
      </w:r>
      <w:r w:rsidR="00B024B9" w:rsidRPr="0037182B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37182B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37182B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37182B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37182B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37182B">
        <w:rPr>
          <w:rFonts w:ascii="PT Astra Serif" w:hAnsi="PT Astra Serif"/>
          <w:b/>
          <w:sz w:val="28"/>
          <w:szCs w:val="28"/>
        </w:rPr>
        <w:t>го</w:t>
      </w:r>
      <w:r w:rsidRPr="0037182B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37182B">
        <w:rPr>
          <w:rFonts w:ascii="PT Astra Serif" w:hAnsi="PT Astra Serif"/>
          <w:b/>
          <w:sz w:val="28"/>
          <w:szCs w:val="28"/>
        </w:rPr>
        <w:t>а</w:t>
      </w:r>
      <w:r w:rsidRPr="0037182B">
        <w:rPr>
          <w:rFonts w:ascii="PT Astra Serif" w:hAnsi="PT Astra Serif"/>
          <w:b/>
          <w:sz w:val="28"/>
          <w:szCs w:val="28"/>
        </w:rPr>
        <w:t xml:space="preserve"> </w:t>
      </w:r>
      <w:r w:rsidRPr="0037182B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37182B">
        <w:rPr>
          <w:rFonts w:ascii="PT Astra Serif" w:hAnsi="PT Astra Serif"/>
          <w:sz w:val="28"/>
          <w:szCs w:val="28"/>
        </w:rPr>
        <w:t xml:space="preserve">акта </w:t>
      </w:r>
      <w:r w:rsidRPr="0037182B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37182B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начало: </w:t>
      </w:r>
      <w:r w:rsidR="00A3207B" w:rsidRPr="0037182B">
        <w:rPr>
          <w:rFonts w:ascii="PT Astra Serif" w:hAnsi="PT Astra Serif"/>
          <w:sz w:val="28"/>
          <w:szCs w:val="28"/>
        </w:rPr>
        <w:t>«</w:t>
      </w:r>
      <w:r w:rsidR="000E2D4B">
        <w:rPr>
          <w:rFonts w:ascii="PT Astra Serif" w:hAnsi="PT Astra Serif"/>
          <w:sz w:val="28"/>
          <w:szCs w:val="28"/>
        </w:rPr>
        <w:t>19</w:t>
      </w:r>
      <w:r w:rsidR="00A3207B" w:rsidRPr="0037182B">
        <w:rPr>
          <w:rFonts w:ascii="PT Astra Serif" w:hAnsi="PT Astra Serif"/>
          <w:sz w:val="28"/>
          <w:szCs w:val="28"/>
        </w:rPr>
        <w:t>»</w:t>
      </w:r>
      <w:r w:rsidR="000E2D4B">
        <w:rPr>
          <w:rFonts w:ascii="PT Astra Serif" w:hAnsi="PT Astra Serif"/>
          <w:sz w:val="28"/>
          <w:szCs w:val="28"/>
        </w:rPr>
        <w:t xml:space="preserve"> апреля </w:t>
      </w:r>
      <w:r w:rsidR="00B94AFF" w:rsidRPr="0037182B">
        <w:rPr>
          <w:rFonts w:ascii="PT Astra Serif" w:hAnsi="PT Astra Serif"/>
          <w:sz w:val="28"/>
          <w:szCs w:val="28"/>
        </w:rPr>
        <w:t>202</w:t>
      </w:r>
      <w:r w:rsidR="001107B7" w:rsidRPr="0037182B">
        <w:rPr>
          <w:rFonts w:ascii="PT Astra Serif" w:hAnsi="PT Astra Serif"/>
          <w:sz w:val="28"/>
          <w:szCs w:val="28"/>
        </w:rPr>
        <w:t>4</w:t>
      </w:r>
      <w:r w:rsidR="00B94AFF" w:rsidRPr="0037182B">
        <w:rPr>
          <w:rFonts w:ascii="PT Astra Serif" w:hAnsi="PT Astra Serif"/>
          <w:sz w:val="28"/>
          <w:szCs w:val="28"/>
        </w:rPr>
        <w:t xml:space="preserve"> года</w:t>
      </w:r>
      <w:r w:rsidR="00AC2AC3" w:rsidRPr="0037182B">
        <w:rPr>
          <w:rFonts w:ascii="PT Astra Serif" w:hAnsi="PT Astra Serif"/>
          <w:sz w:val="28"/>
          <w:szCs w:val="28"/>
        </w:rPr>
        <w:t xml:space="preserve">; </w:t>
      </w:r>
      <w:r w:rsidRPr="0037182B">
        <w:rPr>
          <w:rFonts w:ascii="PT Astra Serif" w:hAnsi="PT Astra Serif"/>
          <w:sz w:val="28"/>
          <w:szCs w:val="28"/>
        </w:rPr>
        <w:t xml:space="preserve">окончание: </w:t>
      </w:r>
      <w:r w:rsidR="00A3207B" w:rsidRPr="0037182B">
        <w:rPr>
          <w:rFonts w:ascii="PT Astra Serif" w:hAnsi="PT Astra Serif"/>
          <w:sz w:val="28"/>
          <w:szCs w:val="28"/>
        </w:rPr>
        <w:t>«</w:t>
      </w:r>
      <w:r w:rsidR="000E2D4B">
        <w:rPr>
          <w:rFonts w:ascii="PT Astra Serif" w:hAnsi="PT Astra Serif"/>
          <w:sz w:val="28"/>
          <w:szCs w:val="28"/>
        </w:rPr>
        <w:t>03</w:t>
      </w:r>
      <w:r w:rsidR="00A3207B" w:rsidRPr="0037182B">
        <w:rPr>
          <w:rFonts w:ascii="PT Astra Serif" w:hAnsi="PT Astra Serif"/>
          <w:sz w:val="28"/>
          <w:szCs w:val="28"/>
        </w:rPr>
        <w:t>»</w:t>
      </w:r>
      <w:r w:rsidR="001107B7" w:rsidRPr="0037182B">
        <w:rPr>
          <w:rFonts w:ascii="PT Astra Serif" w:hAnsi="PT Astra Serif"/>
          <w:sz w:val="28"/>
          <w:szCs w:val="28"/>
        </w:rPr>
        <w:t xml:space="preserve"> </w:t>
      </w:r>
      <w:r w:rsidR="000E2D4B">
        <w:rPr>
          <w:rFonts w:ascii="PT Astra Serif" w:hAnsi="PT Astra Serif"/>
          <w:sz w:val="28"/>
          <w:szCs w:val="28"/>
        </w:rPr>
        <w:t>мая</w:t>
      </w:r>
      <w:r w:rsidR="001107B7" w:rsidRPr="0037182B">
        <w:rPr>
          <w:rFonts w:ascii="PT Astra Serif" w:hAnsi="PT Astra Serif"/>
          <w:sz w:val="28"/>
          <w:szCs w:val="28"/>
        </w:rPr>
        <w:t xml:space="preserve"> </w:t>
      </w:r>
      <w:r w:rsidR="00B94AFF" w:rsidRPr="0037182B">
        <w:rPr>
          <w:rFonts w:ascii="PT Astra Serif" w:hAnsi="PT Astra Serif"/>
          <w:sz w:val="28"/>
          <w:szCs w:val="28"/>
        </w:rPr>
        <w:t>202</w:t>
      </w:r>
      <w:r w:rsidR="001107B7" w:rsidRPr="0037182B">
        <w:rPr>
          <w:rFonts w:ascii="PT Astra Serif" w:hAnsi="PT Astra Serif"/>
          <w:sz w:val="28"/>
          <w:szCs w:val="28"/>
        </w:rPr>
        <w:t>4</w:t>
      </w:r>
      <w:r w:rsidR="00B94AFF" w:rsidRPr="0037182B">
        <w:rPr>
          <w:rFonts w:ascii="PT Astra Serif" w:hAnsi="PT Astra Serif"/>
          <w:sz w:val="28"/>
          <w:szCs w:val="28"/>
        </w:rPr>
        <w:t xml:space="preserve"> года</w:t>
      </w:r>
      <w:r w:rsidR="00B97F7B" w:rsidRPr="0037182B">
        <w:rPr>
          <w:rFonts w:ascii="PT Astra Serif" w:hAnsi="PT Astra Serif"/>
          <w:sz w:val="28"/>
          <w:szCs w:val="28"/>
        </w:rPr>
        <w:t>.</w:t>
      </w:r>
      <w:r w:rsidR="00243981" w:rsidRPr="0037182B">
        <w:rPr>
          <w:rFonts w:ascii="PT Astra Serif" w:hAnsi="PT Astra Serif"/>
        </w:rPr>
        <w:t xml:space="preserve"> 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37182B">
        <w:rPr>
          <w:rFonts w:ascii="PT Astra Serif" w:hAnsi="PT Astra Serif"/>
          <w:sz w:val="28"/>
          <w:szCs w:val="28"/>
        </w:rPr>
        <w:t>проекта акта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37182B">
        <w:rPr>
          <w:rFonts w:ascii="PT Astra Serif" w:hAnsi="PT Astra Serif"/>
          <w:sz w:val="28"/>
          <w:szCs w:val="28"/>
        </w:rPr>
        <w:t xml:space="preserve"> </w:t>
      </w:r>
      <w:r w:rsidR="00243981" w:rsidRPr="0037182B">
        <w:rPr>
          <w:rFonts w:ascii="PT Astra Serif" w:hAnsi="PT Astra Serif"/>
          <w:sz w:val="28"/>
          <w:szCs w:val="28"/>
        </w:rPr>
        <w:t>0</w:t>
      </w:r>
      <w:r w:rsidRPr="0037182B">
        <w:rPr>
          <w:rFonts w:ascii="PT Astra Serif" w:hAnsi="PT Astra Serif"/>
          <w:sz w:val="28"/>
          <w:szCs w:val="28"/>
        </w:rPr>
        <w:t xml:space="preserve">, из них учтено: </w:t>
      </w:r>
      <w:r w:rsidR="00243981" w:rsidRPr="0037182B">
        <w:rPr>
          <w:rFonts w:ascii="PT Astra Serif" w:hAnsi="PT Astra Serif"/>
          <w:sz w:val="28"/>
          <w:szCs w:val="28"/>
        </w:rPr>
        <w:t>0</w:t>
      </w:r>
    </w:p>
    <w:p w:rsidR="00A3207B" w:rsidRPr="0037182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полностью: </w:t>
      </w:r>
      <w:r w:rsidR="00243981" w:rsidRPr="0037182B">
        <w:rPr>
          <w:rFonts w:ascii="PT Astra Serif" w:hAnsi="PT Astra Serif"/>
          <w:sz w:val="28"/>
          <w:szCs w:val="28"/>
        </w:rPr>
        <w:t>0</w:t>
      </w:r>
      <w:r w:rsidRPr="0037182B">
        <w:rPr>
          <w:rFonts w:ascii="PT Astra Serif" w:hAnsi="PT Astra Serif"/>
          <w:sz w:val="28"/>
          <w:szCs w:val="28"/>
        </w:rPr>
        <w:t xml:space="preserve">, частично: </w:t>
      </w:r>
      <w:r w:rsidR="00243981" w:rsidRPr="0037182B">
        <w:rPr>
          <w:rFonts w:ascii="PT Astra Serif" w:hAnsi="PT Astra Serif"/>
          <w:sz w:val="28"/>
          <w:szCs w:val="28"/>
        </w:rPr>
        <w:t>0</w:t>
      </w:r>
      <w:r w:rsidR="000A5CCB" w:rsidRPr="0037182B">
        <w:rPr>
          <w:rFonts w:ascii="PT Astra Serif" w:hAnsi="PT Astra Serif"/>
          <w:sz w:val="28"/>
          <w:szCs w:val="28"/>
        </w:rPr>
        <w:t>.</w:t>
      </w:r>
    </w:p>
    <w:p w:rsidR="006B6672" w:rsidRPr="0037182B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37182B">
        <w:rPr>
          <w:rFonts w:ascii="PT Astra Serif" w:hAnsi="PT Astra Serif"/>
          <w:sz w:val="28"/>
          <w:szCs w:val="28"/>
        </w:rPr>
        <w:t xml:space="preserve">а </w:t>
      </w:r>
      <w:r w:rsidRPr="0037182B">
        <w:rPr>
          <w:rFonts w:ascii="PT Astra Serif" w:hAnsi="PT Astra Serif"/>
          <w:sz w:val="28"/>
          <w:szCs w:val="28"/>
        </w:rPr>
        <w:t>акта:</w:t>
      </w:r>
      <w:r w:rsidR="00D7618D" w:rsidRPr="0037182B">
        <w:rPr>
          <w:rFonts w:ascii="PT Astra Serif" w:hAnsi="PT Astra Serif"/>
          <w:sz w:val="28"/>
          <w:szCs w:val="28"/>
        </w:rPr>
        <w:t xml:space="preserve"> </w:t>
      </w:r>
    </w:p>
    <w:p w:rsidR="002060E8" w:rsidRPr="0037182B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346FAC" w:rsidRPr="0037182B" w:rsidRDefault="00A3207B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Приложение</w:t>
      </w:r>
      <w:r w:rsidR="00780F15" w:rsidRPr="0037182B">
        <w:rPr>
          <w:rFonts w:ascii="PT Astra Serif" w:hAnsi="PT Astra Serif"/>
          <w:sz w:val="28"/>
          <w:szCs w:val="28"/>
        </w:rPr>
        <w:t>:</w:t>
      </w:r>
    </w:p>
    <w:p w:rsidR="00346FAC" w:rsidRPr="0037182B" w:rsidRDefault="00A3207B" w:rsidP="006B6672">
      <w:pPr>
        <w:pStyle w:val="af2"/>
        <w:widowControl w:val="0"/>
        <w:numPr>
          <w:ilvl w:val="0"/>
          <w:numId w:val="11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Сводка предложений, поступивших в связи с проведением публичных обсуждений проект</w:t>
      </w:r>
      <w:r w:rsidR="00684A41" w:rsidRPr="0037182B">
        <w:rPr>
          <w:rFonts w:ascii="PT Astra Serif" w:hAnsi="PT Astra Serif"/>
          <w:sz w:val="28"/>
          <w:szCs w:val="28"/>
        </w:rPr>
        <w:t>а</w:t>
      </w:r>
      <w:r w:rsidRPr="0037182B">
        <w:rPr>
          <w:rFonts w:ascii="PT Astra Serif" w:hAnsi="PT Astra Serif"/>
          <w:sz w:val="28"/>
          <w:szCs w:val="28"/>
        </w:rPr>
        <w:t xml:space="preserve"> акта, с указанием сведений об их учёте или причинах отклонения </w:t>
      </w:r>
      <w:r w:rsidR="0000452F" w:rsidRPr="0037182B">
        <w:rPr>
          <w:rFonts w:ascii="PT Astra Serif" w:hAnsi="PT Astra Serif"/>
          <w:sz w:val="28"/>
          <w:szCs w:val="28"/>
        </w:rPr>
        <w:t xml:space="preserve">на </w:t>
      </w:r>
      <w:r w:rsidR="00243981" w:rsidRPr="0037182B">
        <w:rPr>
          <w:rFonts w:ascii="PT Astra Serif" w:hAnsi="PT Astra Serif"/>
          <w:sz w:val="28"/>
          <w:szCs w:val="28"/>
        </w:rPr>
        <w:t>1</w:t>
      </w:r>
      <w:r w:rsidR="00346FAC" w:rsidRPr="0037182B">
        <w:rPr>
          <w:rFonts w:ascii="PT Astra Serif" w:hAnsi="PT Astra Serif"/>
          <w:sz w:val="28"/>
          <w:szCs w:val="28"/>
        </w:rPr>
        <w:t xml:space="preserve"> </w:t>
      </w:r>
      <w:r w:rsidR="00AC2AC3" w:rsidRPr="0037182B">
        <w:rPr>
          <w:rFonts w:ascii="PT Astra Serif" w:hAnsi="PT Astra Serif"/>
          <w:sz w:val="28"/>
          <w:szCs w:val="28"/>
        </w:rPr>
        <w:t>л. в 1 экз.</w:t>
      </w:r>
      <w:r w:rsidR="00346FAC" w:rsidRPr="0037182B">
        <w:rPr>
          <w:rFonts w:ascii="PT Astra Serif" w:hAnsi="PT Astra Serif"/>
          <w:sz w:val="28"/>
          <w:szCs w:val="28"/>
        </w:rPr>
        <w:t>;</w:t>
      </w:r>
    </w:p>
    <w:p w:rsidR="00346FAC" w:rsidRPr="0037182B" w:rsidRDefault="00346FAC" w:rsidP="00477FC5">
      <w:pPr>
        <w:pStyle w:val="af2"/>
        <w:widowControl w:val="0"/>
        <w:numPr>
          <w:ilvl w:val="0"/>
          <w:numId w:val="11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 xml:space="preserve">Сводка предложений по итогам размещения уведомления о подготовке нормативного правового акта с указанием сведений об их учёте или причинах отклонения на </w:t>
      </w:r>
      <w:r w:rsidR="000E2D4B">
        <w:rPr>
          <w:rFonts w:ascii="PT Astra Serif" w:hAnsi="PT Astra Serif"/>
          <w:sz w:val="28"/>
          <w:szCs w:val="28"/>
        </w:rPr>
        <w:t>1</w:t>
      </w:r>
      <w:r w:rsidRPr="0037182B">
        <w:rPr>
          <w:rFonts w:ascii="PT Astra Serif" w:hAnsi="PT Astra Serif"/>
          <w:sz w:val="28"/>
          <w:szCs w:val="28"/>
        </w:rPr>
        <w:t xml:space="preserve"> л. в 1 экз.</w:t>
      </w:r>
    </w:p>
    <w:p w:rsidR="002D5A78" w:rsidRPr="0037182B" w:rsidRDefault="002D5A7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080348" w:rsidRPr="0037182B" w:rsidRDefault="0008034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080348" w:rsidRPr="0037182B" w:rsidRDefault="0008034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5257"/>
        <w:gridCol w:w="4489"/>
      </w:tblGrid>
      <w:tr w:rsidR="00880C15" w:rsidRPr="0037182B" w:rsidTr="00880C15">
        <w:trPr>
          <w:cantSplit/>
          <w:trHeight w:val="2446"/>
        </w:trPr>
        <w:tc>
          <w:tcPr>
            <w:tcW w:w="5257" w:type="dxa"/>
          </w:tcPr>
          <w:p w:rsidR="00CE4FFC" w:rsidRPr="0037182B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Р</w:t>
            </w:r>
            <w:r w:rsidR="00CE4FFC" w:rsidRPr="0037182B">
              <w:rPr>
                <w:rFonts w:ascii="PT Astra Serif" w:hAnsi="PT Astra Serif"/>
                <w:sz w:val="27"/>
                <w:szCs w:val="27"/>
              </w:rPr>
              <w:t>уководител</w:t>
            </w:r>
            <w:r w:rsidR="00042F77" w:rsidRPr="0037182B">
              <w:rPr>
                <w:rFonts w:ascii="PT Astra Serif" w:hAnsi="PT Astra Serif"/>
                <w:sz w:val="27"/>
                <w:szCs w:val="27"/>
              </w:rPr>
              <w:t>ь</w:t>
            </w:r>
            <w:r w:rsidR="00D3156C" w:rsidRPr="0037182B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880C15" w:rsidRPr="0037182B">
              <w:rPr>
                <w:rFonts w:ascii="PT Astra Serif" w:hAnsi="PT Astra Serif"/>
                <w:sz w:val="27"/>
                <w:szCs w:val="27"/>
              </w:rPr>
              <w:t>Агентств</w:t>
            </w:r>
            <w:r w:rsidR="00CE4FFC" w:rsidRPr="0037182B">
              <w:rPr>
                <w:rFonts w:ascii="PT Astra Serif" w:hAnsi="PT Astra Serif"/>
                <w:sz w:val="27"/>
                <w:szCs w:val="27"/>
              </w:rPr>
              <w:t>а</w:t>
            </w:r>
            <w:r w:rsidR="00880C15" w:rsidRPr="0037182B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880C15" w:rsidRPr="0037182B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 xml:space="preserve">по развитию человеческого потенциала </w:t>
            </w:r>
            <w:r w:rsidR="00042F77" w:rsidRPr="0037182B">
              <w:rPr>
                <w:rFonts w:ascii="PT Astra Serif" w:hAnsi="PT Astra Serif"/>
                <w:sz w:val="27"/>
                <w:szCs w:val="27"/>
              </w:rPr>
              <w:br/>
              <w:t xml:space="preserve">и трудовых ресурсов Ульяновской </w:t>
            </w:r>
            <w:r w:rsidRPr="0037182B">
              <w:rPr>
                <w:rFonts w:ascii="PT Astra Serif" w:hAnsi="PT Astra Serif"/>
                <w:sz w:val="27"/>
                <w:szCs w:val="27"/>
              </w:rPr>
              <w:t xml:space="preserve">области </w:t>
            </w:r>
          </w:p>
          <w:p w:rsidR="001E1BE2" w:rsidRPr="0037182B" w:rsidRDefault="001E1BE2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37182B" w:rsidRDefault="00477FC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proofErr w:type="spellStart"/>
            <w:r w:rsidRPr="0037182B">
              <w:rPr>
                <w:rFonts w:ascii="PT Astra Serif" w:hAnsi="PT Astra Serif"/>
                <w:sz w:val="27"/>
                <w:szCs w:val="27"/>
                <w:u w:val="single"/>
              </w:rPr>
              <w:t>П.Н.Калашников</w:t>
            </w:r>
            <w:proofErr w:type="spellEnd"/>
          </w:p>
          <w:p w:rsidR="00880C15" w:rsidRPr="0037182B" w:rsidRDefault="00880C1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>(инициалы, фамилия</w:t>
            </w:r>
            <w:r w:rsidRPr="0037182B">
              <w:rPr>
                <w:rFonts w:ascii="PT Astra Serif" w:hAnsi="PT Astra Serif"/>
                <w:i/>
                <w:sz w:val="27"/>
                <w:szCs w:val="27"/>
              </w:rPr>
              <w:t>)</w:t>
            </w:r>
          </w:p>
        </w:tc>
        <w:tc>
          <w:tcPr>
            <w:tcW w:w="4489" w:type="dxa"/>
          </w:tcPr>
          <w:p w:rsidR="00880C15" w:rsidRPr="0037182B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37182B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37182B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37182B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37182B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37182B" w:rsidRDefault="000E2D4B" w:rsidP="00B02BA5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  <w:u w:val="single"/>
              </w:rPr>
              <w:t>03.05.2024</w:t>
            </w:r>
            <w:r w:rsidR="00880C15" w:rsidRPr="0037182B">
              <w:rPr>
                <w:rFonts w:ascii="PT Astra Serif" w:hAnsi="PT Astra Serif"/>
                <w:sz w:val="27"/>
                <w:szCs w:val="27"/>
              </w:rPr>
              <w:t xml:space="preserve">   _____________ </w:t>
            </w:r>
          </w:p>
          <w:p w:rsidR="00880C15" w:rsidRPr="0037182B" w:rsidRDefault="00D56B3E" w:rsidP="004704BD">
            <w:pPr>
              <w:rPr>
                <w:rFonts w:ascii="PT Astra Serif" w:hAnsi="PT Astra Serif"/>
                <w:sz w:val="27"/>
                <w:szCs w:val="27"/>
              </w:rPr>
            </w:pPr>
            <w:r w:rsidRPr="0037182B">
              <w:rPr>
                <w:rFonts w:ascii="PT Astra Serif" w:hAnsi="PT Astra Serif"/>
                <w:sz w:val="27"/>
                <w:szCs w:val="27"/>
              </w:rPr>
              <w:t xml:space="preserve">    </w:t>
            </w:r>
            <w:r w:rsidR="00880C15" w:rsidRPr="0037182B">
              <w:rPr>
                <w:rFonts w:ascii="PT Astra Serif" w:hAnsi="PT Astra Serif"/>
                <w:sz w:val="27"/>
                <w:szCs w:val="27"/>
              </w:rPr>
              <w:t xml:space="preserve">Дата             </w:t>
            </w:r>
            <w:r w:rsidR="004704BD" w:rsidRPr="0037182B">
              <w:rPr>
                <w:rFonts w:ascii="PT Astra Serif" w:hAnsi="PT Astra Serif"/>
                <w:sz w:val="27"/>
                <w:szCs w:val="27"/>
              </w:rPr>
              <w:t xml:space="preserve">       </w:t>
            </w:r>
            <w:r w:rsidR="00880C15" w:rsidRPr="0037182B">
              <w:rPr>
                <w:rFonts w:ascii="PT Astra Serif" w:hAnsi="PT Astra Serif"/>
                <w:sz w:val="27"/>
                <w:szCs w:val="27"/>
              </w:rPr>
              <w:t xml:space="preserve"> Подпись</w:t>
            </w:r>
          </w:p>
        </w:tc>
      </w:tr>
    </w:tbl>
    <w:p w:rsidR="00B27F30" w:rsidRPr="002060E8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sectPr w:rsidR="00B27F30" w:rsidRPr="002060E8" w:rsidSect="001C6992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ED" w:rsidRDefault="008279ED">
      <w:r>
        <w:separator/>
      </w:r>
    </w:p>
  </w:endnote>
  <w:endnote w:type="continuationSeparator" w:id="0">
    <w:p w:rsidR="008279ED" w:rsidRDefault="008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ED" w:rsidRDefault="008279ED">
      <w:r>
        <w:separator/>
      </w:r>
    </w:p>
  </w:footnote>
  <w:footnote w:type="continuationSeparator" w:id="0">
    <w:p w:rsidR="008279ED" w:rsidRDefault="00827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030">
      <w:rPr>
        <w:rStyle w:val="a5"/>
        <w:noProof/>
      </w:rPr>
      <w:t>8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2200C"/>
    <w:rsid w:val="00024B69"/>
    <w:rsid w:val="0002776D"/>
    <w:rsid w:val="000356D8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D1971"/>
    <w:rsid w:val="000D1BEC"/>
    <w:rsid w:val="000D1E1E"/>
    <w:rsid w:val="000D368E"/>
    <w:rsid w:val="000D6C38"/>
    <w:rsid w:val="000D7DCD"/>
    <w:rsid w:val="000E2D4B"/>
    <w:rsid w:val="000E2EA3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20A61"/>
    <w:rsid w:val="001272CB"/>
    <w:rsid w:val="00132687"/>
    <w:rsid w:val="00136BE5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92CB4"/>
    <w:rsid w:val="00193A8B"/>
    <w:rsid w:val="001A00FC"/>
    <w:rsid w:val="001A4D5F"/>
    <w:rsid w:val="001A78D7"/>
    <w:rsid w:val="001B4207"/>
    <w:rsid w:val="001B5D44"/>
    <w:rsid w:val="001B7A6B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FC0"/>
    <w:rsid w:val="002060E8"/>
    <w:rsid w:val="002123A1"/>
    <w:rsid w:val="002129E5"/>
    <w:rsid w:val="00215F6E"/>
    <w:rsid w:val="002165FB"/>
    <w:rsid w:val="0022342B"/>
    <w:rsid w:val="002241B8"/>
    <w:rsid w:val="0023389A"/>
    <w:rsid w:val="002353AB"/>
    <w:rsid w:val="00237192"/>
    <w:rsid w:val="0024077C"/>
    <w:rsid w:val="00242907"/>
    <w:rsid w:val="00243656"/>
    <w:rsid w:val="00243981"/>
    <w:rsid w:val="00243A04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C310E"/>
    <w:rsid w:val="002C528E"/>
    <w:rsid w:val="002D4361"/>
    <w:rsid w:val="002D5A78"/>
    <w:rsid w:val="002D5AB1"/>
    <w:rsid w:val="002D711F"/>
    <w:rsid w:val="002D78C5"/>
    <w:rsid w:val="002F02C3"/>
    <w:rsid w:val="002F4302"/>
    <w:rsid w:val="002F4889"/>
    <w:rsid w:val="002F7331"/>
    <w:rsid w:val="00301030"/>
    <w:rsid w:val="00305DEE"/>
    <w:rsid w:val="00315394"/>
    <w:rsid w:val="0032358A"/>
    <w:rsid w:val="0032413A"/>
    <w:rsid w:val="00326F3E"/>
    <w:rsid w:val="003313FF"/>
    <w:rsid w:val="003325E5"/>
    <w:rsid w:val="003343D6"/>
    <w:rsid w:val="00336B86"/>
    <w:rsid w:val="00337364"/>
    <w:rsid w:val="00346FAC"/>
    <w:rsid w:val="0034701C"/>
    <w:rsid w:val="00350FCE"/>
    <w:rsid w:val="00354B28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4D69"/>
    <w:rsid w:val="00390BEE"/>
    <w:rsid w:val="0039368A"/>
    <w:rsid w:val="003938C0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7A9D"/>
    <w:rsid w:val="003C7F64"/>
    <w:rsid w:val="003D0228"/>
    <w:rsid w:val="003D042A"/>
    <w:rsid w:val="003D21BA"/>
    <w:rsid w:val="003D5467"/>
    <w:rsid w:val="003D70A2"/>
    <w:rsid w:val="003E0013"/>
    <w:rsid w:val="003F3DA3"/>
    <w:rsid w:val="003F4A9E"/>
    <w:rsid w:val="00401456"/>
    <w:rsid w:val="00401582"/>
    <w:rsid w:val="004124CB"/>
    <w:rsid w:val="00427B2D"/>
    <w:rsid w:val="00427F47"/>
    <w:rsid w:val="004304F4"/>
    <w:rsid w:val="00431A3E"/>
    <w:rsid w:val="00433022"/>
    <w:rsid w:val="00433218"/>
    <w:rsid w:val="00437E2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90E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4926"/>
    <w:rsid w:val="005528FC"/>
    <w:rsid w:val="00553340"/>
    <w:rsid w:val="005555BA"/>
    <w:rsid w:val="0056391A"/>
    <w:rsid w:val="00565EB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232F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FE1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71C8"/>
    <w:rsid w:val="006676A0"/>
    <w:rsid w:val="00667C1F"/>
    <w:rsid w:val="00670029"/>
    <w:rsid w:val="0067009B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47"/>
    <w:rsid w:val="00754283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4E6C"/>
    <w:rsid w:val="007B69A2"/>
    <w:rsid w:val="007B6B28"/>
    <w:rsid w:val="007C3183"/>
    <w:rsid w:val="007C3307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F62"/>
    <w:rsid w:val="00807BFF"/>
    <w:rsid w:val="008125F5"/>
    <w:rsid w:val="0081544A"/>
    <w:rsid w:val="0081666C"/>
    <w:rsid w:val="008201FA"/>
    <w:rsid w:val="008279ED"/>
    <w:rsid w:val="00830AB1"/>
    <w:rsid w:val="008319F8"/>
    <w:rsid w:val="00832573"/>
    <w:rsid w:val="00841FAC"/>
    <w:rsid w:val="008464D5"/>
    <w:rsid w:val="0085508B"/>
    <w:rsid w:val="008556D5"/>
    <w:rsid w:val="00863F18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1F22"/>
    <w:rsid w:val="008A33F4"/>
    <w:rsid w:val="008A443E"/>
    <w:rsid w:val="008A46DE"/>
    <w:rsid w:val="008A6516"/>
    <w:rsid w:val="008B68C0"/>
    <w:rsid w:val="008B6A44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CAD"/>
    <w:rsid w:val="008F1E24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568F"/>
    <w:rsid w:val="00925B6C"/>
    <w:rsid w:val="009278BF"/>
    <w:rsid w:val="00933B7A"/>
    <w:rsid w:val="00934132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445F"/>
    <w:rsid w:val="009B4A33"/>
    <w:rsid w:val="009B568A"/>
    <w:rsid w:val="009C61A6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422A"/>
    <w:rsid w:val="00A1687F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9011A"/>
    <w:rsid w:val="00A90713"/>
    <w:rsid w:val="00A923AB"/>
    <w:rsid w:val="00A953CE"/>
    <w:rsid w:val="00A963F0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FC3"/>
    <w:rsid w:val="00B550C7"/>
    <w:rsid w:val="00B6687B"/>
    <w:rsid w:val="00B70B5B"/>
    <w:rsid w:val="00B81970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4EEA"/>
    <w:rsid w:val="00C276DE"/>
    <w:rsid w:val="00C30BD1"/>
    <w:rsid w:val="00C33077"/>
    <w:rsid w:val="00C41A45"/>
    <w:rsid w:val="00C43644"/>
    <w:rsid w:val="00C458FA"/>
    <w:rsid w:val="00C51E95"/>
    <w:rsid w:val="00C55908"/>
    <w:rsid w:val="00C6569F"/>
    <w:rsid w:val="00C76E21"/>
    <w:rsid w:val="00C76F98"/>
    <w:rsid w:val="00C85BE9"/>
    <w:rsid w:val="00C8717B"/>
    <w:rsid w:val="00C9169F"/>
    <w:rsid w:val="00C91912"/>
    <w:rsid w:val="00C91CBC"/>
    <w:rsid w:val="00C93DE4"/>
    <w:rsid w:val="00C9758F"/>
    <w:rsid w:val="00CA22AA"/>
    <w:rsid w:val="00CC0409"/>
    <w:rsid w:val="00CC05DC"/>
    <w:rsid w:val="00CC36E1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20A7C"/>
    <w:rsid w:val="00D25335"/>
    <w:rsid w:val="00D25C3A"/>
    <w:rsid w:val="00D279EC"/>
    <w:rsid w:val="00D30EC9"/>
    <w:rsid w:val="00D3156C"/>
    <w:rsid w:val="00D31A23"/>
    <w:rsid w:val="00D41E2A"/>
    <w:rsid w:val="00D440BA"/>
    <w:rsid w:val="00D458F6"/>
    <w:rsid w:val="00D47673"/>
    <w:rsid w:val="00D55B41"/>
    <w:rsid w:val="00D56B3E"/>
    <w:rsid w:val="00D62D11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640C"/>
    <w:rsid w:val="00DB40DC"/>
    <w:rsid w:val="00DB5091"/>
    <w:rsid w:val="00DC0E3E"/>
    <w:rsid w:val="00DC2A07"/>
    <w:rsid w:val="00DC592E"/>
    <w:rsid w:val="00DC5D58"/>
    <w:rsid w:val="00DC5E5A"/>
    <w:rsid w:val="00DD7CF6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10374"/>
    <w:rsid w:val="00E15513"/>
    <w:rsid w:val="00E15563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704C9"/>
    <w:rsid w:val="00E73803"/>
    <w:rsid w:val="00E73B7E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EBE"/>
    <w:rsid w:val="00EE5FA7"/>
    <w:rsid w:val="00EE61E7"/>
    <w:rsid w:val="00EE6C73"/>
    <w:rsid w:val="00EF0390"/>
    <w:rsid w:val="00EF544E"/>
    <w:rsid w:val="00EF6B9A"/>
    <w:rsid w:val="00F008A7"/>
    <w:rsid w:val="00F05B22"/>
    <w:rsid w:val="00F06F25"/>
    <w:rsid w:val="00F304E5"/>
    <w:rsid w:val="00F31C63"/>
    <w:rsid w:val="00F34B60"/>
    <w:rsid w:val="00F4009E"/>
    <w:rsid w:val="00F43B84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sz_7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ulation.ulgov.ru/proje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F235-B809-494C-8D18-5F16C17D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15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27090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Lastochkina</cp:lastModifiedBy>
  <cp:revision>96</cp:revision>
  <cp:lastPrinted>2024-05-03T06:48:00Z</cp:lastPrinted>
  <dcterms:created xsi:type="dcterms:W3CDTF">2020-12-25T09:05:00Z</dcterms:created>
  <dcterms:modified xsi:type="dcterms:W3CDTF">2024-05-03T06:49:00Z</dcterms:modified>
</cp:coreProperties>
</file>