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C733B7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733B7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733B7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733B7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733B7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733B7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C733B7" w:rsidRDefault="00004481" w:rsidP="0061222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0" w:name="_Hlk173227940"/>
      <w:proofErr w:type="gramStart"/>
      <w:r w:rsidRPr="00C733B7">
        <w:rPr>
          <w:rFonts w:ascii="PT Astra Serif" w:hAnsi="PT Astra Serif" w:cs="Times New Roman"/>
          <w:sz w:val="28"/>
          <w:szCs w:val="28"/>
          <w:u w:val="single"/>
        </w:rPr>
        <w:t xml:space="preserve">Приказ об утверждении </w:t>
      </w:r>
      <w:r w:rsidRPr="00C733B7">
        <w:rPr>
          <w:rFonts w:ascii="PT Astra Serif" w:hAnsi="PT Astra Serif"/>
          <w:sz w:val="28"/>
          <w:szCs w:val="28"/>
          <w:u w:val="single"/>
        </w:rPr>
        <w:t>административного регламента предоставления Министерством жилищно-коммунального хозяйства и</w:t>
      </w:r>
      <w:r w:rsidR="00DD6E65">
        <w:rPr>
          <w:rFonts w:ascii="PT Astra Serif" w:hAnsi="PT Astra Serif"/>
          <w:sz w:val="28"/>
          <w:szCs w:val="28"/>
          <w:u w:val="single"/>
        </w:rPr>
        <w:t> </w:t>
      </w:r>
      <w:r w:rsidRPr="00C733B7">
        <w:rPr>
          <w:rFonts w:ascii="PT Astra Serif" w:hAnsi="PT Astra Serif"/>
          <w:sz w:val="28"/>
          <w:szCs w:val="28"/>
          <w:u w:val="single"/>
        </w:rPr>
        <w:t>строительства Ульяновской области государственной услуги «У</w:t>
      </w:r>
      <w:r w:rsidRPr="00C733B7">
        <w:rPr>
          <w:rFonts w:ascii="PT Astra Serif" w:hAnsi="PT Astra Serif" w:cs="PT Astra Serif"/>
          <w:sz w:val="28"/>
          <w:szCs w:val="28"/>
          <w:u w:val="single"/>
          <w:lang w:eastAsia="ru-RU"/>
        </w:rPr>
        <w:t>тверждение и</w:t>
      </w:r>
      <w:r w:rsidR="00C733B7">
        <w:rPr>
          <w:rFonts w:ascii="PT Astra Serif" w:hAnsi="PT Astra Serif" w:cs="PT Astra Serif"/>
          <w:sz w:val="28"/>
          <w:szCs w:val="28"/>
          <w:u w:val="single"/>
          <w:lang w:eastAsia="ru-RU"/>
        </w:rPr>
        <w:t> </w:t>
      </w:r>
      <w:r w:rsidRPr="00C733B7">
        <w:rPr>
          <w:rFonts w:ascii="PT Astra Serif" w:hAnsi="PT Astra Serif" w:cs="PT Astra Serif"/>
          <w:sz w:val="28"/>
          <w:szCs w:val="28"/>
          <w:u w:val="single"/>
          <w:lang w:eastAsia="ru-RU"/>
        </w:rPr>
        <w:t>корректировка инвестиционных программ в области обращения с твёрдыми коммунальными отходами на территории Ульяновской области</w:t>
      </w:r>
      <w:r w:rsidRPr="00C733B7">
        <w:rPr>
          <w:rFonts w:ascii="PT Astra Serif" w:hAnsi="PT Astra Serif"/>
          <w:sz w:val="28"/>
          <w:szCs w:val="28"/>
          <w:u w:val="single"/>
        </w:rPr>
        <w:t>»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«У</w:t>
      </w:r>
      <w:r w:rsidRPr="00C733B7">
        <w:rPr>
          <w:rFonts w:ascii="PT Astra Serif" w:hAnsi="PT Astra Serif" w:cs="PT Astra Serif"/>
          <w:sz w:val="28"/>
          <w:szCs w:val="28"/>
          <w:u w:val="single"/>
          <w:lang w:eastAsia="ru-RU"/>
        </w:rPr>
        <w:t>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Pr="00C733B7">
        <w:rPr>
          <w:rFonts w:ascii="PT Astra Serif" w:hAnsi="PT Astra Serif"/>
          <w:sz w:val="28"/>
          <w:szCs w:val="28"/>
          <w:u w:val="single"/>
        </w:rPr>
        <w:t>»</w:t>
      </w:r>
      <w:proofErr w:type="gramEnd"/>
    </w:p>
    <w:bookmarkEnd w:id="0"/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D6E65" w:rsidRDefault="00004481" w:rsidP="00DD6E6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1" w:name="_Hlk173227957"/>
      <w:bookmarkStart w:id="2" w:name="_GoBack"/>
      <w:bookmarkEnd w:id="2"/>
      <w:r w:rsidRPr="00DD6E65">
        <w:rPr>
          <w:rFonts w:ascii="PT Astra Serif" w:hAnsi="PT Astra Serif" w:cs="Times New Roman"/>
          <w:sz w:val="28"/>
          <w:szCs w:val="28"/>
          <w:u w:val="single"/>
        </w:rPr>
        <w:t>01.09.2024</w:t>
      </w:r>
    </w:p>
    <w:bookmarkEnd w:id="1"/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004481" w:rsidRPr="00C733B7" w:rsidRDefault="00004481" w:rsidP="00DD6E6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733B7">
        <w:rPr>
          <w:rFonts w:ascii="PT Astra Serif" w:hAnsi="PT Astra Serif" w:cs="Times New Roman"/>
          <w:sz w:val="28"/>
          <w:szCs w:val="28"/>
          <w:u w:val="single"/>
        </w:rPr>
        <w:t>Министерство жилищно-коммунального хозяйства и строительства Ульяновской области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Ф.И.О.:</w:t>
      </w:r>
      <w:r w:rsidR="00004481" w:rsidRPr="00C733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7F3999" w:rsidRPr="00C733B7">
        <w:rPr>
          <w:rFonts w:ascii="PT Astra Serif" w:hAnsi="PT Astra Serif"/>
          <w:sz w:val="28"/>
          <w:szCs w:val="28"/>
          <w:u w:val="single"/>
        </w:rPr>
        <w:t>Балантаева</w:t>
      </w:r>
      <w:proofErr w:type="spellEnd"/>
      <w:r w:rsidR="007F3999" w:rsidRPr="00C733B7">
        <w:rPr>
          <w:rFonts w:ascii="PT Astra Serif" w:hAnsi="PT Astra Serif"/>
          <w:sz w:val="28"/>
          <w:szCs w:val="28"/>
          <w:u w:val="single"/>
        </w:rPr>
        <w:t xml:space="preserve"> Ирина Сергеевна</w:t>
      </w:r>
    </w:p>
    <w:p w:rsidR="007F3999" w:rsidRPr="00C733B7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C733B7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7F3999" w:rsidRPr="00C733B7">
        <w:rPr>
          <w:rFonts w:ascii="PT Astra Serif" w:hAnsi="PT Astra Serif"/>
          <w:sz w:val="28"/>
          <w:szCs w:val="28"/>
          <w:u w:val="single"/>
        </w:rPr>
        <w:t xml:space="preserve">заместитель директора департамента жилищной политики 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733B7">
        <w:rPr>
          <w:rFonts w:ascii="PT Astra Serif" w:hAnsi="PT Astra Serif" w:cs="Times New Roman"/>
          <w:sz w:val="28"/>
          <w:szCs w:val="28"/>
        </w:rPr>
        <w:t>Номер телефона</w:t>
      </w:r>
      <w:r w:rsidRPr="00C733B7">
        <w:rPr>
          <w:rFonts w:ascii="PT Astra Serif" w:hAnsi="PT Astra Serif" w:cs="Times New Roman"/>
          <w:sz w:val="28"/>
          <w:szCs w:val="28"/>
          <w:u w:val="single"/>
        </w:rPr>
        <w:t xml:space="preserve">: </w:t>
      </w:r>
      <w:r w:rsidR="00004481" w:rsidRPr="00C733B7">
        <w:rPr>
          <w:rFonts w:ascii="PT Astra Serif" w:hAnsi="PT Astra Serif" w:cs="Times New Roman"/>
          <w:sz w:val="28"/>
          <w:szCs w:val="28"/>
          <w:u w:val="single"/>
        </w:rPr>
        <w:t>41-21-63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733B7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004481" w:rsidRPr="00C733B7">
        <w:rPr>
          <w:rFonts w:ascii="PT Astra Serif" w:hAnsi="PT Astra Serif" w:cs="Times New Roman"/>
          <w:sz w:val="28"/>
          <w:szCs w:val="28"/>
          <w:u w:val="single"/>
          <w:lang w:val="en-US"/>
        </w:rPr>
        <w:t>tko</w:t>
      </w:r>
      <w:proofErr w:type="spellEnd"/>
      <w:r w:rsidR="00004481" w:rsidRPr="00C733B7">
        <w:rPr>
          <w:rFonts w:ascii="PT Astra Serif" w:hAnsi="PT Astra Serif" w:cs="Times New Roman"/>
          <w:sz w:val="28"/>
          <w:szCs w:val="28"/>
          <w:u w:val="single"/>
        </w:rPr>
        <w:t>73@</w:t>
      </w:r>
      <w:r w:rsidR="00004481" w:rsidRPr="00C733B7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004481" w:rsidRPr="00C733B7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004481" w:rsidRPr="00C733B7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8A09F7" w:rsidRPr="00C733B7" w:rsidRDefault="007C6204" w:rsidP="008A09F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bookmarkStart w:id="3" w:name="_Hlk173227978"/>
      <w:r w:rsidRPr="00C733B7">
        <w:rPr>
          <w:rFonts w:ascii="PT Astra Serif" w:hAnsi="PT Astra Serif"/>
          <w:sz w:val="28"/>
          <w:szCs w:val="28"/>
          <w:u w:val="single"/>
        </w:rPr>
        <w:t>Проект приказа устанавливает порядок предоставления государственной услуги по утверждению и корректировке инвестиционных программ в области обращения с твёрдыми коммунальными отходами.</w:t>
      </w:r>
    </w:p>
    <w:p w:rsidR="007C6204" w:rsidRPr="00C733B7" w:rsidRDefault="007C6204" w:rsidP="008A09F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proofErr w:type="gramStart"/>
      <w:r w:rsidRPr="00C733B7">
        <w:rPr>
          <w:rFonts w:ascii="PT Astra Serif" w:hAnsi="PT Astra Serif"/>
          <w:bCs/>
          <w:sz w:val="28"/>
          <w:szCs w:val="28"/>
          <w:u w:val="single"/>
        </w:rPr>
        <w:t xml:space="preserve">При разработке проекта приказа </w:t>
      </w:r>
      <w:r w:rsidRPr="00C733B7">
        <w:rPr>
          <w:rFonts w:ascii="PT Astra Serif" w:hAnsi="PT Astra Serif"/>
          <w:sz w:val="28"/>
          <w:szCs w:val="28"/>
          <w:u w:val="single"/>
        </w:rPr>
        <w:t xml:space="preserve">«Об утверждении </w:t>
      </w:r>
      <w:r w:rsidR="008A09F7" w:rsidRPr="00C733B7">
        <w:rPr>
          <w:rFonts w:ascii="PT Astra Serif" w:hAnsi="PT Astra Serif"/>
          <w:sz w:val="28"/>
          <w:szCs w:val="28"/>
          <w:u w:val="single"/>
        </w:rPr>
        <w:t>а</w:t>
      </w:r>
      <w:r w:rsidRPr="00C733B7">
        <w:rPr>
          <w:rFonts w:ascii="PT Astra Serif" w:hAnsi="PT Astra Serif"/>
          <w:sz w:val="28"/>
          <w:szCs w:val="28"/>
          <w:u w:val="single"/>
        </w:rPr>
        <w:t>дминистративного регламента предоставления государственной услуги по утверждению и</w:t>
      </w:r>
      <w:r w:rsidR="0061222E">
        <w:rPr>
          <w:rFonts w:ascii="PT Astra Serif" w:hAnsi="PT Astra Serif"/>
          <w:sz w:val="28"/>
          <w:szCs w:val="28"/>
          <w:u w:val="single"/>
        </w:rPr>
        <w:t> </w:t>
      </w:r>
      <w:r w:rsidRPr="00C733B7">
        <w:rPr>
          <w:rFonts w:ascii="PT Astra Serif" w:hAnsi="PT Astra Serif"/>
          <w:sz w:val="28"/>
          <w:szCs w:val="28"/>
          <w:u w:val="single"/>
        </w:rPr>
        <w:t xml:space="preserve">корректировке инвестиционных программ в области обращения с твёрдыми коммунальными отходами» </w:t>
      </w:r>
      <w:r w:rsidRPr="00C733B7">
        <w:rPr>
          <w:rFonts w:ascii="PT Astra Serif" w:hAnsi="PT Astra Serif"/>
          <w:bCs/>
          <w:sz w:val="28"/>
          <w:szCs w:val="28"/>
          <w:u w:val="single"/>
        </w:rPr>
        <w:t xml:space="preserve">руководствовались от 16.05.2016 № 424 </w:t>
      </w:r>
      <w:r w:rsidR="0061222E">
        <w:rPr>
          <w:rFonts w:ascii="PT Astra Serif" w:hAnsi="PT Astra Serif"/>
          <w:bCs/>
          <w:sz w:val="28"/>
          <w:szCs w:val="28"/>
          <w:u w:val="single"/>
        </w:rPr>
        <w:br/>
      </w:r>
      <w:r w:rsidRPr="00C733B7">
        <w:rPr>
          <w:rFonts w:ascii="PT Astra Serif" w:hAnsi="PT Astra Serif"/>
          <w:bCs/>
          <w:sz w:val="28"/>
          <w:szCs w:val="28"/>
          <w:u w:val="single"/>
        </w:rPr>
        <w:t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</w:t>
      </w:r>
      <w:proofErr w:type="gramEnd"/>
      <w:r w:rsidRPr="00C733B7">
        <w:rPr>
          <w:rStyle w:val="ed"/>
          <w:rFonts w:ascii="PT Astra Serif" w:hAnsi="PT Astra Serif"/>
          <w:bCs/>
          <w:sz w:val="28"/>
          <w:szCs w:val="28"/>
          <w:u w:val="single"/>
        </w:rPr>
        <w:t xml:space="preserve">, захоронения твердых коммунальных отходов, </w:t>
      </w:r>
      <w:r w:rsidRPr="00C733B7">
        <w:rPr>
          <w:rStyle w:val="ed"/>
          <w:rFonts w:ascii="PT Astra Serif" w:hAnsi="PT Astra Serif"/>
          <w:bCs/>
          <w:sz w:val="28"/>
          <w:szCs w:val="28"/>
          <w:u w:val="single"/>
        </w:rPr>
        <w:lastRenderedPageBreak/>
        <w:t>а</w:t>
      </w:r>
      <w:r w:rsidR="0061222E">
        <w:rPr>
          <w:rStyle w:val="ed"/>
          <w:rFonts w:ascii="PT Astra Serif" w:hAnsi="PT Astra Serif"/>
          <w:bCs/>
          <w:sz w:val="28"/>
          <w:szCs w:val="28"/>
          <w:u w:val="single"/>
        </w:rPr>
        <w:t> </w:t>
      </w:r>
      <w:r w:rsidRPr="00C733B7">
        <w:rPr>
          <w:rStyle w:val="ed"/>
          <w:rFonts w:ascii="PT Astra Serif" w:hAnsi="PT Astra Serif"/>
          <w:bCs/>
          <w:sz w:val="28"/>
          <w:szCs w:val="28"/>
          <w:u w:val="single"/>
        </w:rPr>
        <w:t xml:space="preserve">также осуществления </w:t>
      </w:r>
      <w:proofErr w:type="gramStart"/>
      <w:r w:rsidRPr="00C733B7">
        <w:rPr>
          <w:rStyle w:val="ed"/>
          <w:rFonts w:ascii="PT Astra Serif" w:hAnsi="PT Astra Serif"/>
          <w:bCs/>
          <w:sz w:val="28"/>
          <w:szCs w:val="28"/>
          <w:u w:val="single"/>
        </w:rPr>
        <w:t>контроля за</w:t>
      </w:r>
      <w:proofErr w:type="gramEnd"/>
      <w:r w:rsidRPr="00C733B7">
        <w:rPr>
          <w:rStyle w:val="ed"/>
          <w:rFonts w:ascii="PT Astra Serif" w:hAnsi="PT Astra Serif"/>
          <w:bCs/>
          <w:sz w:val="28"/>
          <w:szCs w:val="28"/>
          <w:u w:val="single"/>
        </w:rPr>
        <w:t xml:space="preserve"> реализацией инвестиционных и</w:t>
      </w:r>
      <w:r w:rsidR="0061222E">
        <w:rPr>
          <w:rStyle w:val="ed"/>
          <w:rFonts w:ascii="PT Astra Serif" w:hAnsi="PT Astra Serif"/>
          <w:bCs/>
          <w:sz w:val="28"/>
          <w:szCs w:val="28"/>
          <w:u w:val="single"/>
        </w:rPr>
        <w:t> </w:t>
      </w:r>
      <w:r w:rsidRPr="00C733B7">
        <w:rPr>
          <w:rStyle w:val="ed"/>
          <w:rFonts w:ascii="PT Astra Serif" w:hAnsi="PT Astra Serif"/>
          <w:bCs/>
          <w:sz w:val="28"/>
          <w:szCs w:val="28"/>
          <w:u w:val="single"/>
        </w:rPr>
        <w:t>производственных программ»</w:t>
      </w:r>
      <w:r w:rsidRPr="00C733B7">
        <w:rPr>
          <w:rFonts w:ascii="PT Astra Serif" w:hAnsi="PT Astra Serif"/>
          <w:bCs/>
          <w:sz w:val="28"/>
          <w:szCs w:val="28"/>
          <w:u w:val="single"/>
        </w:rPr>
        <w:t>, устанавливающего аналогичные требования  на федеральном уровне.</w:t>
      </w:r>
    </w:p>
    <w:bookmarkEnd w:id="3"/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C733B7" w:rsidRDefault="008A09F7" w:rsidP="004F25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733B7">
        <w:rPr>
          <w:rFonts w:ascii="PT Astra Serif" w:hAnsi="PT Astra Serif" w:cs="Times New Roman"/>
          <w:sz w:val="28"/>
          <w:szCs w:val="28"/>
          <w:u w:val="single"/>
        </w:rPr>
        <w:t xml:space="preserve">Обоснованием необходимости </w:t>
      </w:r>
      <w:bookmarkStart w:id="4" w:name="_Hlk173228003"/>
      <w:r w:rsidRPr="00C733B7">
        <w:rPr>
          <w:rFonts w:ascii="PT Astra Serif" w:hAnsi="PT Astra Serif" w:cs="Times New Roman"/>
          <w:sz w:val="28"/>
          <w:szCs w:val="28"/>
          <w:u w:val="single"/>
        </w:rPr>
        <w:t xml:space="preserve">разработки </w:t>
      </w:r>
      <w:r w:rsidR="004F25DD" w:rsidRPr="00C733B7">
        <w:rPr>
          <w:rFonts w:ascii="PT Astra Serif" w:hAnsi="PT Astra Serif"/>
          <w:sz w:val="28"/>
          <w:szCs w:val="28"/>
          <w:u w:val="single"/>
        </w:rPr>
        <w:t xml:space="preserve">проекта приказа является </w:t>
      </w:r>
      <w:r w:rsidR="004F25DD" w:rsidRPr="00C733B7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установление порядка разработки, утверждения и корректировки инвестиционных программ в области обращения с твердыми коммунальными отходами (далее - инвестиционные программы), требований к содержанию инвестиционных программ и процедуру рассмотрения разногласий при их утверждении, а также порядок осуществления </w:t>
      </w:r>
      <w:proofErr w:type="gramStart"/>
      <w:r w:rsidR="004F25DD" w:rsidRPr="00C733B7">
        <w:rPr>
          <w:rFonts w:ascii="PT Astra Serif" w:hAnsi="PT Astra Serif"/>
          <w:sz w:val="28"/>
          <w:szCs w:val="28"/>
          <w:u w:val="single"/>
          <w:shd w:val="clear" w:color="auto" w:fill="FFFFFF"/>
        </w:rPr>
        <w:t>контроля за</w:t>
      </w:r>
      <w:proofErr w:type="gramEnd"/>
      <w:r w:rsidR="004F25DD" w:rsidRPr="00C733B7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их реализацией.</w:t>
      </w:r>
    </w:p>
    <w:bookmarkEnd w:id="4"/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733B7" w:rsidRDefault="004F25DD" w:rsidP="008A09F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C733B7">
        <w:rPr>
          <w:rFonts w:ascii="PT Astra Serif" w:hAnsi="PT Astra Serif" w:cs="Times New Roman"/>
          <w:sz w:val="28"/>
          <w:szCs w:val="28"/>
          <w:u w:val="single"/>
        </w:rPr>
        <w:t xml:space="preserve">Операторы по обращению с твёрдыми коммунальными отходами, осуществляющих регулируемые виды деятельности в сфере обращения </w:t>
      </w:r>
      <w:r w:rsidR="008A09F7" w:rsidRPr="00C733B7">
        <w:rPr>
          <w:rFonts w:ascii="PT Astra Serif" w:hAnsi="PT Astra Serif" w:cs="Times New Roman"/>
          <w:sz w:val="28"/>
          <w:szCs w:val="28"/>
          <w:u w:val="single"/>
        </w:rPr>
        <w:t xml:space="preserve">                            </w:t>
      </w:r>
      <w:r w:rsidRPr="00C733B7">
        <w:rPr>
          <w:rFonts w:ascii="PT Astra Serif" w:hAnsi="PT Astra Serif" w:cs="Times New Roman"/>
          <w:sz w:val="28"/>
          <w:szCs w:val="28"/>
          <w:u w:val="single"/>
        </w:rPr>
        <w:t>с твёрдыми коммунальными отходами и осуществляющих строительство, реконструкцию объектов обработки, обезвреживания</w:t>
      </w:r>
      <w:r w:rsidR="008A09F7" w:rsidRPr="00C733B7">
        <w:rPr>
          <w:rFonts w:ascii="PT Astra Serif" w:hAnsi="PT Astra Serif" w:cs="Times New Roman"/>
          <w:sz w:val="28"/>
          <w:szCs w:val="28"/>
          <w:u w:val="single"/>
        </w:rPr>
        <w:t>, захоронения твёрдых коммунальных отходов, юридические лица и индивидуальные предприниматели, не осуществляющие строительство, реконструкцию объектов накопления, обработки, утилизации, обезвреживания, размещения твёрдых коммунальных отходов, в том числе в соответствии с концессионным соглашением, соглашением о государственно-частном партнёрстве, муниципальном-частном</w:t>
      </w:r>
      <w:proofErr w:type="gramEnd"/>
      <w:r w:rsidR="008A09F7" w:rsidRPr="00C733B7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="008A09F7" w:rsidRPr="00C733B7">
        <w:rPr>
          <w:rFonts w:ascii="PT Astra Serif" w:hAnsi="PT Astra Serif" w:cs="Times New Roman"/>
          <w:sz w:val="28"/>
          <w:szCs w:val="28"/>
          <w:u w:val="single"/>
        </w:rPr>
        <w:t>партнёрстве</w:t>
      </w:r>
      <w:proofErr w:type="gramEnd"/>
      <w:r w:rsidR="008A09F7" w:rsidRPr="00C733B7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733B7" w:rsidRDefault="0061222E" w:rsidP="0061222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Н</w:t>
      </w:r>
      <w:r w:rsidR="008D5477" w:rsidRPr="00C733B7">
        <w:rPr>
          <w:rFonts w:ascii="PT Astra Serif" w:hAnsi="PT Astra Serif" w:cs="Times New Roman"/>
          <w:sz w:val="28"/>
          <w:szCs w:val="28"/>
          <w:u w:val="single"/>
        </w:rPr>
        <w:t>е предусматривается</w:t>
      </w:r>
      <w:r w:rsidR="007A7C46" w:rsidRPr="00C733B7">
        <w:rPr>
          <w:rFonts w:ascii="PT Astra Serif" w:hAnsi="PT Astra Serif" w:cs="Times New Roman"/>
          <w:sz w:val="28"/>
          <w:szCs w:val="28"/>
          <w:u w:val="single"/>
        </w:rPr>
        <w:t>______________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A09F7" w:rsidRPr="00C733B7" w:rsidRDefault="008A09F7" w:rsidP="008A09F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733B7">
        <w:rPr>
          <w:rFonts w:ascii="PT Astra Serif" w:hAnsi="PT Astra Serif" w:cs="Times New Roman"/>
          <w:sz w:val="28"/>
          <w:szCs w:val="28"/>
          <w:u w:val="single"/>
        </w:rPr>
        <w:t xml:space="preserve">Целью </w:t>
      </w:r>
      <w:r w:rsidRPr="00C733B7">
        <w:rPr>
          <w:rFonts w:ascii="PT Astra Serif" w:hAnsi="PT Astra Serif"/>
          <w:sz w:val="28"/>
          <w:szCs w:val="28"/>
          <w:u w:val="single"/>
        </w:rPr>
        <w:t xml:space="preserve">проекта приказа является </w:t>
      </w:r>
      <w:r w:rsidRPr="00C733B7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установление порядка разработки, утверждения и корректировки инвестиционных программ в области обращения с твердыми коммунальными отходами (далее - инвестиционные программы), требований к содержанию инвестиционных программ                                       и процедуру рассмотрения разногласий при их утверждении, а также порядок осуществления </w:t>
      </w:r>
      <w:proofErr w:type="gramStart"/>
      <w:r w:rsidRPr="00C733B7">
        <w:rPr>
          <w:rFonts w:ascii="PT Astra Serif" w:hAnsi="PT Astra Serif"/>
          <w:sz w:val="28"/>
          <w:szCs w:val="28"/>
          <w:u w:val="single"/>
          <w:shd w:val="clear" w:color="auto" w:fill="FFFFFF"/>
        </w:rPr>
        <w:t>контроля за</w:t>
      </w:r>
      <w:proofErr w:type="gramEnd"/>
      <w:r w:rsidRPr="00C733B7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их реализацией.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61222E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1222E">
        <w:rPr>
          <w:rFonts w:ascii="PT Astra Serif" w:hAnsi="PT Astra Serif" w:cs="Times New Roman"/>
          <w:sz w:val="28"/>
          <w:szCs w:val="28"/>
          <w:u w:val="single"/>
        </w:rPr>
        <w:t>_</w:t>
      </w:r>
      <w:r w:rsidR="00144BA1" w:rsidRPr="0061222E">
        <w:rPr>
          <w:rFonts w:ascii="PT Astra Serif" w:hAnsi="PT Astra Serif" w:cs="Times New Roman"/>
          <w:sz w:val="28"/>
          <w:szCs w:val="28"/>
          <w:u w:val="single"/>
        </w:rPr>
        <w:t>Предоставление государственной услуги</w:t>
      </w:r>
      <w:r w:rsidRPr="0061222E">
        <w:rPr>
          <w:rFonts w:ascii="PT Astra Serif" w:hAnsi="PT Astra Serif" w:cs="Times New Roman"/>
          <w:sz w:val="28"/>
          <w:szCs w:val="28"/>
          <w:u w:val="single"/>
        </w:rPr>
        <w:t>_________________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6B2967" w:rsidRPr="00C733B7" w:rsidRDefault="007A7C46" w:rsidP="006B296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6B2967" w:rsidRPr="00C733B7">
        <w:rPr>
          <w:rFonts w:ascii="PT Astra Serif" w:hAnsi="PT Astra Serif"/>
          <w:sz w:val="28"/>
          <w:szCs w:val="28"/>
        </w:rPr>
        <w:t xml:space="preserve">   </w:t>
      </w:r>
      <w:r w:rsidR="006B2967" w:rsidRPr="00C733B7">
        <w:rPr>
          <w:rFonts w:ascii="PT Astra Serif" w:hAnsi="PT Astra Serif"/>
          <w:sz w:val="28"/>
          <w:szCs w:val="28"/>
          <w:u w:val="single"/>
        </w:rPr>
        <w:t>начало: 31.0</w:t>
      </w:r>
      <w:r w:rsidR="00AA47F3" w:rsidRPr="00C733B7">
        <w:rPr>
          <w:rFonts w:ascii="PT Astra Serif" w:hAnsi="PT Astra Serif"/>
          <w:sz w:val="28"/>
          <w:szCs w:val="28"/>
          <w:u w:val="single"/>
        </w:rPr>
        <w:t>7</w:t>
      </w:r>
      <w:r w:rsidR="006B2967" w:rsidRPr="00C733B7">
        <w:rPr>
          <w:rFonts w:ascii="PT Astra Serif" w:hAnsi="PT Astra Serif"/>
          <w:sz w:val="28"/>
          <w:szCs w:val="28"/>
          <w:u w:val="single"/>
        </w:rPr>
        <w:t>.2024 г</w:t>
      </w:r>
      <w:r w:rsidR="006B2967" w:rsidRPr="00C733B7">
        <w:rPr>
          <w:rFonts w:ascii="PT Astra Serif" w:hAnsi="PT Astra Serif"/>
          <w:sz w:val="28"/>
          <w:szCs w:val="28"/>
        </w:rPr>
        <w:t xml:space="preserve">.; окончание: </w:t>
      </w:r>
      <w:r w:rsidR="00AA47F3" w:rsidRPr="00C733B7">
        <w:rPr>
          <w:rFonts w:ascii="PT Astra Serif" w:hAnsi="PT Astra Serif"/>
          <w:sz w:val="28"/>
          <w:szCs w:val="28"/>
          <w:u w:val="single"/>
        </w:rPr>
        <w:t>09</w:t>
      </w:r>
      <w:r w:rsidR="006B2967" w:rsidRPr="00C733B7">
        <w:rPr>
          <w:rFonts w:ascii="PT Astra Serif" w:hAnsi="PT Astra Serif"/>
          <w:sz w:val="28"/>
          <w:szCs w:val="28"/>
          <w:u w:val="single"/>
        </w:rPr>
        <w:t>.09.2024</w:t>
      </w:r>
      <w:r w:rsidR="006B2967" w:rsidRPr="00C733B7">
        <w:rPr>
          <w:rFonts w:ascii="PT Astra Serif" w:hAnsi="PT Astra Serif"/>
          <w:sz w:val="28"/>
          <w:szCs w:val="28"/>
        </w:rPr>
        <w:t xml:space="preserve"> г.</w:t>
      </w: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733B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33B7">
        <w:rPr>
          <w:rFonts w:ascii="PT Astra Serif" w:hAnsi="PT Astra Serif" w:cs="Times New Roman"/>
          <w:sz w:val="28"/>
          <w:szCs w:val="28"/>
        </w:rPr>
        <w:lastRenderedPageBreak/>
        <w:t>Иная информация по проекту акта:</w:t>
      </w:r>
    </w:p>
    <w:p w:rsidR="007A202B" w:rsidRPr="00C733B7" w:rsidRDefault="00C733B7" w:rsidP="0061222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733B7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sectPr w:rsidR="007A202B" w:rsidRPr="00C7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481"/>
    <w:rsid w:val="00096A0F"/>
    <w:rsid w:val="00144BA1"/>
    <w:rsid w:val="001F6F12"/>
    <w:rsid w:val="003106B4"/>
    <w:rsid w:val="003951D1"/>
    <w:rsid w:val="004F25DD"/>
    <w:rsid w:val="0061222E"/>
    <w:rsid w:val="006B2967"/>
    <w:rsid w:val="007A202B"/>
    <w:rsid w:val="007A7C46"/>
    <w:rsid w:val="007C6204"/>
    <w:rsid w:val="007F3999"/>
    <w:rsid w:val="008A09F7"/>
    <w:rsid w:val="008D5477"/>
    <w:rsid w:val="00A74411"/>
    <w:rsid w:val="00AA47F3"/>
    <w:rsid w:val="00C733B7"/>
    <w:rsid w:val="00DD6E65"/>
    <w:rsid w:val="00E1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6</cp:revision>
  <dcterms:created xsi:type="dcterms:W3CDTF">2024-07-30T08:00:00Z</dcterms:created>
  <dcterms:modified xsi:type="dcterms:W3CDTF">2024-07-30T08:08:00Z</dcterms:modified>
</cp:coreProperties>
</file>