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07" w:rsidRDefault="000E5F07" w:rsidP="00E318C9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0E5F07" w:rsidRDefault="000E5F07" w:rsidP="00E318C9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0E5F07" w:rsidRDefault="000E5F07" w:rsidP="00E318C9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0E5F07" w:rsidRDefault="000E5F07" w:rsidP="00E318C9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0E5F07" w:rsidRDefault="000E5F07" w:rsidP="00E318C9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0E5F07" w:rsidRDefault="000E5F07" w:rsidP="000E5F07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E318C9" w:rsidRPr="00DE569D" w:rsidRDefault="00E318C9" w:rsidP="00E318C9">
      <w:pPr>
        <w:jc w:val="center"/>
        <w:rPr>
          <w:rFonts w:ascii="PT Astra Serif" w:hAnsi="PT Astra Serif"/>
          <w:sz w:val="24"/>
          <w:szCs w:val="24"/>
        </w:rPr>
      </w:pPr>
      <w:r w:rsidRPr="00DE569D">
        <w:rPr>
          <w:rFonts w:ascii="PT Astra Serif" w:hAnsi="PT Astra Serif"/>
          <w:b/>
        </w:rPr>
        <w:t xml:space="preserve">О бюджете Территориального фонда </w:t>
      </w:r>
      <w:r w:rsidR="00F24E75" w:rsidRPr="00DE569D">
        <w:rPr>
          <w:rFonts w:ascii="PT Astra Serif" w:hAnsi="PT Astra Serif"/>
          <w:b/>
        </w:rPr>
        <w:br/>
      </w:r>
      <w:r w:rsidRPr="00DE569D">
        <w:rPr>
          <w:rFonts w:ascii="PT Astra Serif" w:hAnsi="PT Astra Serif"/>
          <w:b/>
        </w:rPr>
        <w:t>обязательного медицинского страхования Ульяновской области</w:t>
      </w:r>
      <w:r w:rsidR="00F24E75" w:rsidRPr="00DE569D">
        <w:rPr>
          <w:rFonts w:ascii="PT Astra Serif" w:hAnsi="PT Astra Serif"/>
          <w:b/>
        </w:rPr>
        <w:br/>
      </w:r>
      <w:r w:rsidRPr="00DE569D">
        <w:rPr>
          <w:rFonts w:ascii="PT Astra Serif" w:hAnsi="PT Astra Serif"/>
          <w:b/>
        </w:rPr>
        <w:t xml:space="preserve"> на 20</w:t>
      </w:r>
      <w:r w:rsidR="00600A8E" w:rsidRPr="00DE569D">
        <w:rPr>
          <w:rFonts w:ascii="PT Astra Serif" w:hAnsi="PT Astra Serif"/>
          <w:b/>
        </w:rPr>
        <w:t>2</w:t>
      </w:r>
      <w:r w:rsidR="00042456">
        <w:rPr>
          <w:rFonts w:ascii="PT Astra Serif" w:hAnsi="PT Astra Serif"/>
          <w:b/>
        </w:rPr>
        <w:t>2</w:t>
      </w:r>
      <w:r w:rsidRPr="00DE569D">
        <w:rPr>
          <w:rFonts w:ascii="PT Astra Serif" w:hAnsi="PT Astra Serif"/>
          <w:b/>
        </w:rPr>
        <w:t xml:space="preserve"> год и на плановый период 20</w:t>
      </w:r>
      <w:r w:rsidR="005C4185" w:rsidRPr="00DE569D">
        <w:rPr>
          <w:rFonts w:ascii="PT Astra Serif" w:hAnsi="PT Astra Serif"/>
          <w:b/>
        </w:rPr>
        <w:t>2</w:t>
      </w:r>
      <w:r w:rsidR="00042456">
        <w:rPr>
          <w:rFonts w:ascii="PT Astra Serif" w:hAnsi="PT Astra Serif"/>
          <w:b/>
        </w:rPr>
        <w:t>3</w:t>
      </w:r>
      <w:r w:rsidRPr="00DE569D">
        <w:rPr>
          <w:rFonts w:ascii="PT Astra Serif" w:hAnsi="PT Astra Serif"/>
          <w:b/>
        </w:rPr>
        <w:t xml:space="preserve"> и 202</w:t>
      </w:r>
      <w:r w:rsidR="00042456">
        <w:rPr>
          <w:rFonts w:ascii="PT Astra Serif" w:hAnsi="PT Astra Serif"/>
          <w:b/>
        </w:rPr>
        <w:t>4</w:t>
      </w:r>
      <w:r w:rsidRPr="00DE569D">
        <w:rPr>
          <w:rFonts w:ascii="PT Astra Serif" w:hAnsi="PT Astra Serif"/>
          <w:b/>
        </w:rPr>
        <w:t xml:space="preserve"> годов</w:t>
      </w:r>
    </w:p>
    <w:p w:rsidR="00040174" w:rsidRDefault="00040174" w:rsidP="00040174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4"/>
          <w:szCs w:val="24"/>
        </w:rPr>
      </w:pPr>
    </w:p>
    <w:p w:rsidR="000E5F07" w:rsidRDefault="000E5F07" w:rsidP="00040174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4"/>
          <w:szCs w:val="24"/>
        </w:rPr>
      </w:pPr>
    </w:p>
    <w:p w:rsidR="000E5F07" w:rsidRDefault="000E5F07" w:rsidP="00040174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4"/>
          <w:szCs w:val="24"/>
        </w:rPr>
      </w:pPr>
    </w:p>
    <w:p w:rsidR="000E5F07" w:rsidRPr="00A3295B" w:rsidRDefault="000E5F07" w:rsidP="00040174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F24E75" w:rsidRDefault="00F24E75" w:rsidP="00F24E75">
      <w:pPr>
        <w:jc w:val="both"/>
        <w:rPr>
          <w:rFonts w:ascii="PT Astra Serif" w:hAnsi="PT Astra Serif"/>
        </w:rPr>
      </w:pPr>
    </w:p>
    <w:p w:rsidR="00040174" w:rsidRDefault="00040174" w:rsidP="00F24E75">
      <w:pPr>
        <w:jc w:val="both"/>
        <w:rPr>
          <w:rFonts w:ascii="PT Astra Serif" w:hAnsi="PT Astra Serif"/>
        </w:rPr>
      </w:pPr>
    </w:p>
    <w:p w:rsidR="00040174" w:rsidRPr="00DE569D" w:rsidRDefault="00040174" w:rsidP="00F24E75">
      <w:pPr>
        <w:jc w:val="both"/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61"/>
      </w:tblGrid>
      <w:tr w:rsidR="00F24E75" w:rsidRPr="00DE569D" w:rsidTr="000E5F07">
        <w:tc>
          <w:tcPr>
            <w:tcW w:w="2093" w:type="dxa"/>
          </w:tcPr>
          <w:p w:rsidR="00F24E75" w:rsidRPr="00DE569D" w:rsidRDefault="00F24E75" w:rsidP="000E5F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spacing w:val="-4"/>
              </w:rPr>
              <w:t>Статья 1.</w:t>
            </w:r>
          </w:p>
        </w:tc>
        <w:tc>
          <w:tcPr>
            <w:tcW w:w="7761" w:type="dxa"/>
          </w:tcPr>
          <w:p w:rsidR="00F24E75" w:rsidRPr="00DE569D" w:rsidRDefault="00F24E75" w:rsidP="00D2482C">
            <w:pPr>
              <w:widowControl w:val="0"/>
              <w:suppressAutoHyphens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b/>
                <w:spacing w:val="-4"/>
              </w:rPr>
              <w:t>Основные характеристики бюджета Территориального фонда обязательного медицинского страхования Ульяновской области на 202</w:t>
            </w:r>
            <w:r w:rsidR="00042456">
              <w:rPr>
                <w:rFonts w:ascii="PT Astra Serif" w:hAnsi="PT Astra Serif"/>
                <w:b/>
                <w:spacing w:val="-4"/>
              </w:rPr>
              <w:t>2</w:t>
            </w:r>
            <w:r w:rsidRPr="00DE569D">
              <w:rPr>
                <w:rFonts w:ascii="PT Astra Serif" w:hAnsi="PT Astra Serif"/>
                <w:b/>
                <w:spacing w:val="-4"/>
              </w:rPr>
              <w:t xml:space="preserve"> год и на плановый период </w:t>
            </w:r>
            <w:r w:rsidR="00227A6E">
              <w:rPr>
                <w:rFonts w:ascii="PT Astra Serif" w:hAnsi="PT Astra Serif"/>
                <w:b/>
                <w:spacing w:val="-4"/>
              </w:rPr>
              <w:br/>
            </w:r>
            <w:r w:rsidRPr="00DE569D">
              <w:rPr>
                <w:rFonts w:ascii="PT Astra Serif" w:hAnsi="PT Astra Serif"/>
                <w:b/>
                <w:spacing w:val="-4"/>
              </w:rPr>
              <w:t>202</w:t>
            </w:r>
            <w:r w:rsidR="00042456">
              <w:rPr>
                <w:rFonts w:ascii="PT Astra Serif" w:hAnsi="PT Astra Serif"/>
                <w:b/>
                <w:spacing w:val="-4"/>
              </w:rPr>
              <w:t>3</w:t>
            </w:r>
            <w:r w:rsidRPr="00DE569D">
              <w:rPr>
                <w:rFonts w:ascii="PT Astra Serif" w:hAnsi="PT Astra Serif"/>
                <w:b/>
                <w:spacing w:val="-4"/>
              </w:rPr>
              <w:t xml:space="preserve"> и 202</w:t>
            </w:r>
            <w:r w:rsidR="00042456">
              <w:rPr>
                <w:rFonts w:ascii="PT Astra Serif" w:hAnsi="PT Astra Serif"/>
                <w:b/>
                <w:spacing w:val="-4"/>
              </w:rPr>
              <w:t>4</w:t>
            </w:r>
            <w:r w:rsidRPr="00DE569D">
              <w:rPr>
                <w:rFonts w:ascii="PT Astra Serif" w:hAnsi="PT Astra Serif"/>
                <w:b/>
                <w:spacing w:val="-4"/>
              </w:rPr>
              <w:t xml:space="preserve"> годов</w:t>
            </w:r>
          </w:p>
        </w:tc>
      </w:tr>
    </w:tbl>
    <w:p w:rsidR="00F24E75" w:rsidRPr="00DE569D" w:rsidRDefault="00F24E75" w:rsidP="000E5F07">
      <w:pPr>
        <w:autoSpaceDE w:val="0"/>
        <w:autoSpaceDN w:val="0"/>
        <w:adjustRightInd w:val="0"/>
        <w:spacing w:line="353" w:lineRule="auto"/>
        <w:jc w:val="both"/>
        <w:rPr>
          <w:rFonts w:ascii="PT Astra Serif" w:hAnsi="PT Astra Serif"/>
          <w:szCs w:val="24"/>
        </w:rPr>
      </w:pPr>
    </w:p>
    <w:p w:rsidR="002B69D6" w:rsidRPr="00DE569D" w:rsidRDefault="002B69D6" w:rsidP="000E5F07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353" w:lineRule="auto"/>
        <w:ind w:firstLine="709"/>
        <w:jc w:val="both"/>
        <w:rPr>
          <w:rFonts w:ascii="PT Astra Serif" w:hAnsi="PT Astra Serif"/>
          <w:spacing w:val="-4"/>
        </w:rPr>
      </w:pPr>
      <w:r w:rsidRPr="00DE569D">
        <w:rPr>
          <w:rFonts w:ascii="PT Astra Serif" w:hAnsi="PT Astra Serif"/>
          <w:spacing w:val="-4"/>
        </w:rPr>
        <w:t>1. Утвердить основные характеристики бюджета Территориального фонда обязательного медицинского страхования Ульяновской области</w:t>
      </w:r>
      <w:r w:rsidRPr="00DE569D">
        <w:rPr>
          <w:rFonts w:ascii="PT Astra Serif" w:hAnsi="PT Astra Serif"/>
          <w:b/>
          <w:spacing w:val="-4"/>
        </w:rPr>
        <w:t xml:space="preserve"> </w:t>
      </w:r>
      <w:r w:rsidRPr="00DE569D">
        <w:rPr>
          <w:rFonts w:ascii="PT Astra Serif" w:hAnsi="PT Astra Serif"/>
          <w:spacing w:val="-4"/>
        </w:rPr>
        <w:t xml:space="preserve">(далее – Фонд) </w:t>
      </w:r>
      <w:r w:rsidR="00F376F2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на 20</w:t>
      </w:r>
      <w:r w:rsidR="00600A8E" w:rsidRPr="00DE569D">
        <w:rPr>
          <w:rFonts w:ascii="PT Astra Serif" w:hAnsi="PT Astra Serif"/>
          <w:spacing w:val="-4"/>
        </w:rPr>
        <w:t>2</w:t>
      </w:r>
      <w:r w:rsidR="00042456">
        <w:rPr>
          <w:rFonts w:ascii="PT Astra Serif" w:hAnsi="PT Astra Serif"/>
          <w:spacing w:val="-4"/>
        </w:rPr>
        <w:t>2</w:t>
      </w:r>
      <w:r w:rsidRPr="00DE569D">
        <w:rPr>
          <w:rFonts w:ascii="PT Astra Serif" w:hAnsi="PT Astra Serif"/>
          <w:spacing w:val="-4"/>
        </w:rPr>
        <w:t xml:space="preserve"> год: </w:t>
      </w:r>
    </w:p>
    <w:p w:rsidR="002B69D6" w:rsidRPr="00DE569D" w:rsidRDefault="002B69D6" w:rsidP="000E5F07">
      <w:pPr>
        <w:suppressAutoHyphens/>
        <w:spacing w:line="353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</w:rPr>
        <w:t xml:space="preserve">1) прогнозируемый общий объём доходов бюджета Фонда в сумме         </w:t>
      </w:r>
      <w:r w:rsidR="006859AA">
        <w:rPr>
          <w:rFonts w:ascii="PT Astra Serif" w:hAnsi="PT Astra Serif"/>
        </w:rPr>
        <w:t>17379164,5</w:t>
      </w:r>
      <w:r w:rsidR="00F2141C" w:rsidRPr="00FD745F">
        <w:rPr>
          <w:rFonts w:ascii="PT Astra Serif" w:hAnsi="PT Astra Serif"/>
          <w:spacing w:val="-4"/>
          <w:szCs w:val="20"/>
        </w:rPr>
        <w:t xml:space="preserve"> </w:t>
      </w:r>
      <w:r w:rsidRPr="00FD745F">
        <w:rPr>
          <w:rFonts w:ascii="PT Astra Serif" w:hAnsi="PT Astra Serif"/>
          <w:spacing w:val="-4"/>
          <w:szCs w:val="20"/>
        </w:rPr>
        <w:t>тыс</w:t>
      </w:r>
      <w:r w:rsidRPr="00FD745F">
        <w:rPr>
          <w:rFonts w:ascii="PT Astra Serif" w:hAnsi="PT Astra Serif"/>
          <w:spacing w:val="-4"/>
        </w:rPr>
        <w:t xml:space="preserve">. рублей, в том числе межбюджетные трансферты, передаваемые бюджетам государственных внебюджетных фондов, в общей сумме </w:t>
      </w:r>
      <w:r w:rsidR="000E5F07">
        <w:rPr>
          <w:rFonts w:ascii="PT Astra Serif" w:hAnsi="PT Astra Serif"/>
          <w:spacing w:val="-4"/>
        </w:rPr>
        <w:br/>
      </w:r>
      <w:r w:rsidR="006859AA">
        <w:rPr>
          <w:rFonts w:ascii="PT Astra Serif" w:hAnsi="PT Astra Serif"/>
        </w:rPr>
        <w:t>17235114,7</w:t>
      </w:r>
      <w:r w:rsidR="0045283A">
        <w:rPr>
          <w:rFonts w:ascii="PT Astra Serif" w:hAnsi="PT Astra Serif"/>
          <w:b/>
        </w:rPr>
        <w:t xml:space="preserve"> </w:t>
      </w:r>
      <w:r w:rsidRPr="00DE569D">
        <w:rPr>
          <w:rFonts w:ascii="PT Astra Serif" w:hAnsi="PT Astra Serif"/>
          <w:spacing w:val="-4"/>
          <w:szCs w:val="20"/>
        </w:rPr>
        <w:t>тыс. рублей;</w:t>
      </w:r>
    </w:p>
    <w:p w:rsidR="009705AE" w:rsidRPr="00DE569D" w:rsidRDefault="002B69D6" w:rsidP="000E5F07">
      <w:pPr>
        <w:suppressAutoHyphens/>
        <w:spacing w:line="353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  <w:szCs w:val="20"/>
        </w:rPr>
        <w:t xml:space="preserve">2) общий объём расходов бюджета Фонда в сумме </w:t>
      </w:r>
      <w:r w:rsidR="00D160CA">
        <w:rPr>
          <w:rFonts w:ascii="PT Astra Serif" w:hAnsi="PT Astra Serif"/>
          <w:bCs/>
          <w:spacing w:val="-4"/>
          <w:szCs w:val="20"/>
        </w:rPr>
        <w:t>17395965,2</w:t>
      </w:r>
      <w:r w:rsidRPr="00412623">
        <w:rPr>
          <w:rFonts w:ascii="PT Astra Serif" w:hAnsi="PT Astra Serif"/>
          <w:spacing w:val="-4"/>
          <w:szCs w:val="20"/>
        </w:rPr>
        <w:t xml:space="preserve"> тыс</w:t>
      </w:r>
      <w:r w:rsidRPr="00DE569D">
        <w:rPr>
          <w:rFonts w:ascii="PT Astra Serif" w:hAnsi="PT Astra Serif"/>
          <w:spacing w:val="-4"/>
          <w:szCs w:val="20"/>
        </w:rPr>
        <w:t>. рублей</w:t>
      </w:r>
      <w:r w:rsidR="009705AE" w:rsidRPr="00DE569D">
        <w:rPr>
          <w:rFonts w:ascii="PT Astra Serif" w:hAnsi="PT Astra Serif"/>
          <w:spacing w:val="-4"/>
          <w:szCs w:val="20"/>
        </w:rPr>
        <w:t>;</w:t>
      </w:r>
    </w:p>
    <w:p w:rsidR="009705AE" w:rsidRPr="00DE569D" w:rsidRDefault="009705AE" w:rsidP="000E5F07">
      <w:pPr>
        <w:suppressAutoHyphens/>
        <w:spacing w:line="353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</w:rPr>
        <w:t xml:space="preserve">3) объём дефицита бюджета Фонда в сумме </w:t>
      </w:r>
      <w:r w:rsidR="00412623">
        <w:rPr>
          <w:rFonts w:ascii="PT Astra Serif" w:hAnsi="PT Astra Serif"/>
          <w:spacing w:val="-4"/>
        </w:rPr>
        <w:t>16800,7</w:t>
      </w:r>
      <w:r w:rsidRPr="00412623">
        <w:rPr>
          <w:rFonts w:ascii="PT Astra Serif" w:hAnsi="PT Astra Serif"/>
          <w:spacing w:val="-4"/>
        </w:rPr>
        <w:t xml:space="preserve"> </w:t>
      </w:r>
      <w:r w:rsidRPr="00DE569D">
        <w:rPr>
          <w:rFonts w:ascii="PT Astra Serif" w:hAnsi="PT Astra Serif"/>
          <w:spacing w:val="-4"/>
        </w:rPr>
        <w:t>тыс. рублей.</w:t>
      </w:r>
    </w:p>
    <w:p w:rsidR="002A2063" w:rsidRPr="00DE569D" w:rsidRDefault="002B69D6" w:rsidP="000E5F07">
      <w:pPr>
        <w:suppressAutoHyphens/>
        <w:spacing w:line="353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  <w:szCs w:val="20"/>
        </w:rPr>
        <w:t xml:space="preserve">2. Утвердить основные характеристики бюджета Фонда на плановый </w:t>
      </w:r>
      <w:r w:rsidR="000E5F07">
        <w:rPr>
          <w:rFonts w:ascii="PT Astra Serif" w:hAnsi="PT Astra Serif"/>
          <w:spacing w:val="-4"/>
          <w:szCs w:val="20"/>
        </w:rPr>
        <w:br/>
      </w:r>
      <w:r w:rsidRPr="00DE569D">
        <w:rPr>
          <w:rFonts w:ascii="PT Astra Serif" w:hAnsi="PT Astra Serif"/>
          <w:spacing w:val="-4"/>
          <w:szCs w:val="20"/>
        </w:rPr>
        <w:t>период 20</w:t>
      </w:r>
      <w:r w:rsidR="005C4185" w:rsidRPr="00DE569D">
        <w:rPr>
          <w:rFonts w:ascii="PT Astra Serif" w:hAnsi="PT Astra Serif"/>
          <w:spacing w:val="-4"/>
          <w:szCs w:val="20"/>
        </w:rPr>
        <w:t>2</w:t>
      </w:r>
      <w:r w:rsidR="00042456">
        <w:rPr>
          <w:rFonts w:ascii="PT Astra Serif" w:hAnsi="PT Astra Serif"/>
          <w:spacing w:val="-4"/>
          <w:szCs w:val="20"/>
        </w:rPr>
        <w:t>3</w:t>
      </w:r>
      <w:r w:rsidRPr="00DE569D">
        <w:rPr>
          <w:rFonts w:ascii="PT Astra Serif" w:hAnsi="PT Astra Serif"/>
          <w:spacing w:val="-4"/>
          <w:szCs w:val="20"/>
        </w:rPr>
        <w:t xml:space="preserve"> и 20</w:t>
      </w:r>
      <w:r w:rsidR="00A42B4F" w:rsidRPr="00DE569D">
        <w:rPr>
          <w:rFonts w:ascii="PT Astra Serif" w:hAnsi="PT Astra Serif"/>
          <w:spacing w:val="-4"/>
          <w:szCs w:val="20"/>
        </w:rPr>
        <w:t>2</w:t>
      </w:r>
      <w:r w:rsidR="00042456">
        <w:rPr>
          <w:rFonts w:ascii="PT Astra Serif" w:hAnsi="PT Astra Serif"/>
          <w:spacing w:val="-4"/>
          <w:szCs w:val="20"/>
        </w:rPr>
        <w:t>4</w:t>
      </w:r>
      <w:r w:rsidRPr="00DE569D">
        <w:rPr>
          <w:rFonts w:ascii="PT Astra Serif" w:hAnsi="PT Astra Serif"/>
          <w:spacing w:val="-4"/>
          <w:szCs w:val="20"/>
        </w:rPr>
        <w:t xml:space="preserve"> годов:</w:t>
      </w:r>
    </w:p>
    <w:p w:rsidR="002B69D6" w:rsidRPr="00DE569D" w:rsidRDefault="002B69D6" w:rsidP="000E5F07">
      <w:pPr>
        <w:suppressAutoHyphens/>
        <w:spacing w:line="353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  <w:szCs w:val="20"/>
        </w:rPr>
        <w:t>1) прогнозируемый общий объём доходов бюджета Фонда на 20</w:t>
      </w:r>
      <w:r w:rsidR="005C4185" w:rsidRPr="00DE569D">
        <w:rPr>
          <w:rFonts w:ascii="PT Astra Serif" w:hAnsi="PT Astra Serif"/>
          <w:spacing w:val="-4"/>
          <w:szCs w:val="20"/>
        </w:rPr>
        <w:t>2</w:t>
      </w:r>
      <w:r w:rsidR="00042456">
        <w:rPr>
          <w:rFonts w:ascii="PT Astra Serif" w:hAnsi="PT Astra Serif"/>
          <w:spacing w:val="-4"/>
          <w:szCs w:val="20"/>
        </w:rPr>
        <w:t>3</w:t>
      </w:r>
      <w:r w:rsidRPr="00DE569D">
        <w:rPr>
          <w:rFonts w:ascii="PT Astra Serif" w:hAnsi="PT Astra Serif"/>
          <w:spacing w:val="-4"/>
          <w:szCs w:val="20"/>
        </w:rPr>
        <w:t xml:space="preserve"> год </w:t>
      </w:r>
      <w:r w:rsidRPr="00DE569D">
        <w:rPr>
          <w:rFonts w:ascii="PT Astra Serif" w:hAnsi="PT Astra Serif"/>
          <w:spacing w:val="-4"/>
          <w:szCs w:val="20"/>
        </w:rPr>
        <w:br/>
        <w:t xml:space="preserve">в </w:t>
      </w:r>
      <w:r w:rsidRPr="002936D8">
        <w:rPr>
          <w:rFonts w:ascii="PT Astra Serif" w:hAnsi="PT Astra Serif"/>
          <w:spacing w:val="-4"/>
          <w:szCs w:val="20"/>
        </w:rPr>
        <w:t xml:space="preserve">сумме </w:t>
      </w:r>
      <w:r w:rsidR="00B34969">
        <w:rPr>
          <w:rFonts w:ascii="PT Astra Serif" w:hAnsi="PT Astra Serif"/>
          <w:spacing w:val="-4"/>
          <w:szCs w:val="20"/>
        </w:rPr>
        <w:t>18309449,3</w:t>
      </w:r>
      <w:r w:rsidR="00AC3C66" w:rsidRPr="002936D8">
        <w:rPr>
          <w:rFonts w:ascii="PT Astra Serif" w:hAnsi="PT Astra Serif"/>
          <w:spacing w:val="-4"/>
          <w:szCs w:val="20"/>
        </w:rPr>
        <w:t xml:space="preserve"> </w:t>
      </w:r>
      <w:r w:rsidRPr="002936D8">
        <w:rPr>
          <w:rFonts w:ascii="PT Astra Serif" w:hAnsi="PT Astra Serif"/>
          <w:spacing w:val="-4"/>
          <w:szCs w:val="20"/>
        </w:rPr>
        <w:t>тыс</w:t>
      </w:r>
      <w:r w:rsidRPr="00801573">
        <w:rPr>
          <w:rFonts w:ascii="PT Astra Serif" w:hAnsi="PT Astra Serif"/>
          <w:spacing w:val="-4"/>
          <w:szCs w:val="20"/>
        </w:rPr>
        <w:t xml:space="preserve">. рублей, в том числе межбюджетные трансферты, передаваемые бюджетам государственных внебюджетных фондов, в общей </w:t>
      </w:r>
      <w:r w:rsidR="000E5F07">
        <w:rPr>
          <w:rFonts w:ascii="PT Astra Serif" w:hAnsi="PT Astra Serif"/>
          <w:spacing w:val="-4"/>
          <w:szCs w:val="20"/>
        </w:rPr>
        <w:br/>
      </w:r>
      <w:r w:rsidRPr="00801573">
        <w:rPr>
          <w:rFonts w:ascii="PT Astra Serif" w:hAnsi="PT Astra Serif"/>
          <w:spacing w:val="-4"/>
          <w:szCs w:val="20"/>
        </w:rPr>
        <w:t xml:space="preserve">сумме </w:t>
      </w:r>
      <w:r w:rsidR="00B34969">
        <w:rPr>
          <w:rFonts w:ascii="PT Astra Serif" w:hAnsi="PT Astra Serif"/>
          <w:spacing w:val="-4"/>
          <w:szCs w:val="20"/>
        </w:rPr>
        <w:t>18160730,3</w:t>
      </w:r>
      <w:r w:rsidR="002A2063" w:rsidRPr="00801573">
        <w:rPr>
          <w:rFonts w:ascii="PT Astra Serif" w:hAnsi="PT Astra Serif"/>
          <w:spacing w:val="-4"/>
          <w:szCs w:val="20"/>
        </w:rPr>
        <w:t xml:space="preserve"> </w:t>
      </w:r>
      <w:r w:rsidRPr="00801573">
        <w:rPr>
          <w:rFonts w:ascii="PT Astra Serif" w:hAnsi="PT Astra Serif"/>
          <w:spacing w:val="-4"/>
          <w:szCs w:val="20"/>
        </w:rPr>
        <w:t>тыс. рублей, и на 20</w:t>
      </w:r>
      <w:r w:rsidR="00A42B4F" w:rsidRPr="00801573">
        <w:rPr>
          <w:rFonts w:ascii="PT Astra Serif" w:hAnsi="PT Astra Serif"/>
          <w:spacing w:val="-4"/>
          <w:szCs w:val="20"/>
        </w:rPr>
        <w:t>2</w:t>
      </w:r>
      <w:r w:rsidR="00042456" w:rsidRPr="00801573">
        <w:rPr>
          <w:rFonts w:ascii="PT Astra Serif" w:hAnsi="PT Astra Serif"/>
          <w:spacing w:val="-4"/>
          <w:szCs w:val="20"/>
        </w:rPr>
        <w:t>4</w:t>
      </w:r>
      <w:r w:rsidRPr="00801573">
        <w:rPr>
          <w:rFonts w:ascii="PT Astra Serif" w:hAnsi="PT Astra Serif"/>
          <w:spacing w:val="-4"/>
          <w:szCs w:val="20"/>
        </w:rPr>
        <w:t xml:space="preserve"> год в сумме </w:t>
      </w:r>
      <w:r w:rsidR="00B34969">
        <w:rPr>
          <w:rFonts w:ascii="PT Astra Serif" w:hAnsi="PT Astra Serif"/>
          <w:spacing w:val="-4"/>
          <w:szCs w:val="20"/>
        </w:rPr>
        <w:t>19380464,7</w:t>
      </w:r>
      <w:r w:rsidR="00AC3C66" w:rsidRPr="00801573">
        <w:rPr>
          <w:rFonts w:ascii="PT Astra Serif" w:hAnsi="PT Astra Serif"/>
          <w:spacing w:val="-4"/>
          <w:szCs w:val="20"/>
        </w:rPr>
        <w:t xml:space="preserve"> </w:t>
      </w:r>
      <w:r w:rsidRPr="00801573">
        <w:rPr>
          <w:rFonts w:ascii="PT Astra Serif" w:hAnsi="PT Astra Serif"/>
          <w:spacing w:val="-4"/>
          <w:szCs w:val="20"/>
        </w:rPr>
        <w:t xml:space="preserve">тыс. рублей, </w:t>
      </w:r>
      <w:r w:rsidR="00A3295B" w:rsidRPr="00801573">
        <w:rPr>
          <w:rFonts w:ascii="PT Astra Serif" w:hAnsi="PT Astra Serif"/>
          <w:spacing w:val="-4"/>
          <w:szCs w:val="20"/>
        </w:rPr>
        <w:br/>
      </w:r>
      <w:r w:rsidRPr="00801573">
        <w:rPr>
          <w:rFonts w:ascii="PT Astra Serif" w:hAnsi="PT Astra Serif"/>
          <w:spacing w:val="-4"/>
          <w:szCs w:val="20"/>
        </w:rPr>
        <w:t xml:space="preserve">в том числе межбюджетные трансферты, передаваемые бюджетам государственных внебюджетных фондов, в общей сумме </w:t>
      </w:r>
      <w:r w:rsidR="00B34969">
        <w:rPr>
          <w:rFonts w:ascii="PT Astra Serif" w:hAnsi="PT Astra Serif"/>
          <w:spacing w:val="-4"/>
          <w:szCs w:val="20"/>
        </w:rPr>
        <w:t>19223280,4</w:t>
      </w:r>
      <w:r w:rsidR="002A2063" w:rsidRPr="00801573">
        <w:rPr>
          <w:rFonts w:ascii="PT Astra Serif" w:hAnsi="PT Astra Serif"/>
          <w:spacing w:val="-4"/>
          <w:szCs w:val="20"/>
        </w:rPr>
        <w:t xml:space="preserve"> </w:t>
      </w:r>
      <w:r w:rsidRPr="00801573">
        <w:rPr>
          <w:rFonts w:ascii="PT Astra Serif" w:hAnsi="PT Astra Serif"/>
          <w:spacing w:val="-4"/>
          <w:szCs w:val="20"/>
        </w:rPr>
        <w:t>тыс</w:t>
      </w:r>
      <w:r w:rsidRPr="00DE569D">
        <w:rPr>
          <w:rFonts w:ascii="PT Astra Serif" w:hAnsi="PT Astra Serif"/>
          <w:spacing w:val="-4"/>
          <w:szCs w:val="20"/>
        </w:rPr>
        <w:t xml:space="preserve">. рублей; </w:t>
      </w:r>
    </w:p>
    <w:p w:rsidR="002B69D6" w:rsidRPr="00FF28C4" w:rsidRDefault="002B69D6" w:rsidP="00F376F2">
      <w:pPr>
        <w:suppressAutoHyphens/>
        <w:spacing w:line="360" w:lineRule="auto"/>
        <w:ind w:firstLine="709"/>
        <w:jc w:val="both"/>
        <w:rPr>
          <w:rFonts w:ascii="PT Astra Serif" w:hAnsi="PT Astra Serif"/>
          <w:spacing w:val="-4"/>
          <w:szCs w:val="20"/>
        </w:rPr>
      </w:pPr>
      <w:r w:rsidRPr="00DE569D">
        <w:rPr>
          <w:rFonts w:ascii="PT Astra Serif" w:hAnsi="PT Astra Serif"/>
          <w:spacing w:val="-4"/>
          <w:szCs w:val="20"/>
        </w:rPr>
        <w:lastRenderedPageBreak/>
        <w:t>2) общий объём расходов бюджета Фонда на 20</w:t>
      </w:r>
      <w:r w:rsidR="005C4185" w:rsidRPr="00DE569D">
        <w:rPr>
          <w:rFonts w:ascii="PT Astra Serif" w:hAnsi="PT Astra Serif"/>
          <w:spacing w:val="-4"/>
          <w:szCs w:val="20"/>
        </w:rPr>
        <w:t>2</w:t>
      </w:r>
      <w:r w:rsidR="00042456">
        <w:rPr>
          <w:rFonts w:ascii="PT Astra Serif" w:hAnsi="PT Astra Serif"/>
          <w:spacing w:val="-4"/>
          <w:szCs w:val="20"/>
        </w:rPr>
        <w:t>3</w:t>
      </w:r>
      <w:r w:rsidRPr="00DE569D">
        <w:rPr>
          <w:rFonts w:ascii="PT Astra Serif" w:hAnsi="PT Astra Serif"/>
          <w:spacing w:val="-4"/>
          <w:szCs w:val="20"/>
        </w:rPr>
        <w:t xml:space="preserve"> год в сумме </w:t>
      </w:r>
      <w:r w:rsidRPr="00DE569D">
        <w:rPr>
          <w:rFonts w:ascii="PT Astra Serif" w:hAnsi="PT Astra Serif"/>
          <w:spacing w:val="-4"/>
          <w:szCs w:val="20"/>
        </w:rPr>
        <w:br/>
      </w:r>
      <w:r w:rsidR="00B34969">
        <w:rPr>
          <w:rFonts w:ascii="PT Astra Serif" w:hAnsi="PT Astra Serif"/>
          <w:spacing w:val="-4"/>
          <w:szCs w:val="20"/>
        </w:rPr>
        <w:t>18326841,8</w:t>
      </w:r>
      <w:r w:rsidRPr="00FF28C4">
        <w:rPr>
          <w:rFonts w:ascii="PT Astra Serif" w:hAnsi="PT Astra Serif"/>
          <w:spacing w:val="-4"/>
          <w:szCs w:val="20"/>
        </w:rPr>
        <w:t xml:space="preserve"> тыс. рублей и на 20</w:t>
      </w:r>
      <w:r w:rsidR="00A42B4F" w:rsidRPr="00FF28C4">
        <w:rPr>
          <w:rFonts w:ascii="PT Astra Serif" w:hAnsi="PT Astra Serif"/>
          <w:spacing w:val="-4"/>
          <w:szCs w:val="20"/>
        </w:rPr>
        <w:t>2</w:t>
      </w:r>
      <w:r w:rsidR="00042456" w:rsidRPr="00FF28C4">
        <w:rPr>
          <w:rFonts w:ascii="PT Astra Serif" w:hAnsi="PT Astra Serif"/>
          <w:spacing w:val="-4"/>
          <w:szCs w:val="20"/>
        </w:rPr>
        <w:t xml:space="preserve">4 </w:t>
      </w:r>
      <w:r w:rsidRPr="00FF28C4">
        <w:rPr>
          <w:rFonts w:ascii="PT Astra Serif" w:hAnsi="PT Astra Serif"/>
          <w:spacing w:val="-4"/>
          <w:szCs w:val="20"/>
        </w:rPr>
        <w:t xml:space="preserve">год в сумме </w:t>
      </w:r>
      <w:r w:rsidR="00B34969">
        <w:rPr>
          <w:rFonts w:ascii="PT Astra Serif" w:hAnsi="PT Astra Serif"/>
          <w:spacing w:val="-4"/>
          <w:szCs w:val="20"/>
        </w:rPr>
        <w:t>19398794,7</w:t>
      </w:r>
      <w:r w:rsidRPr="00FF28C4">
        <w:rPr>
          <w:rFonts w:ascii="PT Astra Serif" w:hAnsi="PT Astra Serif"/>
          <w:spacing w:val="-4"/>
          <w:szCs w:val="20"/>
        </w:rPr>
        <w:t xml:space="preserve"> тыс. рублей</w:t>
      </w:r>
      <w:r w:rsidR="009705AE" w:rsidRPr="00FF28C4">
        <w:rPr>
          <w:rFonts w:ascii="PT Astra Serif" w:hAnsi="PT Astra Serif"/>
          <w:spacing w:val="-4"/>
          <w:szCs w:val="20"/>
        </w:rPr>
        <w:t>;</w:t>
      </w:r>
    </w:p>
    <w:p w:rsidR="009705AE" w:rsidRPr="00DE569D" w:rsidRDefault="009705AE" w:rsidP="00790AF8">
      <w:pPr>
        <w:suppressAutoHyphens/>
        <w:spacing w:line="360" w:lineRule="auto"/>
        <w:ind w:firstLine="709"/>
        <w:jc w:val="both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</w:rPr>
        <w:t>3) объём дефицита</w:t>
      </w:r>
      <w:r w:rsidR="00F24E75" w:rsidRPr="00DE569D">
        <w:rPr>
          <w:rFonts w:ascii="PT Astra Serif" w:hAnsi="PT Astra Serif"/>
        </w:rPr>
        <w:t xml:space="preserve"> </w:t>
      </w:r>
      <w:r w:rsidRPr="00DE569D">
        <w:rPr>
          <w:rFonts w:ascii="PT Astra Serif" w:hAnsi="PT Astra Serif"/>
        </w:rPr>
        <w:t>бюджета Фонда</w:t>
      </w:r>
      <w:r w:rsidR="00F24E75" w:rsidRPr="00DE569D">
        <w:rPr>
          <w:rFonts w:ascii="PT Astra Serif" w:hAnsi="PT Astra Serif"/>
        </w:rPr>
        <w:t xml:space="preserve"> </w:t>
      </w:r>
      <w:r w:rsidR="00F24E75" w:rsidRPr="00DE569D">
        <w:rPr>
          <w:rFonts w:ascii="PT Astra Serif" w:hAnsi="PT Astra Serif"/>
          <w:szCs w:val="20"/>
        </w:rPr>
        <w:t xml:space="preserve">на </w:t>
      </w:r>
      <w:r w:rsidRPr="00DE569D">
        <w:rPr>
          <w:rFonts w:ascii="PT Astra Serif" w:hAnsi="PT Astra Serif"/>
          <w:szCs w:val="20"/>
        </w:rPr>
        <w:t>202</w:t>
      </w:r>
      <w:r w:rsidR="00042456">
        <w:rPr>
          <w:rFonts w:ascii="PT Astra Serif" w:hAnsi="PT Astra Serif"/>
          <w:szCs w:val="20"/>
        </w:rPr>
        <w:t>3</w:t>
      </w:r>
      <w:r w:rsidRPr="00DE569D">
        <w:rPr>
          <w:rFonts w:ascii="PT Astra Serif" w:hAnsi="PT Astra Serif"/>
          <w:szCs w:val="20"/>
        </w:rPr>
        <w:t xml:space="preserve"> год в сумме</w:t>
      </w:r>
      <w:r w:rsidR="003F533F" w:rsidRPr="00DE569D">
        <w:rPr>
          <w:rFonts w:ascii="PT Astra Serif" w:hAnsi="PT Astra Serif"/>
          <w:szCs w:val="20"/>
        </w:rPr>
        <w:t xml:space="preserve"> </w:t>
      </w:r>
      <w:r w:rsidR="00F24E75" w:rsidRPr="00DE569D">
        <w:rPr>
          <w:rFonts w:ascii="PT Astra Serif" w:hAnsi="PT Astra Serif"/>
          <w:szCs w:val="20"/>
        </w:rPr>
        <w:br/>
      </w:r>
      <w:r w:rsidR="00DC10FA" w:rsidRPr="004C61D3">
        <w:rPr>
          <w:rFonts w:ascii="PT Astra Serif" w:hAnsi="PT Astra Serif"/>
          <w:szCs w:val="20"/>
        </w:rPr>
        <w:t>17392,5</w:t>
      </w:r>
      <w:r w:rsidRPr="004C61D3">
        <w:rPr>
          <w:rFonts w:ascii="PT Astra Serif" w:hAnsi="PT Astra Serif"/>
          <w:szCs w:val="20"/>
        </w:rPr>
        <w:t xml:space="preserve"> тыс. рублей</w:t>
      </w:r>
      <w:r w:rsidR="00654109" w:rsidRPr="004C61D3">
        <w:rPr>
          <w:rFonts w:ascii="PT Astra Serif" w:hAnsi="PT Astra Serif"/>
          <w:szCs w:val="20"/>
        </w:rPr>
        <w:t xml:space="preserve"> и</w:t>
      </w:r>
      <w:r w:rsidR="0037553C" w:rsidRPr="004C61D3">
        <w:rPr>
          <w:rFonts w:ascii="PT Astra Serif" w:hAnsi="PT Astra Serif"/>
        </w:rPr>
        <w:t xml:space="preserve"> на 202</w:t>
      </w:r>
      <w:r w:rsidR="00042456" w:rsidRPr="004C61D3">
        <w:rPr>
          <w:rFonts w:ascii="PT Astra Serif" w:hAnsi="PT Astra Serif"/>
        </w:rPr>
        <w:t>4</w:t>
      </w:r>
      <w:r w:rsidR="0037553C" w:rsidRPr="004C61D3">
        <w:rPr>
          <w:rFonts w:ascii="PT Astra Serif" w:hAnsi="PT Astra Serif"/>
        </w:rPr>
        <w:t xml:space="preserve"> год </w:t>
      </w:r>
      <w:r w:rsidR="000E5F07">
        <w:rPr>
          <w:rFonts w:ascii="PT Astra Serif" w:hAnsi="PT Astra Serif"/>
        </w:rPr>
        <w:t xml:space="preserve">в сумме </w:t>
      </w:r>
      <w:r w:rsidR="004C61D3" w:rsidRPr="004C61D3">
        <w:rPr>
          <w:rFonts w:ascii="PT Astra Serif" w:hAnsi="PT Astra Serif"/>
        </w:rPr>
        <w:t>18330,0</w:t>
      </w:r>
      <w:r w:rsidR="0037553C" w:rsidRPr="004C61D3">
        <w:rPr>
          <w:rFonts w:ascii="PT Astra Serif" w:hAnsi="PT Astra Serif"/>
        </w:rPr>
        <w:t xml:space="preserve"> тыс. рублей.</w:t>
      </w:r>
    </w:p>
    <w:p w:rsidR="009705AE" w:rsidRPr="00DE569D" w:rsidRDefault="009705AE" w:rsidP="00AA1C09">
      <w:pPr>
        <w:widowControl w:val="0"/>
        <w:suppressAutoHyphens/>
        <w:ind w:firstLine="709"/>
        <w:jc w:val="both"/>
        <w:rPr>
          <w:rFonts w:ascii="PT Astra Serif" w:hAnsi="PT Astra Serif"/>
          <w:sz w:val="16"/>
        </w:rPr>
      </w:pPr>
    </w:p>
    <w:p w:rsidR="00F24E75" w:rsidRPr="00DE569D" w:rsidRDefault="00F24E75" w:rsidP="00AA1C09">
      <w:pPr>
        <w:widowControl w:val="0"/>
        <w:suppressAutoHyphens/>
        <w:ind w:firstLine="709"/>
        <w:jc w:val="both"/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61"/>
      </w:tblGrid>
      <w:tr w:rsidR="00790AF8" w:rsidRPr="00DE569D" w:rsidTr="000E5F07">
        <w:tc>
          <w:tcPr>
            <w:tcW w:w="2093" w:type="dxa"/>
          </w:tcPr>
          <w:p w:rsidR="00790AF8" w:rsidRPr="00DE569D" w:rsidRDefault="00790AF8" w:rsidP="000E5F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spacing w:val="-4"/>
              </w:rPr>
              <w:t xml:space="preserve">Статья </w:t>
            </w:r>
            <w:r w:rsidR="00791EBD">
              <w:rPr>
                <w:rFonts w:ascii="PT Astra Serif" w:hAnsi="PT Astra Serif"/>
                <w:spacing w:val="-4"/>
              </w:rPr>
              <w:t>2</w:t>
            </w:r>
            <w:r w:rsidRPr="00DE569D">
              <w:rPr>
                <w:rFonts w:ascii="PT Astra Serif" w:hAnsi="PT Astra Serif"/>
                <w:spacing w:val="-4"/>
              </w:rPr>
              <w:t>.</w:t>
            </w:r>
          </w:p>
        </w:tc>
        <w:tc>
          <w:tcPr>
            <w:tcW w:w="7761" w:type="dxa"/>
          </w:tcPr>
          <w:p w:rsidR="00790AF8" w:rsidRPr="00DE569D" w:rsidRDefault="00790AF8" w:rsidP="000E5F07">
            <w:pPr>
              <w:widowControl w:val="0"/>
              <w:suppressAutoHyphens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b/>
              </w:rPr>
              <w:t>Источники внутреннего финансирования дефицита бюджета Фонда на 202</w:t>
            </w:r>
            <w:r w:rsidR="000E5F07">
              <w:rPr>
                <w:rFonts w:ascii="PT Astra Serif" w:hAnsi="PT Astra Serif"/>
                <w:b/>
              </w:rPr>
              <w:t>2</w:t>
            </w:r>
            <w:r w:rsidRPr="00DE569D">
              <w:rPr>
                <w:rFonts w:ascii="PT Astra Serif" w:hAnsi="PT Astra Serif"/>
                <w:b/>
              </w:rPr>
              <w:t xml:space="preserve"> год и на плановый период </w:t>
            </w:r>
            <w:r w:rsidRPr="00DE569D">
              <w:rPr>
                <w:rFonts w:ascii="PT Astra Serif" w:hAnsi="PT Astra Serif"/>
                <w:b/>
              </w:rPr>
              <w:br/>
              <w:t>202</w:t>
            </w:r>
            <w:r w:rsidR="00042456">
              <w:rPr>
                <w:rFonts w:ascii="PT Astra Serif" w:hAnsi="PT Astra Serif"/>
                <w:b/>
              </w:rPr>
              <w:t>3</w:t>
            </w:r>
            <w:r w:rsidRPr="00DE569D">
              <w:rPr>
                <w:rFonts w:ascii="PT Astra Serif" w:hAnsi="PT Astra Serif"/>
                <w:b/>
              </w:rPr>
              <w:t xml:space="preserve"> и 202</w:t>
            </w:r>
            <w:r w:rsidR="00042456">
              <w:rPr>
                <w:rFonts w:ascii="PT Astra Serif" w:hAnsi="PT Astra Serif"/>
                <w:b/>
              </w:rPr>
              <w:t>4</w:t>
            </w:r>
            <w:r w:rsidRPr="00DE569D">
              <w:rPr>
                <w:rFonts w:ascii="PT Astra Serif" w:hAnsi="PT Astra Serif"/>
                <w:b/>
              </w:rPr>
              <w:t xml:space="preserve"> годов</w:t>
            </w:r>
          </w:p>
        </w:tc>
      </w:tr>
    </w:tbl>
    <w:p w:rsidR="002565BC" w:rsidRPr="00DE569D" w:rsidRDefault="002565BC" w:rsidP="00790AF8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</w:p>
    <w:p w:rsidR="002565BC" w:rsidRPr="00DE569D" w:rsidRDefault="002565BC" w:rsidP="00790AF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C37DF" w:rsidRPr="00DE569D" w:rsidRDefault="002565BC" w:rsidP="00790AF8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DE569D">
        <w:rPr>
          <w:rFonts w:ascii="PT Astra Serif" w:hAnsi="PT Astra Serif"/>
        </w:rPr>
        <w:t>Установить, что источником внутреннего финансирования дефицита бюджета Фонда на 20</w:t>
      </w:r>
      <w:r w:rsidR="00600A8E" w:rsidRPr="00DE569D">
        <w:rPr>
          <w:rFonts w:ascii="PT Astra Serif" w:hAnsi="PT Astra Serif"/>
        </w:rPr>
        <w:t>2</w:t>
      </w:r>
      <w:r w:rsidR="00042456">
        <w:rPr>
          <w:rFonts w:ascii="PT Astra Serif" w:hAnsi="PT Astra Serif"/>
        </w:rPr>
        <w:t>2</w:t>
      </w:r>
      <w:r w:rsidRPr="00DE569D">
        <w:rPr>
          <w:rFonts w:ascii="PT Astra Serif" w:hAnsi="PT Astra Serif"/>
        </w:rPr>
        <w:t xml:space="preserve"> год и на плановый период 202</w:t>
      </w:r>
      <w:r w:rsidR="00042456">
        <w:rPr>
          <w:rFonts w:ascii="PT Astra Serif" w:hAnsi="PT Astra Serif"/>
        </w:rPr>
        <w:t>3</w:t>
      </w:r>
      <w:r w:rsidRPr="00DE569D">
        <w:rPr>
          <w:rFonts w:ascii="PT Astra Serif" w:hAnsi="PT Astra Serif"/>
        </w:rPr>
        <w:t xml:space="preserve"> и 202</w:t>
      </w:r>
      <w:r w:rsidR="00042456">
        <w:rPr>
          <w:rFonts w:ascii="PT Astra Serif" w:hAnsi="PT Astra Serif"/>
        </w:rPr>
        <w:t>4</w:t>
      </w:r>
      <w:r w:rsidRPr="00DE569D">
        <w:rPr>
          <w:rFonts w:ascii="PT Astra Serif" w:hAnsi="PT Astra Serif"/>
        </w:rPr>
        <w:t xml:space="preserve"> годов являются остатки средств бюджета Фонда</w:t>
      </w:r>
      <w:r w:rsidR="000E5F07">
        <w:rPr>
          <w:rFonts w:ascii="PT Astra Serif" w:hAnsi="PT Astra Serif"/>
        </w:rPr>
        <w:t>, образовавшиеся</w:t>
      </w:r>
      <w:r w:rsidRPr="00DE569D">
        <w:rPr>
          <w:rFonts w:ascii="PT Astra Serif" w:hAnsi="PT Astra Serif"/>
        </w:rPr>
        <w:t xml:space="preserve"> на 1 января </w:t>
      </w:r>
      <w:r w:rsidR="00300E5C" w:rsidRPr="00DE569D">
        <w:rPr>
          <w:rFonts w:ascii="PT Astra Serif" w:hAnsi="PT Astra Serif"/>
        </w:rPr>
        <w:t>очередного финансового</w:t>
      </w:r>
      <w:r w:rsidRPr="00DE569D">
        <w:rPr>
          <w:rFonts w:ascii="PT Astra Serif" w:hAnsi="PT Astra Serif"/>
        </w:rPr>
        <w:t xml:space="preserve"> года </w:t>
      </w:r>
      <w:r w:rsidR="00300E5C" w:rsidRPr="00DE569D">
        <w:rPr>
          <w:rFonts w:ascii="PT Astra Serif" w:hAnsi="PT Astra Serif"/>
        </w:rPr>
        <w:t xml:space="preserve">и планового периода </w:t>
      </w:r>
      <w:r w:rsidRPr="00DE569D">
        <w:rPr>
          <w:rFonts w:ascii="PT Astra Serif" w:hAnsi="PT Astra Serif"/>
        </w:rPr>
        <w:t xml:space="preserve">согласно приложению </w:t>
      </w:r>
      <w:r w:rsidR="0086518B">
        <w:rPr>
          <w:rFonts w:ascii="PT Astra Serif" w:hAnsi="PT Astra Serif"/>
        </w:rPr>
        <w:t xml:space="preserve">1 </w:t>
      </w:r>
      <w:r w:rsidRPr="00DE569D">
        <w:rPr>
          <w:rFonts w:ascii="PT Astra Serif" w:hAnsi="PT Astra Serif"/>
        </w:rPr>
        <w:t>к настоящему Закону.</w:t>
      </w:r>
    </w:p>
    <w:p w:rsidR="00402B7A" w:rsidRPr="00DE569D" w:rsidRDefault="00402B7A" w:rsidP="002B69D6">
      <w:pPr>
        <w:autoSpaceDE w:val="0"/>
        <w:autoSpaceDN w:val="0"/>
        <w:adjustRightInd w:val="0"/>
        <w:ind w:left="1985" w:hanging="1276"/>
        <w:jc w:val="both"/>
        <w:rPr>
          <w:rFonts w:ascii="PT Astra Serif" w:hAnsi="PT Astra Serif"/>
          <w:sz w:val="16"/>
        </w:rPr>
      </w:pPr>
    </w:p>
    <w:p w:rsidR="00790AF8" w:rsidRPr="00DE569D" w:rsidRDefault="00790AF8" w:rsidP="002B69D6">
      <w:pPr>
        <w:autoSpaceDE w:val="0"/>
        <w:autoSpaceDN w:val="0"/>
        <w:adjustRightInd w:val="0"/>
        <w:ind w:left="1985" w:hanging="1276"/>
        <w:jc w:val="both"/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61"/>
      </w:tblGrid>
      <w:tr w:rsidR="00790AF8" w:rsidRPr="00DE569D" w:rsidTr="000E5F07">
        <w:tc>
          <w:tcPr>
            <w:tcW w:w="2093" w:type="dxa"/>
          </w:tcPr>
          <w:p w:rsidR="00790AF8" w:rsidRPr="00DE569D" w:rsidRDefault="00790AF8" w:rsidP="000E5F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spacing w:val="-4"/>
              </w:rPr>
              <w:t xml:space="preserve">Статья </w:t>
            </w:r>
            <w:r w:rsidR="00791EBD">
              <w:rPr>
                <w:rFonts w:ascii="PT Astra Serif" w:hAnsi="PT Astra Serif"/>
                <w:spacing w:val="-4"/>
              </w:rPr>
              <w:t>3</w:t>
            </w:r>
            <w:r w:rsidRPr="00DE569D">
              <w:rPr>
                <w:rFonts w:ascii="PT Astra Serif" w:hAnsi="PT Astra Serif"/>
                <w:spacing w:val="-4"/>
              </w:rPr>
              <w:t>.</w:t>
            </w:r>
          </w:p>
        </w:tc>
        <w:tc>
          <w:tcPr>
            <w:tcW w:w="7761" w:type="dxa"/>
          </w:tcPr>
          <w:p w:rsidR="00790AF8" w:rsidRPr="00DE569D" w:rsidRDefault="00790AF8" w:rsidP="000E5F07">
            <w:pPr>
              <w:widowControl w:val="0"/>
              <w:suppressAutoHyphens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b/>
              </w:rPr>
              <w:t>Расходы бюджета Фонда на 202</w:t>
            </w:r>
            <w:r w:rsidR="00042456">
              <w:rPr>
                <w:rFonts w:ascii="PT Astra Serif" w:hAnsi="PT Astra Serif"/>
                <w:b/>
              </w:rPr>
              <w:t>2</w:t>
            </w:r>
            <w:r w:rsidRPr="00DE569D">
              <w:rPr>
                <w:rFonts w:ascii="PT Astra Serif" w:hAnsi="PT Astra Serif"/>
                <w:b/>
              </w:rPr>
              <w:t xml:space="preserve"> год и на плановый период 202</w:t>
            </w:r>
            <w:r w:rsidR="00042456">
              <w:rPr>
                <w:rFonts w:ascii="PT Astra Serif" w:hAnsi="PT Astra Serif"/>
                <w:b/>
              </w:rPr>
              <w:t>3</w:t>
            </w:r>
            <w:r w:rsidRPr="00DE569D">
              <w:rPr>
                <w:rFonts w:ascii="PT Astra Serif" w:hAnsi="PT Astra Serif"/>
                <w:b/>
              </w:rPr>
              <w:t xml:space="preserve"> и 202</w:t>
            </w:r>
            <w:r w:rsidR="00042456">
              <w:rPr>
                <w:rFonts w:ascii="PT Astra Serif" w:hAnsi="PT Astra Serif"/>
                <w:b/>
              </w:rPr>
              <w:t>4</w:t>
            </w:r>
            <w:r w:rsidRPr="00DE569D">
              <w:rPr>
                <w:rFonts w:ascii="PT Astra Serif" w:hAnsi="PT Astra Serif"/>
                <w:b/>
              </w:rPr>
              <w:t xml:space="preserve"> годов</w:t>
            </w:r>
          </w:p>
        </w:tc>
      </w:tr>
    </w:tbl>
    <w:p w:rsidR="00A3295B" w:rsidRPr="00DE569D" w:rsidRDefault="00A3295B" w:rsidP="002B69D6">
      <w:pPr>
        <w:autoSpaceDE w:val="0"/>
        <w:autoSpaceDN w:val="0"/>
        <w:adjustRightInd w:val="0"/>
        <w:ind w:left="1985" w:hanging="1276"/>
        <w:jc w:val="both"/>
        <w:rPr>
          <w:rFonts w:ascii="PT Astra Serif" w:hAnsi="PT Astra Serif"/>
          <w:b/>
        </w:rPr>
      </w:pPr>
    </w:p>
    <w:p w:rsidR="002B69D6" w:rsidRPr="00DE569D" w:rsidRDefault="002B69D6" w:rsidP="002B69D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B69D6" w:rsidRPr="00DE569D" w:rsidRDefault="00402B7A" w:rsidP="00790A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Утвердить </w:t>
      </w:r>
      <w:r w:rsidR="002B69D6" w:rsidRPr="00DE569D">
        <w:rPr>
          <w:rFonts w:ascii="PT Astra Serif" w:hAnsi="PT Astra Serif"/>
        </w:rPr>
        <w:t>расходы бюджета Фонда:</w:t>
      </w:r>
    </w:p>
    <w:p w:rsidR="002B69D6" w:rsidRPr="00DE569D" w:rsidRDefault="00553261" w:rsidP="00790A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DE569D">
        <w:rPr>
          <w:rFonts w:ascii="PT Astra Serif" w:hAnsi="PT Astra Serif"/>
        </w:rPr>
        <w:t>1) на 202</w:t>
      </w:r>
      <w:r w:rsidR="00042456">
        <w:rPr>
          <w:rFonts w:ascii="PT Astra Serif" w:hAnsi="PT Astra Serif"/>
        </w:rPr>
        <w:t>2</w:t>
      </w:r>
      <w:r w:rsidR="002B69D6" w:rsidRPr="00DE569D">
        <w:rPr>
          <w:rFonts w:ascii="PT Astra Serif" w:hAnsi="PT Astra Serif"/>
        </w:rPr>
        <w:t xml:space="preserve"> год согласно приложению </w:t>
      </w:r>
      <w:r w:rsidR="0086518B">
        <w:rPr>
          <w:rFonts w:ascii="PT Astra Serif" w:hAnsi="PT Astra Serif"/>
        </w:rPr>
        <w:t>2</w:t>
      </w:r>
      <w:r w:rsidR="002B69D6" w:rsidRPr="00DE569D">
        <w:rPr>
          <w:rFonts w:ascii="PT Astra Serif" w:hAnsi="PT Astra Serif"/>
        </w:rPr>
        <w:t xml:space="preserve"> к настоящему Закону;</w:t>
      </w:r>
    </w:p>
    <w:p w:rsidR="00273399" w:rsidRPr="00DE569D" w:rsidRDefault="002B69D6" w:rsidP="00790A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DE569D">
        <w:rPr>
          <w:rFonts w:ascii="PT Astra Serif" w:hAnsi="PT Astra Serif"/>
        </w:rPr>
        <w:t>2) на плановый период 20</w:t>
      </w:r>
      <w:r w:rsidR="005C4185" w:rsidRPr="00DE569D">
        <w:rPr>
          <w:rFonts w:ascii="PT Astra Serif" w:hAnsi="PT Astra Serif"/>
        </w:rPr>
        <w:t>2</w:t>
      </w:r>
      <w:r w:rsidR="00042456">
        <w:rPr>
          <w:rFonts w:ascii="PT Astra Serif" w:hAnsi="PT Astra Serif"/>
        </w:rPr>
        <w:t>3</w:t>
      </w:r>
      <w:r w:rsidRPr="00DE569D">
        <w:rPr>
          <w:rFonts w:ascii="PT Astra Serif" w:hAnsi="PT Astra Serif"/>
        </w:rPr>
        <w:t xml:space="preserve"> и 20</w:t>
      </w:r>
      <w:r w:rsidR="00A42B4F" w:rsidRPr="00DE569D">
        <w:rPr>
          <w:rFonts w:ascii="PT Astra Serif" w:hAnsi="PT Astra Serif"/>
        </w:rPr>
        <w:t>2</w:t>
      </w:r>
      <w:r w:rsidR="00042456">
        <w:rPr>
          <w:rFonts w:ascii="PT Astra Serif" w:hAnsi="PT Astra Serif"/>
        </w:rPr>
        <w:t>4</w:t>
      </w:r>
      <w:r w:rsidRPr="00DE569D">
        <w:rPr>
          <w:rFonts w:ascii="PT Astra Serif" w:hAnsi="PT Astra Serif"/>
        </w:rPr>
        <w:t xml:space="preserve"> годов согласно приложению </w:t>
      </w:r>
      <w:r w:rsidR="0086518B">
        <w:rPr>
          <w:rFonts w:ascii="PT Astra Serif" w:hAnsi="PT Astra Serif"/>
        </w:rPr>
        <w:t>3</w:t>
      </w:r>
      <w:r w:rsidRPr="00DE569D">
        <w:rPr>
          <w:rFonts w:ascii="PT Astra Serif" w:hAnsi="PT Astra Serif"/>
        </w:rPr>
        <w:t xml:space="preserve"> </w:t>
      </w:r>
      <w:r w:rsidRPr="00DE569D">
        <w:rPr>
          <w:rFonts w:ascii="PT Astra Serif" w:hAnsi="PT Astra Serif"/>
        </w:rPr>
        <w:br/>
        <w:t>к настоящему Закону.</w:t>
      </w:r>
    </w:p>
    <w:p w:rsidR="00790AF8" w:rsidRPr="00DE569D" w:rsidRDefault="00790AF8" w:rsidP="004679F8">
      <w:pPr>
        <w:widowControl w:val="0"/>
        <w:spacing w:line="247" w:lineRule="auto"/>
        <w:ind w:firstLine="709"/>
        <w:jc w:val="both"/>
        <w:rPr>
          <w:rFonts w:ascii="PT Astra Serif" w:hAnsi="PT Astra Serif"/>
          <w:sz w:val="18"/>
        </w:rPr>
      </w:pPr>
    </w:p>
    <w:p w:rsidR="00790AF8" w:rsidRPr="00DE569D" w:rsidRDefault="00790AF8" w:rsidP="004679F8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</w:p>
    <w:p w:rsidR="002B69D6" w:rsidRPr="00DE569D" w:rsidRDefault="002B69D6" w:rsidP="004679F8">
      <w:pPr>
        <w:widowControl w:val="0"/>
        <w:spacing w:line="247" w:lineRule="auto"/>
        <w:ind w:firstLine="709"/>
        <w:jc w:val="both"/>
        <w:rPr>
          <w:rFonts w:ascii="PT Astra Serif" w:hAnsi="PT Astra Serif"/>
          <w:b/>
        </w:rPr>
      </w:pPr>
      <w:r w:rsidRPr="00DE569D">
        <w:rPr>
          <w:rFonts w:ascii="PT Astra Serif" w:hAnsi="PT Astra Serif"/>
        </w:rPr>
        <w:t xml:space="preserve">Статья </w:t>
      </w:r>
      <w:r w:rsidR="00791EBD">
        <w:rPr>
          <w:rFonts w:ascii="PT Astra Serif" w:hAnsi="PT Astra Serif"/>
        </w:rPr>
        <w:t>4</w:t>
      </w:r>
      <w:r w:rsidRPr="00DE569D">
        <w:rPr>
          <w:rFonts w:ascii="PT Astra Serif" w:hAnsi="PT Astra Serif"/>
        </w:rPr>
        <w:t>.</w:t>
      </w:r>
      <w:r w:rsidRPr="00DE569D">
        <w:rPr>
          <w:rFonts w:ascii="PT Astra Serif" w:hAnsi="PT Astra Serif"/>
          <w:b/>
        </w:rPr>
        <w:t> Особенности исполнения бюджета Фонда в 20</w:t>
      </w:r>
      <w:r w:rsidR="00553261" w:rsidRPr="00DE569D">
        <w:rPr>
          <w:rFonts w:ascii="PT Astra Serif" w:hAnsi="PT Astra Serif"/>
          <w:b/>
        </w:rPr>
        <w:t>2</w:t>
      </w:r>
      <w:r w:rsidR="00042456">
        <w:rPr>
          <w:rFonts w:ascii="PT Astra Serif" w:hAnsi="PT Astra Serif"/>
          <w:b/>
        </w:rPr>
        <w:t>2</w:t>
      </w:r>
      <w:r w:rsidRPr="00DE569D">
        <w:rPr>
          <w:rFonts w:ascii="PT Astra Serif" w:hAnsi="PT Astra Serif"/>
          <w:b/>
        </w:rPr>
        <w:t xml:space="preserve"> году</w:t>
      </w:r>
    </w:p>
    <w:p w:rsidR="00BE3016" w:rsidRPr="00DE569D" w:rsidRDefault="00BE3016" w:rsidP="00790AF8">
      <w:pPr>
        <w:widowControl w:val="0"/>
        <w:ind w:firstLine="709"/>
        <w:jc w:val="both"/>
        <w:rPr>
          <w:rFonts w:ascii="PT Astra Serif" w:hAnsi="PT Astra Serif"/>
          <w:b/>
          <w:szCs w:val="16"/>
        </w:rPr>
      </w:pPr>
    </w:p>
    <w:p w:rsidR="007C37DF" w:rsidRPr="00DE569D" w:rsidRDefault="007C37DF" w:rsidP="00790AF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C37DF" w:rsidRPr="00DE569D" w:rsidRDefault="002B69D6" w:rsidP="00792DA0">
      <w:pPr>
        <w:widowControl w:val="0"/>
        <w:suppressAutoHyphens/>
        <w:autoSpaceDE w:val="0"/>
        <w:autoSpaceDN w:val="0"/>
        <w:adjustRightInd w:val="0"/>
        <w:spacing w:line="373" w:lineRule="auto"/>
        <w:ind w:firstLine="709"/>
        <w:jc w:val="both"/>
        <w:rPr>
          <w:rFonts w:ascii="PT Astra Serif" w:hAnsi="PT Astra Serif"/>
        </w:rPr>
      </w:pPr>
      <w:r w:rsidRPr="00DE569D">
        <w:rPr>
          <w:rFonts w:ascii="PT Astra Serif" w:hAnsi="PT Astra Serif"/>
          <w:spacing w:val="-4"/>
        </w:rPr>
        <w:t>Установить, что остатки на счетах по учёту средств обязательного медицинского страхования бюджета Фонда, образовавшиеся на 1 января 20</w:t>
      </w:r>
      <w:r w:rsidR="00553261" w:rsidRPr="00DE569D">
        <w:rPr>
          <w:rFonts w:ascii="PT Astra Serif" w:hAnsi="PT Astra Serif"/>
          <w:spacing w:val="-4"/>
        </w:rPr>
        <w:t>2</w:t>
      </w:r>
      <w:r w:rsidR="00042456">
        <w:rPr>
          <w:rFonts w:ascii="PT Astra Serif" w:hAnsi="PT Astra Serif"/>
          <w:spacing w:val="-4"/>
        </w:rPr>
        <w:t>2</w:t>
      </w:r>
      <w:r w:rsidRPr="00DE569D">
        <w:rPr>
          <w:rFonts w:ascii="PT Astra Serif" w:hAnsi="PT Astra Serif"/>
          <w:spacing w:val="-4"/>
        </w:rPr>
        <w:t xml:space="preserve"> года в результате их неполного использования в 20</w:t>
      </w:r>
      <w:r w:rsidR="00235C83" w:rsidRPr="00DE569D">
        <w:rPr>
          <w:rFonts w:ascii="PT Astra Serif" w:hAnsi="PT Astra Serif"/>
          <w:spacing w:val="-4"/>
        </w:rPr>
        <w:t>2</w:t>
      </w:r>
      <w:r w:rsidR="00042456">
        <w:rPr>
          <w:rFonts w:ascii="PT Astra Serif" w:hAnsi="PT Astra Serif"/>
          <w:spacing w:val="-4"/>
        </w:rPr>
        <w:t>1</w:t>
      </w:r>
      <w:r w:rsidRPr="00DE569D">
        <w:rPr>
          <w:rFonts w:ascii="PT Astra Serif" w:hAnsi="PT Astra Serif"/>
          <w:spacing w:val="-4"/>
        </w:rPr>
        <w:t xml:space="preserve"> году, направляются </w:t>
      </w:r>
      <w:r w:rsidR="000E5F07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 xml:space="preserve">на финансовое обеспечение реализации территориальной программы обязательного медицинского страхования, которая является составной частью Территориальной программы государственных гарантий бесплатного оказания </w:t>
      </w:r>
      <w:r w:rsidRPr="00DE569D">
        <w:rPr>
          <w:rFonts w:ascii="PT Astra Serif" w:hAnsi="PT Astra Serif"/>
          <w:spacing w:val="-4"/>
        </w:rPr>
        <w:lastRenderedPageBreak/>
        <w:t>гражданам Российской Федерации медицинской помощи на терри</w:t>
      </w:r>
      <w:r w:rsidR="00553261" w:rsidRPr="00DE569D">
        <w:rPr>
          <w:rFonts w:ascii="PT Astra Serif" w:hAnsi="PT Astra Serif"/>
          <w:spacing w:val="-4"/>
        </w:rPr>
        <w:t>тории Ульяновской области на 202</w:t>
      </w:r>
      <w:r w:rsidR="00042456">
        <w:rPr>
          <w:rFonts w:ascii="PT Astra Serif" w:hAnsi="PT Astra Serif"/>
          <w:spacing w:val="-4"/>
        </w:rPr>
        <w:t>2</w:t>
      </w:r>
      <w:r w:rsidRPr="00DE569D">
        <w:rPr>
          <w:rFonts w:ascii="PT Astra Serif" w:hAnsi="PT Astra Serif"/>
          <w:spacing w:val="-4"/>
        </w:rPr>
        <w:t xml:space="preserve"> год и на плановый период 20</w:t>
      </w:r>
      <w:r w:rsidR="005C4185" w:rsidRPr="00DE569D">
        <w:rPr>
          <w:rFonts w:ascii="PT Astra Serif" w:hAnsi="PT Astra Serif"/>
          <w:spacing w:val="-4"/>
        </w:rPr>
        <w:t>2</w:t>
      </w:r>
      <w:r w:rsidR="00042456">
        <w:rPr>
          <w:rFonts w:ascii="PT Astra Serif" w:hAnsi="PT Astra Serif"/>
          <w:spacing w:val="-4"/>
        </w:rPr>
        <w:t>3</w:t>
      </w:r>
      <w:r w:rsidRPr="00DE569D">
        <w:rPr>
          <w:rFonts w:ascii="PT Astra Serif" w:hAnsi="PT Astra Serif"/>
          <w:spacing w:val="-4"/>
        </w:rPr>
        <w:t xml:space="preserve"> и 20</w:t>
      </w:r>
      <w:r w:rsidR="00A42B4F" w:rsidRPr="00DE569D">
        <w:rPr>
          <w:rFonts w:ascii="PT Astra Serif" w:hAnsi="PT Astra Serif"/>
          <w:spacing w:val="-4"/>
        </w:rPr>
        <w:t>2</w:t>
      </w:r>
      <w:r w:rsidR="00042456">
        <w:rPr>
          <w:rFonts w:ascii="PT Astra Serif" w:hAnsi="PT Astra Serif"/>
          <w:spacing w:val="-4"/>
        </w:rPr>
        <w:t>4</w:t>
      </w:r>
      <w:r w:rsidR="007C37DF" w:rsidRPr="00DE569D">
        <w:rPr>
          <w:rFonts w:ascii="PT Astra Serif" w:hAnsi="PT Astra Serif"/>
          <w:spacing w:val="-4"/>
        </w:rPr>
        <w:t xml:space="preserve"> </w:t>
      </w:r>
      <w:r w:rsidRPr="00DE569D">
        <w:rPr>
          <w:rFonts w:ascii="PT Astra Serif" w:hAnsi="PT Astra Serif"/>
          <w:spacing w:val="-4"/>
        </w:rPr>
        <w:t xml:space="preserve">годов, </w:t>
      </w:r>
      <w:r w:rsidR="00AA1C09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 xml:space="preserve">с внесением соответствующих изменений в сводную бюджетную роспись </w:t>
      </w:r>
      <w:r w:rsidR="004679F8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Фонда.</w:t>
      </w:r>
    </w:p>
    <w:p w:rsidR="00C77675" w:rsidRPr="00DE569D" w:rsidRDefault="00C77675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sz w:val="16"/>
        </w:rPr>
      </w:pPr>
    </w:p>
    <w:p w:rsidR="00790AF8" w:rsidRPr="00DE569D" w:rsidRDefault="00790AF8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</w:rPr>
      </w:pPr>
    </w:p>
    <w:p w:rsidR="002B69D6" w:rsidRPr="00DE569D" w:rsidRDefault="002B69D6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</w:rPr>
      </w:pPr>
      <w:r w:rsidRPr="00DE569D">
        <w:rPr>
          <w:rFonts w:ascii="PT Astra Serif" w:hAnsi="PT Astra Serif"/>
        </w:rPr>
        <w:t xml:space="preserve">Статья </w:t>
      </w:r>
      <w:r w:rsidR="00791EBD">
        <w:rPr>
          <w:rFonts w:ascii="PT Astra Serif" w:hAnsi="PT Astra Serif"/>
        </w:rPr>
        <w:t>5</w:t>
      </w:r>
      <w:r w:rsidRPr="00DE569D">
        <w:rPr>
          <w:rFonts w:ascii="PT Astra Serif" w:hAnsi="PT Astra Serif"/>
        </w:rPr>
        <w:t>. </w:t>
      </w:r>
      <w:r w:rsidRPr="00DE569D">
        <w:rPr>
          <w:rFonts w:ascii="PT Astra Serif" w:hAnsi="PT Astra Serif"/>
          <w:b/>
        </w:rPr>
        <w:t>Нормированный страховой запас Фонда</w:t>
      </w:r>
    </w:p>
    <w:p w:rsidR="002B69D6" w:rsidRPr="00DE569D" w:rsidRDefault="002B69D6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  <w:szCs w:val="16"/>
        </w:rPr>
      </w:pPr>
    </w:p>
    <w:p w:rsidR="007C37DF" w:rsidRPr="00DE569D" w:rsidRDefault="007C37DF" w:rsidP="004679F8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</w:rPr>
      </w:pPr>
    </w:p>
    <w:p w:rsidR="002B69D6" w:rsidRPr="00FD745F" w:rsidRDefault="002B69D6" w:rsidP="004679F8">
      <w:pPr>
        <w:widowControl w:val="0"/>
        <w:suppressAutoHyphens/>
        <w:autoSpaceDE w:val="0"/>
        <w:autoSpaceDN w:val="0"/>
        <w:adjustRightInd w:val="0"/>
        <w:spacing w:line="379" w:lineRule="auto"/>
        <w:ind w:firstLine="709"/>
        <w:jc w:val="both"/>
        <w:rPr>
          <w:rFonts w:ascii="PT Astra Serif" w:hAnsi="PT Astra Serif"/>
        </w:rPr>
      </w:pPr>
      <w:r w:rsidRPr="00FD745F">
        <w:rPr>
          <w:rFonts w:ascii="PT Astra Serif" w:hAnsi="PT Astra Serif"/>
        </w:rPr>
        <w:t>Утвердить нормированный страховой запас Фонда на 20</w:t>
      </w:r>
      <w:r w:rsidR="00553261" w:rsidRPr="00FD745F">
        <w:rPr>
          <w:rFonts w:ascii="PT Astra Serif" w:hAnsi="PT Astra Serif"/>
        </w:rPr>
        <w:t>2</w:t>
      </w:r>
      <w:r w:rsidR="00042456" w:rsidRPr="00FD745F">
        <w:rPr>
          <w:rFonts w:ascii="PT Astra Serif" w:hAnsi="PT Astra Serif"/>
        </w:rPr>
        <w:t>2</w:t>
      </w:r>
      <w:r w:rsidRPr="00FD745F">
        <w:rPr>
          <w:rFonts w:ascii="PT Astra Serif" w:hAnsi="PT Astra Serif"/>
        </w:rPr>
        <w:t xml:space="preserve"> год </w:t>
      </w:r>
      <w:r w:rsidR="00CC0F0D">
        <w:rPr>
          <w:rFonts w:ascii="PT Astra Serif" w:hAnsi="PT Astra Serif"/>
        </w:rPr>
        <w:br/>
      </w:r>
      <w:r w:rsidRPr="00FD745F">
        <w:rPr>
          <w:rFonts w:ascii="PT Astra Serif" w:hAnsi="PT Astra Serif"/>
        </w:rPr>
        <w:t xml:space="preserve">в сумме </w:t>
      </w:r>
      <w:r w:rsidR="00250869">
        <w:rPr>
          <w:rFonts w:ascii="PT Astra Serif" w:hAnsi="PT Astra Serif"/>
          <w:color w:val="000000" w:themeColor="text1"/>
        </w:rPr>
        <w:t>2403684,6</w:t>
      </w:r>
      <w:r w:rsidR="00FD745F" w:rsidRPr="00FD745F">
        <w:rPr>
          <w:rFonts w:ascii="PT Astra Serif" w:hAnsi="PT Astra Serif"/>
          <w:color w:val="000000" w:themeColor="text1"/>
        </w:rPr>
        <w:t xml:space="preserve"> </w:t>
      </w:r>
      <w:r w:rsidRPr="00FD745F">
        <w:rPr>
          <w:rFonts w:ascii="PT Astra Serif" w:hAnsi="PT Astra Serif"/>
        </w:rPr>
        <w:t>тыс. рублей, на плановый период 20</w:t>
      </w:r>
      <w:r w:rsidR="005C4185" w:rsidRPr="00FD745F">
        <w:rPr>
          <w:rFonts w:ascii="PT Astra Serif" w:hAnsi="PT Astra Serif"/>
        </w:rPr>
        <w:t>2</w:t>
      </w:r>
      <w:r w:rsidR="00042456" w:rsidRPr="00FD745F">
        <w:rPr>
          <w:rFonts w:ascii="PT Astra Serif" w:hAnsi="PT Astra Serif"/>
        </w:rPr>
        <w:t>3</w:t>
      </w:r>
      <w:r w:rsidRPr="00FD745F">
        <w:rPr>
          <w:rFonts w:ascii="PT Astra Serif" w:hAnsi="PT Astra Serif"/>
        </w:rPr>
        <w:t xml:space="preserve"> года – в сумме </w:t>
      </w:r>
      <w:r w:rsidR="00CC0F0D">
        <w:rPr>
          <w:rFonts w:ascii="PT Astra Serif" w:hAnsi="PT Astra Serif"/>
        </w:rPr>
        <w:br/>
      </w:r>
      <w:r w:rsidR="00FD745F" w:rsidRPr="00FD745F">
        <w:rPr>
          <w:rFonts w:ascii="PT Astra Serif" w:hAnsi="PT Astra Serif"/>
          <w:color w:val="000000" w:themeColor="text1"/>
        </w:rPr>
        <w:t>2430920,0</w:t>
      </w:r>
      <w:r w:rsidR="001555D6" w:rsidRPr="00FD745F">
        <w:rPr>
          <w:rFonts w:ascii="PT Astra Serif" w:hAnsi="PT Astra Serif"/>
          <w:color w:val="000000" w:themeColor="text1"/>
        </w:rPr>
        <w:t xml:space="preserve"> </w:t>
      </w:r>
      <w:r w:rsidRPr="00FD745F">
        <w:rPr>
          <w:rFonts w:ascii="PT Astra Serif" w:hAnsi="PT Astra Serif"/>
        </w:rPr>
        <w:t>тыс. рублей, 20</w:t>
      </w:r>
      <w:r w:rsidR="00A42B4F" w:rsidRPr="00FD745F">
        <w:rPr>
          <w:rFonts w:ascii="PT Astra Serif" w:hAnsi="PT Astra Serif"/>
        </w:rPr>
        <w:t>2</w:t>
      </w:r>
      <w:r w:rsidR="00042456" w:rsidRPr="00FD745F">
        <w:rPr>
          <w:rFonts w:ascii="PT Astra Serif" w:hAnsi="PT Astra Serif"/>
        </w:rPr>
        <w:t>4</w:t>
      </w:r>
      <w:r w:rsidRPr="00FD745F">
        <w:rPr>
          <w:rFonts w:ascii="PT Astra Serif" w:hAnsi="PT Astra Serif"/>
        </w:rPr>
        <w:t xml:space="preserve"> года – в сумме </w:t>
      </w:r>
      <w:r w:rsidR="00FD745F" w:rsidRPr="00FD745F">
        <w:rPr>
          <w:rFonts w:ascii="PT Astra Serif" w:hAnsi="PT Astra Serif"/>
          <w:color w:val="000000" w:themeColor="text1"/>
        </w:rPr>
        <w:t>2435020,0</w:t>
      </w:r>
      <w:r w:rsidR="00477C0E" w:rsidRPr="00FD745F">
        <w:rPr>
          <w:rFonts w:ascii="PT Astra Serif" w:hAnsi="PT Astra Serif"/>
          <w:color w:val="000000" w:themeColor="text1"/>
        </w:rPr>
        <w:t xml:space="preserve"> </w:t>
      </w:r>
      <w:r w:rsidRPr="00FD745F">
        <w:rPr>
          <w:rFonts w:ascii="PT Astra Serif" w:hAnsi="PT Astra Serif"/>
        </w:rPr>
        <w:t xml:space="preserve">тыс. рублей. </w:t>
      </w:r>
    </w:p>
    <w:p w:rsidR="002B69D6" w:rsidRPr="00DE569D" w:rsidRDefault="002B69D6" w:rsidP="004679F8">
      <w:pPr>
        <w:widowControl w:val="0"/>
        <w:suppressAutoHyphens/>
        <w:autoSpaceDE w:val="0"/>
        <w:autoSpaceDN w:val="0"/>
        <w:adjustRightInd w:val="0"/>
        <w:spacing w:line="379" w:lineRule="auto"/>
        <w:ind w:firstLine="709"/>
        <w:jc w:val="both"/>
        <w:rPr>
          <w:rFonts w:ascii="PT Astra Serif" w:hAnsi="PT Astra Serif"/>
          <w:spacing w:val="-4"/>
        </w:rPr>
      </w:pPr>
      <w:r w:rsidRPr="00FD745F">
        <w:rPr>
          <w:rFonts w:ascii="PT Astra Serif" w:hAnsi="PT Astra Serif"/>
          <w:spacing w:val="-4"/>
        </w:rPr>
        <w:t>Установить, что средства нормированного страхового запаса</w:t>
      </w:r>
      <w:r w:rsidRPr="00DE569D">
        <w:rPr>
          <w:rFonts w:ascii="PT Astra Serif" w:hAnsi="PT Astra Serif"/>
          <w:spacing w:val="-4"/>
        </w:rPr>
        <w:t xml:space="preserve"> Фонда направляются на финансовое обеспечение расходов, предусмотренных </w:t>
      </w:r>
      <w:r w:rsidR="00A0351F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 xml:space="preserve">частью 6 статьи 26 Федерального закона от 29 ноября 2010 года </w:t>
      </w:r>
      <w:r w:rsidR="00A0351F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№ 326-ФЗ «Об обязательном медицинском страховании в Российской Федерации».</w:t>
      </w:r>
    </w:p>
    <w:p w:rsidR="002B69D6" w:rsidRPr="00DE569D" w:rsidRDefault="002B69D6" w:rsidP="004679F8">
      <w:pPr>
        <w:widowControl w:val="0"/>
        <w:suppressAutoHyphens/>
        <w:autoSpaceDE w:val="0"/>
        <w:autoSpaceDN w:val="0"/>
        <w:adjustRightInd w:val="0"/>
        <w:spacing w:line="379" w:lineRule="auto"/>
        <w:ind w:firstLine="709"/>
        <w:jc w:val="both"/>
        <w:rPr>
          <w:rFonts w:ascii="PT Astra Serif" w:hAnsi="PT Astra Serif"/>
          <w:spacing w:val="-4"/>
        </w:rPr>
      </w:pPr>
      <w:r w:rsidRPr="00DE569D">
        <w:rPr>
          <w:rFonts w:ascii="PT Astra Serif" w:hAnsi="PT Astra Serif"/>
          <w:spacing w:val="-4"/>
        </w:rPr>
        <w:t>Остаток средств нормированного страхового запаса Фонда, образовавшийся</w:t>
      </w:r>
      <w:r w:rsidR="00553261" w:rsidRPr="00DE569D">
        <w:rPr>
          <w:rFonts w:ascii="PT Astra Serif" w:hAnsi="PT Astra Serif"/>
          <w:spacing w:val="-4"/>
        </w:rPr>
        <w:t xml:space="preserve"> в бюджете Фонда на 1 января 202</w:t>
      </w:r>
      <w:r w:rsidR="00042456">
        <w:rPr>
          <w:rFonts w:ascii="PT Astra Serif" w:hAnsi="PT Astra Serif"/>
          <w:spacing w:val="-4"/>
        </w:rPr>
        <w:t>2</w:t>
      </w:r>
      <w:r w:rsidRPr="00DE569D">
        <w:rPr>
          <w:rFonts w:ascii="PT Astra Serif" w:hAnsi="PT Astra Serif"/>
          <w:spacing w:val="-4"/>
        </w:rPr>
        <w:t xml:space="preserve"> года, направляется </w:t>
      </w:r>
      <w:r w:rsidR="004679F8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на пополнение нормированного страхового запаса Фонда в 20</w:t>
      </w:r>
      <w:r w:rsidR="00553261" w:rsidRPr="00DE569D">
        <w:rPr>
          <w:rFonts w:ascii="PT Astra Serif" w:hAnsi="PT Astra Serif"/>
          <w:spacing w:val="-4"/>
        </w:rPr>
        <w:t>2</w:t>
      </w:r>
      <w:r w:rsidR="00BF076F">
        <w:rPr>
          <w:rFonts w:ascii="PT Astra Serif" w:hAnsi="PT Astra Serif"/>
          <w:spacing w:val="-4"/>
        </w:rPr>
        <w:t>2</w:t>
      </w:r>
      <w:r w:rsidRPr="00DE569D">
        <w:rPr>
          <w:rFonts w:ascii="PT Astra Serif" w:hAnsi="PT Astra Serif"/>
          <w:spacing w:val="-4"/>
        </w:rPr>
        <w:t xml:space="preserve"> году, </w:t>
      </w:r>
      <w:r w:rsidR="004679F8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 xml:space="preserve">за исключением остатков средств, подлежащих возврату в соответствии </w:t>
      </w:r>
      <w:r w:rsidR="004679F8" w:rsidRPr="00DE569D">
        <w:rPr>
          <w:rFonts w:ascii="PT Astra Serif" w:hAnsi="PT Astra Serif"/>
          <w:spacing w:val="-4"/>
        </w:rPr>
        <w:br/>
      </w:r>
      <w:r w:rsidRPr="00DE569D">
        <w:rPr>
          <w:rFonts w:ascii="PT Astra Serif" w:hAnsi="PT Astra Serif"/>
          <w:spacing w:val="-4"/>
        </w:rPr>
        <w:t>с бюджетным законодательством Российской Федерации.</w:t>
      </w:r>
    </w:p>
    <w:p w:rsidR="004679F8" w:rsidRPr="00DE569D" w:rsidRDefault="004679F8" w:rsidP="00790A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16"/>
        </w:rPr>
      </w:pPr>
    </w:p>
    <w:p w:rsidR="00790AF8" w:rsidRPr="00DE569D" w:rsidRDefault="00790AF8" w:rsidP="00790A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619"/>
      </w:tblGrid>
      <w:tr w:rsidR="002B69D6" w:rsidRPr="00DE569D" w:rsidTr="000E5F07">
        <w:tc>
          <w:tcPr>
            <w:tcW w:w="2127" w:type="dxa"/>
          </w:tcPr>
          <w:p w:rsidR="002B69D6" w:rsidRPr="00DE569D" w:rsidRDefault="002B69D6" w:rsidP="000E5F0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Статья </w:t>
            </w:r>
            <w:r w:rsidR="00791EBD">
              <w:rPr>
                <w:rFonts w:ascii="PT Astra Serif" w:hAnsi="PT Astra Serif"/>
              </w:rPr>
              <w:t>6</w:t>
            </w:r>
            <w:r w:rsidRPr="00DE569D">
              <w:rPr>
                <w:rFonts w:ascii="PT Astra Serif" w:hAnsi="PT Astra Serif"/>
              </w:rPr>
              <w:t>.</w:t>
            </w:r>
          </w:p>
        </w:tc>
        <w:tc>
          <w:tcPr>
            <w:tcW w:w="7619" w:type="dxa"/>
          </w:tcPr>
          <w:p w:rsidR="002B69D6" w:rsidRPr="00DE569D" w:rsidRDefault="002B69D6" w:rsidP="000E5F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b/>
              </w:rPr>
              <w:t xml:space="preserve">Норматив расходов на ведение дела по обязательному </w:t>
            </w:r>
            <w:r w:rsidRPr="00DE569D">
              <w:rPr>
                <w:rFonts w:ascii="PT Astra Serif" w:hAnsi="PT Astra Serif"/>
                <w:b/>
              </w:rPr>
              <w:br/>
              <w:t xml:space="preserve">медицинскому страхованию для страховых медицинских </w:t>
            </w:r>
            <w:r w:rsidRPr="00DE569D">
              <w:rPr>
                <w:rFonts w:ascii="PT Astra Serif" w:hAnsi="PT Astra Serif"/>
                <w:b/>
              </w:rPr>
              <w:br/>
              <w:t>организаций</w:t>
            </w:r>
          </w:p>
        </w:tc>
      </w:tr>
    </w:tbl>
    <w:p w:rsidR="002B69D6" w:rsidRPr="00DE569D" w:rsidRDefault="002B69D6" w:rsidP="00003F37">
      <w:pPr>
        <w:suppressAutoHyphens/>
        <w:autoSpaceDE w:val="0"/>
        <w:autoSpaceDN w:val="0"/>
        <w:adjustRightInd w:val="0"/>
        <w:spacing w:line="230" w:lineRule="auto"/>
        <w:ind w:left="2160" w:hanging="1451"/>
        <w:jc w:val="both"/>
        <w:rPr>
          <w:rFonts w:ascii="PT Astra Serif" w:hAnsi="PT Astra Serif"/>
          <w:b/>
        </w:rPr>
      </w:pPr>
    </w:p>
    <w:p w:rsidR="00003F37" w:rsidRPr="00DE569D" w:rsidRDefault="00003F37" w:rsidP="00003F37">
      <w:pPr>
        <w:suppressAutoHyphens/>
        <w:autoSpaceDE w:val="0"/>
        <w:autoSpaceDN w:val="0"/>
        <w:adjustRightInd w:val="0"/>
        <w:spacing w:line="230" w:lineRule="auto"/>
        <w:ind w:left="2160" w:hanging="1451"/>
        <w:jc w:val="both"/>
        <w:rPr>
          <w:rFonts w:ascii="PT Astra Serif" w:hAnsi="PT Astra Serif"/>
          <w:b/>
        </w:rPr>
      </w:pPr>
    </w:p>
    <w:p w:rsidR="002B69D6" w:rsidRPr="00DE569D" w:rsidRDefault="002B69D6" w:rsidP="00AA1C09">
      <w:pPr>
        <w:suppressAutoHyphens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Установить норматив расходов на ведение дела по обязательному медицинскому страхованию для страховых медицинских организаций, участвующих в реализации территориальной программы обязательного медицинского страхования, являющейся составной частью Территориальной программы государственных гарантий бесплатного оказания гражданам </w:t>
      </w:r>
      <w:r w:rsidRPr="00DE569D">
        <w:rPr>
          <w:rFonts w:ascii="PT Astra Serif" w:hAnsi="PT Astra Serif"/>
        </w:rPr>
        <w:lastRenderedPageBreak/>
        <w:t>Российской Федерации медицинской помощи на терри</w:t>
      </w:r>
      <w:r w:rsidR="00553261" w:rsidRPr="00DE569D">
        <w:rPr>
          <w:rFonts w:ascii="PT Astra Serif" w:hAnsi="PT Astra Serif"/>
        </w:rPr>
        <w:t>тории Ульяновской области на 202</w:t>
      </w:r>
      <w:r w:rsidR="00042456">
        <w:rPr>
          <w:rFonts w:ascii="PT Astra Serif" w:hAnsi="PT Astra Serif"/>
        </w:rPr>
        <w:t>2</w:t>
      </w:r>
      <w:r w:rsidRPr="00DE569D">
        <w:rPr>
          <w:rFonts w:ascii="PT Astra Serif" w:hAnsi="PT Astra Serif"/>
        </w:rPr>
        <w:t xml:space="preserve"> год и на плановый период 20</w:t>
      </w:r>
      <w:r w:rsidR="005C4185" w:rsidRPr="00DE569D">
        <w:rPr>
          <w:rFonts w:ascii="PT Astra Serif" w:hAnsi="PT Astra Serif"/>
        </w:rPr>
        <w:t>2</w:t>
      </w:r>
      <w:r w:rsidR="00042456">
        <w:rPr>
          <w:rFonts w:ascii="PT Astra Serif" w:hAnsi="PT Astra Serif"/>
        </w:rPr>
        <w:t>3</w:t>
      </w:r>
      <w:r w:rsidRPr="00DE569D">
        <w:rPr>
          <w:rFonts w:ascii="PT Astra Serif" w:hAnsi="PT Astra Serif"/>
        </w:rPr>
        <w:t xml:space="preserve"> и 20</w:t>
      </w:r>
      <w:r w:rsidR="00A42B4F" w:rsidRPr="00DE569D">
        <w:rPr>
          <w:rFonts w:ascii="PT Astra Serif" w:hAnsi="PT Astra Serif"/>
        </w:rPr>
        <w:t>2</w:t>
      </w:r>
      <w:r w:rsidR="00042456">
        <w:rPr>
          <w:rFonts w:ascii="PT Astra Serif" w:hAnsi="PT Astra Serif"/>
        </w:rPr>
        <w:t>4</w:t>
      </w:r>
      <w:r w:rsidRPr="00DE569D">
        <w:rPr>
          <w:rFonts w:ascii="PT Astra Serif" w:hAnsi="PT Astra Serif"/>
        </w:rPr>
        <w:t xml:space="preserve"> годов, </w:t>
      </w:r>
      <w:r w:rsidRPr="00C618DC">
        <w:rPr>
          <w:rFonts w:ascii="PT Astra Serif" w:hAnsi="PT Astra Serif"/>
        </w:rPr>
        <w:t xml:space="preserve">в размере </w:t>
      </w:r>
      <w:r w:rsidR="00880589">
        <w:rPr>
          <w:rFonts w:ascii="PT Astra Serif" w:hAnsi="PT Astra Serif"/>
        </w:rPr>
        <w:br/>
      </w:r>
      <w:r w:rsidRPr="00C618DC">
        <w:rPr>
          <w:rFonts w:ascii="PT Astra Serif" w:hAnsi="PT Astra Serif"/>
        </w:rPr>
        <w:t>одного процента объёма средств,</w:t>
      </w:r>
      <w:r w:rsidRPr="00DE569D">
        <w:rPr>
          <w:rFonts w:ascii="PT Astra Serif" w:hAnsi="PT Astra Serif"/>
        </w:rPr>
        <w:t xml:space="preserve"> поступивших в страховую медицинскую организацию по дифференцированным </w:t>
      </w:r>
      <w:proofErr w:type="spellStart"/>
      <w:r w:rsidRPr="00DE569D">
        <w:rPr>
          <w:rFonts w:ascii="PT Astra Serif" w:hAnsi="PT Astra Serif"/>
        </w:rPr>
        <w:t>подушевым</w:t>
      </w:r>
      <w:proofErr w:type="spellEnd"/>
      <w:r w:rsidRPr="00DE569D">
        <w:rPr>
          <w:rFonts w:ascii="PT Astra Serif" w:hAnsi="PT Astra Serif"/>
        </w:rPr>
        <w:t xml:space="preserve"> нормативам.</w:t>
      </w:r>
    </w:p>
    <w:p w:rsidR="00E318C9" w:rsidRPr="00DE569D" w:rsidRDefault="00E318C9" w:rsidP="00E318C9">
      <w:pPr>
        <w:autoSpaceDE w:val="0"/>
        <w:autoSpaceDN w:val="0"/>
        <w:adjustRightInd w:val="0"/>
        <w:jc w:val="both"/>
        <w:rPr>
          <w:rFonts w:ascii="PT Astra Serif" w:hAnsi="PT Astra Serif"/>
          <w:sz w:val="16"/>
        </w:rPr>
      </w:pPr>
    </w:p>
    <w:p w:rsidR="00E318C9" w:rsidRDefault="00E318C9" w:rsidP="00E318C9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880589" w:rsidRPr="00DE569D" w:rsidRDefault="00880589" w:rsidP="00E318C9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E318C9" w:rsidRPr="00DE569D" w:rsidRDefault="00880589" w:rsidP="00E318C9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C026A3">
        <w:rPr>
          <w:rFonts w:ascii="PT Astra Serif" w:hAnsi="PT Astra Serif"/>
          <w:b/>
        </w:rPr>
        <w:t>Губернатор Ульяновской области</w:t>
      </w:r>
      <w:r w:rsidRPr="00FF2CCF">
        <w:rPr>
          <w:rFonts w:ascii="PT Astra Serif" w:hAnsi="PT Astra Serif"/>
          <w:b/>
        </w:rPr>
        <w:t xml:space="preserve"> </w:t>
      </w:r>
      <w:r w:rsidRPr="00DE569D">
        <w:rPr>
          <w:rFonts w:ascii="PT Astra Serif" w:hAnsi="PT Astra Serif"/>
          <w:b/>
        </w:rPr>
        <w:t xml:space="preserve">                                      </w:t>
      </w:r>
      <w:r>
        <w:rPr>
          <w:rFonts w:ascii="PT Astra Serif" w:hAnsi="PT Astra Serif"/>
          <w:b/>
        </w:rPr>
        <w:t xml:space="preserve">           </w:t>
      </w:r>
      <w:proofErr w:type="spellStart"/>
      <w:r>
        <w:rPr>
          <w:rFonts w:ascii="PT Astra Serif" w:hAnsi="PT Astra Serif"/>
          <w:b/>
        </w:rPr>
        <w:t>А</w:t>
      </w:r>
      <w:r w:rsidRPr="00DE569D">
        <w:rPr>
          <w:rFonts w:ascii="PT Astra Serif" w:hAnsi="PT Astra Serif"/>
          <w:b/>
        </w:rPr>
        <w:t>.</w:t>
      </w:r>
      <w:r>
        <w:rPr>
          <w:rFonts w:ascii="PT Astra Serif" w:hAnsi="PT Astra Serif"/>
          <w:b/>
        </w:rPr>
        <w:t>Ю</w:t>
      </w:r>
      <w:r w:rsidRPr="00DE569D">
        <w:rPr>
          <w:rFonts w:ascii="PT Astra Serif" w:hAnsi="PT Astra Serif"/>
          <w:b/>
        </w:rPr>
        <w:t>.</w:t>
      </w:r>
      <w:r>
        <w:rPr>
          <w:rFonts w:ascii="PT Astra Serif" w:hAnsi="PT Astra Serif"/>
          <w:b/>
        </w:rPr>
        <w:t>Русских</w:t>
      </w:r>
      <w:proofErr w:type="spellEnd"/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  <w:r w:rsidRPr="00DE569D">
        <w:rPr>
          <w:rFonts w:ascii="PT Astra Serif" w:hAnsi="PT Astra Serif"/>
          <w:snapToGrid w:val="0"/>
        </w:rPr>
        <w:t>г. Ульяновск</w:t>
      </w:r>
    </w:p>
    <w:p w:rsidR="00E318C9" w:rsidRPr="00DE569D" w:rsidRDefault="00A3295B" w:rsidP="00E318C9">
      <w:pPr>
        <w:jc w:val="center"/>
        <w:rPr>
          <w:rFonts w:ascii="PT Astra Serif" w:hAnsi="PT Astra Serif"/>
          <w:snapToGrid w:val="0"/>
        </w:rPr>
      </w:pPr>
      <w:r w:rsidRPr="00DE569D">
        <w:rPr>
          <w:rFonts w:ascii="PT Astra Serif" w:hAnsi="PT Astra Serif"/>
          <w:snapToGrid w:val="0"/>
        </w:rPr>
        <w:t>___ ___________</w:t>
      </w:r>
      <w:r w:rsidR="00E318C9" w:rsidRPr="00DE569D">
        <w:rPr>
          <w:rFonts w:ascii="PT Astra Serif" w:hAnsi="PT Astra Serif"/>
          <w:snapToGrid w:val="0"/>
        </w:rPr>
        <w:t xml:space="preserve"> 20</w:t>
      </w:r>
      <w:r w:rsidR="00356F14" w:rsidRPr="00DE569D">
        <w:rPr>
          <w:rFonts w:ascii="PT Astra Serif" w:hAnsi="PT Astra Serif"/>
          <w:snapToGrid w:val="0"/>
        </w:rPr>
        <w:t>2</w:t>
      </w:r>
      <w:r w:rsidR="00042456">
        <w:rPr>
          <w:rFonts w:ascii="PT Astra Serif" w:hAnsi="PT Astra Serif"/>
          <w:snapToGrid w:val="0"/>
        </w:rPr>
        <w:t>1</w:t>
      </w:r>
      <w:r w:rsidR="00E318C9" w:rsidRPr="00DE569D">
        <w:rPr>
          <w:rFonts w:ascii="PT Astra Serif" w:hAnsi="PT Astra Serif"/>
          <w:snapToGrid w:val="0"/>
        </w:rPr>
        <w:t xml:space="preserve"> г.</w:t>
      </w:r>
    </w:p>
    <w:p w:rsidR="00E318C9" w:rsidRPr="00DE569D" w:rsidRDefault="00E318C9" w:rsidP="00E318C9">
      <w:pPr>
        <w:jc w:val="center"/>
        <w:rPr>
          <w:rFonts w:ascii="PT Astra Serif" w:hAnsi="PT Astra Serif"/>
          <w:snapToGrid w:val="0"/>
        </w:rPr>
      </w:pPr>
      <w:r w:rsidRPr="00DE569D">
        <w:rPr>
          <w:rFonts w:ascii="PT Astra Serif" w:hAnsi="PT Astra Serif"/>
          <w:snapToGrid w:val="0"/>
        </w:rPr>
        <w:t>№ _____-ЗО</w:t>
      </w:r>
    </w:p>
    <w:p w:rsidR="00975FEE" w:rsidRDefault="00975FEE" w:rsidP="000712C4">
      <w:pPr>
        <w:jc w:val="both"/>
        <w:rPr>
          <w:rFonts w:ascii="PT Astra Serif" w:hAnsi="PT Astra Serif"/>
        </w:rPr>
      </w:pPr>
    </w:p>
    <w:p w:rsidR="00880589" w:rsidRDefault="00880589" w:rsidP="000712C4">
      <w:pPr>
        <w:jc w:val="both"/>
        <w:rPr>
          <w:rFonts w:ascii="PT Astra Serif" w:hAnsi="PT Astra Serif"/>
        </w:rPr>
      </w:pPr>
    </w:p>
    <w:p w:rsidR="00880589" w:rsidRPr="00DE569D" w:rsidRDefault="00880589" w:rsidP="000712C4">
      <w:pPr>
        <w:jc w:val="both"/>
        <w:rPr>
          <w:rFonts w:ascii="PT Astra Serif" w:hAnsi="PT Astra Serif"/>
        </w:rPr>
        <w:sectPr w:rsidR="00880589" w:rsidRPr="00DE569D" w:rsidSect="000E5F07">
          <w:headerReference w:type="even" r:id="rId9"/>
          <w:headerReference w:type="default" r:id="rId10"/>
          <w:footerReference w:type="even" r:id="rId11"/>
          <w:footerReference w:type="firs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867BA" w:rsidRPr="00DE569D" w:rsidRDefault="005867BA" w:rsidP="00CC0F0D">
      <w:pPr>
        <w:ind w:left="4962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lastRenderedPageBreak/>
        <w:t xml:space="preserve">ПРИЛОЖЕНИЕ </w:t>
      </w:r>
      <w:r w:rsidR="00791EBD">
        <w:rPr>
          <w:rFonts w:ascii="PT Astra Serif" w:hAnsi="PT Astra Serif"/>
        </w:rPr>
        <w:t>1</w:t>
      </w:r>
    </w:p>
    <w:p w:rsidR="005867BA" w:rsidRPr="00DE569D" w:rsidRDefault="005867BA" w:rsidP="00CC0F0D">
      <w:pPr>
        <w:ind w:left="4962"/>
        <w:jc w:val="center"/>
        <w:rPr>
          <w:rFonts w:ascii="PT Astra Serif" w:hAnsi="PT Astra Serif"/>
          <w:vertAlign w:val="superscript"/>
        </w:rPr>
      </w:pPr>
    </w:p>
    <w:p w:rsidR="005867BA" w:rsidRPr="00DE569D" w:rsidRDefault="005867BA" w:rsidP="00CC0F0D">
      <w:pPr>
        <w:tabs>
          <w:tab w:val="left" w:pos="567"/>
        </w:tabs>
        <w:autoSpaceDE w:val="0"/>
        <w:autoSpaceDN w:val="0"/>
        <w:adjustRightInd w:val="0"/>
        <w:ind w:left="4962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к Закону Ульяновской области</w:t>
      </w:r>
    </w:p>
    <w:p w:rsidR="005867BA" w:rsidRPr="00DE569D" w:rsidRDefault="005867BA" w:rsidP="00CC0F0D">
      <w:pPr>
        <w:tabs>
          <w:tab w:val="left" w:pos="567"/>
        </w:tabs>
        <w:autoSpaceDE w:val="0"/>
        <w:autoSpaceDN w:val="0"/>
        <w:adjustRightInd w:val="0"/>
        <w:ind w:left="4962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«О бюджете Территориального фонда</w:t>
      </w:r>
    </w:p>
    <w:p w:rsidR="005867BA" w:rsidRPr="00DE569D" w:rsidRDefault="005867BA" w:rsidP="00CC0F0D">
      <w:pPr>
        <w:tabs>
          <w:tab w:val="left" w:pos="567"/>
        </w:tabs>
        <w:autoSpaceDE w:val="0"/>
        <w:autoSpaceDN w:val="0"/>
        <w:adjustRightInd w:val="0"/>
        <w:ind w:left="4962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обязательного медицинского</w:t>
      </w:r>
    </w:p>
    <w:p w:rsidR="005867BA" w:rsidRPr="00DE569D" w:rsidRDefault="005867BA" w:rsidP="00CC0F0D">
      <w:pPr>
        <w:tabs>
          <w:tab w:val="left" w:pos="567"/>
        </w:tabs>
        <w:autoSpaceDE w:val="0"/>
        <w:autoSpaceDN w:val="0"/>
        <w:adjustRightInd w:val="0"/>
        <w:ind w:left="4962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страхования Ульяновской области</w:t>
      </w:r>
    </w:p>
    <w:p w:rsidR="005867BA" w:rsidRPr="00DE569D" w:rsidRDefault="005867BA" w:rsidP="00CC0F0D">
      <w:pPr>
        <w:tabs>
          <w:tab w:val="left" w:pos="567"/>
        </w:tabs>
        <w:autoSpaceDE w:val="0"/>
        <w:autoSpaceDN w:val="0"/>
        <w:adjustRightInd w:val="0"/>
        <w:ind w:left="4962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на 20</w:t>
      </w:r>
      <w:r w:rsidR="00DA49B7" w:rsidRPr="00DE569D">
        <w:rPr>
          <w:rFonts w:ascii="PT Astra Serif" w:hAnsi="PT Astra Serif"/>
        </w:rPr>
        <w:t>2</w:t>
      </w:r>
      <w:r w:rsidR="00603961">
        <w:rPr>
          <w:rFonts w:ascii="PT Astra Serif" w:hAnsi="PT Astra Serif"/>
        </w:rPr>
        <w:t>2</w:t>
      </w:r>
      <w:r w:rsidRPr="00DE569D">
        <w:rPr>
          <w:rFonts w:ascii="PT Astra Serif" w:hAnsi="PT Astra Serif"/>
        </w:rPr>
        <w:t xml:space="preserve"> год и на плановый период </w:t>
      </w:r>
      <w:r w:rsidRPr="00DE569D">
        <w:rPr>
          <w:rFonts w:ascii="PT Astra Serif" w:hAnsi="PT Astra Serif"/>
        </w:rPr>
        <w:br/>
        <w:t>202</w:t>
      </w:r>
      <w:r w:rsidR="00603961">
        <w:rPr>
          <w:rFonts w:ascii="PT Astra Serif" w:hAnsi="PT Astra Serif"/>
        </w:rPr>
        <w:t>3</w:t>
      </w:r>
      <w:r w:rsidRPr="00DE569D">
        <w:rPr>
          <w:rFonts w:ascii="PT Astra Serif" w:hAnsi="PT Astra Serif"/>
        </w:rPr>
        <w:t xml:space="preserve"> и 202</w:t>
      </w:r>
      <w:r w:rsidR="00603961">
        <w:rPr>
          <w:rFonts w:ascii="PT Astra Serif" w:hAnsi="PT Astra Serif"/>
        </w:rPr>
        <w:t>4</w:t>
      </w:r>
      <w:r w:rsidRPr="00DE569D">
        <w:rPr>
          <w:rFonts w:ascii="PT Astra Serif" w:hAnsi="PT Astra Serif"/>
        </w:rPr>
        <w:t xml:space="preserve"> годов»</w:t>
      </w:r>
    </w:p>
    <w:p w:rsidR="005867BA" w:rsidRPr="00CC0F0D" w:rsidRDefault="005867BA" w:rsidP="005867BA">
      <w:pPr>
        <w:jc w:val="right"/>
        <w:rPr>
          <w:rFonts w:ascii="PT Astra Serif" w:hAnsi="PT Astra Serif"/>
          <w:b/>
        </w:rPr>
      </w:pPr>
    </w:p>
    <w:p w:rsidR="00093108" w:rsidRPr="00CC0F0D" w:rsidRDefault="00093108" w:rsidP="005867BA">
      <w:pPr>
        <w:jc w:val="right"/>
        <w:rPr>
          <w:rFonts w:ascii="PT Astra Serif" w:hAnsi="PT Astra Serif"/>
          <w:b/>
        </w:rPr>
      </w:pPr>
    </w:p>
    <w:p w:rsidR="005867BA" w:rsidRPr="00CC0F0D" w:rsidRDefault="005867BA" w:rsidP="005867BA">
      <w:pPr>
        <w:jc w:val="right"/>
        <w:rPr>
          <w:rFonts w:ascii="PT Astra Serif" w:hAnsi="PT Astra Serif"/>
          <w:b/>
        </w:rPr>
      </w:pPr>
    </w:p>
    <w:p w:rsidR="00615506" w:rsidRPr="00CC0F0D" w:rsidRDefault="00615506" w:rsidP="005867BA">
      <w:pPr>
        <w:jc w:val="right"/>
        <w:rPr>
          <w:rFonts w:ascii="PT Astra Serif" w:hAnsi="PT Astra Serif"/>
          <w:b/>
        </w:rPr>
      </w:pPr>
    </w:p>
    <w:p w:rsidR="005867BA" w:rsidRPr="00DE569D" w:rsidRDefault="005867BA" w:rsidP="005867BA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 xml:space="preserve">ИСТОЧНИКИ </w:t>
      </w:r>
    </w:p>
    <w:p w:rsidR="005867BA" w:rsidRPr="00DE569D" w:rsidRDefault="005867BA" w:rsidP="005867BA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внутреннего финансирования дефицита бюджета</w:t>
      </w:r>
    </w:p>
    <w:p w:rsidR="005867BA" w:rsidRPr="00DE569D" w:rsidRDefault="005867BA" w:rsidP="005867BA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 xml:space="preserve">Территориального фонда обязательного медицинского страхования </w:t>
      </w:r>
    </w:p>
    <w:p w:rsidR="005867BA" w:rsidRPr="00DE569D" w:rsidRDefault="005867BA" w:rsidP="005867BA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Ульяновской области на 20</w:t>
      </w:r>
      <w:r w:rsidR="00DA49B7" w:rsidRPr="00DE569D">
        <w:rPr>
          <w:rFonts w:ascii="PT Astra Serif" w:hAnsi="PT Astra Serif"/>
          <w:b/>
        </w:rPr>
        <w:t>2</w:t>
      </w:r>
      <w:r w:rsidR="00603961">
        <w:rPr>
          <w:rFonts w:ascii="PT Astra Serif" w:hAnsi="PT Astra Serif"/>
          <w:b/>
        </w:rPr>
        <w:t>2</w:t>
      </w:r>
      <w:r w:rsidRPr="00DE569D">
        <w:rPr>
          <w:rFonts w:ascii="PT Astra Serif" w:hAnsi="PT Astra Serif"/>
          <w:b/>
        </w:rPr>
        <w:t xml:space="preserve"> год</w:t>
      </w:r>
      <w:r w:rsidR="00BF567C" w:rsidRPr="00DE569D">
        <w:rPr>
          <w:rFonts w:ascii="PT Astra Serif" w:hAnsi="PT Astra Serif"/>
        </w:rPr>
        <w:t xml:space="preserve"> </w:t>
      </w:r>
      <w:r w:rsidR="00BF567C" w:rsidRPr="00DE569D">
        <w:rPr>
          <w:rFonts w:ascii="PT Astra Serif" w:hAnsi="PT Astra Serif"/>
          <w:b/>
        </w:rPr>
        <w:t xml:space="preserve">и на плановый период </w:t>
      </w:r>
      <w:r w:rsidR="00BF567C" w:rsidRPr="00DE569D">
        <w:rPr>
          <w:rFonts w:ascii="PT Astra Serif" w:hAnsi="PT Astra Serif"/>
          <w:b/>
        </w:rPr>
        <w:br/>
        <w:t>202</w:t>
      </w:r>
      <w:r w:rsidR="00603961">
        <w:rPr>
          <w:rFonts w:ascii="PT Astra Serif" w:hAnsi="PT Astra Serif"/>
          <w:b/>
        </w:rPr>
        <w:t>3</w:t>
      </w:r>
      <w:r w:rsidR="00BF567C" w:rsidRPr="00DE569D">
        <w:rPr>
          <w:rFonts w:ascii="PT Astra Serif" w:hAnsi="PT Astra Serif"/>
          <w:b/>
        </w:rPr>
        <w:t xml:space="preserve"> и 202</w:t>
      </w:r>
      <w:r w:rsidR="00603961">
        <w:rPr>
          <w:rFonts w:ascii="PT Astra Serif" w:hAnsi="PT Astra Serif"/>
          <w:b/>
        </w:rPr>
        <w:t>4</w:t>
      </w:r>
      <w:r w:rsidR="00BF567C" w:rsidRPr="00DE569D">
        <w:rPr>
          <w:rFonts w:ascii="PT Astra Serif" w:hAnsi="PT Astra Serif"/>
          <w:b/>
        </w:rPr>
        <w:t xml:space="preserve"> годов</w:t>
      </w:r>
    </w:p>
    <w:p w:rsidR="005867BA" w:rsidRPr="00510054" w:rsidRDefault="005867BA" w:rsidP="00093108">
      <w:pPr>
        <w:jc w:val="center"/>
        <w:rPr>
          <w:rFonts w:ascii="PT Astra Serif" w:hAnsi="PT Astra Serif"/>
          <w:b/>
          <w:sz w:val="32"/>
        </w:rPr>
      </w:pPr>
    </w:p>
    <w:p w:rsidR="005867BA" w:rsidRPr="00DE569D" w:rsidRDefault="005867BA" w:rsidP="005867BA">
      <w:pPr>
        <w:spacing w:line="228" w:lineRule="auto"/>
        <w:ind w:firstLine="900"/>
        <w:jc w:val="right"/>
        <w:rPr>
          <w:rFonts w:ascii="PT Astra Serif" w:hAnsi="PT Astra Serif"/>
        </w:rPr>
      </w:pPr>
      <w:r w:rsidRPr="00DE569D">
        <w:rPr>
          <w:rFonts w:ascii="PT Astra Serif" w:hAnsi="PT Astra Serif"/>
        </w:rPr>
        <w:t>тыс. рублей</w:t>
      </w:r>
    </w:p>
    <w:tbl>
      <w:tblPr>
        <w:tblW w:w="10065" w:type="dxa"/>
        <w:tblInd w:w="-364" w:type="dxa"/>
        <w:tblLayout w:type="fixed"/>
        <w:tblLook w:val="0000" w:firstRow="0" w:lastRow="0" w:firstColumn="0" w:lastColumn="0" w:noHBand="0" w:noVBand="0"/>
      </w:tblPr>
      <w:tblGrid>
        <w:gridCol w:w="3544"/>
        <w:gridCol w:w="2977"/>
        <w:gridCol w:w="1134"/>
        <w:gridCol w:w="1134"/>
        <w:gridCol w:w="1276"/>
      </w:tblGrid>
      <w:tr w:rsidR="004C5EB0" w:rsidRPr="00DE569D" w:rsidTr="00CC0F0D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C5EB0" w:rsidRPr="00DE569D" w:rsidRDefault="004C5EB0" w:rsidP="004C5E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Код бюджетной </w:t>
            </w:r>
          </w:p>
          <w:p w:rsidR="004C5EB0" w:rsidRPr="00DE569D" w:rsidRDefault="004C5EB0" w:rsidP="004C5E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классификации </w:t>
            </w:r>
          </w:p>
          <w:p w:rsidR="004C5EB0" w:rsidRPr="00DE569D" w:rsidRDefault="004C5EB0" w:rsidP="004C5E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Российской Федерации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23FA5" w:rsidRPr="00DE569D" w:rsidRDefault="00023F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4C5EB0" w:rsidRPr="00DE569D" w:rsidRDefault="004C5E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Наименование</w:t>
            </w:r>
          </w:p>
          <w:p w:rsidR="004C5EB0" w:rsidRPr="00DE569D" w:rsidRDefault="004C5E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C5EB0" w:rsidRPr="00DE569D" w:rsidRDefault="004C5E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Сумма</w:t>
            </w:r>
          </w:p>
        </w:tc>
      </w:tr>
      <w:tr w:rsidR="004C5EB0" w:rsidRPr="00DE569D" w:rsidTr="00CC0F0D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C5EB0" w:rsidRPr="00DE569D" w:rsidRDefault="004C5EB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C5EB0" w:rsidRPr="00DE569D" w:rsidRDefault="004C5EB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C5EB0" w:rsidRPr="00DE569D" w:rsidRDefault="00DA49B7" w:rsidP="00356F1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</w:t>
            </w:r>
            <w:r w:rsidRPr="00DE569D">
              <w:rPr>
                <w:rFonts w:ascii="PT Astra Serif" w:hAnsi="PT Astra Serif"/>
                <w:lang w:val="en-US"/>
              </w:rPr>
              <w:t>2</w:t>
            </w:r>
            <w:r w:rsidR="00603961">
              <w:rPr>
                <w:rFonts w:ascii="PT Astra Serif" w:hAnsi="PT Astra Serif"/>
              </w:rPr>
              <w:t>2</w:t>
            </w:r>
            <w:r w:rsidR="004C5EB0" w:rsidRPr="00DE569D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C5EB0" w:rsidRPr="00DE569D" w:rsidRDefault="004C5EB0" w:rsidP="00356F1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</w:t>
            </w:r>
            <w:r w:rsidR="00DA49B7" w:rsidRPr="00DE569D">
              <w:rPr>
                <w:rFonts w:ascii="PT Astra Serif" w:hAnsi="PT Astra Serif"/>
                <w:lang w:val="en-US"/>
              </w:rPr>
              <w:t>2</w:t>
            </w:r>
            <w:r w:rsidR="00603961">
              <w:rPr>
                <w:rFonts w:ascii="PT Astra Serif" w:hAnsi="PT Astra Serif"/>
              </w:rPr>
              <w:t>3</w:t>
            </w:r>
            <w:r w:rsidRPr="00DE569D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9494B" w:rsidRPr="00DE569D" w:rsidRDefault="004C5E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</w:t>
            </w:r>
            <w:r w:rsidR="00DA49B7" w:rsidRPr="00DE569D">
              <w:rPr>
                <w:rFonts w:ascii="PT Astra Serif" w:hAnsi="PT Astra Serif"/>
                <w:lang w:val="en-US"/>
              </w:rPr>
              <w:t>2</w:t>
            </w:r>
            <w:r w:rsidR="00603961">
              <w:rPr>
                <w:rFonts w:ascii="PT Astra Serif" w:hAnsi="PT Astra Serif"/>
              </w:rPr>
              <w:t>4</w:t>
            </w:r>
          </w:p>
          <w:p w:rsidR="004C5EB0" w:rsidRPr="00DE569D" w:rsidRDefault="004C5E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 xml:space="preserve"> год</w:t>
            </w:r>
          </w:p>
        </w:tc>
      </w:tr>
      <w:tr w:rsidR="00620006" w:rsidRPr="00DE569D" w:rsidTr="00510054">
        <w:trPr>
          <w:trHeight w:val="21"/>
        </w:trPr>
        <w:tc>
          <w:tcPr>
            <w:tcW w:w="3544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620006" w:rsidRPr="00DE569D" w:rsidRDefault="00620006" w:rsidP="00620006">
            <w:pPr>
              <w:spacing w:line="250" w:lineRule="auto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000 01 00 00 00 00 0000 000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620006" w:rsidRPr="00DE569D" w:rsidRDefault="00620006" w:rsidP="00620006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b/>
                <w:szCs w:val="20"/>
              </w:rPr>
            </w:pPr>
            <w:r w:rsidRPr="00DE569D">
              <w:rPr>
                <w:rFonts w:ascii="PT Astra Serif" w:hAnsi="PT Astra Serif"/>
                <w:b/>
                <w:szCs w:val="20"/>
              </w:rPr>
              <w:t>Источники внутре</w:t>
            </w:r>
            <w:r w:rsidRPr="00DE569D">
              <w:rPr>
                <w:rFonts w:ascii="PT Astra Serif" w:hAnsi="PT Astra Serif"/>
                <w:b/>
                <w:szCs w:val="20"/>
              </w:rPr>
              <w:t>н</w:t>
            </w:r>
            <w:r w:rsidRPr="00DE569D">
              <w:rPr>
                <w:rFonts w:ascii="PT Astra Serif" w:hAnsi="PT Astra Serif"/>
                <w:b/>
                <w:szCs w:val="20"/>
              </w:rPr>
              <w:t>него финансиров</w:t>
            </w:r>
            <w:r w:rsidRPr="00DE569D">
              <w:rPr>
                <w:rFonts w:ascii="PT Astra Serif" w:hAnsi="PT Astra Serif"/>
                <w:b/>
                <w:szCs w:val="20"/>
              </w:rPr>
              <w:t>а</w:t>
            </w:r>
            <w:r w:rsidRPr="00DE569D">
              <w:rPr>
                <w:rFonts w:ascii="PT Astra Serif" w:hAnsi="PT Astra Serif"/>
                <w:b/>
                <w:szCs w:val="20"/>
              </w:rPr>
              <w:t>ния дефицитов бю</w:t>
            </w:r>
            <w:r w:rsidRPr="00DE569D">
              <w:rPr>
                <w:rFonts w:ascii="PT Astra Serif" w:hAnsi="PT Astra Serif"/>
                <w:b/>
                <w:szCs w:val="20"/>
              </w:rPr>
              <w:t>д</w:t>
            </w:r>
            <w:r w:rsidRPr="00DE569D">
              <w:rPr>
                <w:rFonts w:ascii="PT Astra Serif" w:hAnsi="PT Astra Serif"/>
                <w:b/>
                <w:szCs w:val="20"/>
              </w:rPr>
              <w:t>жетов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highlight w:val="yellow"/>
              </w:rPr>
            </w:pPr>
          </w:p>
          <w:p w:rsidR="00620006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highlight w:val="yellow"/>
              </w:rPr>
            </w:pPr>
          </w:p>
          <w:p w:rsidR="00CC0F0D" w:rsidRPr="00DE569D" w:rsidRDefault="00CC0F0D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highlight w:val="yellow"/>
              </w:rPr>
            </w:pPr>
          </w:p>
          <w:p w:rsidR="00620006" w:rsidRPr="00620006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  <w:lang w:val="en-US"/>
              </w:rPr>
              <w:t>16800</w:t>
            </w:r>
            <w:r>
              <w:rPr>
                <w:rFonts w:ascii="PT Astra Serif" w:hAnsi="PT Astra Serif"/>
                <w:b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F349A4" w:rsidRPr="00F349A4" w:rsidRDefault="00F349A4" w:rsidP="00510054">
            <w:pPr>
              <w:jc w:val="center"/>
              <w:rPr>
                <w:rFonts w:ascii="PT Astra Serif" w:hAnsi="PT Astra Serif"/>
              </w:rPr>
            </w:pPr>
          </w:p>
          <w:p w:rsidR="00F349A4" w:rsidRDefault="00F349A4" w:rsidP="00510054">
            <w:pPr>
              <w:jc w:val="center"/>
              <w:rPr>
                <w:rFonts w:ascii="PT Astra Serif" w:hAnsi="PT Astra Serif"/>
              </w:rPr>
            </w:pPr>
          </w:p>
          <w:p w:rsidR="00CC0F0D" w:rsidRPr="00F349A4" w:rsidRDefault="00CC0F0D" w:rsidP="00510054">
            <w:pPr>
              <w:jc w:val="center"/>
              <w:rPr>
                <w:rFonts w:ascii="PT Astra Serif" w:hAnsi="PT Astra Serif"/>
              </w:rPr>
            </w:pPr>
          </w:p>
          <w:p w:rsidR="00620006" w:rsidRPr="001443F3" w:rsidRDefault="00F349A4" w:rsidP="00510054">
            <w:pPr>
              <w:jc w:val="center"/>
              <w:rPr>
                <w:rFonts w:ascii="PT Astra Serif" w:hAnsi="PT Astra Serif"/>
                <w:b/>
              </w:rPr>
            </w:pPr>
            <w:r w:rsidRPr="001443F3">
              <w:rPr>
                <w:rFonts w:ascii="PT Astra Serif" w:hAnsi="PT Astra Serif"/>
                <w:b/>
              </w:rPr>
              <w:t>17392,5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highlight w:val="yellow"/>
              </w:rPr>
            </w:pPr>
          </w:p>
          <w:p w:rsidR="00620006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highlight w:val="yellow"/>
              </w:rPr>
            </w:pPr>
          </w:p>
          <w:p w:rsidR="00CC0F0D" w:rsidRPr="00DE569D" w:rsidRDefault="00CC0F0D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highlight w:val="yellow"/>
              </w:rPr>
            </w:pPr>
          </w:p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</w:rPr>
              <w:t>18330,0</w:t>
            </w:r>
          </w:p>
        </w:tc>
      </w:tr>
      <w:tr w:rsidR="00620006" w:rsidRPr="00DE569D" w:rsidTr="00510054">
        <w:trPr>
          <w:trHeight w:val="447"/>
        </w:trPr>
        <w:tc>
          <w:tcPr>
            <w:tcW w:w="3544" w:type="dxa"/>
            <w:tcMar>
              <w:left w:w="108" w:type="dxa"/>
              <w:right w:w="108" w:type="dxa"/>
            </w:tcMar>
          </w:tcPr>
          <w:p w:rsidR="00620006" w:rsidRPr="00DE569D" w:rsidRDefault="00620006" w:rsidP="00CC0F0D">
            <w:pPr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000 01 05 00 00 00 0000 000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</w:tcPr>
          <w:p w:rsidR="00620006" w:rsidRPr="00DE569D" w:rsidRDefault="00620006" w:rsidP="00CC0F0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Cs w:val="20"/>
              </w:rPr>
            </w:pPr>
            <w:r w:rsidRPr="00DE569D">
              <w:rPr>
                <w:rFonts w:ascii="PT Astra Serif" w:hAnsi="PT Astra Serif"/>
                <w:b/>
                <w:szCs w:val="20"/>
              </w:rPr>
              <w:t>Изменение остатков средств на счетах по учёту средств бюдж</w:t>
            </w:r>
            <w:r w:rsidRPr="00DE569D">
              <w:rPr>
                <w:rFonts w:ascii="PT Astra Serif" w:hAnsi="PT Astra Serif"/>
                <w:b/>
                <w:szCs w:val="20"/>
              </w:rPr>
              <w:t>е</w:t>
            </w:r>
            <w:r w:rsidRPr="00DE569D">
              <w:rPr>
                <w:rFonts w:ascii="PT Astra Serif" w:hAnsi="PT Astra Serif"/>
                <w:b/>
                <w:szCs w:val="20"/>
              </w:rPr>
              <w:t>тов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highlight w:val="yellow"/>
              </w:rPr>
            </w:pPr>
          </w:p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highlight w:val="yellow"/>
              </w:rPr>
            </w:pPr>
          </w:p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highlight w:val="yellow"/>
              </w:rPr>
            </w:pPr>
          </w:p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</w:rPr>
              <w:t>16800,7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F349A4" w:rsidRPr="00F349A4" w:rsidRDefault="00F349A4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</w:p>
          <w:p w:rsidR="00F349A4" w:rsidRPr="00F349A4" w:rsidRDefault="00F349A4" w:rsidP="00510054">
            <w:pPr>
              <w:jc w:val="center"/>
              <w:rPr>
                <w:rFonts w:ascii="PT Astra Serif" w:hAnsi="PT Astra Serif"/>
                <w:b/>
              </w:rPr>
            </w:pPr>
          </w:p>
          <w:p w:rsidR="00F349A4" w:rsidRPr="00F349A4" w:rsidRDefault="00F349A4" w:rsidP="00510054">
            <w:pPr>
              <w:jc w:val="center"/>
              <w:rPr>
                <w:rFonts w:ascii="PT Astra Serif" w:hAnsi="PT Astra Serif"/>
                <w:b/>
              </w:rPr>
            </w:pPr>
          </w:p>
          <w:p w:rsidR="00620006" w:rsidRPr="00F349A4" w:rsidRDefault="00F349A4" w:rsidP="00510054">
            <w:pPr>
              <w:jc w:val="center"/>
              <w:rPr>
                <w:rFonts w:ascii="PT Astra Serif" w:hAnsi="PT Astra Serif"/>
                <w:b/>
              </w:rPr>
            </w:pPr>
            <w:r w:rsidRPr="00F349A4">
              <w:rPr>
                <w:rFonts w:ascii="PT Astra Serif" w:hAnsi="PT Astra Serif"/>
                <w:b/>
              </w:rPr>
              <w:t>17392,5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</w:p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</w:p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</w:p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18330,0</w:t>
            </w:r>
          </w:p>
        </w:tc>
      </w:tr>
      <w:tr w:rsidR="00620006" w:rsidRPr="00DE569D" w:rsidTr="00510054">
        <w:trPr>
          <w:trHeight w:val="621"/>
        </w:trPr>
        <w:tc>
          <w:tcPr>
            <w:tcW w:w="3544" w:type="dxa"/>
            <w:tcMar>
              <w:left w:w="108" w:type="dxa"/>
              <w:right w:w="108" w:type="dxa"/>
            </w:tcMar>
          </w:tcPr>
          <w:p w:rsidR="00620006" w:rsidRPr="00DE569D" w:rsidRDefault="00620006" w:rsidP="00620006">
            <w:pPr>
              <w:spacing w:line="250" w:lineRule="auto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000 01 05 00 00 00 0000 500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</w:tcPr>
          <w:p w:rsidR="00620006" w:rsidRPr="00DE569D" w:rsidRDefault="00620006" w:rsidP="00620006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b/>
                <w:szCs w:val="20"/>
              </w:rPr>
            </w:pPr>
            <w:r w:rsidRPr="00DE569D">
              <w:rPr>
                <w:rFonts w:ascii="PT Astra Serif" w:hAnsi="PT Astra Serif"/>
                <w:b/>
                <w:szCs w:val="20"/>
              </w:rPr>
              <w:t xml:space="preserve">Увеличение остатков </w:t>
            </w:r>
            <w:r w:rsidRPr="00DE569D">
              <w:rPr>
                <w:rFonts w:ascii="PT Astra Serif" w:hAnsi="PT Astra Serif"/>
                <w:b/>
                <w:szCs w:val="20"/>
              </w:rPr>
              <w:br/>
              <w:t>средств бюджетов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620006" w:rsidRPr="00DE569D" w:rsidRDefault="00620006" w:rsidP="0051005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</w:p>
          <w:p w:rsidR="00620006" w:rsidRPr="00DE569D" w:rsidRDefault="00620006" w:rsidP="0051005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</w:rPr>
              <w:t>16800,7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F349A4" w:rsidRPr="00F349A4" w:rsidRDefault="00F349A4" w:rsidP="0051005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  <w:p w:rsidR="00620006" w:rsidRPr="00F349A4" w:rsidRDefault="00F349A4" w:rsidP="00510054">
            <w:pPr>
              <w:jc w:val="center"/>
              <w:rPr>
                <w:rFonts w:ascii="PT Astra Serif" w:hAnsi="PT Astra Serif"/>
                <w:b/>
              </w:rPr>
            </w:pPr>
            <w:r w:rsidRPr="00F349A4">
              <w:rPr>
                <w:rFonts w:ascii="PT Astra Serif" w:hAnsi="PT Astra Serif"/>
                <w:b/>
              </w:rPr>
              <w:t>17392,5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620006" w:rsidRPr="00DE569D" w:rsidRDefault="00620006" w:rsidP="0051005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  <w:p w:rsidR="00620006" w:rsidRPr="00DE569D" w:rsidRDefault="00620006" w:rsidP="0051005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18330,0</w:t>
            </w:r>
          </w:p>
        </w:tc>
      </w:tr>
      <w:tr w:rsidR="00620006" w:rsidRPr="00DE569D" w:rsidTr="00510054">
        <w:trPr>
          <w:trHeight w:val="715"/>
        </w:trPr>
        <w:tc>
          <w:tcPr>
            <w:tcW w:w="3544" w:type="dxa"/>
            <w:tcMar>
              <w:left w:w="108" w:type="dxa"/>
              <w:right w:w="108" w:type="dxa"/>
            </w:tcMar>
          </w:tcPr>
          <w:p w:rsidR="00620006" w:rsidRPr="00DE569D" w:rsidRDefault="00620006" w:rsidP="00510054">
            <w:pPr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395 01 05 02 01 09 0000 510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</w:tcPr>
          <w:p w:rsidR="00620006" w:rsidRPr="00F249C8" w:rsidRDefault="00620006" w:rsidP="0051005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Cs w:val="20"/>
              </w:rPr>
            </w:pPr>
            <w:r w:rsidRPr="00F249C8">
              <w:rPr>
                <w:rFonts w:ascii="PT Astra Serif" w:hAnsi="PT Astra Serif"/>
                <w:spacing w:val="-4"/>
                <w:szCs w:val="20"/>
              </w:rPr>
              <w:t>Увеличение прочих остатков денежных средств бюджетов те</w:t>
            </w:r>
            <w:r w:rsidRPr="00F249C8">
              <w:rPr>
                <w:rFonts w:ascii="PT Astra Serif" w:hAnsi="PT Astra Serif"/>
                <w:spacing w:val="-4"/>
                <w:szCs w:val="20"/>
              </w:rPr>
              <w:t>р</w:t>
            </w:r>
            <w:r w:rsidRPr="00F249C8">
              <w:rPr>
                <w:rFonts w:ascii="PT Astra Serif" w:hAnsi="PT Astra Serif"/>
                <w:spacing w:val="-4"/>
                <w:szCs w:val="20"/>
              </w:rPr>
              <w:t>риториальных фондов обязательного мед</w:t>
            </w:r>
            <w:r w:rsidRPr="00F249C8">
              <w:rPr>
                <w:rFonts w:ascii="PT Astra Serif" w:hAnsi="PT Astra Serif"/>
                <w:spacing w:val="-4"/>
                <w:szCs w:val="20"/>
              </w:rPr>
              <w:t>и</w:t>
            </w:r>
            <w:r w:rsidRPr="00F249C8">
              <w:rPr>
                <w:rFonts w:ascii="PT Astra Serif" w:hAnsi="PT Astra Serif"/>
                <w:spacing w:val="-4"/>
                <w:szCs w:val="20"/>
              </w:rPr>
              <w:t>цинского страхования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620006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620006" w:rsidRPr="00510054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16800,7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F349A4" w:rsidRPr="00F349A4" w:rsidRDefault="00F349A4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F349A4" w:rsidRPr="00F349A4" w:rsidRDefault="00F349A4" w:rsidP="00510054">
            <w:pPr>
              <w:jc w:val="center"/>
              <w:rPr>
                <w:rFonts w:ascii="PT Astra Serif" w:hAnsi="PT Astra Serif"/>
              </w:rPr>
            </w:pPr>
          </w:p>
          <w:p w:rsidR="00F349A4" w:rsidRPr="00F349A4" w:rsidRDefault="00F349A4" w:rsidP="00510054">
            <w:pPr>
              <w:jc w:val="center"/>
              <w:rPr>
                <w:rFonts w:ascii="PT Astra Serif" w:hAnsi="PT Astra Serif"/>
              </w:rPr>
            </w:pPr>
          </w:p>
          <w:p w:rsidR="00F349A4" w:rsidRDefault="00F349A4" w:rsidP="00510054">
            <w:pPr>
              <w:jc w:val="center"/>
              <w:rPr>
                <w:rFonts w:ascii="PT Astra Serif" w:hAnsi="PT Astra Serif"/>
              </w:rPr>
            </w:pPr>
          </w:p>
          <w:p w:rsidR="00F349A4" w:rsidRPr="00510054" w:rsidRDefault="00F349A4" w:rsidP="00510054">
            <w:pPr>
              <w:jc w:val="center"/>
              <w:rPr>
                <w:rFonts w:ascii="PT Astra Serif" w:hAnsi="PT Astra Serif"/>
              </w:rPr>
            </w:pPr>
          </w:p>
          <w:p w:rsidR="00620006" w:rsidRPr="00F349A4" w:rsidRDefault="00F349A4" w:rsidP="00510054">
            <w:pPr>
              <w:jc w:val="center"/>
              <w:rPr>
                <w:rFonts w:ascii="PT Astra Serif" w:hAnsi="PT Astra Serif"/>
              </w:rPr>
            </w:pPr>
            <w:r w:rsidRPr="00F349A4">
              <w:rPr>
                <w:rFonts w:ascii="PT Astra Serif" w:hAnsi="PT Astra Serif"/>
              </w:rPr>
              <w:t>17392,5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CC0F0D" w:rsidRPr="00DE569D" w:rsidRDefault="00CC0F0D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620006" w:rsidRPr="00510054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620006" w:rsidRPr="00DE569D" w:rsidRDefault="00620006" w:rsidP="005100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18330,0</w:t>
            </w:r>
          </w:p>
        </w:tc>
      </w:tr>
      <w:tr w:rsidR="00620006" w:rsidRPr="00DE569D" w:rsidTr="00CC0F0D">
        <w:tc>
          <w:tcPr>
            <w:tcW w:w="3544" w:type="dxa"/>
            <w:tcMar>
              <w:left w:w="108" w:type="dxa"/>
              <w:right w:w="108" w:type="dxa"/>
            </w:tcMar>
          </w:tcPr>
          <w:p w:rsidR="00620006" w:rsidRPr="00DE569D" w:rsidRDefault="00620006" w:rsidP="00620006">
            <w:pPr>
              <w:spacing w:line="250" w:lineRule="auto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000 01 05 00 00 00 0000 600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</w:tcPr>
          <w:p w:rsidR="00620006" w:rsidRPr="00CC0F0D" w:rsidRDefault="00620006" w:rsidP="00CC0F0D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b/>
                <w:spacing w:val="-4"/>
                <w:szCs w:val="20"/>
              </w:rPr>
            </w:pPr>
            <w:r w:rsidRPr="00CC0F0D">
              <w:rPr>
                <w:rFonts w:ascii="PT Astra Serif" w:hAnsi="PT Astra Serif"/>
                <w:b/>
                <w:spacing w:val="-4"/>
                <w:szCs w:val="20"/>
              </w:rPr>
              <w:t>Уменьшение оста</w:t>
            </w:r>
            <w:r w:rsidRPr="00CC0F0D">
              <w:rPr>
                <w:rFonts w:ascii="PT Astra Serif" w:hAnsi="PT Astra Serif"/>
                <w:b/>
                <w:spacing w:val="-4"/>
                <w:szCs w:val="20"/>
              </w:rPr>
              <w:t>т</w:t>
            </w:r>
            <w:r w:rsidRPr="00CC0F0D">
              <w:rPr>
                <w:rFonts w:ascii="PT Astra Serif" w:hAnsi="PT Astra Serif"/>
                <w:b/>
                <w:spacing w:val="-4"/>
                <w:szCs w:val="20"/>
              </w:rPr>
              <w:t>ков средств бюджетов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620006" w:rsidRDefault="00620006" w:rsidP="00620006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  <w:highlight w:val="yellow"/>
              </w:rPr>
            </w:pPr>
          </w:p>
          <w:p w:rsidR="00620006" w:rsidRPr="00DE569D" w:rsidRDefault="00620006" w:rsidP="00620006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</w:rPr>
              <w:t>16800,7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F349A4" w:rsidRDefault="00F349A4" w:rsidP="00620006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</w:p>
          <w:p w:rsidR="00620006" w:rsidRPr="00F349A4" w:rsidRDefault="00F349A4" w:rsidP="00F349A4">
            <w:pPr>
              <w:rPr>
                <w:rFonts w:ascii="PT Astra Serif" w:hAnsi="PT Astra Serif"/>
                <w:b/>
              </w:rPr>
            </w:pPr>
            <w:r w:rsidRPr="00F349A4">
              <w:rPr>
                <w:rFonts w:ascii="PT Astra Serif" w:hAnsi="PT Astra Serif"/>
                <w:b/>
              </w:rPr>
              <w:t>17392,5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620006" w:rsidRDefault="00620006" w:rsidP="00620006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</w:p>
          <w:p w:rsidR="00620006" w:rsidRPr="00DE569D" w:rsidRDefault="00620006" w:rsidP="00620006">
            <w:pPr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18330,0</w:t>
            </w:r>
          </w:p>
        </w:tc>
      </w:tr>
      <w:tr w:rsidR="00F349A4" w:rsidRPr="00DE569D" w:rsidTr="00CC0F0D">
        <w:trPr>
          <w:trHeight w:val="70"/>
        </w:trPr>
        <w:tc>
          <w:tcPr>
            <w:tcW w:w="3544" w:type="dxa"/>
            <w:tcMar>
              <w:left w:w="108" w:type="dxa"/>
              <w:right w:w="108" w:type="dxa"/>
            </w:tcMar>
          </w:tcPr>
          <w:p w:rsidR="00F349A4" w:rsidRPr="00DE569D" w:rsidRDefault="00F349A4" w:rsidP="00F349A4">
            <w:pPr>
              <w:spacing w:line="720" w:lineRule="auto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395 01 05 02 01 09 0000 610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9A4" w:rsidRPr="00DE569D" w:rsidRDefault="00F349A4" w:rsidP="00F349A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 xml:space="preserve">Уменьшение прочих остатков денежных средств бюджетов территориальных </w:t>
            </w:r>
            <w:r w:rsidRPr="00DE569D">
              <w:rPr>
                <w:rFonts w:ascii="PT Astra Serif" w:hAnsi="PT Astra Serif"/>
                <w:szCs w:val="20"/>
              </w:rPr>
              <w:lastRenderedPageBreak/>
              <w:t>фондов обязательного медицинского страх</w:t>
            </w:r>
            <w:r w:rsidRPr="00DE569D">
              <w:rPr>
                <w:rFonts w:ascii="PT Astra Serif" w:hAnsi="PT Astra Serif"/>
                <w:szCs w:val="20"/>
              </w:rPr>
              <w:t>о</w:t>
            </w:r>
            <w:r w:rsidRPr="00DE569D">
              <w:rPr>
                <w:rFonts w:ascii="PT Astra Serif" w:hAnsi="PT Astra Serif"/>
                <w:szCs w:val="20"/>
              </w:rPr>
              <w:t>вания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F349A4" w:rsidRPr="00F349A4" w:rsidRDefault="00F349A4" w:rsidP="004E2A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F349A4" w:rsidRDefault="00F349A4" w:rsidP="004E2A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F349A4" w:rsidRDefault="00F349A4" w:rsidP="004E2A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F349A4" w:rsidRDefault="00F349A4" w:rsidP="004E2A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F349A4" w:rsidRDefault="00F349A4" w:rsidP="004E2A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CC0F0D" w:rsidRPr="004E2A1A" w:rsidRDefault="00CC0F0D" w:rsidP="004E2A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F349A4" w:rsidRPr="00F349A4" w:rsidRDefault="00F349A4" w:rsidP="004E2A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349A4">
              <w:rPr>
                <w:rFonts w:ascii="PT Astra Serif" w:hAnsi="PT Astra Serif"/>
              </w:rPr>
              <w:t>16800,7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:rsidR="00F349A4" w:rsidRPr="00F349A4" w:rsidRDefault="00F349A4" w:rsidP="004E2A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F349A4" w:rsidRDefault="00F349A4" w:rsidP="004E2A1A">
            <w:pPr>
              <w:rPr>
                <w:rFonts w:ascii="PT Astra Serif" w:hAnsi="PT Astra Serif"/>
              </w:rPr>
            </w:pPr>
          </w:p>
          <w:p w:rsidR="00F349A4" w:rsidRDefault="00F349A4" w:rsidP="004E2A1A">
            <w:pPr>
              <w:rPr>
                <w:rFonts w:ascii="PT Astra Serif" w:hAnsi="PT Astra Serif"/>
              </w:rPr>
            </w:pPr>
          </w:p>
          <w:p w:rsidR="00F349A4" w:rsidRDefault="00F349A4" w:rsidP="004E2A1A">
            <w:pPr>
              <w:rPr>
                <w:rFonts w:ascii="PT Astra Serif" w:hAnsi="PT Astra Serif"/>
              </w:rPr>
            </w:pPr>
          </w:p>
          <w:p w:rsidR="00F349A4" w:rsidRDefault="00F349A4" w:rsidP="004E2A1A">
            <w:pPr>
              <w:rPr>
                <w:rFonts w:ascii="PT Astra Serif" w:hAnsi="PT Astra Serif"/>
              </w:rPr>
            </w:pPr>
          </w:p>
          <w:p w:rsidR="00CC0F0D" w:rsidRPr="004E2A1A" w:rsidRDefault="00CC0F0D" w:rsidP="004E2A1A">
            <w:pPr>
              <w:rPr>
                <w:rFonts w:ascii="PT Astra Serif" w:hAnsi="PT Astra Serif"/>
              </w:rPr>
            </w:pPr>
          </w:p>
          <w:p w:rsidR="00F349A4" w:rsidRPr="00F349A4" w:rsidRDefault="00F349A4" w:rsidP="004E2A1A">
            <w:pPr>
              <w:rPr>
                <w:rFonts w:ascii="PT Astra Serif" w:hAnsi="PT Astra Serif"/>
              </w:rPr>
            </w:pPr>
            <w:r w:rsidRPr="00F349A4">
              <w:rPr>
                <w:rFonts w:ascii="PT Astra Serif" w:hAnsi="PT Astra Serif"/>
              </w:rPr>
              <w:t>17392,5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F349A4" w:rsidRPr="00F349A4" w:rsidRDefault="00F349A4" w:rsidP="004E2A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F349A4" w:rsidRDefault="00F349A4" w:rsidP="004E2A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F349A4" w:rsidRDefault="00F349A4" w:rsidP="004E2A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F349A4" w:rsidRDefault="00F349A4" w:rsidP="004E2A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F349A4" w:rsidRPr="004E2A1A" w:rsidRDefault="00F349A4" w:rsidP="004E2A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bookmarkStart w:id="0" w:name="_GoBack"/>
            <w:bookmarkEnd w:id="0"/>
          </w:p>
          <w:p w:rsidR="00CC0F0D" w:rsidRDefault="00CC0F0D" w:rsidP="004E2A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F349A4" w:rsidRPr="00F349A4" w:rsidRDefault="00F349A4" w:rsidP="004E2A1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349A4">
              <w:rPr>
                <w:rFonts w:ascii="PT Astra Serif" w:hAnsi="PT Astra Serif"/>
              </w:rPr>
              <w:t>18330,0</w:t>
            </w:r>
          </w:p>
        </w:tc>
      </w:tr>
    </w:tbl>
    <w:p w:rsidR="002B69D6" w:rsidRPr="00DE569D" w:rsidRDefault="002B69D6" w:rsidP="00F249C8">
      <w:pPr>
        <w:jc w:val="center"/>
        <w:rPr>
          <w:rFonts w:ascii="PT Astra Serif" w:hAnsi="PT Astra Serif"/>
        </w:rPr>
      </w:pPr>
    </w:p>
    <w:p w:rsidR="00C75A2B" w:rsidRPr="00DE569D" w:rsidRDefault="00C75A2B" w:rsidP="00F249C8">
      <w:pPr>
        <w:jc w:val="center"/>
        <w:rPr>
          <w:rFonts w:ascii="PT Astra Serif" w:hAnsi="PT Astra Serif"/>
        </w:rPr>
      </w:pPr>
    </w:p>
    <w:p w:rsidR="004C5EB0" w:rsidRPr="00DE569D" w:rsidRDefault="004C5EB0" w:rsidP="00F249C8">
      <w:pPr>
        <w:spacing w:line="216" w:lineRule="auto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_______</w:t>
      </w:r>
      <w:r w:rsidR="00F249C8">
        <w:rPr>
          <w:rFonts w:ascii="PT Astra Serif" w:hAnsi="PT Astra Serif"/>
        </w:rPr>
        <w:t>_</w:t>
      </w:r>
      <w:r w:rsidRPr="00DE569D">
        <w:rPr>
          <w:rFonts w:ascii="PT Astra Serif" w:hAnsi="PT Astra Serif"/>
        </w:rPr>
        <w:t>_______</w:t>
      </w:r>
    </w:p>
    <w:p w:rsidR="004C5EB0" w:rsidRPr="00DE569D" w:rsidRDefault="004C5EB0" w:rsidP="002B69D6">
      <w:pPr>
        <w:rPr>
          <w:rFonts w:ascii="PT Astra Serif" w:hAnsi="PT Astra Serif"/>
        </w:rPr>
      </w:pPr>
    </w:p>
    <w:p w:rsidR="004C5EB0" w:rsidRDefault="004C5EB0" w:rsidP="002B69D6">
      <w:pPr>
        <w:rPr>
          <w:rFonts w:ascii="PT Astra Serif" w:hAnsi="PT Astra Serif"/>
        </w:rPr>
      </w:pPr>
    </w:p>
    <w:p w:rsidR="0092494A" w:rsidRPr="00DE569D" w:rsidRDefault="0092494A" w:rsidP="002B69D6">
      <w:pPr>
        <w:rPr>
          <w:rFonts w:ascii="PT Astra Serif" w:hAnsi="PT Astra Serif"/>
        </w:rPr>
      </w:pPr>
    </w:p>
    <w:p w:rsidR="0092494A" w:rsidRDefault="004C5EB0" w:rsidP="002B69D6">
      <w:pPr>
        <w:rPr>
          <w:rFonts w:ascii="PT Astra Serif" w:hAnsi="PT Astra Serif"/>
        </w:rPr>
        <w:sectPr w:rsidR="0092494A" w:rsidSect="00CC0F0D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DE569D">
        <w:rPr>
          <w:rFonts w:ascii="PT Astra Serif" w:hAnsi="PT Astra Serif"/>
        </w:rPr>
        <w:t xml:space="preserve"> </w:t>
      </w:r>
    </w:p>
    <w:p w:rsidR="00615506" w:rsidRPr="00DE569D" w:rsidRDefault="00615506" w:rsidP="00056710">
      <w:pPr>
        <w:ind w:left="4961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lastRenderedPageBreak/>
        <w:t xml:space="preserve">ПРИЛОЖЕНИЕ </w:t>
      </w:r>
      <w:r w:rsidR="00791EBD">
        <w:rPr>
          <w:rFonts w:ascii="PT Astra Serif" w:hAnsi="PT Astra Serif"/>
        </w:rPr>
        <w:t>2</w:t>
      </w:r>
    </w:p>
    <w:p w:rsidR="00056710" w:rsidRPr="00DE569D" w:rsidRDefault="00056710" w:rsidP="00056710">
      <w:pPr>
        <w:ind w:left="4961"/>
        <w:jc w:val="center"/>
        <w:rPr>
          <w:rFonts w:ascii="PT Astra Serif" w:hAnsi="PT Astra Serif"/>
        </w:rPr>
      </w:pPr>
    </w:p>
    <w:p w:rsidR="00615506" w:rsidRPr="00DE569D" w:rsidRDefault="00615506" w:rsidP="00056710">
      <w:pPr>
        <w:ind w:left="4961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к Закону Ульяновской области</w:t>
      </w:r>
    </w:p>
    <w:p w:rsidR="00615506" w:rsidRPr="00DE569D" w:rsidRDefault="00615506" w:rsidP="00056710">
      <w:pPr>
        <w:ind w:left="4961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«О бюджете Территориального фонда </w:t>
      </w:r>
      <w:r w:rsidRPr="00DE569D">
        <w:rPr>
          <w:rFonts w:ascii="PT Astra Serif" w:hAnsi="PT Astra Serif"/>
        </w:rPr>
        <w:br/>
        <w:t>обязательного медицинского</w:t>
      </w:r>
    </w:p>
    <w:p w:rsidR="00615506" w:rsidRPr="00DE569D" w:rsidRDefault="00615506" w:rsidP="00056710">
      <w:pPr>
        <w:ind w:left="4961"/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страхования Ульяновской области </w:t>
      </w:r>
      <w:r w:rsidRPr="00DE569D">
        <w:rPr>
          <w:rFonts w:ascii="PT Astra Serif" w:hAnsi="PT Astra Serif"/>
        </w:rPr>
        <w:br/>
        <w:t>на 202</w:t>
      </w:r>
      <w:r w:rsidR="00603961">
        <w:rPr>
          <w:rFonts w:ascii="PT Astra Serif" w:hAnsi="PT Astra Serif"/>
        </w:rPr>
        <w:t>2</w:t>
      </w:r>
      <w:r w:rsidRPr="00DE569D">
        <w:rPr>
          <w:rFonts w:ascii="PT Astra Serif" w:hAnsi="PT Astra Serif"/>
        </w:rPr>
        <w:t xml:space="preserve"> год и на плановый период </w:t>
      </w:r>
      <w:r w:rsidRPr="00DE569D">
        <w:rPr>
          <w:rFonts w:ascii="PT Astra Serif" w:hAnsi="PT Astra Serif"/>
        </w:rPr>
        <w:br/>
        <w:t>202</w:t>
      </w:r>
      <w:r w:rsidR="00603961">
        <w:rPr>
          <w:rFonts w:ascii="PT Astra Serif" w:hAnsi="PT Astra Serif"/>
        </w:rPr>
        <w:t>3</w:t>
      </w:r>
      <w:r w:rsidRPr="00DE569D">
        <w:rPr>
          <w:rFonts w:ascii="PT Astra Serif" w:hAnsi="PT Astra Serif"/>
        </w:rPr>
        <w:t xml:space="preserve"> и 202</w:t>
      </w:r>
      <w:r w:rsidR="00603961">
        <w:rPr>
          <w:rFonts w:ascii="PT Astra Serif" w:hAnsi="PT Astra Serif"/>
        </w:rPr>
        <w:t>4</w:t>
      </w:r>
      <w:r w:rsidRPr="00DE569D">
        <w:rPr>
          <w:rFonts w:ascii="PT Astra Serif" w:hAnsi="PT Astra Serif"/>
        </w:rPr>
        <w:t xml:space="preserve"> годов»</w:t>
      </w:r>
    </w:p>
    <w:p w:rsidR="00615506" w:rsidRDefault="00615506" w:rsidP="002B69D6">
      <w:pPr>
        <w:jc w:val="center"/>
        <w:rPr>
          <w:rFonts w:ascii="PT Astra Serif" w:hAnsi="PT Astra Serif"/>
          <w:b/>
        </w:rPr>
      </w:pPr>
    </w:p>
    <w:p w:rsidR="00EC1C2B" w:rsidRPr="00DE569D" w:rsidRDefault="00EC1C2B" w:rsidP="002B69D6">
      <w:pPr>
        <w:jc w:val="center"/>
        <w:rPr>
          <w:rFonts w:ascii="PT Astra Serif" w:hAnsi="PT Astra Serif"/>
          <w:b/>
        </w:rPr>
      </w:pPr>
    </w:p>
    <w:p w:rsidR="00615506" w:rsidRPr="008D5BD0" w:rsidRDefault="00615506" w:rsidP="002B69D6">
      <w:pPr>
        <w:jc w:val="center"/>
        <w:rPr>
          <w:rFonts w:ascii="PT Astra Serif" w:hAnsi="PT Astra Serif"/>
          <w:b/>
          <w:sz w:val="32"/>
        </w:rPr>
      </w:pPr>
    </w:p>
    <w:p w:rsidR="00615506" w:rsidRPr="00DE569D" w:rsidRDefault="00615506" w:rsidP="002B69D6">
      <w:pPr>
        <w:jc w:val="center"/>
        <w:rPr>
          <w:rFonts w:ascii="PT Astra Serif" w:hAnsi="PT Astra Serif"/>
          <w:b/>
        </w:rPr>
      </w:pPr>
    </w:p>
    <w:p w:rsidR="002B69D6" w:rsidRPr="00DE569D" w:rsidRDefault="002B69D6" w:rsidP="002B69D6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РАСХОДЫ</w:t>
      </w:r>
    </w:p>
    <w:p w:rsidR="002B69D6" w:rsidRPr="00DE569D" w:rsidRDefault="002B69D6" w:rsidP="002B69D6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 xml:space="preserve">бюджета Территориального фонда обязательного медицинского </w:t>
      </w:r>
      <w:r w:rsidRPr="00DE569D">
        <w:rPr>
          <w:rFonts w:ascii="PT Astra Serif" w:hAnsi="PT Astra Serif"/>
          <w:b/>
        </w:rPr>
        <w:br/>
        <w:t>страхования Ульяновской области на 20</w:t>
      </w:r>
      <w:r w:rsidR="004C583F" w:rsidRPr="00DE569D">
        <w:rPr>
          <w:rFonts w:ascii="PT Astra Serif" w:hAnsi="PT Astra Serif"/>
          <w:b/>
        </w:rPr>
        <w:t>2</w:t>
      </w:r>
      <w:r w:rsidR="00603961">
        <w:rPr>
          <w:rFonts w:ascii="PT Astra Serif" w:hAnsi="PT Astra Serif"/>
          <w:b/>
        </w:rPr>
        <w:t>2</w:t>
      </w:r>
      <w:r w:rsidRPr="00DE569D">
        <w:rPr>
          <w:rFonts w:ascii="PT Astra Serif" w:hAnsi="PT Astra Serif"/>
          <w:b/>
        </w:rPr>
        <w:t xml:space="preserve"> год по разделам, подразделам, </w:t>
      </w:r>
    </w:p>
    <w:p w:rsidR="002B69D6" w:rsidRPr="00DE569D" w:rsidRDefault="002B69D6" w:rsidP="002B69D6">
      <w:pPr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>целевым статьям, видам расходов классификации расходов бюджетов          бюджетной классификации Российской Федерации</w:t>
      </w:r>
    </w:p>
    <w:p w:rsidR="002B69D6" w:rsidRPr="00DE569D" w:rsidRDefault="002B69D6" w:rsidP="00093108">
      <w:pPr>
        <w:jc w:val="center"/>
        <w:rPr>
          <w:rFonts w:ascii="PT Astra Serif" w:hAnsi="PT Astra Serif"/>
        </w:rPr>
      </w:pPr>
    </w:p>
    <w:p w:rsidR="00A506D4" w:rsidRPr="00DE569D" w:rsidRDefault="00A506D4" w:rsidP="002A308C">
      <w:pPr>
        <w:ind w:left="7080" w:firstLine="708"/>
        <w:jc w:val="right"/>
        <w:rPr>
          <w:rFonts w:ascii="PT Astra Serif" w:hAnsi="PT Astra Serif"/>
        </w:rPr>
      </w:pPr>
      <w:r w:rsidRPr="00DE569D">
        <w:rPr>
          <w:rFonts w:ascii="PT Astra Serif" w:hAnsi="PT Astra Serif"/>
        </w:rPr>
        <w:t xml:space="preserve">   тыс. рублей</w:t>
      </w:r>
    </w:p>
    <w:p w:rsidR="00A506D4" w:rsidRPr="00DE569D" w:rsidRDefault="00A506D4" w:rsidP="00A506D4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997"/>
        <w:gridCol w:w="708"/>
        <w:gridCol w:w="851"/>
        <w:gridCol w:w="1847"/>
        <w:gridCol w:w="706"/>
        <w:gridCol w:w="1694"/>
      </w:tblGrid>
      <w:tr w:rsidR="00A506D4" w:rsidRPr="00DE569D" w:rsidTr="00093108">
        <w:trPr>
          <w:trHeight w:val="812"/>
          <w:tblHeader/>
        </w:trPr>
        <w:tc>
          <w:tcPr>
            <w:tcW w:w="1522" w:type="pct"/>
            <w:vAlign w:val="center"/>
          </w:tcPr>
          <w:p w:rsidR="00A506D4" w:rsidRPr="00DE569D" w:rsidRDefault="00A506D4" w:rsidP="00093108">
            <w:pPr>
              <w:widowControl w:val="0"/>
              <w:spacing w:line="252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509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Мин</w:t>
            </w:r>
          </w:p>
        </w:tc>
        <w:tc>
          <w:tcPr>
            <w:tcW w:w="362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 w:rsidRPr="00DE569D">
              <w:rPr>
                <w:rFonts w:ascii="PT Astra Serif" w:hAnsi="PT Astra Serif"/>
              </w:rPr>
              <w:t>Рз</w:t>
            </w:r>
            <w:proofErr w:type="spellEnd"/>
          </w:p>
        </w:tc>
        <w:tc>
          <w:tcPr>
            <w:tcW w:w="435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ПР</w:t>
            </w:r>
          </w:p>
        </w:tc>
        <w:tc>
          <w:tcPr>
            <w:tcW w:w="944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ЦС</w:t>
            </w:r>
          </w:p>
        </w:tc>
        <w:tc>
          <w:tcPr>
            <w:tcW w:w="361" w:type="pct"/>
            <w:vAlign w:val="center"/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ВР</w:t>
            </w:r>
          </w:p>
        </w:tc>
        <w:tc>
          <w:tcPr>
            <w:tcW w:w="866" w:type="pct"/>
            <w:vAlign w:val="center"/>
          </w:tcPr>
          <w:p w:rsidR="00A506D4" w:rsidRPr="00DE569D" w:rsidRDefault="00A506D4" w:rsidP="00A506D4">
            <w:pPr>
              <w:widowControl w:val="0"/>
              <w:tabs>
                <w:tab w:val="center" w:pos="661"/>
                <w:tab w:val="left" w:pos="1269"/>
              </w:tabs>
              <w:ind w:left="33" w:hanging="33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Сумма</w:t>
            </w:r>
          </w:p>
        </w:tc>
      </w:tr>
    </w:tbl>
    <w:p w:rsidR="00A506D4" w:rsidRPr="00DE569D" w:rsidRDefault="00A506D4" w:rsidP="00A506D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7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997"/>
        <w:gridCol w:w="709"/>
        <w:gridCol w:w="841"/>
        <w:gridCol w:w="1858"/>
        <w:gridCol w:w="702"/>
        <w:gridCol w:w="1707"/>
      </w:tblGrid>
      <w:tr w:rsidR="00A506D4" w:rsidRPr="00DE569D" w:rsidTr="00093108">
        <w:trPr>
          <w:trHeight w:val="151"/>
          <w:tblHeader/>
        </w:trPr>
        <w:tc>
          <w:tcPr>
            <w:tcW w:w="1523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4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6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A506D4" w:rsidRPr="00DE569D" w:rsidRDefault="00A506D4" w:rsidP="00A506D4">
            <w:pPr>
              <w:widowControl w:val="0"/>
              <w:tabs>
                <w:tab w:val="center" w:pos="661"/>
                <w:tab w:val="left" w:pos="1269"/>
              </w:tabs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</w:t>
            </w:r>
          </w:p>
        </w:tc>
      </w:tr>
      <w:tr w:rsidR="00A506D4" w:rsidRPr="00DE569D" w:rsidTr="00093108">
        <w:trPr>
          <w:trHeight w:val="151"/>
        </w:trPr>
        <w:tc>
          <w:tcPr>
            <w:tcW w:w="15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6D4" w:rsidRPr="00DE569D" w:rsidRDefault="00A506D4" w:rsidP="00615506">
            <w:pPr>
              <w:widowControl w:val="0"/>
              <w:spacing w:line="250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DE569D">
              <w:rPr>
                <w:rFonts w:ascii="PT Astra Serif" w:hAnsi="PT Astra Serif"/>
                <w:b/>
                <w:spacing w:val="-4"/>
              </w:rPr>
              <w:t>Территориальный фонд обязательного медицинского стр</w:t>
            </w:r>
            <w:r w:rsidRPr="00DE569D">
              <w:rPr>
                <w:rFonts w:ascii="PT Astra Serif" w:hAnsi="PT Astra Serif"/>
                <w:b/>
                <w:spacing w:val="-4"/>
              </w:rPr>
              <w:t>а</w:t>
            </w:r>
            <w:r w:rsidRPr="00DE569D">
              <w:rPr>
                <w:rFonts w:ascii="PT Astra Serif" w:hAnsi="PT Astra Serif"/>
                <w:b/>
                <w:spacing w:val="-4"/>
              </w:rPr>
              <w:t>хования Ульяновской области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06D4" w:rsidRPr="00B249DD" w:rsidRDefault="00D160CA" w:rsidP="00C46FB1">
            <w:pPr>
              <w:widowControl w:val="0"/>
              <w:spacing w:line="250" w:lineRule="auto"/>
              <w:ind w:left="-34" w:right="-108"/>
              <w:jc w:val="center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</w:rPr>
              <w:t>17395965,2</w:t>
            </w:r>
          </w:p>
        </w:tc>
      </w:tr>
      <w:tr w:rsidR="00A506D4" w:rsidRPr="00DE569D" w:rsidTr="00093108">
        <w:trPr>
          <w:trHeight w:val="151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A506D4">
            <w:pPr>
              <w:widowControl w:val="0"/>
              <w:spacing w:line="250" w:lineRule="auto"/>
              <w:ind w:firstLine="34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Общегосударстве</w:t>
            </w:r>
            <w:r w:rsidRPr="00DE569D">
              <w:rPr>
                <w:rFonts w:ascii="PT Astra Serif" w:hAnsi="PT Astra Serif"/>
                <w:b/>
              </w:rPr>
              <w:t>н</w:t>
            </w:r>
            <w:r w:rsidRPr="00DE569D">
              <w:rPr>
                <w:rFonts w:ascii="PT Astra Serif" w:hAnsi="PT Astra Serif"/>
                <w:b/>
              </w:rPr>
              <w:t xml:space="preserve">ные вопросы 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tabs>
                <w:tab w:val="left" w:pos="161"/>
              </w:tabs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C54594" w:rsidP="0032136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95233,0</w:t>
            </w:r>
          </w:p>
        </w:tc>
      </w:tr>
      <w:tr w:rsidR="00A506D4" w:rsidRPr="00DE569D" w:rsidTr="00093108">
        <w:trPr>
          <w:trHeight w:val="151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A506D4">
            <w:pPr>
              <w:widowControl w:val="0"/>
              <w:spacing w:line="250" w:lineRule="auto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Другие общегосуда</w:t>
            </w:r>
            <w:r w:rsidRPr="00DE569D">
              <w:rPr>
                <w:rFonts w:ascii="PT Astra Serif" w:hAnsi="PT Astra Serif"/>
                <w:b/>
              </w:rPr>
              <w:t>р</w:t>
            </w:r>
            <w:r w:rsidRPr="00DE569D">
              <w:rPr>
                <w:rFonts w:ascii="PT Astra Serif" w:hAnsi="PT Astra Serif"/>
                <w:b/>
              </w:rPr>
              <w:t>ственные вопросы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C5459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highlight w:val="green"/>
              </w:rPr>
            </w:pPr>
            <w:r>
              <w:rPr>
                <w:rFonts w:ascii="PT Astra Serif" w:hAnsi="PT Astra Serif"/>
                <w:b/>
              </w:rPr>
              <w:t>95233,0</w:t>
            </w:r>
          </w:p>
        </w:tc>
      </w:tr>
      <w:tr w:rsidR="00A506D4" w:rsidRPr="00DE569D" w:rsidTr="00093108">
        <w:trPr>
          <w:trHeight w:val="151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A506D4">
            <w:pPr>
              <w:widowControl w:val="0"/>
              <w:spacing w:line="250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DE569D">
              <w:rPr>
                <w:rFonts w:ascii="PT Astra Serif" w:hAnsi="PT Astra Serif"/>
                <w:b/>
                <w:spacing w:val="-4"/>
              </w:rPr>
              <w:t xml:space="preserve">Непрограммные </w:t>
            </w:r>
            <w:proofErr w:type="spellStart"/>
            <w:r w:rsidRPr="00DE569D">
              <w:rPr>
                <w:rFonts w:ascii="PT Astra Serif" w:hAnsi="PT Astra Serif"/>
                <w:b/>
                <w:spacing w:val="-4"/>
              </w:rPr>
              <w:t>нап-равления</w:t>
            </w:r>
            <w:proofErr w:type="spellEnd"/>
            <w:r w:rsidRPr="00DE569D">
              <w:rPr>
                <w:rFonts w:ascii="PT Astra Serif" w:hAnsi="PT Astra Serif"/>
                <w:b/>
                <w:spacing w:val="-4"/>
              </w:rPr>
              <w:t xml:space="preserve"> деятельн</w:t>
            </w:r>
            <w:r w:rsidRPr="00DE569D">
              <w:rPr>
                <w:rFonts w:ascii="PT Astra Serif" w:hAnsi="PT Astra Serif"/>
                <w:b/>
                <w:spacing w:val="-4"/>
              </w:rPr>
              <w:t>о</w:t>
            </w:r>
            <w:r w:rsidRPr="00DE569D">
              <w:rPr>
                <w:rFonts w:ascii="PT Astra Serif" w:hAnsi="PT Astra Serif"/>
                <w:b/>
                <w:spacing w:val="-4"/>
              </w:rPr>
              <w:t>сти органа управл</w:t>
            </w:r>
            <w:r w:rsidRPr="00DE569D">
              <w:rPr>
                <w:rFonts w:ascii="PT Astra Serif" w:hAnsi="PT Astra Serif"/>
                <w:b/>
                <w:spacing w:val="-4"/>
              </w:rPr>
              <w:t>е</w:t>
            </w:r>
            <w:r w:rsidRPr="00DE569D">
              <w:rPr>
                <w:rFonts w:ascii="PT Astra Serif" w:hAnsi="PT Astra Serif"/>
                <w:b/>
                <w:spacing w:val="-4"/>
              </w:rPr>
              <w:t>ния Территориальн</w:t>
            </w:r>
            <w:r w:rsidRPr="00DE569D">
              <w:rPr>
                <w:rFonts w:ascii="PT Astra Serif" w:hAnsi="PT Astra Serif"/>
                <w:b/>
                <w:spacing w:val="-4"/>
              </w:rPr>
              <w:t>о</w:t>
            </w:r>
            <w:r w:rsidRPr="00DE569D">
              <w:rPr>
                <w:rFonts w:ascii="PT Astra Serif" w:hAnsi="PT Astra Serif"/>
                <w:b/>
                <w:spacing w:val="-4"/>
              </w:rPr>
              <w:t>го фонда обязател</w:t>
            </w:r>
            <w:r w:rsidRPr="00DE569D">
              <w:rPr>
                <w:rFonts w:ascii="PT Astra Serif" w:hAnsi="PT Astra Serif"/>
                <w:b/>
                <w:spacing w:val="-4"/>
              </w:rPr>
              <w:t>ь</w:t>
            </w:r>
            <w:r w:rsidRPr="00DE569D">
              <w:rPr>
                <w:rFonts w:ascii="PT Astra Serif" w:hAnsi="PT Astra Serif"/>
                <w:b/>
                <w:spacing w:val="-4"/>
              </w:rPr>
              <w:t>ного медицинского страхования Уль</w:t>
            </w:r>
            <w:r w:rsidRPr="00DE569D">
              <w:rPr>
                <w:rFonts w:ascii="PT Astra Serif" w:hAnsi="PT Astra Serif"/>
                <w:b/>
                <w:spacing w:val="-4"/>
              </w:rPr>
              <w:t>я</w:t>
            </w:r>
            <w:r w:rsidRPr="00DE569D">
              <w:rPr>
                <w:rFonts w:ascii="PT Astra Serif" w:hAnsi="PT Astra Serif"/>
                <w:b/>
                <w:spacing w:val="-4"/>
              </w:rPr>
              <w:t>новской области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ind w:right="-108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C54594" w:rsidP="00321363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highlight w:val="green"/>
              </w:rPr>
            </w:pPr>
            <w:r>
              <w:rPr>
                <w:rFonts w:ascii="PT Astra Serif" w:hAnsi="PT Astra Serif"/>
                <w:b/>
              </w:rPr>
              <w:t>95233,0</w:t>
            </w:r>
          </w:p>
        </w:tc>
      </w:tr>
      <w:tr w:rsidR="00A506D4" w:rsidRPr="00DE569D" w:rsidTr="00093108">
        <w:trPr>
          <w:trHeight w:val="151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A506D4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Выполнение функций аппаратом органа управления Территор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ального фонда обяз</w:t>
            </w:r>
            <w:r w:rsidRPr="00DE569D">
              <w:rPr>
                <w:rFonts w:ascii="PT Astra Serif" w:hAnsi="PT Astra Serif"/>
                <w:spacing w:val="-4"/>
              </w:rPr>
              <w:t>а</w:t>
            </w:r>
            <w:r w:rsidRPr="00DE569D">
              <w:rPr>
                <w:rFonts w:ascii="PT Astra Serif" w:hAnsi="PT Astra Serif"/>
                <w:spacing w:val="-4"/>
              </w:rPr>
              <w:lastRenderedPageBreak/>
              <w:t>тельного медицинского страхования Ульяно</w:t>
            </w:r>
            <w:r w:rsidRPr="00DE569D">
              <w:rPr>
                <w:rFonts w:ascii="PT Astra Serif" w:hAnsi="PT Astra Serif"/>
                <w:spacing w:val="-4"/>
              </w:rPr>
              <w:t>в</w:t>
            </w:r>
            <w:r w:rsidRPr="00DE569D">
              <w:rPr>
                <w:rFonts w:ascii="PT Astra Serif" w:hAnsi="PT Astra Serif"/>
                <w:spacing w:val="-4"/>
              </w:rPr>
              <w:t>ской области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73 2 00 00000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444" w:rsidRPr="00C54594" w:rsidRDefault="0058344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C54594" w:rsidRDefault="0058344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C54594" w:rsidRDefault="0058344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C54594" w:rsidRDefault="0058344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C54594" w:rsidRDefault="0058344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C54594" w:rsidRDefault="0058344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C54594" w:rsidRDefault="00C54594" w:rsidP="00A506D4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C54594">
              <w:rPr>
                <w:rFonts w:ascii="PT Astra Serif" w:hAnsi="PT Astra Serif"/>
              </w:rPr>
              <w:t>95233,0</w:t>
            </w:r>
          </w:p>
        </w:tc>
      </w:tr>
      <w:tr w:rsidR="00A506D4" w:rsidRPr="00DE569D" w:rsidTr="00093108">
        <w:trPr>
          <w:trHeight w:val="151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EC1C2B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Финансовое обеспеч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ние организации об</w:t>
            </w:r>
            <w:r w:rsidRPr="00DE569D">
              <w:rPr>
                <w:rFonts w:ascii="PT Astra Serif" w:hAnsi="PT Astra Serif"/>
              </w:rPr>
              <w:t>я</w:t>
            </w:r>
            <w:r w:rsidRPr="00DE569D">
              <w:rPr>
                <w:rFonts w:ascii="PT Astra Serif" w:hAnsi="PT Astra Serif"/>
              </w:rPr>
              <w:t>зательного медици</w:t>
            </w:r>
            <w:r w:rsidRPr="00DE569D">
              <w:rPr>
                <w:rFonts w:ascii="PT Astra Serif" w:hAnsi="PT Astra Serif"/>
              </w:rPr>
              <w:t>н</w:t>
            </w:r>
            <w:r w:rsidRPr="00DE569D">
              <w:rPr>
                <w:rFonts w:ascii="PT Astra Serif" w:hAnsi="PT Astra Serif"/>
              </w:rPr>
              <w:t>ского страхования на территориях субъе</w:t>
            </w:r>
            <w:r w:rsidRPr="00DE569D">
              <w:rPr>
                <w:rFonts w:ascii="PT Astra Serif" w:hAnsi="PT Astra Serif"/>
              </w:rPr>
              <w:t>к</w:t>
            </w:r>
            <w:r w:rsidRPr="00DE569D">
              <w:rPr>
                <w:rFonts w:ascii="PT Astra Serif" w:hAnsi="PT Astra Serif"/>
              </w:rPr>
              <w:t>тов Российской Фед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рации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="002158BE" w:rsidRPr="00DE569D">
              <w:rPr>
                <w:rFonts w:ascii="PT Astra Serif" w:hAnsi="PT Astra Serif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C54594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C54594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C54594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C54594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C54594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C54594" w:rsidRDefault="00C5459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C54594">
              <w:rPr>
                <w:rFonts w:ascii="PT Astra Serif" w:hAnsi="PT Astra Serif"/>
              </w:rPr>
              <w:t>95233,0</w:t>
            </w:r>
          </w:p>
        </w:tc>
      </w:tr>
      <w:tr w:rsidR="00A506D4" w:rsidRPr="00DE569D" w:rsidTr="00093108">
        <w:trPr>
          <w:trHeight w:val="415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6D4" w:rsidRPr="00DE569D" w:rsidRDefault="00A506D4" w:rsidP="00EC1C2B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Финансовое обеспеч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ние организации об</w:t>
            </w:r>
            <w:r w:rsidRPr="00DE569D">
              <w:rPr>
                <w:rFonts w:ascii="PT Astra Serif" w:hAnsi="PT Astra Serif"/>
              </w:rPr>
              <w:t>я</w:t>
            </w:r>
            <w:r w:rsidRPr="00DE569D">
              <w:rPr>
                <w:rFonts w:ascii="PT Astra Serif" w:hAnsi="PT Astra Serif"/>
              </w:rPr>
              <w:t>зательного медици</w:t>
            </w:r>
            <w:r w:rsidRPr="00DE569D">
              <w:rPr>
                <w:rFonts w:ascii="PT Astra Serif" w:hAnsi="PT Astra Serif"/>
              </w:rPr>
              <w:t>н</w:t>
            </w:r>
            <w:r w:rsidRPr="00DE569D">
              <w:rPr>
                <w:rFonts w:ascii="PT Astra Serif" w:hAnsi="PT Astra Serif"/>
              </w:rPr>
              <w:t>ского страхования на территориях субъе</w:t>
            </w:r>
            <w:r w:rsidRPr="00DE569D">
              <w:rPr>
                <w:rFonts w:ascii="PT Astra Serif" w:hAnsi="PT Astra Serif"/>
              </w:rPr>
              <w:t>к</w:t>
            </w:r>
            <w:r w:rsidRPr="00DE569D">
              <w:rPr>
                <w:rFonts w:ascii="PT Astra Serif" w:hAnsi="PT Astra Serif"/>
              </w:rPr>
              <w:t xml:space="preserve">тов Российской </w:t>
            </w:r>
            <w:r w:rsidRPr="00DE569D">
              <w:rPr>
                <w:rFonts w:ascii="PT Astra Serif" w:hAnsi="PT Astra Serif"/>
                <w:spacing w:val="-4"/>
              </w:rPr>
              <w:t>Фед</w:t>
            </w:r>
            <w:r w:rsidRPr="00DE569D">
              <w:rPr>
                <w:rFonts w:ascii="PT Astra Serif" w:hAnsi="PT Astra Serif"/>
                <w:spacing w:val="-4"/>
              </w:rPr>
              <w:t>е</w:t>
            </w:r>
            <w:r w:rsidRPr="00DE569D">
              <w:rPr>
                <w:rFonts w:ascii="PT Astra Serif" w:hAnsi="PT Astra Serif"/>
                <w:spacing w:val="-4"/>
              </w:rPr>
              <w:t>рации (выполнение функций аппаратом о</w:t>
            </w:r>
            <w:r w:rsidRPr="00DE569D">
              <w:rPr>
                <w:rFonts w:ascii="PT Astra Serif" w:hAnsi="PT Astra Serif"/>
                <w:spacing w:val="-4"/>
              </w:rPr>
              <w:t>р</w:t>
            </w:r>
            <w:r w:rsidRPr="00DE569D">
              <w:rPr>
                <w:rFonts w:ascii="PT Astra Serif" w:hAnsi="PT Astra Serif"/>
                <w:spacing w:val="-4"/>
              </w:rPr>
              <w:t>гана управления Те</w:t>
            </w:r>
            <w:r w:rsidRPr="00DE569D">
              <w:rPr>
                <w:rFonts w:ascii="PT Astra Serif" w:hAnsi="PT Astra Serif"/>
                <w:spacing w:val="-4"/>
              </w:rPr>
              <w:t>р</w:t>
            </w:r>
            <w:r w:rsidRPr="00DE569D">
              <w:rPr>
                <w:rFonts w:ascii="PT Astra Serif" w:hAnsi="PT Astra Serif"/>
                <w:spacing w:val="-4"/>
              </w:rPr>
              <w:t>риториального фонда обязательного мед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цинского страхования Ульяновской области)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C54594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C54594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C54594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C54594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C54594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C54594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C54594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C54594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C54594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C54594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C54594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C54594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C54594" w:rsidRDefault="00C5459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C54594">
              <w:rPr>
                <w:rFonts w:ascii="PT Astra Serif" w:hAnsi="PT Astra Serif"/>
              </w:rPr>
              <w:t>95233,0</w:t>
            </w:r>
          </w:p>
        </w:tc>
      </w:tr>
      <w:tr w:rsidR="00A506D4" w:rsidRPr="00DE569D" w:rsidTr="00093108">
        <w:trPr>
          <w:trHeight w:val="2801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6D4" w:rsidRPr="00DE569D" w:rsidRDefault="00A506D4" w:rsidP="00EC1C2B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Расходы на выплаты персоналу в целях обеспечения выполн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ния функций госуда</w:t>
            </w:r>
            <w:r w:rsidRPr="00DE569D">
              <w:rPr>
                <w:rFonts w:ascii="PT Astra Serif" w:hAnsi="PT Astra Serif"/>
              </w:rPr>
              <w:t>р</w:t>
            </w:r>
            <w:r w:rsidRPr="00DE569D">
              <w:rPr>
                <w:rFonts w:ascii="PT Astra Serif" w:hAnsi="PT Astra Serif"/>
              </w:rPr>
              <w:t>ственными (</w:t>
            </w:r>
            <w:r w:rsidRPr="00DE569D">
              <w:rPr>
                <w:rFonts w:ascii="PT Astra Serif" w:hAnsi="PT Astra Serif"/>
                <w:spacing w:val="-4"/>
              </w:rPr>
              <w:t>муниц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пальными) органами, казёнными учрежден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ями, органами управ-</w:t>
            </w:r>
            <w:proofErr w:type="spellStart"/>
            <w:r w:rsidRPr="00DE569D">
              <w:rPr>
                <w:rFonts w:ascii="PT Astra Serif" w:hAnsi="PT Astra Serif"/>
              </w:rPr>
              <w:t>ления</w:t>
            </w:r>
            <w:proofErr w:type="spellEnd"/>
            <w:r w:rsidRPr="00DE569D">
              <w:rPr>
                <w:rFonts w:ascii="PT Astra Serif" w:hAnsi="PT Astra Serif"/>
              </w:rPr>
              <w:t xml:space="preserve"> государстве</w:t>
            </w:r>
            <w:r w:rsidRPr="00DE569D">
              <w:rPr>
                <w:rFonts w:ascii="PT Astra Serif" w:hAnsi="PT Astra Serif"/>
              </w:rPr>
              <w:t>н</w:t>
            </w:r>
            <w:r w:rsidRPr="00DE569D">
              <w:rPr>
                <w:rFonts w:ascii="PT Astra Serif" w:hAnsi="PT Astra Serif"/>
              </w:rPr>
              <w:t>ными внебюджетными фондами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100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44B6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74</w:t>
            </w:r>
            <w:r w:rsidR="00023CBE">
              <w:rPr>
                <w:rFonts w:ascii="PT Astra Serif" w:hAnsi="PT Astra Serif"/>
              </w:rPr>
              <w:t>601,8</w:t>
            </w:r>
          </w:p>
        </w:tc>
      </w:tr>
      <w:tr w:rsidR="00A506D4" w:rsidRPr="00DE569D" w:rsidTr="00093108">
        <w:trPr>
          <w:trHeight w:val="383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EC1C2B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 xml:space="preserve">Закупка товаров, работ </w:t>
            </w:r>
            <w:r w:rsidR="00615506" w:rsidRPr="00DE569D">
              <w:rPr>
                <w:rFonts w:ascii="PT Astra Serif" w:hAnsi="PT Astra Serif"/>
                <w:spacing w:val="-4"/>
              </w:rPr>
              <w:br/>
            </w:r>
            <w:r w:rsidRPr="00DE569D">
              <w:rPr>
                <w:rFonts w:ascii="PT Astra Serif" w:hAnsi="PT Astra Serif"/>
                <w:spacing w:val="-4"/>
              </w:rPr>
              <w:t>и услуг для обеспеч</w:t>
            </w:r>
            <w:r w:rsidRPr="00DE569D">
              <w:rPr>
                <w:rFonts w:ascii="PT Astra Serif" w:hAnsi="PT Astra Serif"/>
                <w:spacing w:val="-4"/>
              </w:rPr>
              <w:t>е</w:t>
            </w:r>
            <w:r w:rsidRPr="00DE569D">
              <w:rPr>
                <w:rFonts w:ascii="PT Astra Serif" w:hAnsi="PT Astra Serif"/>
                <w:spacing w:val="-4"/>
              </w:rPr>
              <w:t>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023CBE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19139,2</w:t>
            </w:r>
          </w:p>
        </w:tc>
      </w:tr>
      <w:tr w:rsidR="00A506D4" w:rsidRPr="00DE569D" w:rsidTr="00093108">
        <w:trPr>
          <w:trHeight w:val="93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A506D4" w:rsidRPr="00DE569D" w:rsidRDefault="00A506D4" w:rsidP="00EC1C2B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Иные бюджетные а</w:t>
            </w:r>
            <w:r w:rsidRPr="00DE569D">
              <w:rPr>
                <w:rFonts w:ascii="PT Astra Serif" w:hAnsi="PT Astra Serif"/>
              </w:rPr>
              <w:t>с</w:t>
            </w:r>
            <w:r w:rsidRPr="00DE569D">
              <w:rPr>
                <w:rFonts w:ascii="PT Astra Serif" w:hAnsi="PT Astra Serif"/>
              </w:rPr>
              <w:t>сигнования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800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321363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DE569D">
              <w:rPr>
                <w:rFonts w:ascii="PT Astra Serif" w:hAnsi="PT Astra Serif"/>
                <w:bCs/>
              </w:rPr>
              <w:t>1492,0</w:t>
            </w:r>
          </w:p>
        </w:tc>
      </w:tr>
      <w:tr w:rsidR="00A506D4" w:rsidRPr="00DE569D" w:rsidTr="00093108">
        <w:trPr>
          <w:trHeight w:val="73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06D4" w:rsidRPr="00DE569D" w:rsidRDefault="00A506D4" w:rsidP="00EC1C2B">
            <w:pPr>
              <w:widowControl w:val="0"/>
              <w:spacing w:line="245" w:lineRule="auto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b/>
              </w:rPr>
              <w:t>Здравоохранение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DE569D" w:rsidRDefault="00A506D4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06D4" w:rsidRPr="002C03AD" w:rsidRDefault="007813D3" w:rsidP="00EC1C2B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  <w:highlight w:val="green"/>
                <w:lang w:val="en-US"/>
              </w:rPr>
            </w:pPr>
            <w:r>
              <w:rPr>
                <w:rFonts w:ascii="PT Astra Serif" w:hAnsi="PT Astra Serif"/>
                <w:b/>
                <w:bCs/>
              </w:rPr>
              <w:t>17300732,2</w:t>
            </w:r>
          </w:p>
        </w:tc>
      </w:tr>
      <w:tr w:rsidR="00023CBE" w:rsidRPr="00DE569D" w:rsidTr="00093108">
        <w:trPr>
          <w:trHeight w:val="73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EC1C2B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Другие вопросы в о</w:t>
            </w:r>
            <w:r w:rsidRPr="00DE569D">
              <w:rPr>
                <w:rFonts w:ascii="PT Astra Serif" w:hAnsi="PT Astra Serif"/>
              </w:rPr>
              <w:t>б</w:t>
            </w:r>
            <w:r w:rsidRPr="00DE569D">
              <w:rPr>
                <w:rFonts w:ascii="PT Astra Serif" w:hAnsi="PT Astra Serif"/>
              </w:rPr>
              <w:t>ласти здравоохранения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EC1C2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023CBE" w:rsidRDefault="007813D3" w:rsidP="00EC1C2B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  <w:highlight w:val="green"/>
                <w:lang w:val="en-US"/>
              </w:rPr>
            </w:pPr>
            <w:r>
              <w:rPr>
                <w:rFonts w:ascii="PT Astra Serif" w:hAnsi="PT Astra Serif"/>
                <w:bCs/>
              </w:rPr>
              <w:t>17300732,2</w:t>
            </w:r>
          </w:p>
        </w:tc>
      </w:tr>
      <w:tr w:rsidR="00023CBE" w:rsidRPr="00DE569D" w:rsidTr="00093108">
        <w:trPr>
          <w:trHeight w:val="73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EC1C2B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Непрограммные на-правления деятельн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сти органа управления Территориального фонда обязательного медицинского страх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вания Ульяновской области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73 0 00 00000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EC1C2B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Default="00023CBE" w:rsidP="00EC1C2B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023CBE" w:rsidRDefault="00023CBE" w:rsidP="00EC1C2B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023CBE" w:rsidRDefault="00023CBE" w:rsidP="00EC1C2B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023CBE" w:rsidRDefault="00023CBE" w:rsidP="00EC1C2B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023CBE" w:rsidRDefault="00023CBE" w:rsidP="00EC1C2B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023CBE" w:rsidRDefault="00023CBE" w:rsidP="00EC1C2B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023CBE" w:rsidRPr="00023CBE" w:rsidRDefault="007813D3" w:rsidP="00EC1C2B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  <w:highlight w:val="green"/>
                <w:lang w:val="en-US"/>
              </w:rPr>
            </w:pPr>
            <w:r>
              <w:rPr>
                <w:rFonts w:ascii="PT Astra Serif" w:hAnsi="PT Astra Serif"/>
                <w:bCs/>
              </w:rPr>
              <w:t>17300732,2</w:t>
            </w:r>
          </w:p>
        </w:tc>
      </w:tr>
      <w:tr w:rsidR="00023CBE" w:rsidRPr="00DE569D" w:rsidTr="00093108">
        <w:trPr>
          <w:trHeight w:val="65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023CBE">
            <w:pPr>
              <w:widowControl w:val="0"/>
              <w:spacing w:line="235" w:lineRule="auto"/>
              <w:jc w:val="both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 xml:space="preserve">Реализация </w:t>
            </w:r>
            <w:proofErr w:type="spellStart"/>
            <w:r w:rsidRPr="00DE569D">
              <w:rPr>
                <w:rFonts w:ascii="PT Astra Serif" w:hAnsi="PT Astra Serif"/>
              </w:rPr>
              <w:t>государст</w:t>
            </w:r>
            <w:proofErr w:type="spellEnd"/>
            <w:r w:rsidRPr="00DE569D">
              <w:rPr>
                <w:rFonts w:ascii="PT Astra Serif" w:hAnsi="PT Astra Serif"/>
              </w:rPr>
              <w:t>-венных функций в о</w:t>
            </w:r>
            <w:r w:rsidRPr="00DE569D">
              <w:rPr>
                <w:rFonts w:ascii="PT Astra Serif" w:hAnsi="PT Astra Serif"/>
              </w:rPr>
              <w:t>б</w:t>
            </w:r>
            <w:r w:rsidRPr="00DE569D">
              <w:rPr>
                <w:rFonts w:ascii="PT Astra Serif" w:hAnsi="PT Astra Serif"/>
              </w:rPr>
              <w:t>ласти социальной п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литики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73 1 00 00000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023CBE" w:rsidRDefault="007813D3" w:rsidP="00023CBE">
            <w:pPr>
              <w:widowControl w:val="0"/>
              <w:spacing w:line="233" w:lineRule="auto"/>
              <w:ind w:left="-44" w:right="-108"/>
              <w:jc w:val="center"/>
              <w:rPr>
                <w:rFonts w:ascii="PT Astra Serif" w:hAnsi="PT Astra Serif"/>
                <w:bCs/>
                <w:highlight w:val="green"/>
                <w:lang w:val="en-US"/>
              </w:rPr>
            </w:pPr>
            <w:r>
              <w:rPr>
                <w:rFonts w:ascii="PT Astra Serif" w:hAnsi="PT Astra Serif"/>
                <w:bCs/>
              </w:rPr>
              <w:t>17300732,2</w:t>
            </w:r>
          </w:p>
        </w:tc>
      </w:tr>
      <w:tr w:rsidR="00023CBE" w:rsidRPr="00DE569D" w:rsidTr="00093108">
        <w:trPr>
          <w:trHeight w:val="195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023CBE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eastAsia="Calibri" w:hAnsi="PT Astra Serif"/>
              </w:rPr>
              <w:t>Финансовое обеспеч</w:t>
            </w:r>
            <w:r w:rsidRPr="00DE569D">
              <w:rPr>
                <w:rFonts w:ascii="PT Astra Serif" w:eastAsia="Calibri" w:hAnsi="PT Astra Serif"/>
              </w:rPr>
              <w:t>е</w:t>
            </w:r>
            <w:r w:rsidRPr="00DE569D">
              <w:rPr>
                <w:rFonts w:ascii="PT Astra Serif" w:eastAsia="Calibri" w:hAnsi="PT Astra Serif"/>
              </w:rPr>
              <w:t>ние организации об</w:t>
            </w:r>
            <w:r w:rsidRPr="00DE569D">
              <w:rPr>
                <w:rFonts w:ascii="PT Astra Serif" w:eastAsia="Calibri" w:hAnsi="PT Astra Serif"/>
              </w:rPr>
              <w:t>я</w:t>
            </w:r>
            <w:r w:rsidRPr="00DE569D">
              <w:rPr>
                <w:rFonts w:ascii="PT Astra Serif" w:eastAsia="Calibri" w:hAnsi="PT Astra Serif"/>
              </w:rPr>
              <w:t>зательного медици</w:t>
            </w:r>
            <w:r w:rsidRPr="00DE569D">
              <w:rPr>
                <w:rFonts w:ascii="PT Astra Serif" w:eastAsia="Calibri" w:hAnsi="PT Astra Serif"/>
              </w:rPr>
              <w:t>н</w:t>
            </w:r>
            <w:r w:rsidRPr="00DE569D">
              <w:rPr>
                <w:rFonts w:ascii="PT Astra Serif" w:eastAsia="Calibri" w:hAnsi="PT Astra Serif"/>
              </w:rPr>
              <w:t>ского страхования на территориях субъе</w:t>
            </w:r>
            <w:r w:rsidRPr="00DE569D">
              <w:rPr>
                <w:rFonts w:ascii="PT Astra Serif" w:eastAsia="Calibri" w:hAnsi="PT Astra Serif"/>
              </w:rPr>
              <w:t>к</w:t>
            </w:r>
            <w:r w:rsidRPr="00DE569D">
              <w:rPr>
                <w:rFonts w:ascii="PT Astra Serif" w:eastAsia="Calibri" w:hAnsi="PT Astra Serif"/>
              </w:rPr>
              <w:t>тов Российской Фед</w:t>
            </w:r>
            <w:r w:rsidRPr="00DE569D">
              <w:rPr>
                <w:rFonts w:ascii="PT Astra Serif" w:eastAsia="Calibri" w:hAnsi="PT Astra Serif"/>
              </w:rPr>
              <w:t>е</w:t>
            </w:r>
            <w:r w:rsidRPr="00DE569D">
              <w:rPr>
                <w:rFonts w:ascii="PT Astra Serif" w:eastAsia="Calibri" w:hAnsi="PT Astra Serif"/>
              </w:rPr>
              <w:t>рации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7813D3" w:rsidP="00023CBE">
            <w:pPr>
              <w:widowControl w:val="0"/>
              <w:spacing w:line="235" w:lineRule="auto"/>
              <w:ind w:right="-108"/>
              <w:jc w:val="center"/>
              <w:rPr>
                <w:rFonts w:ascii="PT Astra Serif" w:hAnsi="PT Astra Serif"/>
                <w:highlight w:val="green"/>
              </w:rPr>
            </w:pPr>
            <w:r>
              <w:rPr>
                <w:rFonts w:ascii="PT Astra Serif" w:hAnsi="PT Astra Serif"/>
              </w:rPr>
              <w:t>16926104,3</w:t>
            </w:r>
          </w:p>
        </w:tc>
      </w:tr>
      <w:tr w:rsidR="00023CBE" w:rsidRPr="00DE569D" w:rsidTr="00093108">
        <w:trPr>
          <w:trHeight w:val="373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023CBE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eastAsia="Calibri" w:hAnsi="PT Astra Serif"/>
              </w:rPr>
              <w:t>Финансовое обеспеч</w:t>
            </w:r>
            <w:r w:rsidRPr="00DE569D">
              <w:rPr>
                <w:rFonts w:ascii="PT Astra Serif" w:eastAsia="Calibri" w:hAnsi="PT Astra Serif"/>
              </w:rPr>
              <w:t>е</w:t>
            </w:r>
            <w:r w:rsidRPr="00DE569D">
              <w:rPr>
                <w:rFonts w:ascii="PT Astra Serif" w:eastAsia="Calibri" w:hAnsi="PT Astra Serif"/>
              </w:rPr>
              <w:t>ние организации об</w:t>
            </w:r>
            <w:r w:rsidRPr="00DE569D">
              <w:rPr>
                <w:rFonts w:ascii="PT Astra Serif" w:eastAsia="Calibri" w:hAnsi="PT Astra Serif"/>
              </w:rPr>
              <w:t>я</w:t>
            </w:r>
            <w:r w:rsidRPr="00DE569D">
              <w:rPr>
                <w:rFonts w:ascii="PT Astra Serif" w:eastAsia="Calibri" w:hAnsi="PT Astra Serif"/>
              </w:rPr>
              <w:t>зательного медици</w:t>
            </w:r>
            <w:r w:rsidRPr="00DE569D">
              <w:rPr>
                <w:rFonts w:ascii="PT Astra Serif" w:eastAsia="Calibri" w:hAnsi="PT Astra Serif"/>
              </w:rPr>
              <w:t>н</w:t>
            </w:r>
            <w:r w:rsidRPr="00DE569D">
              <w:rPr>
                <w:rFonts w:ascii="PT Astra Serif" w:eastAsia="Calibri" w:hAnsi="PT Astra Serif"/>
              </w:rPr>
              <w:t>ского страхования на территориях субъе</w:t>
            </w:r>
            <w:r w:rsidRPr="00DE569D">
              <w:rPr>
                <w:rFonts w:ascii="PT Astra Serif" w:eastAsia="Calibri" w:hAnsi="PT Astra Serif"/>
              </w:rPr>
              <w:t>к</w:t>
            </w:r>
            <w:r w:rsidRPr="00DE569D">
              <w:rPr>
                <w:rFonts w:ascii="PT Astra Serif" w:eastAsia="Calibri" w:hAnsi="PT Astra Serif"/>
              </w:rPr>
              <w:t>тов Российской Фед</w:t>
            </w:r>
            <w:r w:rsidRPr="00DE569D">
              <w:rPr>
                <w:rFonts w:ascii="PT Astra Serif" w:eastAsia="Calibri" w:hAnsi="PT Astra Serif"/>
              </w:rPr>
              <w:t>е</w:t>
            </w:r>
            <w:r w:rsidRPr="00DE569D">
              <w:rPr>
                <w:rFonts w:ascii="PT Astra Serif" w:eastAsia="Calibri" w:hAnsi="PT Astra Serif"/>
              </w:rPr>
              <w:t>рации (финансовое обеспечение реализ</w:t>
            </w:r>
            <w:r w:rsidRPr="00DE569D">
              <w:rPr>
                <w:rFonts w:ascii="PT Astra Serif" w:eastAsia="Calibri" w:hAnsi="PT Astra Serif"/>
              </w:rPr>
              <w:t>а</w:t>
            </w:r>
            <w:r w:rsidRPr="00DE569D">
              <w:rPr>
                <w:rFonts w:ascii="PT Astra Serif" w:eastAsia="Calibri" w:hAnsi="PT Astra Serif"/>
              </w:rPr>
              <w:t>ции территориальной программы обязател</w:t>
            </w:r>
            <w:r w:rsidRPr="00DE569D">
              <w:rPr>
                <w:rFonts w:ascii="PT Astra Serif" w:eastAsia="Calibri" w:hAnsi="PT Astra Serif"/>
              </w:rPr>
              <w:t>ь</w:t>
            </w:r>
            <w:r w:rsidRPr="00DE569D">
              <w:rPr>
                <w:rFonts w:ascii="PT Astra Serif" w:eastAsia="Calibri" w:hAnsi="PT Astra Serif"/>
              </w:rPr>
              <w:t>ного медицинского страхования)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023CBE" w:rsidRPr="00DE569D" w:rsidRDefault="007813D3" w:rsidP="00023CBE">
            <w:pPr>
              <w:widowControl w:val="0"/>
              <w:spacing w:line="235" w:lineRule="auto"/>
              <w:ind w:left="35"/>
              <w:jc w:val="center"/>
              <w:rPr>
                <w:rFonts w:ascii="PT Astra Serif" w:hAnsi="PT Astra Serif"/>
                <w:bCs/>
                <w:highlight w:val="green"/>
              </w:rPr>
            </w:pPr>
            <w:r>
              <w:rPr>
                <w:rFonts w:ascii="PT Astra Serif" w:hAnsi="PT Astra Serif"/>
              </w:rPr>
              <w:t>16926104,3</w:t>
            </w:r>
          </w:p>
        </w:tc>
      </w:tr>
      <w:tr w:rsidR="00023CBE" w:rsidRPr="00DE569D" w:rsidTr="00093108">
        <w:trPr>
          <w:trHeight w:val="136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023CBE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гражданам, кроме публичных нормати</w:t>
            </w:r>
            <w:r w:rsidRPr="00DE569D">
              <w:rPr>
                <w:rFonts w:ascii="PT Astra Serif" w:hAnsi="PT Astra Serif"/>
              </w:rPr>
              <w:t>в</w:t>
            </w:r>
            <w:r w:rsidRPr="00DE569D">
              <w:rPr>
                <w:rFonts w:ascii="PT Astra Serif" w:hAnsi="PT Astra Serif"/>
              </w:rPr>
              <w:t>ных социальных в</w:t>
            </w:r>
            <w:r w:rsidRPr="00DE569D">
              <w:rPr>
                <w:rFonts w:ascii="PT Astra Serif" w:hAnsi="PT Astra Serif"/>
              </w:rPr>
              <w:t>ы</w:t>
            </w:r>
            <w:r w:rsidRPr="00DE569D">
              <w:rPr>
                <w:rFonts w:ascii="PT Astra Serif" w:hAnsi="PT Astra Serif"/>
              </w:rPr>
              <w:t>плат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  <w:highlight w:val="green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  <w:highlight w:val="green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  <w:highlight w:val="green"/>
              </w:rPr>
            </w:pPr>
          </w:p>
          <w:p w:rsidR="00023CBE" w:rsidRPr="00DE569D" w:rsidRDefault="007813D3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  <w:highlight w:val="green"/>
              </w:rPr>
            </w:pPr>
            <w:r>
              <w:rPr>
                <w:rFonts w:ascii="PT Astra Serif" w:hAnsi="PT Astra Serif"/>
                <w:bCs/>
              </w:rPr>
              <w:t>16013504,7</w:t>
            </w:r>
          </w:p>
        </w:tc>
      </w:tr>
      <w:tr w:rsidR="00023CBE" w:rsidRPr="00DE569D" w:rsidTr="00093108">
        <w:trPr>
          <w:trHeight w:val="543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023CBE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spacing w:val="-4"/>
              </w:rPr>
              <w:t>Иные межбюджетные трансферты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540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912599,6</w:t>
            </w:r>
          </w:p>
        </w:tc>
      </w:tr>
      <w:tr w:rsidR="00023CBE" w:rsidRPr="00DE569D" w:rsidTr="00093108">
        <w:trPr>
          <w:trHeight w:val="15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023CBE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Платежи на финанс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вое обеспечение ре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лизации территор</w:t>
            </w:r>
            <w:r w:rsidRPr="00DE569D">
              <w:rPr>
                <w:rFonts w:ascii="PT Astra Serif" w:hAnsi="PT Astra Serif"/>
              </w:rPr>
              <w:t>и</w:t>
            </w:r>
            <w:r w:rsidRPr="00DE569D">
              <w:rPr>
                <w:rFonts w:ascii="PT Astra Serif" w:hAnsi="PT Astra Serif"/>
              </w:rPr>
              <w:t>альной программы обязательного мед</w:t>
            </w:r>
            <w:r w:rsidRPr="00DE569D">
              <w:rPr>
                <w:rFonts w:ascii="PT Astra Serif" w:hAnsi="PT Astra Serif"/>
              </w:rPr>
              <w:t>и</w:t>
            </w:r>
            <w:r w:rsidRPr="00DE569D">
              <w:rPr>
                <w:rFonts w:ascii="PT Astra Serif" w:hAnsi="PT Astra Serif"/>
              </w:rPr>
              <w:t>цинского страхования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73 1 00 73020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45000,0</w:t>
            </w:r>
          </w:p>
        </w:tc>
      </w:tr>
      <w:tr w:rsidR="00023CBE" w:rsidRPr="00DE569D" w:rsidTr="00093108">
        <w:trPr>
          <w:trHeight w:val="65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023CBE">
            <w:pPr>
              <w:widowControl w:val="0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lastRenderedPageBreak/>
              <w:t>Социальные выплаты гражданам, кроме пу</w:t>
            </w:r>
            <w:r w:rsidRPr="00DE569D">
              <w:rPr>
                <w:rFonts w:ascii="PT Astra Serif" w:hAnsi="PT Astra Serif"/>
                <w:spacing w:val="-4"/>
              </w:rPr>
              <w:t>б</w:t>
            </w:r>
            <w:r w:rsidRPr="00DE569D">
              <w:rPr>
                <w:rFonts w:ascii="PT Astra Serif" w:hAnsi="PT Astra Serif"/>
                <w:spacing w:val="-4"/>
              </w:rPr>
              <w:t>личных нормативных социальных выплат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73 1 00 73020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DE569D">
              <w:rPr>
                <w:rFonts w:ascii="PT Astra Serif" w:hAnsi="PT Astra Serif"/>
              </w:rPr>
              <w:t>45000,0</w:t>
            </w:r>
          </w:p>
        </w:tc>
      </w:tr>
      <w:tr w:rsidR="00023CBE" w:rsidRPr="00DE569D" w:rsidTr="00093108">
        <w:trPr>
          <w:trHeight w:val="65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023CBE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Финансовое обеспеч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>ние организации об</w:t>
            </w:r>
            <w:r w:rsidRPr="00DE569D">
              <w:rPr>
                <w:rFonts w:ascii="PT Astra Serif" w:hAnsi="PT Astra Serif"/>
              </w:rPr>
              <w:t>я</w:t>
            </w:r>
            <w:r w:rsidRPr="00DE569D">
              <w:rPr>
                <w:rFonts w:ascii="PT Astra Serif" w:hAnsi="PT Astra Serif"/>
              </w:rPr>
              <w:t>зательного медици</w:t>
            </w:r>
            <w:r w:rsidRPr="00DE569D">
              <w:rPr>
                <w:rFonts w:ascii="PT Astra Serif" w:hAnsi="PT Astra Serif"/>
              </w:rPr>
              <w:t>н</w:t>
            </w:r>
            <w:r w:rsidRPr="00DE569D">
              <w:rPr>
                <w:rFonts w:ascii="PT Astra Serif" w:hAnsi="PT Astra Serif"/>
              </w:rPr>
              <w:t xml:space="preserve">ского страхования за счёт иных источников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  <w:bCs/>
              </w:rPr>
              <w:t>89360,5</w:t>
            </w:r>
          </w:p>
        </w:tc>
      </w:tr>
      <w:tr w:rsidR="00023CBE" w:rsidRPr="00DE569D" w:rsidTr="00262B9C">
        <w:trPr>
          <w:trHeight w:val="136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023CBE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гражданам, кроме публичных нормати</w:t>
            </w:r>
            <w:r w:rsidRPr="00DE569D">
              <w:rPr>
                <w:rFonts w:ascii="PT Astra Serif" w:hAnsi="PT Astra Serif"/>
              </w:rPr>
              <w:t>в</w:t>
            </w:r>
            <w:r w:rsidRPr="00DE569D">
              <w:rPr>
                <w:rFonts w:ascii="PT Astra Serif" w:hAnsi="PT Astra Serif"/>
              </w:rPr>
              <w:t>ных социальных в</w:t>
            </w:r>
            <w:r w:rsidRPr="00DE569D">
              <w:rPr>
                <w:rFonts w:ascii="PT Astra Serif" w:hAnsi="PT Astra Serif"/>
              </w:rPr>
              <w:t>ы</w:t>
            </w:r>
            <w:r w:rsidRPr="00DE569D">
              <w:rPr>
                <w:rFonts w:ascii="PT Astra Serif" w:hAnsi="PT Astra Serif"/>
              </w:rPr>
              <w:t>плат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89360,5</w:t>
            </w:r>
          </w:p>
        </w:tc>
      </w:tr>
      <w:tr w:rsidR="00023CBE" w:rsidRPr="00DE569D" w:rsidTr="00262B9C">
        <w:trPr>
          <w:trHeight w:val="2699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262B9C" w:rsidRDefault="00023CBE" w:rsidP="00023CBE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Финансовое обеспеч</w:t>
            </w:r>
            <w:r w:rsidRPr="00262B9C">
              <w:rPr>
                <w:rFonts w:ascii="PT Astra Serif" w:hAnsi="PT Astra Serif"/>
              </w:rPr>
              <w:t>е</w:t>
            </w:r>
            <w:r w:rsidRPr="00262B9C">
              <w:rPr>
                <w:rFonts w:ascii="PT Astra Serif" w:hAnsi="PT Astra Serif"/>
              </w:rPr>
              <w:t>ние мероприятий по организации дополн</w:t>
            </w:r>
            <w:r w:rsidRPr="00262B9C">
              <w:rPr>
                <w:rFonts w:ascii="PT Astra Serif" w:hAnsi="PT Astra Serif"/>
              </w:rPr>
              <w:t>и</w:t>
            </w:r>
            <w:r w:rsidRPr="00262B9C">
              <w:rPr>
                <w:rFonts w:ascii="PT Astra Serif" w:hAnsi="PT Astra Serif"/>
              </w:rPr>
              <w:t>тельного професси</w:t>
            </w:r>
            <w:r w:rsidRPr="00262B9C">
              <w:rPr>
                <w:rFonts w:ascii="PT Astra Serif" w:hAnsi="PT Astra Serif"/>
              </w:rPr>
              <w:t>о</w:t>
            </w:r>
            <w:r w:rsidRPr="00262B9C">
              <w:rPr>
                <w:rFonts w:ascii="PT Astra Serif" w:hAnsi="PT Astra Serif"/>
              </w:rPr>
              <w:t>нального образования медицинских рабо</w:t>
            </w:r>
            <w:r w:rsidRPr="00262B9C">
              <w:rPr>
                <w:rFonts w:ascii="PT Astra Serif" w:hAnsi="PT Astra Serif"/>
              </w:rPr>
              <w:t>т</w:t>
            </w:r>
            <w:r w:rsidRPr="00262B9C">
              <w:rPr>
                <w:rFonts w:ascii="PT Astra Serif" w:hAnsi="PT Astra Serif"/>
              </w:rPr>
              <w:t>ников по программам повышения квалиф</w:t>
            </w:r>
            <w:r w:rsidRPr="00262B9C">
              <w:rPr>
                <w:rFonts w:ascii="PT Astra Serif" w:hAnsi="PT Astra Serif"/>
              </w:rPr>
              <w:t>и</w:t>
            </w:r>
            <w:r w:rsidRPr="00262B9C">
              <w:rPr>
                <w:rFonts w:ascii="PT Astra Serif" w:hAnsi="PT Astra Serif"/>
              </w:rPr>
              <w:t>кации, а также по пр</w:t>
            </w:r>
            <w:r w:rsidRPr="00262B9C">
              <w:rPr>
                <w:rFonts w:ascii="PT Astra Serif" w:hAnsi="PT Astra Serif"/>
              </w:rPr>
              <w:t>и</w:t>
            </w:r>
            <w:r w:rsidRPr="00262B9C">
              <w:rPr>
                <w:rFonts w:ascii="PT Astra Serif" w:hAnsi="PT Astra Serif"/>
              </w:rPr>
              <w:t>обретению и провед</w:t>
            </w:r>
            <w:r w:rsidRPr="00262B9C">
              <w:rPr>
                <w:rFonts w:ascii="PT Astra Serif" w:hAnsi="PT Astra Serif"/>
              </w:rPr>
              <w:t>е</w:t>
            </w:r>
            <w:r w:rsidRPr="00262B9C">
              <w:rPr>
                <w:rFonts w:ascii="PT Astra Serif" w:hAnsi="PT Astra Serif"/>
              </w:rPr>
              <w:t>нию ремонта мед</w:t>
            </w:r>
            <w:r w:rsidRPr="00262B9C">
              <w:rPr>
                <w:rFonts w:ascii="PT Astra Serif" w:hAnsi="PT Astra Serif"/>
              </w:rPr>
              <w:t>и</w:t>
            </w:r>
            <w:r w:rsidRPr="00262B9C">
              <w:rPr>
                <w:rFonts w:ascii="PT Astra Serif" w:hAnsi="PT Astra Serif"/>
              </w:rPr>
              <w:t>цинского оборудов</w:t>
            </w:r>
            <w:r w:rsidRPr="00262B9C">
              <w:rPr>
                <w:rFonts w:ascii="PT Astra Serif" w:hAnsi="PT Astra Serif"/>
              </w:rPr>
              <w:t>а</w:t>
            </w:r>
            <w:r w:rsidRPr="00262B9C">
              <w:rPr>
                <w:rFonts w:ascii="PT Astra Serif" w:hAnsi="PT Astra Serif"/>
              </w:rPr>
              <w:t xml:space="preserve">ния 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73 1 00 90020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262B9C" w:rsidRDefault="00023CBE" w:rsidP="00023CB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71490,0</w:t>
            </w:r>
          </w:p>
        </w:tc>
      </w:tr>
      <w:tr w:rsidR="00023CBE" w:rsidRPr="00DE569D" w:rsidTr="00262B9C">
        <w:trPr>
          <w:trHeight w:val="890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262B9C" w:rsidRDefault="00023CBE" w:rsidP="00023CBE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262B9C">
              <w:rPr>
                <w:rFonts w:ascii="PT Astra Serif" w:eastAsia="Calibri" w:hAnsi="PT Astra Serif" w:cs="PT Astra Serif"/>
              </w:rPr>
              <w:t>Гранты в форме су</w:t>
            </w:r>
            <w:r w:rsidRPr="00262B9C">
              <w:rPr>
                <w:rFonts w:ascii="PT Astra Serif" w:eastAsia="Calibri" w:hAnsi="PT Astra Serif" w:cs="PT Astra Serif"/>
              </w:rPr>
              <w:t>б</w:t>
            </w:r>
            <w:r w:rsidRPr="00262B9C">
              <w:rPr>
                <w:rFonts w:ascii="PT Astra Serif" w:eastAsia="Calibri" w:hAnsi="PT Astra Serif" w:cs="PT Astra Serif"/>
              </w:rPr>
              <w:t>сидии бюджетным учреждениям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73 1 00 90020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262B9C">
              <w:rPr>
                <w:rFonts w:ascii="PT Astra Serif" w:hAnsi="PT Astra Serif"/>
              </w:rPr>
              <w:t>613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70720,0</w:t>
            </w:r>
          </w:p>
        </w:tc>
      </w:tr>
      <w:tr w:rsidR="00023CBE" w:rsidRPr="00DE569D" w:rsidTr="00262B9C">
        <w:trPr>
          <w:trHeight w:val="65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262B9C" w:rsidRDefault="00023CBE" w:rsidP="00023CBE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Субсидии (гранты в форме субсидий) на финансовое обеспеч</w:t>
            </w:r>
            <w:r w:rsidRPr="00262B9C">
              <w:rPr>
                <w:rFonts w:ascii="PT Astra Serif" w:hAnsi="PT Astra Serif"/>
              </w:rPr>
              <w:t>е</w:t>
            </w:r>
            <w:r w:rsidRPr="00262B9C">
              <w:rPr>
                <w:rFonts w:ascii="PT Astra Serif" w:hAnsi="PT Astra Serif"/>
              </w:rPr>
              <w:t>ние затрат в связи с производством (реал</w:t>
            </w:r>
            <w:r w:rsidRPr="00262B9C">
              <w:rPr>
                <w:rFonts w:ascii="PT Astra Serif" w:hAnsi="PT Astra Serif"/>
              </w:rPr>
              <w:t>и</w:t>
            </w:r>
            <w:r w:rsidRPr="00262B9C">
              <w:rPr>
                <w:rFonts w:ascii="PT Astra Serif" w:hAnsi="PT Astra Serif"/>
              </w:rPr>
              <w:t>зацией) товаров, в</w:t>
            </w:r>
            <w:r w:rsidRPr="00262B9C">
              <w:rPr>
                <w:rFonts w:ascii="PT Astra Serif" w:hAnsi="PT Astra Serif"/>
              </w:rPr>
              <w:t>ы</w:t>
            </w:r>
            <w:r w:rsidRPr="00262B9C">
              <w:rPr>
                <w:rFonts w:ascii="PT Astra Serif" w:hAnsi="PT Astra Serif"/>
              </w:rPr>
              <w:t>полнением работ, ок</w:t>
            </w:r>
            <w:r w:rsidRPr="00262B9C">
              <w:rPr>
                <w:rFonts w:ascii="PT Astra Serif" w:hAnsi="PT Astra Serif"/>
              </w:rPr>
              <w:t>а</w:t>
            </w:r>
            <w:r w:rsidRPr="00262B9C">
              <w:rPr>
                <w:rFonts w:ascii="PT Astra Serif" w:hAnsi="PT Astra Serif"/>
              </w:rPr>
              <w:t>занием услуг, не по</w:t>
            </w:r>
            <w:r w:rsidRPr="00262B9C">
              <w:rPr>
                <w:rFonts w:ascii="PT Astra Serif" w:hAnsi="PT Astra Serif"/>
              </w:rPr>
              <w:t>д</w:t>
            </w:r>
            <w:r w:rsidRPr="00262B9C">
              <w:rPr>
                <w:rFonts w:ascii="PT Astra Serif" w:hAnsi="PT Astra Serif"/>
              </w:rPr>
              <w:t>лежащие казначе</w:t>
            </w:r>
            <w:r w:rsidRPr="00262B9C">
              <w:rPr>
                <w:rFonts w:ascii="PT Astra Serif" w:hAnsi="PT Astra Serif"/>
              </w:rPr>
              <w:t>й</w:t>
            </w:r>
            <w:r w:rsidRPr="00262B9C">
              <w:rPr>
                <w:rFonts w:ascii="PT Astra Serif" w:hAnsi="PT Astra Serif"/>
              </w:rPr>
              <w:t>скому сопровождению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73 1 00 90020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813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262B9C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770,0</w:t>
            </w:r>
          </w:p>
        </w:tc>
      </w:tr>
      <w:tr w:rsidR="00023CBE" w:rsidRPr="00DE569D" w:rsidTr="00C42F80">
        <w:trPr>
          <w:trHeight w:val="70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023CB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Оплата медицинской помощи, оказанной медицинскими орг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низациями Ульяно</w:t>
            </w:r>
            <w:r w:rsidRPr="00DE569D">
              <w:rPr>
                <w:rFonts w:ascii="PT Astra Serif" w:hAnsi="PT Astra Serif"/>
              </w:rPr>
              <w:t>в</w:t>
            </w:r>
            <w:r w:rsidRPr="00DE569D">
              <w:rPr>
                <w:rFonts w:ascii="PT Astra Serif" w:hAnsi="PT Astra Serif"/>
              </w:rPr>
              <w:t xml:space="preserve">ской области лицам, </w:t>
            </w:r>
            <w:r w:rsidRPr="00DE569D">
              <w:rPr>
                <w:rFonts w:ascii="PT Astra Serif" w:hAnsi="PT Astra Serif"/>
              </w:rPr>
              <w:lastRenderedPageBreak/>
              <w:t>застрахованным на территории других субъектов Российской Федерации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42F80" w:rsidRPr="00DE569D" w:rsidRDefault="00C42F80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42F80" w:rsidRPr="00DE569D" w:rsidRDefault="00C42F80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42F80" w:rsidRPr="00DE569D" w:rsidRDefault="00C42F80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42F80" w:rsidRPr="00DE569D" w:rsidRDefault="00C42F80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42F80" w:rsidRPr="00DE569D" w:rsidRDefault="00C42F80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168777,4</w:t>
            </w:r>
          </w:p>
        </w:tc>
      </w:tr>
      <w:tr w:rsidR="00023CBE" w:rsidRPr="00DE569D" w:rsidTr="00093108">
        <w:trPr>
          <w:trHeight w:val="65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023CBE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lastRenderedPageBreak/>
              <w:t>Социальные выплаты гражданам, кроме публичных нормати</w:t>
            </w:r>
            <w:r w:rsidRPr="00DE569D">
              <w:rPr>
                <w:rFonts w:ascii="PT Astra Serif" w:hAnsi="PT Astra Serif"/>
              </w:rPr>
              <w:t>в</w:t>
            </w:r>
            <w:r w:rsidRPr="00DE569D">
              <w:rPr>
                <w:rFonts w:ascii="PT Astra Serif" w:hAnsi="PT Astra Serif"/>
              </w:rPr>
              <w:t>ных социальных в</w:t>
            </w:r>
            <w:r w:rsidRPr="00DE569D">
              <w:rPr>
                <w:rFonts w:ascii="PT Astra Serif" w:hAnsi="PT Astra Serif"/>
              </w:rPr>
              <w:t>ы</w:t>
            </w:r>
            <w:r w:rsidRPr="00DE569D">
              <w:rPr>
                <w:rFonts w:ascii="PT Astra Serif" w:hAnsi="PT Astra Serif"/>
              </w:rPr>
              <w:t>плат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23CBE" w:rsidRPr="00DE569D" w:rsidRDefault="00023CBE" w:rsidP="00023C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168777,4</w:t>
            </w:r>
          </w:p>
        </w:tc>
      </w:tr>
      <w:tr w:rsidR="00023CBE" w:rsidRPr="00DE569D" w:rsidTr="00093108">
        <w:trPr>
          <w:trHeight w:val="342"/>
        </w:trPr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</w:tcPr>
          <w:p w:rsidR="00023CBE" w:rsidRPr="00DE569D" w:rsidRDefault="00023CBE" w:rsidP="00023CB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highlight w:val="yellow"/>
              </w:rPr>
            </w:pPr>
            <w:r w:rsidRPr="00DE569D">
              <w:rPr>
                <w:rFonts w:ascii="PT Astra Serif" w:hAnsi="PT Astra Serif"/>
                <w:b/>
              </w:rPr>
              <w:t xml:space="preserve">Итого расходов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023CBE" w:rsidP="00023CBE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CBE" w:rsidRPr="00DE569D" w:rsidRDefault="007813D3" w:rsidP="00023CBE">
            <w:pPr>
              <w:widowControl w:val="0"/>
              <w:spacing w:line="235" w:lineRule="auto"/>
              <w:ind w:left="-186" w:right="-108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</w:rPr>
              <w:t>17395965,2</w:t>
            </w:r>
          </w:p>
        </w:tc>
      </w:tr>
    </w:tbl>
    <w:p w:rsidR="00CE0D3F" w:rsidRDefault="00CE0D3F" w:rsidP="00093108">
      <w:pPr>
        <w:jc w:val="center"/>
        <w:rPr>
          <w:rFonts w:ascii="PT Astra Serif" w:hAnsi="PT Astra Serif"/>
        </w:rPr>
      </w:pPr>
    </w:p>
    <w:p w:rsidR="00C42F80" w:rsidRPr="00DE569D" w:rsidRDefault="00C42F80" w:rsidP="00093108">
      <w:pPr>
        <w:jc w:val="center"/>
        <w:rPr>
          <w:rFonts w:ascii="PT Astra Serif" w:hAnsi="PT Astra Serif"/>
        </w:rPr>
      </w:pPr>
    </w:p>
    <w:p w:rsidR="00CE0D3F" w:rsidRPr="00DE569D" w:rsidRDefault="00CE0D3F" w:rsidP="00CE0D3F">
      <w:pPr>
        <w:jc w:val="center"/>
        <w:rPr>
          <w:rFonts w:ascii="PT Astra Serif" w:hAnsi="PT Astra Serif"/>
        </w:rPr>
      </w:pPr>
      <w:r w:rsidRPr="00DE569D">
        <w:rPr>
          <w:rFonts w:ascii="PT Astra Serif" w:hAnsi="PT Astra Serif"/>
        </w:rPr>
        <w:t>______________</w:t>
      </w:r>
    </w:p>
    <w:p w:rsidR="00CE0D3F" w:rsidRPr="00DE569D" w:rsidRDefault="00CE0D3F" w:rsidP="00A506D4">
      <w:pPr>
        <w:ind w:left="7080" w:firstLine="708"/>
        <w:rPr>
          <w:rFonts w:ascii="PT Astra Serif" w:hAnsi="PT Astra Serif"/>
          <w:color w:val="FF0000"/>
        </w:rPr>
        <w:sectPr w:rsidR="00CE0D3F" w:rsidRPr="00DE569D" w:rsidSect="00093108">
          <w:headerReference w:type="even" r:id="rId13"/>
          <w:headerReference w:type="default" r:id="rId14"/>
          <w:footerReference w:type="even" r:id="rId15"/>
          <w:footerReference w:type="first" r:id="rId16"/>
          <w:pgSz w:w="11906" w:h="16838" w:code="9"/>
          <w:pgMar w:top="1134" w:right="567" w:bottom="1134" w:left="1701" w:header="709" w:footer="709" w:gutter="0"/>
          <w:pgNumType w:start="1" w:chapStyle="2"/>
          <w:cols w:space="708"/>
          <w:titlePg/>
          <w:docGrid w:linePitch="381"/>
        </w:sectPr>
      </w:pPr>
    </w:p>
    <w:p w:rsidR="002B69D6" w:rsidRPr="00DE569D" w:rsidRDefault="002B69D6" w:rsidP="00CE0D3F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lastRenderedPageBreak/>
        <w:t>ПРИЛОЖЕНИЕ</w:t>
      </w:r>
      <w:r w:rsidR="004C5EB0" w:rsidRPr="00DE569D">
        <w:rPr>
          <w:rFonts w:ascii="PT Astra Serif" w:hAnsi="PT Astra Serif"/>
          <w:szCs w:val="20"/>
        </w:rPr>
        <w:t xml:space="preserve"> </w:t>
      </w:r>
      <w:r w:rsidR="00791EBD">
        <w:rPr>
          <w:rFonts w:ascii="PT Astra Serif" w:hAnsi="PT Astra Serif"/>
          <w:szCs w:val="20"/>
        </w:rPr>
        <w:t>3</w:t>
      </w:r>
    </w:p>
    <w:p w:rsidR="00C05C30" w:rsidRPr="00DE569D" w:rsidRDefault="00C05C30" w:rsidP="00CE0D3F">
      <w:pPr>
        <w:ind w:left="9923"/>
        <w:jc w:val="center"/>
        <w:rPr>
          <w:rFonts w:ascii="PT Astra Serif" w:hAnsi="PT Astra Serif"/>
          <w:szCs w:val="20"/>
        </w:rPr>
      </w:pPr>
    </w:p>
    <w:p w:rsidR="002B69D6" w:rsidRPr="00DE569D" w:rsidRDefault="002B69D6" w:rsidP="00CE0D3F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к Закону Ульяновской области</w:t>
      </w:r>
    </w:p>
    <w:p w:rsidR="002B69D6" w:rsidRPr="00DE569D" w:rsidRDefault="002B69D6" w:rsidP="00CE0D3F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«О бюджете Территориального фонда</w:t>
      </w:r>
    </w:p>
    <w:p w:rsidR="002B69D6" w:rsidRPr="00DE569D" w:rsidRDefault="002B69D6" w:rsidP="00CE0D3F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обязательного медицинского</w:t>
      </w:r>
    </w:p>
    <w:p w:rsidR="002B69D6" w:rsidRPr="00DE569D" w:rsidRDefault="002B69D6" w:rsidP="00CE0D3F">
      <w:pPr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 xml:space="preserve">страхования Ульяновской области </w:t>
      </w:r>
      <w:r w:rsidRPr="00DE569D">
        <w:rPr>
          <w:rFonts w:ascii="PT Astra Serif" w:hAnsi="PT Astra Serif"/>
          <w:szCs w:val="20"/>
        </w:rPr>
        <w:br/>
      </w:r>
      <w:r w:rsidR="004C583F" w:rsidRPr="00DE569D">
        <w:rPr>
          <w:rFonts w:ascii="PT Astra Serif" w:hAnsi="PT Astra Serif"/>
          <w:szCs w:val="20"/>
        </w:rPr>
        <w:t>на 202</w:t>
      </w:r>
      <w:r w:rsidR="00603961">
        <w:rPr>
          <w:rFonts w:ascii="PT Astra Serif" w:hAnsi="PT Astra Serif"/>
          <w:szCs w:val="20"/>
        </w:rPr>
        <w:t>2</w:t>
      </w:r>
      <w:r w:rsidRPr="00DE569D">
        <w:rPr>
          <w:rFonts w:ascii="PT Astra Serif" w:hAnsi="PT Astra Serif"/>
          <w:szCs w:val="20"/>
        </w:rPr>
        <w:t xml:space="preserve"> год и на плановый период</w:t>
      </w:r>
    </w:p>
    <w:p w:rsidR="002B69D6" w:rsidRPr="00DE569D" w:rsidRDefault="002B69D6" w:rsidP="00CE0D3F">
      <w:pPr>
        <w:keepNext/>
        <w:keepLines/>
        <w:ind w:left="9923"/>
        <w:jc w:val="center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20</w:t>
      </w:r>
      <w:r w:rsidR="005C4185" w:rsidRPr="00DE569D">
        <w:rPr>
          <w:rFonts w:ascii="PT Astra Serif" w:hAnsi="PT Astra Serif"/>
          <w:szCs w:val="20"/>
        </w:rPr>
        <w:t>2</w:t>
      </w:r>
      <w:r w:rsidR="00603961">
        <w:rPr>
          <w:rFonts w:ascii="PT Astra Serif" w:hAnsi="PT Astra Serif"/>
          <w:szCs w:val="20"/>
        </w:rPr>
        <w:t>3</w:t>
      </w:r>
      <w:r w:rsidRPr="00DE569D">
        <w:rPr>
          <w:rFonts w:ascii="PT Astra Serif" w:hAnsi="PT Astra Serif"/>
          <w:szCs w:val="20"/>
        </w:rPr>
        <w:t xml:space="preserve"> и 202</w:t>
      </w:r>
      <w:r w:rsidR="00603961">
        <w:rPr>
          <w:rFonts w:ascii="PT Astra Serif" w:hAnsi="PT Astra Serif"/>
          <w:szCs w:val="20"/>
        </w:rPr>
        <w:t>4</w:t>
      </w:r>
      <w:r w:rsidRPr="00DE569D">
        <w:rPr>
          <w:rFonts w:ascii="PT Astra Serif" w:hAnsi="PT Astra Serif"/>
          <w:szCs w:val="20"/>
        </w:rPr>
        <w:t xml:space="preserve"> годов»</w:t>
      </w:r>
    </w:p>
    <w:p w:rsidR="002B69D6" w:rsidRDefault="002B69D6" w:rsidP="002B69D6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p w:rsidR="00013991" w:rsidRPr="00DE569D" w:rsidRDefault="00013991" w:rsidP="002B69D6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p w:rsidR="00CE0D3F" w:rsidRPr="00DE569D" w:rsidRDefault="00CE0D3F" w:rsidP="002B69D6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p w:rsidR="00CE0D3F" w:rsidRPr="00DE569D" w:rsidRDefault="00CE0D3F" w:rsidP="002B69D6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p w:rsidR="002B69D6" w:rsidRPr="00DE569D" w:rsidRDefault="002B69D6" w:rsidP="002B69D6">
      <w:pPr>
        <w:keepNext/>
        <w:keepLines/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 xml:space="preserve">РАСХОДЫ </w:t>
      </w:r>
    </w:p>
    <w:p w:rsidR="002B69D6" w:rsidRPr="00DE569D" w:rsidRDefault="002B69D6" w:rsidP="002B69D6">
      <w:pPr>
        <w:keepNext/>
        <w:keepLines/>
        <w:jc w:val="center"/>
        <w:rPr>
          <w:rFonts w:ascii="PT Astra Serif" w:hAnsi="PT Astra Serif"/>
          <w:b/>
        </w:rPr>
      </w:pPr>
      <w:r w:rsidRPr="00DE569D">
        <w:rPr>
          <w:rFonts w:ascii="PT Astra Serif" w:hAnsi="PT Astra Serif"/>
          <w:b/>
        </w:rPr>
        <w:t xml:space="preserve"> бюджета Территориального фонда обязательного медицинского страхования Ульяновской области </w:t>
      </w:r>
      <w:r w:rsidRPr="00DE569D">
        <w:rPr>
          <w:rFonts w:ascii="PT Astra Serif" w:hAnsi="PT Astra Serif"/>
          <w:b/>
        </w:rPr>
        <w:br/>
        <w:t>на плановый период 20</w:t>
      </w:r>
      <w:r w:rsidR="005C4185" w:rsidRPr="00DE569D">
        <w:rPr>
          <w:rFonts w:ascii="PT Astra Serif" w:hAnsi="PT Astra Serif"/>
          <w:b/>
        </w:rPr>
        <w:t>2</w:t>
      </w:r>
      <w:r w:rsidR="00603961">
        <w:rPr>
          <w:rFonts w:ascii="PT Astra Serif" w:hAnsi="PT Astra Serif"/>
          <w:b/>
        </w:rPr>
        <w:t>3</w:t>
      </w:r>
      <w:r w:rsidRPr="00DE569D">
        <w:rPr>
          <w:rFonts w:ascii="PT Astra Serif" w:hAnsi="PT Astra Serif"/>
          <w:b/>
        </w:rPr>
        <w:t xml:space="preserve"> и 202</w:t>
      </w:r>
      <w:r w:rsidR="00603961">
        <w:rPr>
          <w:rFonts w:ascii="PT Astra Serif" w:hAnsi="PT Astra Serif"/>
          <w:b/>
        </w:rPr>
        <w:t>4</w:t>
      </w:r>
      <w:r w:rsidRPr="00DE569D">
        <w:rPr>
          <w:rFonts w:ascii="PT Astra Serif" w:hAnsi="PT Astra Serif"/>
          <w:b/>
        </w:rPr>
        <w:t xml:space="preserve"> годов по разделам, подразделам, целевым статьям, видам расходов </w:t>
      </w:r>
      <w:r w:rsidRPr="00DE569D">
        <w:rPr>
          <w:rFonts w:ascii="PT Astra Serif" w:hAnsi="PT Astra Serif"/>
          <w:b/>
        </w:rPr>
        <w:br/>
        <w:t>классификации расходов бюджетов бюджетной классификации Российской Федерации</w:t>
      </w:r>
    </w:p>
    <w:p w:rsidR="002B69D6" w:rsidRPr="00DE569D" w:rsidRDefault="002B69D6" w:rsidP="002B69D6">
      <w:pPr>
        <w:tabs>
          <w:tab w:val="left" w:pos="7037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2"/>
        </w:rPr>
      </w:pPr>
    </w:p>
    <w:p w:rsidR="002B69D6" w:rsidRPr="00DE569D" w:rsidRDefault="002B69D6" w:rsidP="002B69D6">
      <w:pPr>
        <w:jc w:val="right"/>
        <w:rPr>
          <w:rFonts w:ascii="PT Astra Serif" w:hAnsi="PT Astra Serif"/>
          <w:szCs w:val="20"/>
        </w:rPr>
      </w:pPr>
      <w:r w:rsidRPr="00DE569D">
        <w:rPr>
          <w:rFonts w:ascii="PT Astra Serif" w:hAnsi="PT Astra Serif"/>
          <w:szCs w:val="20"/>
        </w:rPr>
        <w:t>тыс. рублей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2"/>
        <w:gridCol w:w="1134"/>
        <w:gridCol w:w="851"/>
        <w:gridCol w:w="2126"/>
        <w:gridCol w:w="1134"/>
        <w:gridCol w:w="2126"/>
        <w:gridCol w:w="2268"/>
      </w:tblGrid>
      <w:tr w:rsidR="002B69D6" w:rsidRPr="00DE569D" w:rsidTr="00AC1135">
        <w:trPr>
          <w:trHeight w:val="640"/>
        </w:trPr>
        <w:tc>
          <w:tcPr>
            <w:tcW w:w="4111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AC1135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AC1135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Мин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AC1135">
            <w:pPr>
              <w:spacing w:line="23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DE569D">
              <w:rPr>
                <w:rFonts w:ascii="PT Astra Serif" w:hAnsi="PT Astra Serif"/>
              </w:rPr>
              <w:t>Рз</w:t>
            </w:r>
            <w:proofErr w:type="spellEnd"/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AC1135">
            <w:pPr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ПР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AC1135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ЦС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2B69D6" w:rsidRPr="00DE569D" w:rsidRDefault="002B69D6" w:rsidP="00AC1135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ВР</w:t>
            </w:r>
          </w:p>
        </w:tc>
        <w:tc>
          <w:tcPr>
            <w:tcW w:w="4394" w:type="dxa"/>
            <w:gridSpan w:val="2"/>
          </w:tcPr>
          <w:p w:rsidR="002B69D6" w:rsidRPr="00DE569D" w:rsidRDefault="002B69D6" w:rsidP="00D838C7">
            <w:pPr>
              <w:tabs>
                <w:tab w:val="center" w:pos="1451"/>
                <w:tab w:val="right" w:pos="2902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Сумма</w:t>
            </w:r>
          </w:p>
          <w:p w:rsidR="002B69D6" w:rsidRPr="00DE569D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на плановый период</w:t>
            </w:r>
          </w:p>
        </w:tc>
      </w:tr>
      <w:tr w:rsidR="002B69D6" w:rsidRPr="00DE569D" w:rsidTr="00A42B4F">
        <w:trPr>
          <w:trHeight w:val="157"/>
        </w:trPr>
        <w:tc>
          <w:tcPr>
            <w:tcW w:w="4111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B69D6" w:rsidRPr="00DE569D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B69D6" w:rsidRPr="00DE569D" w:rsidRDefault="002B69D6" w:rsidP="00356F1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</w:t>
            </w:r>
            <w:r w:rsidR="005C4185" w:rsidRPr="00DE569D">
              <w:rPr>
                <w:rFonts w:ascii="PT Astra Serif" w:hAnsi="PT Astra Serif"/>
              </w:rPr>
              <w:t>2</w:t>
            </w:r>
            <w:r w:rsidR="00603961">
              <w:rPr>
                <w:rFonts w:ascii="PT Astra Serif" w:hAnsi="PT Astra Serif"/>
              </w:rPr>
              <w:t>3</w:t>
            </w:r>
            <w:r w:rsidRPr="00DE569D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2268" w:type="dxa"/>
            <w:tcBorders>
              <w:bottom w:val="nil"/>
            </w:tcBorders>
          </w:tcPr>
          <w:p w:rsidR="002B69D6" w:rsidRPr="00DE569D" w:rsidRDefault="002B69D6" w:rsidP="00356F14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</w:t>
            </w:r>
            <w:r w:rsidR="00A94E40" w:rsidRPr="00DE569D">
              <w:rPr>
                <w:rFonts w:ascii="PT Astra Serif" w:hAnsi="PT Astra Serif"/>
              </w:rPr>
              <w:t>2</w:t>
            </w:r>
            <w:r w:rsidR="00603961">
              <w:rPr>
                <w:rFonts w:ascii="PT Astra Serif" w:hAnsi="PT Astra Serif"/>
              </w:rPr>
              <w:t>4</w:t>
            </w:r>
            <w:r w:rsidRPr="00DE569D">
              <w:rPr>
                <w:rFonts w:ascii="PT Astra Serif" w:hAnsi="PT Astra Serif"/>
              </w:rPr>
              <w:t xml:space="preserve"> год</w:t>
            </w:r>
          </w:p>
        </w:tc>
      </w:tr>
    </w:tbl>
    <w:p w:rsidR="002B69D6" w:rsidRPr="00DE569D" w:rsidRDefault="002B69D6" w:rsidP="002B69D6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2"/>
        <w:gridCol w:w="1134"/>
        <w:gridCol w:w="851"/>
        <w:gridCol w:w="2126"/>
        <w:gridCol w:w="1134"/>
        <w:gridCol w:w="2126"/>
        <w:gridCol w:w="2268"/>
      </w:tblGrid>
      <w:tr w:rsidR="002B69D6" w:rsidRPr="00DE569D" w:rsidTr="0070078A">
        <w:trPr>
          <w:tblHeader/>
        </w:trPr>
        <w:tc>
          <w:tcPr>
            <w:tcW w:w="4111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B69D6" w:rsidRPr="00DE569D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8</w:t>
            </w:r>
          </w:p>
        </w:tc>
      </w:tr>
      <w:tr w:rsidR="000E7578" w:rsidRPr="00DE569D" w:rsidTr="0070078A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911" w:rsidRPr="00DE569D" w:rsidRDefault="00FB0911" w:rsidP="00AC1135">
            <w:pPr>
              <w:widowControl w:val="0"/>
              <w:ind w:left="34" w:right="-108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Территориальный фонд обяз</w:t>
            </w:r>
            <w:r w:rsidRPr="00DE569D">
              <w:rPr>
                <w:rFonts w:ascii="PT Astra Serif" w:hAnsi="PT Astra Serif"/>
                <w:b/>
              </w:rPr>
              <w:t>а</w:t>
            </w:r>
            <w:r w:rsidRPr="00DE569D">
              <w:rPr>
                <w:rFonts w:ascii="PT Astra Serif" w:hAnsi="PT Astra Serif"/>
                <w:b/>
              </w:rPr>
              <w:t>тельного медицинского стр</w:t>
            </w:r>
            <w:r w:rsidRPr="00DE569D">
              <w:rPr>
                <w:rFonts w:ascii="PT Astra Serif" w:hAnsi="PT Astra Serif"/>
                <w:b/>
              </w:rPr>
              <w:t>а</w:t>
            </w:r>
            <w:r w:rsidRPr="00DE569D">
              <w:rPr>
                <w:rFonts w:ascii="PT Astra Serif" w:hAnsi="PT Astra Serif"/>
                <w:b/>
              </w:rPr>
              <w:t>хования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911" w:rsidRPr="00DE569D" w:rsidRDefault="00FB0911" w:rsidP="00AC113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911" w:rsidRPr="00DE569D" w:rsidRDefault="00FB0911" w:rsidP="00AC113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911" w:rsidRPr="00DE569D" w:rsidRDefault="00FB0911" w:rsidP="00AC113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911" w:rsidRPr="00DE569D" w:rsidRDefault="00FB0911" w:rsidP="00AC113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911" w:rsidRPr="00DE569D" w:rsidRDefault="00FB0911" w:rsidP="00AC113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911" w:rsidRPr="00B249DD" w:rsidRDefault="002C6927" w:rsidP="00AC113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pacing w:val="-4"/>
              </w:rPr>
              <w:t>18326841,8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911" w:rsidRPr="00DE569D" w:rsidRDefault="00FB0911" w:rsidP="00AC1135">
            <w:pPr>
              <w:widowControl w:val="0"/>
              <w:jc w:val="center"/>
              <w:rPr>
                <w:rFonts w:ascii="PT Astra Serif" w:hAnsi="PT Astra Serif"/>
                <w:b/>
                <w:spacing w:val="-4"/>
              </w:rPr>
            </w:pPr>
          </w:p>
          <w:p w:rsidR="00FB0911" w:rsidRPr="00DE569D" w:rsidRDefault="00FB0911" w:rsidP="00AC1135">
            <w:pPr>
              <w:widowControl w:val="0"/>
              <w:jc w:val="center"/>
              <w:rPr>
                <w:rFonts w:ascii="PT Astra Serif" w:hAnsi="PT Astra Serif"/>
                <w:b/>
                <w:spacing w:val="-4"/>
              </w:rPr>
            </w:pPr>
          </w:p>
          <w:p w:rsidR="00FB0911" w:rsidRPr="00DE569D" w:rsidRDefault="002C6927" w:rsidP="00AC1135">
            <w:pPr>
              <w:widowControl w:val="0"/>
              <w:jc w:val="center"/>
              <w:rPr>
                <w:rFonts w:ascii="PT Astra Serif" w:hAnsi="PT Astra Serif"/>
                <w:b/>
                <w:spacing w:val="-4"/>
              </w:rPr>
            </w:pPr>
            <w:r>
              <w:rPr>
                <w:rFonts w:ascii="PT Astra Serif" w:hAnsi="PT Astra Serif"/>
                <w:b/>
                <w:spacing w:val="-4"/>
              </w:rPr>
              <w:t>19398794,7</w:t>
            </w:r>
          </w:p>
        </w:tc>
      </w:tr>
      <w:tr w:rsidR="000E7578" w:rsidRPr="00DE569D" w:rsidTr="0070078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B69D6" w:rsidRPr="00DE569D" w:rsidRDefault="002B69D6" w:rsidP="00AC1135">
            <w:pPr>
              <w:widowControl w:val="0"/>
              <w:ind w:left="34" w:right="-108" w:firstLine="34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Общегосударственные вопр</w:t>
            </w:r>
            <w:r w:rsidRPr="00DE569D">
              <w:rPr>
                <w:rFonts w:ascii="PT Astra Serif" w:hAnsi="PT Astra Serif"/>
                <w:b/>
              </w:rPr>
              <w:t>о</w:t>
            </w:r>
            <w:r w:rsidRPr="00DE569D">
              <w:rPr>
                <w:rFonts w:ascii="PT Astra Serif" w:hAnsi="PT Astra Serif"/>
                <w:b/>
              </w:rPr>
              <w:t xml:space="preserve">сы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2B69D6" w:rsidP="00AC113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2B69D6" w:rsidP="00AC1135">
            <w:pPr>
              <w:widowControl w:val="0"/>
              <w:tabs>
                <w:tab w:val="left" w:pos="161"/>
              </w:tabs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2B69D6" w:rsidP="00AC113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2B69D6" w:rsidP="00AC113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2B69D6" w:rsidP="00AC113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023CBE" w:rsidP="00AC1135">
            <w:pPr>
              <w:keepNext/>
              <w:keepLines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96161,1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9D6" w:rsidRPr="00DE569D" w:rsidRDefault="00023CBE" w:rsidP="00AC1135">
            <w:pPr>
              <w:keepNext/>
              <w:keepLines/>
              <w:jc w:val="center"/>
              <w:rPr>
                <w:rFonts w:ascii="PT Astra Serif" w:hAnsi="PT Astra Serif"/>
                <w:b/>
                <w:spacing w:val="-2"/>
              </w:rPr>
            </w:pPr>
            <w:r>
              <w:rPr>
                <w:rFonts w:ascii="PT Astra Serif" w:hAnsi="PT Astra Serif"/>
                <w:b/>
                <w:spacing w:val="-2"/>
              </w:rPr>
              <w:t>97103,7</w:t>
            </w:r>
          </w:p>
        </w:tc>
      </w:tr>
      <w:tr w:rsidR="000E7578" w:rsidRPr="00DE569D" w:rsidTr="0070078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58BE" w:rsidRPr="00DE569D" w:rsidRDefault="002158BE" w:rsidP="00AC1135">
            <w:pPr>
              <w:widowControl w:val="0"/>
              <w:ind w:left="34" w:right="-108"/>
              <w:jc w:val="both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023CBE" w:rsidP="00AC1135">
            <w:pPr>
              <w:keepNext/>
              <w:keepLines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96161,1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023CBE" w:rsidP="00AC1135">
            <w:pPr>
              <w:keepNext/>
              <w:keepLines/>
              <w:jc w:val="center"/>
              <w:rPr>
                <w:rFonts w:ascii="PT Astra Serif" w:hAnsi="PT Astra Serif"/>
                <w:b/>
                <w:spacing w:val="-2"/>
              </w:rPr>
            </w:pPr>
            <w:r>
              <w:rPr>
                <w:rFonts w:ascii="PT Astra Serif" w:hAnsi="PT Astra Serif"/>
                <w:b/>
                <w:spacing w:val="-2"/>
              </w:rPr>
              <w:t>97103,7</w:t>
            </w:r>
          </w:p>
        </w:tc>
      </w:tr>
      <w:tr w:rsidR="000E7578" w:rsidRPr="00DE569D" w:rsidTr="003323F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58BE" w:rsidRPr="00B20725" w:rsidRDefault="002158BE" w:rsidP="00C94BCA">
            <w:pPr>
              <w:widowControl w:val="0"/>
              <w:spacing w:line="235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B20725">
              <w:rPr>
                <w:rFonts w:ascii="PT Astra Serif" w:hAnsi="PT Astra Serif"/>
                <w:b/>
                <w:spacing w:val="-4"/>
              </w:rPr>
              <w:lastRenderedPageBreak/>
              <w:t>Непрограммные направления деятельности органа управл</w:t>
            </w:r>
            <w:r w:rsidRPr="00B20725">
              <w:rPr>
                <w:rFonts w:ascii="PT Astra Serif" w:hAnsi="PT Astra Serif"/>
                <w:b/>
                <w:spacing w:val="-4"/>
              </w:rPr>
              <w:t>е</w:t>
            </w:r>
            <w:r w:rsidRPr="00B20725">
              <w:rPr>
                <w:rFonts w:ascii="PT Astra Serif" w:hAnsi="PT Astra Serif"/>
                <w:b/>
                <w:spacing w:val="-4"/>
              </w:rPr>
              <w:t xml:space="preserve">ния Территориального фонда обязательного медицинского страхования Ульяновской </w:t>
            </w:r>
            <w:r w:rsidR="00B20725">
              <w:rPr>
                <w:rFonts w:ascii="PT Astra Serif" w:hAnsi="PT Astra Serif"/>
                <w:b/>
                <w:spacing w:val="-4"/>
              </w:rPr>
              <w:br/>
            </w:r>
            <w:r w:rsidRPr="00B20725">
              <w:rPr>
                <w:rFonts w:ascii="PT Astra Serif" w:hAnsi="PT Astra Serif"/>
                <w:b/>
                <w:spacing w:val="-4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2158BE" w:rsidRPr="00DE569D" w:rsidRDefault="00023C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96161,1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2158BE" w:rsidRPr="00DE569D" w:rsidRDefault="002158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2158BE" w:rsidRPr="00DE569D" w:rsidRDefault="00023CBE" w:rsidP="002158BE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>
              <w:rPr>
                <w:rFonts w:ascii="PT Astra Serif" w:hAnsi="PT Astra Serif"/>
                <w:b/>
                <w:spacing w:val="-2"/>
              </w:rPr>
              <w:t>97103,7</w:t>
            </w:r>
          </w:p>
        </w:tc>
      </w:tr>
      <w:tr w:rsidR="000E7578" w:rsidRPr="00DE569D" w:rsidTr="003323F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58BE" w:rsidRPr="00DE569D" w:rsidRDefault="002158BE" w:rsidP="00AC1135">
            <w:pPr>
              <w:widowControl w:val="0"/>
              <w:jc w:val="both"/>
              <w:outlineLvl w:val="1"/>
              <w:rPr>
                <w:rFonts w:ascii="PT Astra Serif" w:hAnsi="PT Astra Serif"/>
                <w:spacing w:val="-6"/>
              </w:rPr>
            </w:pPr>
            <w:r w:rsidRPr="00DE569D">
              <w:rPr>
                <w:rFonts w:ascii="PT Astra Serif" w:hAnsi="PT Astra Serif"/>
                <w:spacing w:val="-6"/>
              </w:rPr>
              <w:t>Выполнение функций аппаратом органа управления Территор</w:t>
            </w:r>
            <w:r w:rsidRPr="00DE569D">
              <w:rPr>
                <w:rFonts w:ascii="PT Astra Serif" w:hAnsi="PT Astra Serif"/>
                <w:spacing w:val="-6"/>
              </w:rPr>
              <w:t>и</w:t>
            </w:r>
            <w:r w:rsidRPr="00DE569D">
              <w:rPr>
                <w:rFonts w:ascii="PT Astra Serif" w:hAnsi="PT Astra Serif"/>
                <w:spacing w:val="-6"/>
              </w:rPr>
              <w:t>ального фонда обязательного м</w:t>
            </w:r>
            <w:r w:rsidRPr="00DE569D">
              <w:rPr>
                <w:rFonts w:ascii="PT Astra Serif" w:hAnsi="PT Astra Serif"/>
                <w:spacing w:val="-6"/>
              </w:rPr>
              <w:t>е</w:t>
            </w:r>
            <w:r w:rsidRPr="00DE569D">
              <w:rPr>
                <w:rFonts w:ascii="PT Astra Serif" w:hAnsi="PT Astra Serif"/>
                <w:spacing w:val="-6"/>
              </w:rPr>
              <w:t>дицинского страхования Уль</w:t>
            </w:r>
            <w:r w:rsidRPr="00DE569D">
              <w:rPr>
                <w:rFonts w:ascii="PT Astra Serif" w:hAnsi="PT Astra Serif"/>
                <w:spacing w:val="-6"/>
              </w:rPr>
              <w:t>я</w:t>
            </w:r>
            <w:r w:rsidRPr="00DE569D">
              <w:rPr>
                <w:rFonts w:ascii="PT Astra Serif" w:hAnsi="PT Astra Serif"/>
                <w:spacing w:val="-6"/>
              </w:rPr>
              <w:t>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4E3508" w:rsidRDefault="00023CBE" w:rsidP="00AC1135">
            <w:pPr>
              <w:keepNext/>
              <w:keepLine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96161,1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C224AD" w:rsidRDefault="00023CBE" w:rsidP="00AC113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97103,7</w:t>
            </w:r>
          </w:p>
        </w:tc>
      </w:tr>
      <w:tr w:rsidR="000E7578" w:rsidRPr="00DE569D" w:rsidTr="003323F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58BE" w:rsidRPr="00DE569D" w:rsidRDefault="002158BE" w:rsidP="00AC1135">
            <w:pPr>
              <w:widowControl w:val="0"/>
              <w:ind w:right="-108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Финансовое обеспечение орган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зации обязательного медицинск</w:t>
            </w:r>
            <w:r w:rsidRPr="00DE569D">
              <w:rPr>
                <w:rFonts w:ascii="PT Astra Serif" w:hAnsi="PT Astra Serif"/>
                <w:spacing w:val="-4"/>
              </w:rPr>
              <w:t>о</w:t>
            </w:r>
            <w:r w:rsidRPr="00DE569D">
              <w:rPr>
                <w:rFonts w:ascii="PT Astra Serif" w:hAnsi="PT Astra Serif"/>
                <w:spacing w:val="-4"/>
              </w:rPr>
              <w:t>го страхования на территориях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Pr="00DE569D"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4E3508" w:rsidRDefault="00023CBE" w:rsidP="00AC1135">
            <w:pPr>
              <w:keepNext/>
              <w:keepLine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96161,1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C224AD" w:rsidRDefault="00023CBE" w:rsidP="00AC113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97103,7</w:t>
            </w:r>
          </w:p>
        </w:tc>
      </w:tr>
      <w:tr w:rsidR="000E7578" w:rsidRPr="00DE569D" w:rsidTr="003323F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58BE" w:rsidRPr="00DE569D" w:rsidRDefault="002158BE" w:rsidP="00AC1135">
            <w:pPr>
              <w:widowControl w:val="0"/>
              <w:ind w:right="-108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Финансовое обеспечение орган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зации обязательного медицинск</w:t>
            </w:r>
            <w:r w:rsidRPr="00DE569D">
              <w:rPr>
                <w:rFonts w:ascii="PT Astra Serif" w:hAnsi="PT Astra Serif"/>
                <w:spacing w:val="-4"/>
              </w:rPr>
              <w:t>о</w:t>
            </w:r>
            <w:r w:rsidRPr="00DE569D">
              <w:rPr>
                <w:rFonts w:ascii="PT Astra Serif" w:hAnsi="PT Astra Serif"/>
                <w:spacing w:val="-4"/>
              </w:rPr>
              <w:t>го страхования на территориях субъектов Российской Федерации (выполнение функций аппаратом органа управления Территор</w:t>
            </w:r>
            <w:r w:rsidRPr="00DE569D">
              <w:rPr>
                <w:rFonts w:ascii="PT Astra Serif" w:hAnsi="PT Astra Serif"/>
                <w:spacing w:val="-4"/>
              </w:rPr>
              <w:t>и</w:t>
            </w:r>
            <w:r w:rsidRPr="00DE569D">
              <w:rPr>
                <w:rFonts w:ascii="PT Astra Serif" w:hAnsi="PT Astra Serif"/>
                <w:spacing w:val="-4"/>
              </w:rPr>
              <w:t>ального фонда обязательного м</w:t>
            </w:r>
            <w:r w:rsidRPr="00DE569D">
              <w:rPr>
                <w:rFonts w:ascii="PT Astra Serif" w:hAnsi="PT Astra Serif"/>
                <w:spacing w:val="-4"/>
              </w:rPr>
              <w:t>е</w:t>
            </w:r>
            <w:r w:rsidRPr="00DE569D">
              <w:rPr>
                <w:rFonts w:ascii="PT Astra Serif" w:hAnsi="PT Astra Serif"/>
                <w:spacing w:val="-4"/>
              </w:rPr>
              <w:t>дицинского страхования Уль</w:t>
            </w:r>
            <w:r w:rsidRPr="00DE569D">
              <w:rPr>
                <w:rFonts w:ascii="PT Astra Serif" w:hAnsi="PT Astra Serif"/>
                <w:spacing w:val="-4"/>
              </w:rPr>
              <w:t>я</w:t>
            </w:r>
            <w:r w:rsidRPr="00DE569D">
              <w:rPr>
                <w:rFonts w:ascii="PT Astra Serif" w:hAnsi="PT Astra Serif"/>
                <w:spacing w:val="-4"/>
              </w:rPr>
              <w:t>новской области)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Pr="00DE569D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4E3508" w:rsidRDefault="00023CBE" w:rsidP="00AC1135">
            <w:pPr>
              <w:keepNext/>
              <w:keepLine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96161,1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C224AD" w:rsidRDefault="00023CBE" w:rsidP="00AC113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97103,7</w:t>
            </w:r>
          </w:p>
        </w:tc>
      </w:tr>
      <w:tr w:rsidR="000E7578" w:rsidRPr="00DE569D" w:rsidTr="003323F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AC1135">
            <w:pPr>
              <w:widowControl w:val="0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Расходы на выплаты персоналу в целях обеспечения выполнения функций государственными (м</w:t>
            </w:r>
            <w:r w:rsidRPr="00DE569D">
              <w:rPr>
                <w:rFonts w:ascii="PT Astra Serif" w:hAnsi="PT Astra Serif"/>
                <w:spacing w:val="-4"/>
              </w:rPr>
              <w:t>у</w:t>
            </w:r>
            <w:r w:rsidRPr="00DE569D">
              <w:rPr>
                <w:rFonts w:ascii="PT Astra Serif" w:hAnsi="PT Astra Serif"/>
                <w:spacing w:val="-4"/>
              </w:rPr>
              <w:t>ниципальными) органами, к</w:t>
            </w:r>
            <w:r w:rsidRPr="00DE569D">
              <w:rPr>
                <w:rFonts w:ascii="PT Astra Serif" w:hAnsi="PT Astra Serif"/>
                <w:spacing w:val="-4"/>
              </w:rPr>
              <w:t>а</w:t>
            </w:r>
            <w:r w:rsidRPr="00DE569D">
              <w:rPr>
                <w:rFonts w:ascii="PT Astra Serif" w:hAnsi="PT Astra Serif"/>
                <w:spacing w:val="-4"/>
              </w:rPr>
              <w:lastRenderedPageBreak/>
              <w:t>зёнными учреждениями, орган</w:t>
            </w:r>
            <w:r w:rsidRPr="00DE569D">
              <w:rPr>
                <w:rFonts w:ascii="PT Astra Serif" w:hAnsi="PT Astra Serif"/>
                <w:spacing w:val="-4"/>
              </w:rPr>
              <w:t>а</w:t>
            </w:r>
            <w:r w:rsidRPr="00DE569D">
              <w:rPr>
                <w:rFonts w:ascii="PT Astra Serif" w:hAnsi="PT Astra Serif"/>
                <w:spacing w:val="-4"/>
              </w:rPr>
              <w:t>ми управления государственн</w:t>
            </w:r>
            <w:r w:rsidRPr="00DE569D">
              <w:rPr>
                <w:rFonts w:ascii="PT Astra Serif" w:hAnsi="PT Astra Serif"/>
                <w:spacing w:val="-4"/>
              </w:rPr>
              <w:t>ы</w:t>
            </w:r>
            <w:r w:rsidRPr="00DE569D">
              <w:rPr>
                <w:rFonts w:ascii="PT Astra Serif" w:hAnsi="PT Astra Serif"/>
                <w:spacing w:val="-4"/>
              </w:rPr>
              <w:t>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94E40" w:rsidRPr="00DE569D" w:rsidRDefault="00A94E40" w:rsidP="00AC113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94E40" w:rsidRPr="00DE569D" w:rsidRDefault="00A94E40" w:rsidP="00AC113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94E40" w:rsidRPr="00DE569D" w:rsidRDefault="00A94E40" w:rsidP="00AC113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94E40" w:rsidRPr="00DE569D" w:rsidRDefault="00A94E40" w:rsidP="00AC1135">
            <w:pPr>
              <w:widowControl w:val="0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Pr="00DE569D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94E40" w:rsidRPr="00DE569D" w:rsidRDefault="00A94E40" w:rsidP="00AC1135">
            <w:pPr>
              <w:widowControl w:val="0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135" w:rsidRDefault="00AC1135" w:rsidP="00AC1135">
            <w:pPr>
              <w:keepNext/>
              <w:keepLines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keepNext/>
              <w:keepLines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keepNext/>
              <w:keepLines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keepNext/>
              <w:keepLines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keepNext/>
              <w:keepLines/>
              <w:jc w:val="center"/>
              <w:rPr>
                <w:rFonts w:ascii="PT Astra Serif" w:hAnsi="PT Astra Serif"/>
              </w:rPr>
            </w:pPr>
          </w:p>
          <w:p w:rsidR="00AC1135" w:rsidRDefault="00AC1135" w:rsidP="00AC1135">
            <w:pPr>
              <w:keepNext/>
              <w:keepLines/>
              <w:jc w:val="center"/>
              <w:rPr>
                <w:rFonts w:ascii="PT Astra Serif" w:hAnsi="PT Astra Serif"/>
              </w:rPr>
            </w:pPr>
          </w:p>
          <w:p w:rsidR="00A94E40" w:rsidRPr="00DE569D" w:rsidRDefault="00023CBE" w:rsidP="00AC1135">
            <w:pPr>
              <w:keepNext/>
              <w:keepLine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74684,0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135" w:rsidRDefault="00AC1135" w:rsidP="00AC113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</w:p>
          <w:p w:rsidR="00AC1135" w:rsidRDefault="00AC1135" w:rsidP="00AC113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</w:p>
          <w:p w:rsidR="00AC1135" w:rsidRDefault="00AC1135" w:rsidP="00AC113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</w:p>
          <w:p w:rsidR="00AC1135" w:rsidRDefault="00AC1135" w:rsidP="00AC113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</w:p>
          <w:p w:rsidR="00AC1135" w:rsidRDefault="00AC1135" w:rsidP="00AC113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</w:p>
          <w:p w:rsidR="00AC1135" w:rsidRDefault="00AC1135" w:rsidP="00AC113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</w:p>
          <w:p w:rsidR="00A94E40" w:rsidRPr="00DE569D" w:rsidRDefault="00023CBE" w:rsidP="00AC113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74767,5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94E40" w:rsidRPr="00DE569D" w:rsidRDefault="009E65F1" w:rsidP="00AC1135">
            <w:pPr>
              <w:widowControl w:val="0"/>
              <w:spacing w:line="247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pacing w:val="-4"/>
              </w:rPr>
              <w:lastRenderedPageBreak/>
              <w:t xml:space="preserve">Закупка товаров, работ </w:t>
            </w:r>
            <w:r w:rsidRPr="00DE569D">
              <w:rPr>
                <w:rFonts w:ascii="PT Astra Serif" w:hAnsi="PT Astra Serif"/>
                <w:spacing w:val="-4"/>
              </w:rPr>
              <w:br/>
              <w:t>и услуг для обеспечения гос</w:t>
            </w:r>
            <w:r w:rsidRPr="00DE569D">
              <w:rPr>
                <w:rFonts w:ascii="PT Astra Serif" w:hAnsi="PT Astra Serif"/>
                <w:spacing w:val="-4"/>
              </w:rPr>
              <w:t>у</w:t>
            </w:r>
            <w:r w:rsidRPr="00DE569D">
              <w:rPr>
                <w:rFonts w:ascii="PT Astra Serif" w:hAnsi="PT Astra Serif"/>
                <w:spacing w:val="-4"/>
              </w:rPr>
              <w:t>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73 2 00 50933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023CBE" w:rsidP="00AC1135">
            <w:pPr>
              <w:keepNext/>
              <w:keepLines/>
              <w:spacing w:line="247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19923,9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0B67A5" w:rsidP="00AC1135">
            <w:pPr>
              <w:keepNext/>
              <w:keepLines/>
              <w:spacing w:line="247" w:lineRule="auto"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20720,9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94E40" w:rsidRPr="00DE569D" w:rsidRDefault="00A94E40" w:rsidP="00AC1135">
            <w:pPr>
              <w:widowControl w:val="0"/>
              <w:spacing w:line="247" w:lineRule="auto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73 2 00 5093</w:t>
            </w:r>
            <w:r w:rsidRPr="00DE569D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FF28C4" w:rsidP="00AC1135">
            <w:pPr>
              <w:keepNext/>
              <w:keepLines/>
              <w:spacing w:line="247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1553,2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FF28C4" w:rsidP="00AC1135">
            <w:pPr>
              <w:keepNext/>
              <w:keepLines/>
              <w:spacing w:line="247" w:lineRule="auto"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1615,3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AC1135">
            <w:pPr>
              <w:widowControl w:val="0"/>
              <w:spacing w:line="247" w:lineRule="auto"/>
              <w:outlineLvl w:val="1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2C6927" w:rsidP="00AC1135">
            <w:pPr>
              <w:spacing w:line="247" w:lineRule="auto"/>
              <w:jc w:val="center"/>
              <w:rPr>
                <w:rFonts w:ascii="PT Astra Serif" w:hAnsi="PT Astra Serif"/>
                <w:b/>
                <w:szCs w:val="20"/>
              </w:rPr>
            </w:pPr>
            <w:r>
              <w:rPr>
                <w:rFonts w:ascii="PT Astra Serif" w:hAnsi="PT Astra Serif"/>
                <w:b/>
                <w:szCs w:val="20"/>
              </w:rPr>
              <w:t>18230680,7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2C6927" w:rsidP="00AC1135">
            <w:pPr>
              <w:spacing w:line="247" w:lineRule="auto"/>
              <w:ind w:left="-108"/>
              <w:jc w:val="center"/>
              <w:rPr>
                <w:rFonts w:ascii="PT Astra Serif" w:hAnsi="PT Astra Serif"/>
                <w:b/>
                <w:szCs w:val="20"/>
              </w:rPr>
            </w:pPr>
            <w:r>
              <w:rPr>
                <w:rFonts w:ascii="PT Astra Serif" w:hAnsi="PT Astra Serif"/>
                <w:b/>
                <w:szCs w:val="20"/>
              </w:rPr>
              <w:t>19301691,0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58BE" w:rsidRPr="00DE569D" w:rsidRDefault="002158BE" w:rsidP="00AC1135">
            <w:pPr>
              <w:widowControl w:val="0"/>
              <w:spacing w:line="247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</w:rPr>
              <w:t>Другие вопросы в области здр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0B67A5" w:rsidRDefault="002C6927" w:rsidP="00AC1135">
            <w:pPr>
              <w:spacing w:line="247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18230680,7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F64D43" w:rsidRDefault="002C6927" w:rsidP="00AC1135">
            <w:pPr>
              <w:spacing w:line="247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19301691,0</w:t>
            </w:r>
          </w:p>
        </w:tc>
      </w:tr>
      <w:tr w:rsidR="000E7578" w:rsidRPr="00DE569D" w:rsidTr="00C94BCA">
        <w:trPr>
          <w:trHeight w:val="991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58BE" w:rsidRPr="00DE569D" w:rsidRDefault="002158BE" w:rsidP="00AC1135">
            <w:pPr>
              <w:widowControl w:val="0"/>
              <w:spacing w:line="247" w:lineRule="auto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hAnsi="PT Astra Serif"/>
                <w:spacing w:val="-4"/>
              </w:rPr>
              <w:t>Непрограммные направления д</w:t>
            </w:r>
            <w:r w:rsidRPr="00DE569D">
              <w:rPr>
                <w:rFonts w:ascii="PT Astra Serif" w:hAnsi="PT Astra Serif"/>
                <w:spacing w:val="-4"/>
              </w:rPr>
              <w:t>е</w:t>
            </w:r>
            <w:r w:rsidRPr="00DE569D">
              <w:rPr>
                <w:rFonts w:ascii="PT Astra Serif" w:hAnsi="PT Astra Serif"/>
                <w:spacing w:val="-4"/>
              </w:rPr>
              <w:t>ятельности органа управления Территориального фонда обяз</w:t>
            </w:r>
            <w:r w:rsidRPr="00DE569D">
              <w:rPr>
                <w:rFonts w:ascii="PT Astra Serif" w:hAnsi="PT Astra Serif"/>
                <w:spacing w:val="-4"/>
              </w:rPr>
              <w:t>а</w:t>
            </w:r>
            <w:r w:rsidRPr="00DE569D">
              <w:rPr>
                <w:rFonts w:ascii="PT Astra Serif" w:hAnsi="PT Astra Serif"/>
                <w:spacing w:val="-4"/>
              </w:rPr>
              <w:t>тельного медицинского страх</w:t>
            </w:r>
            <w:r w:rsidRPr="00DE569D">
              <w:rPr>
                <w:rFonts w:ascii="PT Astra Serif" w:hAnsi="PT Astra Serif"/>
                <w:spacing w:val="-4"/>
              </w:rPr>
              <w:t>о</w:t>
            </w:r>
            <w:r w:rsidRPr="00DE569D">
              <w:rPr>
                <w:rFonts w:ascii="PT Astra Serif" w:hAnsi="PT Astra Serif"/>
                <w:spacing w:val="-4"/>
              </w:rPr>
              <w:t>вания Ульяновской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73 0 00 00000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0B67A5" w:rsidRDefault="002C6927" w:rsidP="00AC1135">
            <w:pPr>
              <w:spacing w:line="247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18230680,7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F64D43" w:rsidRDefault="002C6927" w:rsidP="00AC1135">
            <w:pPr>
              <w:spacing w:line="247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19301691,0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58BE" w:rsidRPr="00DE569D" w:rsidRDefault="002158BE" w:rsidP="00AC1135">
            <w:pPr>
              <w:widowControl w:val="0"/>
              <w:spacing w:line="247" w:lineRule="auto"/>
              <w:jc w:val="both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DE569D">
              <w:rPr>
                <w:rFonts w:ascii="PT Astra Serif" w:hAnsi="PT Astra Serif"/>
              </w:rPr>
              <w:t>73 1 00 00000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DE569D" w:rsidRDefault="002158BE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0B67A5" w:rsidRDefault="002C6927" w:rsidP="00AC1135">
            <w:pPr>
              <w:spacing w:line="247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18230680,7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8BE" w:rsidRPr="00F64D43" w:rsidRDefault="002C6927" w:rsidP="00AC1135">
            <w:pPr>
              <w:spacing w:line="247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19301691,0</w:t>
            </w:r>
          </w:p>
        </w:tc>
      </w:tr>
      <w:tr w:rsidR="000E7578" w:rsidRPr="00DE569D" w:rsidTr="008976D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94E40" w:rsidRPr="00DE569D" w:rsidRDefault="00A94E40" w:rsidP="00AC1135">
            <w:pPr>
              <w:widowControl w:val="0"/>
              <w:spacing w:line="247" w:lineRule="auto"/>
              <w:ind w:right="-108"/>
              <w:jc w:val="both"/>
              <w:rPr>
                <w:rFonts w:ascii="PT Astra Serif" w:hAnsi="PT Astra Serif"/>
                <w:spacing w:val="-4"/>
              </w:rPr>
            </w:pPr>
            <w:r w:rsidRPr="00DE569D">
              <w:rPr>
                <w:rFonts w:ascii="PT Astra Serif" w:eastAsia="Calibri" w:hAnsi="PT Astra Serif"/>
                <w:spacing w:val="-4"/>
              </w:rPr>
              <w:t>Финансовое обеспечение орган</w:t>
            </w:r>
            <w:r w:rsidRPr="00DE569D">
              <w:rPr>
                <w:rFonts w:ascii="PT Astra Serif" w:eastAsia="Calibri" w:hAnsi="PT Astra Serif"/>
                <w:spacing w:val="-4"/>
              </w:rPr>
              <w:t>и</w:t>
            </w:r>
            <w:r w:rsidRPr="00DE569D">
              <w:rPr>
                <w:rFonts w:ascii="PT Astra Serif" w:eastAsia="Calibri" w:hAnsi="PT Astra Serif"/>
                <w:spacing w:val="-4"/>
              </w:rPr>
              <w:t>зации обязательного медицинск</w:t>
            </w:r>
            <w:r w:rsidRPr="00DE569D">
              <w:rPr>
                <w:rFonts w:ascii="PT Astra Serif" w:eastAsia="Calibri" w:hAnsi="PT Astra Serif"/>
                <w:spacing w:val="-4"/>
              </w:rPr>
              <w:t>о</w:t>
            </w:r>
            <w:r w:rsidRPr="00DE569D">
              <w:rPr>
                <w:rFonts w:ascii="PT Astra Serif" w:eastAsia="Calibri" w:hAnsi="PT Astra Serif"/>
                <w:spacing w:val="-4"/>
              </w:rPr>
              <w:t>го страхования на территориях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4E40" w:rsidRPr="00DE569D" w:rsidRDefault="002C6927" w:rsidP="00AC1135">
            <w:pPr>
              <w:spacing w:line="247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17857069,2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E40" w:rsidRPr="00DE569D" w:rsidRDefault="00A94E40" w:rsidP="00AC1135">
            <w:pPr>
              <w:spacing w:line="247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A94E40" w:rsidRPr="00DE569D" w:rsidRDefault="00A94E40" w:rsidP="00AC1135">
            <w:pPr>
              <w:spacing w:line="247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A94E40" w:rsidRPr="00DE569D" w:rsidRDefault="00A94E40" w:rsidP="00AC1135">
            <w:pPr>
              <w:spacing w:line="247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A94E40" w:rsidRPr="00DE569D" w:rsidRDefault="002C6927" w:rsidP="00AC1135">
            <w:pPr>
              <w:spacing w:line="247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18918676,7</w:t>
            </w:r>
          </w:p>
        </w:tc>
      </w:tr>
      <w:tr w:rsidR="000E7578" w:rsidRPr="00DE569D" w:rsidTr="008976D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604C1" w:rsidRPr="00DE569D" w:rsidRDefault="004604C1" w:rsidP="00AC1135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eastAsia="Calibri" w:hAnsi="PT Astra Serif"/>
              </w:rPr>
              <w:t>Финансовое обеспечение орг</w:t>
            </w:r>
            <w:r w:rsidRPr="00DE569D">
              <w:rPr>
                <w:rFonts w:ascii="PT Astra Serif" w:eastAsia="Calibri" w:hAnsi="PT Astra Serif"/>
              </w:rPr>
              <w:t>а</w:t>
            </w:r>
            <w:r w:rsidRPr="00DE569D">
              <w:rPr>
                <w:rFonts w:ascii="PT Astra Serif" w:eastAsia="Calibri" w:hAnsi="PT Astra Serif"/>
              </w:rPr>
              <w:t>низации обязательного мед</w:t>
            </w:r>
            <w:r w:rsidRPr="00DE569D">
              <w:rPr>
                <w:rFonts w:ascii="PT Astra Serif" w:eastAsia="Calibri" w:hAnsi="PT Astra Serif"/>
              </w:rPr>
              <w:t>и</w:t>
            </w:r>
            <w:r w:rsidRPr="00DE569D">
              <w:rPr>
                <w:rFonts w:ascii="PT Astra Serif" w:eastAsia="Calibri" w:hAnsi="PT Astra Serif"/>
              </w:rPr>
              <w:t>цинского страхования на терр</w:t>
            </w:r>
            <w:r w:rsidRPr="00DE569D">
              <w:rPr>
                <w:rFonts w:ascii="PT Astra Serif" w:eastAsia="Calibri" w:hAnsi="PT Astra Serif"/>
              </w:rPr>
              <w:t>и</w:t>
            </w:r>
            <w:r w:rsidRPr="00DE569D">
              <w:rPr>
                <w:rFonts w:ascii="PT Astra Serif" w:eastAsia="Calibri" w:hAnsi="PT Astra Serif"/>
              </w:rPr>
              <w:t xml:space="preserve">ториях субъектов Российской </w:t>
            </w:r>
            <w:r w:rsidRPr="00DE569D">
              <w:rPr>
                <w:rFonts w:ascii="PT Astra Serif" w:eastAsia="Calibri" w:hAnsi="PT Astra Serif"/>
              </w:rPr>
              <w:lastRenderedPageBreak/>
              <w:t>Федерации (финансовое обе</w:t>
            </w:r>
            <w:r w:rsidRPr="00DE569D">
              <w:rPr>
                <w:rFonts w:ascii="PT Astra Serif" w:eastAsia="Calibri" w:hAnsi="PT Astra Serif"/>
              </w:rPr>
              <w:t>с</w:t>
            </w:r>
            <w:r w:rsidRPr="00DE569D">
              <w:rPr>
                <w:rFonts w:ascii="PT Astra Serif" w:eastAsia="Calibri" w:hAnsi="PT Astra Serif"/>
              </w:rPr>
              <w:t>печение реализации территор</w:t>
            </w:r>
            <w:r w:rsidRPr="00DE569D">
              <w:rPr>
                <w:rFonts w:ascii="PT Astra Serif" w:eastAsia="Calibri" w:hAnsi="PT Astra Serif"/>
              </w:rPr>
              <w:t>и</w:t>
            </w:r>
            <w:r w:rsidRPr="00DE569D">
              <w:rPr>
                <w:rFonts w:ascii="PT Astra Serif" w:eastAsia="Calibri" w:hAnsi="PT Astra Serif"/>
              </w:rPr>
              <w:t>альной программы обязательн</w:t>
            </w:r>
            <w:r w:rsidRPr="00DE569D">
              <w:rPr>
                <w:rFonts w:ascii="PT Astra Serif" w:eastAsia="Calibri" w:hAnsi="PT Astra Serif"/>
              </w:rPr>
              <w:t>о</w:t>
            </w:r>
            <w:r w:rsidRPr="00DE569D">
              <w:rPr>
                <w:rFonts w:ascii="PT Astra Serif" w:eastAsia="Calibri" w:hAnsi="PT Astra Serif"/>
              </w:rPr>
              <w:t>го медицинского страхования)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</w:t>
            </w:r>
            <w:r w:rsidRPr="00DE569D">
              <w:rPr>
                <w:rFonts w:ascii="PT Astra Serif" w:hAnsi="PT Astra Serif"/>
                <w:lang w:val="en-US"/>
              </w:rPr>
              <w:t>1</w:t>
            </w:r>
            <w:r w:rsidR="002158BE" w:rsidRPr="00DE569D">
              <w:rPr>
                <w:rFonts w:ascii="PT Astra Serif" w:hAnsi="PT Astra Serif"/>
              </w:rPr>
              <w:t xml:space="preserve">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4C1" w:rsidRPr="00DE569D" w:rsidRDefault="004604C1" w:rsidP="00AC1135">
            <w:pPr>
              <w:widowControl w:val="0"/>
              <w:spacing w:line="247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76D8" w:rsidRPr="00DE569D" w:rsidRDefault="008976D8" w:rsidP="00AC1135">
            <w:pPr>
              <w:spacing w:line="247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AC1135">
            <w:pPr>
              <w:spacing w:line="247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AC1135">
            <w:pPr>
              <w:spacing w:line="247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AC1135">
            <w:pPr>
              <w:spacing w:line="247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AC1135">
            <w:pPr>
              <w:spacing w:line="247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AC1135">
            <w:pPr>
              <w:spacing w:line="247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AC1135">
            <w:pPr>
              <w:spacing w:line="247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4604C1" w:rsidRPr="00DE569D" w:rsidRDefault="002C6927" w:rsidP="00AC1135">
            <w:pPr>
              <w:spacing w:line="247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17857069,2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6D8" w:rsidRPr="00DE569D" w:rsidRDefault="008976D8" w:rsidP="00AC1135">
            <w:pPr>
              <w:spacing w:line="247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AC1135">
            <w:pPr>
              <w:spacing w:line="247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AC1135">
            <w:pPr>
              <w:spacing w:line="247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AC1135">
            <w:pPr>
              <w:spacing w:line="247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AC1135">
            <w:pPr>
              <w:spacing w:line="247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AC1135">
            <w:pPr>
              <w:spacing w:line="247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976D8" w:rsidRPr="00DE569D" w:rsidRDefault="008976D8" w:rsidP="00AC1135">
            <w:pPr>
              <w:spacing w:line="247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4604C1" w:rsidRPr="00DE569D" w:rsidRDefault="002C6927" w:rsidP="00AC1135">
            <w:pPr>
              <w:spacing w:line="247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18918676,7</w:t>
            </w:r>
          </w:p>
        </w:tc>
      </w:tr>
      <w:tr w:rsidR="000E7578" w:rsidRPr="00DE569D" w:rsidTr="008976D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323F8" w:rsidRPr="00DE569D" w:rsidRDefault="003323F8" w:rsidP="0092494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lastRenderedPageBreak/>
              <w:t>Социальные выплаты гражд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нам, кроме публичных норм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3F8" w:rsidRPr="00DE569D" w:rsidRDefault="003323F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3F8" w:rsidRPr="00DE569D" w:rsidRDefault="003323F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3F8" w:rsidRPr="00DE569D" w:rsidRDefault="003323F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3F8" w:rsidRPr="00DE569D" w:rsidRDefault="003323F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  <w:lang w:val="en-US"/>
              </w:rPr>
            </w:pPr>
            <w:r w:rsidRPr="00DE569D">
              <w:rPr>
                <w:rFonts w:ascii="PT Astra Serif" w:hAnsi="PT Astra Serif"/>
              </w:rPr>
              <w:t>73 1 00 5093</w:t>
            </w:r>
            <w:r w:rsidRPr="00DE569D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3F8" w:rsidRPr="00DE569D" w:rsidRDefault="003323F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23F8" w:rsidRPr="00DE569D" w:rsidRDefault="002C6927" w:rsidP="0092494A">
            <w:pPr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16947469,2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3F8" w:rsidRPr="00DE569D" w:rsidRDefault="002C6927" w:rsidP="0092494A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18009076,7</w:t>
            </w:r>
          </w:p>
        </w:tc>
      </w:tr>
      <w:tr w:rsidR="00CB145A" w:rsidRPr="00DE569D" w:rsidTr="00CB145A">
        <w:trPr>
          <w:trHeight w:val="50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B145A" w:rsidRPr="00DE569D" w:rsidRDefault="00CB145A" w:rsidP="0092494A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Иные межбюджетные тран</w:t>
            </w:r>
            <w:r w:rsidRPr="00DE569D">
              <w:rPr>
                <w:rFonts w:ascii="PT Astra Serif" w:hAnsi="PT Astra Serif"/>
                <w:szCs w:val="20"/>
              </w:rPr>
              <w:t>с</w:t>
            </w:r>
            <w:r w:rsidRPr="00DE569D">
              <w:rPr>
                <w:rFonts w:ascii="PT Astra Serif" w:hAnsi="PT Astra Serif"/>
                <w:szCs w:val="20"/>
              </w:rPr>
              <w:t>ферты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73 1 00 50931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CB145A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540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145A" w:rsidRPr="00DE569D" w:rsidRDefault="00FF28C4" w:rsidP="0092494A">
            <w:pPr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909600,0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45A" w:rsidRPr="00DE569D" w:rsidRDefault="00FF28C4" w:rsidP="0092494A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909600,0</w:t>
            </w:r>
          </w:p>
        </w:tc>
      </w:tr>
      <w:tr w:rsidR="000E7578" w:rsidRPr="00DE569D" w:rsidTr="003323F8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92494A">
            <w:pPr>
              <w:widowControl w:val="0"/>
              <w:spacing w:line="250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  <w:szCs w:val="20"/>
              </w:rPr>
              <w:t>Платежи на финансовое обе</w:t>
            </w:r>
            <w:r w:rsidRPr="00DE569D">
              <w:rPr>
                <w:rFonts w:ascii="PT Astra Serif" w:hAnsi="PT Astra Serif"/>
                <w:szCs w:val="20"/>
              </w:rPr>
              <w:t>с</w:t>
            </w:r>
            <w:r w:rsidRPr="00DE569D">
              <w:rPr>
                <w:rFonts w:ascii="PT Astra Serif" w:hAnsi="PT Astra Serif"/>
                <w:szCs w:val="20"/>
              </w:rPr>
              <w:t>печение реализации территор</w:t>
            </w:r>
            <w:r w:rsidRPr="00DE569D">
              <w:rPr>
                <w:rFonts w:ascii="PT Astra Serif" w:hAnsi="PT Astra Serif"/>
                <w:szCs w:val="20"/>
              </w:rPr>
              <w:t>и</w:t>
            </w:r>
            <w:r w:rsidRPr="00DE569D">
              <w:rPr>
                <w:rFonts w:ascii="PT Astra Serif" w:hAnsi="PT Astra Serif"/>
                <w:szCs w:val="20"/>
              </w:rPr>
              <w:t>альной программы обязательн</w:t>
            </w:r>
            <w:r w:rsidRPr="00DE569D">
              <w:rPr>
                <w:rFonts w:ascii="PT Astra Serif" w:hAnsi="PT Astra Serif"/>
                <w:szCs w:val="20"/>
              </w:rPr>
              <w:t>о</w:t>
            </w:r>
            <w:r w:rsidRPr="00DE569D">
              <w:rPr>
                <w:rFonts w:ascii="PT Astra Serif" w:hAnsi="PT Astra Serif"/>
                <w:szCs w:val="20"/>
              </w:rPr>
              <w:t>го медицинского страхования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73 1 00 73020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bCs/>
                <w:szCs w:val="20"/>
              </w:rPr>
              <w:t>45000,0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spacing w:line="250" w:lineRule="auto"/>
              <w:ind w:right="-108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45000,0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92494A">
            <w:pPr>
              <w:widowControl w:val="0"/>
              <w:spacing w:line="250" w:lineRule="auto"/>
              <w:jc w:val="both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</w:rPr>
              <w:t>Социальные выплаты гражд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нам, кроме публичных норм</w:t>
            </w:r>
            <w:r w:rsidRPr="00DE569D">
              <w:rPr>
                <w:rFonts w:ascii="PT Astra Serif" w:hAnsi="PT Astra Serif"/>
                <w:szCs w:val="20"/>
              </w:rPr>
              <w:t>а</w:t>
            </w:r>
            <w:r w:rsidRPr="00DE569D">
              <w:rPr>
                <w:rFonts w:ascii="PT Astra Serif" w:hAnsi="PT Astra Serif"/>
                <w:szCs w:val="20"/>
              </w:rPr>
              <w:t>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73 1 00 73020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bCs/>
                <w:szCs w:val="20"/>
              </w:rPr>
              <w:t>45000,0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CA689F" w:rsidP="0092494A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DE569D">
              <w:rPr>
                <w:rFonts w:ascii="PT Astra Serif" w:hAnsi="PT Astra Serif"/>
                <w:szCs w:val="20"/>
                <w:lang w:val="en-US"/>
              </w:rPr>
              <w:t xml:space="preserve">   </w:t>
            </w:r>
            <w:r w:rsidR="000E7578" w:rsidRPr="00DE569D">
              <w:rPr>
                <w:rFonts w:ascii="PT Astra Serif" w:hAnsi="PT Astra Serif"/>
                <w:szCs w:val="20"/>
              </w:rPr>
              <w:t>45000,0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92494A">
            <w:pPr>
              <w:widowControl w:val="0"/>
              <w:spacing w:line="250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Финансовое обеспечение орг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низации обязательного мед</w:t>
            </w:r>
            <w:r w:rsidRPr="00DE569D">
              <w:rPr>
                <w:rFonts w:ascii="PT Astra Serif" w:hAnsi="PT Astra Serif"/>
              </w:rPr>
              <w:t>и</w:t>
            </w:r>
            <w:r w:rsidRPr="00DE569D">
              <w:rPr>
                <w:rFonts w:ascii="PT Astra Serif" w:hAnsi="PT Astra Serif"/>
              </w:rPr>
              <w:t xml:space="preserve">цинского страхования за счёт иных источников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FF28C4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92791,5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ind w:left="-108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ind w:left="-108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ind w:left="-108"/>
              <w:jc w:val="center"/>
              <w:rPr>
                <w:rFonts w:ascii="PT Astra Serif" w:hAnsi="PT Astra Serif"/>
              </w:rPr>
            </w:pPr>
          </w:p>
          <w:p w:rsidR="000E7578" w:rsidRPr="00DE569D" w:rsidRDefault="00FF28C4" w:rsidP="0092494A">
            <w:pPr>
              <w:widowControl w:val="0"/>
              <w:spacing w:line="250" w:lineRule="auto"/>
              <w:ind w:lef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98094,3</w:t>
            </w:r>
          </w:p>
        </w:tc>
      </w:tr>
      <w:tr w:rsidR="000E7578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92494A">
            <w:pPr>
              <w:widowControl w:val="0"/>
              <w:spacing w:line="250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нам, кроме публичных норм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FF28C4" w:rsidP="0092494A">
            <w:pPr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92791,5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FF28C4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98094,3</w:t>
            </w:r>
          </w:p>
        </w:tc>
      </w:tr>
      <w:tr w:rsidR="000E7578" w:rsidRPr="00DE569D" w:rsidTr="006D67B9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92494A">
            <w:pPr>
              <w:widowControl w:val="0"/>
              <w:spacing w:line="250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Финансовое обеспечение мер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приятий по организации допо</w:t>
            </w:r>
            <w:r w:rsidRPr="00DE569D">
              <w:rPr>
                <w:rFonts w:ascii="PT Astra Serif" w:hAnsi="PT Astra Serif"/>
              </w:rPr>
              <w:t>л</w:t>
            </w:r>
            <w:r w:rsidRPr="00DE569D">
              <w:rPr>
                <w:rFonts w:ascii="PT Astra Serif" w:hAnsi="PT Astra Serif"/>
              </w:rPr>
              <w:t>нительного профессионального образования медицинских р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lastRenderedPageBreak/>
              <w:t>ботников по программам п</w:t>
            </w:r>
            <w:r w:rsidRPr="00DE569D">
              <w:rPr>
                <w:rFonts w:ascii="PT Astra Serif" w:hAnsi="PT Astra Serif"/>
              </w:rPr>
              <w:t>о</w:t>
            </w:r>
            <w:r w:rsidRPr="00DE569D">
              <w:rPr>
                <w:rFonts w:ascii="PT Astra Serif" w:hAnsi="PT Astra Serif"/>
              </w:rPr>
              <w:t>вышения квалификации, а та</w:t>
            </w:r>
            <w:r w:rsidRPr="00DE569D">
              <w:rPr>
                <w:rFonts w:ascii="PT Astra Serif" w:hAnsi="PT Astra Serif"/>
              </w:rPr>
              <w:t>к</w:t>
            </w:r>
            <w:r w:rsidRPr="00DE569D">
              <w:rPr>
                <w:rFonts w:ascii="PT Astra Serif" w:hAnsi="PT Astra Serif"/>
              </w:rPr>
              <w:t>же по приобретению и провед</w:t>
            </w:r>
            <w:r w:rsidRPr="00DE569D">
              <w:rPr>
                <w:rFonts w:ascii="PT Astra Serif" w:hAnsi="PT Astra Serif"/>
              </w:rPr>
              <w:t>е</w:t>
            </w:r>
            <w:r w:rsidRPr="00DE569D">
              <w:rPr>
                <w:rFonts w:ascii="PT Astra Serif" w:hAnsi="PT Astra Serif"/>
              </w:rPr>
              <w:t xml:space="preserve">нию ремонта медицинского оборудования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701" w:rsidRDefault="00676701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676701" w:rsidRDefault="00676701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676701" w:rsidRDefault="00676701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676701" w:rsidRDefault="00676701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676701" w:rsidRDefault="00676701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676701" w:rsidRDefault="00676701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676701" w:rsidRDefault="00676701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676701" w:rsidRDefault="00676701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</w:p>
          <w:p w:rsidR="000E7578" w:rsidRPr="00DE569D" w:rsidRDefault="000E7578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7578" w:rsidRPr="00DE569D" w:rsidRDefault="000E7578" w:rsidP="0092494A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9A3555" w:rsidRDefault="009A3555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0E7578" w:rsidRPr="00DE569D" w:rsidRDefault="00FF28C4" w:rsidP="0092494A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Cs/>
                <w:szCs w:val="20"/>
              </w:rPr>
            </w:pPr>
            <w:r>
              <w:rPr>
                <w:rFonts w:ascii="PT Astra Serif" w:hAnsi="PT Astra Serif"/>
                <w:bCs/>
                <w:szCs w:val="20"/>
              </w:rPr>
              <w:t>73320,0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555" w:rsidRDefault="009A3555" w:rsidP="0092494A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9A3555" w:rsidRDefault="009A3555" w:rsidP="0092494A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9A3555" w:rsidRDefault="009A3555" w:rsidP="0092494A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9A3555" w:rsidRDefault="009A3555" w:rsidP="0092494A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9A3555" w:rsidRDefault="009A3555" w:rsidP="0092494A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9A3555" w:rsidRDefault="009A3555" w:rsidP="0092494A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9A3555" w:rsidRDefault="009A3555" w:rsidP="0092494A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9A3555" w:rsidRDefault="009A3555" w:rsidP="0092494A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0E7578" w:rsidRPr="00DE569D" w:rsidRDefault="00FF28C4" w:rsidP="0092494A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77420,0</w:t>
            </w:r>
          </w:p>
        </w:tc>
      </w:tr>
      <w:tr w:rsidR="00262B9C" w:rsidRPr="00DE569D" w:rsidTr="006D67B9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62B9C" w:rsidRPr="00262B9C" w:rsidRDefault="00262B9C" w:rsidP="00262B9C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262B9C">
              <w:rPr>
                <w:rFonts w:ascii="PT Astra Serif" w:eastAsia="Calibri" w:hAnsi="PT Astra Serif" w:cs="PT Astra Serif"/>
              </w:rPr>
              <w:lastRenderedPageBreak/>
              <w:t>Гранты в форме субсидии бю</w:t>
            </w:r>
            <w:r w:rsidRPr="00262B9C">
              <w:rPr>
                <w:rFonts w:ascii="PT Astra Serif" w:eastAsia="Calibri" w:hAnsi="PT Astra Serif" w:cs="PT Astra Serif"/>
              </w:rPr>
              <w:t>д</w:t>
            </w:r>
            <w:r w:rsidRPr="00262B9C">
              <w:rPr>
                <w:rFonts w:ascii="PT Astra Serif" w:eastAsia="Calibri" w:hAnsi="PT Astra Serif" w:cs="PT Astra Serif"/>
              </w:rPr>
              <w:t>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62B9C" w:rsidRDefault="00262B9C" w:rsidP="00262B9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262B9C" w:rsidRPr="00DE569D" w:rsidRDefault="00262B9C" w:rsidP="00262B9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262B9C">
              <w:rPr>
                <w:rFonts w:ascii="PT Astra Serif" w:hAnsi="PT Astra Serif"/>
              </w:rPr>
              <w:t>613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Default="00555A7F" w:rsidP="00262B9C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  <w:r>
              <w:rPr>
                <w:rFonts w:ascii="PT Astra Serif" w:hAnsi="PT Astra Serif"/>
                <w:bCs/>
                <w:szCs w:val="20"/>
              </w:rPr>
              <w:t>72510,</w:t>
            </w:r>
            <w:r w:rsidR="00262B9C">
              <w:rPr>
                <w:rFonts w:ascii="PT Astra Serif" w:hAnsi="PT Astra Serif"/>
                <w:bCs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Default="00555A7F" w:rsidP="00262B9C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76570,0</w:t>
            </w:r>
          </w:p>
        </w:tc>
      </w:tr>
      <w:tr w:rsidR="00262B9C" w:rsidRPr="00DE569D" w:rsidTr="00621C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62B9C" w:rsidRPr="00262B9C" w:rsidRDefault="00262B9C" w:rsidP="00262B9C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262B9C">
              <w:rPr>
                <w:rFonts w:ascii="PT Astra Serif" w:hAnsi="PT Astra Serif"/>
              </w:rPr>
              <w:t>Субсидии (гранты в форме су</w:t>
            </w:r>
            <w:r w:rsidRPr="00262B9C">
              <w:rPr>
                <w:rFonts w:ascii="PT Astra Serif" w:hAnsi="PT Astra Serif"/>
              </w:rPr>
              <w:t>б</w:t>
            </w:r>
            <w:r w:rsidRPr="00262B9C">
              <w:rPr>
                <w:rFonts w:ascii="PT Astra Serif" w:hAnsi="PT Astra Serif"/>
              </w:rPr>
              <w:t>сидий) на финансовое обесп</w:t>
            </w:r>
            <w:r w:rsidRPr="00262B9C">
              <w:rPr>
                <w:rFonts w:ascii="PT Astra Serif" w:hAnsi="PT Astra Serif"/>
              </w:rPr>
              <w:t>е</w:t>
            </w:r>
            <w:r w:rsidRPr="00262B9C">
              <w:rPr>
                <w:rFonts w:ascii="PT Astra Serif" w:hAnsi="PT Astra Serif"/>
              </w:rPr>
              <w:t>чение затрат в связи с прои</w:t>
            </w:r>
            <w:r w:rsidRPr="00262B9C">
              <w:rPr>
                <w:rFonts w:ascii="PT Astra Serif" w:hAnsi="PT Astra Serif"/>
              </w:rPr>
              <w:t>з</w:t>
            </w:r>
            <w:r w:rsidRPr="00262B9C">
              <w:rPr>
                <w:rFonts w:ascii="PT Astra Serif" w:hAnsi="PT Astra Serif"/>
              </w:rPr>
              <w:t>водством (реализацией) тов</w:t>
            </w:r>
            <w:r w:rsidRPr="00262B9C">
              <w:rPr>
                <w:rFonts w:ascii="PT Astra Serif" w:hAnsi="PT Astra Serif"/>
              </w:rPr>
              <w:t>а</w:t>
            </w:r>
            <w:r w:rsidRPr="00262B9C">
              <w:rPr>
                <w:rFonts w:ascii="PT Astra Serif" w:hAnsi="PT Astra Serif"/>
              </w:rPr>
              <w:t>ров, выполнением работ, оказ</w:t>
            </w:r>
            <w:r w:rsidRPr="00262B9C">
              <w:rPr>
                <w:rFonts w:ascii="PT Astra Serif" w:hAnsi="PT Astra Serif"/>
              </w:rPr>
              <w:t>а</w:t>
            </w:r>
            <w:r w:rsidRPr="00262B9C">
              <w:rPr>
                <w:rFonts w:ascii="PT Astra Serif" w:hAnsi="PT Astra Serif"/>
              </w:rPr>
              <w:t>нием услуг, не подлежащие казначейскому сопровождению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Pr="00DE569D" w:rsidRDefault="00555A7F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szCs w:val="20"/>
              </w:rPr>
            </w:pPr>
            <w:r>
              <w:rPr>
                <w:rFonts w:ascii="PT Astra Serif" w:hAnsi="PT Astra Serif"/>
                <w:bCs/>
                <w:szCs w:val="20"/>
              </w:rPr>
              <w:t>810,0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Pr="00DE569D" w:rsidRDefault="00555A7F" w:rsidP="00262B9C">
            <w:pPr>
              <w:spacing w:line="228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850,0</w:t>
            </w:r>
          </w:p>
        </w:tc>
      </w:tr>
      <w:tr w:rsidR="00262B9C" w:rsidRPr="00DE569D" w:rsidTr="0062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</w:tcPr>
          <w:p w:rsidR="00262B9C" w:rsidRPr="00DE569D" w:rsidRDefault="00262B9C" w:rsidP="00262B9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Оплата медицинской помощи, оказанной медицинскими орг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низациями Ульяновской обл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сти лицам, застрахованным на территории других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1134" w:type="dxa"/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</w:rPr>
              <w:t>162500,0</w:t>
            </w:r>
          </w:p>
        </w:tc>
        <w:tc>
          <w:tcPr>
            <w:tcW w:w="2268" w:type="dxa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</w:rPr>
              <w:t>162500,0</w:t>
            </w:r>
          </w:p>
        </w:tc>
      </w:tr>
      <w:tr w:rsidR="00262B9C" w:rsidRPr="00DE569D" w:rsidTr="00621C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62B9C" w:rsidRPr="00DE569D" w:rsidRDefault="00262B9C" w:rsidP="00262B9C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Социальные выплаты гражд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нам, кроме публичных норм</w:t>
            </w:r>
            <w:r w:rsidRPr="00DE569D">
              <w:rPr>
                <w:rFonts w:ascii="PT Astra Serif" w:hAnsi="PT Astra Serif"/>
              </w:rPr>
              <w:t>а</w:t>
            </w:r>
            <w:r w:rsidRPr="00DE569D">
              <w:rPr>
                <w:rFonts w:ascii="PT Astra Serif" w:hAnsi="PT Astra Serif"/>
              </w:rPr>
              <w:t>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rPr>
                <w:rFonts w:ascii="PT Astra Serif" w:hAnsi="PT Astra Serif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rPr>
                <w:rFonts w:ascii="PT Astra Serif" w:hAnsi="PT Astra Serif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  <w:lang w:val="en-US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73 1 00 90030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  <w:lang w:val="en-US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  <w:lang w:val="en-US"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162500,0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62B9C" w:rsidRPr="00DE569D" w:rsidRDefault="00262B9C" w:rsidP="00262B9C">
            <w:pPr>
              <w:widowControl w:val="0"/>
              <w:spacing w:line="228" w:lineRule="auto"/>
              <w:rPr>
                <w:rFonts w:ascii="PT Astra Serif" w:hAnsi="PT Astra Serif"/>
                <w:bCs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rPr>
                <w:rFonts w:ascii="PT Astra Serif" w:hAnsi="PT Astra Serif"/>
                <w:bCs/>
              </w:rPr>
            </w:pPr>
          </w:p>
          <w:p w:rsidR="00262B9C" w:rsidRPr="00DE569D" w:rsidRDefault="00262B9C" w:rsidP="00262B9C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162500,0</w:t>
            </w:r>
          </w:p>
        </w:tc>
      </w:tr>
      <w:tr w:rsidR="00262B9C" w:rsidRPr="00DE569D" w:rsidTr="0070078A">
        <w:trPr>
          <w:trHeight w:val="2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62B9C" w:rsidRPr="00DE569D" w:rsidRDefault="00262B9C" w:rsidP="00262B9C">
            <w:pPr>
              <w:keepNext/>
              <w:ind w:firstLine="34"/>
              <w:outlineLvl w:val="1"/>
              <w:rPr>
                <w:rFonts w:ascii="PT Astra Serif" w:hAnsi="PT Astra Serif"/>
                <w:b/>
                <w:szCs w:val="20"/>
              </w:rPr>
            </w:pPr>
            <w:r w:rsidRPr="00DE569D">
              <w:rPr>
                <w:rFonts w:ascii="PT Astra Serif" w:hAnsi="PT Astra Serif"/>
                <w:b/>
                <w:szCs w:val="20"/>
              </w:rPr>
              <w:t xml:space="preserve">Итого расходов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62B9C" w:rsidRPr="00DE569D" w:rsidRDefault="00262B9C" w:rsidP="00262B9C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62B9C" w:rsidRPr="00DE569D" w:rsidRDefault="00262B9C" w:rsidP="00262B9C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62B9C" w:rsidRPr="00DE569D" w:rsidRDefault="00262B9C" w:rsidP="00262B9C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62B9C" w:rsidRPr="00DE569D" w:rsidRDefault="00262B9C" w:rsidP="00262B9C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62B9C" w:rsidRPr="00DE569D" w:rsidRDefault="00262B9C" w:rsidP="00262B9C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B9C" w:rsidRPr="00DE569D" w:rsidRDefault="002C6927" w:rsidP="00262B9C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pacing w:val="-4"/>
              </w:rPr>
              <w:t>18326841,8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62B9C" w:rsidRPr="00DE569D" w:rsidRDefault="002C6927" w:rsidP="00262B9C">
            <w:pPr>
              <w:widowControl w:val="0"/>
              <w:jc w:val="center"/>
              <w:rPr>
                <w:rFonts w:ascii="PT Astra Serif" w:hAnsi="PT Astra Serif"/>
                <w:b/>
                <w:spacing w:val="-4"/>
              </w:rPr>
            </w:pPr>
            <w:r>
              <w:rPr>
                <w:rFonts w:ascii="PT Astra Serif" w:hAnsi="PT Astra Serif"/>
                <w:b/>
                <w:spacing w:val="-4"/>
              </w:rPr>
              <w:t>19398794,7</w:t>
            </w:r>
          </w:p>
        </w:tc>
      </w:tr>
    </w:tbl>
    <w:p w:rsidR="002B69D6" w:rsidRPr="0092494A" w:rsidRDefault="002B69D6" w:rsidP="0092494A">
      <w:pPr>
        <w:tabs>
          <w:tab w:val="left" w:pos="7037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093108" w:rsidRPr="0092494A" w:rsidRDefault="00093108" w:rsidP="0092494A">
      <w:pPr>
        <w:tabs>
          <w:tab w:val="left" w:pos="7037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396E48" w:rsidRPr="0092494A" w:rsidRDefault="004446FD" w:rsidP="0092494A">
      <w:pPr>
        <w:tabs>
          <w:tab w:val="left" w:pos="0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92494A">
        <w:rPr>
          <w:rFonts w:ascii="PT Astra Serif" w:hAnsi="PT Astra Serif"/>
        </w:rPr>
        <w:t>_</w:t>
      </w:r>
      <w:r w:rsidR="00396E48" w:rsidRPr="0092494A">
        <w:rPr>
          <w:rFonts w:ascii="PT Astra Serif" w:hAnsi="PT Astra Serif"/>
        </w:rPr>
        <w:t>__</w:t>
      </w:r>
      <w:r w:rsidR="0092494A">
        <w:rPr>
          <w:rFonts w:ascii="PT Astra Serif" w:hAnsi="PT Astra Serif"/>
        </w:rPr>
        <w:t>____</w:t>
      </w:r>
      <w:r w:rsidR="00396E48" w:rsidRPr="0092494A">
        <w:rPr>
          <w:rFonts w:ascii="PT Astra Serif" w:hAnsi="PT Astra Serif"/>
        </w:rPr>
        <w:t>_________</w:t>
      </w:r>
    </w:p>
    <w:sectPr w:rsidR="00396E48" w:rsidRPr="0092494A" w:rsidSect="00793D94">
      <w:footerReference w:type="default" r:id="rId17"/>
      <w:footerReference w:type="first" r:id="rId18"/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61" w:rsidRDefault="00282061">
      <w:r>
        <w:separator/>
      </w:r>
    </w:p>
  </w:endnote>
  <w:endnote w:type="continuationSeparator" w:id="0">
    <w:p w:rsidR="00282061" w:rsidRDefault="0028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701" w:rsidRDefault="00676701" w:rsidP="0033041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6701" w:rsidRDefault="00676701" w:rsidP="00432EB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F07" w:rsidRPr="000E5F07" w:rsidRDefault="000E5F07" w:rsidP="000E5F07">
    <w:pPr>
      <w:pStyle w:val="a7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1410мм1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701" w:rsidRDefault="00676701" w:rsidP="00A42B4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676701" w:rsidRDefault="00676701" w:rsidP="00A42B4F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701" w:rsidRPr="00494F8C" w:rsidRDefault="0092494A" w:rsidP="0092494A">
    <w:pPr>
      <w:pStyle w:val="a7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1410мм1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94A" w:rsidRDefault="0092494A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94A" w:rsidRPr="00494F8C" w:rsidRDefault="0092494A" w:rsidP="0092494A">
    <w:pPr>
      <w:pStyle w:val="a7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1410мм1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61" w:rsidRDefault="00282061">
      <w:r>
        <w:separator/>
      </w:r>
    </w:p>
  </w:footnote>
  <w:footnote w:type="continuationSeparator" w:id="0">
    <w:p w:rsidR="00282061" w:rsidRDefault="00282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701" w:rsidRDefault="00676701" w:rsidP="00A14AD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6701" w:rsidRDefault="006767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701" w:rsidRPr="00A3295B" w:rsidRDefault="00676701" w:rsidP="00C75A2B">
    <w:pPr>
      <w:pStyle w:val="a4"/>
      <w:jc w:val="center"/>
      <w:rPr>
        <w:rStyle w:val="a6"/>
        <w:rFonts w:ascii="PT Astra Serif" w:hAnsi="PT Astra Serif"/>
      </w:rPr>
    </w:pPr>
    <w:r w:rsidRPr="00A3295B">
      <w:rPr>
        <w:rStyle w:val="a6"/>
        <w:rFonts w:ascii="PT Astra Serif" w:hAnsi="PT Astra Serif"/>
      </w:rPr>
      <w:fldChar w:fldCharType="begin"/>
    </w:r>
    <w:r w:rsidRPr="00A3295B">
      <w:rPr>
        <w:rStyle w:val="a6"/>
        <w:rFonts w:ascii="PT Astra Serif" w:hAnsi="PT Astra Serif"/>
      </w:rPr>
      <w:instrText xml:space="preserve">PAGE  </w:instrText>
    </w:r>
    <w:r w:rsidRPr="00A3295B">
      <w:rPr>
        <w:rStyle w:val="a6"/>
        <w:rFonts w:ascii="PT Astra Serif" w:hAnsi="PT Astra Serif"/>
      </w:rPr>
      <w:fldChar w:fldCharType="separate"/>
    </w:r>
    <w:r w:rsidR="004E2A1A">
      <w:rPr>
        <w:rStyle w:val="a6"/>
        <w:rFonts w:ascii="PT Astra Serif" w:hAnsi="PT Astra Serif"/>
        <w:noProof/>
      </w:rPr>
      <w:t>2</w:t>
    </w:r>
    <w:r w:rsidRPr="00A3295B">
      <w:rPr>
        <w:rStyle w:val="a6"/>
        <w:rFonts w:ascii="PT Astra Serif" w:hAnsi="PT Astra Serif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701" w:rsidRDefault="00676701" w:rsidP="00A42B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676701" w:rsidRDefault="00676701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98849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676701" w:rsidRPr="00615506" w:rsidRDefault="00676701" w:rsidP="00615506">
        <w:pPr>
          <w:pStyle w:val="a4"/>
          <w:jc w:val="center"/>
          <w:rPr>
            <w:rFonts w:ascii="PT Astra Serif" w:hAnsi="PT Astra Serif"/>
          </w:rPr>
        </w:pPr>
        <w:r w:rsidRPr="00615506">
          <w:rPr>
            <w:rFonts w:ascii="PT Astra Serif" w:hAnsi="PT Astra Serif"/>
          </w:rPr>
          <w:fldChar w:fldCharType="begin"/>
        </w:r>
        <w:r w:rsidRPr="00615506">
          <w:rPr>
            <w:rFonts w:ascii="PT Astra Serif" w:hAnsi="PT Astra Serif"/>
          </w:rPr>
          <w:instrText>PAGE   \* MERGEFORMAT</w:instrText>
        </w:r>
        <w:r w:rsidRPr="00615506">
          <w:rPr>
            <w:rFonts w:ascii="PT Astra Serif" w:hAnsi="PT Astra Serif"/>
          </w:rPr>
          <w:fldChar w:fldCharType="separate"/>
        </w:r>
        <w:r w:rsidR="004E2A1A">
          <w:rPr>
            <w:rFonts w:ascii="PT Astra Serif" w:hAnsi="PT Astra Serif"/>
            <w:noProof/>
          </w:rPr>
          <w:t>2</w:t>
        </w:r>
        <w:r w:rsidRPr="00615506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01A5"/>
    <w:multiLevelType w:val="hybridMultilevel"/>
    <w:tmpl w:val="D610AF1C"/>
    <w:lvl w:ilvl="0" w:tplc="3D88DA5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F3F0767"/>
    <w:multiLevelType w:val="hybridMultilevel"/>
    <w:tmpl w:val="53F0A8FA"/>
    <w:lvl w:ilvl="0" w:tplc="D9648CB4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06551BE"/>
    <w:multiLevelType w:val="hybridMultilevel"/>
    <w:tmpl w:val="5B704B7A"/>
    <w:lvl w:ilvl="0" w:tplc="30B280FA">
      <w:start w:val="1"/>
      <w:numFmt w:val="decimal"/>
      <w:lvlText w:val="%1)"/>
      <w:lvlJc w:val="left"/>
      <w:pPr>
        <w:tabs>
          <w:tab w:val="num" w:pos="1125"/>
        </w:tabs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84"/>
    <w:rsid w:val="00000348"/>
    <w:rsid w:val="000036B9"/>
    <w:rsid w:val="00003F37"/>
    <w:rsid w:val="00004474"/>
    <w:rsid w:val="00013991"/>
    <w:rsid w:val="00015475"/>
    <w:rsid w:val="00022121"/>
    <w:rsid w:val="00023CBE"/>
    <w:rsid w:val="00023FA5"/>
    <w:rsid w:val="0002463B"/>
    <w:rsid w:val="00025BC1"/>
    <w:rsid w:val="000265D1"/>
    <w:rsid w:val="000273C1"/>
    <w:rsid w:val="00027781"/>
    <w:rsid w:val="00027FE5"/>
    <w:rsid w:val="000323D1"/>
    <w:rsid w:val="00037F57"/>
    <w:rsid w:val="00040174"/>
    <w:rsid w:val="00041A86"/>
    <w:rsid w:val="00042456"/>
    <w:rsid w:val="000424B2"/>
    <w:rsid w:val="00055BF3"/>
    <w:rsid w:val="00056710"/>
    <w:rsid w:val="0005786E"/>
    <w:rsid w:val="00062D35"/>
    <w:rsid w:val="000712C4"/>
    <w:rsid w:val="00072352"/>
    <w:rsid w:val="000725EB"/>
    <w:rsid w:val="00076D67"/>
    <w:rsid w:val="00077AAA"/>
    <w:rsid w:val="00081B9D"/>
    <w:rsid w:val="000901D8"/>
    <w:rsid w:val="000914B7"/>
    <w:rsid w:val="0009164C"/>
    <w:rsid w:val="00092853"/>
    <w:rsid w:val="00093108"/>
    <w:rsid w:val="00095F66"/>
    <w:rsid w:val="000A330C"/>
    <w:rsid w:val="000A461A"/>
    <w:rsid w:val="000A4998"/>
    <w:rsid w:val="000A4C25"/>
    <w:rsid w:val="000B51A1"/>
    <w:rsid w:val="000B67A5"/>
    <w:rsid w:val="000C2187"/>
    <w:rsid w:val="000C47B7"/>
    <w:rsid w:val="000C7056"/>
    <w:rsid w:val="000D0799"/>
    <w:rsid w:val="000D12CE"/>
    <w:rsid w:val="000D1DB0"/>
    <w:rsid w:val="000E1C4D"/>
    <w:rsid w:val="000E1E2B"/>
    <w:rsid w:val="000E2B50"/>
    <w:rsid w:val="000E3104"/>
    <w:rsid w:val="000E5F07"/>
    <w:rsid w:val="000E7578"/>
    <w:rsid w:val="000E7A40"/>
    <w:rsid w:val="000F03A1"/>
    <w:rsid w:val="000F46DE"/>
    <w:rsid w:val="000F55D8"/>
    <w:rsid w:val="00100704"/>
    <w:rsid w:val="001103A5"/>
    <w:rsid w:val="00110FB5"/>
    <w:rsid w:val="001111F3"/>
    <w:rsid w:val="0011182B"/>
    <w:rsid w:val="00116BC8"/>
    <w:rsid w:val="00120355"/>
    <w:rsid w:val="00130AAB"/>
    <w:rsid w:val="00131773"/>
    <w:rsid w:val="0013312F"/>
    <w:rsid w:val="00133406"/>
    <w:rsid w:val="00133DF6"/>
    <w:rsid w:val="00135E0A"/>
    <w:rsid w:val="00140351"/>
    <w:rsid w:val="001421C1"/>
    <w:rsid w:val="001443F3"/>
    <w:rsid w:val="001555D6"/>
    <w:rsid w:val="00157C73"/>
    <w:rsid w:val="001647EF"/>
    <w:rsid w:val="00165575"/>
    <w:rsid w:val="00165A90"/>
    <w:rsid w:val="00170449"/>
    <w:rsid w:val="00170AB1"/>
    <w:rsid w:val="001727BC"/>
    <w:rsid w:val="00173907"/>
    <w:rsid w:val="00175E89"/>
    <w:rsid w:val="00177AA4"/>
    <w:rsid w:val="00177DC9"/>
    <w:rsid w:val="001833E3"/>
    <w:rsid w:val="001902A2"/>
    <w:rsid w:val="00190AB5"/>
    <w:rsid w:val="001914C6"/>
    <w:rsid w:val="00191506"/>
    <w:rsid w:val="00196098"/>
    <w:rsid w:val="001A1E90"/>
    <w:rsid w:val="001A467C"/>
    <w:rsid w:val="001A46A3"/>
    <w:rsid w:val="001A79E1"/>
    <w:rsid w:val="001B4EFC"/>
    <w:rsid w:val="001B793E"/>
    <w:rsid w:val="001C0241"/>
    <w:rsid w:val="001C2189"/>
    <w:rsid w:val="001C3964"/>
    <w:rsid w:val="001C4155"/>
    <w:rsid w:val="001C483B"/>
    <w:rsid w:val="001C5791"/>
    <w:rsid w:val="001D008B"/>
    <w:rsid w:val="001D14F7"/>
    <w:rsid w:val="001D2623"/>
    <w:rsid w:val="001D3B3D"/>
    <w:rsid w:val="001D4867"/>
    <w:rsid w:val="001D58BD"/>
    <w:rsid w:val="001D7CEA"/>
    <w:rsid w:val="001E30BB"/>
    <w:rsid w:val="001E4CC1"/>
    <w:rsid w:val="001E63CF"/>
    <w:rsid w:val="001F03EF"/>
    <w:rsid w:val="001F16A5"/>
    <w:rsid w:val="001F2434"/>
    <w:rsid w:val="001F661C"/>
    <w:rsid w:val="0020183A"/>
    <w:rsid w:val="00201860"/>
    <w:rsid w:val="00203F5E"/>
    <w:rsid w:val="00205C67"/>
    <w:rsid w:val="002110CF"/>
    <w:rsid w:val="002158BE"/>
    <w:rsid w:val="00222E35"/>
    <w:rsid w:val="00226049"/>
    <w:rsid w:val="00227A6E"/>
    <w:rsid w:val="00235C83"/>
    <w:rsid w:val="00243007"/>
    <w:rsid w:val="002458A4"/>
    <w:rsid w:val="00250869"/>
    <w:rsid w:val="00252188"/>
    <w:rsid w:val="00254951"/>
    <w:rsid w:val="00255587"/>
    <w:rsid w:val="002559B3"/>
    <w:rsid w:val="002565BC"/>
    <w:rsid w:val="00256954"/>
    <w:rsid w:val="002573AA"/>
    <w:rsid w:val="00257C0D"/>
    <w:rsid w:val="00261DB3"/>
    <w:rsid w:val="00261ECD"/>
    <w:rsid w:val="00262B9C"/>
    <w:rsid w:val="00264357"/>
    <w:rsid w:val="00273399"/>
    <w:rsid w:val="00274DA8"/>
    <w:rsid w:val="00276890"/>
    <w:rsid w:val="00280555"/>
    <w:rsid w:val="00280CFF"/>
    <w:rsid w:val="00282061"/>
    <w:rsid w:val="00283936"/>
    <w:rsid w:val="00290082"/>
    <w:rsid w:val="002936D8"/>
    <w:rsid w:val="002A2063"/>
    <w:rsid w:val="002A308C"/>
    <w:rsid w:val="002B0B6C"/>
    <w:rsid w:val="002B2A53"/>
    <w:rsid w:val="002B69D6"/>
    <w:rsid w:val="002C03AD"/>
    <w:rsid w:val="002C1535"/>
    <w:rsid w:val="002C348D"/>
    <w:rsid w:val="002C4614"/>
    <w:rsid w:val="002C5431"/>
    <w:rsid w:val="002C6927"/>
    <w:rsid w:val="002C7A9C"/>
    <w:rsid w:val="002D0258"/>
    <w:rsid w:val="002D3706"/>
    <w:rsid w:val="002D423B"/>
    <w:rsid w:val="002D5594"/>
    <w:rsid w:val="002E333A"/>
    <w:rsid w:val="002E5AE8"/>
    <w:rsid w:val="002E6AB7"/>
    <w:rsid w:val="002F1772"/>
    <w:rsid w:val="002F40C8"/>
    <w:rsid w:val="002F7589"/>
    <w:rsid w:val="00300E5C"/>
    <w:rsid w:val="003124AA"/>
    <w:rsid w:val="00315A4C"/>
    <w:rsid w:val="00321363"/>
    <w:rsid w:val="00323E8B"/>
    <w:rsid w:val="0033041F"/>
    <w:rsid w:val="00330B55"/>
    <w:rsid w:val="00331B57"/>
    <w:rsid w:val="00331B65"/>
    <w:rsid w:val="003323F8"/>
    <w:rsid w:val="00333466"/>
    <w:rsid w:val="003369C8"/>
    <w:rsid w:val="00336EBA"/>
    <w:rsid w:val="00337399"/>
    <w:rsid w:val="00340537"/>
    <w:rsid w:val="003462D8"/>
    <w:rsid w:val="00346A6F"/>
    <w:rsid w:val="00352E77"/>
    <w:rsid w:val="003556FF"/>
    <w:rsid w:val="00355927"/>
    <w:rsid w:val="0035688E"/>
    <w:rsid w:val="00356F14"/>
    <w:rsid w:val="00361429"/>
    <w:rsid w:val="003618E7"/>
    <w:rsid w:val="00361FEB"/>
    <w:rsid w:val="003645CC"/>
    <w:rsid w:val="00367739"/>
    <w:rsid w:val="00370DF8"/>
    <w:rsid w:val="0037347E"/>
    <w:rsid w:val="0037488F"/>
    <w:rsid w:val="0037553C"/>
    <w:rsid w:val="00375CE6"/>
    <w:rsid w:val="00381F37"/>
    <w:rsid w:val="003862EA"/>
    <w:rsid w:val="00387D04"/>
    <w:rsid w:val="00390344"/>
    <w:rsid w:val="0039074B"/>
    <w:rsid w:val="003908CE"/>
    <w:rsid w:val="003920F9"/>
    <w:rsid w:val="00396E48"/>
    <w:rsid w:val="003A3B4E"/>
    <w:rsid w:val="003A418E"/>
    <w:rsid w:val="003A5236"/>
    <w:rsid w:val="003B1427"/>
    <w:rsid w:val="003B16DE"/>
    <w:rsid w:val="003B457E"/>
    <w:rsid w:val="003C28B3"/>
    <w:rsid w:val="003C40C1"/>
    <w:rsid w:val="003D2767"/>
    <w:rsid w:val="003D4336"/>
    <w:rsid w:val="003E1219"/>
    <w:rsid w:val="003E323A"/>
    <w:rsid w:val="003E457A"/>
    <w:rsid w:val="003E481D"/>
    <w:rsid w:val="003E6E82"/>
    <w:rsid w:val="003F15A8"/>
    <w:rsid w:val="003F3A43"/>
    <w:rsid w:val="003F3F88"/>
    <w:rsid w:val="003F493E"/>
    <w:rsid w:val="003F4CA7"/>
    <w:rsid w:val="003F533F"/>
    <w:rsid w:val="003F5471"/>
    <w:rsid w:val="004007C6"/>
    <w:rsid w:val="00400A7B"/>
    <w:rsid w:val="004012FA"/>
    <w:rsid w:val="00401D33"/>
    <w:rsid w:val="00402B7A"/>
    <w:rsid w:val="00403B6C"/>
    <w:rsid w:val="00404901"/>
    <w:rsid w:val="004065FF"/>
    <w:rsid w:val="00411268"/>
    <w:rsid w:val="00412623"/>
    <w:rsid w:val="00415A9B"/>
    <w:rsid w:val="00417D23"/>
    <w:rsid w:val="004219FE"/>
    <w:rsid w:val="00423037"/>
    <w:rsid w:val="0042442F"/>
    <w:rsid w:val="00430227"/>
    <w:rsid w:val="00432EB6"/>
    <w:rsid w:val="004335FE"/>
    <w:rsid w:val="00437252"/>
    <w:rsid w:val="0044046B"/>
    <w:rsid w:val="00440684"/>
    <w:rsid w:val="00440A7C"/>
    <w:rsid w:val="004446FD"/>
    <w:rsid w:val="00451383"/>
    <w:rsid w:val="0045283A"/>
    <w:rsid w:val="004556C6"/>
    <w:rsid w:val="00457A65"/>
    <w:rsid w:val="004604C1"/>
    <w:rsid w:val="004607BB"/>
    <w:rsid w:val="00461E01"/>
    <w:rsid w:val="00462CA6"/>
    <w:rsid w:val="004679F8"/>
    <w:rsid w:val="00473B03"/>
    <w:rsid w:val="00477C0E"/>
    <w:rsid w:val="00485223"/>
    <w:rsid w:val="004856DA"/>
    <w:rsid w:val="004877E6"/>
    <w:rsid w:val="00494DD4"/>
    <w:rsid w:val="00494F8C"/>
    <w:rsid w:val="004A738C"/>
    <w:rsid w:val="004B3A45"/>
    <w:rsid w:val="004B6C5A"/>
    <w:rsid w:val="004C0438"/>
    <w:rsid w:val="004C246D"/>
    <w:rsid w:val="004C2E1F"/>
    <w:rsid w:val="004C583F"/>
    <w:rsid w:val="004C5EB0"/>
    <w:rsid w:val="004C61D3"/>
    <w:rsid w:val="004D388F"/>
    <w:rsid w:val="004E1A64"/>
    <w:rsid w:val="004E2A1A"/>
    <w:rsid w:val="004E3508"/>
    <w:rsid w:val="004E676B"/>
    <w:rsid w:val="004F0BDA"/>
    <w:rsid w:val="004F7A6D"/>
    <w:rsid w:val="004F7BD5"/>
    <w:rsid w:val="0050313C"/>
    <w:rsid w:val="00510054"/>
    <w:rsid w:val="00511A2A"/>
    <w:rsid w:val="0051234A"/>
    <w:rsid w:val="005157FD"/>
    <w:rsid w:val="005221D1"/>
    <w:rsid w:val="00523C6C"/>
    <w:rsid w:val="0052607B"/>
    <w:rsid w:val="00527592"/>
    <w:rsid w:val="0053477A"/>
    <w:rsid w:val="005363AC"/>
    <w:rsid w:val="00542AF8"/>
    <w:rsid w:val="00543D59"/>
    <w:rsid w:val="005449D8"/>
    <w:rsid w:val="00545A94"/>
    <w:rsid w:val="00552257"/>
    <w:rsid w:val="00553261"/>
    <w:rsid w:val="00555507"/>
    <w:rsid w:val="00555A7F"/>
    <w:rsid w:val="00557A28"/>
    <w:rsid w:val="00567F85"/>
    <w:rsid w:val="00574EFF"/>
    <w:rsid w:val="00576D40"/>
    <w:rsid w:val="00583444"/>
    <w:rsid w:val="005867BA"/>
    <w:rsid w:val="005869F7"/>
    <w:rsid w:val="00592733"/>
    <w:rsid w:val="0059441B"/>
    <w:rsid w:val="005957E7"/>
    <w:rsid w:val="00596E12"/>
    <w:rsid w:val="005A4989"/>
    <w:rsid w:val="005A4A3B"/>
    <w:rsid w:val="005A6B36"/>
    <w:rsid w:val="005B3826"/>
    <w:rsid w:val="005B3EC6"/>
    <w:rsid w:val="005B53F9"/>
    <w:rsid w:val="005C26E8"/>
    <w:rsid w:val="005C4185"/>
    <w:rsid w:val="005D27B7"/>
    <w:rsid w:val="005D6265"/>
    <w:rsid w:val="005D6290"/>
    <w:rsid w:val="005D71B7"/>
    <w:rsid w:val="005E072C"/>
    <w:rsid w:val="005E0871"/>
    <w:rsid w:val="005E1249"/>
    <w:rsid w:val="005E23F8"/>
    <w:rsid w:val="005E6F49"/>
    <w:rsid w:val="005F05F1"/>
    <w:rsid w:val="005F078F"/>
    <w:rsid w:val="005F2CC4"/>
    <w:rsid w:val="005F3ADA"/>
    <w:rsid w:val="00600A8E"/>
    <w:rsid w:val="00600DFB"/>
    <w:rsid w:val="00603877"/>
    <w:rsid w:val="00603961"/>
    <w:rsid w:val="00611BE6"/>
    <w:rsid w:val="00612230"/>
    <w:rsid w:val="00612639"/>
    <w:rsid w:val="006154A9"/>
    <w:rsid w:val="00615506"/>
    <w:rsid w:val="006166FD"/>
    <w:rsid w:val="00617247"/>
    <w:rsid w:val="00617F4F"/>
    <w:rsid w:val="00620006"/>
    <w:rsid w:val="00621C8A"/>
    <w:rsid w:val="00626F73"/>
    <w:rsid w:val="0062734A"/>
    <w:rsid w:val="00627F84"/>
    <w:rsid w:val="00630EAA"/>
    <w:rsid w:val="00632E95"/>
    <w:rsid w:val="00633869"/>
    <w:rsid w:val="0063493E"/>
    <w:rsid w:val="006440C0"/>
    <w:rsid w:val="00646EB9"/>
    <w:rsid w:val="00654109"/>
    <w:rsid w:val="00657A6C"/>
    <w:rsid w:val="00662ABF"/>
    <w:rsid w:val="0066399B"/>
    <w:rsid w:val="006654EF"/>
    <w:rsid w:val="006666A9"/>
    <w:rsid w:val="0066783C"/>
    <w:rsid w:val="0067027E"/>
    <w:rsid w:val="00670E48"/>
    <w:rsid w:val="00672FED"/>
    <w:rsid w:val="00673AD4"/>
    <w:rsid w:val="00675BE2"/>
    <w:rsid w:val="00676701"/>
    <w:rsid w:val="00676AEA"/>
    <w:rsid w:val="00677F45"/>
    <w:rsid w:val="006847E0"/>
    <w:rsid w:val="00685322"/>
    <w:rsid w:val="006859AA"/>
    <w:rsid w:val="00687931"/>
    <w:rsid w:val="00691F5D"/>
    <w:rsid w:val="0069494B"/>
    <w:rsid w:val="00695DED"/>
    <w:rsid w:val="006970A2"/>
    <w:rsid w:val="006A3921"/>
    <w:rsid w:val="006B1043"/>
    <w:rsid w:val="006B1BC0"/>
    <w:rsid w:val="006B5817"/>
    <w:rsid w:val="006B6582"/>
    <w:rsid w:val="006C0942"/>
    <w:rsid w:val="006C0C61"/>
    <w:rsid w:val="006C53F0"/>
    <w:rsid w:val="006C64A4"/>
    <w:rsid w:val="006C6B86"/>
    <w:rsid w:val="006D1600"/>
    <w:rsid w:val="006D2438"/>
    <w:rsid w:val="006D55F9"/>
    <w:rsid w:val="006D62AA"/>
    <w:rsid w:val="006D67B9"/>
    <w:rsid w:val="006E3292"/>
    <w:rsid w:val="006F0181"/>
    <w:rsid w:val="006F1C5A"/>
    <w:rsid w:val="006F22D3"/>
    <w:rsid w:val="006F340C"/>
    <w:rsid w:val="006F6A88"/>
    <w:rsid w:val="006F77D3"/>
    <w:rsid w:val="0070078A"/>
    <w:rsid w:val="007037D0"/>
    <w:rsid w:val="00705E7A"/>
    <w:rsid w:val="00705F0B"/>
    <w:rsid w:val="00710F79"/>
    <w:rsid w:val="00711E36"/>
    <w:rsid w:val="00712920"/>
    <w:rsid w:val="00714787"/>
    <w:rsid w:val="00715D82"/>
    <w:rsid w:val="007221AA"/>
    <w:rsid w:val="00723396"/>
    <w:rsid w:val="00724715"/>
    <w:rsid w:val="00726EAC"/>
    <w:rsid w:val="00733B0D"/>
    <w:rsid w:val="00733F73"/>
    <w:rsid w:val="00742C1A"/>
    <w:rsid w:val="00742D59"/>
    <w:rsid w:val="00743656"/>
    <w:rsid w:val="00750911"/>
    <w:rsid w:val="0075248D"/>
    <w:rsid w:val="00753DE0"/>
    <w:rsid w:val="007549DE"/>
    <w:rsid w:val="00755795"/>
    <w:rsid w:val="007606A8"/>
    <w:rsid w:val="0076104C"/>
    <w:rsid w:val="00764360"/>
    <w:rsid w:val="00765F2C"/>
    <w:rsid w:val="007678C3"/>
    <w:rsid w:val="00771493"/>
    <w:rsid w:val="00775867"/>
    <w:rsid w:val="00775D9B"/>
    <w:rsid w:val="007774FE"/>
    <w:rsid w:val="007813D3"/>
    <w:rsid w:val="007828FF"/>
    <w:rsid w:val="007830C1"/>
    <w:rsid w:val="00786DED"/>
    <w:rsid w:val="00790AF8"/>
    <w:rsid w:val="00791EBD"/>
    <w:rsid w:val="00792DA0"/>
    <w:rsid w:val="00793D94"/>
    <w:rsid w:val="007A0E42"/>
    <w:rsid w:val="007A4F06"/>
    <w:rsid w:val="007A77B4"/>
    <w:rsid w:val="007B1C75"/>
    <w:rsid w:val="007B6806"/>
    <w:rsid w:val="007B7623"/>
    <w:rsid w:val="007C1FB8"/>
    <w:rsid w:val="007C37DF"/>
    <w:rsid w:val="007C5AF1"/>
    <w:rsid w:val="007C667B"/>
    <w:rsid w:val="007D1976"/>
    <w:rsid w:val="007D1A8F"/>
    <w:rsid w:val="007D2C59"/>
    <w:rsid w:val="007D7BF0"/>
    <w:rsid w:val="007D7EAB"/>
    <w:rsid w:val="007E2169"/>
    <w:rsid w:val="007E5839"/>
    <w:rsid w:val="007E7565"/>
    <w:rsid w:val="007F115B"/>
    <w:rsid w:val="007F1A5D"/>
    <w:rsid w:val="007F2F69"/>
    <w:rsid w:val="00800EA0"/>
    <w:rsid w:val="00801573"/>
    <w:rsid w:val="00802E00"/>
    <w:rsid w:val="008034D7"/>
    <w:rsid w:val="0080721A"/>
    <w:rsid w:val="00810697"/>
    <w:rsid w:val="00813126"/>
    <w:rsid w:val="0081462B"/>
    <w:rsid w:val="00817A1B"/>
    <w:rsid w:val="00821628"/>
    <w:rsid w:val="00827364"/>
    <w:rsid w:val="0083169A"/>
    <w:rsid w:val="00836268"/>
    <w:rsid w:val="00843F02"/>
    <w:rsid w:val="00844B76"/>
    <w:rsid w:val="00847117"/>
    <w:rsid w:val="0084722C"/>
    <w:rsid w:val="008476E5"/>
    <w:rsid w:val="0085308D"/>
    <w:rsid w:val="00854D17"/>
    <w:rsid w:val="00854EC2"/>
    <w:rsid w:val="008555F9"/>
    <w:rsid w:val="00857D28"/>
    <w:rsid w:val="00857E24"/>
    <w:rsid w:val="0086018F"/>
    <w:rsid w:val="00861E88"/>
    <w:rsid w:val="008627EE"/>
    <w:rsid w:val="008631D1"/>
    <w:rsid w:val="0086518B"/>
    <w:rsid w:val="00865712"/>
    <w:rsid w:val="00876AC6"/>
    <w:rsid w:val="00880058"/>
    <w:rsid w:val="0088027B"/>
    <w:rsid w:val="00880589"/>
    <w:rsid w:val="00882AD8"/>
    <w:rsid w:val="00882E13"/>
    <w:rsid w:val="00884D58"/>
    <w:rsid w:val="00893231"/>
    <w:rsid w:val="008953FF"/>
    <w:rsid w:val="008976D8"/>
    <w:rsid w:val="008A2B97"/>
    <w:rsid w:val="008A34DB"/>
    <w:rsid w:val="008A3DF1"/>
    <w:rsid w:val="008A5C57"/>
    <w:rsid w:val="008B357B"/>
    <w:rsid w:val="008B3E78"/>
    <w:rsid w:val="008B4044"/>
    <w:rsid w:val="008C6072"/>
    <w:rsid w:val="008C6A53"/>
    <w:rsid w:val="008C7607"/>
    <w:rsid w:val="008D2B96"/>
    <w:rsid w:val="008D33E2"/>
    <w:rsid w:val="008D5BD0"/>
    <w:rsid w:val="008D6591"/>
    <w:rsid w:val="008F2EA5"/>
    <w:rsid w:val="008F6386"/>
    <w:rsid w:val="00904DFA"/>
    <w:rsid w:val="0090657C"/>
    <w:rsid w:val="00910C98"/>
    <w:rsid w:val="00911C10"/>
    <w:rsid w:val="009128CB"/>
    <w:rsid w:val="00913E15"/>
    <w:rsid w:val="009143C7"/>
    <w:rsid w:val="009162D4"/>
    <w:rsid w:val="0092494A"/>
    <w:rsid w:val="0093079A"/>
    <w:rsid w:val="00931BEB"/>
    <w:rsid w:val="009329CD"/>
    <w:rsid w:val="0093313B"/>
    <w:rsid w:val="00934474"/>
    <w:rsid w:val="009364E9"/>
    <w:rsid w:val="00936BC8"/>
    <w:rsid w:val="00937E3D"/>
    <w:rsid w:val="00950485"/>
    <w:rsid w:val="0095537E"/>
    <w:rsid w:val="009557FE"/>
    <w:rsid w:val="00961AAF"/>
    <w:rsid w:val="009623C9"/>
    <w:rsid w:val="00967D16"/>
    <w:rsid w:val="009705AE"/>
    <w:rsid w:val="009718FC"/>
    <w:rsid w:val="00975857"/>
    <w:rsid w:val="00975FEE"/>
    <w:rsid w:val="0098007F"/>
    <w:rsid w:val="00985303"/>
    <w:rsid w:val="009911D6"/>
    <w:rsid w:val="00995C6D"/>
    <w:rsid w:val="009A1C7B"/>
    <w:rsid w:val="009A3555"/>
    <w:rsid w:val="009A7FCB"/>
    <w:rsid w:val="009B0D82"/>
    <w:rsid w:val="009B188F"/>
    <w:rsid w:val="009B2BAA"/>
    <w:rsid w:val="009B3BF7"/>
    <w:rsid w:val="009C4628"/>
    <w:rsid w:val="009D0E78"/>
    <w:rsid w:val="009D1996"/>
    <w:rsid w:val="009D2402"/>
    <w:rsid w:val="009D278C"/>
    <w:rsid w:val="009D33F2"/>
    <w:rsid w:val="009D3B3A"/>
    <w:rsid w:val="009D3DF4"/>
    <w:rsid w:val="009D54F9"/>
    <w:rsid w:val="009D7078"/>
    <w:rsid w:val="009D7CFB"/>
    <w:rsid w:val="009E0CC2"/>
    <w:rsid w:val="009E5F49"/>
    <w:rsid w:val="009E6387"/>
    <w:rsid w:val="009E65F1"/>
    <w:rsid w:val="009F3409"/>
    <w:rsid w:val="009F6EC3"/>
    <w:rsid w:val="009F7C32"/>
    <w:rsid w:val="00A01609"/>
    <w:rsid w:val="00A0351F"/>
    <w:rsid w:val="00A042C7"/>
    <w:rsid w:val="00A0559C"/>
    <w:rsid w:val="00A07767"/>
    <w:rsid w:val="00A13653"/>
    <w:rsid w:val="00A14AD0"/>
    <w:rsid w:val="00A15472"/>
    <w:rsid w:val="00A15C00"/>
    <w:rsid w:val="00A20F8E"/>
    <w:rsid w:val="00A22057"/>
    <w:rsid w:val="00A252EC"/>
    <w:rsid w:val="00A254B4"/>
    <w:rsid w:val="00A25847"/>
    <w:rsid w:val="00A25C2C"/>
    <w:rsid w:val="00A264E6"/>
    <w:rsid w:val="00A3295B"/>
    <w:rsid w:val="00A34041"/>
    <w:rsid w:val="00A36379"/>
    <w:rsid w:val="00A4080B"/>
    <w:rsid w:val="00A42635"/>
    <w:rsid w:val="00A42B4F"/>
    <w:rsid w:val="00A436D8"/>
    <w:rsid w:val="00A506AB"/>
    <w:rsid w:val="00A506D4"/>
    <w:rsid w:val="00A52E1D"/>
    <w:rsid w:val="00A544B6"/>
    <w:rsid w:val="00A544D1"/>
    <w:rsid w:val="00A67336"/>
    <w:rsid w:val="00A72667"/>
    <w:rsid w:val="00A90353"/>
    <w:rsid w:val="00A94697"/>
    <w:rsid w:val="00A94E40"/>
    <w:rsid w:val="00AA19CA"/>
    <w:rsid w:val="00AA1C09"/>
    <w:rsid w:val="00AA7FF5"/>
    <w:rsid w:val="00AB0853"/>
    <w:rsid w:val="00AB4F6B"/>
    <w:rsid w:val="00AB6E95"/>
    <w:rsid w:val="00AB7735"/>
    <w:rsid w:val="00AB79B9"/>
    <w:rsid w:val="00AC1135"/>
    <w:rsid w:val="00AC1A80"/>
    <w:rsid w:val="00AC3C66"/>
    <w:rsid w:val="00AD0E18"/>
    <w:rsid w:val="00AD65BF"/>
    <w:rsid w:val="00AE5EE3"/>
    <w:rsid w:val="00B0262E"/>
    <w:rsid w:val="00B04963"/>
    <w:rsid w:val="00B072E6"/>
    <w:rsid w:val="00B125B1"/>
    <w:rsid w:val="00B136C4"/>
    <w:rsid w:val="00B14F69"/>
    <w:rsid w:val="00B15AC3"/>
    <w:rsid w:val="00B170FB"/>
    <w:rsid w:val="00B20725"/>
    <w:rsid w:val="00B21DF2"/>
    <w:rsid w:val="00B249DD"/>
    <w:rsid w:val="00B30BAE"/>
    <w:rsid w:val="00B33662"/>
    <w:rsid w:val="00B33E2C"/>
    <w:rsid w:val="00B34363"/>
    <w:rsid w:val="00B34969"/>
    <w:rsid w:val="00B353C9"/>
    <w:rsid w:val="00B36D47"/>
    <w:rsid w:val="00B37A7D"/>
    <w:rsid w:val="00B43D01"/>
    <w:rsid w:val="00B44021"/>
    <w:rsid w:val="00B53B9B"/>
    <w:rsid w:val="00B549FB"/>
    <w:rsid w:val="00B56131"/>
    <w:rsid w:val="00B61086"/>
    <w:rsid w:val="00B62553"/>
    <w:rsid w:val="00B6453B"/>
    <w:rsid w:val="00B67CE3"/>
    <w:rsid w:val="00B7440B"/>
    <w:rsid w:val="00B776A8"/>
    <w:rsid w:val="00B80A1F"/>
    <w:rsid w:val="00B84E9A"/>
    <w:rsid w:val="00B85A82"/>
    <w:rsid w:val="00B9314F"/>
    <w:rsid w:val="00B940CD"/>
    <w:rsid w:val="00B94D88"/>
    <w:rsid w:val="00B953DA"/>
    <w:rsid w:val="00BA50D6"/>
    <w:rsid w:val="00BA5EE0"/>
    <w:rsid w:val="00BB1A1E"/>
    <w:rsid w:val="00BB5F8C"/>
    <w:rsid w:val="00BB7C8E"/>
    <w:rsid w:val="00BC0FD2"/>
    <w:rsid w:val="00BC141E"/>
    <w:rsid w:val="00BC1893"/>
    <w:rsid w:val="00BC47DD"/>
    <w:rsid w:val="00BD0DB9"/>
    <w:rsid w:val="00BD3105"/>
    <w:rsid w:val="00BD4D65"/>
    <w:rsid w:val="00BD6023"/>
    <w:rsid w:val="00BD6471"/>
    <w:rsid w:val="00BE0E65"/>
    <w:rsid w:val="00BE3016"/>
    <w:rsid w:val="00BE3B6C"/>
    <w:rsid w:val="00BE3F73"/>
    <w:rsid w:val="00BE6FB4"/>
    <w:rsid w:val="00BF076F"/>
    <w:rsid w:val="00BF286E"/>
    <w:rsid w:val="00BF567C"/>
    <w:rsid w:val="00BF71F9"/>
    <w:rsid w:val="00C001DC"/>
    <w:rsid w:val="00C00A4A"/>
    <w:rsid w:val="00C01A27"/>
    <w:rsid w:val="00C026A3"/>
    <w:rsid w:val="00C05C30"/>
    <w:rsid w:val="00C05F66"/>
    <w:rsid w:val="00C062E1"/>
    <w:rsid w:val="00C07DE1"/>
    <w:rsid w:val="00C12D9F"/>
    <w:rsid w:val="00C1579B"/>
    <w:rsid w:val="00C158D3"/>
    <w:rsid w:val="00C21CC0"/>
    <w:rsid w:val="00C22107"/>
    <w:rsid w:val="00C22147"/>
    <w:rsid w:val="00C224AD"/>
    <w:rsid w:val="00C24525"/>
    <w:rsid w:val="00C269E3"/>
    <w:rsid w:val="00C33211"/>
    <w:rsid w:val="00C34B9A"/>
    <w:rsid w:val="00C35331"/>
    <w:rsid w:val="00C374A4"/>
    <w:rsid w:val="00C41391"/>
    <w:rsid w:val="00C42F80"/>
    <w:rsid w:val="00C434A4"/>
    <w:rsid w:val="00C43CCE"/>
    <w:rsid w:val="00C44B7C"/>
    <w:rsid w:val="00C45BAA"/>
    <w:rsid w:val="00C4632A"/>
    <w:rsid w:val="00C46FB1"/>
    <w:rsid w:val="00C4711D"/>
    <w:rsid w:val="00C50107"/>
    <w:rsid w:val="00C50443"/>
    <w:rsid w:val="00C5161B"/>
    <w:rsid w:val="00C5222E"/>
    <w:rsid w:val="00C52EC1"/>
    <w:rsid w:val="00C54594"/>
    <w:rsid w:val="00C55457"/>
    <w:rsid w:val="00C61121"/>
    <w:rsid w:val="00C618DC"/>
    <w:rsid w:val="00C61D9B"/>
    <w:rsid w:val="00C63BA7"/>
    <w:rsid w:val="00C643FB"/>
    <w:rsid w:val="00C6454D"/>
    <w:rsid w:val="00C6460A"/>
    <w:rsid w:val="00C75A2B"/>
    <w:rsid w:val="00C77675"/>
    <w:rsid w:val="00C83649"/>
    <w:rsid w:val="00C861D0"/>
    <w:rsid w:val="00C87D23"/>
    <w:rsid w:val="00C943C9"/>
    <w:rsid w:val="00C94BCA"/>
    <w:rsid w:val="00CA0660"/>
    <w:rsid w:val="00CA0ABD"/>
    <w:rsid w:val="00CA689F"/>
    <w:rsid w:val="00CA7188"/>
    <w:rsid w:val="00CB145A"/>
    <w:rsid w:val="00CB3939"/>
    <w:rsid w:val="00CB66A5"/>
    <w:rsid w:val="00CC0F0D"/>
    <w:rsid w:val="00CC10BD"/>
    <w:rsid w:val="00CC149C"/>
    <w:rsid w:val="00CC23CC"/>
    <w:rsid w:val="00CC6D09"/>
    <w:rsid w:val="00CD1306"/>
    <w:rsid w:val="00CD2C4D"/>
    <w:rsid w:val="00CD4B6A"/>
    <w:rsid w:val="00CD60A8"/>
    <w:rsid w:val="00CD787E"/>
    <w:rsid w:val="00CE0D3F"/>
    <w:rsid w:val="00CE0D95"/>
    <w:rsid w:val="00CE2C7C"/>
    <w:rsid w:val="00CE3E3E"/>
    <w:rsid w:val="00CF5DF0"/>
    <w:rsid w:val="00CF6BD7"/>
    <w:rsid w:val="00D0796F"/>
    <w:rsid w:val="00D07D89"/>
    <w:rsid w:val="00D1586A"/>
    <w:rsid w:val="00D15CDC"/>
    <w:rsid w:val="00D160CA"/>
    <w:rsid w:val="00D177CD"/>
    <w:rsid w:val="00D21D58"/>
    <w:rsid w:val="00D24536"/>
    <w:rsid w:val="00D2482C"/>
    <w:rsid w:val="00D24DE8"/>
    <w:rsid w:val="00D26134"/>
    <w:rsid w:val="00D27EDD"/>
    <w:rsid w:val="00D313A2"/>
    <w:rsid w:val="00D33F03"/>
    <w:rsid w:val="00D33F5D"/>
    <w:rsid w:val="00D376DD"/>
    <w:rsid w:val="00D4078B"/>
    <w:rsid w:val="00D42D12"/>
    <w:rsid w:val="00D432F7"/>
    <w:rsid w:val="00D45874"/>
    <w:rsid w:val="00D524EE"/>
    <w:rsid w:val="00D57A84"/>
    <w:rsid w:val="00D60964"/>
    <w:rsid w:val="00D63432"/>
    <w:rsid w:val="00D66360"/>
    <w:rsid w:val="00D674A6"/>
    <w:rsid w:val="00D71169"/>
    <w:rsid w:val="00D73F02"/>
    <w:rsid w:val="00D74F97"/>
    <w:rsid w:val="00D81230"/>
    <w:rsid w:val="00D838C7"/>
    <w:rsid w:val="00D878F7"/>
    <w:rsid w:val="00D93C8B"/>
    <w:rsid w:val="00D9565E"/>
    <w:rsid w:val="00D95E4B"/>
    <w:rsid w:val="00DA3A26"/>
    <w:rsid w:val="00DA3A68"/>
    <w:rsid w:val="00DA457A"/>
    <w:rsid w:val="00DA49B7"/>
    <w:rsid w:val="00DA6527"/>
    <w:rsid w:val="00DB1ABB"/>
    <w:rsid w:val="00DB47BC"/>
    <w:rsid w:val="00DB6409"/>
    <w:rsid w:val="00DC0A15"/>
    <w:rsid w:val="00DC10FA"/>
    <w:rsid w:val="00DC2299"/>
    <w:rsid w:val="00DC4425"/>
    <w:rsid w:val="00DC6D65"/>
    <w:rsid w:val="00DC7FD0"/>
    <w:rsid w:val="00DD23F7"/>
    <w:rsid w:val="00DD36D8"/>
    <w:rsid w:val="00DD425B"/>
    <w:rsid w:val="00DD6CAC"/>
    <w:rsid w:val="00DE1B0E"/>
    <w:rsid w:val="00DE3503"/>
    <w:rsid w:val="00DE569D"/>
    <w:rsid w:val="00DF2951"/>
    <w:rsid w:val="00DF54E5"/>
    <w:rsid w:val="00DF71E4"/>
    <w:rsid w:val="00DF763E"/>
    <w:rsid w:val="00E0017B"/>
    <w:rsid w:val="00E0333A"/>
    <w:rsid w:val="00E042A6"/>
    <w:rsid w:val="00E05673"/>
    <w:rsid w:val="00E1026A"/>
    <w:rsid w:val="00E10D5F"/>
    <w:rsid w:val="00E12535"/>
    <w:rsid w:val="00E12D87"/>
    <w:rsid w:val="00E16813"/>
    <w:rsid w:val="00E16CD4"/>
    <w:rsid w:val="00E17693"/>
    <w:rsid w:val="00E20410"/>
    <w:rsid w:val="00E2129E"/>
    <w:rsid w:val="00E23043"/>
    <w:rsid w:val="00E318C9"/>
    <w:rsid w:val="00E32DBD"/>
    <w:rsid w:val="00E33994"/>
    <w:rsid w:val="00E3509D"/>
    <w:rsid w:val="00E4642E"/>
    <w:rsid w:val="00E54DD4"/>
    <w:rsid w:val="00E5705C"/>
    <w:rsid w:val="00E5779B"/>
    <w:rsid w:val="00E60038"/>
    <w:rsid w:val="00E6276F"/>
    <w:rsid w:val="00E6315D"/>
    <w:rsid w:val="00E66C7A"/>
    <w:rsid w:val="00E730B8"/>
    <w:rsid w:val="00E90643"/>
    <w:rsid w:val="00E93FEF"/>
    <w:rsid w:val="00EA39F3"/>
    <w:rsid w:val="00EA5262"/>
    <w:rsid w:val="00EA6353"/>
    <w:rsid w:val="00EB4210"/>
    <w:rsid w:val="00EB4467"/>
    <w:rsid w:val="00EB5B1E"/>
    <w:rsid w:val="00EC1C2B"/>
    <w:rsid w:val="00EC4A36"/>
    <w:rsid w:val="00EC5F0E"/>
    <w:rsid w:val="00EC7706"/>
    <w:rsid w:val="00EC778B"/>
    <w:rsid w:val="00EE0BFE"/>
    <w:rsid w:val="00EE20EE"/>
    <w:rsid w:val="00EE6DF4"/>
    <w:rsid w:val="00EE6FE9"/>
    <w:rsid w:val="00EF0F02"/>
    <w:rsid w:val="00EF1EAF"/>
    <w:rsid w:val="00EF36DE"/>
    <w:rsid w:val="00EF48B0"/>
    <w:rsid w:val="00EF52B4"/>
    <w:rsid w:val="00F0250B"/>
    <w:rsid w:val="00F02A7E"/>
    <w:rsid w:val="00F2141C"/>
    <w:rsid w:val="00F23E50"/>
    <w:rsid w:val="00F249C8"/>
    <w:rsid w:val="00F24E75"/>
    <w:rsid w:val="00F26FDB"/>
    <w:rsid w:val="00F31AFC"/>
    <w:rsid w:val="00F34491"/>
    <w:rsid w:val="00F34751"/>
    <w:rsid w:val="00F349A4"/>
    <w:rsid w:val="00F376F2"/>
    <w:rsid w:val="00F40567"/>
    <w:rsid w:val="00F42611"/>
    <w:rsid w:val="00F468EE"/>
    <w:rsid w:val="00F47D54"/>
    <w:rsid w:val="00F54402"/>
    <w:rsid w:val="00F56215"/>
    <w:rsid w:val="00F56FAA"/>
    <w:rsid w:val="00F6361B"/>
    <w:rsid w:val="00F64D43"/>
    <w:rsid w:val="00F65284"/>
    <w:rsid w:val="00F65A0C"/>
    <w:rsid w:val="00F71D80"/>
    <w:rsid w:val="00F86A19"/>
    <w:rsid w:val="00F87D73"/>
    <w:rsid w:val="00F90808"/>
    <w:rsid w:val="00F90D0C"/>
    <w:rsid w:val="00F90E3C"/>
    <w:rsid w:val="00F93264"/>
    <w:rsid w:val="00FA0829"/>
    <w:rsid w:val="00FA255E"/>
    <w:rsid w:val="00FA7871"/>
    <w:rsid w:val="00FB0911"/>
    <w:rsid w:val="00FB23DF"/>
    <w:rsid w:val="00FB30D2"/>
    <w:rsid w:val="00FB68BB"/>
    <w:rsid w:val="00FB6D40"/>
    <w:rsid w:val="00FB75B5"/>
    <w:rsid w:val="00FC1008"/>
    <w:rsid w:val="00FC4893"/>
    <w:rsid w:val="00FC6825"/>
    <w:rsid w:val="00FD2D09"/>
    <w:rsid w:val="00FD3CEB"/>
    <w:rsid w:val="00FD6063"/>
    <w:rsid w:val="00FD6873"/>
    <w:rsid w:val="00FD745F"/>
    <w:rsid w:val="00FE4CD1"/>
    <w:rsid w:val="00FE5DBD"/>
    <w:rsid w:val="00FE7924"/>
    <w:rsid w:val="00FF28C4"/>
    <w:rsid w:val="00FF2A9D"/>
    <w:rsid w:val="00FF60FE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C9"/>
    <w:rPr>
      <w:sz w:val="28"/>
      <w:szCs w:val="28"/>
    </w:rPr>
  </w:style>
  <w:style w:type="paragraph" w:styleId="2">
    <w:name w:val="heading 2"/>
    <w:aliases w:val=" Знак"/>
    <w:basedOn w:val="a"/>
    <w:next w:val="a"/>
    <w:link w:val="20"/>
    <w:qFormat/>
    <w:rsid w:val="00847117"/>
    <w:pPr>
      <w:keepNext/>
      <w:ind w:firstLine="709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9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471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117"/>
  </w:style>
  <w:style w:type="paragraph" w:customStyle="1" w:styleId="ConsNormal">
    <w:name w:val="ConsNormal"/>
    <w:rsid w:val="00847117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6879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0712C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65A0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54A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20">
    <w:name w:val="Заголовок 2 Знак"/>
    <w:aliases w:val=" Знак Знак"/>
    <w:link w:val="2"/>
    <w:rsid w:val="00175E89"/>
    <w:rPr>
      <w:b/>
      <w:bCs/>
      <w:sz w:val="28"/>
      <w:szCs w:val="28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rsid w:val="00967D16"/>
    <w:rPr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2B69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753DE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C9"/>
    <w:rPr>
      <w:sz w:val="28"/>
      <w:szCs w:val="28"/>
    </w:rPr>
  </w:style>
  <w:style w:type="paragraph" w:styleId="2">
    <w:name w:val="heading 2"/>
    <w:aliases w:val=" Знак"/>
    <w:basedOn w:val="a"/>
    <w:next w:val="a"/>
    <w:link w:val="20"/>
    <w:qFormat/>
    <w:rsid w:val="00847117"/>
    <w:pPr>
      <w:keepNext/>
      <w:ind w:firstLine="709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9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471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117"/>
  </w:style>
  <w:style w:type="paragraph" w:customStyle="1" w:styleId="ConsNormal">
    <w:name w:val="ConsNormal"/>
    <w:rsid w:val="00847117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6879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0712C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65A0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54A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20">
    <w:name w:val="Заголовок 2 Знак"/>
    <w:aliases w:val=" Знак Знак"/>
    <w:link w:val="2"/>
    <w:rsid w:val="00175E89"/>
    <w:rPr>
      <w:b/>
      <w:bCs/>
      <w:sz w:val="28"/>
      <w:szCs w:val="28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rsid w:val="00967D16"/>
    <w:rPr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2B69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753DE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7987E-3913-4ADD-A821-72B153F5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</vt:lpstr>
    </vt:vector>
  </TitlesOfParts>
  <Company>ТФОМС</Company>
  <LinksUpToDate>false</LinksUpToDate>
  <CharactersWithSpaces>15523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</dc:title>
  <dc:creator>Шафранова</dc:creator>
  <cp:lastModifiedBy>Макеева Мария Юрьевна</cp:lastModifiedBy>
  <cp:revision>18</cp:revision>
  <cp:lastPrinted>2021-10-15T06:31:00Z</cp:lastPrinted>
  <dcterms:created xsi:type="dcterms:W3CDTF">2021-10-14T11:09:00Z</dcterms:created>
  <dcterms:modified xsi:type="dcterms:W3CDTF">2021-10-15T06:31:00Z</dcterms:modified>
</cp:coreProperties>
</file>