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E1FF9C" w14:textId="77777777" w:rsidR="008C1156" w:rsidRPr="008C1156" w:rsidRDefault="008C1156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  <w:bookmarkStart w:id="0" w:name="_GoBack"/>
      <w:bookmarkEnd w:id="0"/>
    </w:p>
    <w:p w14:paraId="7B17FB1B" w14:textId="77777777" w:rsidR="00895A76" w:rsidRPr="00E34E9F" w:rsidRDefault="00895A76" w:rsidP="00895A76">
      <w:pPr>
        <w:tabs>
          <w:tab w:val="left" w:pos="709"/>
        </w:tabs>
        <w:autoSpaceDE w:val="0"/>
        <w:autoSpaceDN w:val="0"/>
        <w:adjustRightInd w:val="0"/>
        <w:ind w:firstLine="709"/>
        <w:jc w:val="right"/>
        <w:rPr>
          <w:rFonts w:ascii="PT Astra Serif" w:hAnsi="PT Astra Serif"/>
          <w:bCs/>
          <w:sz w:val="28"/>
          <w:szCs w:val="28"/>
        </w:rPr>
      </w:pPr>
      <w:r w:rsidRPr="00E34E9F">
        <w:rPr>
          <w:rFonts w:ascii="PT Astra Serif" w:hAnsi="PT Astra Serif"/>
          <w:bCs/>
          <w:sz w:val="28"/>
          <w:szCs w:val="28"/>
        </w:rPr>
        <w:t>Проект</w:t>
      </w:r>
    </w:p>
    <w:p w14:paraId="62092953" w14:textId="77777777" w:rsidR="00895A76" w:rsidRPr="00E34E9F" w:rsidRDefault="00895A76" w:rsidP="00895A76">
      <w:pPr>
        <w:tabs>
          <w:tab w:val="left" w:pos="709"/>
        </w:tabs>
        <w:autoSpaceDE w:val="0"/>
        <w:autoSpaceDN w:val="0"/>
        <w:adjustRightInd w:val="0"/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1483525C" w14:textId="77777777" w:rsidR="00895A76" w:rsidRPr="00E34E9F" w:rsidRDefault="00895A76" w:rsidP="00895A76">
      <w:pPr>
        <w:tabs>
          <w:tab w:val="left" w:pos="709"/>
        </w:tabs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28"/>
          <w:szCs w:val="28"/>
        </w:rPr>
      </w:pPr>
      <w:r w:rsidRPr="00E34E9F">
        <w:rPr>
          <w:rFonts w:ascii="PT Astra Serif" w:hAnsi="PT Astra Serif"/>
          <w:b/>
          <w:bCs/>
          <w:sz w:val="28"/>
          <w:szCs w:val="28"/>
        </w:rPr>
        <w:t>ПРАВИТЕЛЬСТВО УЛЬЯНОВСКОЙ ОБЛАСТИ</w:t>
      </w:r>
    </w:p>
    <w:p w14:paraId="0CFB5AE8" w14:textId="77777777" w:rsidR="00895A76" w:rsidRPr="00E34E9F" w:rsidRDefault="00895A76" w:rsidP="00895A76">
      <w:pPr>
        <w:tabs>
          <w:tab w:val="left" w:pos="709"/>
        </w:tabs>
        <w:autoSpaceDE w:val="0"/>
        <w:autoSpaceDN w:val="0"/>
        <w:adjustRightInd w:val="0"/>
        <w:jc w:val="center"/>
        <w:rPr>
          <w:rFonts w:ascii="PT Astra Serif" w:hAnsi="PT Astra Serif"/>
          <w:bCs/>
          <w:sz w:val="28"/>
          <w:szCs w:val="28"/>
        </w:rPr>
      </w:pPr>
    </w:p>
    <w:p w14:paraId="21DB34B3" w14:textId="77777777" w:rsidR="00895A76" w:rsidRPr="00E34E9F" w:rsidRDefault="00895A76" w:rsidP="00895A76">
      <w:pPr>
        <w:tabs>
          <w:tab w:val="left" w:pos="709"/>
        </w:tabs>
        <w:autoSpaceDE w:val="0"/>
        <w:autoSpaceDN w:val="0"/>
        <w:adjustRightInd w:val="0"/>
        <w:jc w:val="center"/>
        <w:rPr>
          <w:rFonts w:ascii="PT Astra Serif" w:hAnsi="PT Astra Serif"/>
          <w:b/>
          <w:bCs/>
          <w:sz w:val="28"/>
          <w:szCs w:val="28"/>
        </w:rPr>
      </w:pPr>
      <w:r w:rsidRPr="00E34E9F">
        <w:rPr>
          <w:rFonts w:ascii="PT Astra Serif" w:hAnsi="PT Astra Serif"/>
          <w:b/>
          <w:bCs/>
          <w:sz w:val="28"/>
          <w:szCs w:val="28"/>
        </w:rPr>
        <w:t>П О С Т А Н О В Л Е Н И Е</w:t>
      </w:r>
    </w:p>
    <w:p w14:paraId="71817644" w14:textId="77777777" w:rsidR="008C1156" w:rsidRPr="00E34E9F" w:rsidRDefault="008C1156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0EA2F43C" w14:textId="77777777" w:rsidR="008C1156" w:rsidRPr="00E34E9F" w:rsidRDefault="008C1156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1C805A12" w14:textId="77777777" w:rsidR="008C1156" w:rsidRPr="00E34E9F" w:rsidRDefault="008C1156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030C27D4" w14:textId="77777777" w:rsidR="008C1156" w:rsidRPr="00E34E9F" w:rsidRDefault="008C1156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0460A7D7" w14:textId="77777777" w:rsidR="008C1156" w:rsidRPr="00E34E9F" w:rsidRDefault="008C1156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0B13A2F3" w14:textId="77777777" w:rsidR="00F74874" w:rsidRPr="00E34E9F" w:rsidRDefault="00F74874" w:rsidP="00F74874">
      <w:pPr>
        <w:tabs>
          <w:tab w:val="left" w:pos="709"/>
        </w:tabs>
        <w:jc w:val="both"/>
        <w:rPr>
          <w:rFonts w:ascii="PT Astra Serif" w:hAnsi="PT Astra Serif"/>
          <w:sz w:val="28"/>
          <w:szCs w:val="28"/>
        </w:rPr>
      </w:pPr>
    </w:p>
    <w:p w14:paraId="0B5F0576" w14:textId="77777777" w:rsidR="00CF77A0" w:rsidRPr="00E34E9F" w:rsidRDefault="00F74874" w:rsidP="0037778A">
      <w:pPr>
        <w:tabs>
          <w:tab w:val="left" w:pos="709"/>
        </w:tabs>
        <w:autoSpaceDE w:val="0"/>
        <w:autoSpaceDN w:val="0"/>
        <w:adjustRightInd w:val="0"/>
        <w:jc w:val="center"/>
        <w:rPr>
          <w:rFonts w:ascii="PT Astra Serif" w:hAnsi="PT Astra Serif"/>
          <w:b/>
          <w:sz w:val="28"/>
          <w:szCs w:val="28"/>
        </w:rPr>
      </w:pPr>
      <w:r w:rsidRPr="00E34E9F">
        <w:rPr>
          <w:rFonts w:ascii="PT Astra Serif" w:hAnsi="PT Astra Serif"/>
          <w:b/>
          <w:sz w:val="28"/>
          <w:szCs w:val="28"/>
        </w:rPr>
        <w:t>О</w:t>
      </w:r>
      <w:r w:rsidR="00EA1C45" w:rsidRPr="00E34E9F">
        <w:rPr>
          <w:rFonts w:ascii="PT Astra Serif" w:hAnsi="PT Astra Serif"/>
          <w:b/>
          <w:sz w:val="28"/>
          <w:szCs w:val="28"/>
        </w:rPr>
        <w:t xml:space="preserve">б утверждении </w:t>
      </w:r>
      <w:r w:rsidR="00C114BB" w:rsidRPr="00E34E9F">
        <w:rPr>
          <w:rFonts w:ascii="PT Astra Serif" w:hAnsi="PT Astra Serif"/>
          <w:b/>
          <w:sz w:val="28"/>
          <w:szCs w:val="28"/>
        </w:rPr>
        <w:t>границ зон охраны объекта</w:t>
      </w:r>
      <w:r w:rsidRPr="00E34E9F">
        <w:rPr>
          <w:rFonts w:ascii="PT Astra Serif" w:hAnsi="PT Astra Serif"/>
          <w:b/>
          <w:sz w:val="28"/>
          <w:szCs w:val="28"/>
        </w:rPr>
        <w:t xml:space="preserve"> ку</w:t>
      </w:r>
      <w:r w:rsidR="00C114BB" w:rsidRPr="00E34E9F">
        <w:rPr>
          <w:rFonts w:ascii="PT Astra Serif" w:hAnsi="PT Astra Serif"/>
          <w:b/>
          <w:sz w:val="28"/>
          <w:szCs w:val="28"/>
        </w:rPr>
        <w:t>льтурного наследия</w:t>
      </w:r>
      <w:r w:rsidR="00C114BB" w:rsidRPr="00E34E9F">
        <w:rPr>
          <w:rFonts w:ascii="PT Astra Serif" w:hAnsi="PT Astra Serif"/>
          <w:sz w:val="28"/>
          <w:szCs w:val="28"/>
        </w:rPr>
        <w:t xml:space="preserve"> </w:t>
      </w:r>
      <w:r w:rsidR="00C114BB" w:rsidRPr="00E34E9F">
        <w:rPr>
          <w:rFonts w:ascii="PT Astra Serif" w:hAnsi="PT Astra Serif"/>
          <w:b/>
          <w:sz w:val="28"/>
          <w:szCs w:val="28"/>
        </w:rPr>
        <w:t>регионального значения «Богоявленская церковь»</w:t>
      </w:r>
      <w:r w:rsidR="00B6486F" w:rsidRPr="00E34E9F">
        <w:rPr>
          <w:rFonts w:ascii="PT Astra Serif" w:hAnsi="PT Astra Serif"/>
          <w:b/>
          <w:sz w:val="28"/>
          <w:szCs w:val="28"/>
        </w:rPr>
        <w:t>,</w:t>
      </w:r>
      <w:r w:rsidR="00C114BB" w:rsidRPr="00E34E9F">
        <w:rPr>
          <w:rFonts w:ascii="PT Astra Serif" w:hAnsi="PT Astra Serif"/>
          <w:b/>
          <w:sz w:val="28"/>
          <w:szCs w:val="28"/>
        </w:rPr>
        <w:t xml:space="preserve"> </w:t>
      </w:r>
      <w:r w:rsidR="00CF77A0" w:rsidRPr="00E34E9F">
        <w:rPr>
          <w:rFonts w:ascii="PT Astra Serif" w:hAnsi="PT Astra Serif"/>
          <w:b/>
          <w:sz w:val="28"/>
          <w:szCs w:val="28"/>
        </w:rPr>
        <w:t xml:space="preserve">расположенного </w:t>
      </w:r>
      <w:r w:rsidR="00720F62" w:rsidRPr="00E34E9F">
        <w:rPr>
          <w:rFonts w:ascii="PT Astra Serif" w:hAnsi="PT Astra Serif"/>
          <w:b/>
          <w:sz w:val="28"/>
          <w:szCs w:val="28"/>
        </w:rPr>
        <w:br/>
      </w:r>
      <w:r w:rsidR="00CF77A0" w:rsidRPr="00E34E9F">
        <w:rPr>
          <w:rFonts w:ascii="PT Astra Serif" w:hAnsi="PT Astra Serif"/>
          <w:b/>
          <w:sz w:val="28"/>
          <w:szCs w:val="28"/>
        </w:rPr>
        <w:t>по адресу:</w:t>
      </w:r>
      <w:r w:rsidR="00CF77A0" w:rsidRPr="00E34E9F">
        <w:rPr>
          <w:sz w:val="28"/>
          <w:szCs w:val="28"/>
        </w:rPr>
        <w:t xml:space="preserve"> </w:t>
      </w:r>
      <w:r w:rsidR="00CF77A0" w:rsidRPr="00E34E9F">
        <w:rPr>
          <w:rFonts w:ascii="PT Astra Serif" w:hAnsi="PT Astra Serif"/>
          <w:b/>
          <w:sz w:val="28"/>
          <w:szCs w:val="28"/>
        </w:rPr>
        <w:t xml:space="preserve">г. </w:t>
      </w:r>
      <w:r w:rsidR="00720F62" w:rsidRPr="00E34E9F">
        <w:rPr>
          <w:rFonts w:ascii="PT Astra Serif" w:hAnsi="PT Astra Serif"/>
          <w:b/>
          <w:sz w:val="28"/>
          <w:szCs w:val="28"/>
        </w:rPr>
        <w:t xml:space="preserve">Ульяновск, </w:t>
      </w:r>
      <w:r w:rsidR="00CF77A0" w:rsidRPr="00E34E9F">
        <w:rPr>
          <w:rFonts w:ascii="PT Astra Serif" w:hAnsi="PT Astra Serif"/>
          <w:b/>
          <w:sz w:val="28"/>
          <w:szCs w:val="28"/>
        </w:rPr>
        <w:t>Засвияжский район, (с. Арское), ул. Мира, 12</w:t>
      </w:r>
      <w:r w:rsidR="009E47D7" w:rsidRPr="00E34E9F">
        <w:rPr>
          <w:rFonts w:ascii="PT Astra Serif" w:hAnsi="PT Astra Serif"/>
          <w:b/>
          <w:sz w:val="28"/>
          <w:szCs w:val="28"/>
        </w:rPr>
        <w:t xml:space="preserve">, </w:t>
      </w:r>
      <w:r w:rsidR="00392B97" w:rsidRPr="00E34E9F">
        <w:rPr>
          <w:rFonts w:ascii="PT Astra Serif" w:hAnsi="PT Astra Serif"/>
          <w:b/>
          <w:sz w:val="28"/>
          <w:szCs w:val="28"/>
        </w:rPr>
        <w:t xml:space="preserve"> </w:t>
      </w:r>
      <w:r w:rsidR="003D5A56" w:rsidRPr="00E34E9F">
        <w:rPr>
          <w:rFonts w:ascii="PT Astra Serif" w:hAnsi="PT Astra Serif"/>
          <w:b/>
          <w:sz w:val="28"/>
          <w:szCs w:val="28"/>
        </w:rPr>
        <w:br/>
        <w:t xml:space="preserve">и </w:t>
      </w:r>
      <w:r w:rsidR="009E47D7" w:rsidRPr="00E34E9F">
        <w:rPr>
          <w:rFonts w:ascii="PT Astra Serif" w:hAnsi="PT Astra Serif"/>
          <w:b/>
          <w:bCs/>
          <w:sz w:val="28"/>
          <w:szCs w:val="28"/>
        </w:rPr>
        <w:t>требовани</w:t>
      </w:r>
      <w:r w:rsidR="003D5A56" w:rsidRPr="00E34E9F">
        <w:rPr>
          <w:rFonts w:ascii="PT Astra Serif" w:hAnsi="PT Astra Serif"/>
          <w:b/>
          <w:bCs/>
          <w:sz w:val="28"/>
          <w:szCs w:val="28"/>
        </w:rPr>
        <w:t>й</w:t>
      </w:r>
      <w:r w:rsidR="009E47D7" w:rsidRPr="00E34E9F">
        <w:rPr>
          <w:rFonts w:ascii="PT Astra Serif" w:hAnsi="PT Astra Serif"/>
          <w:b/>
          <w:bCs/>
          <w:sz w:val="28"/>
          <w:szCs w:val="28"/>
        </w:rPr>
        <w:t xml:space="preserve"> к градостроительным регламентам </w:t>
      </w:r>
      <w:r w:rsidR="0037778A" w:rsidRPr="00E34E9F">
        <w:rPr>
          <w:rFonts w:ascii="PT Astra Serif" w:hAnsi="PT Astra Serif"/>
          <w:b/>
          <w:sz w:val="28"/>
          <w:szCs w:val="28"/>
        </w:rPr>
        <w:t>в границах данных зон</w:t>
      </w:r>
    </w:p>
    <w:p w14:paraId="57612522" w14:textId="77777777" w:rsidR="00F74874" w:rsidRPr="00E34E9F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44DA752A" w14:textId="77777777" w:rsidR="00F74874" w:rsidRPr="00E34E9F" w:rsidRDefault="00F74874" w:rsidP="008C1156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E34E9F">
        <w:rPr>
          <w:rFonts w:ascii="PT Astra Serif" w:hAnsi="PT Astra Serif"/>
          <w:sz w:val="28"/>
          <w:szCs w:val="28"/>
        </w:rPr>
        <w:t xml:space="preserve">В соответствии со статьёй 34 Федерального </w:t>
      </w:r>
      <w:hyperlink r:id="rId9" w:history="1">
        <w:r w:rsidRPr="00E34E9F">
          <w:rPr>
            <w:rFonts w:ascii="PT Astra Serif" w:hAnsi="PT Astra Serif"/>
            <w:sz w:val="28"/>
            <w:szCs w:val="28"/>
          </w:rPr>
          <w:t>закона</w:t>
        </w:r>
      </w:hyperlink>
      <w:r w:rsidRPr="00E34E9F">
        <w:rPr>
          <w:rFonts w:ascii="PT Astra Serif" w:hAnsi="PT Astra Serif"/>
          <w:sz w:val="28"/>
          <w:szCs w:val="28"/>
        </w:rPr>
        <w:t xml:space="preserve"> от 25.06.2002 № 73-ФЗ «Об объектах культурного наследия (памятниках истории и культуры) народов Российской Федерации», статьёй 9 </w:t>
      </w:r>
      <w:hyperlink r:id="rId10" w:history="1">
        <w:r w:rsidRPr="00E34E9F">
          <w:rPr>
            <w:rFonts w:ascii="PT Astra Serif" w:hAnsi="PT Astra Serif"/>
            <w:sz w:val="28"/>
            <w:szCs w:val="28"/>
          </w:rPr>
          <w:t>Закона</w:t>
        </w:r>
      </w:hyperlink>
      <w:r w:rsidRPr="00E34E9F">
        <w:rPr>
          <w:rFonts w:ascii="PT Astra Serif" w:hAnsi="PT Astra Serif"/>
          <w:sz w:val="28"/>
          <w:szCs w:val="28"/>
        </w:rPr>
        <w:t xml:space="preserve"> Ульяновской области от 09.03.2006 </w:t>
      </w:r>
      <w:r w:rsidR="00EA1C45" w:rsidRPr="00E34E9F">
        <w:rPr>
          <w:rFonts w:ascii="PT Astra Serif" w:hAnsi="PT Astra Serif"/>
          <w:sz w:val="28"/>
          <w:szCs w:val="28"/>
        </w:rPr>
        <w:br/>
      </w:r>
      <w:r w:rsidRPr="00E34E9F">
        <w:rPr>
          <w:rFonts w:ascii="PT Astra Serif" w:hAnsi="PT Astra Serif"/>
          <w:sz w:val="28"/>
          <w:szCs w:val="28"/>
        </w:rPr>
        <w:t>№ 24-ЗО «Об объектах культурного наследия (памятниках истории и культуры) народов Российской Федерации, расположенных на территории Ульяновской области»</w:t>
      </w:r>
      <w:r w:rsidR="00EA1C45" w:rsidRPr="00E34E9F">
        <w:rPr>
          <w:rFonts w:ascii="PT Astra Serif" w:hAnsi="PT Astra Serif"/>
          <w:sz w:val="28"/>
          <w:szCs w:val="28"/>
        </w:rPr>
        <w:t xml:space="preserve"> и </w:t>
      </w:r>
      <w:hyperlink r:id="rId11" w:history="1">
        <w:r w:rsidRPr="00E34E9F">
          <w:rPr>
            <w:rFonts w:ascii="PT Astra Serif" w:hAnsi="PT Astra Serif"/>
            <w:sz w:val="28"/>
            <w:szCs w:val="28"/>
          </w:rPr>
          <w:t>постановлением</w:t>
        </w:r>
      </w:hyperlink>
      <w:r w:rsidRPr="00E34E9F">
        <w:rPr>
          <w:rFonts w:ascii="PT Astra Serif" w:hAnsi="PT Astra Serif"/>
          <w:sz w:val="28"/>
          <w:szCs w:val="28"/>
        </w:rPr>
        <w:t xml:space="preserve"> Правительства Российской Федерации </w:t>
      </w:r>
      <w:r w:rsidR="00E34E9F">
        <w:rPr>
          <w:rFonts w:ascii="PT Astra Serif" w:hAnsi="PT Astra Serif"/>
          <w:sz w:val="28"/>
          <w:szCs w:val="28"/>
        </w:rPr>
        <w:br/>
        <w:t>от </w:t>
      </w:r>
      <w:r w:rsidRPr="00E34E9F">
        <w:rPr>
          <w:rFonts w:ascii="PT Astra Serif" w:hAnsi="PT Astra Serif"/>
          <w:sz w:val="28"/>
          <w:szCs w:val="28"/>
        </w:rPr>
        <w:t xml:space="preserve">12.09.2015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 </w:t>
      </w:r>
      <w:r w:rsidRPr="00E34E9F">
        <w:rPr>
          <w:rFonts w:ascii="PT Astra Serif" w:hAnsi="PT Astra Serif" w:cs="Times New Roman"/>
          <w:sz w:val="28"/>
          <w:szCs w:val="28"/>
        </w:rPr>
        <w:t>Правительство Ульяновской области п о с т а н о в л я е т:</w:t>
      </w:r>
    </w:p>
    <w:p w14:paraId="0BCDA56D" w14:textId="77777777" w:rsidR="00F74874" w:rsidRPr="00E34E9F" w:rsidRDefault="00F74874" w:rsidP="008C1156">
      <w:pPr>
        <w:pStyle w:val="ConsPlusNormal"/>
        <w:ind w:firstLine="709"/>
        <w:jc w:val="both"/>
        <w:rPr>
          <w:rFonts w:ascii="PT Astra Serif" w:hAnsi="PT Astra Serif"/>
          <w:sz w:val="28"/>
          <w:szCs w:val="28"/>
        </w:rPr>
      </w:pPr>
      <w:r w:rsidRPr="00E34E9F">
        <w:rPr>
          <w:rFonts w:ascii="PT Astra Serif" w:hAnsi="PT Astra Serif"/>
          <w:sz w:val="28"/>
          <w:szCs w:val="28"/>
        </w:rPr>
        <w:t>1. Утвердить:</w:t>
      </w:r>
    </w:p>
    <w:p w14:paraId="6B4FFFEA" w14:textId="77777777" w:rsidR="00F74874" w:rsidRPr="00E34E9F" w:rsidRDefault="00C114BB" w:rsidP="00CF77A0">
      <w:pPr>
        <w:ind w:firstLine="709"/>
        <w:jc w:val="both"/>
        <w:rPr>
          <w:rFonts w:ascii="PT Astra Serif" w:hAnsi="PT Astra Serif"/>
          <w:sz w:val="28"/>
          <w:szCs w:val="28"/>
          <w:lang w:eastAsia="ar-SA"/>
        </w:rPr>
      </w:pPr>
      <w:r w:rsidRPr="00E34E9F">
        <w:rPr>
          <w:rFonts w:ascii="PT Astra Serif" w:hAnsi="PT Astra Serif"/>
          <w:sz w:val="28"/>
          <w:szCs w:val="28"/>
          <w:lang w:eastAsia="ar-SA"/>
        </w:rPr>
        <w:t>1.1. Границы зон охраны объекта</w:t>
      </w:r>
      <w:r w:rsidR="00F74874" w:rsidRPr="00E34E9F">
        <w:rPr>
          <w:rFonts w:ascii="PT Astra Serif" w:hAnsi="PT Astra Serif"/>
          <w:sz w:val="28"/>
          <w:szCs w:val="28"/>
          <w:lang w:eastAsia="ar-SA"/>
        </w:rPr>
        <w:t xml:space="preserve"> культурного наследия</w:t>
      </w:r>
      <w:r w:rsidRPr="00E34E9F">
        <w:rPr>
          <w:rFonts w:ascii="PT Astra Serif" w:hAnsi="PT Astra Serif"/>
          <w:sz w:val="28"/>
          <w:szCs w:val="28"/>
          <w:lang w:eastAsia="ar-SA"/>
        </w:rPr>
        <w:t xml:space="preserve"> регионального значения «Богоявленская церковь», </w:t>
      </w:r>
      <w:r w:rsidR="00F74874" w:rsidRPr="00E34E9F">
        <w:rPr>
          <w:rFonts w:ascii="PT Astra Serif" w:hAnsi="PT Astra Serif"/>
          <w:sz w:val="28"/>
          <w:szCs w:val="28"/>
          <w:lang w:eastAsia="ar-SA"/>
        </w:rPr>
        <w:t>расположенн</w:t>
      </w:r>
      <w:r w:rsidRPr="00E34E9F">
        <w:rPr>
          <w:rFonts w:ascii="PT Astra Serif" w:hAnsi="PT Astra Serif"/>
          <w:sz w:val="28"/>
          <w:szCs w:val="28"/>
          <w:lang w:eastAsia="ar-SA"/>
        </w:rPr>
        <w:t>ого</w:t>
      </w:r>
      <w:r w:rsidR="00F74874" w:rsidRPr="00E34E9F">
        <w:rPr>
          <w:rFonts w:ascii="PT Astra Serif" w:hAnsi="PT Astra Serif"/>
          <w:sz w:val="28"/>
          <w:szCs w:val="28"/>
          <w:lang w:eastAsia="ar-SA"/>
        </w:rPr>
        <w:t xml:space="preserve"> </w:t>
      </w:r>
      <w:r w:rsidR="00CF77A0" w:rsidRPr="00E34E9F">
        <w:rPr>
          <w:rFonts w:ascii="PT Astra Serif" w:hAnsi="PT Astra Serif"/>
          <w:sz w:val="28"/>
          <w:szCs w:val="28"/>
          <w:lang w:eastAsia="ar-SA"/>
        </w:rPr>
        <w:t xml:space="preserve">по адресу: г. Ульяновск, Засвияжский район, (с. Арское), ул. Мира, 12 </w:t>
      </w:r>
      <w:hyperlink r:id="rId12" w:history="1">
        <w:r w:rsidR="00F74874" w:rsidRPr="00E34E9F">
          <w:rPr>
            <w:rStyle w:val="a8"/>
            <w:rFonts w:ascii="PT Astra Serif" w:hAnsi="PT Astra Serif"/>
            <w:color w:val="000000" w:themeColor="text1"/>
            <w:sz w:val="28"/>
            <w:szCs w:val="28"/>
            <w:u w:val="none"/>
            <w:lang w:eastAsia="ar-SA"/>
          </w:rPr>
          <w:t>(приложение № 1)</w:t>
        </w:r>
      </w:hyperlink>
      <w:r w:rsidR="00F74874" w:rsidRPr="00E34E9F">
        <w:rPr>
          <w:rFonts w:ascii="PT Astra Serif" w:hAnsi="PT Astra Serif"/>
          <w:color w:val="000000" w:themeColor="text1"/>
          <w:sz w:val="28"/>
          <w:szCs w:val="28"/>
          <w:lang w:eastAsia="ar-SA"/>
        </w:rPr>
        <w:t>.</w:t>
      </w:r>
    </w:p>
    <w:p w14:paraId="7719B27C" w14:textId="77777777" w:rsidR="00F74874" w:rsidRPr="00E34E9F" w:rsidRDefault="00C43F31" w:rsidP="008C1156">
      <w:pPr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lang w:eastAsia="ar-SA"/>
        </w:rPr>
      </w:pPr>
      <w:r w:rsidRPr="00E34E9F">
        <w:rPr>
          <w:rFonts w:ascii="PT Astra Serif" w:hAnsi="PT Astra Serif"/>
          <w:sz w:val="28"/>
          <w:szCs w:val="28"/>
          <w:lang w:eastAsia="ar-SA"/>
        </w:rPr>
        <w:t>1.2</w:t>
      </w:r>
      <w:r w:rsidR="00F74874" w:rsidRPr="00E34E9F">
        <w:rPr>
          <w:rFonts w:ascii="PT Astra Serif" w:hAnsi="PT Astra Serif"/>
          <w:sz w:val="28"/>
          <w:szCs w:val="28"/>
          <w:lang w:eastAsia="ar-SA"/>
        </w:rPr>
        <w:t xml:space="preserve">. </w:t>
      </w:r>
      <w:r w:rsidR="00C954EC" w:rsidRPr="00E34E9F">
        <w:rPr>
          <w:rFonts w:ascii="PT Astra Serif" w:hAnsi="PT Astra Serif"/>
          <w:sz w:val="28"/>
          <w:szCs w:val="28"/>
          <w:lang w:eastAsia="ar-SA"/>
        </w:rPr>
        <w:t>Т</w:t>
      </w:r>
      <w:r w:rsidR="009E47D7" w:rsidRPr="00E34E9F">
        <w:rPr>
          <w:rFonts w:ascii="PT Astra Serif" w:hAnsi="PT Astra Serif"/>
          <w:sz w:val="28"/>
          <w:szCs w:val="28"/>
          <w:lang w:eastAsia="ar-SA"/>
        </w:rPr>
        <w:t xml:space="preserve">ребования к градостроительным регламентам </w:t>
      </w:r>
      <w:r w:rsidR="00C114BB" w:rsidRPr="00E34E9F">
        <w:rPr>
          <w:rFonts w:ascii="PT Astra Serif" w:hAnsi="PT Astra Serif"/>
          <w:sz w:val="28"/>
          <w:szCs w:val="28"/>
          <w:lang w:eastAsia="ar-SA"/>
        </w:rPr>
        <w:t>в границах зон охраны объекта</w:t>
      </w:r>
      <w:r w:rsidR="00F74874" w:rsidRPr="00E34E9F">
        <w:rPr>
          <w:rFonts w:ascii="PT Astra Serif" w:hAnsi="PT Astra Serif"/>
          <w:sz w:val="28"/>
          <w:szCs w:val="28"/>
          <w:lang w:eastAsia="ar-SA"/>
        </w:rPr>
        <w:t xml:space="preserve"> ку</w:t>
      </w:r>
      <w:r w:rsidR="00C114BB" w:rsidRPr="00E34E9F">
        <w:rPr>
          <w:rFonts w:ascii="PT Astra Serif" w:hAnsi="PT Astra Serif"/>
          <w:sz w:val="28"/>
          <w:szCs w:val="28"/>
          <w:lang w:eastAsia="ar-SA"/>
        </w:rPr>
        <w:t>льтурного наследия</w:t>
      </w:r>
      <w:r w:rsidR="00C114BB" w:rsidRPr="00E34E9F">
        <w:rPr>
          <w:rFonts w:ascii="PT Astra Serif" w:hAnsi="PT Astra Serif"/>
          <w:sz w:val="28"/>
          <w:szCs w:val="28"/>
        </w:rPr>
        <w:t xml:space="preserve"> </w:t>
      </w:r>
      <w:r w:rsidR="00C114BB" w:rsidRPr="00E34E9F">
        <w:rPr>
          <w:rFonts w:ascii="PT Astra Serif" w:hAnsi="PT Astra Serif"/>
          <w:sz w:val="28"/>
          <w:szCs w:val="28"/>
          <w:lang w:eastAsia="ar-SA"/>
        </w:rPr>
        <w:t>регионального зн</w:t>
      </w:r>
      <w:r w:rsidR="00CF77A0" w:rsidRPr="00E34E9F">
        <w:rPr>
          <w:rFonts w:ascii="PT Astra Serif" w:hAnsi="PT Astra Serif"/>
          <w:sz w:val="28"/>
          <w:szCs w:val="28"/>
          <w:lang w:eastAsia="ar-SA"/>
        </w:rPr>
        <w:t xml:space="preserve">ачения «Богоявленская церковь», расположенного по адресу: г. Ульяновск, Засвияжский район, </w:t>
      </w:r>
      <w:r w:rsidR="00EA1C45" w:rsidRPr="00E34E9F">
        <w:rPr>
          <w:rFonts w:ascii="PT Astra Serif" w:hAnsi="PT Astra Serif"/>
          <w:sz w:val="28"/>
          <w:szCs w:val="28"/>
          <w:lang w:eastAsia="ar-SA"/>
        </w:rPr>
        <w:br/>
      </w:r>
      <w:r w:rsidR="00CF77A0" w:rsidRPr="00E34E9F">
        <w:rPr>
          <w:rFonts w:ascii="PT Astra Serif" w:hAnsi="PT Astra Serif"/>
          <w:sz w:val="28"/>
          <w:szCs w:val="28"/>
          <w:lang w:eastAsia="ar-SA"/>
        </w:rPr>
        <w:t xml:space="preserve">(с. Арское), ул. Мира, 12 </w:t>
      </w:r>
      <w:hyperlink r:id="rId13" w:history="1">
        <w:r w:rsidR="00F74874" w:rsidRPr="00E34E9F">
          <w:rPr>
            <w:rStyle w:val="a8"/>
            <w:rFonts w:ascii="PT Astra Serif" w:hAnsi="PT Astra Serif"/>
            <w:color w:val="000000" w:themeColor="text1"/>
            <w:sz w:val="28"/>
            <w:szCs w:val="28"/>
            <w:u w:val="none"/>
            <w:lang w:eastAsia="ar-SA"/>
          </w:rPr>
          <w:t>(приложение № 2)</w:t>
        </w:r>
      </w:hyperlink>
      <w:r w:rsidR="00F74874" w:rsidRPr="00E34E9F">
        <w:rPr>
          <w:rFonts w:ascii="PT Astra Serif" w:hAnsi="PT Astra Serif"/>
          <w:color w:val="000000" w:themeColor="text1"/>
          <w:sz w:val="28"/>
          <w:szCs w:val="28"/>
          <w:lang w:eastAsia="ar-SA"/>
        </w:rPr>
        <w:t>.</w:t>
      </w:r>
    </w:p>
    <w:p w14:paraId="2FE13044" w14:textId="77777777" w:rsidR="00F74874" w:rsidRPr="00E34E9F" w:rsidRDefault="00C954EC" w:rsidP="008C1156">
      <w:pPr>
        <w:ind w:firstLine="709"/>
        <w:jc w:val="both"/>
        <w:rPr>
          <w:rFonts w:ascii="PT Astra Serif" w:hAnsi="PT Astra Serif"/>
          <w:bCs/>
          <w:sz w:val="28"/>
          <w:szCs w:val="28"/>
          <w:lang w:eastAsia="ar-SA"/>
        </w:rPr>
      </w:pPr>
      <w:r w:rsidRPr="00E34E9F">
        <w:rPr>
          <w:rFonts w:ascii="PT Astra Serif" w:hAnsi="PT Astra Serif"/>
          <w:bCs/>
          <w:sz w:val="28"/>
          <w:szCs w:val="28"/>
          <w:lang w:eastAsia="ar-SA"/>
        </w:rPr>
        <w:t>2</w:t>
      </w:r>
      <w:r w:rsidR="00F74874" w:rsidRPr="00E34E9F">
        <w:rPr>
          <w:rFonts w:ascii="PT Astra Serif" w:hAnsi="PT Astra Serif"/>
          <w:bCs/>
          <w:sz w:val="28"/>
          <w:szCs w:val="28"/>
          <w:lang w:eastAsia="ar-SA"/>
        </w:rPr>
        <w:t>. Настоящее постановление вступает в силу на следующий день после дня его официального опубликования.</w:t>
      </w:r>
    </w:p>
    <w:p w14:paraId="6D0565DC" w14:textId="77777777" w:rsidR="00F74874" w:rsidRPr="00C954EC" w:rsidRDefault="00F74874" w:rsidP="00F74874">
      <w:pPr>
        <w:spacing w:line="235" w:lineRule="auto"/>
        <w:ind w:firstLine="708"/>
        <w:jc w:val="both"/>
        <w:rPr>
          <w:rFonts w:ascii="PT Astra Serif" w:hAnsi="PT Astra Serif"/>
          <w:bCs/>
          <w:sz w:val="27"/>
          <w:szCs w:val="27"/>
          <w:lang w:eastAsia="ar-SA"/>
        </w:rPr>
      </w:pPr>
    </w:p>
    <w:p w14:paraId="03219BDE" w14:textId="77777777" w:rsidR="00F74874" w:rsidRDefault="00F74874" w:rsidP="00E34E9F">
      <w:pPr>
        <w:spacing w:line="235" w:lineRule="auto"/>
        <w:jc w:val="both"/>
        <w:rPr>
          <w:rFonts w:ascii="PT Astra Serif" w:hAnsi="PT Astra Serif"/>
          <w:bCs/>
          <w:sz w:val="27"/>
          <w:szCs w:val="27"/>
          <w:lang w:eastAsia="ar-SA"/>
        </w:rPr>
      </w:pPr>
    </w:p>
    <w:p w14:paraId="3B653957" w14:textId="77777777" w:rsidR="00E34E9F" w:rsidRPr="00C954EC" w:rsidRDefault="00E34E9F" w:rsidP="00E34E9F">
      <w:pPr>
        <w:spacing w:line="235" w:lineRule="auto"/>
        <w:jc w:val="both"/>
        <w:rPr>
          <w:rFonts w:ascii="PT Astra Serif" w:hAnsi="PT Astra Serif"/>
          <w:bCs/>
          <w:sz w:val="27"/>
          <w:szCs w:val="27"/>
          <w:lang w:eastAsia="ar-SA"/>
        </w:rPr>
      </w:pPr>
    </w:p>
    <w:p w14:paraId="35558019" w14:textId="77777777" w:rsidR="00F74874" w:rsidRPr="00E34E9F" w:rsidRDefault="00F74874" w:rsidP="00F74874">
      <w:pPr>
        <w:rPr>
          <w:rFonts w:ascii="PT Astra Serif" w:eastAsia="Batang" w:hAnsi="PT Astra Serif"/>
          <w:sz w:val="28"/>
          <w:szCs w:val="28"/>
        </w:rPr>
      </w:pPr>
      <w:r w:rsidRPr="00E34E9F">
        <w:rPr>
          <w:rFonts w:ascii="PT Astra Serif" w:eastAsia="Batang" w:hAnsi="PT Astra Serif"/>
          <w:sz w:val="28"/>
          <w:szCs w:val="28"/>
        </w:rPr>
        <w:t xml:space="preserve">Председатель </w:t>
      </w:r>
    </w:p>
    <w:p w14:paraId="2C20001F" w14:textId="77777777" w:rsidR="00F74874" w:rsidRPr="00C954EC" w:rsidRDefault="00F74874" w:rsidP="00F74874">
      <w:pPr>
        <w:rPr>
          <w:rFonts w:ascii="PT Astra Serif" w:eastAsia="Batang" w:hAnsi="PT Astra Serif"/>
          <w:sz w:val="27"/>
          <w:szCs w:val="27"/>
        </w:rPr>
      </w:pPr>
      <w:r w:rsidRPr="00E34E9F">
        <w:rPr>
          <w:rFonts w:ascii="PT Astra Serif" w:eastAsia="Batang" w:hAnsi="PT Astra Serif"/>
          <w:sz w:val="28"/>
          <w:szCs w:val="28"/>
        </w:rPr>
        <w:t>Правительства области</w:t>
      </w:r>
      <w:r w:rsidRPr="00C954EC">
        <w:rPr>
          <w:rFonts w:ascii="PT Astra Serif" w:eastAsia="Batang" w:hAnsi="PT Astra Serif"/>
          <w:sz w:val="27"/>
          <w:szCs w:val="27"/>
        </w:rPr>
        <w:t xml:space="preserve">                                               </w:t>
      </w:r>
      <w:r w:rsidR="00C954EC">
        <w:rPr>
          <w:rFonts w:ascii="PT Astra Serif" w:eastAsia="Batang" w:hAnsi="PT Astra Serif"/>
          <w:sz w:val="27"/>
          <w:szCs w:val="27"/>
        </w:rPr>
        <w:t xml:space="preserve">     </w:t>
      </w:r>
      <w:r w:rsidRPr="00C954EC">
        <w:rPr>
          <w:rFonts w:ascii="PT Astra Serif" w:eastAsia="Batang" w:hAnsi="PT Astra Serif"/>
          <w:sz w:val="27"/>
          <w:szCs w:val="27"/>
        </w:rPr>
        <w:t xml:space="preserve">               </w:t>
      </w:r>
      <w:r w:rsidR="008C1156" w:rsidRPr="00C954EC">
        <w:rPr>
          <w:rFonts w:ascii="PT Astra Serif" w:eastAsia="Batang" w:hAnsi="PT Astra Serif"/>
          <w:sz w:val="27"/>
          <w:szCs w:val="27"/>
        </w:rPr>
        <w:t xml:space="preserve"> </w:t>
      </w:r>
      <w:r w:rsidR="00E34E9F">
        <w:rPr>
          <w:rFonts w:ascii="PT Astra Serif" w:eastAsia="Batang" w:hAnsi="PT Astra Serif"/>
          <w:sz w:val="27"/>
          <w:szCs w:val="27"/>
        </w:rPr>
        <w:t xml:space="preserve">       </w:t>
      </w:r>
      <w:r w:rsidR="00943F9C" w:rsidRPr="00E34E9F">
        <w:rPr>
          <w:rFonts w:ascii="PT Astra Serif" w:eastAsia="Batang" w:hAnsi="PT Astra Serif"/>
          <w:sz w:val="28"/>
          <w:szCs w:val="28"/>
        </w:rPr>
        <w:t>Г.С.Спирчагов</w:t>
      </w:r>
    </w:p>
    <w:p w14:paraId="62B17236" w14:textId="77777777" w:rsidR="00F74874" w:rsidRPr="00C954EC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7"/>
          <w:szCs w:val="27"/>
          <w:lang w:eastAsia="ar-SA"/>
        </w:rPr>
      </w:pPr>
    </w:p>
    <w:p w14:paraId="4C77705C" w14:textId="77777777" w:rsidR="00F74874" w:rsidRPr="008C1156" w:rsidRDefault="00F74874" w:rsidP="00F74874">
      <w:pPr>
        <w:spacing w:line="235" w:lineRule="auto"/>
        <w:ind w:firstLine="708"/>
        <w:jc w:val="both"/>
        <w:rPr>
          <w:rFonts w:ascii="PT Astra Serif" w:hAnsi="PT Astra Serif"/>
          <w:sz w:val="28"/>
          <w:szCs w:val="28"/>
          <w:lang w:eastAsia="ar-SA"/>
        </w:rPr>
        <w:sectPr w:rsidR="00F74874" w:rsidRPr="008C1156" w:rsidSect="008C1156">
          <w:headerReference w:type="even" r:id="rId14"/>
          <w:headerReference w:type="default" r:id="rId15"/>
          <w:headerReference w:type="first" r:id="rId16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1D1E6519" w14:textId="77777777" w:rsidR="00F74874" w:rsidRPr="008C1156" w:rsidRDefault="00F74874" w:rsidP="008C1156">
      <w:pPr>
        <w:ind w:left="5670"/>
        <w:jc w:val="center"/>
        <w:outlineLvl w:val="0"/>
        <w:rPr>
          <w:rFonts w:ascii="PT Astra Serif" w:hAnsi="PT Astra Serif"/>
          <w:sz w:val="28"/>
          <w:szCs w:val="28"/>
        </w:rPr>
      </w:pPr>
      <w:r w:rsidRPr="008C1156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3219243C" w14:textId="77777777" w:rsidR="00F74874" w:rsidRPr="008C1156" w:rsidRDefault="00F74874" w:rsidP="008C1156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098FD576" w14:textId="77777777" w:rsidR="00F74874" w:rsidRPr="008C1156" w:rsidRDefault="00F74874" w:rsidP="008C1156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8C1156">
        <w:rPr>
          <w:rFonts w:ascii="PT Astra Serif" w:hAnsi="PT Astra Serif"/>
          <w:sz w:val="28"/>
          <w:szCs w:val="28"/>
        </w:rPr>
        <w:t>к постановлению Правительства</w:t>
      </w:r>
    </w:p>
    <w:p w14:paraId="6DFCC42A" w14:textId="77777777" w:rsidR="00F74874" w:rsidRPr="00C954EC" w:rsidRDefault="00F74874" w:rsidP="00C954EC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8C1156">
        <w:rPr>
          <w:rFonts w:ascii="PT Astra Serif" w:hAnsi="PT Astra Serif"/>
          <w:sz w:val="28"/>
          <w:szCs w:val="28"/>
        </w:rPr>
        <w:t>Ульяновской области</w:t>
      </w:r>
    </w:p>
    <w:p w14:paraId="14FE7739" w14:textId="77777777" w:rsidR="00F74874" w:rsidRPr="008C1156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013071D8" w14:textId="77777777" w:rsidR="00F74874" w:rsidRPr="008C1156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3A8C1E6C" w14:textId="77777777" w:rsidR="00F74874" w:rsidRPr="008C1156" w:rsidRDefault="00F74874" w:rsidP="00F74874">
      <w:pPr>
        <w:jc w:val="center"/>
        <w:rPr>
          <w:rFonts w:ascii="PT Astra Serif" w:hAnsi="PT Astra Serif"/>
          <w:b/>
          <w:sz w:val="28"/>
          <w:szCs w:val="28"/>
        </w:rPr>
      </w:pPr>
    </w:p>
    <w:p w14:paraId="2C77DC7E" w14:textId="77777777" w:rsidR="00F74874" w:rsidRPr="008C1156" w:rsidRDefault="00F74874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8C1156">
        <w:rPr>
          <w:rFonts w:ascii="PT Astra Serif" w:hAnsi="PT Astra Serif"/>
          <w:b/>
          <w:sz w:val="28"/>
          <w:szCs w:val="28"/>
        </w:rPr>
        <w:t xml:space="preserve">ГРАНИЦЫ </w:t>
      </w:r>
    </w:p>
    <w:p w14:paraId="0D52A91D" w14:textId="77777777" w:rsidR="00F74874" w:rsidRPr="008C1156" w:rsidRDefault="00C114BB" w:rsidP="00F74874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  <w:r w:rsidRPr="008C1156">
        <w:rPr>
          <w:rFonts w:ascii="PT Astra Serif" w:hAnsi="PT Astra Serif"/>
          <w:b/>
          <w:sz w:val="28"/>
          <w:szCs w:val="28"/>
        </w:rPr>
        <w:t>зон охраны объекта</w:t>
      </w:r>
      <w:r w:rsidR="00F74874" w:rsidRPr="008C1156">
        <w:rPr>
          <w:rFonts w:ascii="PT Astra Serif" w:hAnsi="PT Astra Serif"/>
          <w:b/>
          <w:sz w:val="28"/>
          <w:szCs w:val="28"/>
        </w:rPr>
        <w:t xml:space="preserve"> культурного наследия</w:t>
      </w:r>
      <w:r w:rsidRPr="008C1156">
        <w:rPr>
          <w:rFonts w:ascii="PT Astra Serif" w:hAnsi="PT Astra Serif"/>
        </w:rPr>
        <w:t xml:space="preserve"> </w:t>
      </w:r>
      <w:r w:rsidRPr="008C1156">
        <w:rPr>
          <w:rFonts w:ascii="PT Astra Serif" w:hAnsi="PT Astra Serif"/>
          <w:b/>
          <w:sz w:val="28"/>
          <w:szCs w:val="28"/>
        </w:rPr>
        <w:t>регионального значения «Богоявленская церковь»</w:t>
      </w:r>
      <w:r w:rsidR="00A21BD7" w:rsidRPr="008C1156">
        <w:rPr>
          <w:rFonts w:ascii="PT Astra Serif" w:hAnsi="PT Astra Serif"/>
          <w:b/>
          <w:sz w:val="28"/>
          <w:szCs w:val="28"/>
        </w:rPr>
        <w:t xml:space="preserve">, </w:t>
      </w:r>
      <w:r w:rsidR="00CF77A0" w:rsidRPr="00CF77A0">
        <w:rPr>
          <w:rFonts w:ascii="PT Astra Serif" w:hAnsi="PT Astra Serif"/>
          <w:b/>
          <w:sz w:val="28"/>
          <w:szCs w:val="28"/>
        </w:rPr>
        <w:t>расположенного по адресу: г. Ульяновск, Засвияжский район, (с. Арское), ул. Мира, 12</w:t>
      </w:r>
    </w:p>
    <w:p w14:paraId="372E811F" w14:textId="77777777" w:rsidR="00F74874" w:rsidRPr="008C1156" w:rsidRDefault="00F74874" w:rsidP="00F74874">
      <w:pPr>
        <w:tabs>
          <w:tab w:val="left" w:pos="709"/>
        </w:tabs>
        <w:spacing w:after="120"/>
        <w:jc w:val="center"/>
        <w:rPr>
          <w:rFonts w:ascii="PT Astra Serif" w:hAnsi="PT Astra Serif"/>
          <w:sz w:val="28"/>
          <w:szCs w:val="28"/>
        </w:rPr>
      </w:pPr>
    </w:p>
    <w:p w14:paraId="0E1C55F6" w14:textId="77777777" w:rsidR="00F74874" w:rsidRPr="008C1156" w:rsidRDefault="00B6486F" w:rsidP="00B6486F">
      <w:pPr>
        <w:pStyle w:val="ab"/>
        <w:ind w:left="0" w:firstLine="709"/>
        <w:jc w:val="both"/>
        <w:rPr>
          <w:rFonts w:ascii="PT Astra Serif" w:hAnsi="PT Astra Serif"/>
          <w:bCs/>
          <w:sz w:val="28"/>
          <w:szCs w:val="28"/>
        </w:rPr>
      </w:pPr>
      <w:r w:rsidRPr="008C1156">
        <w:rPr>
          <w:rFonts w:ascii="PT Astra Serif" w:hAnsi="PT Astra Serif"/>
          <w:bCs/>
          <w:sz w:val="28"/>
          <w:szCs w:val="28"/>
        </w:rPr>
        <w:t xml:space="preserve">1. </w:t>
      </w:r>
      <w:r w:rsidR="004B5A75">
        <w:rPr>
          <w:rFonts w:ascii="PT Astra Serif" w:hAnsi="PT Astra Serif"/>
          <w:bCs/>
          <w:sz w:val="28"/>
          <w:szCs w:val="28"/>
        </w:rPr>
        <w:t xml:space="preserve">Карта (схема) границ </w:t>
      </w:r>
      <w:r w:rsidR="00E50B45">
        <w:rPr>
          <w:rFonts w:ascii="PT Astra Serif" w:hAnsi="PT Astra Serif"/>
          <w:bCs/>
          <w:sz w:val="28"/>
          <w:szCs w:val="28"/>
        </w:rPr>
        <w:t xml:space="preserve">зон охраны </w:t>
      </w:r>
      <w:r w:rsidR="004B5A75" w:rsidRPr="004B5A75">
        <w:rPr>
          <w:rFonts w:ascii="PT Astra Serif" w:hAnsi="PT Astra Serif"/>
          <w:bCs/>
          <w:sz w:val="28"/>
          <w:szCs w:val="28"/>
        </w:rPr>
        <w:t>объекта культурного наследия регионального значения «Богоявленская церковь»</w:t>
      </w:r>
      <w:r w:rsidR="00E50B45">
        <w:rPr>
          <w:rFonts w:ascii="PT Astra Serif" w:hAnsi="PT Astra Serif"/>
          <w:bCs/>
          <w:sz w:val="28"/>
          <w:szCs w:val="28"/>
        </w:rPr>
        <w:t>,</w:t>
      </w:r>
      <w:r w:rsidR="004B5A75" w:rsidRPr="004B5A75">
        <w:rPr>
          <w:rFonts w:ascii="PT Astra Serif" w:hAnsi="PT Astra Serif"/>
          <w:bCs/>
          <w:sz w:val="28"/>
          <w:szCs w:val="28"/>
        </w:rPr>
        <w:t xml:space="preserve"> расположенного по адресу: </w:t>
      </w:r>
      <w:r w:rsidR="004B5A75">
        <w:rPr>
          <w:rFonts w:ascii="PT Astra Serif" w:hAnsi="PT Astra Serif"/>
          <w:bCs/>
          <w:sz w:val="28"/>
          <w:szCs w:val="28"/>
        </w:rPr>
        <w:br/>
      </w:r>
      <w:r w:rsidR="004B5A75" w:rsidRPr="004B5A75">
        <w:rPr>
          <w:rFonts w:ascii="PT Astra Serif" w:hAnsi="PT Astra Serif"/>
          <w:bCs/>
          <w:sz w:val="28"/>
          <w:szCs w:val="28"/>
        </w:rPr>
        <w:t>г. Ульяновск, Засвияжский район, (с. Арское), ул. Мира, 12</w:t>
      </w:r>
      <w:r w:rsidR="00E50B45">
        <w:rPr>
          <w:rFonts w:ascii="PT Astra Serif" w:hAnsi="PT Astra Serif"/>
          <w:bCs/>
          <w:sz w:val="28"/>
          <w:szCs w:val="28"/>
        </w:rPr>
        <w:t xml:space="preserve"> (далее </w:t>
      </w:r>
      <w:r w:rsidR="00EA1C45">
        <w:rPr>
          <w:rFonts w:ascii="PT Astra Serif" w:hAnsi="PT Astra Serif"/>
          <w:bCs/>
          <w:sz w:val="28"/>
          <w:szCs w:val="28"/>
        </w:rPr>
        <w:t xml:space="preserve">также </w:t>
      </w:r>
      <w:r w:rsidR="00E50B45">
        <w:rPr>
          <w:rFonts w:ascii="PT Astra Serif" w:hAnsi="PT Astra Serif"/>
          <w:bCs/>
          <w:sz w:val="28"/>
          <w:szCs w:val="28"/>
        </w:rPr>
        <w:t>– объект культурного наследия)</w:t>
      </w:r>
      <w:r w:rsidR="004E6818">
        <w:rPr>
          <w:rFonts w:ascii="PT Astra Serif" w:hAnsi="PT Astra Serif"/>
          <w:bCs/>
          <w:sz w:val="28"/>
          <w:szCs w:val="28"/>
        </w:rPr>
        <w:t>:</w:t>
      </w:r>
    </w:p>
    <w:p w14:paraId="701A6DB8" w14:textId="4B775C55" w:rsidR="00F74874" w:rsidRPr="008C1156" w:rsidRDefault="00B55A34" w:rsidP="008C7FA0">
      <w:pPr>
        <w:jc w:val="center"/>
        <w:rPr>
          <w:rFonts w:ascii="PT Astra Serif" w:hAnsi="PT Astra Serif"/>
          <w:noProof/>
        </w:rPr>
      </w:pPr>
      <w:r>
        <w:rPr>
          <w:rFonts w:ascii="PT Astra Serif" w:hAnsi="PT Astra Serif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92D3B2" wp14:editId="32DFB6DF">
                <wp:simplePos x="0" y="0"/>
                <wp:positionH relativeFrom="column">
                  <wp:posOffset>264160</wp:posOffset>
                </wp:positionH>
                <wp:positionV relativeFrom="paragraph">
                  <wp:posOffset>59690</wp:posOffset>
                </wp:positionV>
                <wp:extent cx="5607050" cy="353060"/>
                <wp:effectExtent l="6985" t="12065" r="5715" b="635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050" cy="353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83BD2" w14:textId="77777777" w:rsidR="00B55F9C" w:rsidRPr="00702270" w:rsidRDefault="00B55F9C">
                            <w:pPr>
                              <w:rPr>
                                <w:i/>
                                <w:sz w:val="15"/>
                                <w:szCs w:val="15"/>
                              </w:rPr>
                            </w:pPr>
                            <w:r w:rsidRPr="00702270">
                              <w:rPr>
                                <w:i/>
                                <w:sz w:val="15"/>
                                <w:szCs w:val="15"/>
                              </w:rPr>
                              <w:t>Объект культурного наследия (памятник истории и культуры) народов Российской Федерации регионального значения «Богоявленская церковь», расположенного по адресу: г.Ульяновск,</w:t>
                            </w:r>
                            <w:r>
                              <w:rPr>
                                <w:i/>
                                <w:sz w:val="15"/>
                                <w:szCs w:val="15"/>
                              </w:rPr>
                              <w:t xml:space="preserve">Засвияжский район, (с.Арское) ул.Мира 12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0.8pt;margin-top:4.7pt;width:441.5pt;height:2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" strokecolor="white [3212]">
                <v:textbox>
                  <w:txbxContent>
                    <w:p w14:paraId="3C083BD2" w14:textId="77777777" w:rsidR="00B55F9C" w:rsidRPr="00702270" w:rsidRDefault="00B55F9C">
                      <w:pPr>
                        <w:rPr>
                          <w:i/>
                          <w:sz w:val="15"/>
                          <w:szCs w:val="15"/>
                        </w:rPr>
                      </w:pPr>
                      <w:r w:rsidRPr="00702270">
                        <w:rPr>
                          <w:i/>
                          <w:sz w:val="15"/>
                          <w:szCs w:val="15"/>
                        </w:rPr>
                        <w:t>Объект культурного наследия (памятник истории и культуры) народов Российской Федерации регионального значения «Богоявленская церковь», расположенного по адресу: г.Ульяновск,</w:t>
                      </w:r>
                      <w:r>
                        <w:rPr>
                          <w:i/>
                          <w:sz w:val="15"/>
                          <w:szCs w:val="15"/>
                        </w:rPr>
                        <w:t xml:space="preserve">Засвияжский район, (с.Арское) ул.Мира 12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T Astra Serif" w:hAnsi="PT Astra Serif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D03F1D" wp14:editId="7D2AEF70">
                <wp:simplePos x="0" y="0"/>
                <wp:positionH relativeFrom="column">
                  <wp:posOffset>869950</wp:posOffset>
                </wp:positionH>
                <wp:positionV relativeFrom="paragraph">
                  <wp:posOffset>59690</wp:posOffset>
                </wp:positionV>
                <wp:extent cx="4274185" cy="264795"/>
                <wp:effectExtent l="12700" t="12065" r="8890" b="889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418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68.5pt;margin-top:4.7pt;width:336.55pt;height:2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"/>
            </w:pict>
          </mc:Fallback>
        </mc:AlternateContent>
      </w:r>
      <w:r w:rsidR="001B0587" w:rsidRPr="008C1156">
        <w:rPr>
          <w:rFonts w:ascii="PT Astra Serif" w:hAnsi="PT Astra Serif"/>
          <w:noProof/>
        </w:rPr>
        <w:drawing>
          <wp:inline distT="0" distB="0" distL="0" distR="0" wp14:anchorId="14120126" wp14:editId="11C2B878">
            <wp:extent cx="5711639" cy="54489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6527" t="13978" r="28526" b="6532"/>
                    <a:stretch/>
                  </pic:blipFill>
                  <pic:spPr bwMode="auto">
                    <a:xfrm>
                      <a:off x="0" y="0"/>
                      <a:ext cx="5734440" cy="547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02441" w14:textId="1F75A690" w:rsidR="00F74874" w:rsidRPr="008C1156" w:rsidRDefault="00B55A34" w:rsidP="001B0587">
      <w:pPr>
        <w:jc w:val="center"/>
        <w:rPr>
          <w:rFonts w:ascii="PT Astra Serif" w:hAnsi="PT Astra Serif"/>
          <w:bCs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2B86C4" wp14:editId="3464F0C6">
                <wp:simplePos x="0" y="0"/>
                <wp:positionH relativeFrom="column">
                  <wp:posOffset>897890</wp:posOffset>
                </wp:positionH>
                <wp:positionV relativeFrom="paragraph">
                  <wp:posOffset>264160</wp:posOffset>
                </wp:positionV>
                <wp:extent cx="3279775" cy="2017395"/>
                <wp:effectExtent l="12065" t="6985" r="13335" b="139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9775" cy="201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476F6" w14:textId="77777777" w:rsidR="00B55F9C" w:rsidRDefault="00B55F9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5E3917">
                              <w:rPr>
                                <w:i/>
                                <w:sz w:val="16"/>
                                <w:szCs w:val="16"/>
                              </w:rPr>
                              <w:t>объект культурного наследия регионального значения «Богоявленская церковь», расположенного по адресу: г.Ульяновск, Засвияжский район, (с.Арское), ул.Мира,12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59C49295" w14:textId="77777777" w:rsidR="00B55F9C" w:rsidRDefault="00B55F9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5384873" w14:textId="77777777" w:rsidR="00B55F9C" w:rsidRDefault="00B55F9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ОЗР- охранная зона объекта культурного наследия</w:t>
                            </w:r>
                          </w:p>
                          <w:p w14:paraId="3B405A51" w14:textId="77777777" w:rsidR="00B55F9C" w:rsidRDefault="00B55F9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ED5968A" w14:textId="77777777" w:rsidR="00B55F9C" w:rsidRDefault="00B55F9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ТР – границы территории объекта культурного наследия</w:t>
                            </w:r>
                          </w:p>
                          <w:p w14:paraId="52FD000D" w14:textId="77777777" w:rsidR="00B55F9C" w:rsidRDefault="00B55F9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EF7DD58" w14:textId="77777777" w:rsidR="00B55F9C" w:rsidRDefault="00B55F9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15F36505" w14:textId="77777777" w:rsidR="00B55F9C" w:rsidRDefault="00B55F9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5772172" w14:textId="77777777" w:rsidR="00B55F9C" w:rsidRDefault="00B55F9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ЗРЗ Р-2 зона регулирования застройки и хозяйственной деятельности объекта культурного наследия</w:t>
                            </w:r>
                          </w:p>
                          <w:p w14:paraId="364AE7D5" w14:textId="77777777" w:rsidR="00B55F9C" w:rsidRDefault="00B55F9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2ACB2EA" w14:textId="77777777" w:rsidR="00B55F9C" w:rsidRDefault="00B55F9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ОПЛ-зона охраняемого природного ландшафта объекта культурного наследия</w:t>
                            </w:r>
                          </w:p>
                          <w:p w14:paraId="6658A15C" w14:textId="77777777" w:rsidR="00B55F9C" w:rsidRDefault="00B55F9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133250E" w14:textId="77777777" w:rsidR="00B55F9C" w:rsidRDefault="00B55F9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22173BC" w14:textId="77777777" w:rsidR="00B55F9C" w:rsidRPr="005E3917" w:rsidRDefault="00B55F9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70.7pt;margin-top:20.8pt;width:258.25pt;height:15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">
                <v:textbox>
                  <w:txbxContent>
                    <w:p w14:paraId="4A3476F6" w14:textId="77777777" w:rsidR="00B55F9C" w:rsidRDefault="00B55F9C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5E3917">
                        <w:rPr>
                          <w:i/>
                          <w:sz w:val="16"/>
                          <w:szCs w:val="16"/>
                        </w:rPr>
                        <w:t>объект культурного наследия регионального значения «Богоявленская церковь», расположенного по адресу: г.Ульяновск, Засвияжский район, (с.Арское), ул.Мира,12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</w:p>
                    <w:p w14:paraId="59C49295" w14:textId="77777777" w:rsidR="00B55F9C" w:rsidRDefault="00B55F9C">
                      <w:pPr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65384873" w14:textId="77777777" w:rsidR="00B55F9C" w:rsidRDefault="00B55F9C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ОЗР- охранная зона объекта культурного наследия</w:t>
                      </w:r>
                    </w:p>
                    <w:p w14:paraId="3B405A51" w14:textId="77777777" w:rsidR="00B55F9C" w:rsidRDefault="00B55F9C">
                      <w:pPr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2ED5968A" w14:textId="77777777" w:rsidR="00B55F9C" w:rsidRDefault="00B55F9C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ТР – границы территории объекта культурного наследия</w:t>
                      </w:r>
                    </w:p>
                    <w:p w14:paraId="52FD000D" w14:textId="77777777" w:rsidR="00B55F9C" w:rsidRDefault="00B55F9C">
                      <w:pPr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4EF7DD58" w14:textId="77777777" w:rsidR="00B55F9C" w:rsidRDefault="00B55F9C">
                      <w:pPr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15F36505" w14:textId="77777777" w:rsidR="00B55F9C" w:rsidRDefault="00B55F9C">
                      <w:pPr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35772172" w14:textId="77777777" w:rsidR="00B55F9C" w:rsidRDefault="00B55F9C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ЗРЗ Р-2 зона регулирования застройки и хозяйственной деятельности объекта культурного наследия</w:t>
                      </w:r>
                    </w:p>
                    <w:p w14:paraId="364AE7D5" w14:textId="77777777" w:rsidR="00B55F9C" w:rsidRDefault="00B55F9C">
                      <w:pPr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72ACB2EA" w14:textId="77777777" w:rsidR="00B55F9C" w:rsidRDefault="00B55F9C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ОПЛ-зона охраняемого природного ландшафта объекта культурного наследия</w:t>
                      </w:r>
                    </w:p>
                    <w:p w14:paraId="6658A15C" w14:textId="77777777" w:rsidR="00B55F9C" w:rsidRDefault="00B55F9C">
                      <w:pPr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7133250E" w14:textId="77777777" w:rsidR="00B55F9C" w:rsidRDefault="00B55F9C">
                      <w:pPr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22173BC" w14:textId="77777777" w:rsidR="00B55F9C" w:rsidRPr="005E3917" w:rsidRDefault="00B55F9C">
                      <w:pPr>
                        <w:rPr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7804">
        <w:rPr>
          <w:noProof/>
        </w:rPr>
        <w:drawing>
          <wp:inline distT="0" distB="0" distL="0" distR="0" wp14:anchorId="7EDE0FBA" wp14:editId="280E3C98">
            <wp:extent cx="5985661" cy="2295939"/>
            <wp:effectExtent l="19050" t="1905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l="23855" t="30146" r="10916" b="33631"/>
                    <a:stretch/>
                  </pic:blipFill>
                  <pic:spPr bwMode="auto">
                    <a:xfrm>
                      <a:off x="0" y="0"/>
                      <a:ext cx="6010100" cy="2305313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ABA78E" w14:textId="77777777" w:rsidR="004B5A75" w:rsidRDefault="004B5A75" w:rsidP="008C1156">
      <w:pPr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14:paraId="6F47D989" w14:textId="77777777" w:rsidR="00300B66" w:rsidRDefault="004B5A75" w:rsidP="00C954EC">
      <w:pPr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2. </w:t>
      </w:r>
      <w:r w:rsidRPr="004B5A75">
        <w:rPr>
          <w:rFonts w:ascii="PT Astra Serif" w:hAnsi="PT Astra Serif"/>
          <w:sz w:val="28"/>
          <w:szCs w:val="28"/>
        </w:rPr>
        <w:t>ОЗР – охранная зона объекта культурного наследия</w:t>
      </w:r>
      <w:r w:rsidR="00EA1C45">
        <w:rPr>
          <w:rFonts w:ascii="PT Astra Serif" w:hAnsi="PT Astra Serif"/>
          <w:sz w:val="28"/>
          <w:szCs w:val="28"/>
        </w:rPr>
        <w:t>.</w:t>
      </w:r>
    </w:p>
    <w:p w14:paraId="32714CA3" w14:textId="77777777" w:rsidR="001320F1" w:rsidRDefault="001320F1" w:rsidP="001320F1">
      <w:pPr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2A0A68">
        <w:rPr>
          <w:rFonts w:ascii="PT Astra Serif" w:hAnsi="PT Astra Serif"/>
          <w:sz w:val="28"/>
          <w:szCs w:val="28"/>
        </w:rPr>
        <w:t xml:space="preserve">Граница охранной зоны проходит от </w:t>
      </w:r>
      <w:r w:rsidR="002A0A68" w:rsidRPr="002A0A68">
        <w:rPr>
          <w:rFonts w:ascii="PT Astra Serif" w:hAnsi="PT Astra Serif"/>
          <w:sz w:val="28"/>
          <w:szCs w:val="28"/>
        </w:rPr>
        <w:t xml:space="preserve">характерной </w:t>
      </w:r>
      <w:r w:rsidRPr="002A0A68">
        <w:rPr>
          <w:rFonts w:ascii="PT Astra Serif" w:hAnsi="PT Astra Serif"/>
          <w:sz w:val="28"/>
          <w:szCs w:val="28"/>
        </w:rPr>
        <w:t xml:space="preserve">точки </w:t>
      </w:r>
      <w:r w:rsidR="002A0A68" w:rsidRPr="002A0A68">
        <w:rPr>
          <w:rFonts w:ascii="PT Astra Serif" w:hAnsi="PT Astra Serif"/>
          <w:sz w:val="28"/>
          <w:szCs w:val="28"/>
        </w:rPr>
        <w:t xml:space="preserve">(далее </w:t>
      </w:r>
      <w:r w:rsidR="009C40A2">
        <w:rPr>
          <w:rFonts w:ascii="PT Astra Serif" w:hAnsi="PT Astra Serif"/>
          <w:sz w:val="28"/>
          <w:szCs w:val="28"/>
        </w:rPr>
        <w:t xml:space="preserve">также </w:t>
      </w:r>
      <w:r w:rsidR="002A0A68" w:rsidRPr="002A0A68">
        <w:rPr>
          <w:rFonts w:ascii="PT Astra Serif" w:hAnsi="PT Astra Serif"/>
          <w:sz w:val="28"/>
          <w:szCs w:val="28"/>
        </w:rPr>
        <w:t>– точка) 1,</w:t>
      </w:r>
      <w:r w:rsidR="002A0A68">
        <w:rPr>
          <w:rFonts w:ascii="PT Astra Serif" w:hAnsi="PT Astra Serif"/>
          <w:sz w:val="28"/>
          <w:szCs w:val="28"/>
        </w:rPr>
        <w:t xml:space="preserve"> находящейся </w:t>
      </w:r>
      <w:r w:rsidRPr="001320F1">
        <w:rPr>
          <w:rFonts w:ascii="PT Astra Serif" w:hAnsi="PT Astra Serif"/>
          <w:sz w:val="28"/>
          <w:szCs w:val="28"/>
        </w:rPr>
        <w:t>на пересечении линии, проходящей на расстоянии 13,0 м от западной стены церкви Ксении Петербуржской, и линии, проходящей вдоль сев</w:t>
      </w:r>
      <w:r w:rsidR="00F02119">
        <w:rPr>
          <w:rFonts w:ascii="PT Astra Serif" w:hAnsi="PT Astra Serif"/>
          <w:sz w:val="28"/>
          <w:szCs w:val="28"/>
        </w:rPr>
        <w:t>ерной границы земельных</w:t>
      </w:r>
      <w:r w:rsidR="007A6AD5">
        <w:rPr>
          <w:rFonts w:ascii="PT Astra Serif" w:hAnsi="PT Astra Serif"/>
          <w:sz w:val="28"/>
          <w:szCs w:val="28"/>
        </w:rPr>
        <w:t xml:space="preserve"> участка с кадастровым номером </w:t>
      </w:r>
      <w:r w:rsidR="007A6AD5" w:rsidRPr="007A6AD5">
        <w:rPr>
          <w:rFonts w:ascii="PT Astra Serif" w:hAnsi="PT Astra Serif"/>
          <w:sz w:val="28"/>
          <w:szCs w:val="28"/>
        </w:rPr>
        <w:t xml:space="preserve">73:19:071601:131 </w:t>
      </w:r>
      <w:r w:rsidR="007A6AD5">
        <w:rPr>
          <w:rFonts w:ascii="PT Astra Serif" w:hAnsi="PT Astra Serif"/>
          <w:sz w:val="28"/>
          <w:szCs w:val="28"/>
        </w:rPr>
        <w:t>на котором расположен дом</w:t>
      </w:r>
      <w:r w:rsidRPr="001320F1">
        <w:rPr>
          <w:rFonts w:ascii="PT Astra Serif" w:hAnsi="PT Astra Serif"/>
          <w:sz w:val="28"/>
          <w:szCs w:val="28"/>
        </w:rPr>
        <w:t xml:space="preserve"> № 3</w:t>
      </w:r>
      <w:r w:rsidR="004E6818">
        <w:rPr>
          <w:rFonts w:ascii="PT Astra Serif" w:hAnsi="PT Astra Serif"/>
          <w:sz w:val="28"/>
          <w:szCs w:val="28"/>
        </w:rPr>
        <w:t>,</w:t>
      </w:r>
      <w:r w:rsidR="007A6AD5">
        <w:rPr>
          <w:rFonts w:ascii="PT Astra Serif" w:hAnsi="PT Astra Serif"/>
          <w:sz w:val="28"/>
          <w:szCs w:val="28"/>
        </w:rPr>
        <w:t xml:space="preserve"> </w:t>
      </w:r>
      <w:r w:rsidRPr="001320F1">
        <w:rPr>
          <w:rFonts w:ascii="PT Astra Serif" w:hAnsi="PT Astra Serif"/>
          <w:sz w:val="28"/>
          <w:szCs w:val="28"/>
        </w:rPr>
        <w:t xml:space="preserve">и </w:t>
      </w:r>
      <w:r w:rsidR="00F02119">
        <w:rPr>
          <w:rFonts w:ascii="PT Astra Serif" w:hAnsi="PT Astra Serif"/>
          <w:sz w:val="28"/>
          <w:szCs w:val="28"/>
        </w:rPr>
        <w:t>земельного</w:t>
      </w:r>
      <w:r w:rsidR="00DC4250">
        <w:rPr>
          <w:rFonts w:ascii="PT Astra Serif" w:hAnsi="PT Astra Serif"/>
          <w:sz w:val="28"/>
          <w:szCs w:val="28"/>
        </w:rPr>
        <w:t xml:space="preserve"> участка с кадастровым номером 73:19:071601:132</w:t>
      </w:r>
      <w:r w:rsidR="004E6818">
        <w:rPr>
          <w:rFonts w:ascii="PT Astra Serif" w:hAnsi="PT Astra Serif"/>
          <w:sz w:val="28"/>
          <w:szCs w:val="28"/>
        </w:rPr>
        <w:t>,</w:t>
      </w:r>
      <w:r w:rsidR="00DC4250">
        <w:rPr>
          <w:rFonts w:ascii="PT Astra Serif" w:hAnsi="PT Astra Serif"/>
          <w:sz w:val="28"/>
          <w:szCs w:val="28"/>
        </w:rPr>
        <w:t xml:space="preserve"> на котором расположен</w:t>
      </w:r>
      <w:r w:rsidR="00BD3B9F">
        <w:rPr>
          <w:rFonts w:ascii="PT Astra Serif" w:hAnsi="PT Astra Serif"/>
          <w:sz w:val="28"/>
          <w:szCs w:val="28"/>
        </w:rPr>
        <w:t xml:space="preserve"> </w:t>
      </w:r>
      <w:r w:rsidR="00DC4250">
        <w:rPr>
          <w:rFonts w:ascii="PT Astra Serif" w:hAnsi="PT Astra Serif"/>
          <w:sz w:val="28"/>
          <w:szCs w:val="28"/>
        </w:rPr>
        <w:t>дом</w:t>
      </w:r>
      <w:r w:rsidR="00F02119">
        <w:rPr>
          <w:rFonts w:ascii="PT Astra Serif" w:hAnsi="PT Astra Serif"/>
          <w:sz w:val="28"/>
          <w:szCs w:val="28"/>
        </w:rPr>
        <w:t xml:space="preserve"> № </w:t>
      </w:r>
      <w:r w:rsidRPr="001320F1">
        <w:rPr>
          <w:rFonts w:ascii="PT Astra Serif" w:hAnsi="PT Astra Serif"/>
          <w:sz w:val="28"/>
          <w:szCs w:val="28"/>
        </w:rPr>
        <w:t>5</w:t>
      </w:r>
      <w:r w:rsidR="004E6818">
        <w:rPr>
          <w:rFonts w:ascii="PT Astra Serif" w:hAnsi="PT Astra Serif"/>
          <w:sz w:val="28"/>
          <w:szCs w:val="28"/>
        </w:rPr>
        <w:t>,</w:t>
      </w:r>
      <w:r w:rsidRPr="001320F1">
        <w:rPr>
          <w:rFonts w:ascii="PT Astra Serif" w:hAnsi="PT Astra Serif"/>
          <w:sz w:val="28"/>
          <w:szCs w:val="28"/>
        </w:rPr>
        <w:t xml:space="preserve"> по ул. Юбилейной </w:t>
      </w:r>
      <w:r w:rsidR="00DC4250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 xml:space="preserve">в восточном направлении вдоль ул. Юбилейной (точки 1-3), далее поворачивает в </w:t>
      </w:r>
      <w:r w:rsidR="00DC4250">
        <w:rPr>
          <w:rFonts w:ascii="PT Astra Serif" w:hAnsi="PT Astra Serif"/>
          <w:sz w:val="28"/>
          <w:szCs w:val="28"/>
        </w:rPr>
        <w:t>северо</w:t>
      </w:r>
      <w:r w:rsidRPr="001320F1">
        <w:rPr>
          <w:rFonts w:ascii="PT Astra Serif" w:hAnsi="PT Astra Serif"/>
          <w:sz w:val="28"/>
          <w:szCs w:val="28"/>
        </w:rPr>
        <w:t xml:space="preserve">-восточном направлении и проходит вдоль ул. Мира до пересечения </w:t>
      </w:r>
      <w:r w:rsidR="00DC4250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 xml:space="preserve">с </w:t>
      </w:r>
      <w:r w:rsidR="004E6818">
        <w:rPr>
          <w:rFonts w:ascii="PT Astra Serif" w:hAnsi="PT Astra Serif"/>
          <w:sz w:val="28"/>
          <w:szCs w:val="28"/>
        </w:rPr>
        <w:t>северо-восточной границей</w:t>
      </w:r>
      <w:r w:rsidR="00702270">
        <w:rPr>
          <w:rFonts w:ascii="PT Astra Serif" w:hAnsi="PT Astra Serif"/>
          <w:sz w:val="28"/>
          <w:szCs w:val="28"/>
        </w:rPr>
        <w:t xml:space="preserve"> земельного участка с кадастровым номером 73:19:071601:127 </w:t>
      </w:r>
      <w:r w:rsidRPr="001320F1">
        <w:rPr>
          <w:rFonts w:ascii="PT Astra Serif" w:hAnsi="PT Astra Serif"/>
          <w:sz w:val="28"/>
          <w:szCs w:val="28"/>
        </w:rPr>
        <w:t>(</w:t>
      </w:r>
      <w:r w:rsidR="00F02119">
        <w:rPr>
          <w:rFonts w:ascii="PT Astra Serif" w:hAnsi="PT Astra Serif"/>
          <w:sz w:val="28"/>
          <w:szCs w:val="28"/>
        </w:rPr>
        <w:t xml:space="preserve">точки 3-6), далее поворачивает </w:t>
      </w:r>
      <w:r w:rsidRPr="001320F1">
        <w:rPr>
          <w:rFonts w:ascii="PT Astra Serif" w:hAnsi="PT Astra Serif"/>
          <w:sz w:val="28"/>
          <w:szCs w:val="28"/>
        </w:rPr>
        <w:t xml:space="preserve">в северо-западном направлении и проходит </w:t>
      </w:r>
      <w:r w:rsidR="00DC4250">
        <w:rPr>
          <w:rFonts w:ascii="PT Astra Serif" w:hAnsi="PT Astra Serif"/>
          <w:sz w:val="28"/>
          <w:szCs w:val="28"/>
        </w:rPr>
        <w:t xml:space="preserve">до оврага </w:t>
      </w:r>
      <w:r w:rsidRPr="001320F1">
        <w:rPr>
          <w:rFonts w:ascii="PT Astra Serif" w:hAnsi="PT Astra Serif"/>
          <w:sz w:val="28"/>
          <w:szCs w:val="28"/>
        </w:rPr>
        <w:t>столовой храмового комплекса (точки 6-11), далее поворачивает в северном направлении и проходит по линии оврага вдо</w:t>
      </w:r>
      <w:r w:rsidR="00F02119">
        <w:rPr>
          <w:rFonts w:ascii="PT Astra Serif" w:hAnsi="PT Astra Serif"/>
          <w:sz w:val="28"/>
          <w:szCs w:val="28"/>
        </w:rPr>
        <w:t xml:space="preserve">ль церкви Ксении Петербуржской </w:t>
      </w:r>
      <w:r w:rsidRPr="001320F1">
        <w:rPr>
          <w:rFonts w:ascii="PT Astra Serif" w:hAnsi="PT Astra Serif"/>
          <w:sz w:val="28"/>
          <w:szCs w:val="28"/>
        </w:rPr>
        <w:t>до пересечения с точкой 1 (точки 11-1).</w:t>
      </w:r>
    </w:p>
    <w:p w14:paraId="3F95EA66" w14:textId="77777777" w:rsidR="001320F1" w:rsidRPr="008C1156" w:rsidRDefault="001320F1" w:rsidP="00C954EC">
      <w:pPr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F74874" w:rsidRPr="008C1156" w14:paraId="3D3E4ED2" w14:textId="77777777" w:rsidTr="00A06C04">
        <w:trPr>
          <w:trHeight w:val="465"/>
        </w:trPr>
        <w:tc>
          <w:tcPr>
            <w:tcW w:w="2977" w:type="dxa"/>
            <w:vMerge w:val="restart"/>
            <w:vAlign w:val="center"/>
          </w:tcPr>
          <w:p w14:paraId="754E1515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4F8BB226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8C1156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F74874" w:rsidRPr="008C1156" w14:paraId="59EE2963" w14:textId="77777777" w:rsidTr="00AB4D5C">
        <w:trPr>
          <w:trHeight w:val="292"/>
        </w:trPr>
        <w:tc>
          <w:tcPr>
            <w:tcW w:w="2977" w:type="dxa"/>
            <w:vMerge/>
            <w:vAlign w:val="center"/>
          </w:tcPr>
          <w:p w14:paraId="1A62A12A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54CD77B0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697573F3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C4D02" w:rsidRPr="008C1156" w14:paraId="0AB85545" w14:textId="77777777" w:rsidTr="00AB4D5C">
        <w:tc>
          <w:tcPr>
            <w:tcW w:w="2977" w:type="dxa"/>
            <w:vAlign w:val="center"/>
          </w:tcPr>
          <w:p w14:paraId="20B69B53" w14:textId="77777777" w:rsidR="00AC4D02" w:rsidRPr="008C1156" w:rsidRDefault="00AC4D02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18718942" w14:textId="77777777" w:rsidR="00AC4D02" w:rsidRPr="008C1156" w:rsidRDefault="00AC4D02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56AB751A" w14:textId="77777777" w:rsidR="00AC4D02" w:rsidRPr="008C1156" w:rsidRDefault="00AC4D02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F74874" w:rsidRPr="008C1156" w14:paraId="4829B89D" w14:textId="77777777" w:rsidTr="00AB4D5C">
        <w:tc>
          <w:tcPr>
            <w:tcW w:w="2977" w:type="dxa"/>
            <w:vAlign w:val="center"/>
          </w:tcPr>
          <w:p w14:paraId="5CABDDFB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486FBC93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505468.40</w:t>
            </w:r>
          </w:p>
        </w:tc>
        <w:tc>
          <w:tcPr>
            <w:tcW w:w="3543" w:type="dxa"/>
          </w:tcPr>
          <w:p w14:paraId="01A23DCE" w14:textId="77777777" w:rsidR="00F74874" w:rsidRPr="008C1156" w:rsidRDefault="00F91CAC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2238565.73</w:t>
            </w:r>
          </w:p>
        </w:tc>
      </w:tr>
      <w:tr w:rsidR="00F74874" w:rsidRPr="008C1156" w14:paraId="603A6AFF" w14:textId="77777777" w:rsidTr="00AB4D5C">
        <w:tc>
          <w:tcPr>
            <w:tcW w:w="2977" w:type="dxa"/>
            <w:vAlign w:val="center"/>
          </w:tcPr>
          <w:p w14:paraId="039C4265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1CABD617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505470.47</w:t>
            </w:r>
          </w:p>
        </w:tc>
        <w:tc>
          <w:tcPr>
            <w:tcW w:w="3543" w:type="dxa"/>
          </w:tcPr>
          <w:p w14:paraId="0740E914" w14:textId="77777777" w:rsidR="00F74874" w:rsidRPr="008C1156" w:rsidRDefault="00F91CAC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2238578.45</w:t>
            </w:r>
          </w:p>
        </w:tc>
      </w:tr>
      <w:tr w:rsidR="00F74874" w:rsidRPr="008C1156" w14:paraId="777B98A5" w14:textId="77777777" w:rsidTr="00AB4D5C">
        <w:tc>
          <w:tcPr>
            <w:tcW w:w="2977" w:type="dxa"/>
            <w:vAlign w:val="center"/>
          </w:tcPr>
          <w:p w14:paraId="3C27A476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57DD04F4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505473.35</w:t>
            </w:r>
          </w:p>
        </w:tc>
        <w:tc>
          <w:tcPr>
            <w:tcW w:w="3543" w:type="dxa"/>
          </w:tcPr>
          <w:p w14:paraId="5513E66C" w14:textId="77777777" w:rsidR="00F74874" w:rsidRPr="008C1156" w:rsidRDefault="00F91CAC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2238677.26</w:t>
            </w:r>
          </w:p>
        </w:tc>
      </w:tr>
      <w:tr w:rsidR="00F74874" w:rsidRPr="008C1156" w14:paraId="135B5EDA" w14:textId="77777777" w:rsidTr="00AB4D5C">
        <w:tc>
          <w:tcPr>
            <w:tcW w:w="2977" w:type="dxa"/>
            <w:vAlign w:val="center"/>
          </w:tcPr>
          <w:p w14:paraId="5B9BE2DB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065AE193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505447.47</w:t>
            </w:r>
          </w:p>
        </w:tc>
        <w:tc>
          <w:tcPr>
            <w:tcW w:w="3543" w:type="dxa"/>
          </w:tcPr>
          <w:p w14:paraId="678C7B19" w14:textId="77777777" w:rsidR="00F74874" w:rsidRPr="008C1156" w:rsidRDefault="00F91CAC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2238684.91</w:t>
            </w:r>
          </w:p>
        </w:tc>
      </w:tr>
      <w:tr w:rsidR="00F74874" w:rsidRPr="008C1156" w14:paraId="278B6949" w14:textId="77777777" w:rsidTr="00AB4D5C">
        <w:tc>
          <w:tcPr>
            <w:tcW w:w="2977" w:type="dxa"/>
            <w:vAlign w:val="center"/>
          </w:tcPr>
          <w:p w14:paraId="335292D5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01D7D3B8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505415.23</w:t>
            </w:r>
          </w:p>
        </w:tc>
        <w:tc>
          <w:tcPr>
            <w:tcW w:w="3543" w:type="dxa"/>
          </w:tcPr>
          <w:p w14:paraId="4FE1E141" w14:textId="77777777" w:rsidR="00F74874" w:rsidRPr="008C1156" w:rsidRDefault="00F91CAC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2238688.51</w:t>
            </w:r>
          </w:p>
        </w:tc>
      </w:tr>
      <w:tr w:rsidR="00F74874" w:rsidRPr="008C1156" w14:paraId="47BCFC3B" w14:textId="77777777" w:rsidTr="00AB4D5C">
        <w:tc>
          <w:tcPr>
            <w:tcW w:w="2977" w:type="dxa"/>
            <w:vAlign w:val="center"/>
          </w:tcPr>
          <w:p w14:paraId="2A52EADD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4A08F5DA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505392.59</w:t>
            </w:r>
          </w:p>
        </w:tc>
        <w:tc>
          <w:tcPr>
            <w:tcW w:w="3543" w:type="dxa"/>
            <w:vAlign w:val="bottom"/>
          </w:tcPr>
          <w:p w14:paraId="54CC96AB" w14:textId="77777777" w:rsidR="00F74874" w:rsidRPr="008C1156" w:rsidRDefault="00F91CAC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2238685.91</w:t>
            </w:r>
          </w:p>
        </w:tc>
      </w:tr>
      <w:tr w:rsidR="00F74874" w:rsidRPr="008C1156" w14:paraId="3CEEAC91" w14:textId="77777777" w:rsidTr="00AB4D5C">
        <w:tc>
          <w:tcPr>
            <w:tcW w:w="2977" w:type="dxa"/>
            <w:vAlign w:val="center"/>
          </w:tcPr>
          <w:p w14:paraId="382542AB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087B6ECB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505397.20</w:t>
            </w:r>
          </w:p>
        </w:tc>
        <w:tc>
          <w:tcPr>
            <w:tcW w:w="3543" w:type="dxa"/>
            <w:vAlign w:val="bottom"/>
          </w:tcPr>
          <w:p w14:paraId="02561EF7" w14:textId="77777777" w:rsidR="00F74874" w:rsidRPr="008C1156" w:rsidRDefault="00F91CAC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2238647.64</w:t>
            </w:r>
          </w:p>
        </w:tc>
      </w:tr>
      <w:tr w:rsidR="00F74874" w:rsidRPr="008C1156" w14:paraId="26C06D0C" w14:textId="77777777" w:rsidTr="00AB4D5C">
        <w:tc>
          <w:tcPr>
            <w:tcW w:w="2977" w:type="dxa"/>
            <w:vAlign w:val="center"/>
          </w:tcPr>
          <w:p w14:paraId="2B5F116B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19" w:type="dxa"/>
            <w:vAlign w:val="bottom"/>
          </w:tcPr>
          <w:p w14:paraId="792BFF13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505403.11</w:t>
            </w:r>
          </w:p>
        </w:tc>
        <w:tc>
          <w:tcPr>
            <w:tcW w:w="3543" w:type="dxa"/>
            <w:vAlign w:val="bottom"/>
          </w:tcPr>
          <w:p w14:paraId="27E56780" w14:textId="77777777" w:rsidR="00F74874" w:rsidRPr="008C1156" w:rsidRDefault="007B471A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2238611.93</w:t>
            </w:r>
          </w:p>
        </w:tc>
      </w:tr>
      <w:tr w:rsidR="00F74874" w:rsidRPr="008C1156" w14:paraId="4373CEBB" w14:textId="77777777" w:rsidTr="00AB4D5C">
        <w:tc>
          <w:tcPr>
            <w:tcW w:w="2977" w:type="dxa"/>
            <w:vAlign w:val="center"/>
          </w:tcPr>
          <w:p w14:paraId="3F242D24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119" w:type="dxa"/>
            <w:vAlign w:val="bottom"/>
          </w:tcPr>
          <w:p w14:paraId="69E4985D" w14:textId="77777777" w:rsidR="00F74874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505401.59</w:t>
            </w:r>
          </w:p>
        </w:tc>
        <w:tc>
          <w:tcPr>
            <w:tcW w:w="3543" w:type="dxa"/>
            <w:vAlign w:val="bottom"/>
          </w:tcPr>
          <w:p w14:paraId="01B62345" w14:textId="77777777" w:rsidR="00F74874" w:rsidRPr="008C1156" w:rsidRDefault="007B471A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2238611.61</w:t>
            </w:r>
          </w:p>
        </w:tc>
      </w:tr>
      <w:tr w:rsidR="00F74874" w:rsidRPr="008C1156" w14:paraId="10994B8F" w14:textId="77777777" w:rsidTr="00AB4D5C">
        <w:tc>
          <w:tcPr>
            <w:tcW w:w="2977" w:type="dxa"/>
            <w:vAlign w:val="center"/>
          </w:tcPr>
          <w:p w14:paraId="4CCEAC69" w14:textId="77777777" w:rsidR="00F74874" w:rsidRPr="008C1156" w:rsidRDefault="00F74874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119" w:type="dxa"/>
            <w:vAlign w:val="bottom"/>
          </w:tcPr>
          <w:p w14:paraId="2FB905C6" w14:textId="77777777" w:rsidR="00F74874" w:rsidRPr="008C1156" w:rsidRDefault="0029704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97040">
              <w:rPr>
                <w:rFonts w:ascii="PT Astra Serif" w:hAnsi="PT Astra Serif"/>
                <w:color w:val="000000"/>
                <w:sz w:val="28"/>
                <w:szCs w:val="28"/>
              </w:rPr>
              <w:t>505404.43</w:t>
            </w:r>
          </w:p>
        </w:tc>
        <w:tc>
          <w:tcPr>
            <w:tcW w:w="3543" w:type="dxa"/>
            <w:vAlign w:val="bottom"/>
          </w:tcPr>
          <w:p w14:paraId="681F374C" w14:textId="77777777" w:rsidR="00F74874" w:rsidRPr="008C1156" w:rsidRDefault="0029704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297040">
              <w:rPr>
                <w:rFonts w:ascii="PT Astra Serif" w:hAnsi="PT Astra Serif"/>
                <w:color w:val="000000"/>
                <w:sz w:val="28"/>
                <w:szCs w:val="28"/>
              </w:rPr>
              <w:t>2238597.99</w:t>
            </w:r>
          </w:p>
        </w:tc>
      </w:tr>
      <w:tr w:rsidR="000F7B07" w:rsidRPr="008C1156" w14:paraId="7D3830AD" w14:textId="77777777" w:rsidTr="00AB4D5C">
        <w:tc>
          <w:tcPr>
            <w:tcW w:w="2977" w:type="dxa"/>
            <w:vAlign w:val="center"/>
          </w:tcPr>
          <w:p w14:paraId="63F46478" w14:textId="77777777" w:rsidR="000F7B07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119" w:type="dxa"/>
            <w:vAlign w:val="bottom"/>
          </w:tcPr>
          <w:p w14:paraId="31BF4049" w14:textId="77777777" w:rsidR="000F7B07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505411.68</w:t>
            </w:r>
          </w:p>
        </w:tc>
        <w:tc>
          <w:tcPr>
            <w:tcW w:w="3543" w:type="dxa"/>
            <w:vAlign w:val="bottom"/>
          </w:tcPr>
          <w:p w14:paraId="1112118E" w14:textId="77777777" w:rsidR="000F7B07" w:rsidRPr="008C1156" w:rsidRDefault="007B471A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2238563.10</w:t>
            </w:r>
          </w:p>
        </w:tc>
      </w:tr>
      <w:tr w:rsidR="000F7B07" w:rsidRPr="008C1156" w14:paraId="65D57CF4" w14:textId="77777777" w:rsidTr="00AB4D5C">
        <w:tc>
          <w:tcPr>
            <w:tcW w:w="2977" w:type="dxa"/>
            <w:vAlign w:val="center"/>
          </w:tcPr>
          <w:p w14:paraId="6FB0509C" w14:textId="77777777" w:rsidR="000F7B07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12.</w:t>
            </w:r>
          </w:p>
        </w:tc>
        <w:tc>
          <w:tcPr>
            <w:tcW w:w="3119" w:type="dxa"/>
            <w:vAlign w:val="bottom"/>
          </w:tcPr>
          <w:p w14:paraId="5A1162F0" w14:textId="77777777" w:rsidR="000F7B07" w:rsidRPr="008C1156" w:rsidRDefault="000F7B07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505422.16</w:t>
            </w:r>
          </w:p>
        </w:tc>
        <w:tc>
          <w:tcPr>
            <w:tcW w:w="3543" w:type="dxa"/>
            <w:vAlign w:val="bottom"/>
          </w:tcPr>
          <w:p w14:paraId="680D6B2D" w14:textId="77777777" w:rsidR="000F7B07" w:rsidRPr="008C1156" w:rsidRDefault="007B471A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2238565.83</w:t>
            </w:r>
          </w:p>
        </w:tc>
      </w:tr>
    </w:tbl>
    <w:p w14:paraId="4A279427" w14:textId="77777777" w:rsidR="004B5A75" w:rsidRPr="00667BB4" w:rsidRDefault="004B5A75" w:rsidP="008C1156">
      <w:pPr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67BB4">
        <w:rPr>
          <w:rFonts w:ascii="PT Astra Serif" w:hAnsi="PT Astra Serif"/>
          <w:sz w:val="28"/>
          <w:szCs w:val="28"/>
        </w:rPr>
        <w:lastRenderedPageBreak/>
        <w:t>3</w:t>
      </w:r>
      <w:r w:rsidR="00B37108" w:rsidRPr="00667BB4">
        <w:rPr>
          <w:rFonts w:ascii="PT Astra Serif" w:hAnsi="PT Astra Serif"/>
          <w:sz w:val="28"/>
          <w:szCs w:val="28"/>
        </w:rPr>
        <w:t xml:space="preserve">. ЗРЗ Р-2 </w:t>
      </w:r>
      <w:r w:rsidR="003E5FE9" w:rsidRPr="00667BB4">
        <w:rPr>
          <w:rFonts w:ascii="PT Astra Serif" w:hAnsi="PT Astra Serif"/>
          <w:sz w:val="28"/>
          <w:szCs w:val="28"/>
        </w:rPr>
        <w:t>–</w:t>
      </w:r>
      <w:r w:rsidR="00B37108" w:rsidRPr="00667BB4">
        <w:rPr>
          <w:rFonts w:ascii="PT Astra Serif" w:hAnsi="PT Astra Serif"/>
          <w:sz w:val="28"/>
          <w:szCs w:val="28"/>
        </w:rPr>
        <w:t xml:space="preserve"> зона регулирования застройки и хозяйственной деятельности объект</w:t>
      </w:r>
      <w:r w:rsidR="002A0A68" w:rsidRPr="00667BB4">
        <w:rPr>
          <w:rFonts w:ascii="PT Astra Serif" w:hAnsi="PT Astra Serif"/>
          <w:sz w:val="28"/>
          <w:szCs w:val="28"/>
        </w:rPr>
        <w:t>а</w:t>
      </w:r>
      <w:r w:rsidR="0055046B" w:rsidRPr="00667BB4">
        <w:rPr>
          <w:rFonts w:ascii="PT Astra Serif" w:hAnsi="PT Astra Serif"/>
          <w:sz w:val="28"/>
          <w:szCs w:val="28"/>
        </w:rPr>
        <w:t xml:space="preserve"> </w:t>
      </w:r>
      <w:r w:rsidR="00B37108" w:rsidRPr="00667BB4">
        <w:rPr>
          <w:rFonts w:ascii="PT Astra Serif" w:hAnsi="PT Astra Serif"/>
          <w:sz w:val="28"/>
          <w:szCs w:val="28"/>
        </w:rPr>
        <w:t xml:space="preserve">культурного наследия </w:t>
      </w:r>
      <w:r w:rsidRPr="00667BB4">
        <w:rPr>
          <w:rFonts w:ascii="PT Astra Serif" w:hAnsi="PT Astra Serif"/>
          <w:sz w:val="28"/>
          <w:szCs w:val="28"/>
        </w:rPr>
        <w:t>включает 6 участков</w:t>
      </w:r>
      <w:r w:rsidR="00EA1C45" w:rsidRPr="00667BB4">
        <w:rPr>
          <w:rFonts w:ascii="PT Astra Serif" w:hAnsi="PT Astra Serif"/>
          <w:sz w:val="28"/>
          <w:szCs w:val="28"/>
        </w:rPr>
        <w:t>:</w:t>
      </w:r>
      <w:r w:rsidR="00B37108" w:rsidRPr="00667BB4">
        <w:rPr>
          <w:rFonts w:ascii="PT Astra Serif" w:hAnsi="PT Astra Serif"/>
          <w:sz w:val="28"/>
          <w:szCs w:val="28"/>
        </w:rPr>
        <w:t xml:space="preserve"> </w:t>
      </w:r>
    </w:p>
    <w:p w14:paraId="6B6B6B24" w14:textId="77777777" w:rsidR="00B37108" w:rsidRPr="00667BB4" w:rsidRDefault="004B5A75" w:rsidP="008C1156">
      <w:pPr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667BB4">
        <w:rPr>
          <w:rFonts w:ascii="PT Astra Serif" w:hAnsi="PT Astra Serif"/>
          <w:sz w:val="28"/>
          <w:szCs w:val="28"/>
        </w:rPr>
        <w:t>1</w:t>
      </w:r>
      <w:r w:rsidR="00EA1C45" w:rsidRPr="00667BB4">
        <w:rPr>
          <w:rFonts w:ascii="PT Astra Serif" w:hAnsi="PT Astra Serif"/>
          <w:sz w:val="28"/>
          <w:szCs w:val="28"/>
        </w:rPr>
        <w:t>) у</w:t>
      </w:r>
      <w:r w:rsidR="00B37108" w:rsidRPr="00667BB4">
        <w:rPr>
          <w:rFonts w:ascii="PT Astra Serif" w:hAnsi="PT Astra Serif"/>
          <w:sz w:val="28"/>
          <w:szCs w:val="28"/>
        </w:rPr>
        <w:t xml:space="preserve">часток </w:t>
      </w:r>
      <w:r w:rsidR="00EA1C45" w:rsidRPr="00667BB4">
        <w:rPr>
          <w:rFonts w:ascii="PT Astra Serif" w:hAnsi="PT Astra Serif"/>
          <w:sz w:val="28"/>
          <w:szCs w:val="28"/>
        </w:rPr>
        <w:t xml:space="preserve">1 - </w:t>
      </w:r>
      <w:r w:rsidR="00B37108" w:rsidRPr="00667BB4">
        <w:rPr>
          <w:rFonts w:ascii="PT Astra Serif" w:hAnsi="PT Astra Serif"/>
          <w:sz w:val="28"/>
          <w:szCs w:val="28"/>
        </w:rPr>
        <w:t>ул. Юбилейн</w:t>
      </w:r>
      <w:r w:rsidR="003E5FE9" w:rsidRPr="00667BB4">
        <w:rPr>
          <w:rFonts w:ascii="PT Astra Serif" w:hAnsi="PT Astra Serif"/>
          <w:sz w:val="28"/>
          <w:szCs w:val="28"/>
        </w:rPr>
        <w:t>ой</w:t>
      </w:r>
      <w:r w:rsidR="00B37108" w:rsidRPr="00667BB4">
        <w:rPr>
          <w:rFonts w:ascii="PT Astra Serif" w:hAnsi="PT Astra Serif"/>
          <w:sz w:val="28"/>
          <w:szCs w:val="28"/>
        </w:rPr>
        <w:t xml:space="preserve"> от д</w:t>
      </w:r>
      <w:r w:rsidR="00B6486F" w:rsidRPr="00667BB4">
        <w:rPr>
          <w:rFonts w:ascii="PT Astra Serif" w:hAnsi="PT Astra Serif"/>
          <w:sz w:val="28"/>
          <w:szCs w:val="28"/>
        </w:rPr>
        <w:t>ома</w:t>
      </w:r>
      <w:r w:rsidR="00B37108" w:rsidRPr="00667BB4">
        <w:rPr>
          <w:rFonts w:ascii="PT Astra Serif" w:hAnsi="PT Astra Serif"/>
          <w:sz w:val="28"/>
          <w:szCs w:val="28"/>
        </w:rPr>
        <w:t xml:space="preserve"> №</w:t>
      </w:r>
      <w:r w:rsidR="003E5FE9" w:rsidRPr="00667BB4">
        <w:rPr>
          <w:rFonts w:ascii="PT Astra Serif" w:hAnsi="PT Astra Serif"/>
          <w:sz w:val="28"/>
          <w:szCs w:val="28"/>
        </w:rPr>
        <w:t xml:space="preserve"> </w:t>
      </w:r>
      <w:r w:rsidR="00B37108" w:rsidRPr="00667BB4">
        <w:rPr>
          <w:rFonts w:ascii="PT Astra Serif" w:hAnsi="PT Astra Serif"/>
          <w:sz w:val="28"/>
          <w:szCs w:val="28"/>
        </w:rPr>
        <w:t>1 до дома №</w:t>
      </w:r>
      <w:r w:rsidR="003E5FE9" w:rsidRPr="00667BB4">
        <w:rPr>
          <w:rFonts w:ascii="PT Astra Serif" w:hAnsi="PT Astra Serif"/>
          <w:sz w:val="28"/>
          <w:szCs w:val="28"/>
        </w:rPr>
        <w:t xml:space="preserve"> </w:t>
      </w:r>
      <w:r w:rsidR="00B37108" w:rsidRPr="00667BB4">
        <w:rPr>
          <w:rFonts w:ascii="PT Astra Serif" w:hAnsi="PT Astra Serif"/>
          <w:sz w:val="28"/>
          <w:szCs w:val="28"/>
        </w:rPr>
        <w:t>5, ул. Мира от дома №</w:t>
      </w:r>
      <w:r w:rsidR="003E5FE9" w:rsidRPr="00667BB4">
        <w:rPr>
          <w:rFonts w:ascii="PT Astra Serif" w:hAnsi="PT Astra Serif"/>
          <w:sz w:val="28"/>
          <w:szCs w:val="28"/>
        </w:rPr>
        <w:t xml:space="preserve"> </w:t>
      </w:r>
      <w:r w:rsidR="00B37108" w:rsidRPr="00667BB4">
        <w:rPr>
          <w:rFonts w:ascii="PT Astra Serif" w:hAnsi="PT Astra Serif"/>
          <w:sz w:val="28"/>
          <w:szCs w:val="28"/>
        </w:rPr>
        <w:t>5 до дома №</w:t>
      </w:r>
      <w:r w:rsidR="003E5FE9" w:rsidRPr="00667BB4">
        <w:rPr>
          <w:rFonts w:ascii="PT Astra Serif" w:hAnsi="PT Astra Serif"/>
          <w:sz w:val="28"/>
          <w:szCs w:val="28"/>
        </w:rPr>
        <w:t xml:space="preserve"> </w:t>
      </w:r>
      <w:r w:rsidR="00B37108" w:rsidRPr="00667BB4">
        <w:rPr>
          <w:rFonts w:ascii="PT Astra Serif" w:hAnsi="PT Astra Serif"/>
          <w:sz w:val="28"/>
          <w:szCs w:val="28"/>
        </w:rPr>
        <w:t>7</w:t>
      </w:r>
      <w:r w:rsidR="0055046B" w:rsidRPr="00667BB4">
        <w:rPr>
          <w:rFonts w:ascii="PT Astra Serif" w:hAnsi="PT Astra Serif"/>
          <w:sz w:val="28"/>
          <w:szCs w:val="28"/>
        </w:rPr>
        <w:t xml:space="preserve"> (далее – ЗРЗ Р-2 (участок 1)</w:t>
      </w:r>
      <w:r w:rsidR="00EA1C45" w:rsidRPr="00667BB4">
        <w:rPr>
          <w:rFonts w:ascii="PT Astra Serif" w:hAnsi="PT Astra Serif"/>
          <w:sz w:val="28"/>
          <w:szCs w:val="28"/>
        </w:rPr>
        <w:t>.</w:t>
      </w:r>
    </w:p>
    <w:p w14:paraId="12FA2F27" w14:textId="77777777" w:rsidR="001320F1" w:rsidRPr="001320F1" w:rsidRDefault="001320F1" w:rsidP="00BD3B9F">
      <w:pPr>
        <w:spacing w:line="25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667BB4">
        <w:rPr>
          <w:rFonts w:ascii="PT Astra Serif" w:hAnsi="PT Astra Serif"/>
          <w:sz w:val="28"/>
          <w:szCs w:val="28"/>
        </w:rPr>
        <w:t xml:space="preserve">Граница ЗРЗ Р-2 (участок 1) проходит от точки 1, находящейся </w:t>
      </w:r>
      <w:r w:rsidRPr="00667BB4">
        <w:rPr>
          <w:rFonts w:ascii="PT Astra Serif" w:hAnsi="PT Astra Serif"/>
          <w:sz w:val="28"/>
          <w:szCs w:val="28"/>
        </w:rPr>
        <w:br/>
        <w:t>на пересечении линии, проходящей вдоль западной границы земельного участка</w:t>
      </w:r>
      <w:r w:rsidR="00F02119" w:rsidRPr="00667BB4">
        <w:rPr>
          <w:rFonts w:ascii="PT Astra Serif" w:hAnsi="PT Astra Serif"/>
          <w:sz w:val="28"/>
          <w:szCs w:val="28"/>
        </w:rPr>
        <w:t xml:space="preserve"> с кадастровым номером 73:19:071601:63</w:t>
      </w:r>
      <w:r w:rsidR="004E6818" w:rsidRPr="00667BB4">
        <w:rPr>
          <w:rFonts w:ascii="PT Astra Serif" w:hAnsi="PT Astra Serif"/>
          <w:sz w:val="28"/>
          <w:szCs w:val="28"/>
        </w:rPr>
        <w:t>, на котором расположен дом</w:t>
      </w:r>
      <w:r w:rsidRPr="00667BB4">
        <w:rPr>
          <w:rFonts w:ascii="PT Astra Serif" w:hAnsi="PT Astra Serif"/>
          <w:sz w:val="28"/>
          <w:szCs w:val="28"/>
        </w:rPr>
        <w:t xml:space="preserve"> № 1 по ул. Юбилейной, и линии, </w:t>
      </w:r>
      <w:r w:rsidR="00667BB4" w:rsidRPr="00667BB4">
        <w:rPr>
          <w:rFonts w:ascii="PT Astra Serif" w:hAnsi="PT Astra Serif"/>
          <w:sz w:val="28"/>
          <w:szCs w:val="28"/>
        </w:rPr>
        <w:t xml:space="preserve">проходящей вдоль северной границы земельных участка с кадастровым номером </w:t>
      </w:r>
      <w:r w:rsidR="00667BB4">
        <w:rPr>
          <w:rFonts w:ascii="PT Astra Serif" w:hAnsi="PT Astra Serif"/>
          <w:sz w:val="28"/>
          <w:szCs w:val="28"/>
        </w:rPr>
        <w:t xml:space="preserve">73:19:071601:131 </w:t>
      </w:r>
      <w:r w:rsidR="00667BB4" w:rsidRPr="00667BB4">
        <w:rPr>
          <w:rFonts w:ascii="PT Astra Serif" w:hAnsi="PT Astra Serif"/>
          <w:sz w:val="28"/>
          <w:szCs w:val="28"/>
        </w:rPr>
        <w:t>на котором расположен дом № 3</w:t>
      </w:r>
      <w:r w:rsidR="00667BB4">
        <w:rPr>
          <w:rFonts w:ascii="PT Astra Serif" w:hAnsi="PT Astra Serif"/>
          <w:sz w:val="28"/>
          <w:szCs w:val="28"/>
        </w:rPr>
        <w:t xml:space="preserve"> </w:t>
      </w:r>
      <w:r w:rsidRPr="00667BB4">
        <w:rPr>
          <w:rFonts w:ascii="PT Astra Serif" w:hAnsi="PT Astra Serif"/>
          <w:sz w:val="28"/>
          <w:szCs w:val="28"/>
        </w:rPr>
        <w:t>и</w:t>
      </w:r>
      <w:r w:rsidR="00BD3B9F" w:rsidRPr="00667BB4">
        <w:rPr>
          <w:rFonts w:ascii="PT Astra Serif" w:hAnsi="PT Astra Serif"/>
          <w:sz w:val="28"/>
          <w:szCs w:val="28"/>
        </w:rPr>
        <w:t xml:space="preserve"> земельного участка дома №</w:t>
      </w:r>
      <w:r w:rsidRPr="00667BB4">
        <w:rPr>
          <w:rFonts w:ascii="PT Astra Serif" w:hAnsi="PT Astra Serif"/>
          <w:sz w:val="28"/>
          <w:szCs w:val="28"/>
        </w:rPr>
        <w:t xml:space="preserve"> 4 </w:t>
      </w:r>
      <w:r w:rsidR="00BD3B9F" w:rsidRPr="00667BB4">
        <w:rPr>
          <w:rFonts w:ascii="PT Astra Serif" w:hAnsi="PT Astra Serif"/>
          <w:sz w:val="28"/>
          <w:szCs w:val="28"/>
        </w:rPr>
        <w:t xml:space="preserve">с кадастровым номером 73:19:071601:64 </w:t>
      </w:r>
      <w:r w:rsidRPr="00667BB4">
        <w:rPr>
          <w:rFonts w:ascii="PT Astra Serif" w:hAnsi="PT Astra Serif"/>
          <w:sz w:val="28"/>
          <w:szCs w:val="28"/>
        </w:rPr>
        <w:t xml:space="preserve">по ул. Юбилейной в восточном направлении до пересечения </w:t>
      </w:r>
      <w:r w:rsidR="00667BB4">
        <w:rPr>
          <w:rFonts w:ascii="PT Astra Serif" w:hAnsi="PT Astra Serif"/>
          <w:sz w:val="28"/>
          <w:szCs w:val="28"/>
        </w:rPr>
        <w:br/>
      </w:r>
      <w:r w:rsidRPr="00667BB4">
        <w:rPr>
          <w:rFonts w:ascii="PT Astra Serif" w:hAnsi="PT Astra Serif"/>
          <w:sz w:val="28"/>
          <w:szCs w:val="28"/>
        </w:rPr>
        <w:t>с ул. Мира (</w:t>
      </w:r>
      <w:r w:rsidR="00F02119" w:rsidRPr="00667BB4">
        <w:rPr>
          <w:rFonts w:ascii="PT Astra Serif" w:hAnsi="PT Astra Serif"/>
          <w:sz w:val="28"/>
          <w:szCs w:val="28"/>
        </w:rPr>
        <w:t xml:space="preserve">точки 1-5), далее поворачивает </w:t>
      </w:r>
      <w:r w:rsidRPr="00667BB4">
        <w:rPr>
          <w:rFonts w:ascii="PT Astra Serif" w:hAnsi="PT Astra Serif"/>
          <w:sz w:val="28"/>
          <w:szCs w:val="28"/>
        </w:rPr>
        <w:t xml:space="preserve">в юго-восточном направлении </w:t>
      </w:r>
      <w:r w:rsidR="008C2306">
        <w:rPr>
          <w:rFonts w:ascii="PT Astra Serif" w:hAnsi="PT Astra Serif"/>
          <w:sz w:val="28"/>
          <w:szCs w:val="28"/>
        </w:rPr>
        <w:br/>
      </w:r>
      <w:r w:rsidRPr="00667BB4">
        <w:rPr>
          <w:rFonts w:ascii="PT Astra Serif" w:hAnsi="PT Astra Serif"/>
          <w:sz w:val="28"/>
          <w:szCs w:val="28"/>
        </w:rPr>
        <w:t>и проходит вдоль ул. Мира до юго-восточного угла (точки 5-7), далее поворачивает в западном направлении и проходит вдоль ул.</w:t>
      </w:r>
      <w:r w:rsidR="00F02119" w:rsidRPr="00667BB4">
        <w:rPr>
          <w:rFonts w:ascii="PT Astra Serif" w:hAnsi="PT Astra Serif"/>
          <w:sz w:val="28"/>
          <w:szCs w:val="28"/>
        </w:rPr>
        <w:t xml:space="preserve"> Юбилейной (точки 7-11), далее </w:t>
      </w:r>
      <w:r w:rsidRPr="00667BB4">
        <w:rPr>
          <w:rFonts w:ascii="PT Astra Serif" w:hAnsi="PT Astra Serif"/>
          <w:sz w:val="28"/>
          <w:szCs w:val="28"/>
        </w:rPr>
        <w:t>поворачивает в северном направлении и проходит вдоль западной границы земельного участка</w:t>
      </w:r>
      <w:r w:rsidR="008C2306">
        <w:rPr>
          <w:rFonts w:ascii="PT Astra Serif" w:hAnsi="PT Astra Serif"/>
          <w:sz w:val="28"/>
          <w:szCs w:val="28"/>
        </w:rPr>
        <w:t xml:space="preserve"> с кадастровым номером</w:t>
      </w:r>
      <w:r w:rsidRPr="00667BB4">
        <w:rPr>
          <w:rFonts w:ascii="PT Astra Serif" w:hAnsi="PT Astra Serif"/>
          <w:sz w:val="28"/>
          <w:szCs w:val="28"/>
        </w:rPr>
        <w:t xml:space="preserve"> </w:t>
      </w:r>
      <w:r w:rsidR="00BD3B9F" w:rsidRPr="00667BB4">
        <w:rPr>
          <w:rFonts w:ascii="PT Astra Serif" w:hAnsi="PT Astra Serif"/>
          <w:sz w:val="28"/>
          <w:szCs w:val="28"/>
        </w:rPr>
        <w:t>73:19:071601:63</w:t>
      </w:r>
      <w:r w:rsidR="008C2306">
        <w:rPr>
          <w:rFonts w:ascii="PT Astra Serif" w:hAnsi="PT Astra Serif"/>
          <w:sz w:val="28"/>
          <w:szCs w:val="28"/>
        </w:rPr>
        <w:t xml:space="preserve"> на котором расположен дом № 1 </w:t>
      </w:r>
      <w:r w:rsidRPr="00667BB4">
        <w:rPr>
          <w:rFonts w:ascii="PT Astra Serif" w:hAnsi="PT Astra Serif"/>
          <w:sz w:val="28"/>
          <w:szCs w:val="28"/>
        </w:rPr>
        <w:t>по ул. Юбилейной до пересечения с точкой 1 (точки 11-1).</w:t>
      </w:r>
    </w:p>
    <w:p w14:paraId="22EFB460" w14:textId="77777777" w:rsidR="00C00E00" w:rsidRPr="008C1156" w:rsidRDefault="00C00E00" w:rsidP="008C1156">
      <w:pPr>
        <w:spacing w:line="250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C00E00" w:rsidRPr="008C1156" w14:paraId="733E179F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60E78C1B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2DF6E1B8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8C1156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C00E00" w:rsidRPr="008C1156" w14:paraId="5F156988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301D2F6A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6AB0CAB3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1B5D2306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C4D02" w:rsidRPr="008C1156" w14:paraId="15C60E5D" w14:textId="77777777" w:rsidTr="001C048C">
        <w:tc>
          <w:tcPr>
            <w:tcW w:w="2977" w:type="dxa"/>
            <w:vAlign w:val="center"/>
          </w:tcPr>
          <w:p w14:paraId="537E63C4" w14:textId="77777777" w:rsidR="00AC4D02" w:rsidRPr="008C1156" w:rsidRDefault="00AC4D02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32C63C7B" w14:textId="77777777" w:rsidR="00AC4D02" w:rsidRPr="008C1156" w:rsidRDefault="00AC4D02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7A0B1232" w14:textId="77777777" w:rsidR="00AC4D02" w:rsidRPr="008C1156" w:rsidRDefault="00AC4D02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C00E00" w:rsidRPr="008C1156" w14:paraId="34AE932A" w14:textId="77777777" w:rsidTr="001C048C">
        <w:tc>
          <w:tcPr>
            <w:tcW w:w="2977" w:type="dxa"/>
            <w:vAlign w:val="center"/>
          </w:tcPr>
          <w:p w14:paraId="6A21C58C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2CA47BCE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505529.93</w:t>
            </w:r>
          </w:p>
        </w:tc>
        <w:tc>
          <w:tcPr>
            <w:tcW w:w="3543" w:type="dxa"/>
          </w:tcPr>
          <w:p w14:paraId="3D2E4F8C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2238565.20</w:t>
            </w:r>
          </w:p>
        </w:tc>
      </w:tr>
      <w:tr w:rsidR="00C00E00" w:rsidRPr="008C1156" w14:paraId="696AD44A" w14:textId="77777777" w:rsidTr="001C048C">
        <w:tc>
          <w:tcPr>
            <w:tcW w:w="2977" w:type="dxa"/>
            <w:vAlign w:val="center"/>
          </w:tcPr>
          <w:p w14:paraId="28507BEA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32AE88B0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505520.77</w:t>
            </w:r>
          </w:p>
        </w:tc>
        <w:tc>
          <w:tcPr>
            <w:tcW w:w="3543" w:type="dxa"/>
          </w:tcPr>
          <w:p w14:paraId="6CBEA91E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2238618.58</w:t>
            </w:r>
          </w:p>
        </w:tc>
      </w:tr>
      <w:tr w:rsidR="00C00E00" w:rsidRPr="008C1156" w14:paraId="3C0D7B11" w14:textId="77777777" w:rsidTr="001C048C">
        <w:tc>
          <w:tcPr>
            <w:tcW w:w="2977" w:type="dxa"/>
            <w:vAlign w:val="center"/>
          </w:tcPr>
          <w:p w14:paraId="425F0668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5285905B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505519.51</w:t>
            </w:r>
          </w:p>
        </w:tc>
        <w:tc>
          <w:tcPr>
            <w:tcW w:w="3543" w:type="dxa"/>
          </w:tcPr>
          <w:p w14:paraId="68FFE552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2238634.55</w:t>
            </w:r>
          </w:p>
        </w:tc>
      </w:tr>
      <w:tr w:rsidR="00C00E00" w:rsidRPr="008C1156" w14:paraId="4938812D" w14:textId="77777777" w:rsidTr="001C048C">
        <w:tc>
          <w:tcPr>
            <w:tcW w:w="2977" w:type="dxa"/>
            <w:vAlign w:val="center"/>
          </w:tcPr>
          <w:p w14:paraId="6C3713D0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18000E32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505522.53</w:t>
            </w:r>
          </w:p>
        </w:tc>
        <w:tc>
          <w:tcPr>
            <w:tcW w:w="3543" w:type="dxa"/>
          </w:tcPr>
          <w:p w14:paraId="552D62EA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2238634.87</w:t>
            </w:r>
          </w:p>
        </w:tc>
      </w:tr>
      <w:tr w:rsidR="00C00E00" w:rsidRPr="008C1156" w14:paraId="3FC2D9C7" w14:textId="77777777" w:rsidTr="001C048C">
        <w:tc>
          <w:tcPr>
            <w:tcW w:w="2977" w:type="dxa"/>
            <w:vAlign w:val="center"/>
          </w:tcPr>
          <w:p w14:paraId="17C070D8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4CB5CB9C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505520.21</w:t>
            </w:r>
          </w:p>
        </w:tc>
        <w:tc>
          <w:tcPr>
            <w:tcW w:w="3543" w:type="dxa"/>
          </w:tcPr>
          <w:p w14:paraId="755101E6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2238663.07</w:t>
            </w:r>
          </w:p>
        </w:tc>
      </w:tr>
      <w:tr w:rsidR="00C00E00" w:rsidRPr="008C1156" w14:paraId="7DEF0D35" w14:textId="77777777" w:rsidTr="001C048C">
        <w:tc>
          <w:tcPr>
            <w:tcW w:w="2977" w:type="dxa"/>
            <w:vAlign w:val="center"/>
          </w:tcPr>
          <w:p w14:paraId="31297FA2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2012499D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505503.95</w:t>
            </w:r>
          </w:p>
        </w:tc>
        <w:tc>
          <w:tcPr>
            <w:tcW w:w="3543" w:type="dxa"/>
            <w:vAlign w:val="bottom"/>
          </w:tcPr>
          <w:p w14:paraId="789EC4C1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2238671.44</w:t>
            </w:r>
          </w:p>
        </w:tc>
      </w:tr>
      <w:tr w:rsidR="00C00E00" w:rsidRPr="008C1156" w14:paraId="453E2AA0" w14:textId="77777777" w:rsidTr="001C048C">
        <w:tc>
          <w:tcPr>
            <w:tcW w:w="2977" w:type="dxa"/>
            <w:vAlign w:val="center"/>
          </w:tcPr>
          <w:p w14:paraId="56DA9613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1ABC3F6E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505478.98</w:t>
            </w:r>
          </w:p>
        </w:tc>
        <w:tc>
          <w:tcPr>
            <w:tcW w:w="3543" w:type="dxa"/>
            <w:vAlign w:val="bottom"/>
          </w:tcPr>
          <w:p w14:paraId="42DA2159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2238677.10</w:t>
            </w:r>
          </w:p>
        </w:tc>
      </w:tr>
      <w:tr w:rsidR="00C00E00" w:rsidRPr="008C1156" w14:paraId="266A28F2" w14:textId="77777777" w:rsidTr="001C048C">
        <w:tc>
          <w:tcPr>
            <w:tcW w:w="2977" w:type="dxa"/>
            <w:vAlign w:val="center"/>
          </w:tcPr>
          <w:p w14:paraId="7CF6070D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19" w:type="dxa"/>
            <w:vAlign w:val="bottom"/>
          </w:tcPr>
          <w:p w14:paraId="05797024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505474.77</w:t>
            </w:r>
          </w:p>
        </w:tc>
        <w:tc>
          <w:tcPr>
            <w:tcW w:w="3543" w:type="dxa"/>
            <w:vAlign w:val="bottom"/>
          </w:tcPr>
          <w:p w14:paraId="1ECFD6A5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2238636.41</w:t>
            </w:r>
          </w:p>
        </w:tc>
      </w:tr>
      <w:tr w:rsidR="00C00E00" w:rsidRPr="008C1156" w14:paraId="049E0AE1" w14:textId="77777777" w:rsidTr="001C048C">
        <w:tc>
          <w:tcPr>
            <w:tcW w:w="2977" w:type="dxa"/>
            <w:vAlign w:val="center"/>
          </w:tcPr>
          <w:p w14:paraId="51B19DCF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119" w:type="dxa"/>
            <w:vAlign w:val="bottom"/>
          </w:tcPr>
          <w:p w14:paraId="25FFFC7F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505473.00</w:t>
            </w:r>
          </w:p>
        </w:tc>
        <w:tc>
          <w:tcPr>
            <w:tcW w:w="3543" w:type="dxa"/>
            <w:vAlign w:val="bottom"/>
          </w:tcPr>
          <w:p w14:paraId="688655FF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2238601.78</w:t>
            </w:r>
          </w:p>
        </w:tc>
      </w:tr>
      <w:tr w:rsidR="00C00E00" w:rsidRPr="008C1156" w14:paraId="14ABBB64" w14:textId="77777777" w:rsidTr="001C048C">
        <w:tc>
          <w:tcPr>
            <w:tcW w:w="2977" w:type="dxa"/>
            <w:vAlign w:val="center"/>
          </w:tcPr>
          <w:p w14:paraId="3E141B27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10.</w:t>
            </w:r>
          </w:p>
        </w:tc>
        <w:tc>
          <w:tcPr>
            <w:tcW w:w="3119" w:type="dxa"/>
            <w:vAlign w:val="bottom"/>
          </w:tcPr>
          <w:p w14:paraId="2462709A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505473.00</w:t>
            </w:r>
          </w:p>
        </w:tc>
        <w:tc>
          <w:tcPr>
            <w:tcW w:w="3543" w:type="dxa"/>
            <w:vAlign w:val="bottom"/>
          </w:tcPr>
          <w:p w14:paraId="6F8677B8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2238578.97</w:t>
            </w:r>
          </w:p>
        </w:tc>
      </w:tr>
      <w:tr w:rsidR="00C00E00" w:rsidRPr="008C1156" w14:paraId="1C258006" w14:textId="77777777" w:rsidTr="001C048C">
        <w:tc>
          <w:tcPr>
            <w:tcW w:w="2977" w:type="dxa"/>
            <w:vAlign w:val="center"/>
          </w:tcPr>
          <w:p w14:paraId="1B40B463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11.</w:t>
            </w:r>
          </w:p>
        </w:tc>
        <w:tc>
          <w:tcPr>
            <w:tcW w:w="3119" w:type="dxa"/>
            <w:vAlign w:val="bottom"/>
          </w:tcPr>
          <w:p w14:paraId="1C54F144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505471.01</w:t>
            </w:r>
          </w:p>
        </w:tc>
        <w:tc>
          <w:tcPr>
            <w:tcW w:w="3543" w:type="dxa"/>
            <w:vAlign w:val="bottom"/>
          </w:tcPr>
          <w:p w14:paraId="01B87322" w14:textId="77777777" w:rsidR="00C00E00" w:rsidRPr="008C1156" w:rsidRDefault="00C00E00" w:rsidP="008C1156">
            <w:pPr>
              <w:spacing w:line="250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2238565.71</w:t>
            </w:r>
          </w:p>
        </w:tc>
      </w:tr>
    </w:tbl>
    <w:p w14:paraId="65AD2126" w14:textId="77777777" w:rsidR="0065547B" w:rsidRPr="008C1156" w:rsidRDefault="0065547B" w:rsidP="008C1156">
      <w:pPr>
        <w:spacing w:line="250" w:lineRule="auto"/>
        <w:jc w:val="both"/>
        <w:rPr>
          <w:rFonts w:ascii="PT Astra Serif" w:hAnsi="PT Astra Serif"/>
          <w:sz w:val="28"/>
          <w:szCs w:val="28"/>
        </w:rPr>
      </w:pPr>
    </w:p>
    <w:p w14:paraId="3DDD9DC6" w14:textId="77777777" w:rsidR="003C535A" w:rsidRDefault="004B5A75" w:rsidP="008C1156">
      <w:pPr>
        <w:spacing w:line="250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</w:t>
      </w:r>
      <w:r w:rsidR="00EA1C45">
        <w:rPr>
          <w:rFonts w:ascii="PT Astra Serif" w:hAnsi="PT Astra Serif"/>
          <w:sz w:val="28"/>
          <w:szCs w:val="28"/>
        </w:rPr>
        <w:t>)</w:t>
      </w:r>
      <w:r w:rsidR="00B6486F" w:rsidRPr="008C1156">
        <w:rPr>
          <w:rFonts w:ascii="PT Astra Serif" w:hAnsi="PT Astra Serif"/>
          <w:sz w:val="28"/>
          <w:szCs w:val="28"/>
        </w:rPr>
        <w:t xml:space="preserve"> </w:t>
      </w:r>
      <w:r w:rsidR="00EA1C45">
        <w:rPr>
          <w:rFonts w:ascii="PT Astra Serif" w:hAnsi="PT Astra Serif"/>
          <w:sz w:val="28"/>
          <w:szCs w:val="28"/>
        </w:rPr>
        <w:t>у</w:t>
      </w:r>
      <w:r w:rsidR="0065547B" w:rsidRPr="008C1156">
        <w:rPr>
          <w:rFonts w:ascii="PT Astra Serif" w:hAnsi="PT Astra Serif"/>
          <w:sz w:val="28"/>
          <w:szCs w:val="28"/>
        </w:rPr>
        <w:t>часток</w:t>
      </w:r>
      <w:r w:rsidR="00EA1C45">
        <w:rPr>
          <w:rFonts w:ascii="PT Astra Serif" w:hAnsi="PT Astra Serif"/>
          <w:sz w:val="28"/>
          <w:szCs w:val="28"/>
        </w:rPr>
        <w:t xml:space="preserve"> 2 - </w:t>
      </w:r>
      <w:r w:rsidR="0065547B" w:rsidRPr="008C1156">
        <w:rPr>
          <w:rFonts w:ascii="PT Astra Serif" w:hAnsi="PT Astra Serif"/>
          <w:sz w:val="28"/>
          <w:szCs w:val="28"/>
        </w:rPr>
        <w:t>ул. Мир</w:t>
      </w:r>
      <w:r w:rsidR="00B6486F" w:rsidRPr="008C1156">
        <w:rPr>
          <w:rFonts w:ascii="PT Astra Serif" w:hAnsi="PT Astra Serif"/>
          <w:sz w:val="28"/>
          <w:szCs w:val="28"/>
        </w:rPr>
        <w:t>а, ул. Цветочн</w:t>
      </w:r>
      <w:r w:rsidR="009A73DF" w:rsidRPr="008C1156">
        <w:rPr>
          <w:rFonts w:ascii="PT Astra Serif" w:hAnsi="PT Astra Serif"/>
          <w:sz w:val="28"/>
          <w:szCs w:val="28"/>
        </w:rPr>
        <w:t>ой</w:t>
      </w:r>
      <w:r w:rsidR="00B6486F" w:rsidRPr="008C1156">
        <w:rPr>
          <w:rFonts w:ascii="PT Astra Serif" w:hAnsi="PT Astra Serif"/>
          <w:sz w:val="28"/>
          <w:szCs w:val="28"/>
        </w:rPr>
        <w:t xml:space="preserve"> и ул. Юбилейн</w:t>
      </w:r>
      <w:r w:rsidR="009A73DF" w:rsidRPr="008C1156">
        <w:rPr>
          <w:rFonts w:ascii="PT Astra Serif" w:hAnsi="PT Astra Serif"/>
          <w:sz w:val="28"/>
          <w:szCs w:val="28"/>
        </w:rPr>
        <w:t>ой</w:t>
      </w:r>
      <w:r w:rsidR="0055046B">
        <w:rPr>
          <w:rFonts w:ascii="PT Astra Serif" w:hAnsi="PT Astra Serif"/>
          <w:sz w:val="28"/>
          <w:szCs w:val="28"/>
        </w:rPr>
        <w:t xml:space="preserve"> (далее – ЗРЗ Р-2 (участок 2)</w:t>
      </w:r>
      <w:r w:rsidR="00B6486F" w:rsidRPr="008C1156">
        <w:rPr>
          <w:rFonts w:ascii="PT Astra Serif" w:hAnsi="PT Astra Serif"/>
          <w:sz w:val="28"/>
          <w:szCs w:val="28"/>
        </w:rPr>
        <w:t>.</w:t>
      </w:r>
    </w:p>
    <w:p w14:paraId="79FA8F24" w14:textId="77777777" w:rsidR="001320F1" w:rsidRPr="001320F1" w:rsidRDefault="001320F1" w:rsidP="001320F1">
      <w:pPr>
        <w:spacing w:line="250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1320F1">
        <w:rPr>
          <w:rFonts w:ascii="PT Astra Serif" w:hAnsi="PT Astra Serif"/>
          <w:sz w:val="28"/>
          <w:szCs w:val="28"/>
        </w:rPr>
        <w:t xml:space="preserve">Границы ЗРЗ Р-2 (участок 2) проходят от точки 1, находящейся </w:t>
      </w:r>
      <w:r w:rsidRPr="001320F1">
        <w:rPr>
          <w:rFonts w:ascii="PT Astra Serif" w:hAnsi="PT Astra Serif"/>
          <w:sz w:val="28"/>
          <w:szCs w:val="28"/>
        </w:rPr>
        <w:br/>
        <w:t xml:space="preserve">на пересечении линии, расположенной по чётной стороне ул. Цветочной </w:t>
      </w:r>
      <w:r w:rsidRPr="001320F1">
        <w:rPr>
          <w:rFonts w:ascii="PT Astra Serif" w:hAnsi="PT Astra Serif"/>
          <w:sz w:val="28"/>
          <w:szCs w:val="28"/>
        </w:rPr>
        <w:br/>
        <w:t>и линии, проходящей вдоль ул. Мира, проходит в юго-восточном направлении вдоль ул. Цветочной до дома № 2 (точки 1-3), далее поворачивает в южном направлении и п</w:t>
      </w:r>
      <w:r w:rsidR="00BD3B9F">
        <w:rPr>
          <w:rFonts w:ascii="PT Astra Serif" w:hAnsi="PT Astra Serif"/>
          <w:sz w:val="28"/>
          <w:szCs w:val="28"/>
        </w:rPr>
        <w:t xml:space="preserve">роходит до пересечения </w:t>
      </w:r>
      <w:r w:rsidRPr="001320F1">
        <w:rPr>
          <w:rFonts w:ascii="PT Astra Serif" w:hAnsi="PT Astra Serif"/>
          <w:sz w:val="28"/>
          <w:szCs w:val="28"/>
        </w:rPr>
        <w:t xml:space="preserve">с ул. Юбилейной (точки 3-4), далее </w:t>
      </w:r>
      <w:r w:rsidR="00BD3B9F">
        <w:rPr>
          <w:rFonts w:ascii="PT Astra Serif" w:hAnsi="PT Astra Serif"/>
          <w:sz w:val="28"/>
          <w:szCs w:val="28"/>
        </w:rPr>
        <w:t xml:space="preserve">– в западном направлении вдоль </w:t>
      </w:r>
      <w:r w:rsidRPr="001320F1">
        <w:rPr>
          <w:rFonts w:ascii="PT Astra Serif" w:hAnsi="PT Astra Serif"/>
          <w:sz w:val="28"/>
          <w:szCs w:val="28"/>
        </w:rPr>
        <w:t xml:space="preserve">ул. Юбилейной до пересечения с ул. Мира (точки </w:t>
      </w:r>
      <w:r w:rsidRPr="001320F1">
        <w:rPr>
          <w:rFonts w:ascii="PT Astra Serif" w:hAnsi="PT Astra Serif"/>
          <w:sz w:val="28"/>
          <w:szCs w:val="28"/>
        </w:rPr>
        <w:lastRenderedPageBreak/>
        <w:t xml:space="preserve">4-6), далее поворачивает в северном направлении и проходит вдоль чётной </w:t>
      </w:r>
      <w:r w:rsidR="00BD3B9F">
        <w:rPr>
          <w:rFonts w:ascii="PT Astra Serif" w:hAnsi="PT Astra Serif"/>
          <w:sz w:val="28"/>
          <w:szCs w:val="28"/>
        </w:rPr>
        <w:t xml:space="preserve">стороны ул. Мира </w:t>
      </w:r>
      <w:r w:rsidRPr="001320F1">
        <w:rPr>
          <w:rFonts w:ascii="PT Astra Serif" w:hAnsi="PT Astra Serif"/>
          <w:sz w:val="28"/>
          <w:szCs w:val="28"/>
        </w:rPr>
        <w:t>до пересечения с точкой 1 (точки 6-1).</w:t>
      </w:r>
    </w:p>
    <w:p w14:paraId="1C524C98" w14:textId="77777777" w:rsidR="00943F9C" w:rsidRPr="008C1156" w:rsidRDefault="00943F9C" w:rsidP="001320F1">
      <w:pPr>
        <w:spacing w:line="250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250FAA" w:rsidRPr="008C1156" w14:paraId="47DEBF44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1C512815" w14:textId="77777777" w:rsidR="00250FAA" w:rsidRPr="008C1156" w:rsidRDefault="00250FAA" w:rsidP="00760768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707B5E54" w14:textId="77777777" w:rsidR="00250FAA" w:rsidRPr="008C1156" w:rsidRDefault="00250FAA" w:rsidP="00760768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8C1156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250FAA" w:rsidRPr="008C1156" w14:paraId="02C353AB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475C6C31" w14:textId="77777777" w:rsidR="00250FAA" w:rsidRPr="008C1156" w:rsidRDefault="00250FAA" w:rsidP="00760768">
            <w:pPr>
              <w:spacing w:line="245" w:lineRule="auto"/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3FAF817F" w14:textId="77777777" w:rsidR="00250FAA" w:rsidRPr="008C1156" w:rsidRDefault="00250FAA" w:rsidP="00760768">
            <w:pPr>
              <w:spacing w:line="245" w:lineRule="auto"/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4B07BBFA" w14:textId="77777777" w:rsidR="00250FAA" w:rsidRPr="008C1156" w:rsidRDefault="00250FAA" w:rsidP="00760768">
            <w:pPr>
              <w:spacing w:line="245" w:lineRule="auto"/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C4D02" w:rsidRPr="008C1156" w14:paraId="7F2B5EA3" w14:textId="77777777" w:rsidTr="001C048C">
        <w:tc>
          <w:tcPr>
            <w:tcW w:w="2977" w:type="dxa"/>
            <w:vAlign w:val="center"/>
          </w:tcPr>
          <w:p w14:paraId="1A6D858A" w14:textId="77777777" w:rsidR="00AC4D02" w:rsidRPr="008C1156" w:rsidRDefault="00AC4D02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76A8BE5F" w14:textId="77777777" w:rsidR="00AC4D02" w:rsidRPr="008C1156" w:rsidRDefault="00AC4D02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429C3F0B" w14:textId="77777777" w:rsidR="00AC4D02" w:rsidRPr="008C1156" w:rsidRDefault="00AC4D02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250FAA" w:rsidRPr="008C1156" w14:paraId="26A1D088" w14:textId="77777777" w:rsidTr="001C048C">
        <w:tc>
          <w:tcPr>
            <w:tcW w:w="2977" w:type="dxa"/>
            <w:vAlign w:val="center"/>
          </w:tcPr>
          <w:p w14:paraId="3DDA84A8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031FFB2D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505546.66</w:t>
            </w:r>
          </w:p>
        </w:tc>
        <w:tc>
          <w:tcPr>
            <w:tcW w:w="3543" w:type="dxa"/>
          </w:tcPr>
          <w:p w14:paraId="7CF38E2A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2238682.62</w:t>
            </w:r>
          </w:p>
        </w:tc>
      </w:tr>
      <w:tr w:rsidR="00250FAA" w:rsidRPr="008C1156" w14:paraId="6079E6E3" w14:textId="77777777" w:rsidTr="001C048C">
        <w:tc>
          <w:tcPr>
            <w:tcW w:w="2977" w:type="dxa"/>
            <w:vAlign w:val="center"/>
          </w:tcPr>
          <w:p w14:paraId="28C9B1C5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5CB5AD87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505539.93</w:t>
            </w:r>
          </w:p>
        </w:tc>
        <w:tc>
          <w:tcPr>
            <w:tcW w:w="3543" w:type="dxa"/>
          </w:tcPr>
          <w:p w14:paraId="40CF0183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2238727.36</w:t>
            </w:r>
          </w:p>
        </w:tc>
      </w:tr>
      <w:tr w:rsidR="00250FAA" w:rsidRPr="008C1156" w14:paraId="7DE4A0B7" w14:textId="77777777" w:rsidTr="001C048C">
        <w:tc>
          <w:tcPr>
            <w:tcW w:w="2977" w:type="dxa"/>
            <w:vAlign w:val="center"/>
          </w:tcPr>
          <w:p w14:paraId="3F9B8CAC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4D708623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505534.76</w:t>
            </w:r>
          </w:p>
        </w:tc>
        <w:tc>
          <w:tcPr>
            <w:tcW w:w="3543" w:type="dxa"/>
          </w:tcPr>
          <w:p w14:paraId="70D6DCE1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2238759.53</w:t>
            </w:r>
          </w:p>
        </w:tc>
      </w:tr>
      <w:tr w:rsidR="00250FAA" w:rsidRPr="008C1156" w14:paraId="45D65AA0" w14:textId="77777777" w:rsidTr="001C048C">
        <w:tc>
          <w:tcPr>
            <w:tcW w:w="2977" w:type="dxa"/>
            <w:vAlign w:val="center"/>
          </w:tcPr>
          <w:p w14:paraId="46F68BC9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7B5D68DF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505451.79</w:t>
            </w:r>
          </w:p>
        </w:tc>
        <w:tc>
          <w:tcPr>
            <w:tcW w:w="3543" w:type="dxa"/>
          </w:tcPr>
          <w:p w14:paraId="498D1E75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2238747.83</w:t>
            </w:r>
          </w:p>
        </w:tc>
      </w:tr>
      <w:tr w:rsidR="00250FAA" w:rsidRPr="008C1156" w14:paraId="23AE0C94" w14:textId="77777777" w:rsidTr="001C048C">
        <w:tc>
          <w:tcPr>
            <w:tcW w:w="2977" w:type="dxa"/>
            <w:vAlign w:val="center"/>
          </w:tcPr>
          <w:p w14:paraId="4B5F8A16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2B413F4A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505457.90</w:t>
            </w:r>
          </w:p>
        </w:tc>
        <w:tc>
          <w:tcPr>
            <w:tcW w:w="3543" w:type="dxa"/>
          </w:tcPr>
          <w:p w14:paraId="0125D6CC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2238714.96</w:t>
            </w:r>
          </w:p>
        </w:tc>
      </w:tr>
      <w:tr w:rsidR="00250FAA" w:rsidRPr="008C1156" w14:paraId="4D357897" w14:textId="77777777" w:rsidTr="001C048C">
        <w:tc>
          <w:tcPr>
            <w:tcW w:w="2977" w:type="dxa"/>
            <w:vAlign w:val="center"/>
          </w:tcPr>
          <w:p w14:paraId="672553A5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1E06CA08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505453.46</w:t>
            </w:r>
          </w:p>
        </w:tc>
        <w:tc>
          <w:tcPr>
            <w:tcW w:w="3543" w:type="dxa"/>
            <w:vAlign w:val="bottom"/>
          </w:tcPr>
          <w:p w14:paraId="0581520D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2238689.55</w:t>
            </w:r>
          </w:p>
        </w:tc>
      </w:tr>
      <w:tr w:rsidR="00250FAA" w:rsidRPr="008C1156" w14:paraId="7757A6A9" w14:textId="77777777" w:rsidTr="001C048C">
        <w:tc>
          <w:tcPr>
            <w:tcW w:w="2977" w:type="dxa"/>
            <w:vAlign w:val="center"/>
          </w:tcPr>
          <w:p w14:paraId="176017B8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5C7A9FAB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505504.52</w:t>
            </w:r>
          </w:p>
        </w:tc>
        <w:tc>
          <w:tcPr>
            <w:tcW w:w="3543" w:type="dxa"/>
            <w:vAlign w:val="bottom"/>
          </w:tcPr>
          <w:p w14:paraId="674C5B4E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2238676.46</w:t>
            </w:r>
          </w:p>
        </w:tc>
      </w:tr>
      <w:tr w:rsidR="00250FAA" w:rsidRPr="008C1156" w14:paraId="47409982" w14:textId="77777777" w:rsidTr="001C048C">
        <w:tc>
          <w:tcPr>
            <w:tcW w:w="2977" w:type="dxa"/>
            <w:vAlign w:val="center"/>
          </w:tcPr>
          <w:p w14:paraId="78A18DBD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19" w:type="dxa"/>
            <w:vAlign w:val="bottom"/>
          </w:tcPr>
          <w:p w14:paraId="68C77EAC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505523.72</w:t>
            </w:r>
          </w:p>
        </w:tc>
        <w:tc>
          <w:tcPr>
            <w:tcW w:w="3543" w:type="dxa"/>
            <w:vAlign w:val="bottom"/>
          </w:tcPr>
          <w:p w14:paraId="485385CB" w14:textId="77777777" w:rsidR="00250FAA" w:rsidRPr="008C1156" w:rsidRDefault="00250FAA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2238678.11</w:t>
            </w:r>
          </w:p>
        </w:tc>
      </w:tr>
    </w:tbl>
    <w:p w14:paraId="144DE520" w14:textId="77777777" w:rsidR="00250FAA" w:rsidRPr="008C1156" w:rsidRDefault="00250FAA" w:rsidP="00760768">
      <w:pPr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14:paraId="0B5BA863" w14:textId="77777777" w:rsidR="001320F1" w:rsidRPr="008C1156" w:rsidRDefault="004B5A75" w:rsidP="001320F1">
      <w:pPr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</w:t>
      </w:r>
      <w:r w:rsidR="00EA1C45">
        <w:rPr>
          <w:rFonts w:ascii="PT Astra Serif" w:hAnsi="PT Astra Serif"/>
          <w:sz w:val="28"/>
          <w:szCs w:val="28"/>
        </w:rPr>
        <w:t>)</w:t>
      </w:r>
      <w:r>
        <w:rPr>
          <w:rFonts w:ascii="PT Astra Serif" w:hAnsi="PT Astra Serif"/>
          <w:sz w:val="28"/>
          <w:szCs w:val="28"/>
        </w:rPr>
        <w:t xml:space="preserve"> </w:t>
      </w:r>
      <w:r w:rsidR="00EA1C45">
        <w:rPr>
          <w:rFonts w:ascii="PT Astra Serif" w:hAnsi="PT Astra Serif"/>
          <w:sz w:val="28"/>
          <w:szCs w:val="28"/>
        </w:rPr>
        <w:t>у</w:t>
      </w:r>
      <w:r w:rsidR="003C535A" w:rsidRPr="008C1156">
        <w:rPr>
          <w:rFonts w:ascii="PT Astra Serif" w:hAnsi="PT Astra Serif"/>
          <w:sz w:val="28"/>
          <w:szCs w:val="28"/>
        </w:rPr>
        <w:t>часток</w:t>
      </w:r>
      <w:r w:rsidR="00EA1C45">
        <w:rPr>
          <w:rFonts w:ascii="PT Astra Serif" w:hAnsi="PT Astra Serif"/>
          <w:sz w:val="28"/>
          <w:szCs w:val="28"/>
        </w:rPr>
        <w:t xml:space="preserve"> 3 - </w:t>
      </w:r>
      <w:r w:rsidR="003C535A" w:rsidRPr="008C1156">
        <w:rPr>
          <w:rFonts w:ascii="PT Astra Serif" w:hAnsi="PT Astra Serif"/>
          <w:sz w:val="28"/>
          <w:szCs w:val="28"/>
        </w:rPr>
        <w:t>ул. Ми</w:t>
      </w:r>
      <w:r w:rsidR="00B6486F" w:rsidRPr="008C1156">
        <w:rPr>
          <w:rFonts w:ascii="PT Astra Serif" w:hAnsi="PT Astra Serif"/>
          <w:sz w:val="28"/>
          <w:szCs w:val="28"/>
        </w:rPr>
        <w:t>ра, ул. Цветочн</w:t>
      </w:r>
      <w:r w:rsidR="002A1B81">
        <w:rPr>
          <w:rFonts w:ascii="PT Astra Serif" w:hAnsi="PT Astra Serif"/>
          <w:sz w:val="28"/>
          <w:szCs w:val="28"/>
        </w:rPr>
        <w:t>ой и</w:t>
      </w:r>
      <w:r w:rsidR="00B6486F" w:rsidRPr="008C1156">
        <w:rPr>
          <w:rFonts w:ascii="PT Astra Serif" w:hAnsi="PT Astra Serif"/>
          <w:sz w:val="28"/>
          <w:szCs w:val="28"/>
        </w:rPr>
        <w:t xml:space="preserve"> ул. Школьн</w:t>
      </w:r>
      <w:r w:rsidR="000908E6" w:rsidRPr="008C1156">
        <w:rPr>
          <w:rFonts w:ascii="PT Astra Serif" w:hAnsi="PT Astra Serif"/>
          <w:sz w:val="28"/>
          <w:szCs w:val="28"/>
        </w:rPr>
        <w:t>ой</w:t>
      </w:r>
      <w:r w:rsidR="0055046B">
        <w:rPr>
          <w:rFonts w:ascii="PT Astra Serif" w:hAnsi="PT Astra Serif"/>
          <w:sz w:val="28"/>
          <w:szCs w:val="28"/>
        </w:rPr>
        <w:t xml:space="preserve"> (далее – ЗРЗ Р-2 (участок 3)</w:t>
      </w:r>
      <w:r w:rsidR="00B6486F" w:rsidRPr="008C1156">
        <w:rPr>
          <w:rFonts w:ascii="PT Astra Serif" w:hAnsi="PT Astra Serif"/>
          <w:sz w:val="28"/>
          <w:szCs w:val="28"/>
        </w:rPr>
        <w:t>.</w:t>
      </w:r>
    </w:p>
    <w:p w14:paraId="56579470" w14:textId="77777777" w:rsidR="001320F1" w:rsidRPr="001320F1" w:rsidRDefault="001320F1" w:rsidP="001320F1">
      <w:pPr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1320F1">
        <w:rPr>
          <w:rFonts w:ascii="PT Astra Serif" w:hAnsi="PT Astra Serif"/>
          <w:sz w:val="28"/>
          <w:szCs w:val="28"/>
        </w:rPr>
        <w:t xml:space="preserve">Граница ЗРЗ Р-2 (участок 3) проходит от точки 1, находящейся </w:t>
      </w:r>
      <w:r w:rsidRPr="001320F1">
        <w:rPr>
          <w:rFonts w:ascii="PT Astra Serif" w:hAnsi="PT Astra Serif"/>
          <w:sz w:val="28"/>
          <w:szCs w:val="28"/>
        </w:rPr>
        <w:br/>
        <w:t>на пересечении ул. Мира и ул. Юбилейной, проходящей в восточном направлении до дома № 11 по ул. Юбилейной (точки 1-3), далее поворачивает</w:t>
      </w:r>
      <w:r w:rsidR="00BD3B9F">
        <w:rPr>
          <w:rFonts w:ascii="PT Astra Serif" w:hAnsi="PT Astra Serif"/>
          <w:sz w:val="28"/>
          <w:szCs w:val="28"/>
        </w:rPr>
        <w:t xml:space="preserve"> </w:t>
      </w:r>
      <w:r w:rsidR="00BD3B9F">
        <w:rPr>
          <w:rFonts w:ascii="PT Astra Serif" w:hAnsi="PT Astra Serif"/>
          <w:sz w:val="28"/>
          <w:szCs w:val="28"/>
        </w:rPr>
        <w:br/>
        <w:t xml:space="preserve">в юго-западном направлении </w:t>
      </w:r>
      <w:r w:rsidRPr="001320F1">
        <w:rPr>
          <w:rFonts w:ascii="PT Astra Serif" w:hAnsi="PT Astra Serif"/>
          <w:sz w:val="28"/>
          <w:szCs w:val="28"/>
        </w:rPr>
        <w:t>до пересечения с ул. Школьной (точки 3-5), далее поворачивает в северо-западном направлении и проходит вдо</w:t>
      </w:r>
      <w:r w:rsidR="00BD3B9F">
        <w:rPr>
          <w:rFonts w:ascii="PT Astra Serif" w:hAnsi="PT Astra Serif"/>
          <w:sz w:val="28"/>
          <w:szCs w:val="28"/>
        </w:rPr>
        <w:t xml:space="preserve">ль ул. Школьной до пересечения </w:t>
      </w:r>
      <w:r w:rsidRPr="001320F1">
        <w:rPr>
          <w:rFonts w:ascii="PT Astra Serif" w:hAnsi="PT Astra Serif"/>
          <w:sz w:val="28"/>
          <w:szCs w:val="28"/>
        </w:rPr>
        <w:t>с ул. Мира (точки 5-6), далее поворачивает в северном направлении и проходит вдоль ул. Мира до пересечения с точкой 1 (точки 6-1).</w:t>
      </w:r>
    </w:p>
    <w:p w14:paraId="78E6688C" w14:textId="77777777" w:rsidR="00E831DB" w:rsidRPr="008C1156" w:rsidRDefault="00E831DB" w:rsidP="00760768">
      <w:pPr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E831DB" w:rsidRPr="008C1156" w14:paraId="611B0995" w14:textId="77777777" w:rsidTr="00760768">
        <w:trPr>
          <w:trHeight w:val="465"/>
        </w:trPr>
        <w:tc>
          <w:tcPr>
            <w:tcW w:w="2977" w:type="dxa"/>
            <w:vMerge w:val="restart"/>
            <w:vAlign w:val="center"/>
          </w:tcPr>
          <w:p w14:paraId="3A45B739" w14:textId="77777777" w:rsidR="00E831DB" w:rsidRPr="008C1156" w:rsidRDefault="00E831DB" w:rsidP="00760768">
            <w:pPr>
              <w:tabs>
                <w:tab w:val="left" w:pos="2727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1F92E2FF" w14:textId="77777777" w:rsidR="00E831DB" w:rsidRPr="008C1156" w:rsidRDefault="00E831DB" w:rsidP="00760768">
            <w:pPr>
              <w:tabs>
                <w:tab w:val="left" w:pos="1310"/>
              </w:tabs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8C1156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E831DB" w:rsidRPr="008C1156" w14:paraId="7407BF4F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654B74C4" w14:textId="77777777" w:rsidR="00E831DB" w:rsidRPr="008C1156" w:rsidRDefault="00E831DB" w:rsidP="00760768">
            <w:pPr>
              <w:spacing w:line="245" w:lineRule="auto"/>
              <w:ind w:firstLine="708"/>
              <w:jc w:val="both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1ACB62AA" w14:textId="77777777" w:rsidR="00E831DB" w:rsidRPr="008C1156" w:rsidRDefault="00E831DB" w:rsidP="00760768">
            <w:pPr>
              <w:spacing w:line="245" w:lineRule="auto"/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0794D6F9" w14:textId="77777777" w:rsidR="00E831DB" w:rsidRPr="008C1156" w:rsidRDefault="00E831DB" w:rsidP="00760768">
            <w:pPr>
              <w:spacing w:line="245" w:lineRule="auto"/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C4D02" w:rsidRPr="008C1156" w14:paraId="1D59C3F2" w14:textId="77777777" w:rsidTr="001C048C">
        <w:tc>
          <w:tcPr>
            <w:tcW w:w="2977" w:type="dxa"/>
            <w:vAlign w:val="center"/>
          </w:tcPr>
          <w:p w14:paraId="68432405" w14:textId="77777777" w:rsidR="00AC4D02" w:rsidRPr="008C1156" w:rsidRDefault="00AC4D02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72C9CA6D" w14:textId="77777777" w:rsidR="00AC4D02" w:rsidRPr="008C1156" w:rsidRDefault="00AC4D02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4267A60B" w14:textId="77777777" w:rsidR="00AC4D02" w:rsidRPr="008C1156" w:rsidRDefault="00AC4D02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E831DB" w:rsidRPr="008C1156" w14:paraId="034767B5" w14:textId="77777777" w:rsidTr="001C048C">
        <w:tc>
          <w:tcPr>
            <w:tcW w:w="2977" w:type="dxa"/>
            <w:vAlign w:val="center"/>
          </w:tcPr>
          <w:p w14:paraId="17BEED7D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12A98E55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505447.71</w:t>
            </w:r>
          </w:p>
        </w:tc>
        <w:tc>
          <w:tcPr>
            <w:tcW w:w="3543" w:type="dxa"/>
          </w:tcPr>
          <w:p w14:paraId="0DC61605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2238690.92</w:t>
            </w:r>
          </w:p>
        </w:tc>
      </w:tr>
      <w:tr w:rsidR="00E831DB" w:rsidRPr="008C1156" w14:paraId="1623C300" w14:textId="77777777" w:rsidTr="001C048C">
        <w:tc>
          <w:tcPr>
            <w:tcW w:w="2977" w:type="dxa"/>
            <w:vAlign w:val="center"/>
          </w:tcPr>
          <w:p w14:paraId="65622C78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0250EDC3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505451.71</w:t>
            </w:r>
          </w:p>
        </w:tc>
        <w:tc>
          <w:tcPr>
            <w:tcW w:w="3543" w:type="dxa"/>
          </w:tcPr>
          <w:p w14:paraId="75BE071C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2238715.00</w:t>
            </w:r>
          </w:p>
        </w:tc>
      </w:tr>
      <w:tr w:rsidR="00E831DB" w:rsidRPr="008C1156" w14:paraId="59A32133" w14:textId="77777777" w:rsidTr="001C048C">
        <w:tc>
          <w:tcPr>
            <w:tcW w:w="2977" w:type="dxa"/>
            <w:vAlign w:val="center"/>
          </w:tcPr>
          <w:p w14:paraId="74FC8AEC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176A7B38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505445.60</w:t>
            </w:r>
          </w:p>
        </w:tc>
        <w:tc>
          <w:tcPr>
            <w:tcW w:w="3543" w:type="dxa"/>
          </w:tcPr>
          <w:p w14:paraId="6B05D401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2238756.36</w:t>
            </w:r>
          </w:p>
        </w:tc>
      </w:tr>
      <w:tr w:rsidR="00E831DB" w:rsidRPr="008C1156" w14:paraId="7159DD6E" w14:textId="77777777" w:rsidTr="001C048C">
        <w:tc>
          <w:tcPr>
            <w:tcW w:w="2977" w:type="dxa"/>
            <w:vAlign w:val="center"/>
          </w:tcPr>
          <w:p w14:paraId="623D7EA9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6C311121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505399.80</w:t>
            </w:r>
          </w:p>
        </w:tc>
        <w:tc>
          <w:tcPr>
            <w:tcW w:w="3543" w:type="dxa"/>
          </w:tcPr>
          <w:p w14:paraId="316B02DE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2238749.59</w:t>
            </w:r>
          </w:p>
        </w:tc>
      </w:tr>
      <w:tr w:rsidR="00E831DB" w:rsidRPr="008C1156" w14:paraId="0C5FDE1B" w14:textId="77777777" w:rsidTr="001C048C">
        <w:tc>
          <w:tcPr>
            <w:tcW w:w="2977" w:type="dxa"/>
            <w:vAlign w:val="center"/>
          </w:tcPr>
          <w:p w14:paraId="1F90BC8C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0E9E1CCE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505335.36</w:t>
            </w:r>
          </w:p>
        </w:tc>
        <w:tc>
          <w:tcPr>
            <w:tcW w:w="3543" w:type="dxa"/>
          </w:tcPr>
          <w:p w14:paraId="62C3CB6C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2238740.06</w:t>
            </w:r>
          </w:p>
        </w:tc>
      </w:tr>
      <w:tr w:rsidR="00E831DB" w:rsidRPr="008C1156" w14:paraId="349DA1B2" w14:textId="77777777" w:rsidTr="001C048C">
        <w:tc>
          <w:tcPr>
            <w:tcW w:w="2977" w:type="dxa"/>
            <w:vAlign w:val="center"/>
          </w:tcPr>
          <w:p w14:paraId="54D86C8D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0DC946A6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505353.19</w:t>
            </w:r>
          </w:p>
        </w:tc>
        <w:tc>
          <w:tcPr>
            <w:tcW w:w="3543" w:type="dxa"/>
            <w:vAlign w:val="bottom"/>
          </w:tcPr>
          <w:p w14:paraId="7DA81795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2238690.02</w:t>
            </w:r>
          </w:p>
        </w:tc>
      </w:tr>
      <w:tr w:rsidR="00E831DB" w:rsidRPr="008C1156" w14:paraId="60AED923" w14:textId="77777777" w:rsidTr="001C048C">
        <w:tc>
          <w:tcPr>
            <w:tcW w:w="2977" w:type="dxa"/>
            <w:vAlign w:val="center"/>
          </w:tcPr>
          <w:p w14:paraId="1E50F92A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23738F62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505387.62</w:t>
            </w:r>
          </w:p>
        </w:tc>
        <w:tc>
          <w:tcPr>
            <w:tcW w:w="3543" w:type="dxa"/>
            <w:vAlign w:val="bottom"/>
          </w:tcPr>
          <w:p w14:paraId="23507540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2238694.06</w:t>
            </w:r>
          </w:p>
        </w:tc>
      </w:tr>
      <w:tr w:rsidR="00E831DB" w:rsidRPr="008C1156" w14:paraId="49B70E99" w14:textId="77777777" w:rsidTr="001C048C">
        <w:tc>
          <w:tcPr>
            <w:tcW w:w="2977" w:type="dxa"/>
            <w:vAlign w:val="center"/>
          </w:tcPr>
          <w:p w14:paraId="2ECCF918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19" w:type="dxa"/>
            <w:vAlign w:val="bottom"/>
          </w:tcPr>
          <w:p w14:paraId="087CDE58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505423.75</w:t>
            </w:r>
          </w:p>
        </w:tc>
        <w:tc>
          <w:tcPr>
            <w:tcW w:w="3543" w:type="dxa"/>
            <w:vAlign w:val="bottom"/>
          </w:tcPr>
          <w:p w14:paraId="396A9A87" w14:textId="77777777" w:rsidR="00E831DB" w:rsidRPr="008C1156" w:rsidRDefault="00E831DB" w:rsidP="009D32EE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2238694.06</w:t>
            </w:r>
          </w:p>
        </w:tc>
      </w:tr>
    </w:tbl>
    <w:p w14:paraId="0EB7F075" w14:textId="77777777" w:rsidR="00E831DB" w:rsidRPr="008C1156" w:rsidRDefault="00E831DB" w:rsidP="00E34E9F">
      <w:pPr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p w14:paraId="4190690F" w14:textId="77777777" w:rsidR="002669A2" w:rsidRDefault="004B5A75" w:rsidP="00760768">
      <w:pPr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</w:t>
      </w:r>
      <w:r w:rsidR="00EA1C45">
        <w:rPr>
          <w:rFonts w:ascii="PT Astra Serif" w:hAnsi="PT Astra Serif"/>
          <w:sz w:val="28"/>
          <w:szCs w:val="28"/>
        </w:rPr>
        <w:t>)</w:t>
      </w:r>
      <w:r w:rsidR="002669A2" w:rsidRPr="008C1156">
        <w:rPr>
          <w:rFonts w:ascii="PT Astra Serif" w:hAnsi="PT Astra Serif"/>
          <w:sz w:val="28"/>
          <w:szCs w:val="28"/>
        </w:rPr>
        <w:t xml:space="preserve"> </w:t>
      </w:r>
      <w:r w:rsidR="00EA1C45">
        <w:rPr>
          <w:rFonts w:ascii="PT Astra Serif" w:hAnsi="PT Astra Serif"/>
          <w:sz w:val="28"/>
          <w:szCs w:val="28"/>
        </w:rPr>
        <w:t>у</w:t>
      </w:r>
      <w:r w:rsidR="002669A2" w:rsidRPr="008C1156">
        <w:rPr>
          <w:rFonts w:ascii="PT Astra Serif" w:hAnsi="PT Astra Serif"/>
          <w:sz w:val="28"/>
          <w:szCs w:val="28"/>
        </w:rPr>
        <w:t>часток</w:t>
      </w:r>
      <w:r w:rsidR="00EA1C45">
        <w:rPr>
          <w:rFonts w:ascii="PT Astra Serif" w:hAnsi="PT Astra Serif"/>
          <w:sz w:val="28"/>
          <w:szCs w:val="28"/>
        </w:rPr>
        <w:t xml:space="preserve"> 4 -</w:t>
      </w:r>
      <w:r w:rsidR="002669A2" w:rsidRPr="008C1156">
        <w:rPr>
          <w:rFonts w:ascii="PT Astra Serif" w:hAnsi="PT Astra Serif"/>
          <w:sz w:val="28"/>
          <w:szCs w:val="28"/>
        </w:rPr>
        <w:t xml:space="preserve"> ул. Ми</w:t>
      </w:r>
      <w:r w:rsidR="00B07D33" w:rsidRPr="008C1156">
        <w:rPr>
          <w:rFonts w:ascii="PT Astra Serif" w:hAnsi="PT Astra Serif"/>
          <w:sz w:val="28"/>
          <w:szCs w:val="28"/>
        </w:rPr>
        <w:t>ра, ул. Школьн</w:t>
      </w:r>
      <w:r w:rsidR="000908E6" w:rsidRPr="008C1156">
        <w:rPr>
          <w:rFonts w:ascii="PT Astra Serif" w:hAnsi="PT Astra Serif"/>
          <w:sz w:val="28"/>
          <w:szCs w:val="28"/>
        </w:rPr>
        <w:t>ой</w:t>
      </w:r>
      <w:r w:rsidR="00B07D33" w:rsidRPr="008C1156">
        <w:rPr>
          <w:rFonts w:ascii="PT Astra Serif" w:hAnsi="PT Astra Serif"/>
          <w:sz w:val="28"/>
          <w:szCs w:val="28"/>
        </w:rPr>
        <w:t xml:space="preserve"> </w:t>
      </w:r>
      <w:r w:rsidR="0055046B">
        <w:rPr>
          <w:rFonts w:ascii="PT Astra Serif" w:hAnsi="PT Astra Serif"/>
          <w:sz w:val="28"/>
          <w:szCs w:val="28"/>
        </w:rPr>
        <w:t>(далее – ЗРЗ Р-2 (участок 4).</w:t>
      </w:r>
    </w:p>
    <w:p w14:paraId="5C1B32E6" w14:textId="77777777" w:rsidR="002669A2" w:rsidRDefault="001320F1" w:rsidP="001320F1">
      <w:pPr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 w:rsidRPr="001320F1">
        <w:rPr>
          <w:rFonts w:ascii="PT Astra Serif" w:hAnsi="PT Astra Serif"/>
          <w:sz w:val="28"/>
          <w:szCs w:val="28"/>
        </w:rPr>
        <w:t xml:space="preserve">Граница ЗРЗ Р-2 (участок 4) проходит от точки 1, находящейся </w:t>
      </w:r>
      <w:r w:rsidRPr="001320F1">
        <w:rPr>
          <w:rFonts w:ascii="PT Astra Serif" w:hAnsi="PT Astra Serif"/>
          <w:sz w:val="28"/>
          <w:szCs w:val="28"/>
        </w:rPr>
        <w:br/>
        <w:t xml:space="preserve">на пересечении ул. Школьной и ул. Мира, и далее проходит в юго-восточном направлении вдоль ул. Школьной (точки 1-2), далее поворачивают </w:t>
      </w:r>
      <w:r w:rsidRPr="001320F1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lastRenderedPageBreak/>
        <w:t>в юго-западном направлении и проходит вдоль западной границы земельного участка</w:t>
      </w:r>
      <w:r w:rsidR="00BD3B9F">
        <w:rPr>
          <w:rFonts w:ascii="PT Astra Serif" w:hAnsi="PT Astra Serif"/>
          <w:sz w:val="28"/>
          <w:szCs w:val="28"/>
        </w:rPr>
        <w:t xml:space="preserve"> с кадастровым номером 73:19</w:t>
      </w:r>
      <w:r w:rsidR="00F03336">
        <w:rPr>
          <w:rFonts w:ascii="PT Astra Serif" w:hAnsi="PT Astra Serif"/>
          <w:sz w:val="28"/>
          <w:szCs w:val="28"/>
        </w:rPr>
        <w:t>:071601:19</w:t>
      </w:r>
      <w:r w:rsidR="008C2306">
        <w:rPr>
          <w:rFonts w:ascii="PT Astra Serif" w:hAnsi="PT Astra Serif"/>
          <w:sz w:val="28"/>
          <w:szCs w:val="28"/>
        </w:rPr>
        <w:t xml:space="preserve"> на котором расположен дом</w:t>
      </w:r>
      <w:r w:rsidRPr="001320F1">
        <w:rPr>
          <w:rFonts w:ascii="PT Astra Serif" w:hAnsi="PT Astra Serif"/>
          <w:sz w:val="28"/>
          <w:szCs w:val="28"/>
        </w:rPr>
        <w:t xml:space="preserve"> </w:t>
      </w:r>
      <w:r w:rsidR="008C2306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>№ 4 по ул. Школьной до земельного участка</w:t>
      </w:r>
      <w:r w:rsidR="00BD3B9F">
        <w:rPr>
          <w:rFonts w:ascii="PT Astra Serif" w:hAnsi="PT Astra Serif"/>
          <w:sz w:val="28"/>
          <w:szCs w:val="28"/>
        </w:rPr>
        <w:t xml:space="preserve"> с кадастровым номером 73:19:071601:10 дома </w:t>
      </w:r>
      <w:r w:rsidRPr="001320F1">
        <w:rPr>
          <w:rFonts w:ascii="PT Astra Serif" w:hAnsi="PT Astra Serif"/>
          <w:sz w:val="28"/>
          <w:szCs w:val="28"/>
        </w:rPr>
        <w:t xml:space="preserve">№ 2 по ул. Школьной (точки 2-3), далее поворачивают </w:t>
      </w:r>
      <w:r w:rsidR="008C2306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 xml:space="preserve">в северо-западном направлении до пересечения с ул. Мира (точки 3-4), далее проходит в северо-восточном направлении вдоль ул. Мира до пересечения </w:t>
      </w:r>
      <w:r w:rsidR="008C2306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>с точкой 1 (точки 4-1).</w:t>
      </w:r>
    </w:p>
    <w:p w14:paraId="1A7C8237" w14:textId="77777777" w:rsidR="001320F1" w:rsidRPr="008C1156" w:rsidRDefault="001320F1" w:rsidP="001320F1">
      <w:pPr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2669A2" w:rsidRPr="008C1156" w14:paraId="37620F06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359C3798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450DA43A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8C1156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2669A2" w:rsidRPr="008C1156" w14:paraId="7E4CEFB1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47E73DBC" w14:textId="77777777" w:rsidR="002669A2" w:rsidRPr="008C1156" w:rsidRDefault="002669A2" w:rsidP="000E16D5">
            <w:pPr>
              <w:spacing w:line="245" w:lineRule="auto"/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0D382600" w14:textId="77777777" w:rsidR="002669A2" w:rsidRPr="008C1156" w:rsidRDefault="002669A2" w:rsidP="000E16D5">
            <w:pPr>
              <w:spacing w:line="245" w:lineRule="auto"/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3E16732A" w14:textId="77777777" w:rsidR="002669A2" w:rsidRPr="008C1156" w:rsidRDefault="002669A2" w:rsidP="000E16D5">
            <w:pPr>
              <w:spacing w:line="245" w:lineRule="auto"/>
              <w:ind w:firstLine="70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C4D02" w:rsidRPr="008C1156" w14:paraId="3274539A" w14:textId="77777777" w:rsidTr="001C048C">
        <w:tc>
          <w:tcPr>
            <w:tcW w:w="2977" w:type="dxa"/>
            <w:vAlign w:val="center"/>
          </w:tcPr>
          <w:p w14:paraId="6894468B" w14:textId="77777777" w:rsidR="00AC4D02" w:rsidRPr="008C1156" w:rsidRDefault="00AC4D0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1B633C68" w14:textId="77777777" w:rsidR="00AC4D02" w:rsidRPr="008C1156" w:rsidRDefault="00AC4D0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49112990" w14:textId="77777777" w:rsidR="00AC4D02" w:rsidRPr="008C1156" w:rsidRDefault="00AC4D0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2669A2" w:rsidRPr="008C1156" w14:paraId="66E5EEC0" w14:textId="77777777" w:rsidTr="001C048C">
        <w:tc>
          <w:tcPr>
            <w:tcW w:w="2977" w:type="dxa"/>
            <w:vAlign w:val="center"/>
          </w:tcPr>
          <w:p w14:paraId="33B81011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374D1CD7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505347.78</w:t>
            </w:r>
          </w:p>
        </w:tc>
        <w:tc>
          <w:tcPr>
            <w:tcW w:w="3543" w:type="dxa"/>
          </w:tcPr>
          <w:p w14:paraId="24583495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2238690.03</w:t>
            </w:r>
          </w:p>
        </w:tc>
      </w:tr>
      <w:tr w:rsidR="002669A2" w:rsidRPr="008C1156" w14:paraId="03185ABE" w14:textId="77777777" w:rsidTr="001C048C">
        <w:tc>
          <w:tcPr>
            <w:tcW w:w="2977" w:type="dxa"/>
            <w:vAlign w:val="center"/>
          </w:tcPr>
          <w:p w14:paraId="1E05258D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467E57FB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505327.35</w:t>
            </w:r>
          </w:p>
        </w:tc>
        <w:tc>
          <w:tcPr>
            <w:tcW w:w="3543" w:type="dxa"/>
          </w:tcPr>
          <w:p w14:paraId="78021624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2238744.67</w:t>
            </w:r>
          </w:p>
        </w:tc>
      </w:tr>
      <w:tr w:rsidR="002669A2" w:rsidRPr="008C1156" w14:paraId="574E34EA" w14:textId="77777777" w:rsidTr="001C048C">
        <w:tc>
          <w:tcPr>
            <w:tcW w:w="2977" w:type="dxa"/>
            <w:vAlign w:val="center"/>
          </w:tcPr>
          <w:p w14:paraId="585DE1A5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24A660BF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505276.34</w:t>
            </w:r>
          </w:p>
        </w:tc>
        <w:tc>
          <w:tcPr>
            <w:tcW w:w="3543" w:type="dxa"/>
          </w:tcPr>
          <w:p w14:paraId="1DDA35C9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2238732.06</w:t>
            </w:r>
          </w:p>
        </w:tc>
      </w:tr>
      <w:tr w:rsidR="002669A2" w:rsidRPr="008C1156" w14:paraId="748468D2" w14:textId="77777777" w:rsidTr="001C048C">
        <w:tc>
          <w:tcPr>
            <w:tcW w:w="2977" w:type="dxa"/>
            <w:vAlign w:val="center"/>
          </w:tcPr>
          <w:p w14:paraId="6E50C720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2BF419D3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505289.39</w:t>
            </w:r>
          </w:p>
        </w:tc>
        <w:tc>
          <w:tcPr>
            <w:tcW w:w="3543" w:type="dxa"/>
          </w:tcPr>
          <w:p w14:paraId="4E8F8F97" w14:textId="77777777" w:rsidR="002669A2" w:rsidRPr="008C1156" w:rsidRDefault="002669A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2238679.28</w:t>
            </w:r>
          </w:p>
        </w:tc>
      </w:tr>
    </w:tbl>
    <w:p w14:paraId="16B63FBF" w14:textId="77777777" w:rsidR="00863881" w:rsidRPr="008C1156" w:rsidRDefault="00863881" w:rsidP="000E16D5">
      <w:pPr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</w:p>
    <w:p w14:paraId="68B834D0" w14:textId="77777777" w:rsidR="00863881" w:rsidRDefault="004B5A75" w:rsidP="000E16D5">
      <w:pPr>
        <w:spacing w:line="245" w:lineRule="auto"/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5</w:t>
      </w:r>
      <w:r w:rsidR="00EA1C45">
        <w:rPr>
          <w:rFonts w:ascii="PT Astra Serif" w:hAnsi="PT Astra Serif"/>
          <w:sz w:val="28"/>
          <w:szCs w:val="28"/>
        </w:rPr>
        <w:t>) у</w:t>
      </w:r>
      <w:r w:rsidR="0090051D" w:rsidRPr="008C1156">
        <w:rPr>
          <w:rFonts w:ascii="PT Astra Serif" w:hAnsi="PT Astra Serif"/>
          <w:sz w:val="28"/>
          <w:szCs w:val="28"/>
        </w:rPr>
        <w:t>часток</w:t>
      </w:r>
      <w:r w:rsidR="00EA1C45">
        <w:rPr>
          <w:rFonts w:ascii="PT Astra Serif" w:hAnsi="PT Astra Serif"/>
          <w:sz w:val="28"/>
          <w:szCs w:val="28"/>
        </w:rPr>
        <w:t xml:space="preserve"> 5 -</w:t>
      </w:r>
      <w:r w:rsidR="0090051D" w:rsidRPr="008C1156">
        <w:rPr>
          <w:rFonts w:ascii="PT Astra Serif" w:hAnsi="PT Astra Serif"/>
          <w:sz w:val="28"/>
          <w:szCs w:val="28"/>
        </w:rPr>
        <w:t xml:space="preserve"> ул. Мира, ул. Школьной</w:t>
      </w:r>
      <w:r w:rsidR="00863881" w:rsidRPr="008C1156">
        <w:rPr>
          <w:rFonts w:ascii="PT Astra Serif" w:hAnsi="PT Astra Serif"/>
          <w:sz w:val="28"/>
          <w:szCs w:val="28"/>
        </w:rPr>
        <w:t>, берег р. Сельдь</w:t>
      </w:r>
      <w:r w:rsidR="0055046B">
        <w:rPr>
          <w:rFonts w:ascii="PT Astra Serif" w:hAnsi="PT Astra Serif"/>
          <w:sz w:val="28"/>
          <w:szCs w:val="28"/>
        </w:rPr>
        <w:t xml:space="preserve"> </w:t>
      </w:r>
      <w:r w:rsidR="0055046B" w:rsidRPr="0055046B">
        <w:rPr>
          <w:rFonts w:ascii="PT Astra Serif" w:hAnsi="PT Astra Serif"/>
          <w:sz w:val="28"/>
          <w:szCs w:val="28"/>
        </w:rPr>
        <w:t xml:space="preserve">(далее – ЗРЗ Р-2 (участок </w:t>
      </w:r>
      <w:r w:rsidR="0055046B">
        <w:rPr>
          <w:rFonts w:ascii="PT Astra Serif" w:hAnsi="PT Astra Serif"/>
          <w:sz w:val="28"/>
          <w:szCs w:val="28"/>
        </w:rPr>
        <w:t>5</w:t>
      </w:r>
      <w:r w:rsidR="0055046B" w:rsidRPr="0055046B">
        <w:rPr>
          <w:rFonts w:ascii="PT Astra Serif" w:hAnsi="PT Astra Serif"/>
          <w:sz w:val="28"/>
          <w:szCs w:val="28"/>
        </w:rPr>
        <w:t>).</w:t>
      </w:r>
    </w:p>
    <w:p w14:paraId="7DCEF2C4" w14:textId="77777777" w:rsidR="001320F1" w:rsidRPr="001320F1" w:rsidRDefault="001320F1" w:rsidP="00F03336">
      <w:pPr>
        <w:spacing w:line="245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1320F1">
        <w:rPr>
          <w:rFonts w:ascii="PT Astra Serif" w:hAnsi="PT Astra Serif"/>
          <w:sz w:val="28"/>
          <w:szCs w:val="28"/>
        </w:rPr>
        <w:t>Граница ЗРЗ Р-2 (участок 5) пр</w:t>
      </w:r>
      <w:r>
        <w:rPr>
          <w:rFonts w:ascii="PT Astra Serif" w:hAnsi="PT Astra Serif"/>
          <w:sz w:val="28"/>
          <w:szCs w:val="28"/>
        </w:rPr>
        <w:t xml:space="preserve">оходит от точки 1, находящейся </w:t>
      </w:r>
      <w:r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>на пересечении линии, расположенной вдо</w:t>
      </w:r>
      <w:r w:rsidR="00F03336">
        <w:rPr>
          <w:rFonts w:ascii="PT Astra Serif" w:hAnsi="PT Astra Serif"/>
          <w:sz w:val="28"/>
          <w:szCs w:val="28"/>
        </w:rPr>
        <w:t xml:space="preserve">ль автомобильной дороги, </w:t>
      </w:r>
      <w:r w:rsidRPr="001320F1">
        <w:rPr>
          <w:rFonts w:ascii="PT Astra Serif" w:hAnsi="PT Astra Serif"/>
          <w:sz w:val="28"/>
          <w:szCs w:val="28"/>
        </w:rPr>
        <w:t>и линии, проходящей вдо</w:t>
      </w:r>
      <w:r>
        <w:rPr>
          <w:rFonts w:ascii="PT Astra Serif" w:hAnsi="PT Astra Serif"/>
          <w:sz w:val="28"/>
          <w:szCs w:val="28"/>
        </w:rPr>
        <w:t xml:space="preserve">ль чётной стороны ул. Школьной </w:t>
      </w:r>
      <w:r w:rsidRPr="001320F1">
        <w:rPr>
          <w:rFonts w:ascii="PT Astra Serif" w:hAnsi="PT Astra Serif"/>
          <w:sz w:val="28"/>
          <w:szCs w:val="28"/>
        </w:rPr>
        <w:t>в юго-восточном направлении до перес</w:t>
      </w:r>
      <w:r>
        <w:rPr>
          <w:rFonts w:ascii="PT Astra Serif" w:hAnsi="PT Astra Serif"/>
          <w:sz w:val="28"/>
          <w:szCs w:val="28"/>
        </w:rPr>
        <w:t xml:space="preserve">ечения с ул. Мира (точки 1-2), </w:t>
      </w:r>
      <w:r w:rsidRPr="001320F1">
        <w:rPr>
          <w:rFonts w:ascii="PT Astra Serif" w:hAnsi="PT Astra Serif"/>
          <w:sz w:val="28"/>
          <w:szCs w:val="28"/>
        </w:rPr>
        <w:t>далее – в юго-западном направлении</w:t>
      </w:r>
      <w:r>
        <w:rPr>
          <w:rFonts w:ascii="PT Astra Serif" w:hAnsi="PT Astra Serif"/>
          <w:sz w:val="28"/>
          <w:szCs w:val="28"/>
        </w:rPr>
        <w:t xml:space="preserve"> вдоль чётной стороны ул. Мира </w:t>
      </w:r>
      <w:r w:rsidRPr="001320F1">
        <w:rPr>
          <w:rFonts w:ascii="PT Astra Serif" w:hAnsi="PT Astra Serif"/>
          <w:sz w:val="28"/>
          <w:szCs w:val="28"/>
        </w:rPr>
        <w:t>до пересечения с юго-восточным</w:t>
      </w:r>
      <w:r>
        <w:rPr>
          <w:rFonts w:ascii="PT Astra Serif" w:hAnsi="PT Astra Serif"/>
          <w:sz w:val="28"/>
          <w:szCs w:val="28"/>
        </w:rPr>
        <w:t xml:space="preserve"> углом земельного участка</w:t>
      </w:r>
      <w:r w:rsidR="00F03336">
        <w:rPr>
          <w:rFonts w:ascii="PT Astra Serif" w:hAnsi="PT Astra Serif"/>
          <w:sz w:val="28"/>
          <w:szCs w:val="28"/>
        </w:rPr>
        <w:t xml:space="preserve"> с кадастровым номером 73:19:071601:507 </w:t>
      </w:r>
      <w:r>
        <w:rPr>
          <w:rFonts w:ascii="PT Astra Serif" w:hAnsi="PT Astra Serif"/>
          <w:sz w:val="28"/>
          <w:szCs w:val="28"/>
        </w:rPr>
        <w:t xml:space="preserve"> дома </w:t>
      </w:r>
      <w:r w:rsidRPr="001320F1">
        <w:rPr>
          <w:rFonts w:ascii="PT Astra Serif" w:hAnsi="PT Astra Serif"/>
          <w:sz w:val="28"/>
          <w:szCs w:val="28"/>
        </w:rPr>
        <w:t>№ 8 по ул. Мира (точки 2-3</w:t>
      </w:r>
      <w:r>
        <w:rPr>
          <w:rFonts w:ascii="PT Astra Serif" w:hAnsi="PT Astra Serif"/>
          <w:sz w:val="28"/>
          <w:szCs w:val="28"/>
        </w:rPr>
        <w:t>), далее поворачивает в северо-</w:t>
      </w:r>
      <w:r w:rsidRPr="001320F1">
        <w:rPr>
          <w:rFonts w:ascii="PT Astra Serif" w:hAnsi="PT Astra Serif"/>
          <w:sz w:val="28"/>
          <w:szCs w:val="28"/>
        </w:rPr>
        <w:t xml:space="preserve">западном направлении </w:t>
      </w:r>
      <w:r w:rsidR="00667BB4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>и проход</w:t>
      </w:r>
      <w:r>
        <w:rPr>
          <w:rFonts w:ascii="PT Astra Serif" w:hAnsi="PT Astra Serif"/>
          <w:sz w:val="28"/>
          <w:szCs w:val="28"/>
        </w:rPr>
        <w:t xml:space="preserve">ит вдоль приусадебного </w:t>
      </w:r>
      <w:r w:rsidR="0055046B">
        <w:rPr>
          <w:rFonts w:ascii="PT Astra Serif" w:hAnsi="PT Astra Serif"/>
          <w:sz w:val="28"/>
          <w:szCs w:val="28"/>
        </w:rPr>
        <w:t xml:space="preserve">земельного </w:t>
      </w:r>
      <w:r>
        <w:rPr>
          <w:rFonts w:ascii="PT Astra Serif" w:hAnsi="PT Astra Serif"/>
          <w:sz w:val="28"/>
          <w:szCs w:val="28"/>
        </w:rPr>
        <w:t xml:space="preserve">участка </w:t>
      </w:r>
      <w:r w:rsidR="00F03336">
        <w:rPr>
          <w:rFonts w:ascii="PT Astra Serif" w:hAnsi="PT Astra Serif"/>
          <w:sz w:val="28"/>
          <w:szCs w:val="28"/>
        </w:rPr>
        <w:t xml:space="preserve"> с кадастровым номером 73:19:071601:507 </w:t>
      </w:r>
      <w:r w:rsidRPr="001320F1">
        <w:rPr>
          <w:rFonts w:ascii="PT Astra Serif" w:hAnsi="PT Astra Serif"/>
          <w:sz w:val="28"/>
          <w:szCs w:val="28"/>
        </w:rPr>
        <w:t>дома № 8 до пересечения с автомобильной дорогой (точки 3-4), далее поворачивает в северо-восточном направлении и проходит до пересечения</w:t>
      </w:r>
      <w:r w:rsidR="0055046B">
        <w:rPr>
          <w:rFonts w:ascii="PT Astra Serif" w:hAnsi="PT Astra Serif"/>
          <w:sz w:val="28"/>
          <w:szCs w:val="28"/>
        </w:rPr>
        <w:t xml:space="preserve"> </w:t>
      </w:r>
      <w:r w:rsidRPr="001320F1">
        <w:rPr>
          <w:rFonts w:ascii="PT Astra Serif" w:hAnsi="PT Astra Serif"/>
          <w:sz w:val="28"/>
          <w:szCs w:val="28"/>
        </w:rPr>
        <w:t>с ул. Школьной и с точкой 1 (точки 4-1).</w:t>
      </w:r>
    </w:p>
    <w:p w14:paraId="074435EE" w14:textId="77777777" w:rsidR="00C220AA" w:rsidRPr="008C1156" w:rsidRDefault="00C220AA" w:rsidP="001320F1">
      <w:pPr>
        <w:spacing w:line="245" w:lineRule="auto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D41642" w:rsidRPr="008C1156" w14:paraId="4958DFCD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5ED58E27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41BB4BD4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8C1156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D41642" w:rsidRPr="008C1156" w14:paraId="205D4AF5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718EA8DE" w14:textId="77777777" w:rsidR="00D41642" w:rsidRPr="008C1156" w:rsidRDefault="00D41642" w:rsidP="000E16D5">
            <w:pPr>
              <w:spacing w:line="245" w:lineRule="auto"/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08F12DFC" w14:textId="77777777" w:rsidR="00D41642" w:rsidRPr="008C1156" w:rsidRDefault="00D41642" w:rsidP="000E16D5">
            <w:pPr>
              <w:spacing w:line="245" w:lineRule="auto"/>
              <w:ind w:firstLine="34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277DCE3A" w14:textId="77777777" w:rsidR="00D41642" w:rsidRPr="008C1156" w:rsidRDefault="00D41642" w:rsidP="000E16D5">
            <w:pPr>
              <w:spacing w:line="245" w:lineRule="auto"/>
              <w:ind w:firstLine="33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C4D02" w:rsidRPr="008C1156" w14:paraId="7217ACCD" w14:textId="77777777" w:rsidTr="001C048C">
        <w:tc>
          <w:tcPr>
            <w:tcW w:w="2977" w:type="dxa"/>
            <w:vAlign w:val="center"/>
          </w:tcPr>
          <w:p w14:paraId="36116236" w14:textId="77777777" w:rsidR="00AC4D02" w:rsidRPr="008C1156" w:rsidRDefault="00AC4D0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53F176DA" w14:textId="77777777" w:rsidR="00AC4D02" w:rsidRPr="008C1156" w:rsidRDefault="00AC4D0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71695CBD" w14:textId="77777777" w:rsidR="00AC4D02" w:rsidRPr="008C1156" w:rsidRDefault="00AC4D0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D41642" w:rsidRPr="008C1156" w14:paraId="0D16567F" w14:textId="77777777" w:rsidTr="001C048C">
        <w:tc>
          <w:tcPr>
            <w:tcW w:w="2977" w:type="dxa"/>
            <w:vAlign w:val="center"/>
          </w:tcPr>
          <w:p w14:paraId="114D3547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5A01A18F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505363.96</w:t>
            </w:r>
          </w:p>
        </w:tc>
        <w:tc>
          <w:tcPr>
            <w:tcW w:w="3543" w:type="dxa"/>
          </w:tcPr>
          <w:p w14:paraId="0B9FD0B5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2238591.10</w:t>
            </w:r>
          </w:p>
        </w:tc>
      </w:tr>
      <w:tr w:rsidR="00D41642" w:rsidRPr="008C1156" w14:paraId="77990A22" w14:textId="77777777" w:rsidTr="001C048C">
        <w:tc>
          <w:tcPr>
            <w:tcW w:w="2977" w:type="dxa"/>
            <w:vAlign w:val="center"/>
          </w:tcPr>
          <w:p w14:paraId="2D00F618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18EDB3CA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505348.37</w:t>
            </w:r>
          </w:p>
        </w:tc>
        <w:tc>
          <w:tcPr>
            <w:tcW w:w="3543" w:type="dxa"/>
          </w:tcPr>
          <w:p w14:paraId="72170148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2238682.85</w:t>
            </w:r>
          </w:p>
        </w:tc>
      </w:tr>
      <w:tr w:rsidR="00D41642" w:rsidRPr="008C1156" w14:paraId="753E14FD" w14:textId="77777777" w:rsidTr="001C048C">
        <w:tc>
          <w:tcPr>
            <w:tcW w:w="2977" w:type="dxa"/>
            <w:vAlign w:val="center"/>
          </w:tcPr>
          <w:p w14:paraId="4526B89B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7984EEB1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505287.04</w:t>
            </w:r>
          </w:p>
        </w:tc>
        <w:tc>
          <w:tcPr>
            <w:tcW w:w="3543" w:type="dxa"/>
          </w:tcPr>
          <w:p w14:paraId="7BC5FB13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2238671.88</w:t>
            </w:r>
          </w:p>
        </w:tc>
      </w:tr>
      <w:tr w:rsidR="00D41642" w:rsidRPr="008C1156" w14:paraId="4BBF374D" w14:textId="77777777" w:rsidTr="001C048C">
        <w:tc>
          <w:tcPr>
            <w:tcW w:w="2977" w:type="dxa"/>
            <w:vAlign w:val="center"/>
          </w:tcPr>
          <w:p w14:paraId="69B82F4F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59FBDE36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505314.51</w:t>
            </w:r>
          </w:p>
        </w:tc>
        <w:tc>
          <w:tcPr>
            <w:tcW w:w="3543" w:type="dxa"/>
          </w:tcPr>
          <w:p w14:paraId="2E88A8C4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2238563.69</w:t>
            </w:r>
          </w:p>
        </w:tc>
      </w:tr>
      <w:tr w:rsidR="00D41642" w:rsidRPr="008C1156" w14:paraId="3BD68EB6" w14:textId="77777777" w:rsidTr="001C048C">
        <w:tc>
          <w:tcPr>
            <w:tcW w:w="2977" w:type="dxa"/>
            <w:vAlign w:val="center"/>
          </w:tcPr>
          <w:p w14:paraId="01B9657C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4076F7BA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505325.13</w:t>
            </w:r>
          </w:p>
        </w:tc>
        <w:tc>
          <w:tcPr>
            <w:tcW w:w="3543" w:type="dxa"/>
          </w:tcPr>
          <w:p w14:paraId="2F0A5E76" w14:textId="77777777" w:rsidR="00D41642" w:rsidRPr="008C1156" w:rsidRDefault="00D41642" w:rsidP="000E16D5">
            <w:pPr>
              <w:spacing w:line="245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2238568.79</w:t>
            </w:r>
          </w:p>
        </w:tc>
      </w:tr>
    </w:tbl>
    <w:p w14:paraId="312DBEA6" w14:textId="77777777" w:rsidR="00C2609B" w:rsidRPr="008C1156" w:rsidRDefault="004B5A75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6</w:t>
      </w:r>
      <w:r w:rsidR="00EA1C45">
        <w:rPr>
          <w:rFonts w:ascii="PT Astra Serif" w:hAnsi="PT Astra Serif"/>
          <w:sz w:val="28"/>
          <w:szCs w:val="28"/>
        </w:rPr>
        <w:t>) у</w:t>
      </w:r>
      <w:r w:rsidR="0090051D" w:rsidRPr="008C1156">
        <w:rPr>
          <w:rFonts w:ascii="PT Astra Serif" w:hAnsi="PT Astra Serif"/>
          <w:sz w:val="28"/>
          <w:szCs w:val="28"/>
        </w:rPr>
        <w:t>часток</w:t>
      </w:r>
      <w:r w:rsidR="00EA1C45">
        <w:rPr>
          <w:rFonts w:ascii="PT Astra Serif" w:hAnsi="PT Astra Serif"/>
          <w:sz w:val="28"/>
          <w:szCs w:val="28"/>
        </w:rPr>
        <w:t xml:space="preserve"> 6 -</w:t>
      </w:r>
      <w:r w:rsidR="0090051D" w:rsidRPr="008C1156">
        <w:rPr>
          <w:rFonts w:ascii="PT Astra Serif" w:hAnsi="PT Astra Serif"/>
          <w:sz w:val="28"/>
          <w:szCs w:val="28"/>
        </w:rPr>
        <w:t xml:space="preserve"> ул. Мира, ул. Школьной</w:t>
      </w:r>
      <w:r w:rsidR="00C2609B" w:rsidRPr="008C1156">
        <w:rPr>
          <w:rFonts w:ascii="PT Astra Serif" w:hAnsi="PT Astra Serif"/>
          <w:sz w:val="28"/>
          <w:szCs w:val="28"/>
        </w:rPr>
        <w:t xml:space="preserve">, северная граница </w:t>
      </w:r>
      <w:r w:rsidR="00B07D33" w:rsidRPr="008C1156">
        <w:rPr>
          <w:rFonts w:ascii="PT Astra Serif" w:hAnsi="PT Astra Serif"/>
          <w:sz w:val="28"/>
          <w:szCs w:val="28"/>
        </w:rPr>
        <w:t xml:space="preserve">охранной зоны объекта культурного наследия </w:t>
      </w:r>
      <w:r w:rsidR="0055046B" w:rsidRPr="0055046B">
        <w:rPr>
          <w:rFonts w:ascii="PT Astra Serif" w:hAnsi="PT Astra Serif"/>
          <w:sz w:val="28"/>
          <w:szCs w:val="28"/>
        </w:rPr>
        <w:t xml:space="preserve">(далее – ЗРЗ Р-2 (участок </w:t>
      </w:r>
      <w:r w:rsidR="0055046B">
        <w:rPr>
          <w:rFonts w:ascii="PT Astra Serif" w:hAnsi="PT Astra Serif"/>
          <w:sz w:val="28"/>
          <w:szCs w:val="28"/>
        </w:rPr>
        <w:t>6</w:t>
      </w:r>
      <w:r w:rsidR="0055046B" w:rsidRPr="0055046B">
        <w:rPr>
          <w:rFonts w:ascii="PT Astra Serif" w:hAnsi="PT Astra Serif"/>
          <w:sz w:val="28"/>
          <w:szCs w:val="28"/>
        </w:rPr>
        <w:t>).</w:t>
      </w:r>
    </w:p>
    <w:p w14:paraId="42F7BAAD" w14:textId="77777777" w:rsidR="00C2609B" w:rsidRDefault="001320F1" w:rsidP="001320F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1320F1">
        <w:rPr>
          <w:rFonts w:ascii="PT Astra Serif" w:hAnsi="PT Astra Serif"/>
          <w:sz w:val="28"/>
          <w:szCs w:val="28"/>
        </w:rPr>
        <w:lastRenderedPageBreak/>
        <w:t>Граница ЗРЗ Р-2 (участок 6) пр</w:t>
      </w:r>
      <w:r>
        <w:rPr>
          <w:rFonts w:ascii="PT Astra Serif" w:hAnsi="PT Astra Serif"/>
          <w:sz w:val="28"/>
          <w:szCs w:val="28"/>
        </w:rPr>
        <w:t xml:space="preserve">оходит от точки 1, находящейся </w:t>
      </w:r>
      <w:r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 xml:space="preserve">на пересечении линии, расположенной вдоль восточной стороны зоны охраняемого природного ландшафта (территория правого берега р. Сельдь, возле купели), и линии, проходящей по южной границе охранной зоны в юго-восточном направлении до юго-восточного угла охранной зоны (точки 1-5), далее поворачивает в южном направлении и проходит до пересечения </w:t>
      </w:r>
      <w:r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>с ул. Школьной (точки 5-6), далее – в сев</w:t>
      </w:r>
      <w:r>
        <w:rPr>
          <w:rFonts w:ascii="PT Astra Serif" w:hAnsi="PT Astra Serif"/>
          <w:sz w:val="28"/>
          <w:szCs w:val="28"/>
        </w:rPr>
        <w:t xml:space="preserve">еро-западном направлении вдоль </w:t>
      </w:r>
      <w:r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 xml:space="preserve">ул. Школьной (точки 6-7), далее – в северо-восточном направлении </w:t>
      </w:r>
      <w:r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>до пересечении с зоной охраняемого при</w:t>
      </w:r>
      <w:r>
        <w:rPr>
          <w:rFonts w:ascii="PT Astra Serif" w:hAnsi="PT Astra Serif"/>
          <w:sz w:val="28"/>
          <w:szCs w:val="28"/>
        </w:rPr>
        <w:t xml:space="preserve">родного ландшафта (точки 7-9), </w:t>
      </w:r>
      <w:r w:rsidRPr="001320F1">
        <w:rPr>
          <w:rFonts w:ascii="PT Astra Serif" w:hAnsi="PT Astra Serif"/>
          <w:sz w:val="28"/>
          <w:szCs w:val="28"/>
        </w:rPr>
        <w:t xml:space="preserve">далее – в северо-восточном направлении до пересечения с охранной зоной и точкой </w:t>
      </w:r>
      <w:r w:rsidR="00E34E9F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>1 (точки 9-1).</w:t>
      </w:r>
    </w:p>
    <w:p w14:paraId="34C1468E" w14:textId="77777777" w:rsidR="001320F1" w:rsidRPr="008C1156" w:rsidRDefault="001320F1" w:rsidP="001320F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C2609B" w:rsidRPr="008C1156" w14:paraId="2629A60C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75BC88E7" w14:textId="77777777" w:rsidR="00C2609B" w:rsidRPr="008C1156" w:rsidRDefault="00C2609B" w:rsidP="008A57D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5CDD0585" w14:textId="77777777" w:rsidR="00C2609B" w:rsidRPr="008C1156" w:rsidRDefault="00C2609B" w:rsidP="008A57D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8C1156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C2609B" w:rsidRPr="008C1156" w14:paraId="71FA23D2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26D3CEF6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26B77A7A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67E25C41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C4D02" w:rsidRPr="008C1156" w14:paraId="594D0F96" w14:textId="77777777" w:rsidTr="001C048C">
        <w:tc>
          <w:tcPr>
            <w:tcW w:w="2977" w:type="dxa"/>
            <w:vAlign w:val="center"/>
          </w:tcPr>
          <w:p w14:paraId="243D12F2" w14:textId="77777777" w:rsidR="00AC4D02" w:rsidRPr="008C1156" w:rsidRDefault="00AC4D02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560C97DE" w14:textId="77777777" w:rsidR="00AC4D02" w:rsidRPr="008C1156" w:rsidRDefault="00AC4D02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3C2B0434" w14:textId="77777777" w:rsidR="00AC4D02" w:rsidRPr="008C1156" w:rsidRDefault="00AC4D02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C2609B" w:rsidRPr="008C1156" w14:paraId="6174F94B" w14:textId="77777777" w:rsidTr="001C048C">
        <w:tc>
          <w:tcPr>
            <w:tcW w:w="2977" w:type="dxa"/>
            <w:vAlign w:val="center"/>
          </w:tcPr>
          <w:p w14:paraId="7C5BDF61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6B959009" w14:textId="34319034" w:rsidR="00C2609B" w:rsidRPr="0085092F" w:rsidRDefault="0085092F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505406.17</w:t>
            </w:r>
          </w:p>
        </w:tc>
        <w:tc>
          <w:tcPr>
            <w:tcW w:w="3543" w:type="dxa"/>
          </w:tcPr>
          <w:p w14:paraId="63C39697" w14:textId="4ED1D4E0" w:rsidR="00C2609B" w:rsidRPr="0085092F" w:rsidRDefault="0085092F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2238589.60</w:t>
            </w:r>
          </w:p>
        </w:tc>
      </w:tr>
      <w:tr w:rsidR="00C2609B" w:rsidRPr="008C1156" w14:paraId="1529B0F9" w14:textId="77777777" w:rsidTr="001C048C">
        <w:tc>
          <w:tcPr>
            <w:tcW w:w="2977" w:type="dxa"/>
            <w:vAlign w:val="center"/>
          </w:tcPr>
          <w:p w14:paraId="5F8C954D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2F4889C2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505401.59</w:t>
            </w:r>
          </w:p>
        </w:tc>
        <w:tc>
          <w:tcPr>
            <w:tcW w:w="3543" w:type="dxa"/>
          </w:tcPr>
          <w:p w14:paraId="0CD9A8B4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2238611.61</w:t>
            </w:r>
          </w:p>
        </w:tc>
      </w:tr>
      <w:tr w:rsidR="00C2609B" w:rsidRPr="008C1156" w14:paraId="313D6AA0" w14:textId="77777777" w:rsidTr="001C048C">
        <w:tc>
          <w:tcPr>
            <w:tcW w:w="2977" w:type="dxa"/>
            <w:vAlign w:val="center"/>
          </w:tcPr>
          <w:p w14:paraId="7B77010B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1F6FF2DE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505403.11</w:t>
            </w:r>
          </w:p>
        </w:tc>
        <w:tc>
          <w:tcPr>
            <w:tcW w:w="3543" w:type="dxa"/>
          </w:tcPr>
          <w:p w14:paraId="24C4E978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2238611.93</w:t>
            </w:r>
          </w:p>
        </w:tc>
      </w:tr>
      <w:tr w:rsidR="00C2609B" w:rsidRPr="008C1156" w14:paraId="06966978" w14:textId="77777777" w:rsidTr="001C048C">
        <w:tc>
          <w:tcPr>
            <w:tcW w:w="2977" w:type="dxa"/>
            <w:vAlign w:val="center"/>
          </w:tcPr>
          <w:p w14:paraId="1C304149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02455A1A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505397.20</w:t>
            </w:r>
          </w:p>
        </w:tc>
        <w:tc>
          <w:tcPr>
            <w:tcW w:w="3543" w:type="dxa"/>
          </w:tcPr>
          <w:p w14:paraId="399E3CFC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2238647.64</w:t>
            </w:r>
          </w:p>
        </w:tc>
      </w:tr>
      <w:tr w:rsidR="00C2609B" w:rsidRPr="008C1156" w14:paraId="268C3324" w14:textId="77777777" w:rsidTr="001C048C">
        <w:tc>
          <w:tcPr>
            <w:tcW w:w="2977" w:type="dxa"/>
            <w:vAlign w:val="center"/>
          </w:tcPr>
          <w:p w14:paraId="5358C382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0F5144CC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505392.59</w:t>
            </w:r>
          </w:p>
        </w:tc>
        <w:tc>
          <w:tcPr>
            <w:tcW w:w="3543" w:type="dxa"/>
          </w:tcPr>
          <w:p w14:paraId="3BC8EF2C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092F">
              <w:rPr>
                <w:rFonts w:ascii="PT Astra Serif" w:hAnsi="PT Astra Serif"/>
                <w:sz w:val="28"/>
                <w:szCs w:val="28"/>
              </w:rPr>
              <w:t>2238685.91</w:t>
            </w:r>
          </w:p>
        </w:tc>
      </w:tr>
      <w:tr w:rsidR="00C2609B" w:rsidRPr="008C1156" w14:paraId="3825B8D3" w14:textId="77777777" w:rsidTr="001C048C">
        <w:tc>
          <w:tcPr>
            <w:tcW w:w="2977" w:type="dxa"/>
            <w:vAlign w:val="center"/>
          </w:tcPr>
          <w:p w14:paraId="6B92C2D8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7849BF58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5092F">
              <w:rPr>
                <w:rFonts w:ascii="PT Astra Serif" w:hAnsi="PT Astra Serif"/>
                <w:color w:val="000000"/>
                <w:sz w:val="28"/>
                <w:szCs w:val="28"/>
              </w:rPr>
              <w:t>505354.10</w:t>
            </w:r>
          </w:p>
        </w:tc>
        <w:tc>
          <w:tcPr>
            <w:tcW w:w="3543" w:type="dxa"/>
            <w:vAlign w:val="bottom"/>
          </w:tcPr>
          <w:p w14:paraId="403E7BF2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5092F">
              <w:rPr>
                <w:rFonts w:ascii="PT Astra Serif" w:hAnsi="PT Astra Serif"/>
                <w:color w:val="000000"/>
                <w:sz w:val="28"/>
                <w:szCs w:val="28"/>
              </w:rPr>
              <w:t>2238684.58</w:t>
            </w:r>
          </w:p>
        </w:tc>
      </w:tr>
      <w:tr w:rsidR="00C2609B" w:rsidRPr="008C1156" w14:paraId="5A12571C" w14:textId="77777777" w:rsidTr="001C048C">
        <w:tc>
          <w:tcPr>
            <w:tcW w:w="2977" w:type="dxa"/>
            <w:vAlign w:val="center"/>
          </w:tcPr>
          <w:p w14:paraId="1A303C30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4781C67E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5092F">
              <w:rPr>
                <w:rFonts w:ascii="PT Astra Serif" w:hAnsi="PT Astra Serif"/>
                <w:color w:val="000000"/>
                <w:sz w:val="28"/>
                <w:szCs w:val="28"/>
              </w:rPr>
              <w:t>505369.79</w:t>
            </w:r>
          </w:p>
        </w:tc>
        <w:tc>
          <w:tcPr>
            <w:tcW w:w="3543" w:type="dxa"/>
            <w:vAlign w:val="bottom"/>
          </w:tcPr>
          <w:p w14:paraId="58A8AD6F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5092F">
              <w:rPr>
                <w:rFonts w:ascii="PT Astra Serif" w:hAnsi="PT Astra Serif"/>
                <w:color w:val="000000"/>
                <w:sz w:val="28"/>
                <w:szCs w:val="28"/>
              </w:rPr>
              <w:t>2238591.15</w:t>
            </w:r>
          </w:p>
        </w:tc>
      </w:tr>
      <w:tr w:rsidR="00C2609B" w:rsidRPr="008C1156" w14:paraId="60259B94" w14:textId="77777777" w:rsidTr="001C048C">
        <w:tc>
          <w:tcPr>
            <w:tcW w:w="2977" w:type="dxa"/>
            <w:vAlign w:val="center"/>
          </w:tcPr>
          <w:p w14:paraId="0CA4BA92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8.</w:t>
            </w:r>
          </w:p>
        </w:tc>
        <w:tc>
          <w:tcPr>
            <w:tcW w:w="3119" w:type="dxa"/>
            <w:vAlign w:val="bottom"/>
          </w:tcPr>
          <w:p w14:paraId="26962E02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5092F">
              <w:rPr>
                <w:rFonts w:ascii="PT Astra Serif" w:hAnsi="PT Astra Serif"/>
                <w:color w:val="000000"/>
                <w:sz w:val="28"/>
                <w:szCs w:val="28"/>
              </w:rPr>
              <w:t>505371.66</w:t>
            </w:r>
          </w:p>
        </w:tc>
        <w:tc>
          <w:tcPr>
            <w:tcW w:w="3543" w:type="dxa"/>
            <w:vAlign w:val="bottom"/>
          </w:tcPr>
          <w:p w14:paraId="6A6FDAB1" w14:textId="77777777" w:rsidR="00C2609B" w:rsidRPr="0085092F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5092F">
              <w:rPr>
                <w:rFonts w:ascii="PT Astra Serif" w:hAnsi="PT Astra Serif"/>
                <w:color w:val="000000"/>
                <w:sz w:val="28"/>
                <w:szCs w:val="28"/>
              </w:rPr>
              <w:t>2238588.48</w:t>
            </w:r>
          </w:p>
        </w:tc>
      </w:tr>
      <w:tr w:rsidR="00C2609B" w:rsidRPr="008C1156" w14:paraId="36771A95" w14:textId="77777777" w:rsidTr="001C048C">
        <w:tc>
          <w:tcPr>
            <w:tcW w:w="2977" w:type="dxa"/>
            <w:vAlign w:val="center"/>
          </w:tcPr>
          <w:p w14:paraId="1DCE7075" w14:textId="77777777" w:rsidR="00C2609B" w:rsidRPr="008C1156" w:rsidRDefault="00C2609B" w:rsidP="001C048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9.</w:t>
            </w:r>
          </w:p>
        </w:tc>
        <w:tc>
          <w:tcPr>
            <w:tcW w:w="3119" w:type="dxa"/>
            <w:vAlign w:val="bottom"/>
          </w:tcPr>
          <w:p w14:paraId="13BCFD5E" w14:textId="227E0F60" w:rsidR="00C2609B" w:rsidRPr="0085092F" w:rsidRDefault="0085092F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5092F">
              <w:rPr>
                <w:rFonts w:ascii="PT Astra Serif" w:hAnsi="PT Astra Serif"/>
                <w:color w:val="000000"/>
                <w:sz w:val="28"/>
                <w:szCs w:val="28"/>
              </w:rPr>
              <w:t>505402.85</w:t>
            </w:r>
          </w:p>
        </w:tc>
        <w:tc>
          <w:tcPr>
            <w:tcW w:w="3543" w:type="dxa"/>
            <w:vAlign w:val="bottom"/>
          </w:tcPr>
          <w:p w14:paraId="5450AFDA" w14:textId="3100BEEE" w:rsidR="00C2609B" w:rsidRPr="0085092F" w:rsidRDefault="0085092F" w:rsidP="001C048C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5092F">
              <w:rPr>
                <w:rFonts w:ascii="PT Astra Serif" w:hAnsi="PT Astra Serif"/>
                <w:color w:val="000000"/>
                <w:sz w:val="28"/>
                <w:szCs w:val="28"/>
              </w:rPr>
              <w:t>2238589.60</w:t>
            </w:r>
          </w:p>
        </w:tc>
      </w:tr>
    </w:tbl>
    <w:p w14:paraId="0F38D73F" w14:textId="77777777" w:rsidR="002669A2" w:rsidRPr="008C1156" w:rsidRDefault="002669A2" w:rsidP="002669A2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12A64715" w14:textId="77777777" w:rsidR="00C2609B" w:rsidRPr="008C1156" w:rsidRDefault="004B5A75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</w:t>
      </w:r>
      <w:r w:rsidR="00C2609B" w:rsidRPr="008C1156">
        <w:rPr>
          <w:rFonts w:ascii="PT Astra Serif" w:hAnsi="PT Astra Serif"/>
          <w:sz w:val="28"/>
          <w:szCs w:val="28"/>
        </w:rPr>
        <w:t>. ОПЛ – зона охраняемого природного ландшафта. Территория правого берега р. Сельдь, возле купели</w:t>
      </w:r>
      <w:r>
        <w:rPr>
          <w:rFonts w:ascii="PT Astra Serif" w:hAnsi="PT Astra Serif"/>
          <w:sz w:val="28"/>
          <w:szCs w:val="28"/>
        </w:rPr>
        <w:t>.</w:t>
      </w:r>
    </w:p>
    <w:p w14:paraId="1001B724" w14:textId="77777777" w:rsidR="001320F1" w:rsidRPr="001320F1" w:rsidRDefault="001320F1" w:rsidP="001320F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1320F1">
        <w:rPr>
          <w:rFonts w:ascii="PT Astra Serif" w:hAnsi="PT Astra Serif"/>
          <w:sz w:val="28"/>
          <w:szCs w:val="28"/>
        </w:rPr>
        <w:t xml:space="preserve">Граница ОПЛ проходит от точки 1, находящейся на пересечении линии, расположенной на расстоянии 71,94 м от западной границы охранной зоны, </w:t>
      </w:r>
      <w:r w:rsidR="008C2306">
        <w:rPr>
          <w:rFonts w:ascii="PT Astra Serif" w:hAnsi="PT Astra Serif"/>
          <w:sz w:val="28"/>
          <w:szCs w:val="28"/>
        </w:rPr>
        <w:br/>
      </w:r>
      <w:r w:rsidRPr="001320F1">
        <w:rPr>
          <w:rFonts w:ascii="PT Astra Serif" w:hAnsi="PT Astra Serif"/>
          <w:sz w:val="28"/>
          <w:szCs w:val="28"/>
        </w:rPr>
        <w:t xml:space="preserve">и линии, проходящей вдоль правого берега р. Сельдь в восточном направлении до пересечения с охранной зоной (точки 1-2), далее – </w:t>
      </w:r>
      <w:r w:rsidRPr="001320F1">
        <w:rPr>
          <w:rFonts w:ascii="PT Astra Serif" w:hAnsi="PT Astra Serif"/>
          <w:sz w:val="28"/>
          <w:szCs w:val="28"/>
        </w:rPr>
        <w:br/>
        <w:t xml:space="preserve">в юго-западном направлении на расстояние 10,83 м (точки 2-3), далее – </w:t>
      </w:r>
      <w:r w:rsidRPr="001320F1">
        <w:rPr>
          <w:rFonts w:ascii="PT Astra Serif" w:hAnsi="PT Astra Serif"/>
          <w:sz w:val="28"/>
          <w:szCs w:val="28"/>
        </w:rPr>
        <w:br/>
        <w:t xml:space="preserve">в юго-восточном направлении до пересечения с северо-западным углом </w:t>
      </w:r>
      <w:r w:rsidRPr="001320F1">
        <w:rPr>
          <w:rFonts w:ascii="PT Astra Serif" w:hAnsi="PT Astra Serif"/>
          <w:sz w:val="28"/>
          <w:szCs w:val="28"/>
        </w:rPr>
        <w:br/>
        <w:t xml:space="preserve">ЗРЗ Р-2 (участок 6) (точки 3-4), далее – в южном направлении </w:t>
      </w:r>
      <w:r w:rsidRPr="001320F1">
        <w:rPr>
          <w:rFonts w:ascii="PT Astra Serif" w:hAnsi="PT Astra Serif"/>
          <w:sz w:val="28"/>
          <w:szCs w:val="28"/>
        </w:rPr>
        <w:br/>
        <w:t>до пересечения с ул. Школьной (точки 4-6), далее – в юго-западном направл</w:t>
      </w:r>
      <w:r w:rsidR="009C40A2">
        <w:rPr>
          <w:rFonts w:ascii="PT Astra Serif" w:hAnsi="PT Astra Serif"/>
          <w:sz w:val="28"/>
          <w:szCs w:val="28"/>
        </w:rPr>
        <w:t xml:space="preserve">ении вдоль автомобильной дороги </w:t>
      </w:r>
      <w:r w:rsidRPr="001320F1">
        <w:rPr>
          <w:rFonts w:ascii="PT Astra Serif" w:hAnsi="PT Astra Serif"/>
          <w:sz w:val="28"/>
          <w:szCs w:val="28"/>
        </w:rPr>
        <w:t xml:space="preserve">на расстояние 88,78 м (точки 6-8), далее поворачивает в западном направлении и проходит до пересечения </w:t>
      </w:r>
      <w:r w:rsidRPr="001320F1">
        <w:rPr>
          <w:rFonts w:ascii="PT Astra Serif" w:hAnsi="PT Astra Serif"/>
          <w:sz w:val="28"/>
          <w:szCs w:val="28"/>
        </w:rPr>
        <w:br/>
        <w:t>с р. Сельдь (точки 8-9), далее поворачивает в северном направлении и</w:t>
      </w:r>
      <w:r w:rsidRPr="001320F1">
        <w:rPr>
          <w:rFonts w:ascii="PT Astra Serif" w:hAnsi="PT Astra Serif"/>
        </w:rPr>
        <w:t xml:space="preserve"> </w:t>
      </w:r>
      <w:r w:rsidRPr="001320F1">
        <w:rPr>
          <w:rFonts w:ascii="PT Astra Serif" w:hAnsi="PT Astra Serif"/>
          <w:sz w:val="28"/>
          <w:szCs w:val="28"/>
        </w:rPr>
        <w:t>проходит вдоль правого берега р. Сельдь до пересечения с точкой 1 (точки 9-1).</w:t>
      </w:r>
    </w:p>
    <w:p w14:paraId="2CDB90A2" w14:textId="77777777" w:rsidR="005248B3" w:rsidRDefault="005248B3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7E48654C" w14:textId="77777777" w:rsidR="008C351D" w:rsidRDefault="008C351D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3A631BA1" w14:textId="77777777" w:rsidR="008C351D" w:rsidRPr="008C1156" w:rsidRDefault="008C351D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3119"/>
        <w:gridCol w:w="3543"/>
      </w:tblGrid>
      <w:tr w:rsidR="004A7E2C" w:rsidRPr="008C1156" w14:paraId="527C79E5" w14:textId="77777777" w:rsidTr="001C048C">
        <w:trPr>
          <w:trHeight w:val="465"/>
        </w:trPr>
        <w:tc>
          <w:tcPr>
            <w:tcW w:w="2977" w:type="dxa"/>
            <w:vMerge w:val="restart"/>
            <w:vAlign w:val="center"/>
          </w:tcPr>
          <w:p w14:paraId="0727D59F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lastRenderedPageBreak/>
              <w:t>Обозначение (номер) характерной точки</w:t>
            </w:r>
          </w:p>
        </w:tc>
        <w:tc>
          <w:tcPr>
            <w:tcW w:w="6662" w:type="dxa"/>
            <w:gridSpan w:val="2"/>
            <w:vAlign w:val="center"/>
          </w:tcPr>
          <w:p w14:paraId="1E3AD7FB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 xml:space="preserve">Координаты характерных точек </w:t>
            </w:r>
            <w:r w:rsidRPr="008C1156">
              <w:rPr>
                <w:rFonts w:ascii="PT Astra Serif" w:hAnsi="PT Astra Serif"/>
                <w:sz w:val="28"/>
                <w:szCs w:val="28"/>
              </w:rPr>
              <w:br/>
              <w:t>в местной системе координат (МСК-73)</w:t>
            </w:r>
          </w:p>
        </w:tc>
      </w:tr>
      <w:tr w:rsidR="004A7E2C" w:rsidRPr="008C1156" w14:paraId="14390AEF" w14:textId="77777777" w:rsidTr="001C048C">
        <w:trPr>
          <w:trHeight w:val="292"/>
        </w:trPr>
        <w:tc>
          <w:tcPr>
            <w:tcW w:w="2977" w:type="dxa"/>
            <w:vMerge/>
            <w:vAlign w:val="center"/>
          </w:tcPr>
          <w:p w14:paraId="0C5D2B7F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14:paraId="6D5A70CA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Х</w:t>
            </w:r>
          </w:p>
        </w:tc>
        <w:tc>
          <w:tcPr>
            <w:tcW w:w="3543" w:type="dxa"/>
            <w:vAlign w:val="center"/>
          </w:tcPr>
          <w:p w14:paraId="41A5E46D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  <w:lang w:val="en-US"/>
              </w:rPr>
              <w:t>Y</w:t>
            </w:r>
          </w:p>
        </w:tc>
      </w:tr>
      <w:tr w:rsidR="00AC4D02" w:rsidRPr="008C1156" w14:paraId="50192DE8" w14:textId="77777777" w:rsidTr="001C048C">
        <w:tc>
          <w:tcPr>
            <w:tcW w:w="2977" w:type="dxa"/>
            <w:vAlign w:val="center"/>
          </w:tcPr>
          <w:p w14:paraId="6B65246D" w14:textId="77777777" w:rsidR="00AC4D02" w:rsidRPr="008C1156" w:rsidRDefault="00AC4D02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14:paraId="22334CE1" w14:textId="77777777" w:rsidR="00AC4D02" w:rsidRPr="008C1156" w:rsidRDefault="00AC4D02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3543" w:type="dxa"/>
          </w:tcPr>
          <w:p w14:paraId="25192124" w14:textId="77777777" w:rsidR="00AC4D02" w:rsidRPr="008C1156" w:rsidRDefault="00AC4D02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4A7E2C" w:rsidRPr="008C1156" w14:paraId="4F72344B" w14:textId="77777777" w:rsidTr="001C048C">
        <w:tc>
          <w:tcPr>
            <w:tcW w:w="2977" w:type="dxa"/>
            <w:vAlign w:val="center"/>
          </w:tcPr>
          <w:p w14:paraId="7102F039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1.</w:t>
            </w:r>
          </w:p>
        </w:tc>
        <w:tc>
          <w:tcPr>
            <w:tcW w:w="3119" w:type="dxa"/>
          </w:tcPr>
          <w:p w14:paraId="18C6BDD6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505422.16</w:t>
            </w:r>
          </w:p>
        </w:tc>
        <w:tc>
          <w:tcPr>
            <w:tcW w:w="3543" w:type="dxa"/>
          </w:tcPr>
          <w:p w14:paraId="1B6D696D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2238493.89</w:t>
            </w:r>
          </w:p>
        </w:tc>
      </w:tr>
      <w:tr w:rsidR="004A7E2C" w:rsidRPr="008C1156" w14:paraId="271B64D7" w14:textId="77777777" w:rsidTr="001C048C">
        <w:tc>
          <w:tcPr>
            <w:tcW w:w="2977" w:type="dxa"/>
            <w:vAlign w:val="center"/>
          </w:tcPr>
          <w:p w14:paraId="6B4CF5D6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2.</w:t>
            </w:r>
          </w:p>
        </w:tc>
        <w:tc>
          <w:tcPr>
            <w:tcW w:w="3119" w:type="dxa"/>
          </w:tcPr>
          <w:p w14:paraId="028015B9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505422.16</w:t>
            </w:r>
          </w:p>
        </w:tc>
        <w:tc>
          <w:tcPr>
            <w:tcW w:w="3543" w:type="dxa"/>
          </w:tcPr>
          <w:p w14:paraId="06CDFACE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2238565.83</w:t>
            </w:r>
          </w:p>
        </w:tc>
      </w:tr>
      <w:tr w:rsidR="004A7E2C" w:rsidRPr="008C1156" w14:paraId="2555491F" w14:textId="77777777" w:rsidTr="001C048C">
        <w:tc>
          <w:tcPr>
            <w:tcW w:w="2977" w:type="dxa"/>
            <w:vAlign w:val="center"/>
          </w:tcPr>
          <w:p w14:paraId="60F858D2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3.</w:t>
            </w:r>
          </w:p>
        </w:tc>
        <w:tc>
          <w:tcPr>
            <w:tcW w:w="3119" w:type="dxa"/>
          </w:tcPr>
          <w:p w14:paraId="3274613F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505411.68</w:t>
            </w:r>
          </w:p>
        </w:tc>
        <w:tc>
          <w:tcPr>
            <w:tcW w:w="3543" w:type="dxa"/>
          </w:tcPr>
          <w:p w14:paraId="35C36DBA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2238563.10</w:t>
            </w:r>
          </w:p>
        </w:tc>
      </w:tr>
      <w:tr w:rsidR="004A7E2C" w:rsidRPr="008C1156" w14:paraId="12DC83AB" w14:textId="77777777" w:rsidTr="001C048C">
        <w:tc>
          <w:tcPr>
            <w:tcW w:w="2977" w:type="dxa"/>
            <w:vAlign w:val="center"/>
          </w:tcPr>
          <w:p w14:paraId="53E2E7DA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4.</w:t>
            </w:r>
          </w:p>
        </w:tc>
        <w:tc>
          <w:tcPr>
            <w:tcW w:w="3119" w:type="dxa"/>
          </w:tcPr>
          <w:p w14:paraId="42E57BE0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505404.43</w:t>
            </w:r>
          </w:p>
        </w:tc>
        <w:tc>
          <w:tcPr>
            <w:tcW w:w="3543" w:type="dxa"/>
          </w:tcPr>
          <w:p w14:paraId="78CE0681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2238597.99</w:t>
            </w:r>
          </w:p>
        </w:tc>
      </w:tr>
      <w:tr w:rsidR="004A7E2C" w:rsidRPr="008C1156" w14:paraId="7A0A31BB" w14:textId="77777777" w:rsidTr="001C048C">
        <w:tc>
          <w:tcPr>
            <w:tcW w:w="2977" w:type="dxa"/>
            <w:vAlign w:val="center"/>
          </w:tcPr>
          <w:p w14:paraId="30B3F3E4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5.</w:t>
            </w:r>
          </w:p>
        </w:tc>
        <w:tc>
          <w:tcPr>
            <w:tcW w:w="3119" w:type="dxa"/>
          </w:tcPr>
          <w:p w14:paraId="02A03139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505386.12</w:t>
            </w:r>
          </w:p>
        </w:tc>
        <w:tc>
          <w:tcPr>
            <w:tcW w:w="3543" w:type="dxa"/>
          </w:tcPr>
          <w:p w14:paraId="568CFE72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2238592.91</w:t>
            </w:r>
          </w:p>
        </w:tc>
      </w:tr>
      <w:tr w:rsidR="004A7E2C" w:rsidRPr="008C1156" w14:paraId="58434766" w14:textId="77777777" w:rsidTr="001C048C">
        <w:tc>
          <w:tcPr>
            <w:tcW w:w="2977" w:type="dxa"/>
            <w:vAlign w:val="center"/>
          </w:tcPr>
          <w:p w14:paraId="7422CD5D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6.</w:t>
            </w:r>
          </w:p>
        </w:tc>
        <w:tc>
          <w:tcPr>
            <w:tcW w:w="3119" w:type="dxa"/>
            <w:vAlign w:val="bottom"/>
          </w:tcPr>
          <w:p w14:paraId="762D617E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505371.66</w:t>
            </w:r>
          </w:p>
        </w:tc>
        <w:tc>
          <w:tcPr>
            <w:tcW w:w="3543" w:type="dxa"/>
            <w:vAlign w:val="bottom"/>
          </w:tcPr>
          <w:p w14:paraId="46021097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2238588.48</w:t>
            </w:r>
          </w:p>
        </w:tc>
      </w:tr>
      <w:tr w:rsidR="004A7E2C" w:rsidRPr="008C1156" w14:paraId="7DECE3C7" w14:textId="77777777" w:rsidTr="001C048C">
        <w:tc>
          <w:tcPr>
            <w:tcW w:w="2977" w:type="dxa"/>
            <w:vAlign w:val="center"/>
          </w:tcPr>
          <w:p w14:paraId="2816E607" w14:textId="77777777" w:rsidR="004A7E2C" w:rsidRPr="008C1156" w:rsidRDefault="004A7E2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7.</w:t>
            </w:r>
          </w:p>
        </w:tc>
        <w:tc>
          <w:tcPr>
            <w:tcW w:w="3119" w:type="dxa"/>
            <w:vAlign w:val="bottom"/>
          </w:tcPr>
          <w:p w14:paraId="11836972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505317.27</w:t>
            </w:r>
          </w:p>
        </w:tc>
        <w:tc>
          <w:tcPr>
            <w:tcW w:w="3543" w:type="dxa"/>
            <w:vAlign w:val="bottom"/>
          </w:tcPr>
          <w:p w14:paraId="7970F827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2238556.86</w:t>
            </w:r>
          </w:p>
        </w:tc>
      </w:tr>
      <w:tr w:rsidR="004A7E2C" w:rsidRPr="008C1156" w14:paraId="7EE02981" w14:textId="77777777" w:rsidTr="001C048C">
        <w:tc>
          <w:tcPr>
            <w:tcW w:w="2977" w:type="dxa"/>
            <w:vAlign w:val="center"/>
          </w:tcPr>
          <w:p w14:paraId="03EB53FD" w14:textId="77777777" w:rsidR="004A7E2C" w:rsidRPr="008C1156" w:rsidRDefault="001B387C" w:rsidP="009E30E4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8</w:t>
            </w:r>
            <w:r w:rsidR="004A7E2C" w:rsidRPr="008C11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119" w:type="dxa"/>
            <w:vAlign w:val="bottom"/>
          </w:tcPr>
          <w:p w14:paraId="7601CCC6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505292.77</w:t>
            </w:r>
          </w:p>
        </w:tc>
        <w:tc>
          <w:tcPr>
            <w:tcW w:w="3543" w:type="dxa"/>
            <w:vAlign w:val="bottom"/>
          </w:tcPr>
          <w:p w14:paraId="3E19CD27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2238548.65</w:t>
            </w:r>
          </w:p>
        </w:tc>
      </w:tr>
      <w:tr w:rsidR="004A7E2C" w:rsidRPr="008C1156" w14:paraId="4FE419AD" w14:textId="77777777" w:rsidTr="001C048C">
        <w:tc>
          <w:tcPr>
            <w:tcW w:w="2977" w:type="dxa"/>
            <w:vAlign w:val="center"/>
          </w:tcPr>
          <w:p w14:paraId="78A53FFB" w14:textId="77777777" w:rsidR="004A7E2C" w:rsidRPr="008C1156" w:rsidRDefault="001B387C" w:rsidP="001B387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9</w:t>
            </w:r>
            <w:r w:rsidR="004A7E2C" w:rsidRPr="008C11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119" w:type="dxa"/>
            <w:vAlign w:val="bottom"/>
          </w:tcPr>
          <w:p w14:paraId="769485C7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505292.77</w:t>
            </w:r>
          </w:p>
        </w:tc>
        <w:tc>
          <w:tcPr>
            <w:tcW w:w="3543" w:type="dxa"/>
            <w:vAlign w:val="bottom"/>
          </w:tcPr>
          <w:p w14:paraId="3ADD1E67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2238515.20</w:t>
            </w:r>
          </w:p>
        </w:tc>
      </w:tr>
      <w:tr w:rsidR="004A7E2C" w:rsidRPr="008C1156" w14:paraId="6CF3072E" w14:textId="77777777" w:rsidTr="001C048C">
        <w:tc>
          <w:tcPr>
            <w:tcW w:w="2977" w:type="dxa"/>
            <w:vAlign w:val="center"/>
          </w:tcPr>
          <w:p w14:paraId="7CB9EDE4" w14:textId="77777777" w:rsidR="004A7E2C" w:rsidRPr="008C1156" w:rsidRDefault="004A7E2C" w:rsidP="001B387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</w:t>
            </w:r>
            <w:r w:rsidR="001B387C">
              <w:rPr>
                <w:rFonts w:ascii="PT Astra Serif" w:hAnsi="PT Astra Serif"/>
                <w:sz w:val="28"/>
                <w:szCs w:val="28"/>
              </w:rPr>
              <w:t>0</w:t>
            </w:r>
            <w:r w:rsidRPr="008C11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119" w:type="dxa"/>
            <w:vAlign w:val="bottom"/>
          </w:tcPr>
          <w:p w14:paraId="03E84130" w14:textId="77777777" w:rsidR="004A7E2C" w:rsidRPr="008C1156" w:rsidRDefault="001B387C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B387C">
              <w:rPr>
                <w:rFonts w:ascii="PT Astra Serif" w:hAnsi="PT Astra Serif"/>
                <w:color w:val="000000"/>
                <w:sz w:val="28"/>
                <w:szCs w:val="28"/>
              </w:rPr>
              <w:t>505336.39</w:t>
            </w:r>
          </w:p>
        </w:tc>
        <w:tc>
          <w:tcPr>
            <w:tcW w:w="3543" w:type="dxa"/>
            <w:vAlign w:val="bottom"/>
          </w:tcPr>
          <w:p w14:paraId="00197D92" w14:textId="77777777" w:rsidR="004A7E2C" w:rsidRPr="008C1156" w:rsidRDefault="001B387C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1B387C">
              <w:rPr>
                <w:rFonts w:ascii="PT Astra Serif" w:hAnsi="PT Astra Serif"/>
                <w:color w:val="000000"/>
                <w:sz w:val="28"/>
                <w:szCs w:val="28"/>
              </w:rPr>
              <w:t>2238519.92</w:t>
            </w:r>
          </w:p>
        </w:tc>
      </w:tr>
      <w:tr w:rsidR="004A7E2C" w:rsidRPr="008C1156" w14:paraId="54979C0E" w14:textId="77777777" w:rsidTr="001C048C">
        <w:tc>
          <w:tcPr>
            <w:tcW w:w="2977" w:type="dxa"/>
            <w:vAlign w:val="center"/>
          </w:tcPr>
          <w:p w14:paraId="426751F2" w14:textId="77777777" w:rsidR="004A7E2C" w:rsidRPr="008C1156" w:rsidRDefault="004A7E2C" w:rsidP="001B387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</w:t>
            </w:r>
            <w:r w:rsidR="001B387C">
              <w:rPr>
                <w:rFonts w:ascii="PT Astra Serif" w:hAnsi="PT Astra Serif"/>
                <w:sz w:val="28"/>
                <w:szCs w:val="28"/>
              </w:rPr>
              <w:t>1</w:t>
            </w:r>
            <w:r w:rsidRPr="008C11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119" w:type="dxa"/>
            <w:vAlign w:val="bottom"/>
          </w:tcPr>
          <w:p w14:paraId="10BF7720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505361.50</w:t>
            </w:r>
          </w:p>
        </w:tc>
        <w:tc>
          <w:tcPr>
            <w:tcW w:w="3543" w:type="dxa"/>
            <w:vAlign w:val="bottom"/>
          </w:tcPr>
          <w:p w14:paraId="1C49C1AC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2238519.95</w:t>
            </w:r>
          </w:p>
        </w:tc>
      </w:tr>
      <w:tr w:rsidR="004A7E2C" w:rsidRPr="008C1156" w14:paraId="5A4CBCA0" w14:textId="77777777" w:rsidTr="001C048C">
        <w:tc>
          <w:tcPr>
            <w:tcW w:w="2977" w:type="dxa"/>
            <w:vAlign w:val="center"/>
          </w:tcPr>
          <w:p w14:paraId="574AA43E" w14:textId="77777777" w:rsidR="004A7E2C" w:rsidRPr="008C1156" w:rsidRDefault="004A7E2C" w:rsidP="001B387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</w:t>
            </w:r>
            <w:r w:rsidR="001B387C">
              <w:rPr>
                <w:rFonts w:ascii="PT Astra Serif" w:hAnsi="PT Astra Serif"/>
                <w:sz w:val="28"/>
                <w:szCs w:val="28"/>
              </w:rPr>
              <w:t>2</w:t>
            </w:r>
            <w:r w:rsidRPr="008C11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119" w:type="dxa"/>
            <w:vAlign w:val="bottom"/>
          </w:tcPr>
          <w:p w14:paraId="658BD296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505379.14</w:t>
            </w:r>
          </w:p>
        </w:tc>
        <w:tc>
          <w:tcPr>
            <w:tcW w:w="3543" w:type="dxa"/>
            <w:vAlign w:val="bottom"/>
          </w:tcPr>
          <w:p w14:paraId="401AAC31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2238514.90</w:t>
            </w:r>
          </w:p>
        </w:tc>
      </w:tr>
      <w:tr w:rsidR="004A7E2C" w:rsidRPr="008C1156" w14:paraId="46F34F63" w14:textId="77777777" w:rsidTr="001C048C">
        <w:tc>
          <w:tcPr>
            <w:tcW w:w="2977" w:type="dxa"/>
            <w:vAlign w:val="center"/>
          </w:tcPr>
          <w:p w14:paraId="4CED2462" w14:textId="77777777" w:rsidR="004A7E2C" w:rsidRPr="008C1156" w:rsidRDefault="004A7E2C" w:rsidP="001B387C">
            <w:pPr>
              <w:spacing w:line="247" w:lineRule="auto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C1156">
              <w:rPr>
                <w:rFonts w:ascii="PT Astra Serif" w:hAnsi="PT Astra Serif"/>
                <w:sz w:val="28"/>
                <w:szCs w:val="28"/>
              </w:rPr>
              <w:t>1</w:t>
            </w:r>
            <w:r w:rsidR="001B387C">
              <w:rPr>
                <w:rFonts w:ascii="PT Astra Serif" w:hAnsi="PT Astra Serif"/>
                <w:sz w:val="28"/>
                <w:szCs w:val="28"/>
              </w:rPr>
              <w:t>3</w:t>
            </w:r>
            <w:r w:rsidRPr="008C11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3119" w:type="dxa"/>
            <w:vAlign w:val="bottom"/>
          </w:tcPr>
          <w:p w14:paraId="4099B0C6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505391.12</w:t>
            </w:r>
          </w:p>
        </w:tc>
        <w:tc>
          <w:tcPr>
            <w:tcW w:w="3543" w:type="dxa"/>
            <w:vAlign w:val="bottom"/>
          </w:tcPr>
          <w:p w14:paraId="631F685B" w14:textId="77777777" w:rsidR="004A7E2C" w:rsidRPr="008C1156" w:rsidRDefault="00DA6119" w:rsidP="009E30E4">
            <w:pPr>
              <w:spacing w:line="247" w:lineRule="auto"/>
              <w:jc w:val="center"/>
              <w:rPr>
                <w:rFonts w:ascii="PT Astra Serif" w:hAnsi="PT Astra Serif"/>
                <w:color w:val="000000"/>
                <w:sz w:val="28"/>
                <w:szCs w:val="28"/>
              </w:rPr>
            </w:pPr>
            <w:r w:rsidRPr="008C1156">
              <w:rPr>
                <w:rFonts w:ascii="PT Astra Serif" w:hAnsi="PT Astra Serif"/>
                <w:color w:val="000000"/>
                <w:sz w:val="28"/>
                <w:szCs w:val="28"/>
              </w:rPr>
              <w:t>2238507.83</w:t>
            </w:r>
          </w:p>
        </w:tc>
      </w:tr>
    </w:tbl>
    <w:p w14:paraId="7F396B1E" w14:textId="77777777" w:rsidR="004A7E2C" w:rsidRPr="008C1156" w:rsidRDefault="004A7E2C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58CF5C27" w14:textId="77777777" w:rsidR="00A61594" w:rsidRPr="008C1156" w:rsidRDefault="00A61594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260F208E" w14:textId="77777777" w:rsidR="00A61594" w:rsidRPr="008C1156" w:rsidRDefault="009E30E4" w:rsidP="009E30E4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______</w:t>
      </w:r>
      <w:r w:rsidR="00A61594" w:rsidRPr="008C1156">
        <w:rPr>
          <w:rFonts w:ascii="PT Astra Serif" w:hAnsi="PT Astra Serif"/>
          <w:sz w:val="28"/>
          <w:szCs w:val="28"/>
        </w:rPr>
        <w:t>__________</w:t>
      </w:r>
    </w:p>
    <w:p w14:paraId="2D60C001" w14:textId="77777777" w:rsidR="00C2609B" w:rsidRPr="008C1156" w:rsidRDefault="00C2609B" w:rsidP="00C2609B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14:paraId="73B2A6B9" w14:textId="77777777" w:rsidR="00C2609B" w:rsidRPr="008C1156" w:rsidRDefault="00C2609B" w:rsidP="00C2609B">
      <w:pPr>
        <w:ind w:firstLine="708"/>
        <w:jc w:val="both"/>
        <w:rPr>
          <w:rFonts w:ascii="PT Astra Serif" w:hAnsi="PT Astra Serif"/>
          <w:sz w:val="28"/>
          <w:szCs w:val="28"/>
        </w:rPr>
        <w:sectPr w:rsidR="00C2609B" w:rsidRPr="008C1156" w:rsidSect="008C1156"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27B30889" w14:textId="77777777" w:rsidR="00F74874" w:rsidRPr="00C96BA0" w:rsidRDefault="00F74874" w:rsidP="00825A40">
      <w:pPr>
        <w:ind w:left="5670"/>
        <w:jc w:val="center"/>
        <w:outlineLvl w:val="0"/>
        <w:rPr>
          <w:rFonts w:ascii="PT Astra Serif" w:hAnsi="PT Astra Serif"/>
          <w:color w:val="000000"/>
          <w:sz w:val="28"/>
          <w:szCs w:val="28"/>
        </w:rPr>
      </w:pPr>
      <w:r w:rsidRPr="00C96BA0">
        <w:rPr>
          <w:rFonts w:ascii="PT Astra Serif" w:hAnsi="PT Astra Serif"/>
          <w:color w:val="000000"/>
          <w:sz w:val="28"/>
          <w:szCs w:val="28"/>
        </w:rPr>
        <w:lastRenderedPageBreak/>
        <w:t>ПРИЛОЖЕНИЕ № 2</w:t>
      </w:r>
    </w:p>
    <w:p w14:paraId="1A5B3707" w14:textId="77777777" w:rsidR="00F74874" w:rsidRPr="00C96BA0" w:rsidRDefault="00F74874" w:rsidP="00825A40">
      <w:pPr>
        <w:ind w:left="5670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385AD76B" w14:textId="77777777" w:rsidR="00F74874" w:rsidRPr="00C96BA0" w:rsidRDefault="00F74874" w:rsidP="00825A40">
      <w:pPr>
        <w:ind w:left="5670"/>
        <w:jc w:val="center"/>
        <w:rPr>
          <w:rFonts w:ascii="PT Astra Serif" w:hAnsi="PT Astra Serif"/>
          <w:color w:val="000000"/>
          <w:sz w:val="28"/>
          <w:szCs w:val="28"/>
        </w:rPr>
      </w:pPr>
      <w:r w:rsidRPr="00C96BA0">
        <w:rPr>
          <w:rFonts w:ascii="PT Astra Serif" w:hAnsi="PT Astra Serif"/>
          <w:color w:val="000000"/>
          <w:sz w:val="28"/>
          <w:szCs w:val="28"/>
        </w:rPr>
        <w:t>к постановлению Правительства</w:t>
      </w:r>
    </w:p>
    <w:p w14:paraId="1006EF7A" w14:textId="77777777" w:rsidR="00F74874" w:rsidRPr="00C96BA0" w:rsidRDefault="00F74874" w:rsidP="00825A40">
      <w:pPr>
        <w:ind w:left="5670"/>
        <w:jc w:val="center"/>
        <w:rPr>
          <w:rFonts w:ascii="PT Astra Serif" w:hAnsi="PT Astra Serif"/>
          <w:color w:val="000000"/>
          <w:sz w:val="28"/>
          <w:szCs w:val="28"/>
        </w:rPr>
      </w:pPr>
      <w:r w:rsidRPr="00C96BA0">
        <w:rPr>
          <w:rFonts w:ascii="PT Astra Serif" w:hAnsi="PT Astra Serif"/>
          <w:color w:val="000000"/>
          <w:sz w:val="28"/>
          <w:szCs w:val="28"/>
        </w:rPr>
        <w:t>Ульяновской области</w:t>
      </w:r>
    </w:p>
    <w:p w14:paraId="751DD95C" w14:textId="77777777" w:rsidR="00F74874" w:rsidRPr="00C96BA0" w:rsidRDefault="00F74874" w:rsidP="00F74874">
      <w:pPr>
        <w:ind w:firstLine="5670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1528878D" w14:textId="77777777" w:rsidR="00F74874" w:rsidRPr="00C96BA0" w:rsidRDefault="00F74874" w:rsidP="00F74874">
      <w:pPr>
        <w:ind w:firstLine="5670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4EE4D9B4" w14:textId="77777777" w:rsidR="00F74874" w:rsidRPr="00C96BA0" w:rsidRDefault="00F74874" w:rsidP="00F74874">
      <w:pPr>
        <w:ind w:firstLine="5670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3C80B20C" w14:textId="77777777" w:rsidR="00F74874" w:rsidRPr="00C96BA0" w:rsidRDefault="00F74874" w:rsidP="00F74874">
      <w:pPr>
        <w:ind w:firstLine="5670"/>
        <w:jc w:val="center"/>
        <w:rPr>
          <w:rFonts w:ascii="PT Astra Serif" w:hAnsi="PT Astra Serif"/>
          <w:color w:val="000000"/>
          <w:sz w:val="28"/>
          <w:szCs w:val="28"/>
        </w:rPr>
      </w:pPr>
    </w:p>
    <w:p w14:paraId="303B402A" w14:textId="77777777" w:rsidR="00F74874" w:rsidRPr="00C96BA0" w:rsidRDefault="00C954EC" w:rsidP="004B5A75">
      <w:pPr>
        <w:jc w:val="center"/>
        <w:rPr>
          <w:rFonts w:ascii="PT Astra Serif" w:hAnsi="PT Astra Serif"/>
          <w:b/>
          <w:bCs/>
          <w:color w:val="000000"/>
          <w:sz w:val="28"/>
          <w:szCs w:val="28"/>
        </w:rPr>
      </w:pPr>
      <w:bookmarkStart w:id="1" w:name="_Hlk196212390"/>
      <w:r w:rsidRPr="00C96BA0">
        <w:rPr>
          <w:rFonts w:ascii="PT Astra Serif" w:hAnsi="PT Astra Serif"/>
          <w:b/>
          <w:bCs/>
          <w:color w:val="000000"/>
          <w:sz w:val="28"/>
          <w:szCs w:val="28"/>
        </w:rPr>
        <w:t>Т</w:t>
      </w:r>
      <w:r w:rsidR="00650D6D" w:rsidRPr="00C96BA0">
        <w:rPr>
          <w:rFonts w:ascii="PT Astra Serif" w:hAnsi="PT Astra Serif"/>
          <w:b/>
          <w:bCs/>
          <w:color w:val="000000"/>
          <w:sz w:val="28"/>
          <w:szCs w:val="28"/>
        </w:rPr>
        <w:t>РЕБОВАНИЯ</w:t>
      </w:r>
      <w:r w:rsidR="009E47D7" w:rsidRPr="00C96BA0">
        <w:rPr>
          <w:rFonts w:ascii="PT Astra Serif" w:hAnsi="PT Astra Serif"/>
          <w:b/>
          <w:bCs/>
          <w:color w:val="000000"/>
          <w:sz w:val="28"/>
          <w:szCs w:val="28"/>
        </w:rPr>
        <w:t xml:space="preserve"> </w:t>
      </w:r>
      <w:r w:rsidRPr="00C96BA0">
        <w:rPr>
          <w:rFonts w:ascii="PT Astra Serif" w:hAnsi="PT Astra Serif"/>
          <w:b/>
          <w:bCs/>
          <w:color w:val="000000"/>
          <w:sz w:val="28"/>
          <w:szCs w:val="28"/>
        </w:rPr>
        <w:br/>
      </w:r>
      <w:r w:rsidR="009E47D7" w:rsidRPr="00C96BA0">
        <w:rPr>
          <w:rFonts w:ascii="PT Astra Serif" w:hAnsi="PT Astra Serif"/>
          <w:b/>
          <w:bCs/>
          <w:color w:val="000000"/>
          <w:sz w:val="28"/>
          <w:szCs w:val="28"/>
        </w:rPr>
        <w:t xml:space="preserve">к градостроительным регламентам </w:t>
      </w:r>
      <w:bookmarkEnd w:id="1"/>
      <w:r w:rsidR="004D540A" w:rsidRPr="00C96BA0">
        <w:rPr>
          <w:rFonts w:ascii="PT Astra Serif" w:hAnsi="PT Astra Serif"/>
          <w:b/>
          <w:bCs/>
          <w:color w:val="000000"/>
          <w:sz w:val="28"/>
          <w:szCs w:val="28"/>
        </w:rPr>
        <w:t>в границах зон охраны объекта</w:t>
      </w:r>
      <w:r w:rsidR="00F74874" w:rsidRPr="00C96BA0">
        <w:rPr>
          <w:rFonts w:ascii="PT Astra Serif" w:hAnsi="PT Astra Serif"/>
          <w:b/>
          <w:bCs/>
          <w:color w:val="000000"/>
          <w:sz w:val="28"/>
          <w:szCs w:val="28"/>
        </w:rPr>
        <w:t xml:space="preserve"> культурного наследия</w:t>
      </w:r>
      <w:r w:rsidR="004D540A" w:rsidRPr="00C96BA0">
        <w:rPr>
          <w:rFonts w:ascii="PT Astra Serif" w:hAnsi="PT Astra Serif"/>
          <w:color w:val="000000"/>
        </w:rPr>
        <w:t xml:space="preserve"> </w:t>
      </w:r>
      <w:r w:rsidR="004D540A" w:rsidRPr="00C96BA0">
        <w:rPr>
          <w:rFonts w:ascii="PT Astra Serif" w:hAnsi="PT Astra Serif"/>
          <w:b/>
          <w:bCs/>
          <w:color w:val="000000"/>
          <w:sz w:val="28"/>
          <w:szCs w:val="28"/>
        </w:rPr>
        <w:t xml:space="preserve">регионального значения «Богоявленская церковь», </w:t>
      </w:r>
      <w:r w:rsidR="004B5A75" w:rsidRPr="00C96BA0">
        <w:rPr>
          <w:rFonts w:ascii="PT Astra Serif" w:hAnsi="PT Astra Serif"/>
          <w:b/>
          <w:bCs/>
          <w:color w:val="000000"/>
          <w:sz w:val="28"/>
          <w:szCs w:val="28"/>
        </w:rPr>
        <w:t xml:space="preserve">расположенного по адресу: г. Ульяновск, Засвияжский район, (с. Арское), ул. Мира, 12 </w:t>
      </w:r>
    </w:p>
    <w:p w14:paraId="6C1961DF" w14:textId="77777777" w:rsidR="002666EF" w:rsidRPr="00C96BA0" w:rsidRDefault="002666EF" w:rsidP="002666EF">
      <w:pPr>
        <w:ind w:firstLine="708"/>
        <w:jc w:val="both"/>
        <w:rPr>
          <w:rFonts w:ascii="PT Astra Serif" w:hAnsi="PT Astra Serif"/>
          <w:bCs/>
          <w:color w:val="000000"/>
          <w:sz w:val="28"/>
          <w:szCs w:val="28"/>
        </w:rPr>
      </w:pPr>
    </w:p>
    <w:p w14:paraId="2D25F25A" w14:textId="77777777" w:rsidR="0085092F" w:rsidRPr="000F57CA" w:rsidRDefault="0085092F" w:rsidP="0085092F">
      <w:pPr>
        <w:ind w:firstLine="708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0F57CA">
        <w:rPr>
          <w:rFonts w:ascii="PT Astra Serif" w:hAnsi="PT Astra Serif"/>
          <w:bCs/>
          <w:color w:val="000000"/>
          <w:sz w:val="28"/>
          <w:szCs w:val="28"/>
        </w:rPr>
        <w:t>1. В границах ОЗР- охранной зоны</w:t>
      </w:r>
      <w:r>
        <w:rPr>
          <w:rFonts w:ascii="PT Astra Serif" w:hAnsi="PT Astra Serif"/>
          <w:bCs/>
          <w:color w:val="000000"/>
          <w:sz w:val="28"/>
          <w:szCs w:val="28"/>
        </w:rPr>
        <w:t xml:space="preserve"> з</w:t>
      </w:r>
      <w:r w:rsidRPr="000F57CA">
        <w:rPr>
          <w:rFonts w:ascii="PT Astra Serif" w:hAnsi="PT Astra Serif"/>
          <w:bCs/>
          <w:color w:val="000000"/>
          <w:sz w:val="28"/>
          <w:szCs w:val="28"/>
        </w:rPr>
        <w:t>апрещается:</w:t>
      </w:r>
    </w:p>
    <w:p w14:paraId="23CF28A2" w14:textId="77777777" w:rsidR="0085092F" w:rsidRPr="000F57CA" w:rsidRDefault="0085092F" w:rsidP="0085092F">
      <w:pPr>
        <w:autoSpaceDE w:val="0"/>
        <w:autoSpaceDN w:val="0"/>
        <w:adjustRightInd w:val="0"/>
        <w:ind w:firstLine="708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1) строительство объектов капитального строительства, за исключением  линейных объектов, в случае если их запрет не установлен подпунктом 4 настоящих требований, и применения специальных мер, направленных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br/>
        <w:t xml:space="preserve">на сохранение и восстановление (регенерацию) историко-градостроительной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br/>
        <w:t>и (или) природной среды объекта культурного наследия (восстановление, воссоздание, восполнение частично или полностью утраченных элементов и (или) характеристик историко-градостроительной и (или) природной среды);</w:t>
      </w:r>
    </w:p>
    <w:p w14:paraId="5D56A2B2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2) использование строительных технологий, оказывающих негативное воздействие на объекты культурного наследия и историческую застройку;</w:t>
      </w:r>
    </w:p>
    <w:p w14:paraId="5FAC6A51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3) размещение взрыво - и пожароопасных объектов, угрожающих сохранности объектов культурного наследия, выявленных объектов культурного наследия;</w:t>
      </w:r>
    </w:p>
    <w:p w14:paraId="74779597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4) строительство линейных объектов, нарушающих характеристики историко-градостроительной среды, за исключением случаев, если такое строительство направлено на минимизацию негативного воздействия на объект культурного наследия и его историко-градостроительную и (или) природную среду, или необходимо для обеспечения его функционирования или обеспечения жизнедеятельности населения, или необходимо для обеспечения сохранности, сохранения, содержания и эксплуатации объекта культурного наследия религиозного назначения и (или) объектов капитального строительства, образующих с ним монастырский, храмовый или иной культовый комплекс;</w:t>
      </w:r>
    </w:p>
    <w:p w14:paraId="2AB2BED6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5) реконструкция объектов капитального строительства в параметрах, нарушающих характеристики историко-градостроительной и (или) природной среды или препятствующих ее сохранению и (или) восстановлению,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br/>
        <w:t>за исключением случаев, если такая реконструкция необходима для обеспечения функционирования объекта культурного наследия;</w:t>
      </w:r>
    </w:p>
    <w:p w14:paraId="264FF0AF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6) размещение рекламных конструкций, вывесок, некапитальных строений, сооружений и иных объектов, включая автомобильные стоянки и парковки,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lastRenderedPageBreak/>
        <w:t>киоски, навесы, которые нарушают характеристики историко-градостроительной и (или) природной среды, за исключением случаев, если такое размещение соответствует назначению объекта культурного наследия религиозного назначения и (или) объектов капитального строительства, образующих с ним монастырский, храмовый или иной культовый комплекс, и (или) необходимо для обеспечения его современного использования;</w:t>
      </w:r>
    </w:p>
    <w:p w14:paraId="63D1345A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7) применение отделочных и строительных материалов, при ремонте, реставрации, приспособлении для современного использования, при капитальном строительстве зданий и сооружений в зонах охраны объектов культурного наследия, указанных в приложении № 1 к настоящим требованиям;</w:t>
      </w:r>
    </w:p>
    <w:p w14:paraId="6BD2452C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8) применение для наружной отделки фасадов объектов капитального строительства иных цветовых решений, кроме указанных в приложении № 2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br/>
        <w:t>к настоящим требованиям;</w:t>
      </w:r>
    </w:p>
    <w:p w14:paraId="7CB49913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9) размещение базовых станций подвижной радиотелефонной связи, башенных и антенно-мачтовых конструкций, включая телевизионные и радиоантенны, которые препятствуют визуальному восприятию объекта культурного наследия в его историко-градостроительной и (или) природной среде, в том числе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и (или) природной среды. Этот запрет не примен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яется к базовым станциям сетей подвижной радиотелефонной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связи, башенным и антенно-мачтовым конструкциям, включая телевизионные и радиоантенны, которые размещены до 1 марта 2025 г., и не ограничивает выполнение работ по ремонту и модернизац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ии базовых станций сетей </w:t>
      </w:r>
      <w:r w:rsidRPr="00D05A5E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подвижной радиотелефонной связи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, башенных и антенно-мачтовых конструкций, включая телевизионные и радиоантенны, в пределах их объёмно-пространственных параметров;</w:t>
      </w:r>
    </w:p>
    <w:p w14:paraId="376163EA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10) использование акватории водных объектов, нарушающее характеристики объекта культурного наследия и его историко-градостроительной и (или) природной среды; </w:t>
      </w:r>
    </w:p>
    <w:p w14:paraId="2E42E525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11) размещение отходов производства и потребления, устройство складов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br/>
        <w:t>и захоронений ядохимикатов.</w:t>
      </w:r>
    </w:p>
    <w:p w14:paraId="575D8DD0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2. </w:t>
      </w:r>
      <w:r w:rsidRPr="000F57CA">
        <w:rPr>
          <w:rFonts w:ascii="PT Astra Serif" w:hAnsi="PT Astra Serif"/>
          <w:bCs/>
          <w:color w:val="000000"/>
          <w:sz w:val="28"/>
          <w:szCs w:val="28"/>
        </w:rPr>
        <w:t xml:space="preserve">В границах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ЗРЗ Р-2 - зоны регулирования застройки и хозяйственной деятельности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: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</w:t>
      </w:r>
    </w:p>
    <w:p w14:paraId="3B164871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2.1. З</w:t>
      </w:r>
      <w:r w:rsidRPr="000F57CA">
        <w:rPr>
          <w:rFonts w:ascii="PT Astra Serif" w:hAnsi="PT Astra Serif"/>
          <w:bCs/>
          <w:color w:val="000000"/>
          <w:sz w:val="28"/>
          <w:szCs w:val="28"/>
        </w:rPr>
        <w:t>апрещается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:</w:t>
      </w:r>
    </w:p>
    <w:p w14:paraId="60E5F5C2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1) использование строительных технологий, оказывающих негативное воздействие на объекты культурного наследия и историческую застройку;</w:t>
      </w:r>
    </w:p>
    <w:p w14:paraId="71120417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2) размещение взрыво- и пожароопасных объектов, угрожающих сохранности объектов культурного наследия, выявленных объектов культурного наследия;</w:t>
      </w:r>
    </w:p>
    <w:p w14:paraId="5B33E6C8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3) строительство линейных объектов, нарушающих характеристики историко-градостроительной среды, за исключением случаев, если такое строительство направлено на минимизацию негативного воздействия на объект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lastRenderedPageBreak/>
        <w:t>культурного наследия и его историко-градостроительную среду, или необходимо для обеспечения его функционирования или обеспечения жизнедеятельности населения, или необходимо для обеспечения сохранности, сохранения, содержания и эксплуатации объекта культурного наследия религиозного назначения и (или) объектов капитального строительства, образующих с ним монастырский, храмовый или иной культовый комплекс;</w:t>
      </w:r>
    </w:p>
    <w:p w14:paraId="71296D3B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4) размещение рекламы, вывесок, некапитальных строений, сооружений, нарушающих характеристики историко-градостроительной среды,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br/>
        <w:t>за исключением случаев, если это соответствует назначению объекта культурного наследия религиозного назначения и (или) объектов капитального строительства, образующих с ним монастырский, храмовый или иной культовый комплекс, и (или) необходимо для обеспечения его современного использования и сохранности;</w:t>
      </w:r>
    </w:p>
    <w:p w14:paraId="5D5063D2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5) применение отделочных и строительных материалов, при ремонте, реставрации, приспособлении для современного использования, при капитальном строительстве зданий и сооружений в зонах охраны объектов культурного наследия, указанных в приложении № 1 к настоящим Требованиям;</w:t>
      </w:r>
    </w:p>
    <w:p w14:paraId="70126500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6)</w:t>
      </w:r>
      <w:r w:rsidRPr="000F57CA">
        <w:t xml:space="preserve">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применение для наружной отделки фасадов объектов капитального строительства иных цветовых решений, кроме указанных в приложении № 2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br/>
        <w:t>к настоящим требованиям;</w:t>
      </w:r>
    </w:p>
    <w:p w14:paraId="0CB9988E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7) размещение базовых станций подвижной радиотелефонной связи, башенных и антенно-мачтовых конструкций, включая телевизионные и радиоантенны, которые препятствуют визуальному восприятию объекта культурного наследия в его историко-градостроительной среде, в том числе сохранению и (или) восстановлению соотношения открытых и закрытых пространств, градостроительных (планировочных, типологических, масштабных) характеристик историко-градостроительной среды. Этот запрет не примен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яется к базовым станциям сетей подвижной радиотелефонной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связи, башенным и антенно-мачтовым конструкциям, включая телевизионные и радиоантенны, которые размещены до 1 марта 2025 г., и не ограничивает проведение работ по ремонту и модер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низации базовых станций сетей подвижной радиотелефонной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связи, башенных и антенно-мачтовых конструкций, включая телевизионные и радиоантенны, в пределах их объемно-пространственных параметров.</w:t>
      </w:r>
    </w:p>
    <w:p w14:paraId="471E341C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2.2. 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У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станавливаются высотные параметры:</w:t>
      </w:r>
    </w:p>
    <w:p w14:paraId="6CC1FCAC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1) строительство, реконструкция объектов капитального строительства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br/>
        <w:t>в параметрах:</w:t>
      </w:r>
    </w:p>
    <w:p w14:paraId="3BF52753" w14:textId="77777777" w:rsidR="0085092F" w:rsidRDefault="0085092F" w:rsidP="0085092F">
      <w:pPr>
        <w:ind w:firstLine="709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а) предельная высота зданий до карниза со скатной кровлей и до верхней точки здания с плоской кровлей – 7 метров;</w:t>
      </w:r>
    </w:p>
    <w:p w14:paraId="69073EE7" w14:textId="57432A0E" w:rsidR="0085092F" w:rsidRDefault="0085092F" w:rsidP="0085092F">
      <w:pPr>
        <w:ind w:firstLine="709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б) до конька скатной крыши-10 метров; </w:t>
      </w:r>
    </w:p>
    <w:p w14:paraId="56051DD3" w14:textId="77777777" w:rsidR="0085092F" w:rsidRPr="000F57CA" w:rsidRDefault="0085092F" w:rsidP="0085092F">
      <w:pPr>
        <w:ind w:firstLine="709"/>
        <w:jc w:val="both"/>
        <w:rPr>
          <w:rFonts w:ascii="PT Astra Serif" w:hAnsi="PT Astra Serif"/>
          <w:bCs/>
          <w:color w:val="000000"/>
          <w:sz w:val="28"/>
          <w:szCs w:val="28"/>
        </w:rPr>
      </w:pPr>
      <w:r w:rsidRPr="000F57CA">
        <w:rPr>
          <w:rFonts w:ascii="PT Astra Serif" w:hAnsi="PT Astra Serif"/>
          <w:bCs/>
          <w:color w:val="000000"/>
          <w:sz w:val="28"/>
          <w:szCs w:val="28"/>
        </w:rPr>
        <w:t>3. В границах ОПЛ – зона охраняемого природного ландшафта запрещается:</w:t>
      </w:r>
    </w:p>
    <w:p w14:paraId="1D5615CD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lastRenderedPageBreak/>
        <w:t xml:space="preserve">1) осуществление хозяйственной деятельности, нарушающей характер 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br/>
        <w:t>и облик исторического и природного окружения объекта культурного наследия, вызывающей загрязнение почв, воздушного и водного бассейнов, нарушение сложившегося характера гидрологических условий;</w:t>
      </w:r>
    </w:p>
    <w:p w14:paraId="0A8F0D67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2)</w:t>
      </w:r>
      <w:r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 уничтожение ценных зелё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ных насаждений;</w:t>
      </w:r>
    </w:p>
    <w:p w14:paraId="2D01D72D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3) размещение взрыво- и пожароопасных объектов, угрожающих сохранности объектов культурного наследия, выявленных объектов культурного наследия;</w:t>
      </w:r>
    </w:p>
    <w:p w14:paraId="3AA89A03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4) размещение отходов производства и потребления, устройство складов 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br/>
        <w:t>и захоронений ядохимикатов;</w:t>
      </w:r>
    </w:p>
    <w:p w14:paraId="7129358F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5) размещение объектов, для которых требуется установление санитарно-защитной зоны;</w:t>
      </w:r>
    </w:p>
    <w:p w14:paraId="54F8B24C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6) осуществление деятельности, которая оказывает вредное воздействие 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br/>
        <w:t>на окружающую среду и охраняемый природный ландшафт;</w:t>
      </w:r>
    </w:p>
    <w:p w14:paraId="63DCF77B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6) строительство, реконструкция объектов капитального строительства 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br/>
        <w:t xml:space="preserve">в параметрах, нарушающих характеристики историко-градостроительной 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br/>
        <w:t>и (или) природной среды объекта культурного наследия или препятствующих сохранению и (или) восстановлению такой среды, за исключением случаев, если такие строительство, реконструкция необходимы для обеспечения функционирования объекта культурного наследия;</w:t>
      </w:r>
    </w:p>
    <w:p w14:paraId="2F0F1CC6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7) применение отделочных и строительных материалов, при ремонте, реставрации, приспособлении для современного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использования, при 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строител</w:t>
      </w:r>
      <w:r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>ьстве объектов капитального строительства</w:t>
      </w:r>
      <w:r w:rsidRPr="000F57CA">
        <w:rPr>
          <w:rFonts w:ascii="PT Astra Serif" w:eastAsia="Calibri" w:hAnsi="PT Astra Serif" w:cs="Arial"/>
          <w:color w:val="000000"/>
          <w:sz w:val="28"/>
          <w:szCs w:val="28"/>
          <w:lang w:eastAsia="en-US"/>
        </w:rPr>
        <w:t xml:space="preserve"> в зонах охраны объектов культурного наследия, указанных в приложении № 1 к настоящим Требованиям;</w:t>
      </w:r>
    </w:p>
    <w:p w14:paraId="71CFB1C4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8) применение для наружной отделки фасадов объектов капитального строительства иных цветовых решений, кроме указанных в приложении № 2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br/>
        <w:t>к настоящим требованиям</w:t>
      </w:r>
    </w:p>
    <w:p w14:paraId="47E3A43D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9) строительство линейных объектов, за исключением случаев, если такое строительство направлено на минимизацию негативного воздействия 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br/>
        <w:t>на объект культурного наследия и его историко-градостроительную и (или) природную среду, или необходимо для обеспечения его функционирования или обеспечения жизнедеятельности населения, или необходимо для обеспечения сохранности, сохранения, содержания и эксплуатации объекта культурного наследия религиозного назначения и (или) объектов капитального строительства, образующих с ним монастырский, храмовый или иной культовый комплекс;</w:t>
      </w:r>
    </w:p>
    <w:p w14:paraId="0320918E" w14:textId="77777777" w:rsidR="0085092F" w:rsidRPr="000F57CA" w:rsidRDefault="0085092F" w:rsidP="0085092F">
      <w:pPr>
        <w:autoSpaceDE w:val="0"/>
        <w:autoSpaceDN w:val="0"/>
        <w:adjustRightInd w:val="0"/>
        <w:ind w:firstLine="540"/>
        <w:jc w:val="both"/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</w:pP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10) ра</w:t>
      </w:r>
      <w:r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змещение базовых станций сетей подвижной радиотелефонной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 связи, башенных и антенно-мачтовых конструкций, включая телевизионные и радиоантенны, которые препятствуют визуальному восприятию охраняемого природного ландшафта, в том числе сохранению и (или) восстановлению соотношения открытых и закрытых пространств, композиционной связи с объектом культурного наследия охраняемого природного ландшафта, включая долины рек, водоемы, леса и открытые пространства. Этот запрет не 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lastRenderedPageBreak/>
        <w:t>примен</w:t>
      </w:r>
      <w:r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яется к базовым станциям сетей подвижной радиотелефонной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 связи, башенным и антенно-мачтовым конструкциям, включая телевизионные и радиоантенны, которые размещены до 1 марта 2025 г., 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br/>
      </w:r>
      <w:r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и не ограничивает выполнение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 работ по ремонту и модернизац</w:t>
      </w:r>
      <w:r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ии базовых станций сетей подвижной радиотелефонной связи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 xml:space="preserve">, башенных и антенно-мачтовых конструкций, включая телевизионные и </w:t>
      </w:r>
      <w:r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радиоантенны, в пределах их объё</w:t>
      </w:r>
      <w:r w:rsidRPr="000F57CA">
        <w:rPr>
          <w:rFonts w:ascii="PT Astra Serif" w:eastAsia="Calibri" w:hAnsi="PT Astra Serif" w:cs="PT Astra Serif"/>
          <w:color w:val="000000"/>
          <w:sz w:val="28"/>
          <w:szCs w:val="28"/>
          <w:lang w:eastAsia="en-US"/>
        </w:rPr>
        <w:t>мно-пространственных параметров.</w:t>
      </w:r>
    </w:p>
    <w:p w14:paraId="137C9C73" w14:textId="77777777" w:rsidR="0085092F" w:rsidRDefault="0085092F" w:rsidP="0085092F">
      <w:pPr>
        <w:jc w:val="center"/>
        <w:rPr>
          <w:rFonts w:ascii="PT Astra Serif" w:hAnsi="PT Astra Serif"/>
          <w:bCs/>
          <w:sz w:val="28"/>
          <w:szCs w:val="28"/>
        </w:rPr>
      </w:pPr>
    </w:p>
    <w:p w14:paraId="3914BC3D" w14:textId="77777777" w:rsidR="005B07EA" w:rsidRPr="00C96BA0" w:rsidRDefault="00F74874" w:rsidP="00825A40">
      <w:pPr>
        <w:tabs>
          <w:tab w:val="left" w:pos="3402"/>
          <w:tab w:val="left" w:pos="3544"/>
          <w:tab w:val="left" w:pos="6096"/>
        </w:tabs>
        <w:jc w:val="center"/>
        <w:rPr>
          <w:rFonts w:ascii="PT Astra Serif" w:hAnsi="PT Astra Serif"/>
          <w:bCs/>
          <w:color w:val="000000"/>
          <w:sz w:val="28"/>
          <w:szCs w:val="28"/>
        </w:rPr>
      </w:pPr>
      <w:r w:rsidRPr="00C96BA0">
        <w:rPr>
          <w:rFonts w:ascii="PT Astra Serif" w:hAnsi="PT Astra Serif"/>
          <w:bCs/>
          <w:color w:val="000000"/>
          <w:sz w:val="28"/>
          <w:szCs w:val="28"/>
        </w:rPr>
        <w:t>__________________</w:t>
      </w:r>
    </w:p>
    <w:p w14:paraId="6B86365E" w14:textId="77777777" w:rsidR="008F197E" w:rsidRPr="008C1156" w:rsidRDefault="008F197E" w:rsidP="008F197E">
      <w:pPr>
        <w:ind w:left="5670"/>
        <w:jc w:val="center"/>
        <w:rPr>
          <w:rFonts w:ascii="PT Astra Serif" w:hAnsi="PT Astra Serif"/>
          <w:sz w:val="28"/>
          <w:szCs w:val="28"/>
        </w:rPr>
        <w:sectPr w:rsidR="008F197E" w:rsidRPr="008C1156" w:rsidSect="008C1156">
          <w:headerReference w:type="even" r:id="rId20"/>
          <w:headerReference w:type="default" r:id="rId21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16E0958F" w14:textId="77777777" w:rsidR="00F74874" w:rsidRPr="008C1156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  <w:r w:rsidRPr="008C1156">
        <w:rPr>
          <w:rFonts w:ascii="PT Astra Serif" w:hAnsi="PT Astra Serif"/>
          <w:sz w:val="28"/>
          <w:szCs w:val="28"/>
        </w:rPr>
        <w:lastRenderedPageBreak/>
        <w:t>ПРИЛОЖЕНИЕ № 1</w:t>
      </w:r>
    </w:p>
    <w:p w14:paraId="40D64785" w14:textId="77777777" w:rsidR="00F74874" w:rsidRPr="008C1156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77829879" w14:textId="77777777" w:rsidR="00F74874" w:rsidRPr="008C1156" w:rsidRDefault="00F74874" w:rsidP="00F74874">
      <w:pPr>
        <w:ind w:left="5670"/>
        <w:jc w:val="center"/>
        <w:rPr>
          <w:rFonts w:ascii="PT Astra Serif" w:hAnsi="PT Astra Serif"/>
          <w:bCs/>
          <w:sz w:val="28"/>
          <w:szCs w:val="28"/>
        </w:rPr>
      </w:pPr>
      <w:r w:rsidRPr="008C1156">
        <w:rPr>
          <w:rFonts w:ascii="PT Astra Serif" w:hAnsi="PT Astra Serif"/>
          <w:sz w:val="28"/>
          <w:szCs w:val="28"/>
        </w:rPr>
        <w:t xml:space="preserve">к </w:t>
      </w:r>
      <w:r w:rsidR="00C954EC">
        <w:rPr>
          <w:rFonts w:ascii="PT Astra Serif" w:hAnsi="PT Astra Serif"/>
          <w:bCs/>
          <w:sz w:val="28"/>
          <w:szCs w:val="28"/>
        </w:rPr>
        <w:t>Т</w:t>
      </w:r>
      <w:r w:rsidR="009E47D7">
        <w:rPr>
          <w:rFonts w:ascii="PT Astra Serif" w:hAnsi="PT Astra Serif"/>
          <w:bCs/>
          <w:sz w:val="28"/>
          <w:szCs w:val="28"/>
        </w:rPr>
        <w:t xml:space="preserve">ребованиям </w:t>
      </w:r>
    </w:p>
    <w:p w14:paraId="68204E05" w14:textId="77777777" w:rsidR="00F74874" w:rsidRPr="008C1156" w:rsidRDefault="00F74874" w:rsidP="00F74874">
      <w:pPr>
        <w:ind w:left="5670"/>
        <w:jc w:val="center"/>
        <w:rPr>
          <w:rFonts w:ascii="PT Astra Serif" w:hAnsi="PT Astra Serif"/>
          <w:sz w:val="28"/>
          <w:szCs w:val="28"/>
        </w:rPr>
      </w:pPr>
    </w:p>
    <w:p w14:paraId="3A5DFD98" w14:textId="77777777" w:rsidR="00F74874" w:rsidRPr="008C1156" w:rsidRDefault="00F74874" w:rsidP="00F74874">
      <w:pPr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42D679A6" w14:textId="77777777" w:rsidR="00F74874" w:rsidRPr="008C1156" w:rsidRDefault="00F74874" w:rsidP="00F74874">
      <w:pPr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3905AF72" w14:textId="77777777" w:rsidR="00AC4D02" w:rsidRPr="00AC4D02" w:rsidRDefault="00AC4D02" w:rsidP="00AC4D02">
      <w:pPr>
        <w:autoSpaceDE w:val="0"/>
        <w:autoSpaceDN w:val="0"/>
        <w:adjustRightInd w:val="0"/>
        <w:jc w:val="center"/>
        <w:rPr>
          <w:rFonts w:ascii="PT Astra Serif" w:eastAsia="Calibri" w:hAnsi="PT Astra Serif" w:cs="PT Astra Serif"/>
          <w:b/>
          <w:bCs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b/>
          <w:bCs/>
          <w:sz w:val="28"/>
          <w:szCs w:val="28"/>
          <w:lang w:eastAsia="en-US"/>
        </w:rPr>
        <w:t xml:space="preserve">Перечень отделочных и строительных материалов, применений которых при ремонте, реставрации, приспособлении для современного использования, при капитальном строительстве зданий и сооружений </w:t>
      </w:r>
      <w:r w:rsidRPr="00AC4D02">
        <w:rPr>
          <w:rFonts w:ascii="PT Astra Serif" w:eastAsia="Calibri" w:hAnsi="PT Astra Serif" w:cs="PT Astra Serif"/>
          <w:b/>
          <w:bCs/>
          <w:sz w:val="28"/>
          <w:szCs w:val="28"/>
          <w:lang w:eastAsia="en-US"/>
        </w:rPr>
        <w:br/>
        <w:t>в зонах охраны объектов культурного наследия запрещается:</w:t>
      </w:r>
    </w:p>
    <w:p w14:paraId="2A286F99" w14:textId="77777777" w:rsidR="00AC4D02" w:rsidRPr="00AC4D02" w:rsidRDefault="00AC4D02" w:rsidP="00AC4D02">
      <w:pPr>
        <w:autoSpaceDE w:val="0"/>
        <w:autoSpaceDN w:val="0"/>
        <w:adjustRightInd w:val="0"/>
        <w:jc w:val="both"/>
        <w:rPr>
          <w:rFonts w:ascii="PT Astra Serif" w:eastAsia="Calibri" w:hAnsi="PT Astra Serif" w:cs="PT Astra Serif"/>
          <w:b/>
          <w:bCs/>
          <w:sz w:val="28"/>
          <w:szCs w:val="28"/>
          <w:lang w:eastAsia="en-US"/>
        </w:rPr>
      </w:pPr>
    </w:p>
    <w:p w14:paraId="6C4E097C" w14:textId="77777777" w:rsidR="00AC4D02" w:rsidRPr="00AC4D02" w:rsidRDefault="00AC4D02" w:rsidP="00AC4D02">
      <w:pPr>
        <w:autoSpaceDE w:val="0"/>
        <w:autoSpaceDN w:val="0"/>
        <w:adjustRightInd w:val="0"/>
        <w:spacing w:line="240" w:lineRule="exact"/>
        <w:ind w:firstLine="540"/>
        <w:jc w:val="both"/>
        <w:rPr>
          <w:rFonts w:ascii="PT Astra Serif" w:eastAsia="Calibri" w:hAnsi="PT Astra Serif" w:cs="PT Astra Serif"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sz w:val="28"/>
          <w:szCs w:val="28"/>
          <w:lang w:eastAsia="en-US"/>
        </w:rPr>
        <w:t>1. Профилированный металлический лист (профнастил).</w:t>
      </w:r>
    </w:p>
    <w:p w14:paraId="08CED023" w14:textId="77777777" w:rsidR="00AC4D02" w:rsidRPr="00AC4D02" w:rsidRDefault="00AC4D02" w:rsidP="00AC4D02">
      <w:pPr>
        <w:autoSpaceDE w:val="0"/>
        <w:autoSpaceDN w:val="0"/>
        <w:adjustRightInd w:val="0"/>
        <w:spacing w:before="280" w:line="240" w:lineRule="exact"/>
        <w:ind w:firstLine="540"/>
        <w:jc w:val="both"/>
        <w:rPr>
          <w:rFonts w:ascii="PT Astra Serif" w:eastAsia="Calibri" w:hAnsi="PT Astra Serif" w:cs="PT Astra Serif"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sz w:val="28"/>
          <w:szCs w:val="28"/>
          <w:lang w:eastAsia="en-US"/>
        </w:rPr>
        <w:t>2. Силикатный кирпич без декоративной отделки.</w:t>
      </w:r>
    </w:p>
    <w:p w14:paraId="01138C63" w14:textId="77777777" w:rsidR="00AC4D02" w:rsidRPr="00AC4D02" w:rsidRDefault="00AC4D02" w:rsidP="00AC4D02">
      <w:pPr>
        <w:autoSpaceDE w:val="0"/>
        <w:autoSpaceDN w:val="0"/>
        <w:adjustRightInd w:val="0"/>
        <w:spacing w:before="280" w:line="240" w:lineRule="exact"/>
        <w:ind w:firstLine="540"/>
        <w:jc w:val="both"/>
        <w:rPr>
          <w:rFonts w:ascii="PT Astra Serif" w:eastAsia="Calibri" w:hAnsi="PT Astra Serif" w:cs="PT Astra Serif"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sz w:val="28"/>
          <w:szCs w:val="28"/>
          <w:lang w:eastAsia="en-US"/>
        </w:rPr>
        <w:t>3. Бетонные блоки без декоративной отделки.</w:t>
      </w:r>
    </w:p>
    <w:p w14:paraId="65FD51E2" w14:textId="77777777" w:rsidR="00AC4D02" w:rsidRPr="00AC4D02" w:rsidRDefault="00AC4D02" w:rsidP="00AC4D02">
      <w:pPr>
        <w:autoSpaceDE w:val="0"/>
        <w:autoSpaceDN w:val="0"/>
        <w:adjustRightInd w:val="0"/>
        <w:spacing w:before="280" w:line="240" w:lineRule="exact"/>
        <w:ind w:firstLine="540"/>
        <w:jc w:val="both"/>
        <w:rPr>
          <w:rFonts w:ascii="PT Astra Serif" w:eastAsia="Calibri" w:hAnsi="PT Astra Serif" w:cs="PT Astra Serif"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sz w:val="28"/>
          <w:szCs w:val="28"/>
          <w:lang w:eastAsia="en-US"/>
        </w:rPr>
        <w:t>4. Железобетонные панели и плиты без декоративной отделки.</w:t>
      </w:r>
    </w:p>
    <w:p w14:paraId="423B337A" w14:textId="77777777" w:rsidR="00AC4D02" w:rsidRPr="00AC4D02" w:rsidRDefault="00AC4D02" w:rsidP="00AC4D02">
      <w:pPr>
        <w:autoSpaceDE w:val="0"/>
        <w:autoSpaceDN w:val="0"/>
        <w:adjustRightInd w:val="0"/>
        <w:spacing w:before="280" w:line="240" w:lineRule="exact"/>
        <w:ind w:firstLine="540"/>
        <w:jc w:val="both"/>
        <w:rPr>
          <w:rFonts w:ascii="PT Astra Serif" w:eastAsia="Calibri" w:hAnsi="PT Astra Serif" w:cs="PT Astra Serif"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sz w:val="28"/>
          <w:szCs w:val="28"/>
          <w:lang w:eastAsia="en-US"/>
        </w:rPr>
        <w:t>5. Пластиковый сайдинг.</w:t>
      </w:r>
    </w:p>
    <w:p w14:paraId="7432B598" w14:textId="77777777" w:rsidR="00AC4D02" w:rsidRPr="00AC4D02" w:rsidRDefault="00AC4D02" w:rsidP="00AC4D02">
      <w:pPr>
        <w:autoSpaceDE w:val="0"/>
        <w:autoSpaceDN w:val="0"/>
        <w:adjustRightInd w:val="0"/>
        <w:spacing w:before="280" w:line="240" w:lineRule="exact"/>
        <w:ind w:firstLine="540"/>
        <w:jc w:val="both"/>
        <w:rPr>
          <w:rFonts w:ascii="PT Astra Serif" w:eastAsia="Calibri" w:hAnsi="PT Astra Serif" w:cs="PT Astra Serif"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sz w:val="28"/>
          <w:szCs w:val="28"/>
          <w:lang w:eastAsia="en-US"/>
        </w:rPr>
        <w:t>6. Металлический сайдинг.</w:t>
      </w:r>
    </w:p>
    <w:p w14:paraId="586D8619" w14:textId="77777777" w:rsidR="00AC4D02" w:rsidRPr="00AC4D02" w:rsidRDefault="00AC4D02" w:rsidP="00AC4D02">
      <w:pPr>
        <w:autoSpaceDE w:val="0"/>
        <w:autoSpaceDN w:val="0"/>
        <w:adjustRightInd w:val="0"/>
        <w:spacing w:before="280" w:line="240" w:lineRule="exact"/>
        <w:ind w:firstLine="540"/>
        <w:jc w:val="both"/>
        <w:rPr>
          <w:rFonts w:ascii="PT Astra Serif" w:eastAsia="Calibri" w:hAnsi="PT Astra Serif" w:cs="PT Astra Serif"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sz w:val="28"/>
          <w:szCs w:val="28"/>
          <w:lang w:eastAsia="en-US"/>
        </w:rPr>
        <w:t>7. Деревянная рейка, вагонка, доска без декоративной отделки.</w:t>
      </w:r>
    </w:p>
    <w:p w14:paraId="7CBE4CE9" w14:textId="77777777" w:rsidR="00AC4D02" w:rsidRPr="00AC4D02" w:rsidRDefault="00AC4D02" w:rsidP="00AC4D02">
      <w:pPr>
        <w:autoSpaceDE w:val="0"/>
        <w:autoSpaceDN w:val="0"/>
        <w:adjustRightInd w:val="0"/>
        <w:spacing w:before="280" w:line="240" w:lineRule="exact"/>
        <w:ind w:firstLine="540"/>
        <w:jc w:val="both"/>
        <w:rPr>
          <w:rFonts w:ascii="PT Astra Serif" w:eastAsia="Calibri" w:hAnsi="PT Astra Serif" w:cs="PT Astra Serif"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sz w:val="28"/>
          <w:szCs w:val="28"/>
          <w:lang w:eastAsia="en-US"/>
        </w:rPr>
        <w:t>8. Сотовый поликарбонат (кроме монолитного).</w:t>
      </w:r>
    </w:p>
    <w:p w14:paraId="2B999310" w14:textId="77777777" w:rsidR="00F74874" w:rsidRPr="008C1156" w:rsidRDefault="00F74874" w:rsidP="00F74874">
      <w:pPr>
        <w:pStyle w:val="2"/>
        <w:tabs>
          <w:tab w:val="left" w:pos="709"/>
        </w:tabs>
        <w:rPr>
          <w:rFonts w:ascii="PT Astra Serif" w:hAnsi="PT Astra Serif"/>
        </w:rPr>
      </w:pPr>
    </w:p>
    <w:p w14:paraId="3DAB8F93" w14:textId="77777777" w:rsidR="00F74874" w:rsidRPr="008C1156" w:rsidRDefault="00F74874" w:rsidP="00D12ED4">
      <w:pPr>
        <w:pStyle w:val="2"/>
        <w:tabs>
          <w:tab w:val="left" w:pos="709"/>
        </w:tabs>
        <w:ind w:left="0" w:firstLine="0"/>
        <w:rPr>
          <w:rFonts w:ascii="PT Astra Serif" w:hAnsi="PT Astra Serif"/>
        </w:rPr>
      </w:pPr>
    </w:p>
    <w:p w14:paraId="79AFCE2B" w14:textId="77777777" w:rsidR="00F74874" w:rsidRPr="008C1156" w:rsidRDefault="00F74874" w:rsidP="00F74874">
      <w:pPr>
        <w:pStyle w:val="2"/>
        <w:tabs>
          <w:tab w:val="left" w:pos="709"/>
        </w:tabs>
        <w:ind w:left="0" w:firstLine="0"/>
        <w:jc w:val="center"/>
        <w:rPr>
          <w:rFonts w:ascii="PT Astra Serif" w:hAnsi="PT Astra Serif"/>
        </w:rPr>
      </w:pPr>
      <w:r w:rsidRPr="008C1156">
        <w:rPr>
          <w:rFonts w:ascii="PT Astra Serif" w:hAnsi="PT Astra Serif"/>
        </w:rPr>
        <w:t>______</w:t>
      </w:r>
      <w:r w:rsidR="006C6F54">
        <w:rPr>
          <w:rFonts w:ascii="PT Astra Serif" w:hAnsi="PT Astra Serif"/>
        </w:rPr>
        <w:t>_____</w:t>
      </w:r>
      <w:r w:rsidRPr="008C1156">
        <w:rPr>
          <w:rFonts w:ascii="PT Astra Serif" w:hAnsi="PT Astra Serif"/>
        </w:rPr>
        <w:t>_____</w:t>
      </w:r>
    </w:p>
    <w:p w14:paraId="68854AAB" w14:textId="77777777" w:rsidR="00A04032" w:rsidRDefault="00A04032" w:rsidP="00F74874">
      <w:pPr>
        <w:ind w:left="5670"/>
        <w:jc w:val="center"/>
        <w:rPr>
          <w:rFonts w:ascii="PT Astra Serif" w:hAnsi="PT Astra Serif"/>
          <w:sz w:val="28"/>
          <w:szCs w:val="28"/>
        </w:rPr>
        <w:sectPr w:rsidR="00A04032" w:rsidSect="00A04032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14:paraId="5C8E767C" w14:textId="77777777" w:rsidR="00A04032" w:rsidRDefault="00A04032" w:rsidP="00A04032">
      <w:pPr>
        <w:spacing w:line="245" w:lineRule="auto"/>
        <w:rPr>
          <w:rFonts w:ascii="PT Astra Serif" w:hAnsi="PT Astra Serif"/>
          <w:sz w:val="28"/>
          <w:szCs w:val="28"/>
        </w:rPr>
      </w:pPr>
    </w:p>
    <w:p w14:paraId="60645042" w14:textId="77777777" w:rsidR="00F74874" w:rsidRPr="008C1156" w:rsidRDefault="00F74874" w:rsidP="008B62AF">
      <w:pPr>
        <w:spacing w:line="245" w:lineRule="auto"/>
        <w:ind w:left="5670"/>
        <w:jc w:val="center"/>
        <w:rPr>
          <w:rFonts w:ascii="PT Astra Serif" w:hAnsi="PT Astra Serif"/>
          <w:sz w:val="28"/>
          <w:szCs w:val="28"/>
        </w:rPr>
      </w:pPr>
      <w:r w:rsidRPr="008C1156">
        <w:rPr>
          <w:rFonts w:ascii="PT Astra Serif" w:hAnsi="PT Astra Serif"/>
          <w:sz w:val="28"/>
          <w:szCs w:val="28"/>
        </w:rPr>
        <w:t>ПРИЛОЖЕНИЕ № 2</w:t>
      </w:r>
    </w:p>
    <w:p w14:paraId="0367CC52" w14:textId="77777777" w:rsidR="00F74874" w:rsidRPr="008C1156" w:rsidRDefault="00F74874" w:rsidP="008B62AF">
      <w:pPr>
        <w:spacing w:line="245" w:lineRule="auto"/>
        <w:ind w:left="5670"/>
        <w:jc w:val="center"/>
        <w:rPr>
          <w:rFonts w:ascii="PT Astra Serif" w:hAnsi="PT Astra Serif"/>
          <w:sz w:val="28"/>
          <w:szCs w:val="28"/>
        </w:rPr>
      </w:pPr>
    </w:p>
    <w:p w14:paraId="40161F2F" w14:textId="77777777" w:rsidR="00F74874" w:rsidRPr="008C1156" w:rsidRDefault="00F74874" w:rsidP="008B62AF">
      <w:pPr>
        <w:spacing w:line="245" w:lineRule="auto"/>
        <w:ind w:left="5670"/>
        <w:jc w:val="center"/>
        <w:rPr>
          <w:rFonts w:ascii="PT Astra Serif" w:hAnsi="PT Astra Serif"/>
          <w:bCs/>
          <w:sz w:val="28"/>
          <w:szCs w:val="28"/>
        </w:rPr>
      </w:pPr>
      <w:r w:rsidRPr="008C1156">
        <w:rPr>
          <w:rFonts w:ascii="PT Astra Serif" w:hAnsi="PT Astra Serif"/>
          <w:sz w:val="28"/>
          <w:szCs w:val="28"/>
        </w:rPr>
        <w:t xml:space="preserve">к </w:t>
      </w:r>
      <w:r w:rsidR="00C954EC">
        <w:rPr>
          <w:rFonts w:ascii="PT Astra Serif" w:hAnsi="PT Astra Serif"/>
          <w:sz w:val="28"/>
          <w:szCs w:val="28"/>
        </w:rPr>
        <w:t>Т</w:t>
      </w:r>
      <w:r w:rsidR="009E47D7">
        <w:rPr>
          <w:rFonts w:ascii="PT Astra Serif" w:hAnsi="PT Astra Serif"/>
          <w:bCs/>
          <w:sz w:val="28"/>
          <w:szCs w:val="28"/>
        </w:rPr>
        <w:t>ребованиям</w:t>
      </w:r>
    </w:p>
    <w:p w14:paraId="2BB72D29" w14:textId="77777777" w:rsidR="00F74874" w:rsidRPr="008C1156" w:rsidRDefault="00F74874" w:rsidP="008B62AF">
      <w:pPr>
        <w:spacing w:line="245" w:lineRule="auto"/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2D4C44A1" w14:textId="77777777" w:rsidR="00F74874" w:rsidRDefault="00F74874" w:rsidP="008B62AF">
      <w:pPr>
        <w:spacing w:line="245" w:lineRule="auto"/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61F199F2" w14:textId="77777777" w:rsidR="00A04032" w:rsidRDefault="00A04032" w:rsidP="008B62AF">
      <w:pPr>
        <w:spacing w:line="245" w:lineRule="auto"/>
        <w:ind w:firstLine="709"/>
        <w:jc w:val="center"/>
        <w:rPr>
          <w:rFonts w:ascii="PT Astra Serif" w:hAnsi="PT Astra Serif"/>
          <w:bCs/>
          <w:sz w:val="28"/>
          <w:szCs w:val="28"/>
        </w:rPr>
      </w:pPr>
    </w:p>
    <w:p w14:paraId="0CABC15E" w14:textId="77777777" w:rsidR="00AC4D02" w:rsidRPr="00AC4D02" w:rsidRDefault="00AC4D02" w:rsidP="00AC4D02">
      <w:pPr>
        <w:autoSpaceDE w:val="0"/>
        <w:autoSpaceDN w:val="0"/>
        <w:adjustRightInd w:val="0"/>
        <w:jc w:val="center"/>
        <w:rPr>
          <w:rFonts w:ascii="PT Astra Serif" w:eastAsia="Calibri" w:hAnsi="PT Astra Serif" w:cs="PT Astra Serif"/>
          <w:b/>
          <w:bCs/>
          <w:sz w:val="28"/>
          <w:szCs w:val="28"/>
          <w:lang w:eastAsia="en-US"/>
        </w:rPr>
      </w:pPr>
      <w:r w:rsidRPr="00AC4D02">
        <w:rPr>
          <w:rFonts w:ascii="PT Astra Serif" w:eastAsia="Calibri" w:hAnsi="PT Astra Serif" w:cs="PT Astra Serif"/>
          <w:b/>
          <w:bCs/>
          <w:sz w:val="28"/>
          <w:szCs w:val="28"/>
          <w:lang w:eastAsia="en-US"/>
        </w:rPr>
        <w:t xml:space="preserve">Перечень цветов отделочных и строительных материалов, применяемых при строительстве, ремонте, реставрации зданий и сооружений и их частей, а также при строительстве временных объектов </w:t>
      </w:r>
    </w:p>
    <w:p w14:paraId="3425EE91" w14:textId="77777777" w:rsidR="00A04032" w:rsidRDefault="00A04032" w:rsidP="00583A0C">
      <w:pPr>
        <w:autoSpaceDE w:val="0"/>
        <w:autoSpaceDN w:val="0"/>
        <w:adjustRightInd w:val="0"/>
        <w:jc w:val="both"/>
        <w:rPr>
          <w:rFonts w:ascii="PT Astra Serif" w:eastAsia="Calibri" w:hAnsi="PT Astra Serif" w:cs="PT Astra Serif"/>
          <w:sz w:val="16"/>
          <w:szCs w:val="28"/>
          <w:lang w:eastAsia="en-US"/>
        </w:rPr>
      </w:pPr>
    </w:p>
    <w:p w14:paraId="2E3E0C17" w14:textId="4666A2A2" w:rsidR="003C1B4C" w:rsidRDefault="003C1B4C" w:rsidP="003C1B4C">
      <w:pPr>
        <w:autoSpaceDE w:val="0"/>
        <w:autoSpaceDN w:val="0"/>
        <w:adjustRightInd w:val="0"/>
        <w:jc w:val="center"/>
        <w:rPr>
          <w:rFonts w:ascii="PT Astra Serif" w:hAnsi="PT Astra Serif"/>
          <w:sz w:val="28"/>
          <w:szCs w:val="28"/>
        </w:rPr>
      </w:pPr>
    </w:p>
    <w:tbl>
      <w:tblPr>
        <w:tblStyle w:val="1"/>
        <w:tblpPr w:leftFromText="180" w:rightFromText="180" w:vertAnchor="text" w:horzAnchor="margin" w:tblpXSpec="center" w:tblpY="159"/>
        <w:tblW w:w="9606" w:type="dxa"/>
        <w:tblLook w:val="04A0" w:firstRow="1" w:lastRow="0" w:firstColumn="1" w:lastColumn="0" w:noHBand="0" w:noVBand="1"/>
      </w:tblPr>
      <w:tblGrid>
        <w:gridCol w:w="635"/>
        <w:gridCol w:w="4252"/>
        <w:gridCol w:w="4719"/>
      </w:tblGrid>
      <w:tr w:rsidR="00EA1EC7" w:rsidRPr="00AC4D02" w14:paraId="13C05CD4" w14:textId="77777777" w:rsidTr="00B55F9C">
        <w:tc>
          <w:tcPr>
            <w:tcW w:w="9606" w:type="dxa"/>
            <w:gridSpan w:val="3"/>
            <w:vAlign w:val="center"/>
          </w:tcPr>
          <w:p w14:paraId="46966C2A" w14:textId="74D5A80F" w:rsidR="00EA1EC7" w:rsidRPr="00AC4D02" w:rsidRDefault="00EA1EC7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A1EC7">
              <w:rPr>
                <w:rFonts w:ascii="PT Astra Serif" w:hAnsi="PT Astra Serif"/>
                <w:sz w:val="28"/>
                <w:szCs w:val="28"/>
              </w:rPr>
              <w:t>1.Цветовое решение стен</w:t>
            </w:r>
          </w:p>
        </w:tc>
      </w:tr>
      <w:tr w:rsidR="00AC4D02" w:rsidRPr="00AC4D02" w14:paraId="54E7AB36" w14:textId="77777777" w:rsidTr="00E34E9F">
        <w:tc>
          <w:tcPr>
            <w:tcW w:w="635" w:type="dxa"/>
            <w:vAlign w:val="center"/>
          </w:tcPr>
          <w:p w14:paraId="1D6298E9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4252" w:type="dxa"/>
            <w:vAlign w:val="center"/>
          </w:tcPr>
          <w:p w14:paraId="6A90F237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Цвет</w:t>
            </w:r>
          </w:p>
        </w:tc>
        <w:tc>
          <w:tcPr>
            <w:tcW w:w="4719" w:type="dxa"/>
            <w:vAlign w:val="center"/>
          </w:tcPr>
          <w:p w14:paraId="55A9246F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Цветовая палитра</w:t>
            </w:r>
          </w:p>
        </w:tc>
      </w:tr>
      <w:tr w:rsidR="00583A0C" w:rsidRPr="00AC4D02" w14:paraId="7F719B31" w14:textId="77777777" w:rsidTr="00E34E9F">
        <w:tc>
          <w:tcPr>
            <w:tcW w:w="635" w:type="dxa"/>
            <w:vAlign w:val="center"/>
          </w:tcPr>
          <w:p w14:paraId="56A01E3E" w14:textId="77777777" w:rsidR="00583A0C" w:rsidRPr="00AC4D02" w:rsidRDefault="00583A0C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252" w:type="dxa"/>
            <w:vAlign w:val="center"/>
          </w:tcPr>
          <w:p w14:paraId="57B51261" w14:textId="77777777" w:rsidR="00583A0C" w:rsidRPr="00AC4D02" w:rsidRDefault="00583A0C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719" w:type="dxa"/>
            <w:vAlign w:val="center"/>
          </w:tcPr>
          <w:p w14:paraId="588EF59E" w14:textId="77777777" w:rsidR="00583A0C" w:rsidRPr="00AC4D02" w:rsidRDefault="00583A0C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AC4D02" w:rsidRPr="00AC4D02" w14:paraId="333055BF" w14:textId="77777777" w:rsidTr="00E34E9F">
        <w:tc>
          <w:tcPr>
            <w:tcW w:w="635" w:type="dxa"/>
            <w:vAlign w:val="center"/>
          </w:tcPr>
          <w:p w14:paraId="445B9D1D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1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09A7342F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Белый</w:t>
            </w:r>
          </w:p>
        </w:tc>
        <w:tc>
          <w:tcPr>
            <w:tcW w:w="4719" w:type="dxa"/>
            <w:vAlign w:val="center"/>
          </w:tcPr>
          <w:p w14:paraId="6E89AFF6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9003</w:t>
            </w:r>
          </w:p>
        </w:tc>
      </w:tr>
      <w:tr w:rsidR="00AC4D02" w:rsidRPr="00AC4D02" w14:paraId="31CA15FF" w14:textId="77777777" w:rsidTr="00E34E9F">
        <w:tc>
          <w:tcPr>
            <w:tcW w:w="635" w:type="dxa"/>
            <w:vAlign w:val="center"/>
          </w:tcPr>
          <w:p w14:paraId="60565115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2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6A718485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Палевый (бледно-жёлтый с розовым оттенком)</w:t>
            </w:r>
          </w:p>
        </w:tc>
        <w:tc>
          <w:tcPr>
            <w:tcW w:w="4719" w:type="dxa"/>
            <w:vAlign w:val="center"/>
          </w:tcPr>
          <w:p w14:paraId="1FF5BFC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1015</w:t>
            </w:r>
          </w:p>
        </w:tc>
      </w:tr>
      <w:tr w:rsidR="00AC4D02" w:rsidRPr="00AC4D02" w14:paraId="0865118C" w14:textId="77777777" w:rsidTr="00E34E9F">
        <w:tc>
          <w:tcPr>
            <w:tcW w:w="635" w:type="dxa"/>
            <w:vAlign w:val="center"/>
          </w:tcPr>
          <w:p w14:paraId="30BAAB08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3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0440321E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Жёлто-серый</w:t>
            </w:r>
          </w:p>
        </w:tc>
        <w:tc>
          <w:tcPr>
            <w:tcW w:w="4719" w:type="dxa"/>
            <w:vAlign w:val="center"/>
          </w:tcPr>
          <w:p w14:paraId="2DCF651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1000</w:t>
            </w:r>
          </w:p>
        </w:tc>
      </w:tr>
      <w:tr w:rsidR="00AC4D02" w:rsidRPr="00AC4D02" w14:paraId="05C14B08" w14:textId="77777777" w:rsidTr="00E34E9F">
        <w:tc>
          <w:tcPr>
            <w:tcW w:w="635" w:type="dxa"/>
            <w:vAlign w:val="center"/>
          </w:tcPr>
          <w:p w14:paraId="285EEF9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4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5D1960FF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Светло-жёлтый</w:t>
            </w:r>
          </w:p>
        </w:tc>
        <w:tc>
          <w:tcPr>
            <w:tcW w:w="4719" w:type="dxa"/>
            <w:vAlign w:val="center"/>
          </w:tcPr>
          <w:p w14:paraId="31AAEFE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1018</w:t>
            </w:r>
          </w:p>
        </w:tc>
      </w:tr>
      <w:tr w:rsidR="00AC4D02" w:rsidRPr="00AC4D02" w14:paraId="0AF016B4" w14:textId="77777777" w:rsidTr="00E34E9F">
        <w:tc>
          <w:tcPr>
            <w:tcW w:w="635" w:type="dxa"/>
            <w:vAlign w:val="center"/>
          </w:tcPr>
          <w:p w14:paraId="63681F89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5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2C8EBC5D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Охра светлая</w:t>
            </w:r>
          </w:p>
        </w:tc>
        <w:tc>
          <w:tcPr>
            <w:tcW w:w="4719" w:type="dxa"/>
            <w:vAlign w:val="center"/>
          </w:tcPr>
          <w:p w14:paraId="7ADCFD58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1034</w:t>
            </w:r>
          </w:p>
        </w:tc>
      </w:tr>
      <w:tr w:rsidR="00AC4D02" w:rsidRPr="00AC4D02" w14:paraId="2FD66CDA" w14:textId="77777777" w:rsidTr="00E34E9F">
        <w:tc>
          <w:tcPr>
            <w:tcW w:w="635" w:type="dxa"/>
            <w:vAlign w:val="center"/>
          </w:tcPr>
          <w:p w14:paraId="37A3A313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6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1BB3E5C6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Охра тёмная</w:t>
            </w:r>
          </w:p>
        </w:tc>
        <w:tc>
          <w:tcPr>
            <w:tcW w:w="4719" w:type="dxa"/>
            <w:vAlign w:val="center"/>
          </w:tcPr>
          <w:p w14:paraId="5F82968C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1011</w:t>
            </w:r>
          </w:p>
        </w:tc>
      </w:tr>
      <w:tr w:rsidR="00AC4D02" w:rsidRPr="00AC4D02" w14:paraId="6AB9739D" w14:textId="77777777" w:rsidTr="00E34E9F">
        <w:tc>
          <w:tcPr>
            <w:tcW w:w="635" w:type="dxa"/>
            <w:vAlign w:val="center"/>
          </w:tcPr>
          <w:p w14:paraId="501AA19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7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28B4FE43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Светло-серый</w:t>
            </w:r>
          </w:p>
        </w:tc>
        <w:tc>
          <w:tcPr>
            <w:tcW w:w="4719" w:type="dxa"/>
            <w:vAlign w:val="center"/>
          </w:tcPr>
          <w:p w14:paraId="428B07DD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7044</w:t>
            </w:r>
          </w:p>
        </w:tc>
      </w:tr>
      <w:tr w:rsidR="00AC4D02" w:rsidRPr="00AC4D02" w14:paraId="7D7C1670" w14:textId="77777777" w:rsidTr="00E34E9F">
        <w:tc>
          <w:tcPr>
            <w:tcW w:w="635" w:type="dxa"/>
            <w:vAlign w:val="center"/>
          </w:tcPr>
          <w:p w14:paraId="67952F1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8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613B81A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Серый</w:t>
            </w:r>
          </w:p>
        </w:tc>
        <w:tc>
          <w:tcPr>
            <w:tcW w:w="4719" w:type="dxa"/>
            <w:vAlign w:val="center"/>
          </w:tcPr>
          <w:p w14:paraId="42E8F14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7045</w:t>
            </w:r>
          </w:p>
        </w:tc>
      </w:tr>
      <w:tr w:rsidR="00AC4D02" w:rsidRPr="00AC4D02" w14:paraId="25DA25D8" w14:textId="77777777" w:rsidTr="00E34E9F">
        <w:tc>
          <w:tcPr>
            <w:tcW w:w="635" w:type="dxa"/>
            <w:vAlign w:val="center"/>
          </w:tcPr>
          <w:p w14:paraId="1C75C00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9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6C537678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Дикий (серый к пепельному,</w:t>
            </w:r>
          </w:p>
          <w:p w14:paraId="58F4DBD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 оттенком голубого; серый</w:t>
            </w:r>
          </w:p>
          <w:p w14:paraId="44A1D57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со стальным оттенком; сочетание    светло-серого и бледно-голубого)</w:t>
            </w:r>
          </w:p>
        </w:tc>
        <w:tc>
          <w:tcPr>
            <w:tcW w:w="4719" w:type="dxa"/>
            <w:vAlign w:val="center"/>
          </w:tcPr>
          <w:p w14:paraId="0F8614D7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7040</w:t>
            </w:r>
          </w:p>
        </w:tc>
      </w:tr>
      <w:tr w:rsidR="00AC4D02" w:rsidRPr="00AC4D02" w14:paraId="280CBC60" w14:textId="77777777" w:rsidTr="00E34E9F">
        <w:tc>
          <w:tcPr>
            <w:tcW w:w="635" w:type="dxa"/>
            <w:vAlign w:val="center"/>
          </w:tcPr>
          <w:p w14:paraId="3CEA899D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10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0CAE2414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Бледно-розовый</w:t>
            </w:r>
          </w:p>
        </w:tc>
        <w:tc>
          <w:tcPr>
            <w:tcW w:w="4719" w:type="dxa"/>
            <w:vAlign w:val="center"/>
          </w:tcPr>
          <w:p w14:paraId="0FAAD727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3015</w:t>
            </w:r>
          </w:p>
        </w:tc>
      </w:tr>
      <w:tr w:rsidR="00AC4D02" w:rsidRPr="00AC4D02" w14:paraId="0B08B76B" w14:textId="77777777" w:rsidTr="00E34E9F">
        <w:tc>
          <w:tcPr>
            <w:tcW w:w="635" w:type="dxa"/>
            <w:vAlign w:val="center"/>
          </w:tcPr>
          <w:p w14:paraId="0BA3741D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11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18AA29B8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Коричневый</w:t>
            </w:r>
          </w:p>
        </w:tc>
        <w:tc>
          <w:tcPr>
            <w:tcW w:w="4719" w:type="dxa"/>
            <w:vAlign w:val="center"/>
          </w:tcPr>
          <w:p w14:paraId="530F3FA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8002</w:t>
            </w:r>
          </w:p>
        </w:tc>
      </w:tr>
      <w:tr w:rsidR="00AC4D02" w:rsidRPr="00AC4D02" w14:paraId="4E341B90" w14:textId="77777777" w:rsidTr="00E34E9F">
        <w:tc>
          <w:tcPr>
            <w:tcW w:w="635" w:type="dxa"/>
            <w:vAlign w:val="center"/>
          </w:tcPr>
          <w:p w14:paraId="687132A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12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59B00B26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Красно-коричневый</w:t>
            </w:r>
          </w:p>
        </w:tc>
        <w:tc>
          <w:tcPr>
            <w:tcW w:w="4719" w:type="dxa"/>
            <w:vAlign w:val="center"/>
          </w:tcPr>
          <w:p w14:paraId="51A8A7A4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8012</w:t>
            </w:r>
          </w:p>
        </w:tc>
      </w:tr>
      <w:tr w:rsidR="00AC4D02" w:rsidRPr="00AC4D02" w14:paraId="4FF2A08D" w14:textId="77777777" w:rsidTr="00E34E9F">
        <w:tc>
          <w:tcPr>
            <w:tcW w:w="635" w:type="dxa"/>
            <w:vAlign w:val="center"/>
          </w:tcPr>
          <w:p w14:paraId="40124D1D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13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1925174C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Светло-коричневый</w:t>
            </w:r>
          </w:p>
        </w:tc>
        <w:tc>
          <w:tcPr>
            <w:tcW w:w="4719" w:type="dxa"/>
            <w:vAlign w:val="center"/>
          </w:tcPr>
          <w:p w14:paraId="3EFB7635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8023</w:t>
            </w:r>
          </w:p>
        </w:tc>
      </w:tr>
      <w:tr w:rsidR="00AC4D02" w:rsidRPr="00AC4D02" w14:paraId="02D91B3B" w14:textId="77777777" w:rsidTr="00EA1EC7"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14:paraId="2A061E23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14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47BEE12F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Сибирка (зелёно-голубой) с   большой примесью белой краски</w:t>
            </w:r>
          </w:p>
        </w:tc>
        <w:tc>
          <w:tcPr>
            <w:tcW w:w="4719" w:type="dxa"/>
            <w:tcBorders>
              <w:bottom w:val="single" w:sz="4" w:space="0" w:color="auto"/>
            </w:tcBorders>
            <w:vAlign w:val="center"/>
          </w:tcPr>
          <w:p w14:paraId="00D191F5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6027</w:t>
            </w:r>
          </w:p>
        </w:tc>
      </w:tr>
      <w:tr w:rsidR="00AC4D02" w:rsidRPr="00AC4D02" w14:paraId="68147D6B" w14:textId="77777777" w:rsidTr="00EA1EC7">
        <w:trPr>
          <w:trHeight w:val="1254"/>
        </w:trPr>
        <w:tc>
          <w:tcPr>
            <w:tcW w:w="635" w:type="dxa"/>
            <w:tcBorders>
              <w:bottom w:val="single" w:sz="4" w:space="0" w:color="auto"/>
            </w:tcBorders>
            <w:vAlign w:val="center"/>
          </w:tcPr>
          <w:p w14:paraId="5DF654E4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15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4E23857B" w14:textId="2DAB76B6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Наибо</w:t>
            </w:r>
            <w:r w:rsidR="00EA1EC7">
              <w:rPr>
                <w:rFonts w:ascii="PT Astra Serif" w:hAnsi="PT Astra Serif"/>
                <w:sz w:val="28"/>
                <w:szCs w:val="28"/>
              </w:rPr>
              <w:t xml:space="preserve">лее характерные цвета фасадов </w:t>
            </w:r>
          </w:p>
        </w:tc>
        <w:tc>
          <w:tcPr>
            <w:tcW w:w="4719" w:type="dxa"/>
            <w:tcBorders>
              <w:bottom w:val="single" w:sz="4" w:space="0" w:color="auto"/>
            </w:tcBorders>
            <w:vAlign w:val="center"/>
          </w:tcPr>
          <w:p w14:paraId="43C49853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По колёрной системе Сaparol «Московская цветовая палитра»</w:t>
            </w:r>
          </w:p>
        </w:tc>
      </w:tr>
      <w:tr w:rsidR="00EA1EC7" w:rsidRPr="00AC4D02" w14:paraId="7D522048" w14:textId="77777777" w:rsidTr="00B55F9C">
        <w:tc>
          <w:tcPr>
            <w:tcW w:w="9606" w:type="dxa"/>
            <w:gridSpan w:val="3"/>
            <w:tcBorders>
              <w:top w:val="single" w:sz="4" w:space="0" w:color="auto"/>
            </w:tcBorders>
            <w:vAlign w:val="center"/>
          </w:tcPr>
          <w:p w14:paraId="57F56C8C" w14:textId="28A08E3D" w:rsidR="00EA1EC7" w:rsidRPr="00AC4D02" w:rsidRDefault="00EA1EC7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EA1EC7">
              <w:rPr>
                <w:rFonts w:ascii="PT Astra Serif" w:hAnsi="PT Astra Serif"/>
                <w:sz w:val="28"/>
                <w:szCs w:val="28"/>
              </w:rPr>
              <w:t>2.Цветовое решение кровли</w:t>
            </w:r>
          </w:p>
        </w:tc>
      </w:tr>
      <w:tr w:rsidR="00AC4D02" w:rsidRPr="00AC4D02" w14:paraId="1C7650A2" w14:textId="77777777" w:rsidTr="00EA1EC7">
        <w:tc>
          <w:tcPr>
            <w:tcW w:w="635" w:type="dxa"/>
            <w:tcBorders>
              <w:top w:val="single" w:sz="4" w:space="0" w:color="auto"/>
            </w:tcBorders>
            <w:vAlign w:val="center"/>
          </w:tcPr>
          <w:p w14:paraId="274D1932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№ п/п</w:t>
            </w:r>
          </w:p>
        </w:tc>
        <w:tc>
          <w:tcPr>
            <w:tcW w:w="4252" w:type="dxa"/>
            <w:tcBorders>
              <w:top w:val="single" w:sz="4" w:space="0" w:color="auto"/>
            </w:tcBorders>
            <w:vAlign w:val="center"/>
          </w:tcPr>
          <w:p w14:paraId="53CC4F8E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Цвет</w:t>
            </w:r>
          </w:p>
        </w:tc>
        <w:tc>
          <w:tcPr>
            <w:tcW w:w="4719" w:type="dxa"/>
            <w:tcBorders>
              <w:top w:val="single" w:sz="4" w:space="0" w:color="auto"/>
            </w:tcBorders>
            <w:vAlign w:val="center"/>
          </w:tcPr>
          <w:p w14:paraId="6014E3DC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Цветовая палитра</w:t>
            </w:r>
          </w:p>
        </w:tc>
      </w:tr>
      <w:tr w:rsidR="00583A0C" w:rsidRPr="00AC4D02" w14:paraId="6E0497A4" w14:textId="77777777" w:rsidTr="00E34E9F">
        <w:tc>
          <w:tcPr>
            <w:tcW w:w="635" w:type="dxa"/>
            <w:vAlign w:val="center"/>
          </w:tcPr>
          <w:p w14:paraId="020004F0" w14:textId="77777777" w:rsidR="00583A0C" w:rsidRPr="00AC4D02" w:rsidRDefault="00583A0C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4252" w:type="dxa"/>
            <w:vAlign w:val="center"/>
          </w:tcPr>
          <w:p w14:paraId="55CA137F" w14:textId="77777777" w:rsidR="00583A0C" w:rsidRPr="00AC4D02" w:rsidRDefault="00583A0C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719" w:type="dxa"/>
            <w:vAlign w:val="center"/>
          </w:tcPr>
          <w:p w14:paraId="445AE4B4" w14:textId="77777777" w:rsidR="00583A0C" w:rsidRPr="00583A0C" w:rsidRDefault="00583A0C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E34E9F" w:rsidRPr="00AC4D02" w14:paraId="58276A0B" w14:textId="77777777" w:rsidTr="00E34E9F">
        <w:tc>
          <w:tcPr>
            <w:tcW w:w="635" w:type="dxa"/>
            <w:vAlign w:val="center"/>
          </w:tcPr>
          <w:p w14:paraId="413A6F01" w14:textId="77777777" w:rsidR="00E34E9F" w:rsidRPr="00AC4D02" w:rsidRDefault="00E34E9F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1</w:t>
            </w:r>
          </w:p>
        </w:tc>
        <w:tc>
          <w:tcPr>
            <w:tcW w:w="4252" w:type="dxa"/>
            <w:vAlign w:val="center"/>
          </w:tcPr>
          <w:p w14:paraId="79C16016" w14:textId="77777777" w:rsidR="00E34E9F" w:rsidRPr="00AC4D02" w:rsidRDefault="00E34E9F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2</w:t>
            </w:r>
          </w:p>
        </w:tc>
        <w:tc>
          <w:tcPr>
            <w:tcW w:w="4719" w:type="dxa"/>
            <w:vAlign w:val="center"/>
          </w:tcPr>
          <w:p w14:paraId="0A902D52" w14:textId="77777777" w:rsidR="00E34E9F" w:rsidRPr="00E34E9F" w:rsidRDefault="00E34E9F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3</w:t>
            </w:r>
          </w:p>
        </w:tc>
      </w:tr>
      <w:tr w:rsidR="00AC4D02" w:rsidRPr="00AC4D02" w14:paraId="0C881181" w14:textId="77777777" w:rsidTr="00E34E9F">
        <w:tc>
          <w:tcPr>
            <w:tcW w:w="635" w:type="dxa"/>
            <w:vAlign w:val="center"/>
          </w:tcPr>
          <w:p w14:paraId="7B1C1E3B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1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00C0AF67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Медянка (яркая зелёная краска)</w:t>
            </w:r>
          </w:p>
        </w:tc>
        <w:tc>
          <w:tcPr>
            <w:tcW w:w="4719" w:type="dxa"/>
            <w:vAlign w:val="center"/>
          </w:tcPr>
          <w:p w14:paraId="7B15C088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AC4D02">
              <w:rPr>
                <w:rFonts w:ascii="PT Astra Serif" w:hAnsi="PT Astra Serif"/>
                <w:sz w:val="28"/>
                <w:szCs w:val="28"/>
              </w:rPr>
              <w:t>6000</w:t>
            </w:r>
          </w:p>
        </w:tc>
      </w:tr>
      <w:tr w:rsidR="00AC4D02" w:rsidRPr="00AC4D02" w14:paraId="2D50E1F3" w14:textId="77777777" w:rsidTr="00E34E9F">
        <w:tc>
          <w:tcPr>
            <w:tcW w:w="635" w:type="dxa"/>
            <w:vAlign w:val="center"/>
          </w:tcPr>
          <w:p w14:paraId="5B1436B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2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3182D9F3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Медянка, смешанная с белилами</w:t>
            </w:r>
          </w:p>
        </w:tc>
        <w:tc>
          <w:tcPr>
            <w:tcW w:w="4719" w:type="dxa"/>
            <w:vAlign w:val="center"/>
          </w:tcPr>
          <w:p w14:paraId="03F01B38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AC4D02">
              <w:rPr>
                <w:rFonts w:ascii="PT Astra Serif" w:hAnsi="PT Astra Serif"/>
                <w:sz w:val="28"/>
                <w:szCs w:val="28"/>
              </w:rPr>
              <w:t>6034</w:t>
            </w:r>
          </w:p>
        </w:tc>
      </w:tr>
      <w:tr w:rsidR="00AC4D02" w:rsidRPr="00AC4D02" w14:paraId="70A88F3B" w14:textId="77777777" w:rsidTr="00E34E9F">
        <w:tc>
          <w:tcPr>
            <w:tcW w:w="635" w:type="dxa"/>
            <w:vAlign w:val="center"/>
          </w:tcPr>
          <w:p w14:paraId="12F9005F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3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758FEEDC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Медный лист</w:t>
            </w:r>
          </w:p>
        </w:tc>
        <w:tc>
          <w:tcPr>
            <w:tcW w:w="4719" w:type="dxa"/>
            <w:vAlign w:val="center"/>
          </w:tcPr>
          <w:p w14:paraId="2DCB7086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Натуральный цвет</w:t>
            </w:r>
          </w:p>
        </w:tc>
      </w:tr>
      <w:tr w:rsidR="00AC4D02" w:rsidRPr="00AC4D02" w14:paraId="114670CA" w14:textId="77777777" w:rsidTr="00E34E9F">
        <w:tc>
          <w:tcPr>
            <w:tcW w:w="635" w:type="dxa"/>
            <w:vAlign w:val="center"/>
          </w:tcPr>
          <w:p w14:paraId="0D8BC06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4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455FD2C1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Медный лист</w:t>
            </w:r>
          </w:p>
        </w:tc>
        <w:tc>
          <w:tcPr>
            <w:tcW w:w="4719" w:type="dxa"/>
            <w:vAlign w:val="center"/>
          </w:tcPr>
          <w:p w14:paraId="08251294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Прошедший процесс патинирования</w:t>
            </w:r>
          </w:p>
        </w:tc>
      </w:tr>
      <w:tr w:rsidR="00AC4D02" w:rsidRPr="00AC4D02" w14:paraId="51360FC5" w14:textId="77777777" w:rsidTr="00E34E9F">
        <w:tc>
          <w:tcPr>
            <w:tcW w:w="635" w:type="dxa"/>
            <w:vAlign w:val="center"/>
          </w:tcPr>
          <w:p w14:paraId="5661B1A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5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7CE82276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Сурик (красно-оранжевый)</w:t>
            </w:r>
          </w:p>
        </w:tc>
        <w:tc>
          <w:tcPr>
            <w:tcW w:w="4719" w:type="dxa"/>
            <w:vAlign w:val="center"/>
          </w:tcPr>
          <w:p w14:paraId="707EF2D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AC4D02">
              <w:rPr>
                <w:rFonts w:ascii="PT Astra Serif" w:hAnsi="PT Astra Serif"/>
                <w:sz w:val="28"/>
                <w:szCs w:val="28"/>
              </w:rPr>
              <w:t>2001</w:t>
            </w:r>
          </w:p>
        </w:tc>
      </w:tr>
      <w:tr w:rsidR="00AC4D02" w:rsidRPr="00AC4D02" w14:paraId="1BC6F266" w14:textId="77777777" w:rsidTr="00E34E9F">
        <w:tc>
          <w:tcPr>
            <w:tcW w:w="635" w:type="dxa"/>
            <w:vAlign w:val="center"/>
          </w:tcPr>
          <w:p w14:paraId="2207DC4C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6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229B2062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Оксид красный</w:t>
            </w:r>
          </w:p>
        </w:tc>
        <w:tc>
          <w:tcPr>
            <w:tcW w:w="4719" w:type="dxa"/>
            <w:vAlign w:val="center"/>
          </w:tcPr>
          <w:p w14:paraId="34362219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AC4D02">
              <w:rPr>
                <w:rFonts w:ascii="PT Astra Serif" w:hAnsi="PT Astra Serif"/>
                <w:sz w:val="28"/>
                <w:szCs w:val="28"/>
              </w:rPr>
              <w:t>3009</w:t>
            </w:r>
          </w:p>
        </w:tc>
      </w:tr>
      <w:tr w:rsidR="00AC4D02" w:rsidRPr="00AC4D02" w14:paraId="1E97B1CA" w14:textId="77777777" w:rsidTr="00E34E9F">
        <w:tc>
          <w:tcPr>
            <w:tcW w:w="635" w:type="dxa"/>
            <w:vAlign w:val="center"/>
          </w:tcPr>
          <w:p w14:paraId="3A4DFA50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7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5C889EEF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Коричнево-красный</w:t>
            </w:r>
          </w:p>
        </w:tc>
        <w:tc>
          <w:tcPr>
            <w:tcW w:w="4719" w:type="dxa"/>
            <w:vAlign w:val="center"/>
          </w:tcPr>
          <w:p w14:paraId="004628CB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  <w:lang w:val="en-US"/>
              </w:rPr>
              <w:t xml:space="preserve">RAL </w:t>
            </w:r>
            <w:r w:rsidRPr="00AC4D02">
              <w:rPr>
                <w:rFonts w:ascii="PT Astra Serif" w:hAnsi="PT Astra Serif"/>
                <w:sz w:val="28"/>
                <w:szCs w:val="28"/>
              </w:rPr>
              <w:t>3011</w:t>
            </w:r>
          </w:p>
        </w:tc>
      </w:tr>
      <w:tr w:rsidR="00AC4D02" w:rsidRPr="00AC4D02" w14:paraId="5571CD58" w14:textId="77777777" w:rsidTr="00E34E9F">
        <w:tc>
          <w:tcPr>
            <w:tcW w:w="635" w:type="dxa"/>
            <w:vAlign w:val="center"/>
          </w:tcPr>
          <w:p w14:paraId="3C8C5525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8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6EAB4E98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Светло-серый (сигнальный серый)</w:t>
            </w:r>
          </w:p>
        </w:tc>
        <w:tc>
          <w:tcPr>
            <w:tcW w:w="4719" w:type="dxa"/>
            <w:vAlign w:val="center"/>
          </w:tcPr>
          <w:p w14:paraId="3CF31B79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7004</w:t>
            </w:r>
          </w:p>
        </w:tc>
      </w:tr>
      <w:tr w:rsidR="00AC4D02" w:rsidRPr="00AC4D02" w14:paraId="6BAF8DCA" w14:textId="77777777" w:rsidTr="00E34E9F">
        <w:tc>
          <w:tcPr>
            <w:tcW w:w="635" w:type="dxa"/>
            <w:vAlign w:val="center"/>
          </w:tcPr>
          <w:p w14:paraId="09DF8163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9</w:t>
            </w:r>
            <w:r w:rsidR="003D5A56">
              <w:rPr>
                <w:rFonts w:ascii="PT Astra Serif" w:hAnsi="PT Astra Serif"/>
                <w:sz w:val="28"/>
                <w:szCs w:val="28"/>
              </w:rPr>
              <w:t>.</w:t>
            </w:r>
          </w:p>
        </w:tc>
        <w:tc>
          <w:tcPr>
            <w:tcW w:w="4252" w:type="dxa"/>
            <w:vAlign w:val="center"/>
          </w:tcPr>
          <w:p w14:paraId="5E737354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Тёмно-серый (бело-алюминиевый)</w:t>
            </w:r>
          </w:p>
        </w:tc>
        <w:tc>
          <w:tcPr>
            <w:tcW w:w="4719" w:type="dxa"/>
            <w:vAlign w:val="center"/>
          </w:tcPr>
          <w:p w14:paraId="0E1C387B" w14:textId="77777777" w:rsidR="00AC4D02" w:rsidRPr="00AC4D02" w:rsidRDefault="00AC4D02" w:rsidP="00AC4D02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AC4D02">
              <w:rPr>
                <w:rFonts w:ascii="PT Astra Serif" w:hAnsi="PT Astra Serif"/>
                <w:sz w:val="28"/>
                <w:szCs w:val="28"/>
              </w:rPr>
              <w:t>RAL 9006</w:t>
            </w:r>
          </w:p>
        </w:tc>
      </w:tr>
    </w:tbl>
    <w:p w14:paraId="48DF66AF" w14:textId="77777777" w:rsidR="00AC4D02" w:rsidRPr="00AC4D02" w:rsidRDefault="00AC4D02" w:rsidP="00AC4D02">
      <w:pPr>
        <w:tabs>
          <w:tab w:val="left" w:pos="709"/>
        </w:tabs>
        <w:jc w:val="center"/>
        <w:rPr>
          <w:rFonts w:ascii="PT Astra Serif" w:hAnsi="PT Astra Serif"/>
          <w:b/>
          <w:sz w:val="28"/>
          <w:szCs w:val="28"/>
        </w:rPr>
      </w:pPr>
    </w:p>
    <w:p w14:paraId="3D731B6B" w14:textId="77777777" w:rsidR="00AC4D02" w:rsidRPr="00AC4D02" w:rsidRDefault="00AC4D02" w:rsidP="00AC4D02">
      <w:pPr>
        <w:rPr>
          <w:rFonts w:ascii="PT Astra Serif" w:hAnsi="PT Astra Serif"/>
          <w:bCs/>
          <w:sz w:val="28"/>
          <w:szCs w:val="28"/>
        </w:rPr>
      </w:pPr>
    </w:p>
    <w:p w14:paraId="03EFBB88" w14:textId="77777777" w:rsidR="00AC4D02" w:rsidRPr="00AC4D02" w:rsidRDefault="00AC4D02" w:rsidP="00AC4D02">
      <w:pPr>
        <w:tabs>
          <w:tab w:val="left" w:pos="709"/>
        </w:tabs>
        <w:jc w:val="center"/>
        <w:rPr>
          <w:rFonts w:ascii="PT Astra Serif" w:hAnsi="PT Astra Serif"/>
          <w:bCs/>
          <w:sz w:val="28"/>
          <w:szCs w:val="28"/>
        </w:rPr>
      </w:pPr>
      <w:r w:rsidRPr="00AC4D02">
        <w:rPr>
          <w:rFonts w:ascii="PT Astra Serif" w:hAnsi="PT Astra Serif"/>
          <w:bCs/>
          <w:sz w:val="28"/>
          <w:szCs w:val="28"/>
        </w:rPr>
        <w:t>_________________</w:t>
      </w:r>
    </w:p>
    <w:p w14:paraId="1EF9F3DA" w14:textId="77777777" w:rsidR="00F74874" w:rsidRPr="008C1156" w:rsidRDefault="00F74874" w:rsidP="00F74874">
      <w:pPr>
        <w:rPr>
          <w:rFonts w:ascii="PT Astra Serif" w:hAnsi="PT Astra Serif"/>
          <w:bCs/>
          <w:sz w:val="28"/>
          <w:szCs w:val="28"/>
        </w:rPr>
      </w:pPr>
    </w:p>
    <w:p w14:paraId="760CA272" w14:textId="77777777" w:rsidR="00F5529C" w:rsidRPr="008C1156" w:rsidRDefault="00F5529C">
      <w:pPr>
        <w:rPr>
          <w:rFonts w:ascii="PT Astra Serif" w:hAnsi="PT Astra Serif"/>
        </w:rPr>
      </w:pPr>
    </w:p>
    <w:p w14:paraId="5DC0EEB7" w14:textId="77777777" w:rsidR="00A15A1C" w:rsidRPr="008C1156" w:rsidRDefault="00A15A1C">
      <w:pPr>
        <w:rPr>
          <w:rFonts w:ascii="PT Astra Serif" w:hAnsi="PT Astra Serif"/>
        </w:rPr>
      </w:pPr>
    </w:p>
    <w:sectPr w:rsidR="00A15A1C" w:rsidRPr="008C1156" w:rsidSect="00A04032"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095C87" w14:textId="77777777" w:rsidR="00B55F9C" w:rsidRDefault="00B55F9C">
      <w:r>
        <w:separator/>
      </w:r>
    </w:p>
  </w:endnote>
  <w:endnote w:type="continuationSeparator" w:id="0">
    <w:p w14:paraId="1F4D034A" w14:textId="77777777" w:rsidR="00B55F9C" w:rsidRDefault="00B55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822891" w14:textId="77777777" w:rsidR="00B55F9C" w:rsidRDefault="00B55F9C">
      <w:r>
        <w:separator/>
      </w:r>
    </w:p>
  </w:footnote>
  <w:footnote w:type="continuationSeparator" w:id="0">
    <w:p w14:paraId="3C66D767" w14:textId="77777777" w:rsidR="00B55F9C" w:rsidRDefault="00B55F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D15C5" w14:textId="77777777" w:rsidR="00B55F9C" w:rsidRDefault="00B55F9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7358DC23" w14:textId="77777777" w:rsidR="00B55F9C" w:rsidRDefault="00B55F9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2912595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</w:rPr>
    </w:sdtEndPr>
    <w:sdtContent>
      <w:p w14:paraId="747A7399" w14:textId="77777777" w:rsidR="00B55F9C" w:rsidRPr="008C1156" w:rsidRDefault="00B55F9C">
        <w:pPr>
          <w:pStyle w:val="a3"/>
          <w:jc w:val="center"/>
          <w:rPr>
            <w:rFonts w:ascii="PT Astra Serif" w:hAnsi="PT Astra Serif"/>
            <w:sz w:val="28"/>
          </w:rPr>
        </w:pPr>
        <w:r w:rsidRPr="008C1156">
          <w:rPr>
            <w:rFonts w:ascii="PT Astra Serif" w:hAnsi="PT Astra Serif"/>
            <w:sz w:val="28"/>
          </w:rPr>
          <w:fldChar w:fldCharType="begin"/>
        </w:r>
        <w:r w:rsidRPr="008C1156">
          <w:rPr>
            <w:rFonts w:ascii="PT Astra Serif" w:hAnsi="PT Astra Serif"/>
            <w:sz w:val="28"/>
          </w:rPr>
          <w:instrText>PAGE   \* MERGEFORMAT</w:instrText>
        </w:r>
        <w:r w:rsidRPr="008C1156">
          <w:rPr>
            <w:rFonts w:ascii="PT Astra Serif" w:hAnsi="PT Astra Serif"/>
            <w:sz w:val="28"/>
          </w:rPr>
          <w:fldChar w:fldCharType="separate"/>
        </w:r>
        <w:r w:rsidR="00B55A34">
          <w:rPr>
            <w:rFonts w:ascii="PT Astra Serif" w:hAnsi="PT Astra Serif"/>
            <w:noProof/>
            <w:sz w:val="28"/>
          </w:rPr>
          <w:t>7</w:t>
        </w:r>
        <w:r w:rsidRPr="008C1156">
          <w:rPr>
            <w:rFonts w:ascii="PT Astra Serif" w:hAnsi="PT Astra Serif"/>
            <w:sz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9D20F0" w14:textId="77777777" w:rsidR="00B55F9C" w:rsidRDefault="00B55F9C">
    <w:pPr>
      <w:pStyle w:val="a3"/>
      <w:jc w:val="center"/>
    </w:pPr>
  </w:p>
  <w:p w14:paraId="570596B7" w14:textId="77777777" w:rsidR="00B55F9C" w:rsidRDefault="00B55F9C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5451D" w14:textId="77777777" w:rsidR="00B55F9C" w:rsidRDefault="00B55F9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14:paraId="1DD95283" w14:textId="77777777" w:rsidR="00B55F9C" w:rsidRDefault="00B55F9C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11349208"/>
      <w:docPartObj>
        <w:docPartGallery w:val="Page Numbers (Top of Page)"/>
        <w:docPartUnique/>
      </w:docPartObj>
    </w:sdtPr>
    <w:sdtEndPr/>
    <w:sdtContent>
      <w:p w14:paraId="5457E129" w14:textId="77777777" w:rsidR="00B55F9C" w:rsidRDefault="00B55F9C">
        <w:pPr>
          <w:pStyle w:val="a3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B55A3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65D56F" w14:textId="77777777" w:rsidR="00B55F9C" w:rsidRPr="00A04032" w:rsidRDefault="00B55F9C">
    <w:pPr>
      <w:pStyle w:val="a3"/>
      <w:jc w:val="center"/>
      <w:rPr>
        <w:rFonts w:ascii="PT Astra Serif" w:hAnsi="PT Astra Serif"/>
        <w:sz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B1E9F"/>
    <w:multiLevelType w:val="hybridMultilevel"/>
    <w:tmpl w:val="446A1D8A"/>
    <w:lvl w:ilvl="0" w:tplc="26D29F3C">
      <w:start w:val="1"/>
      <w:numFmt w:val="decimal"/>
      <w:lvlText w:val="%1."/>
      <w:lvlJc w:val="left"/>
      <w:pPr>
        <w:ind w:left="1758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7AA3879"/>
    <w:multiLevelType w:val="multilevel"/>
    <w:tmpl w:val="97E0F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F0B4337"/>
    <w:multiLevelType w:val="hybridMultilevel"/>
    <w:tmpl w:val="CBA883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11">
      <w:start w:val="1"/>
      <w:numFmt w:val="decimal"/>
      <w:lvlText w:val="%4)"/>
      <w:lvlJc w:val="left"/>
      <w:pPr>
        <w:ind w:left="24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8133FF"/>
    <w:multiLevelType w:val="hybridMultilevel"/>
    <w:tmpl w:val="F18C14AC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4">
    <w:nsid w:val="173633C5"/>
    <w:multiLevelType w:val="hybridMultilevel"/>
    <w:tmpl w:val="94ECC042"/>
    <w:lvl w:ilvl="0" w:tplc="3F2E58BA">
      <w:start w:val="1"/>
      <w:numFmt w:val="decimal"/>
      <w:lvlText w:val="%1)"/>
      <w:lvlJc w:val="left"/>
      <w:pPr>
        <w:ind w:left="2907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362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34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06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78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50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22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94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667" w:hanging="180"/>
      </w:pPr>
      <w:rPr>
        <w:rFonts w:cs="Times New Roman"/>
      </w:rPr>
    </w:lvl>
  </w:abstractNum>
  <w:abstractNum w:abstractNumId="5">
    <w:nsid w:val="1A502BD7"/>
    <w:multiLevelType w:val="multilevel"/>
    <w:tmpl w:val="0F908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>
    <w:nsid w:val="27A6343D"/>
    <w:multiLevelType w:val="multilevel"/>
    <w:tmpl w:val="8146E50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">
    <w:nsid w:val="331445F3"/>
    <w:multiLevelType w:val="hybridMultilevel"/>
    <w:tmpl w:val="8154D5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9E648EC"/>
    <w:multiLevelType w:val="multilevel"/>
    <w:tmpl w:val="97E0F3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7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>
    <w:nsid w:val="5B7C7D2B"/>
    <w:multiLevelType w:val="multilevel"/>
    <w:tmpl w:val="5BB219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5F701183"/>
    <w:multiLevelType w:val="hybridMultilevel"/>
    <w:tmpl w:val="5FCA330A"/>
    <w:lvl w:ilvl="0" w:tplc="44F27322">
      <w:start w:val="1"/>
      <w:numFmt w:val="decimal"/>
      <w:lvlText w:val="%1."/>
      <w:lvlJc w:val="left"/>
      <w:pPr>
        <w:ind w:left="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49" w:hanging="360"/>
      </w:pPr>
    </w:lvl>
    <w:lvl w:ilvl="2" w:tplc="0419001B" w:tentative="1">
      <w:start w:val="1"/>
      <w:numFmt w:val="lowerRoman"/>
      <w:lvlText w:val="%3."/>
      <w:lvlJc w:val="right"/>
      <w:pPr>
        <w:ind w:left="1669" w:hanging="180"/>
      </w:pPr>
    </w:lvl>
    <w:lvl w:ilvl="3" w:tplc="0419000F" w:tentative="1">
      <w:start w:val="1"/>
      <w:numFmt w:val="decimal"/>
      <w:lvlText w:val="%4."/>
      <w:lvlJc w:val="left"/>
      <w:pPr>
        <w:ind w:left="2389" w:hanging="360"/>
      </w:pPr>
    </w:lvl>
    <w:lvl w:ilvl="4" w:tplc="04190019" w:tentative="1">
      <w:start w:val="1"/>
      <w:numFmt w:val="lowerLetter"/>
      <w:lvlText w:val="%5."/>
      <w:lvlJc w:val="left"/>
      <w:pPr>
        <w:ind w:left="3109" w:hanging="360"/>
      </w:pPr>
    </w:lvl>
    <w:lvl w:ilvl="5" w:tplc="0419001B" w:tentative="1">
      <w:start w:val="1"/>
      <w:numFmt w:val="lowerRoman"/>
      <w:lvlText w:val="%6."/>
      <w:lvlJc w:val="right"/>
      <w:pPr>
        <w:ind w:left="3829" w:hanging="180"/>
      </w:pPr>
    </w:lvl>
    <w:lvl w:ilvl="6" w:tplc="0419000F" w:tentative="1">
      <w:start w:val="1"/>
      <w:numFmt w:val="decimal"/>
      <w:lvlText w:val="%7."/>
      <w:lvlJc w:val="left"/>
      <w:pPr>
        <w:ind w:left="4549" w:hanging="360"/>
      </w:pPr>
    </w:lvl>
    <w:lvl w:ilvl="7" w:tplc="04190019" w:tentative="1">
      <w:start w:val="1"/>
      <w:numFmt w:val="lowerLetter"/>
      <w:lvlText w:val="%8."/>
      <w:lvlJc w:val="left"/>
      <w:pPr>
        <w:ind w:left="5269" w:hanging="360"/>
      </w:pPr>
    </w:lvl>
    <w:lvl w:ilvl="8" w:tplc="0419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11">
    <w:nsid w:val="61DE531C"/>
    <w:multiLevelType w:val="hybridMultilevel"/>
    <w:tmpl w:val="94F26E4E"/>
    <w:lvl w:ilvl="0" w:tplc="086ECA46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2DC6AB6"/>
    <w:multiLevelType w:val="multilevel"/>
    <w:tmpl w:val="0F908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681363AC"/>
    <w:multiLevelType w:val="hybridMultilevel"/>
    <w:tmpl w:val="F32C9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0A5325"/>
    <w:multiLevelType w:val="multilevel"/>
    <w:tmpl w:val="707CA482"/>
    <w:lvl w:ilvl="0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1"/>
  </w:num>
  <w:num w:numId="7">
    <w:abstractNumId w:val="5"/>
  </w:num>
  <w:num w:numId="8">
    <w:abstractNumId w:val="12"/>
  </w:num>
  <w:num w:numId="9">
    <w:abstractNumId w:val="6"/>
  </w:num>
  <w:num w:numId="10">
    <w:abstractNumId w:val="9"/>
  </w:num>
  <w:num w:numId="11">
    <w:abstractNumId w:val="14"/>
  </w:num>
  <w:num w:numId="12">
    <w:abstractNumId w:val="0"/>
  </w:num>
  <w:num w:numId="13">
    <w:abstractNumId w:val="11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57345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874"/>
    <w:rsid w:val="00021117"/>
    <w:rsid w:val="0003137B"/>
    <w:rsid w:val="00034A8D"/>
    <w:rsid w:val="00050048"/>
    <w:rsid w:val="000555CB"/>
    <w:rsid w:val="00056837"/>
    <w:rsid w:val="00071D99"/>
    <w:rsid w:val="000742EB"/>
    <w:rsid w:val="00086112"/>
    <w:rsid w:val="000908E6"/>
    <w:rsid w:val="000B5101"/>
    <w:rsid w:val="000C3D49"/>
    <w:rsid w:val="000E16D5"/>
    <w:rsid w:val="000E16F6"/>
    <w:rsid w:val="000E2DB7"/>
    <w:rsid w:val="000F4DFA"/>
    <w:rsid w:val="000F7B07"/>
    <w:rsid w:val="00113E9A"/>
    <w:rsid w:val="00114F89"/>
    <w:rsid w:val="001320F1"/>
    <w:rsid w:val="00134232"/>
    <w:rsid w:val="00135B88"/>
    <w:rsid w:val="00136EC1"/>
    <w:rsid w:val="0014217A"/>
    <w:rsid w:val="00147FB4"/>
    <w:rsid w:val="00163F62"/>
    <w:rsid w:val="0019075F"/>
    <w:rsid w:val="001944B7"/>
    <w:rsid w:val="001B0587"/>
    <w:rsid w:val="001B1744"/>
    <w:rsid w:val="001B2DF1"/>
    <w:rsid w:val="001B387C"/>
    <w:rsid w:val="001B730D"/>
    <w:rsid w:val="001C048C"/>
    <w:rsid w:val="001D0BED"/>
    <w:rsid w:val="001D4952"/>
    <w:rsid w:val="00205424"/>
    <w:rsid w:val="00234237"/>
    <w:rsid w:val="0023581A"/>
    <w:rsid w:val="00250FAA"/>
    <w:rsid w:val="0026101E"/>
    <w:rsid w:val="0026463D"/>
    <w:rsid w:val="002666EF"/>
    <w:rsid w:val="002669A2"/>
    <w:rsid w:val="00282FF7"/>
    <w:rsid w:val="0029599D"/>
    <w:rsid w:val="00297040"/>
    <w:rsid w:val="002A0A68"/>
    <w:rsid w:val="002A1B81"/>
    <w:rsid w:val="002A5544"/>
    <w:rsid w:val="002A7DE0"/>
    <w:rsid w:val="002B14C1"/>
    <w:rsid w:val="002B70C3"/>
    <w:rsid w:val="002E0283"/>
    <w:rsid w:val="002E7E06"/>
    <w:rsid w:val="002F5E6B"/>
    <w:rsid w:val="00300B66"/>
    <w:rsid w:val="00301A59"/>
    <w:rsid w:val="00301D1D"/>
    <w:rsid w:val="00332461"/>
    <w:rsid w:val="0036378E"/>
    <w:rsid w:val="00372A12"/>
    <w:rsid w:val="0037778A"/>
    <w:rsid w:val="00392B97"/>
    <w:rsid w:val="003B378F"/>
    <w:rsid w:val="003C1B4C"/>
    <w:rsid w:val="003C535A"/>
    <w:rsid w:val="003D5A56"/>
    <w:rsid w:val="003E5FE9"/>
    <w:rsid w:val="00402A1A"/>
    <w:rsid w:val="004076DB"/>
    <w:rsid w:val="00420A3F"/>
    <w:rsid w:val="00422D00"/>
    <w:rsid w:val="00427D76"/>
    <w:rsid w:val="004321DD"/>
    <w:rsid w:val="00444AA1"/>
    <w:rsid w:val="00445A4D"/>
    <w:rsid w:val="00456683"/>
    <w:rsid w:val="0046100F"/>
    <w:rsid w:val="00471DED"/>
    <w:rsid w:val="00472574"/>
    <w:rsid w:val="0047632F"/>
    <w:rsid w:val="004862F2"/>
    <w:rsid w:val="0049178B"/>
    <w:rsid w:val="0049413D"/>
    <w:rsid w:val="004A7E2C"/>
    <w:rsid w:val="004B2C00"/>
    <w:rsid w:val="004B5A75"/>
    <w:rsid w:val="004D540A"/>
    <w:rsid w:val="004E6818"/>
    <w:rsid w:val="004F6B07"/>
    <w:rsid w:val="005248B3"/>
    <w:rsid w:val="00527A53"/>
    <w:rsid w:val="00536D6F"/>
    <w:rsid w:val="00540D81"/>
    <w:rsid w:val="005468E1"/>
    <w:rsid w:val="0055046B"/>
    <w:rsid w:val="00583A0C"/>
    <w:rsid w:val="0058461B"/>
    <w:rsid w:val="0059744E"/>
    <w:rsid w:val="005B07EA"/>
    <w:rsid w:val="005B28FA"/>
    <w:rsid w:val="005E071D"/>
    <w:rsid w:val="005E3917"/>
    <w:rsid w:val="005E7A15"/>
    <w:rsid w:val="005F29BA"/>
    <w:rsid w:val="005F2D72"/>
    <w:rsid w:val="005F501F"/>
    <w:rsid w:val="00615FF8"/>
    <w:rsid w:val="00633FE4"/>
    <w:rsid w:val="00636902"/>
    <w:rsid w:val="00650D6D"/>
    <w:rsid w:val="0065455E"/>
    <w:rsid w:val="0065547B"/>
    <w:rsid w:val="006560CD"/>
    <w:rsid w:val="00661BA1"/>
    <w:rsid w:val="00664221"/>
    <w:rsid w:val="00666CBD"/>
    <w:rsid w:val="00667BB4"/>
    <w:rsid w:val="00675AC4"/>
    <w:rsid w:val="00696B8E"/>
    <w:rsid w:val="006B4514"/>
    <w:rsid w:val="006C6F54"/>
    <w:rsid w:val="006E3C35"/>
    <w:rsid w:val="006E5FAC"/>
    <w:rsid w:val="006F48FF"/>
    <w:rsid w:val="006F5021"/>
    <w:rsid w:val="00702270"/>
    <w:rsid w:val="00720F62"/>
    <w:rsid w:val="0072476D"/>
    <w:rsid w:val="0072733D"/>
    <w:rsid w:val="00733950"/>
    <w:rsid w:val="00744B1A"/>
    <w:rsid w:val="00745276"/>
    <w:rsid w:val="00760768"/>
    <w:rsid w:val="0076338F"/>
    <w:rsid w:val="0076540C"/>
    <w:rsid w:val="00773068"/>
    <w:rsid w:val="0078001C"/>
    <w:rsid w:val="00781869"/>
    <w:rsid w:val="007A6AD5"/>
    <w:rsid w:val="007B40E2"/>
    <w:rsid w:val="007B471A"/>
    <w:rsid w:val="007B4AC3"/>
    <w:rsid w:val="007C1C93"/>
    <w:rsid w:val="007C45E6"/>
    <w:rsid w:val="007C51BA"/>
    <w:rsid w:val="007E4D09"/>
    <w:rsid w:val="00805575"/>
    <w:rsid w:val="008165CE"/>
    <w:rsid w:val="00816756"/>
    <w:rsid w:val="00825A40"/>
    <w:rsid w:val="00830437"/>
    <w:rsid w:val="0085092F"/>
    <w:rsid w:val="008571EB"/>
    <w:rsid w:val="00861FC3"/>
    <w:rsid w:val="00863881"/>
    <w:rsid w:val="0087565E"/>
    <w:rsid w:val="00886A74"/>
    <w:rsid w:val="00895A76"/>
    <w:rsid w:val="008A57DC"/>
    <w:rsid w:val="008B2AB8"/>
    <w:rsid w:val="008B6267"/>
    <w:rsid w:val="008B62AF"/>
    <w:rsid w:val="008C1156"/>
    <w:rsid w:val="008C2306"/>
    <w:rsid w:val="008C351D"/>
    <w:rsid w:val="008C47B6"/>
    <w:rsid w:val="008C6FA6"/>
    <w:rsid w:val="008C7FA0"/>
    <w:rsid w:val="008D6F52"/>
    <w:rsid w:val="008F197E"/>
    <w:rsid w:val="0090051D"/>
    <w:rsid w:val="00923AA7"/>
    <w:rsid w:val="0093020C"/>
    <w:rsid w:val="00931660"/>
    <w:rsid w:val="00937333"/>
    <w:rsid w:val="00937500"/>
    <w:rsid w:val="00943F9C"/>
    <w:rsid w:val="00945D1C"/>
    <w:rsid w:val="00954D26"/>
    <w:rsid w:val="009567F4"/>
    <w:rsid w:val="00960B30"/>
    <w:rsid w:val="00966DCB"/>
    <w:rsid w:val="009848D3"/>
    <w:rsid w:val="00994DA0"/>
    <w:rsid w:val="009A73DF"/>
    <w:rsid w:val="009B4A85"/>
    <w:rsid w:val="009C2887"/>
    <w:rsid w:val="009C40A2"/>
    <w:rsid w:val="009D32EE"/>
    <w:rsid w:val="009E1756"/>
    <w:rsid w:val="009E2D67"/>
    <w:rsid w:val="009E30E4"/>
    <w:rsid w:val="009E47D7"/>
    <w:rsid w:val="009E5E20"/>
    <w:rsid w:val="009F521D"/>
    <w:rsid w:val="00A04032"/>
    <w:rsid w:val="00A05F27"/>
    <w:rsid w:val="00A06C04"/>
    <w:rsid w:val="00A10B60"/>
    <w:rsid w:val="00A15A1C"/>
    <w:rsid w:val="00A21BD7"/>
    <w:rsid w:val="00A31AF4"/>
    <w:rsid w:val="00A61594"/>
    <w:rsid w:val="00A66F7C"/>
    <w:rsid w:val="00A74E08"/>
    <w:rsid w:val="00AB4D5C"/>
    <w:rsid w:val="00AB6509"/>
    <w:rsid w:val="00AC4B10"/>
    <w:rsid w:val="00AC4D02"/>
    <w:rsid w:val="00AC5AB5"/>
    <w:rsid w:val="00AD1947"/>
    <w:rsid w:val="00AE6B3B"/>
    <w:rsid w:val="00AE6DB9"/>
    <w:rsid w:val="00B00C22"/>
    <w:rsid w:val="00B07D33"/>
    <w:rsid w:val="00B263E4"/>
    <w:rsid w:val="00B37108"/>
    <w:rsid w:val="00B55A34"/>
    <w:rsid w:val="00B55F9C"/>
    <w:rsid w:val="00B602BA"/>
    <w:rsid w:val="00B6486F"/>
    <w:rsid w:val="00B66A6A"/>
    <w:rsid w:val="00B71F23"/>
    <w:rsid w:val="00B80D86"/>
    <w:rsid w:val="00B83587"/>
    <w:rsid w:val="00B90478"/>
    <w:rsid w:val="00BA0FEB"/>
    <w:rsid w:val="00BD3B9F"/>
    <w:rsid w:val="00C00B3F"/>
    <w:rsid w:val="00C00E00"/>
    <w:rsid w:val="00C04752"/>
    <w:rsid w:val="00C114BB"/>
    <w:rsid w:val="00C220AA"/>
    <w:rsid w:val="00C2609B"/>
    <w:rsid w:val="00C42D5B"/>
    <w:rsid w:val="00C43F31"/>
    <w:rsid w:val="00C46032"/>
    <w:rsid w:val="00C53B69"/>
    <w:rsid w:val="00C5505E"/>
    <w:rsid w:val="00C901A7"/>
    <w:rsid w:val="00C954EC"/>
    <w:rsid w:val="00C95893"/>
    <w:rsid w:val="00C96BA0"/>
    <w:rsid w:val="00CA7E2C"/>
    <w:rsid w:val="00CB50D6"/>
    <w:rsid w:val="00CD26BA"/>
    <w:rsid w:val="00CE2AD0"/>
    <w:rsid w:val="00CF77A0"/>
    <w:rsid w:val="00D02133"/>
    <w:rsid w:val="00D12ED4"/>
    <w:rsid w:val="00D27804"/>
    <w:rsid w:val="00D31AE7"/>
    <w:rsid w:val="00D41642"/>
    <w:rsid w:val="00D44A15"/>
    <w:rsid w:val="00D55689"/>
    <w:rsid w:val="00D77A38"/>
    <w:rsid w:val="00D8187D"/>
    <w:rsid w:val="00D81A38"/>
    <w:rsid w:val="00D878AC"/>
    <w:rsid w:val="00D945C6"/>
    <w:rsid w:val="00DA6119"/>
    <w:rsid w:val="00DC4250"/>
    <w:rsid w:val="00DC7155"/>
    <w:rsid w:val="00DD1804"/>
    <w:rsid w:val="00DE2080"/>
    <w:rsid w:val="00DF7B6A"/>
    <w:rsid w:val="00E0684D"/>
    <w:rsid w:val="00E16C81"/>
    <w:rsid w:val="00E32DEB"/>
    <w:rsid w:val="00E34E9F"/>
    <w:rsid w:val="00E34EF4"/>
    <w:rsid w:val="00E35BD4"/>
    <w:rsid w:val="00E50B45"/>
    <w:rsid w:val="00E56393"/>
    <w:rsid w:val="00E831DB"/>
    <w:rsid w:val="00E847E2"/>
    <w:rsid w:val="00E9432B"/>
    <w:rsid w:val="00EA1C45"/>
    <w:rsid w:val="00EA1EC7"/>
    <w:rsid w:val="00EB099B"/>
    <w:rsid w:val="00EC46B9"/>
    <w:rsid w:val="00EC71CF"/>
    <w:rsid w:val="00F02119"/>
    <w:rsid w:val="00F025D2"/>
    <w:rsid w:val="00F03336"/>
    <w:rsid w:val="00F20C69"/>
    <w:rsid w:val="00F30655"/>
    <w:rsid w:val="00F36F54"/>
    <w:rsid w:val="00F5529C"/>
    <w:rsid w:val="00F63C9D"/>
    <w:rsid w:val="00F735F7"/>
    <w:rsid w:val="00F74874"/>
    <w:rsid w:val="00F853D8"/>
    <w:rsid w:val="00F91CAC"/>
    <w:rsid w:val="00FB0643"/>
    <w:rsid w:val="00FB0BE3"/>
    <w:rsid w:val="00FF526F"/>
    <w:rsid w:val="00FF6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461561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6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748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4874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F74874"/>
  </w:style>
  <w:style w:type="paragraph" w:customStyle="1" w:styleId="ConsPlusNormal">
    <w:name w:val="ConsPlusNormal"/>
    <w:rsid w:val="00F748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F748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74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F74874"/>
    <w:rPr>
      <w:color w:val="0000FF"/>
      <w:u w:val="single"/>
    </w:rPr>
  </w:style>
  <w:style w:type="paragraph" w:customStyle="1" w:styleId="2">
    <w:name w:val="Абзац списка2"/>
    <w:basedOn w:val="a"/>
    <w:uiPriority w:val="34"/>
    <w:qFormat/>
    <w:rsid w:val="00F74874"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rsid w:val="00F748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61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611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B263E4"/>
    <w:pPr>
      <w:ind w:left="720"/>
      <w:contextualSpacing/>
    </w:pPr>
  </w:style>
  <w:style w:type="table" w:styleId="ac">
    <w:name w:val="Table Grid"/>
    <w:basedOn w:val="a1"/>
    <w:uiPriority w:val="39"/>
    <w:rsid w:val="00264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39"/>
    <w:rsid w:val="00AC4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6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748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4874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F74874"/>
  </w:style>
  <w:style w:type="paragraph" w:customStyle="1" w:styleId="ConsPlusNormal">
    <w:name w:val="ConsPlusNormal"/>
    <w:rsid w:val="00F7487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F7487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748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F74874"/>
    <w:rPr>
      <w:color w:val="0000FF"/>
      <w:u w:val="single"/>
    </w:rPr>
  </w:style>
  <w:style w:type="paragraph" w:customStyle="1" w:styleId="2">
    <w:name w:val="Абзац списка2"/>
    <w:basedOn w:val="a"/>
    <w:uiPriority w:val="34"/>
    <w:qFormat/>
    <w:rsid w:val="00F74874"/>
    <w:pPr>
      <w:ind w:left="567" w:right="281" w:firstLine="567"/>
      <w:jc w:val="both"/>
    </w:pPr>
    <w:rPr>
      <w:sz w:val="28"/>
      <w:szCs w:val="28"/>
    </w:rPr>
  </w:style>
  <w:style w:type="paragraph" w:customStyle="1" w:styleId="ConsPlusTitle">
    <w:name w:val="ConsPlusTitle"/>
    <w:rsid w:val="00F7487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08611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86112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List Paragraph"/>
    <w:basedOn w:val="a"/>
    <w:uiPriority w:val="34"/>
    <w:qFormat/>
    <w:rsid w:val="00B263E4"/>
    <w:pPr>
      <w:ind w:left="720"/>
      <w:contextualSpacing/>
    </w:pPr>
  </w:style>
  <w:style w:type="table" w:styleId="ac">
    <w:name w:val="Table Grid"/>
    <w:basedOn w:val="a1"/>
    <w:uiPriority w:val="39"/>
    <w:rsid w:val="002646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c"/>
    <w:uiPriority w:val="39"/>
    <w:rsid w:val="00AC4D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A7F750C231C1E20D328CCFD9AF55B369583BD1806737912D4D17BD44ADF764B54B7CD3C0A42834BD00A7965CACF74B6C095B91B2C484E9A25CEFD5QFA8G" TargetMode="External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A7F750C231C1E20D328CCFD9AF55B369583BD1806737912D4D17BD44ADF764B54B7CD3C0A42834BD00A4965FACF74B6C095B91B2C484E9A25CEFD5QFA8G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925C40B07BAD91E6D50D25A0B763B99AE6C74EA00DD6894A109FE81124814EE2B61195192200D79475781F299D65566CE2D78AB9B3E3AA8r3bDF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hyperlink" Target="consultantplus://offline/ref=3925C40B07BAD91E6D50CC571D1A6593A96F2CE707DD66C3F556A5DC45411EB96C2E4013D62D0C7F425DD3A7D6D709209F3E7AAC9B3C39B43FEF9Br1b8F" TargetMode="External"/><Relationship Id="rId19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3925C40B07BAD91E6D50D25A0B763B99AC667BE906DD6894A109FE81124814EE2B6119519727062B131880AEDF874664C92D7AA887r3bCF" TargetMode="Externa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034F19-12FF-44DC-B3EA-1E1CA95D4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3740</Words>
  <Characters>21320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Словцова Анжела Олеговна</dc:creator>
  <cp:lastModifiedBy>Глушенкова Наталья Александровна</cp:lastModifiedBy>
  <cp:revision>2</cp:revision>
  <cp:lastPrinted>2025-07-21T06:08:00Z</cp:lastPrinted>
  <dcterms:created xsi:type="dcterms:W3CDTF">2025-08-26T06:18:00Z</dcterms:created>
  <dcterms:modified xsi:type="dcterms:W3CDTF">2025-08-26T06:18:00Z</dcterms:modified>
</cp:coreProperties>
</file>