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2E50D" w14:textId="52C890A4" w:rsidR="00BC4022" w:rsidRPr="00390FF8" w:rsidRDefault="00390FF8" w:rsidP="00390FF8">
      <w:pPr>
        <w:widowControl w:val="0"/>
        <w:suppressAutoHyphens/>
        <w:autoSpaceDE w:val="0"/>
        <w:jc w:val="right"/>
        <w:rPr>
          <w:rFonts w:ascii="PT Astra Serif" w:hAnsi="PT Astra Serif" w:cs="PT Astra Serif"/>
          <w:i/>
          <w:iCs/>
          <w:sz w:val="28"/>
          <w:szCs w:val="28"/>
        </w:rPr>
      </w:pPr>
      <w:r w:rsidRPr="00390FF8">
        <w:rPr>
          <w:rFonts w:ascii="PT Astra Serif" w:hAnsi="PT Astra Serif" w:cs="PT Astra Serif"/>
          <w:i/>
          <w:iCs/>
          <w:sz w:val="28"/>
          <w:szCs w:val="28"/>
        </w:rPr>
        <w:t>ПРОЕКТ</w:t>
      </w:r>
    </w:p>
    <w:p w14:paraId="7379F2C5" w14:textId="77777777" w:rsidR="00BC4022" w:rsidRDefault="00BC4022" w:rsidP="00BC4022">
      <w:pPr>
        <w:widowControl w:val="0"/>
        <w:suppressAutoHyphens/>
        <w:autoSpaceDE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2863619C" w14:textId="77777777" w:rsidR="00BC4022" w:rsidRDefault="00BC4022" w:rsidP="00BC4022">
      <w:pPr>
        <w:widowControl w:val="0"/>
        <w:suppressAutoHyphens/>
        <w:autoSpaceDE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07A462D6" w14:textId="77777777" w:rsidR="00BC4022" w:rsidRDefault="00BC4022" w:rsidP="00BC4022">
      <w:pPr>
        <w:widowControl w:val="0"/>
        <w:suppressAutoHyphens/>
        <w:autoSpaceDE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487051F5" w14:textId="77777777" w:rsidR="00BC4022" w:rsidRDefault="00BC4022" w:rsidP="00BC4022">
      <w:pPr>
        <w:widowControl w:val="0"/>
        <w:suppressAutoHyphens/>
        <w:autoSpaceDE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1804EFE9" w14:textId="77777777" w:rsidR="00BC4022" w:rsidRDefault="00BC4022" w:rsidP="00BC4022">
      <w:pPr>
        <w:widowControl w:val="0"/>
        <w:suppressAutoHyphens/>
        <w:autoSpaceDE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10747133" w14:textId="77777777" w:rsidR="00BC4022" w:rsidRDefault="00BC4022" w:rsidP="00BC4022">
      <w:pPr>
        <w:widowControl w:val="0"/>
        <w:suppressAutoHyphens/>
        <w:autoSpaceDE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0" w:name="_GoBack"/>
      <w:bookmarkEnd w:id="0"/>
    </w:p>
    <w:p w14:paraId="5E2763CD" w14:textId="77777777" w:rsidR="00BC4022" w:rsidRDefault="00BC4022" w:rsidP="00BC4022">
      <w:pPr>
        <w:widowControl w:val="0"/>
        <w:suppressAutoHyphens/>
        <w:autoSpaceDE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282CAB1B" w14:textId="77777777" w:rsidR="00BC4022" w:rsidRDefault="00BC4022" w:rsidP="00BC4022">
      <w:pPr>
        <w:widowControl w:val="0"/>
        <w:suppressAutoHyphens/>
        <w:autoSpaceDE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54ACF968" w14:textId="77777777" w:rsidR="00BC4022" w:rsidRDefault="00BC4022" w:rsidP="00BC4022">
      <w:pPr>
        <w:widowControl w:val="0"/>
        <w:suppressAutoHyphens/>
        <w:autoSpaceDE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0AE8F961" w14:textId="77777777" w:rsidR="00BC4022" w:rsidRDefault="00BC4022" w:rsidP="00BC4022">
      <w:pPr>
        <w:widowControl w:val="0"/>
        <w:suppressAutoHyphens/>
        <w:autoSpaceDE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26B3B59D" w14:textId="77777777" w:rsidR="00BC4022" w:rsidRDefault="00BC4022" w:rsidP="00BC4022">
      <w:pPr>
        <w:widowControl w:val="0"/>
        <w:suppressAutoHyphens/>
        <w:autoSpaceDE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574B046D" w14:textId="77777777" w:rsidR="00BC4022" w:rsidRDefault="00BC4022" w:rsidP="00BC4022">
      <w:pPr>
        <w:widowControl w:val="0"/>
        <w:suppressAutoHyphens/>
        <w:autoSpaceDE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73F5B2DE" w14:textId="77777777" w:rsidR="00BC4022" w:rsidRDefault="00BC4022" w:rsidP="00EA633F">
      <w:pPr>
        <w:widowControl w:val="0"/>
        <w:suppressAutoHyphens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О признании утратившим силу </w:t>
      </w:r>
      <w:r>
        <w:rPr>
          <w:rFonts w:ascii="PT Astra Serif" w:hAnsi="PT Astra Serif"/>
          <w:b/>
          <w:bCs/>
          <w:sz w:val="28"/>
          <w:szCs w:val="28"/>
        </w:rPr>
        <w:t>приказа                                        Министерства энергетики, жилищно-коммунального комплекса                   и городской среды Ульяновской области от 18.11.2020 № 28-од</w:t>
      </w:r>
    </w:p>
    <w:p w14:paraId="33DBF6B8" w14:textId="77777777" w:rsidR="00BC4022" w:rsidRDefault="00BC4022" w:rsidP="00EA633F">
      <w:pPr>
        <w:widowControl w:val="0"/>
        <w:suppressAutoHyphens/>
        <w:autoSpaceDE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1894C54A" w14:textId="77777777" w:rsidR="00BC4022" w:rsidRDefault="00BC4022" w:rsidP="00EA633F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 р и к а з ы в а ю:</w:t>
      </w:r>
    </w:p>
    <w:p w14:paraId="1E61768F" w14:textId="29F35296" w:rsidR="00BC4022" w:rsidRDefault="00BC4022" w:rsidP="00EA633F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1. Признать </w:t>
      </w:r>
      <w:r w:rsidR="00D5070E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 xml:space="preserve">риказ Министерства энергетики, жилищно-коммунального комплекса и городской среды Ульяновской области от 18.11.2020 № 28-од «Об утверждении формы маршрутного журнала движения </w:t>
      </w:r>
      <w:proofErr w:type="spellStart"/>
      <w:r>
        <w:rPr>
          <w:rFonts w:ascii="PT Astra Serif" w:hAnsi="PT Astra Serif"/>
          <w:sz w:val="28"/>
          <w:szCs w:val="28"/>
        </w:rPr>
        <w:t>мусоровывозящей</w:t>
      </w:r>
      <w:proofErr w:type="spellEnd"/>
      <w:r>
        <w:rPr>
          <w:rFonts w:ascii="PT Astra Serif" w:hAnsi="PT Astra Serif"/>
          <w:sz w:val="28"/>
          <w:szCs w:val="28"/>
        </w:rPr>
        <w:t xml:space="preserve"> техники на территории Ульяновской области»</w:t>
      </w:r>
      <w:r w:rsidR="00D5070E">
        <w:rPr>
          <w:rFonts w:ascii="PT Astra Serif" w:hAnsi="PT Astra Serif"/>
          <w:sz w:val="28"/>
          <w:szCs w:val="28"/>
        </w:rPr>
        <w:t xml:space="preserve"> </w:t>
      </w:r>
      <w:r w:rsidR="00D5070E">
        <w:rPr>
          <w:rFonts w:ascii="PT Astra Serif" w:hAnsi="PT Astra Serif" w:cs="PT Astra Serif"/>
          <w:sz w:val="28"/>
          <w:szCs w:val="28"/>
        </w:rPr>
        <w:t>утратившим силу</w:t>
      </w:r>
      <w:r>
        <w:rPr>
          <w:rFonts w:ascii="PT Astra Serif" w:hAnsi="PT Astra Serif"/>
          <w:sz w:val="28"/>
          <w:szCs w:val="28"/>
        </w:rPr>
        <w:t>.</w:t>
      </w:r>
    </w:p>
    <w:p w14:paraId="1C0E1B27" w14:textId="77777777" w:rsidR="00BC4022" w:rsidRDefault="00BC4022" w:rsidP="00EA633F">
      <w:pPr>
        <w:autoSpaceDE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Настоящий приказ вступает в силу с 1 сентября 2025 года. </w:t>
      </w:r>
    </w:p>
    <w:p w14:paraId="64345A6B" w14:textId="77777777" w:rsidR="00BC4022" w:rsidRDefault="00BC4022" w:rsidP="00EA633F">
      <w:pPr>
        <w:widowControl w:val="0"/>
        <w:suppressAutoHyphens/>
        <w:autoSpaceDE w:val="0"/>
        <w:jc w:val="both"/>
        <w:rPr>
          <w:rFonts w:ascii="PT Astra Serif" w:hAnsi="PT Astra Serif" w:cs="PT Astra Serif"/>
          <w:sz w:val="28"/>
          <w:szCs w:val="28"/>
        </w:rPr>
      </w:pPr>
    </w:p>
    <w:p w14:paraId="477D9E00" w14:textId="77777777" w:rsidR="00BC4022" w:rsidRDefault="00BC4022" w:rsidP="00EA633F">
      <w:pPr>
        <w:widowControl w:val="0"/>
        <w:suppressAutoHyphens/>
        <w:autoSpaceDE w:val="0"/>
        <w:jc w:val="both"/>
        <w:rPr>
          <w:rFonts w:ascii="PT Astra Serif" w:hAnsi="PT Astra Serif" w:cs="PT Astra Serif"/>
          <w:sz w:val="28"/>
          <w:szCs w:val="28"/>
        </w:rPr>
      </w:pPr>
    </w:p>
    <w:p w14:paraId="39234BC1" w14:textId="77777777" w:rsidR="00BC4022" w:rsidRPr="00BC4022" w:rsidRDefault="00BC4022" w:rsidP="00EA633F">
      <w:pPr>
        <w:widowControl w:val="0"/>
        <w:suppressAutoHyphens/>
        <w:autoSpaceDE w:val="0"/>
        <w:jc w:val="both"/>
        <w:rPr>
          <w:rFonts w:ascii="PT Astra Serif" w:hAnsi="PT Astra Serif" w:cs="PT Astra Serif"/>
          <w:sz w:val="28"/>
          <w:szCs w:val="28"/>
        </w:rPr>
      </w:pPr>
    </w:p>
    <w:p w14:paraId="0AC82C4D" w14:textId="2ADC8C20" w:rsidR="00BC4022" w:rsidRPr="00BC4022" w:rsidRDefault="00BC4022" w:rsidP="00D5070E">
      <w:pPr>
        <w:rPr>
          <w:rFonts w:ascii="PT Astra Serif" w:hAnsi="PT Astra Serif"/>
          <w:sz w:val="28"/>
          <w:szCs w:val="28"/>
        </w:rPr>
      </w:pPr>
      <w:r w:rsidRPr="00BC4022">
        <w:rPr>
          <w:rFonts w:ascii="PT Astra Serif" w:hAnsi="PT Astra Serif"/>
          <w:sz w:val="28"/>
          <w:szCs w:val="28"/>
        </w:rPr>
        <w:t>Министр</w:t>
      </w:r>
      <w:r w:rsidR="00D5070E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</w:t>
      </w:r>
      <w:proofErr w:type="spellStart"/>
      <w:r w:rsidRPr="00BC4022">
        <w:rPr>
          <w:rFonts w:ascii="PT Astra Serif" w:hAnsi="PT Astra Serif"/>
          <w:sz w:val="28"/>
          <w:szCs w:val="28"/>
        </w:rPr>
        <w:t>Р.Н.Хайрудинов</w:t>
      </w:r>
      <w:proofErr w:type="spellEnd"/>
    </w:p>
    <w:p w14:paraId="3C58430A" w14:textId="77777777" w:rsidR="00BC4022" w:rsidRDefault="00BC4022" w:rsidP="00EA633F">
      <w:pPr>
        <w:autoSpaceDE w:val="0"/>
        <w:ind w:firstLine="708"/>
        <w:jc w:val="both"/>
        <w:rPr>
          <w:rFonts w:ascii="PT Astra Serif" w:hAnsi="PT Astra Serif"/>
        </w:rPr>
      </w:pPr>
    </w:p>
    <w:p w14:paraId="2110B1E6" w14:textId="77777777" w:rsidR="00BC4022" w:rsidRDefault="00BC4022" w:rsidP="00BC4022">
      <w:pPr>
        <w:widowControl w:val="0"/>
        <w:suppressAutoHyphens/>
        <w:autoSpaceDE w:val="0"/>
        <w:jc w:val="both"/>
        <w:rPr>
          <w:rFonts w:ascii="PT Astra Serif" w:hAnsi="PT Astra Serif" w:cs="PT Astra Serif"/>
          <w:sz w:val="28"/>
          <w:szCs w:val="28"/>
        </w:rPr>
      </w:pPr>
    </w:p>
    <w:p w14:paraId="1885812D" w14:textId="77777777" w:rsidR="00BC4022" w:rsidRDefault="00BC4022" w:rsidP="00BC4022">
      <w:pPr>
        <w:widowControl w:val="0"/>
        <w:suppressAutoHyphens/>
        <w:autoSpaceDE w:val="0"/>
        <w:jc w:val="both"/>
        <w:rPr>
          <w:rFonts w:ascii="PT Astra Serif" w:hAnsi="PT Astra Serif" w:cs="PT Astra Serif"/>
          <w:sz w:val="28"/>
          <w:szCs w:val="28"/>
        </w:rPr>
      </w:pPr>
    </w:p>
    <w:p w14:paraId="54B94CCD" w14:textId="77777777" w:rsidR="00BC4022" w:rsidRDefault="00BC4022" w:rsidP="00BC4022">
      <w:pPr>
        <w:widowControl w:val="0"/>
        <w:suppressAutoHyphens/>
        <w:autoSpaceDE w:val="0"/>
        <w:jc w:val="both"/>
        <w:rPr>
          <w:rFonts w:ascii="PT Astra Serif" w:hAnsi="PT Astra Serif" w:cs="PT Astra Serif"/>
          <w:sz w:val="28"/>
          <w:szCs w:val="28"/>
        </w:rPr>
      </w:pPr>
    </w:p>
    <w:p w14:paraId="63C429D0" w14:textId="77777777" w:rsidR="002E7AC8" w:rsidRDefault="002E7AC8"/>
    <w:sectPr w:rsidR="002E7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22"/>
    <w:rsid w:val="002E7AC8"/>
    <w:rsid w:val="00390FF8"/>
    <w:rsid w:val="00BC4022"/>
    <w:rsid w:val="00D5070E"/>
    <w:rsid w:val="00EA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283F"/>
  <w15:chartTrackingRefBased/>
  <w15:docId w15:val="{19C37936-FB5D-459D-BFA7-937DE6C3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402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2025-04-11T12:42:00Z</dcterms:created>
  <dcterms:modified xsi:type="dcterms:W3CDTF">2025-04-17T06:15:00Z</dcterms:modified>
</cp:coreProperties>
</file>