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616D7" w14:textId="77777777" w:rsidR="003C670C" w:rsidRPr="00E96C76" w:rsidRDefault="003C670C" w:rsidP="00C83496">
      <w:pPr>
        <w:jc w:val="center"/>
        <w:rPr>
          <w:rFonts w:ascii="PT Astra Serif" w:hAnsi="PT Astra Serif"/>
          <w:b/>
          <w:color w:val="000000"/>
        </w:rPr>
      </w:pPr>
      <w:r w:rsidRPr="00E96C76">
        <w:rPr>
          <w:rFonts w:ascii="PT Astra Serif" w:hAnsi="PT Astra Serif"/>
          <w:b/>
          <w:color w:val="000000"/>
        </w:rPr>
        <w:t>СВОДНЫЙ ОТЧЁТ</w:t>
      </w:r>
    </w:p>
    <w:p w14:paraId="092711E5" w14:textId="77777777" w:rsidR="003C670C" w:rsidRPr="00E96C76" w:rsidRDefault="00696E0C" w:rsidP="00C8349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color w:val="000000"/>
          <w:sz w:val="28"/>
        </w:rPr>
        <w:t xml:space="preserve">о проведении </w:t>
      </w:r>
      <w:r w:rsidRPr="00E96C76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3AE64539" w14:textId="77777777" w:rsidR="00696E0C" w:rsidRPr="00E96C76" w:rsidRDefault="00696E0C" w:rsidP="00C8349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  <w:sz w:val="28"/>
          <w:szCs w:val="28"/>
        </w:rPr>
        <w:t>нормативных правовых акт</w:t>
      </w:r>
      <w:r w:rsidR="00245EA9" w:rsidRPr="00E96C76">
        <w:rPr>
          <w:rFonts w:ascii="PT Astra Serif" w:hAnsi="PT Astra Serif"/>
          <w:sz w:val="28"/>
          <w:szCs w:val="28"/>
        </w:rPr>
        <w:t>ов</w:t>
      </w:r>
      <w:r w:rsidRPr="00E96C76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2EFA7D0A" w14:textId="77777777" w:rsidR="00696E0C" w:rsidRPr="00E96C76" w:rsidRDefault="00696E0C" w:rsidP="00C83496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A9BC099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1. Общая информация</w:t>
      </w:r>
    </w:p>
    <w:p w14:paraId="243890DD" w14:textId="77777777" w:rsidR="00696E0C" w:rsidRPr="00E96C76" w:rsidRDefault="00696E0C" w:rsidP="00C83496">
      <w:pPr>
        <w:pStyle w:val="ac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 xml:space="preserve">1.1. </w:t>
      </w:r>
      <w:r w:rsidRPr="00E96C76">
        <w:rPr>
          <w:rFonts w:ascii="PT Astra Serif" w:hAnsi="PT Astra Serif"/>
          <w:lang w:val="ru-RU"/>
        </w:rPr>
        <w:t>Государственный</w:t>
      </w:r>
      <w:r w:rsidRPr="00E96C76">
        <w:rPr>
          <w:rFonts w:ascii="PT Astra Serif" w:hAnsi="PT Astra Serif"/>
        </w:rPr>
        <w:t xml:space="preserve"> орган Ульяновской власти (должностн</w:t>
      </w:r>
      <w:r w:rsidRPr="00E96C76">
        <w:rPr>
          <w:rFonts w:ascii="PT Astra Serif" w:hAnsi="PT Astra Serif"/>
          <w:lang w:val="ru-RU"/>
        </w:rPr>
        <w:t>ое</w:t>
      </w:r>
      <w:r w:rsidRPr="00E96C76">
        <w:rPr>
          <w:rFonts w:ascii="PT Astra Serif" w:hAnsi="PT Astra Serif"/>
        </w:rPr>
        <w:t xml:space="preserve"> лиц</w:t>
      </w:r>
      <w:r w:rsidRPr="00E96C76">
        <w:rPr>
          <w:rFonts w:ascii="PT Astra Serif" w:hAnsi="PT Astra Serif"/>
          <w:lang w:val="ru-RU"/>
        </w:rPr>
        <w:t>о</w:t>
      </w:r>
      <w:r w:rsidRPr="00E96C76">
        <w:rPr>
          <w:rFonts w:ascii="PT Astra Serif" w:hAnsi="PT Astra Serif"/>
        </w:rPr>
        <w:t xml:space="preserve"> государственн</w:t>
      </w:r>
      <w:r w:rsidRPr="00E96C76">
        <w:rPr>
          <w:rFonts w:ascii="PT Astra Serif" w:hAnsi="PT Astra Serif"/>
          <w:lang w:val="ru-RU"/>
        </w:rPr>
        <w:t>ого</w:t>
      </w:r>
      <w:r w:rsidRPr="00E96C76">
        <w:rPr>
          <w:rFonts w:ascii="PT Astra Serif" w:hAnsi="PT Astra Serif"/>
        </w:rPr>
        <w:t xml:space="preserve"> орган</w:t>
      </w:r>
      <w:r w:rsidRPr="00E96C76">
        <w:rPr>
          <w:rFonts w:ascii="PT Astra Serif" w:hAnsi="PT Astra Serif"/>
          <w:lang w:val="ru-RU"/>
        </w:rPr>
        <w:t>а</w:t>
      </w:r>
      <w:r w:rsidRPr="00E96C76">
        <w:rPr>
          <w:rFonts w:ascii="PT Astra Serif" w:hAnsi="PT Astra Serif"/>
        </w:rPr>
        <w:t xml:space="preserve"> Ульяновской области) (далее – разработчик акта)</w:t>
      </w:r>
      <w:r w:rsidRPr="00E96C76">
        <w:rPr>
          <w:rFonts w:ascii="PT Astra Serif" w:hAnsi="PT Astra Serif"/>
          <w:lang w:val="ru-RU" w:eastAsia="ru-RU"/>
        </w:rPr>
        <w:t>:</w:t>
      </w:r>
    </w:p>
    <w:p w14:paraId="291A3B9D" w14:textId="7006BF23" w:rsidR="00696E0C" w:rsidRPr="00E96C76" w:rsidRDefault="006B05C9" w:rsidP="00C83496">
      <w:pPr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  <w:u w:val="single"/>
        </w:rPr>
        <w:t>Министерство</w:t>
      </w:r>
      <w:r w:rsidR="00B30B0D" w:rsidRPr="00E96C76">
        <w:rPr>
          <w:rFonts w:ascii="PT Astra Serif" w:hAnsi="PT Astra Serif"/>
          <w:u w:val="single"/>
        </w:rPr>
        <w:t xml:space="preserve"> жилищно-коммунального </w:t>
      </w:r>
      <w:r w:rsidR="003002EA">
        <w:rPr>
          <w:rFonts w:ascii="PT Astra Serif" w:hAnsi="PT Astra Serif"/>
          <w:u w:val="single"/>
        </w:rPr>
        <w:t>хозяйства</w:t>
      </w:r>
      <w:r w:rsidR="00B30B0D" w:rsidRPr="00E96C76">
        <w:rPr>
          <w:rFonts w:ascii="PT Astra Serif" w:hAnsi="PT Astra Serif"/>
          <w:u w:val="single"/>
        </w:rPr>
        <w:t xml:space="preserve"> и </w:t>
      </w:r>
      <w:r w:rsidR="003002EA">
        <w:rPr>
          <w:rFonts w:ascii="PT Astra Serif" w:hAnsi="PT Astra Serif"/>
          <w:u w:val="single"/>
        </w:rPr>
        <w:t>строительства</w:t>
      </w:r>
      <w:r w:rsidR="00B30B0D" w:rsidRPr="00E96C76">
        <w:rPr>
          <w:rFonts w:ascii="PT Astra Serif" w:hAnsi="PT Astra Serif"/>
          <w:u w:val="single"/>
        </w:rPr>
        <w:t xml:space="preserve"> Ульяновской области</w:t>
      </w:r>
      <w:r w:rsidR="008644A0">
        <w:rPr>
          <w:rFonts w:ascii="PT Astra Serif" w:hAnsi="PT Astra Serif"/>
          <w:u w:val="single"/>
        </w:rPr>
        <w:t>.</w:t>
      </w:r>
    </w:p>
    <w:p w14:paraId="02A7BA43" w14:textId="77777777" w:rsidR="00696E0C" w:rsidRPr="00E96C76" w:rsidRDefault="00696E0C" w:rsidP="00C83496">
      <w:pPr>
        <w:pStyle w:val="ac"/>
        <w:ind w:left="0" w:firstLine="709"/>
        <w:rPr>
          <w:rFonts w:ascii="PT Astra Serif" w:hAnsi="PT Astra Serif"/>
          <w:lang w:val="ru-RU" w:eastAsia="ru-RU"/>
        </w:rPr>
      </w:pPr>
      <w:r w:rsidRPr="00E96C76">
        <w:rPr>
          <w:rFonts w:ascii="PT Astra Serif" w:hAnsi="PT Astra Serif"/>
        </w:rPr>
        <w:t>1.</w:t>
      </w:r>
      <w:r w:rsidRPr="00E96C76">
        <w:rPr>
          <w:rFonts w:ascii="PT Astra Serif" w:hAnsi="PT Astra Serif"/>
          <w:lang w:val="ru-RU"/>
        </w:rPr>
        <w:t>2</w:t>
      </w:r>
      <w:r w:rsidRPr="00E96C76">
        <w:rPr>
          <w:rFonts w:ascii="PT Astra Serif" w:hAnsi="PT Astra Serif"/>
        </w:rPr>
        <w:t xml:space="preserve">. </w:t>
      </w:r>
      <w:r w:rsidRPr="00E96C76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 w:rsidRPr="00E96C76">
        <w:rPr>
          <w:rFonts w:ascii="PT Astra Serif" w:hAnsi="PT Astra Serif"/>
          <w:lang w:val="ru-RU" w:eastAsia="ru-RU"/>
        </w:rPr>
        <w:t xml:space="preserve"> (далее – акт)</w:t>
      </w:r>
      <w:r w:rsidRPr="00E96C76">
        <w:rPr>
          <w:rFonts w:ascii="PT Astra Serif" w:hAnsi="PT Astra Serif"/>
          <w:lang w:val="ru-RU" w:eastAsia="ru-RU"/>
        </w:rPr>
        <w:t>:</w:t>
      </w:r>
    </w:p>
    <w:p w14:paraId="7F3F801C" w14:textId="2C5D3E3F" w:rsidR="00E96C76" w:rsidRPr="00A31D7D" w:rsidRDefault="00B30B0D" w:rsidP="00C83496">
      <w:pPr>
        <w:pStyle w:val="ConsPlusTitle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u w:val="single"/>
        </w:rPr>
      </w:pPr>
      <w:r w:rsidRPr="00A31D7D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Проект </w:t>
      </w:r>
      <w:r w:rsidR="00813A37" w:rsidRPr="00A31D7D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приказа </w:t>
      </w:r>
      <w:r w:rsidR="00065B38" w:rsidRPr="00A31D7D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Министерства жилищно-коммунального хозяйства </w:t>
      </w:r>
      <w:r w:rsidR="00FD711A" w:rsidRPr="00A31D7D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                      </w:t>
      </w:r>
      <w:r w:rsidR="00065B38" w:rsidRPr="00A31D7D">
        <w:rPr>
          <w:rFonts w:ascii="PT Astra Serif" w:hAnsi="PT Astra Serif"/>
          <w:b w:val="0"/>
          <w:bCs w:val="0"/>
          <w:sz w:val="28"/>
          <w:szCs w:val="28"/>
          <w:u w:val="single"/>
        </w:rPr>
        <w:t>и строительства Ульяновской области</w:t>
      </w:r>
      <w:r w:rsidR="008644A0" w:rsidRPr="00A31D7D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 </w:t>
      </w:r>
      <w:r w:rsidR="00A31D7D" w:rsidRPr="00A31D7D">
        <w:rPr>
          <w:rFonts w:ascii="PT Astra Serif" w:hAnsi="PT Astra Serif"/>
          <w:b w:val="0"/>
          <w:bCs w:val="0"/>
          <w:sz w:val="28"/>
          <w:szCs w:val="28"/>
          <w:u w:val="single"/>
        </w:rPr>
        <w:t>«Об утверждении Положения о порядке лишения юридического лица</w:t>
      </w:r>
      <w:r w:rsidR="00A31D7D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 </w:t>
      </w:r>
      <w:r w:rsidR="00A31D7D" w:rsidRPr="00A31D7D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статуса регионального оператора по обращению </w:t>
      </w:r>
      <w:r w:rsidR="00A31D7D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               </w:t>
      </w:r>
      <w:r w:rsidR="00A31D7D" w:rsidRPr="00A31D7D">
        <w:rPr>
          <w:rFonts w:ascii="PT Astra Serif" w:hAnsi="PT Astra Serif"/>
          <w:b w:val="0"/>
          <w:bCs w:val="0"/>
          <w:sz w:val="28"/>
          <w:szCs w:val="28"/>
          <w:u w:val="single"/>
        </w:rPr>
        <w:t>с твёрдыми</w:t>
      </w:r>
      <w:r w:rsidR="00A31D7D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 </w:t>
      </w:r>
      <w:r w:rsidR="00A31D7D" w:rsidRPr="00A31D7D">
        <w:rPr>
          <w:rFonts w:ascii="PT Astra Serif" w:hAnsi="PT Astra Serif"/>
          <w:b w:val="0"/>
          <w:bCs w:val="0"/>
          <w:sz w:val="28"/>
          <w:szCs w:val="28"/>
          <w:u w:val="single"/>
        </w:rPr>
        <w:t>коммунальными отходами на территории Ульяновской области»</w:t>
      </w:r>
      <w:r w:rsidR="008644A0" w:rsidRPr="00A31D7D">
        <w:rPr>
          <w:rFonts w:ascii="PT Astra Serif" w:hAnsi="PT Astra Serif"/>
          <w:b w:val="0"/>
          <w:bCs w:val="0"/>
          <w:sz w:val="28"/>
          <w:szCs w:val="28"/>
          <w:u w:val="single"/>
        </w:rPr>
        <w:t xml:space="preserve"> (далее – проект приказа).</w:t>
      </w:r>
    </w:p>
    <w:p w14:paraId="01E77D68" w14:textId="77777777" w:rsidR="00367611" w:rsidRDefault="00696E0C" w:rsidP="00C83496">
      <w:pPr>
        <w:tabs>
          <w:tab w:val="left" w:pos="5896"/>
        </w:tabs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1.3. Предполагаемая дата вступления в силу акта:</w:t>
      </w:r>
      <w:r w:rsidR="008644A0">
        <w:rPr>
          <w:rFonts w:ascii="PT Astra Serif" w:hAnsi="PT Astra Serif"/>
        </w:rPr>
        <w:t xml:space="preserve"> </w:t>
      </w:r>
    </w:p>
    <w:p w14:paraId="0F0594BF" w14:textId="50AC311F" w:rsidR="00B30B0D" w:rsidRPr="00E96C76" w:rsidRDefault="008644A0" w:rsidP="00C83496">
      <w:pPr>
        <w:tabs>
          <w:tab w:val="left" w:pos="589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01.09.2025.</w:t>
      </w:r>
    </w:p>
    <w:p w14:paraId="64282D30" w14:textId="1029BAC6" w:rsidR="00696E0C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63F0E66E" w14:textId="157C9284" w:rsidR="008644A0" w:rsidRPr="005C0E64" w:rsidRDefault="008644A0" w:rsidP="00C83496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  <w:bookmarkStart w:id="0" w:name="_Hlk173225529"/>
      <w:r>
        <w:rPr>
          <w:rFonts w:ascii="PT Astra Serif" w:hAnsi="PT Astra Serif"/>
          <w:u w:val="single"/>
          <w:shd w:val="clear" w:color="auto" w:fill="FFFFFF"/>
        </w:rPr>
        <w:t>Н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еобходимость приведения </w:t>
      </w:r>
      <w:r w:rsidR="00A31D7D">
        <w:rPr>
          <w:rFonts w:ascii="PT Astra Serif" w:hAnsi="PT Astra Serif"/>
          <w:u w:val="single"/>
          <w:shd w:val="clear" w:color="auto" w:fill="FFFFFF"/>
        </w:rPr>
        <w:t>нормативных правовых актов исполнительных органов Ульяновской области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</w:t>
      </w:r>
      <w:r w:rsidR="00A31D7D">
        <w:rPr>
          <w:rFonts w:ascii="PT Astra Serif" w:hAnsi="PT Astra Serif"/>
          <w:u w:val="single"/>
          <w:shd w:val="clear" w:color="auto" w:fill="FFFFFF"/>
        </w:rPr>
        <w:t>в соответствие с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постановлени</w:t>
      </w:r>
      <w:r w:rsidR="00A31D7D">
        <w:rPr>
          <w:rFonts w:ascii="PT Astra Serif" w:hAnsi="PT Astra Serif"/>
          <w:u w:val="single"/>
          <w:shd w:val="clear" w:color="auto" w:fill="FFFFFF"/>
        </w:rPr>
        <w:t>ем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Правительства Российской Федерации от 07.03.2025 № 293 «О порядке обращения с твёрдыми коммунальными отходами», </w:t>
      </w:r>
      <w:r w:rsidR="00A31D7D">
        <w:rPr>
          <w:rFonts w:ascii="PT Astra Serif" w:hAnsi="PT Astra Serif"/>
          <w:u w:val="single"/>
          <w:shd w:val="clear" w:color="auto" w:fill="FFFFFF"/>
        </w:rPr>
        <w:t>которое вступает в силу с 01.09.2025</w:t>
      </w:r>
      <w:r w:rsidR="0093619E">
        <w:rPr>
          <w:rFonts w:ascii="PT Astra Serif" w:hAnsi="PT Astra Serif"/>
          <w:u w:val="single"/>
          <w:shd w:val="clear" w:color="auto" w:fill="FFFFFF"/>
        </w:rPr>
        <w:t xml:space="preserve"> (далее – Постановление № 293)</w:t>
      </w:r>
      <w:r w:rsidR="00A31D7D">
        <w:rPr>
          <w:rFonts w:ascii="PT Astra Serif" w:hAnsi="PT Astra Serif"/>
          <w:u w:val="single"/>
          <w:shd w:val="clear" w:color="auto" w:fill="FFFFFF"/>
        </w:rPr>
        <w:t>.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</w:t>
      </w:r>
    </w:p>
    <w:bookmarkEnd w:id="0"/>
    <w:p w14:paraId="1A66C16D" w14:textId="77777777" w:rsidR="00A31D7D" w:rsidRDefault="00696E0C" w:rsidP="00C83496">
      <w:pPr>
        <w:ind w:firstLine="709"/>
        <w:jc w:val="both"/>
        <w:rPr>
          <w:rFonts w:ascii="PT Astra Serif" w:hAnsi="PT Astra Serif"/>
        </w:rPr>
      </w:pPr>
      <w:r w:rsidRPr="008738C3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6A962971" w14:textId="268DFE6F" w:rsidR="008644A0" w:rsidRPr="00A31D7D" w:rsidRDefault="008644A0" w:rsidP="00C83496">
      <w:pPr>
        <w:ind w:firstLine="709"/>
        <w:jc w:val="both"/>
        <w:rPr>
          <w:rFonts w:ascii="PT Astra Serif" w:hAnsi="PT Astra Serif"/>
        </w:rPr>
      </w:pPr>
      <w:r w:rsidRPr="00A31D7D">
        <w:rPr>
          <w:rFonts w:ascii="PT Astra Serif" w:eastAsia="Calibri" w:hAnsi="PT Astra Serif"/>
          <w:u w:val="single"/>
        </w:rPr>
        <w:t xml:space="preserve">Целью проекта приказа является установление порядка </w:t>
      </w:r>
      <w:r w:rsidR="00A31D7D" w:rsidRPr="00A31D7D">
        <w:rPr>
          <w:rFonts w:ascii="PT Astra Serif" w:hAnsi="PT Astra Serif"/>
          <w:u w:val="single"/>
        </w:rPr>
        <w:t>лишения юридического лица статуса регионального оператора</w:t>
      </w:r>
      <w:r w:rsidR="00A31D7D">
        <w:rPr>
          <w:rFonts w:ascii="PT Astra Serif" w:hAnsi="PT Astra Serif"/>
          <w:u w:val="single"/>
        </w:rPr>
        <w:t xml:space="preserve"> </w:t>
      </w:r>
      <w:r w:rsidR="00A31D7D" w:rsidRPr="00A31D7D">
        <w:rPr>
          <w:rFonts w:ascii="PT Astra Serif" w:hAnsi="PT Astra Serif"/>
          <w:u w:val="single"/>
        </w:rPr>
        <w:t>по обращению с твёрдыми коммунальными отходами на территории Ульяновской области</w:t>
      </w:r>
      <w:r w:rsidRPr="00A31D7D">
        <w:rPr>
          <w:rFonts w:ascii="PT Astra Serif" w:eastAsia="Calibri" w:hAnsi="PT Astra Serif"/>
          <w:u w:val="single"/>
        </w:rPr>
        <w:t>, а также</w:t>
      </w:r>
      <w:r w:rsidRPr="008644A0">
        <w:rPr>
          <w:rFonts w:ascii="PT Astra Serif" w:eastAsia="Calibri" w:hAnsi="PT Astra Serif"/>
          <w:u w:val="single"/>
        </w:rPr>
        <w:t xml:space="preserve"> признание утратившим силу ранее действовавшее правовое регулирование указанных отношений. </w:t>
      </w:r>
    </w:p>
    <w:p w14:paraId="63C9B79C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195A5F40" w14:textId="5CB284B7" w:rsidR="008644A0" w:rsidRPr="0093619E" w:rsidRDefault="000D7359" w:rsidP="00C83496">
      <w:pPr>
        <w:shd w:val="clear" w:color="auto" w:fill="FFFFFF"/>
        <w:ind w:firstLine="709"/>
        <w:jc w:val="both"/>
        <w:rPr>
          <w:rFonts w:ascii="PT Astra Serif" w:eastAsia="Calibri" w:hAnsi="PT Astra Serif"/>
          <w:u w:val="single"/>
        </w:rPr>
      </w:pPr>
      <w:bookmarkStart w:id="1" w:name="_Hlk173228075"/>
      <w:r w:rsidRPr="0093619E">
        <w:rPr>
          <w:rFonts w:ascii="PT Astra Serif" w:hAnsi="PT Astra Serif"/>
          <w:u w:val="single"/>
        </w:rPr>
        <w:t>Проект</w:t>
      </w:r>
      <w:r w:rsidR="00714604" w:rsidRPr="0093619E">
        <w:rPr>
          <w:rFonts w:ascii="PT Astra Serif" w:hAnsi="PT Astra Serif"/>
          <w:u w:val="single"/>
        </w:rPr>
        <w:t xml:space="preserve"> </w:t>
      </w:r>
      <w:r w:rsidR="00924FEE" w:rsidRPr="0093619E">
        <w:rPr>
          <w:rFonts w:ascii="PT Astra Serif" w:hAnsi="PT Astra Serif"/>
          <w:u w:val="single"/>
        </w:rPr>
        <w:t>приказа</w:t>
      </w:r>
      <w:r w:rsidR="00CC2800" w:rsidRPr="0093619E">
        <w:rPr>
          <w:rFonts w:ascii="PT Astra Serif" w:hAnsi="PT Astra Serif"/>
          <w:u w:val="single"/>
        </w:rPr>
        <w:t xml:space="preserve"> </w:t>
      </w:r>
      <w:bookmarkEnd w:id="1"/>
      <w:r w:rsidR="00A31D7D" w:rsidRPr="0093619E">
        <w:rPr>
          <w:rFonts w:ascii="PT Astra Serif" w:hAnsi="PT Astra Serif"/>
          <w:u w:val="single"/>
        </w:rPr>
        <w:t>устанавливает порядок принятия решения о лишении юридического лица, с которым заключено соглашение об организации обращения с твёрдыми коммунальными отходами, статуса регионального оператора по обращению с твёрдыми коммунальными отходами на территории Ульяновской области</w:t>
      </w:r>
      <w:r w:rsidR="0093619E" w:rsidRPr="0093619E">
        <w:rPr>
          <w:rFonts w:ascii="PT Astra Serif" w:hAnsi="PT Astra Serif"/>
          <w:u w:val="single"/>
        </w:rPr>
        <w:t xml:space="preserve">, устанавливает, что исполнительным органом Ульяновской области, уполномоченным принимать решение о лишении юридического лица статуса регионального оператора по основаниям, определённым </w:t>
      </w:r>
      <w:r w:rsidR="0093619E">
        <w:rPr>
          <w:rFonts w:ascii="PT Astra Serif" w:hAnsi="PT Astra Serif"/>
          <w:u w:val="single"/>
          <w:shd w:val="clear" w:color="auto" w:fill="FFFFFF"/>
        </w:rPr>
        <w:t>П</w:t>
      </w:r>
      <w:r w:rsidR="0093619E" w:rsidRPr="0093619E">
        <w:rPr>
          <w:rFonts w:ascii="PT Astra Serif" w:hAnsi="PT Astra Serif"/>
          <w:u w:val="single"/>
          <w:shd w:val="clear" w:color="auto" w:fill="FFFFFF"/>
        </w:rPr>
        <w:t>остановлением № 29</w:t>
      </w:r>
      <w:r w:rsidR="0093619E">
        <w:rPr>
          <w:rFonts w:ascii="PT Astra Serif" w:hAnsi="PT Astra Serif"/>
          <w:u w:val="single"/>
          <w:shd w:val="clear" w:color="auto" w:fill="FFFFFF"/>
        </w:rPr>
        <w:t>3</w:t>
      </w:r>
      <w:r w:rsidR="0093619E" w:rsidRPr="0093619E">
        <w:rPr>
          <w:rFonts w:ascii="PT Astra Serif" w:hAnsi="PT Astra Serif"/>
          <w:u w:val="single"/>
        </w:rPr>
        <w:t>, является Министерство жилищно-коммунального хозяйства</w:t>
      </w:r>
      <w:r w:rsidR="0093619E">
        <w:rPr>
          <w:rFonts w:ascii="PT Astra Serif" w:hAnsi="PT Astra Serif"/>
          <w:u w:val="single"/>
        </w:rPr>
        <w:t xml:space="preserve">  </w:t>
      </w:r>
      <w:r w:rsidR="0093619E" w:rsidRPr="0093619E">
        <w:rPr>
          <w:rFonts w:ascii="PT Astra Serif" w:hAnsi="PT Astra Serif"/>
          <w:u w:val="single"/>
        </w:rPr>
        <w:t>и строительства Ульяновской области.</w:t>
      </w:r>
    </w:p>
    <w:p w14:paraId="2AA862FD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>:</w:t>
      </w:r>
    </w:p>
    <w:p w14:paraId="72747C69" w14:textId="36CDA5B4" w:rsidR="00E96C76" w:rsidRPr="00E96C76" w:rsidRDefault="00696E0C" w:rsidP="00C83496">
      <w:pPr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lastRenderedPageBreak/>
        <w:t xml:space="preserve">         </w:t>
      </w:r>
      <w:r w:rsidRPr="00367611">
        <w:rPr>
          <w:rFonts w:ascii="PT Astra Serif" w:hAnsi="PT Astra Serif"/>
          <w:u w:val="single"/>
        </w:rPr>
        <w:t xml:space="preserve">начало: </w:t>
      </w:r>
      <w:r w:rsidR="0093619E">
        <w:rPr>
          <w:rFonts w:ascii="PT Astra Serif" w:hAnsi="PT Astra Serif"/>
          <w:u w:val="single"/>
        </w:rPr>
        <w:t>14</w:t>
      </w:r>
      <w:r w:rsidR="00367611" w:rsidRPr="00367611">
        <w:rPr>
          <w:rFonts w:ascii="PT Astra Serif" w:hAnsi="PT Astra Serif"/>
          <w:u w:val="single"/>
        </w:rPr>
        <w:t xml:space="preserve"> ию</w:t>
      </w:r>
      <w:r w:rsidR="0093619E">
        <w:rPr>
          <w:rFonts w:ascii="PT Astra Serif" w:hAnsi="PT Astra Serif"/>
          <w:u w:val="single"/>
        </w:rPr>
        <w:t>л</w:t>
      </w:r>
      <w:r w:rsidR="00367611" w:rsidRPr="00367611">
        <w:rPr>
          <w:rFonts w:ascii="PT Astra Serif" w:hAnsi="PT Astra Serif"/>
          <w:u w:val="single"/>
        </w:rPr>
        <w:t>я 2025</w:t>
      </w:r>
      <w:r w:rsidR="003002EA" w:rsidRPr="00367611">
        <w:rPr>
          <w:rFonts w:ascii="PT Astra Serif" w:hAnsi="PT Astra Serif"/>
          <w:u w:val="single"/>
        </w:rPr>
        <w:t xml:space="preserve"> </w:t>
      </w:r>
      <w:r w:rsidR="003C670C" w:rsidRPr="00367611">
        <w:rPr>
          <w:rFonts w:ascii="PT Astra Serif" w:hAnsi="PT Astra Serif"/>
          <w:u w:val="single"/>
        </w:rPr>
        <w:t xml:space="preserve">г.; окончание: </w:t>
      </w:r>
      <w:r w:rsidR="0093619E">
        <w:rPr>
          <w:rFonts w:ascii="PT Astra Serif" w:hAnsi="PT Astra Serif"/>
          <w:u w:val="single"/>
        </w:rPr>
        <w:t>23</w:t>
      </w:r>
      <w:r w:rsidR="00367611" w:rsidRPr="00367611">
        <w:rPr>
          <w:rFonts w:ascii="PT Astra Serif" w:hAnsi="PT Astra Serif"/>
          <w:u w:val="single"/>
        </w:rPr>
        <w:t xml:space="preserve"> июля</w:t>
      </w:r>
      <w:r w:rsidR="006C0300" w:rsidRPr="00367611">
        <w:rPr>
          <w:rFonts w:ascii="PT Astra Serif" w:hAnsi="PT Astra Serif"/>
          <w:u w:val="single"/>
        </w:rPr>
        <w:t xml:space="preserve"> </w:t>
      </w:r>
      <w:r w:rsidR="000D7359" w:rsidRPr="00367611">
        <w:rPr>
          <w:rFonts w:ascii="PT Astra Serif" w:hAnsi="PT Astra Serif"/>
          <w:u w:val="single"/>
        </w:rPr>
        <w:t>202</w:t>
      </w:r>
      <w:r w:rsidR="00367611" w:rsidRPr="00367611">
        <w:rPr>
          <w:rFonts w:ascii="PT Astra Serif" w:hAnsi="PT Astra Serif"/>
          <w:u w:val="single"/>
        </w:rPr>
        <w:t>5</w:t>
      </w:r>
      <w:r w:rsidR="003002EA" w:rsidRPr="00367611">
        <w:rPr>
          <w:rFonts w:ascii="PT Astra Serif" w:hAnsi="PT Astra Serif"/>
          <w:u w:val="single"/>
        </w:rPr>
        <w:t xml:space="preserve"> </w:t>
      </w:r>
      <w:r w:rsidRPr="00367611">
        <w:rPr>
          <w:rFonts w:ascii="PT Astra Serif" w:hAnsi="PT Astra Serif"/>
          <w:u w:val="single"/>
        </w:rPr>
        <w:t>г.</w:t>
      </w:r>
    </w:p>
    <w:p w14:paraId="177CC6A4" w14:textId="29F15D88" w:rsidR="000D7359" w:rsidRPr="00E96C76" w:rsidRDefault="00696E0C" w:rsidP="00C83496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E96C76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 w:rsidRPr="00E96C76">
        <w:rPr>
          <w:rFonts w:ascii="PT Astra Serif" w:hAnsi="PT Astra Serif"/>
        </w:rPr>
        <w:t>проекта акта</w:t>
      </w:r>
      <w:r w:rsidRPr="00E96C76">
        <w:rPr>
          <w:rFonts w:ascii="PT Astra Serif" w:hAnsi="PT Astra Serif"/>
        </w:rPr>
        <w:t xml:space="preserve">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 xml:space="preserve">, из них учтено: полностью: 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, частично:</w:t>
      </w:r>
      <w:r w:rsidR="000D7359" w:rsidRPr="00E96C76">
        <w:rPr>
          <w:rFonts w:ascii="PT Astra Serif" w:hAnsi="PT Astra Serif"/>
        </w:rPr>
        <w:t>_0_</w:t>
      </w:r>
      <w:r w:rsidRPr="00E96C76">
        <w:rPr>
          <w:rFonts w:ascii="PT Astra Serif" w:hAnsi="PT Astra Serif"/>
        </w:rPr>
        <w:t>.</w:t>
      </w:r>
    </w:p>
    <w:p w14:paraId="2DDCC051" w14:textId="2B9E0080" w:rsidR="00367611" w:rsidRPr="005C0E64" w:rsidRDefault="00696E0C" w:rsidP="00C83496">
      <w:pPr>
        <w:tabs>
          <w:tab w:val="left" w:pos="720"/>
        </w:tabs>
        <w:ind w:firstLine="709"/>
        <w:jc w:val="both"/>
        <w:rPr>
          <w:rFonts w:ascii="PT Astra Serif" w:hAnsi="PT Astra Serif"/>
          <w:color w:val="0000FF"/>
          <w:sz w:val="26"/>
          <w:szCs w:val="26"/>
          <w:u w:val="single"/>
          <w:lang w:eastAsia="en-US" w:bidi="en-US"/>
        </w:rPr>
      </w:pPr>
      <w:r w:rsidRPr="00E96C76">
        <w:rPr>
          <w:rFonts w:ascii="PT Astra Serif" w:hAnsi="PT Astra Serif"/>
        </w:rPr>
        <w:t xml:space="preserve">1.9. Полный </w:t>
      </w:r>
      <w:r w:rsidR="00263893" w:rsidRPr="00E96C76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 w:rsidRPr="00E96C76">
        <w:rPr>
          <w:rFonts w:ascii="PT Astra Serif" w:hAnsi="PT Astra Serif"/>
        </w:rPr>
        <w:br/>
      </w:r>
      <w:r w:rsidR="00263893" w:rsidRPr="00E96C76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 w:rsidRPr="00E96C76">
        <w:rPr>
          <w:rFonts w:ascii="PT Astra Serif" w:hAnsi="PT Astra Serif"/>
        </w:rPr>
        <w:softHyphen/>
      </w:r>
      <w:r w:rsidR="00263893" w:rsidRPr="00E96C76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E96C76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E96C76">
        <w:rPr>
          <w:rFonts w:ascii="PT Astra Serif" w:hAnsi="PT Astra Serif"/>
        </w:rPr>
        <w:t>разработке проекта акта</w:t>
      </w:r>
      <w:r w:rsidR="000D7359" w:rsidRPr="00E96C76">
        <w:rPr>
          <w:rFonts w:ascii="PT Astra Serif" w:hAnsi="PT Astra Serif"/>
        </w:rPr>
        <w:t xml:space="preserve">: </w:t>
      </w:r>
      <w:hyperlink r:id="rId9" w:history="1">
        <w:r w:rsidR="00367611" w:rsidRPr="00367611">
          <w:rPr>
            <w:rStyle w:val="ab"/>
            <w:rFonts w:ascii="PT Astra Serif" w:hAnsi="PT Astra Serif"/>
            <w:color w:val="auto"/>
          </w:rPr>
          <w:t>https://ulgov.ru/экономика/orv/publ-consult-orv/</w:t>
        </w:r>
      </w:hyperlink>
      <w:r w:rsidR="00367611" w:rsidRPr="00367611">
        <w:rPr>
          <w:rFonts w:ascii="PT Astra Serif" w:hAnsi="PT Astra Serif"/>
        </w:rPr>
        <w:t>.</w:t>
      </w:r>
    </w:p>
    <w:p w14:paraId="4812B9BA" w14:textId="77777777" w:rsidR="00696E0C" w:rsidRPr="00E96C76" w:rsidRDefault="00696E0C" w:rsidP="00C83496">
      <w:pPr>
        <w:tabs>
          <w:tab w:val="left" w:pos="720"/>
        </w:tabs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1.10. Контактная информация исполнителя (разработчика):</w:t>
      </w:r>
    </w:p>
    <w:p w14:paraId="116BDEAD" w14:textId="476AED30" w:rsidR="00696E0C" w:rsidRPr="00E96C76" w:rsidRDefault="00696E0C" w:rsidP="00C83496">
      <w:pPr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Ф.И.О.: </w:t>
      </w:r>
      <w:bookmarkStart w:id="2" w:name="_Hlk173228200"/>
      <w:r w:rsidR="000D7359" w:rsidRPr="00E96C76">
        <w:rPr>
          <w:rFonts w:ascii="PT Astra Serif" w:hAnsi="PT Astra Serif"/>
          <w:u w:val="single"/>
        </w:rPr>
        <w:t>Балантаева Ирина Сергеевна</w:t>
      </w:r>
      <w:bookmarkEnd w:id="2"/>
      <w:r w:rsidR="0093619E">
        <w:rPr>
          <w:rFonts w:ascii="PT Astra Serif" w:hAnsi="PT Astra Serif"/>
          <w:u w:val="single"/>
        </w:rPr>
        <w:t>.</w:t>
      </w:r>
    </w:p>
    <w:p w14:paraId="724A5EF9" w14:textId="6C1A26BF" w:rsidR="000D7359" w:rsidRPr="00E96C76" w:rsidRDefault="00696E0C" w:rsidP="00C83496">
      <w:pPr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Должность:</w:t>
      </w:r>
      <w:r w:rsidR="000D7359" w:rsidRPr="00E96C76">
        <w:rPr>
          <w:rFonts w:ascii="PT Astra Serif" w:hAnsi="PT Astra Serif"/>
        </w:rPr>
        <w:t xml:space="preserve"> </w:t>
      </w:r>
      <w:r w:rsidR="000D7359" w:rsidRPr="00E96C76">
        <w:rPr>
          <w:rFonts w:ascii="PT Astra Serif" w:hAnsi="PT Astra Serif"/>
          <w:u w:val="single"/>
        </w:rPr>
        <w:t>заместитель директора департамента жилищной политики</w:t>
      </w:r>
      <w:r w:rsidR="00367611">
        <w:rPr>
          <w:rFonts w:ascii="PT Astra Serif" w:hAnsi="PT Astra Serif"/>
          <w:u w:val="single"/>
        </w:rPr>
        <w:t xml:space="preserve"> Министерства жилищно-коммунального хозяйства и строительства Ульяновской области</w:t>
      </w:r>
      <w:r w:rsidR="0093619E">
        <w:rPr>
          <w:rFonts w:ascii="PT Astra Serif" w:hAnsi="PT Astra Serif"/>
          <w:u w:val="single"/>
        </w:rPr>
        <w:t>.</w:t>
      </w:r>
    </w:p>
    <w:p w14:paraId="2A2A6547" w14:textId="424D6532" w:rsidR="000D7359" w:rsidRPr="00E96C76" w:rsidRDefault="00696E0C" w:rsidP="00C83496">
      <w:pPr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          </w:t>
      </w:r>
      <w:r w:rsidR="000340CB" w:rsidRPr="00E96C76">
        <w:rPr>
          <w:rFonts w:ascii="PT Astra Serif" w:hAnsi="PT Astra Serif"/>
        </w:rPr>
        <w:t>Номер телефона</w:t>
      </w:r>
      <w:r w:rsidRPr="00E96C76">
        <w:rPr>
          <w:rFonts w:ascii="PT Astra Serif" w:hAnsi="PT Astra Serif"/>
        </w:rPr>
        <w:t>:</w:t>
      </w:r>
      <w:r w:rsidR="000D7359" w:rsidRPr="00E96C76">
        <w:rPr>
          <w:rFonts w:ascii="PT Astra Serif" w:hAnsi="PT Astra Serif"/>
        </w:rPr>
        <w:t xml:space="preserve"> </w:t>
      </w:r>
      <w:r w:rsidR="00367611">
        <w:rPr>
          <w:rFonts w:ascii="PT Astra Serif" w:hAnsi="PT Astra Serif"/>
          <w:u w:val="single"/>
        </w:rPr>
        <w:t>8(8422)</w:t>
      </w:r>
      <w:r w:rsidR="000D7359" w:rsidRPr="00E96C76">
        <w:rPr>
          <w:rFonts w:ascii="PT Astra Serif" w:hAnsi="PT Astra Serif"/>
          <w:u w:val="single"/>
        </w:rPr>
        <w:t>41-21-63</w:t>
      </w:r>
      <w:r w:rsidR="0093619E">
        <w:rPr>
          <w:rFonts w:ascii="PT Astra Serif" w:hAnsi="PT Astra Serif"/>
          <w:u w:val="single"/>
        </w:rPr>
        <w:t>.</w:t>
      </w:r>
      <w:r w:rsidRPr="00E96C76">
        <w:rPr>
          <w:rFonts w:ascii="PT Astra Serif" w:hAnsi="PT Astra Serif"/>
        </w:rPr>
        <w:t xml:space="preserve">          </w:t>
      </w:r>
    </w:p>
    <w:p w14:paraId="377C2125" w14:textId="20067091" w:rsidR="00696E0C" w:rsidRPr="0093619E" w:rsidRDefault="000D7359" w:rsidP="00C83496">
      <w:pPr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          </w:t>
      </w:r>
      <w:r w:rsidR="00696E0C" w:rsidRPr="00E96C76">
        <w:rPr>
          <w:rFonts w:ascii="PT Astra Serif" w:hAnsi="PT Astra Serif"/>
        </w:rPr>
        <w:t xml:space="preserve">Адрес электронной почты: </w:t>
      </w:r>
      <w:r w:rsidRPr="00367611">
        <w:rPr>
          <w:rFonts w:ascii="PT Astra Serif" w:hAnsi="PT Astra Serif"/>
          <w:u w:val="single"/>
          <w:lang w:val="en-US"/>
        </w:rPr>
        <w:t>tko</w:t>
      </w:r>
      <w:r w:rsidRPr="00367611">
        <w:rPr>
          <w:rFonts w:ascii="PT Astra Serif" w:hAnsi="PT Astra Serif"/>
          <w:u w:val="single"/>
        </w:rPr>
        <w:t>73@</w:t>
      </w:r>
      <w:r w:rsidRPr="00367611">
        <w:rPr>
          <w:rFonts w:ascii="PT Astra Serif" w:hAnsi="PT Astra Serif"/>
          <w:u w:val="single"/>
          <w:lang w:val="en-US"/>
        </w:rPr>
        <w:t>list</w:t>
      </w:r>
      <w:r w:rsidRPr="00367611">
        <w:rPr>
          <w:rFonts w:ascii="PT Astra Serif" w:hAnsi="PT Astra Serif"/>
          <w:u w:val="single"/>
        </w:rPr>
        <w:t>.</w:t>
      </w:r>
      <w:r w:rsidRPr="00367611">
        <w:rPr>
          <w:rFonts w:ascii="PT Astra Serif" w:hAnsi="PT Astra Serif"/>
          <w:u w:val="single"/>
          <w:lang w:val="en-US"/>
        </w:rPr>
        <w:t>ru</w:t>
      </w:r>
      <w:r w:rsidR="0093619E">
        <w:rPr>
          <w:rFonts w:ascii="PT Astra Serif" w:hAnsi="PT Astra Serif"/>
          <w:u w:val="single"/>
        </w:rPr>
        <w:t>.</w:t>
      </w:r>
    </w:p>
    <w:p w14:paraId="301065CE" w14:textId="77777777" w:rsidR="000D7359" w:rsidRPr="00E96C76" w:rsidRDefault="000D7359" w:rsidP="00C83496">
      <w:pPr>
        <w:rPr>
          <w:rFonts w:ascii="PT Astra Serif" w:hAnsi="PT Astra Serif"/>
          <w:u w:val="single"/>
        </w:rPr>
      </w:pPr>
    </w:p>
    <w:p w14:paraId="001E4FC1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 w:rsidRPr="00E96C76">
        <w:rPr>
          <w:rFonts w:ascii="PT Astra Serif" w:hAnsi="PT Astra Serif"/>
          <w:b/>
        </w:rPr>
        <w:t>в</w:t>
      </w:r>
      <w:r w:rsidR="00447DDA" w:rsidRPr="00E96C76">
        <w:rPr>
          <w:rFonts w:ascii="PT Astra Serif" w:hAnsi="PT Astra Serif"/>
          <w:b/>
        </w:rPr>
        <w:t> </w:t>
      </w:r>
      <w:r w:rsidR="0038499C" w:rsidRPr="00E96C76">
        <w:rPr>
          <w:rFonts w:ascii="PT Astra Serif" w:hAnsi="PT Astra Serif"/>
          <w:b/>
        </w:rPr>
        <w:t xml:space="preserve">проекте акта </w:t>
      </w:r>
      <w:r w:rsidRPr="00E96C76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25E65045" w14:textId="67F0CB5F" w:rsidR="00696E0C" w:rsidRDefault="00696E0C" w:rsidP="00C83496">
      <w:pPr>
        <w:ind w:firstLine="709"/>
        <w:jc w:val="both"/>
        <w:rPr>
          <w:rFonts w:ascii="PT Astra Serif" w:hAnsi="PT Astra Serif"/>
          <w:bCs/>
        </w:rPr>
      </w:pPr>
      <w:r w:rsidRPr="00367611">
        <w:rPr>
          <w:rFonts w:ascii="PT Astra Serif" w:hAnsi="PT Astra Serif"/>
          <w:bCs/>
        </w:rPr>
        <w:t xml:space="preserve">2.1. Формулировка проблемы, на решение которой направлен предлагаемый </w:t>
      </w:r>
      <w:r w:rsidR="0038499C" w:rsidRPr="00367611">
        <w:rPr>
          <w:rFonts w:ascii="PT Astra Serif" w:hAnsi="PT Astra Serif"/>
          <w:bCs/>
        </w:rPr>
        <w:t xml:space="preserve">в проекте акта </w:t>
      </w:r>
      <w:r w:rsidRPr="00367611">
        <w:rPr>
          <w:rFonts w:ascii="PT Astra Serif" w:hAnsi="PT Astra Serif"/>
          <w:bCs/>
        </w:rPr>
        <w:t>способ регулирования:</w:t>
      </w:r>
    </w:p>
    <w:p w14:paraId="1BB6D8CD" w14:textId="401E49D8" w:rsidR="00B51D99" w:rsidRPr="003C4485" w:rsidRDefault="00B51D99" w:rsidP="00C83496">
      <w:pPr>
        <w:ind w:firstLine="709"/>
        <w:jc w:val="both"/>
        <w:rPr>
          <w:rFonts w:ascii="PT Astra Serif" w:hAnsi="PT Astra Serif"/>
          <w:bCs/>
          <w:u w:val="single"/>
        </w:rPr>
      </w:pPr>
      <w:r w:rsidRPr="003C4485">
        <w:rPr>
          <w:rFonts w:ascii="PT Astra Serif" w:hAnsi="PT Astra Serif"/>
          <w:bCs/>
          <w:u w:val="single"/>
        </w:rPr>
        <w:t xml:space="preserve">Основания, по которым юридическое лицо может быть лишено статуса регионального оператора, установлены постановлением Правительства Российской Федерации от 12.11.2016 № 1156 «Об обращении с твёрдыми коммунальными отходами и внесении изменения в постановление Правительства Российской Федерации от 25.08.2008 г. № 641», однако </w:t>
      </w:r>
      <w:r w:rsidR="003C4485">
        <w:rPr>
          <w:rFonts w:ascii="PT Astra Serif" w:hAnsi="PT Astra Serif"/>
          <w:bCs/>
          <w:u w:val="single"/>
        </w:rPr>
        <w:t xml:space="preserve">                           </w:t>
      </w:r>
      <w:r w:rsidRPr="003C4485">
        <w:rPr>
          <w:rFonts w:ascii="PT Astra Serif" w:hAnsi="PT Astra Serif"/>
          <w:bCs/>
          <w:u w:val="single"/>
        </w:rPr>
        <w:t xml:space="preserve">не установлено, по каким основаниям </w:t>
      </w:r>
      <w:r w:rsidR="003C4485" w:rsidRPr="003C4485">
        <w:rPr>
          <w:rFonts w:ascii="PT Astra Serif" w:hAnsi="PT Astra Serif"/>
          <w:bCs/>
          <w:u w:val="single"/>
        </w:rPr>
        <w:t xml:space="preserve">юридическое лицо может быть лишено статуса регионального оператора по решению уполномоченного испольного органа субъекта Российской Федерации, а также по каким основаниям юридическое лицо может быть лишено статуса регионального оператора в связи с вступившим в законную силу решения суда. </w:t>
      </w:r>
    </w:p>
    <w:p w14:paraId="59C71C35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E96C76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6A4DD38B" w14:textId="14010EAF" w:rsidR="000D7359" w:rsidRPr="00E96C76" w:rsidRDefault="00367611" w:rsidP="00C83496">
      <w:pPr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Отсутствуют.</w:t>
      </w:r>
    </w:p>
    <w:p w14:paraId="46B95BA1" w14:textId="1ADDD4C3" w:rsidR="00696E0C" w:rsidRDefault="00696E0C" w:rsidP="00C83496">
      <w:pPr>
        <w:ind w:firstLine="709"/>
        <w:jc w:val="both"/>
        <w:rPr>
          <w:rFonts w:ascii="PT Astra Serif" w:hAnsi="PT Astra Serif"/>
          <w:bCs/>
        </w:rPr>
      </w:pPr>
      <w:r w:rsidRPr="00367611">
        <w:rPr>
          <w:rFonts w:ascii="PT Astra Serif" w:hAnsi="PT Astra Serif"/>
          <w:bCs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43921C21" w14:textId="7D13E1D0" w:rsidR="00EE0A33" w:rsidRPr="003C4485" w:rsidRDefault="00EE0A33" w:rsidP="00C83496">
      <w:pPr>
        <w:ind w:firstLine="709"/>
        <w:jc w:val="both"/>
        <w:rPr>
          <w:rFonts w:ascii="PT Astra Serif" w:hAnsi="PT Astra Serif"/>
          <w:bCs/>
          <w:u w:val="single"/>
        </w:rPr>
      </w:pPr>
      <w:r w:rsidRPr="003C4485">
        <w:rPr>
          <w:rFonts w:ascii="PT Astra Serif" w:hAnsi="PT Astra Serif"/>
          <w:u w:val="single"/>
          <w:shd w:val="clear" w:color="auto" w:fill="FFFFFF"/>
        </w:rPr>
        <w:t>Принятие постановления Правительства Российской Федерации                     от 07.03.2025 № 293 «О порядке обращения с твёрдыми коммунальными отходами»</w:t>
      </w:r>
      <w:bookmarkStart w:id="3" w:name="_Hlk173228418"/>
      <w:r w:rsidR="003C4485" w:rsidRPr="003C4485">
        <w:rPr>
          <w:rFonts w:ascii="PT Astra Serif" w:hAnsi="PT Astra Serif"/>
          <w:u w:val="single"/>
          <w:shd w:val="clear" w:color="auto" w:fill="FFFFFF"/>
        </w:rPr>
        <w:t xml:space="preserve">, которое </w:t>
      </w:r>
      <w:r w:rsidR="003C4485" w:rsidRPr="003C4485">
        <w:rPr>
          <w:rFonts w:ascii="PT Astra Serif" w:hAnsi="PT Astra Serif"/>
          <w:color w:val="000000"/>
          <w:u w:val="single"/>
          <w:lang w:bidi="ru-RU"/>
        </w:rPr>
        <w:t xml:space="preserve">устанавливает основания, по которым юридическое лицо,                 с которым уполномоченным исполнительным органом субъекта Российской Федерации заключено соглашение об организации обращения с твёрдыми </w:t>
      </w:r>
      <w:r w:rsidR="003C4485" w:rsidRPr="003C4485">
        <w:rPr>
          <w:rFonts w:ascii="PT Astra Serif" w:hAnsi="PT Astra Serif"/>
          <w:color w:val="000000"/>
          <w:u w:val="single"/>
          <w:lang w:bidi="ru-RU"/>
        </w:rPr>
        <w:lastRenderedPageBreak/>
        <w:t>коммунальными, может быть лишено статуса регионального оператора</w:t>
      </w:r>
      <w:r w:rsidR="003C4485">
        <w:rPr>
          <w:rFonts w:ascii="PT Astra Serif" w:hAnsi="PT Astra Serif"/>
          <w:color w:val="000000"/>
          <w:u w:val="single"/>
          <w:lang w:bidi="ru-RU"/>
        </w:rPr>
        <w:t xml:space="preserve">                          </w:t>
      </w:r>
      <w:r w:rsidR="003C4485" w:rsidRPr="003C4485">
        <w:rPr>
          <w:rFonts w:ascii="PT Astra Serif" w:hAnsi="PT Astra Serif"/>
          <w:color w:val="000000"/>
          <w:u w:val="single"/>
          <w:lang w:bidi="ru-RU"/>
        </w:rPr>
        <w:t xml:space="preserve">по решению уполномоченного исполнительного органа субъекта Российской Федерации, с которым заключено соглашение об организации обращения </w:t>
      </w:r>
      <w:r w:rsidR="003C4485">
        <w:rPr>
          <w:rFonts w:ascii="PT Astra Serif" w:hAnsi="PT Astra Serif"/>
          <w:color w:val="000000"/>
          <w:u w:val="single"/>
          <w:lang w:bidi="ru-RU"/>
        </w:rPr>
        <w:t xml:space="preserve">                          </w:t>
      </w:r>
      <w:r w:rsidR="003C4485" w:rsidRPr="003C4485">
        <w:rPr>
          <w:rFonts w:ascii="PT Astra Serif" w:hAnsi="PT Astra Serif"/>
          <w:color w:val="000000"/>
          <w:u w:val="single"/>
          <w:lang w:bidi="ru-RU"/>
        </w:rPr>
        <w:t>с твёрдыми коммунальными отходами, а также основания,</w:t>
      </w:r>
      <w:r w:rsidR="003C4485">
        <w:rPr>
          <w:rFonts w:ascii="PT Astra Serif" w:hAnsi="PT Astra Serif"/>
          <w:color w:val="000000"/>
          <w:u w:val="single"/>
          <w:lang w:bidi="ru-RU"/>
        </w:rPr>
        <w:t xml:space="preserve"> </w:t>
      </w:r>
      <w:r w:rsidR="003C4485" w:rsidRPr="003C4485">
        <w:rPr>
          <w:rFonts w:ascii="PT Astra Serif" w:hAnsi="PT Astra Serif"/>
          <w:color w:val="000000"/>
          <w:u w:val="single"/>
          <w:lang w:bidi="ru-RU"/>
        </w:rPr>
        <w:t xml:space="preserve">по которым </w:t>
      </w:r>
      <w:r w:rsidR="003C4485" w:rsidRPr="003C4485">
        <w:rPr>
          <w:rFonts w:ascii="PT Astra Serif" w:hAnsi="PT Astra Serif"/>
          <w:bCs/>
          <w:u w:val="single"/>
        </w:rPr>
        <w:t xml:space="preserve">юридическое лицо может быть лишено статуса регионального оператора в связи с вступившим в законную силу решения суда. </w:t>
      </w:r>
      <w:bookmarkEnd w:id="3"/>
    </w:p>
    <w:p w14:paraId="699BDDB2" w14:textId="77777777" w:rsidR="003C4485" w:rsidRDefault="00696E0C" w:rsidP="00C83496">
      <w:pPr>
        <w:ind w:firstLine="709"/>
        <w:jc w:val="both"/>
        <w:rPr>
          <w:rFonts w:ascii="PT Astra Serif" w:hAnsi="PT Astra Serif"/>
        </w:rPr>
      </w:pPr>
      <w:r w:rsidRPr="00CD6F20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1382C991" w14:textId="4080FC66" w:rsidR="003C4485" w:rsidRPr="00E74C10" w:rsidRDefault="00EE0A33" w:rsidP="00C83496">
      <w:pPr>
        <w:ind w:firstLine="709"/>
        <w:jc w:val="both"/>
        <w:rPr>
          <w:rFonts w:ascii="PT Astra Serif" w:hAnsi="PT Astra Serif"/>
          <w:u w:val="single"/>
        </w:rPr>
      </w:pPr>
      <w:r w:rsidRPr="00E74C10">
        <w:rPr>
          <w:rFonts w:ascii="PT Astra Serif" w:hAnsi="PT Astra Serif" w:cs="Arial"/>
          <w:u w:val="single"/>
          <w:shd w:val="clear" w:color="auto" w:fill="FFFFFF"/>
        </w:rPr>
        <w:t>В соответствии с Федеральным законом от 24.06.1998 № 89-ФЗ «Об отходах производства и потребления»</w:t>
      </w:r>
      <w:r w:rsidRPr="00E74C10">
        <w:rPr>
          <w:rFonts w:ascii="PT Astra Serif" w:hAnsi="PT Astra Serif"/>
          <w:u w:val="single"/>
          <w:shd w:val="clear" w:color="auto" w:fill="FFFFFF"/>
        </w:rPr>
        <w:t xml:space="preserve"> </w:t>
      </w:r>
      <w:r w:rsidR="003C4485" w:rsidRPr="00E74C10">
        <w:rPr>
          <w:rFonts w:ascii="PT Astra Serif" w:hAnsi="PT Astra Serif" w:cs="PT Astra Serif"/>
          <w:u w:val="single"/>
        </w:rPr>
        <w:t>юридическое лицо может быть лишено статуса регионального оператора по основаниям, определённым правилами обращения</w:t>
      </w:r>
      <w:r w:rsidR="00E74C10" w:rsidRPr="00E74C10">
        <w:rPr>
          <w:rFonts w:ascii="PT Astra Serif" w:hAnsi="PT Astra Serif" w:cs="PT Astra Serif"/>
          <w:u w:val="single"/>
        </w:rPr>
        <w:t xml:space="preserve"> </w:t>
      </w:r>
      <w:r w:rsidR="003C4485" w:rsidRPr="00E74C10">
        <w:rPr>
          <w:rFonts w:ascii="PT Astra Serif" w:hAnsi="PT Astra Serif" w:cs="PT Astra Serif"/>
          <w:u w:val="single"/>
        </w:rPr>
        <w:t xml:space="preserve">с твёрдыми коммунальными отходами. Постановление № 293 </w:t>
      </w:r>
      <w:r w:rsidR="003C4485" w:rsidRPr="00E74C10">
        <w:rPr>
          <w:rFonts w:ascii="PT Astra Serif" w:hAnsi="PT Astra Serif"/>
          <w:color w:val="000000"/>
          <w:u w:val="single"/>
          <w:lang w:bidi="ru-RU"/>
        </w:rPr>
        <w:t>устанавливает основания, по которым юридическое лицо,</w:t>
      </w:r>
      <w:r w:rsidR="00E74C10" w:rsidRPr="00E74C10">
        <w:rPr>
          <w:rFonts w:ascii="PT Astra Serif" w:hAnsi="PT Astra Serif"/>
          <w:color w:val="000000"/>
          <w:u w:val="single"/>
          <w:lang w:bidi="ru-RU"/>
        </w:rPr>
        <w:t xml:space="preserve"> </w:t>
      </w:r>
      <w:r w:rsidR="003C4485" w:rsidRPr="00E74C10">
        <w:rPr>
          <w:rFonts w:ascii="PT Astra Serif" w:hAnsi="PT Astra Serif"/>
          <w:color w:val="000000"/>
          <w:u w:val="single"/>
          <w:lang w:bidi="ru-RU"/>
        </w:rPr>
        <w:t xml:space="preserve">с которым уполномоченным исполнительным органом субъекта Российской Федерации заключено соглашение об организации обращения с твёрдыми коммунальными, может быть лишено статуса регионального оператора по решению уполномоченного исполнительного органа субъекта Российской Федерации, </w:t>
      </w:r>
      <w:r w:rsidR="00E74C10" w:rsidRPr="00E74C10">
        <w:rPr>
          <w:rFonts w:ascii="PT Astra Serif" w:hAnsi="PT Astra Serif"/>
          <w:color w:val="000000"/>
          <w:u w:val="single"/>
          <w:lang w:bidi="ru-RU"/>
        </w:rPr>
        <w:t xml:space="preserve">                   </w:t>
      </w:r>
      <w:r w:rsidR="003C4485" w:rsidRPr="00E74C10">
        <w:rPr>
          <w:rFonts w:ascii="PT Astra Serif" w:hAnsi="PT Astra Serif"/>
          <w:color w:val="000000"/>
          <w:u w:val="single"/>
          <w:lang w:bidi="ru-RU"/>
        </w:rPr>
        <w:t>с которым заключено соглашение об организации обращения</w:t>
      </w:r>
      <w:r w:rsidR="00E74C10" w:rsidRPr="00E74C10">
        <w:rPr>
          <w:rFonts w:ascii="PT Astra Serif" w:hAnsi="PT Astra Serif"/>
          <w:color w:val="000000"/>
          <w:u w:val="single"/>
          <w:lang w:bidi="ru-RU"/>
        </w:rPr>
        <w:t xml:space="preserve"> </w:t>
      </w:r>
      <w:r w:rsidR="003C4485" w:rsidRPr="00E74C10">
        <w:rPr>
          <w:rFonts w:ascii="PT Astra Serif" w:hAnsi="PT Astra Serif"/>
          <w:color w:val="000000"/>
          <w:u w:val="single"/>
          <w:lang w:bidi="ru-RU"/>
        </w:rPr>
        <w:t>с твёрдыми коммунальными отходами</w:t>
      </w:r>
      <w:r w:rsidR="00E74C10" w:rsidRPr="00E74C10">
        <w:rPr>
          <w:rFonts w:ascii="PT Astra Serif" w:hAnsi="PT Astra Serif"/>
          <w:color w:val="000000"/>
          <w:u w:val="single"/>
          <w:lang w:bidi="ru-RU"/>
        </w:rPr>
        <w:t xml:space="preserve">. </w:t>
      </w:r>
      <w:r w:rsidR="003C4485" w:rsidRPr="00E74C10">
        <w:rPr>
          <w:rFonts w:ascii="PT Astra Serif" w:hAnsi="PT Astra Serif"/>
          <w:u w:val="single"/>
        </w:rPr>
        <w:t xml:space="preserve">Исполнительным органом Ульяновской области, уполномоченным принимать решение о лишении юридического лица статуса регионального оператора по основаниям, определённым </w:t>
      </w:r>
      <w:r w:rsidR="003C4485" w:rsidRPr="00E74C10">
        <w:rPr>
          <w:rFonts w:ascii="PT Astra Serif" w:hAnsi="PT Astra Serif"/>
          <w:u w:val="single"/>
          <w:shd w:val="clear" w:color="auto" w:fill="FFFFFF"/>
        </w:rPr>
        <w:t>Постановлением № 293</w:t>
      </w:r>
      <w:r w:rsidR="003C4485" w:rsidRPr="00E74C10">
        <w:rPr>
          <w:rFonts w:ascii="PT Astra Serif" w:hAnsi="PT Astra Serif"/>
          <w:u w:val="single"/>
        </w:rPr>
        <w:t>, является Министерство жилищно-коммунального хозяйства и строительства Ульяновской области.</w:t>
      </w:r>
    </w:p>
    <w:p w14:paraId="017F3EE9" w14:textId="28BE445A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2.5. Источники данных:</w:t>
      </w:r>
    </w:p>
    <w:p w14:paraId="25533B32" w14:textId="685FC2EE" w:rsidR="00EE0A33" w:rsidRPr="00EE0A33" w:rsidRDefault="00EE0A33" w:rsidP="00C83496">
      <w:pPr>
        <w:ind w:firstLine="709"/>
        <w:jc w:val="both"/>
        <w:rPr>
          <w:rFonts w:ascii="PT Astra Serif" w:hAnsi="PT Astra Serif"/>
          <w:u w:val="single"/>
        </w:rPr>
      </w:pPr>
      <w:r w:rsidRPr="00EE0A33">
        <w:rPr>
          <w:rFonts w:ascii="PT Astra Serif" w:hAnsi="PT Astra Serif" w:cs="Arial"/>
          <w:u w:val="single"/>
        </w:rPr>
        <w:t>Официальный интернет-портал правовой информации http://pravo.gov.ru</w:t>
      </w:r>
      <w:r w:rsidRPr="00EE0A33">
        <w:rPr>
          <w:rFonts w:ascii="PT Astra Serif" w:hAnsi="PT Astra Serif"/>
          <w:u w:val="single"/>
        </w:rPr>
        <w:t>.</w:t>
      </w:r>
    </w:p>
    <w:p w14:paraId="3A6F59CC" w14:textId="77777777" w:rsidR="00EE0A33" w:rsidRDefault="00EE0A33" w:rsidP="00C83496">
      <w:pPr>
        <w:ind w:firstLine="709"/>
        <w:jc w:val="both"/>
      </w:pPr>
    </w:p>
    <w:p w14:paraId="69C22A7D" w14:textId="0512B9D2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2.6. Иная информация о проблеме:</w:t>
      </w:r>
    </w:p>
    <w:p w14:paraId="58E4EA64" w14:textId="053DC7A4" w:rsidR="00004E1E" w:rsidRPr="00E96C76" w:rsidRDefault="00EE0A33" w:rsidP="00C83496">
      <w:pPr>
        <w:ind w:firstLine="709"/>
        <w:rPr>
          <w:rFonts w:ascii="PT Astra Serif" w:hAnsi="PT Astra Serif"/>
          <w:u w:val="single"/>
        </w:rPr>
      </w:pPr>
      <w:bookmarkStart w:id="4" w:name="_Hlk173228730"/>
      <w:r>
        <w:rPr>
          <w:rFonts w:ascii="PT Astra Serif" w:hAnsi="PT Astra Serif"/>
          <w:u w:val="single"/>
        </w:rPr>
        <w:t>Н</w:t>
      </w:r>
      <w:r w:rsidR="006536A9" w:rsidRPr="00E96C76">
        <w:rPr>
          <w:rFonts w:ascii="PT Astra Serif" w:hAnsi="PT Astra Serif"/>
          <w:u w:val="single"/>
        </w:rPr>
        <w:t>е имеется</w:t>
      </w:r>
      <w:r>
        <w:rPr>
          <w:rFonts w:ascii="PT Astra Serif" w:hAnsi="PT Astra Serif"/>
          <w:u w:val="single"/>
        </w:rPr>
        <w:t>.</w:t>
      </w:r>
    </w:p>
    <w:bookmarkEnd w:id="4"/>
    <w:p w14:paraId="6100F2EA" w14:textId="77777777" w:rsidR="003E7E18" w:rsidRPr="00E96C76" w:rsidRDefault="003E7E18" w:rsidP="00C83496">
      <w:pPr>
        <w:rPr>
          <w:rFonts w:ascii="PT Astra Serif" w:hAnsi="PT Astra Serif"/>
          <w:u w:val="single"/>
        </w:rPr>
      </w:pPr>
    </w:p>
    <w:p w14:paraId="7C73ED1F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</w:rPr>
      </w:pPr>
      <w:r w:rsidRPr="008B6E03">
        <w:rPr>
          <w:rFonts w:ascii="PT Astra Serif" w:hAnsi="PT Astra Serif"/>
          <w:b/>
        </w:rPr>
        <w:t xml:space="preserve">3. </w:t>
      </w:r>
      <w:r w:rsidR="0038499C" w:rsidRPr="008B6E03">
        <w:rPr>
          <w:rFonts w:ascii="PT Astra Serif" w:hAnsi="PT Astra Serif"/>
          <w:b/>
        </w:rPr>
        <w:t>Результаты а</w:t>
      </w:r>
      <w:r w:rsidRPr="008B6E03">
        <w:rPr>
          <w:rFonts w:ascii="PT Astra Serif" w:hAnsi="PT Astra Serif"/>
          <w:b/>
        </w:rPr>
        <w:t>нализ</w:t>
      </w:r>
      <w:r w:rsidR="0038499C" w:rsidRPr="008B6E03">
        <w:rPr>
          <w:rFonts w:ascii="PT Astra Serif" w:hAnsi="PT Astra Serif"/>
          <w:b/>
        </w:rPr>
        <w:t>а</w:t>
      </w:r>
      <w:r w:rsidRPr="008B6E03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</w:t>
      </w:r>
      <w:r w:rsidRPr="00E96C76">
        <w:rPr>
          <w:rFonts w:ascii="PT Astra Serif" w:hAnsi="PT Astra Serif"/>
          <w:b/>
        </w:rPr>
        <w:t xml:space="preserve"> </w:t>
      </w:r>
    </w:p>
    <w:p w14:paraId="065CB09B" w14:textId="27E1D615" w:rsidR="00696E0C" w:rsidRDefault="005C0E64" w:rsidP="00C83496">
      <w:pPr>
        <w:ind w:firstLine="708"/>
        <w:jc w:val="both"/>
        <w:rPr>
          <w:rFonts w:ascii="PT Astra Serif" w:hAnsi="PT Astra Serif"/>
          <w:u w:val="single"/>
        </w:rPr>
      </w:pPr>
      <w:bookmarkStart w:id="5" w:name="_Hlk173228767"/>
      <w:r>
        <w:rPr>
          <w:rFonts w:ascii="PT Astra Serif" w:hAnsi="PT Astra Serif"/>
          <w:u w:val="single"/>
          <w:shd w:val="clear" w:color="auto" w:fill="FFFFFF"/>
        </w:rPr>
        <w:t xml:space="preserve">3.1. </w:t>
      </w:r>
      <w:r w:rsidR="00117DE7">
        <w:rPr>
          <w:rFonts w:ascii="PT Astra Serif" w:hAnsi="PT Astra Serif"/>
          <w:u w:val="single"/>
          <w:shd w:val="clear" w:color="auto" w:fill="FFFFFF"/>
        </w:rPr>
        <w:t xml:space="preserve">Действие </w:t>
      </w:r>
      <w:r w:rsidR="00E74C10">
        <w:rPr>
          <w:rFonts w:ascii="PT Astra Serif" w:hAnsi="PT Astra Serif"/>
          <w:u w:val="single"/>
          <w:shd w:val="clear" w:color="auto" w:fill="FFFFFF"/>
        </w:rPr>
        <w:t>П</w:t>
      </w:r>
      <w:r w:rsidR="00117DE7" w:rsidRPr="008644A0">
        <w:rPr>
          <w:rFonts w:ascii="PT Astra Serif" w:hAnsi="PT Astra Serif"/>
          <w:u w:val="single"/>
          <w:shd w:val="clear" w:color="auto" w:fill="FFFFFF"/>
        </w:rPr>
        <w:t>остановлени</w:t>
      </w:r>
      <w:r w:rsidR="00117DE7">
        <w:rPr>
          <w:rFonts w:ascii="PT Astra Serif" w:hAnsi="PT Astra Serif"/>
          <w:u w:val="single"/>
          <w:shd w:val="clear" w:color="auto" w:fill="FFFFFF"/>
        </w:rPr>
        <w:t>я</w:t>
      </w:r>
      <w:r w:rsidR="00117DE7" w:rsidRPr="008644A0">
        <w:rPr>
          <w:rFonts w:ascii="PT Astra Serif" w:hAnsi="PT Astra Serif"/>
          <w:u w:val="single"/>
          <w:shd w:val="clear" w:color="auto" w:fill="FFFFFF"/>
        </w:rPr>
        <w:t xml:space="preserve"> № 293 «О порядке обращения с твёрдыми коммунальными отходами»</w:t>
      </w:r>
      <w:r w:rsidR="00117DE7">
        <w:rPr>
          <w:rFonts w:ascii="PT Astra Serif" w:hAnsi="PT Astra Serif"/>
          <w:u w:val="single"/>
          <w:shd w:val="clear" w:color="auto" w:fill="FFFFFF"/>
        </w:rPr>
        <w:t xml:space="preserve">. </w:t>
      </w:r>
      <w:r w:rsidR="003875ED">
        <w:rPr>
          <w:rFonts w:ascii="PT Astra Serif" w:hAnsi="PT Astra Serif"/>
          <w:u w:val="single"/>
        </w:rPr>
        <w:t xml:space="preserve">распространяется на все субъекты </w:t>
      </w:r>
      <w:r w:rsidR="00950559">
        <w:rPr>
          <w:rFonts w:ascii="PT Astra Serif" w:hAnsi="PT Astra Serif"/>
          <w:u w:val="single"/>
        </w:rPr>
        <w:t>Р</w:t>
      </w:r>
      <w:r w:rsidR="003875ED">
        <w:rPr>
          <w:rFonts w:ascii="PT Astra Serif" w:hAnsi="PT Astra Serif"/>
          <w:u w:val="single"/>
        </w:rPr>
        <w:t xml:space="preserve">оссийской </w:t>
      </w:r>
      <w:r w:rsidR="00950559">
        <w:rPr>
          <w:rFonts w:ascii="PT Astra Serif" w:hAnsi="PT Astra Serif"/>
          <w:u w:val="single"/>
        </w:rPr>
        <w:t>Федерации</w:t>
      </w:r>
      <w:r w:rsidR="00117DE7">
        <w:rPr>
          <w:rFonts w:ascii="PT Astra Serif" w:hAnsi="PT Astra Serif"/>
          <w:u w:val="single"/>
        </w:rPr>
        <w:t>.</w:t>
      </w:r>
    </w:p>
    <w:p w14:paraId="4C4439BB" w14:textId="77777777" w:rsidR="00117DE7" w:rsidRPr="00117DE7" w:rsidRDefault="00117DE7" w:rsidP="00C83496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</w:p>
    <w:bookmarkEnd w:id="5"/>
    <w:p w14:paraId="2CEFE4FB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4. </w:t>
      </w:r>
      <w:r w:rsidR="0038499C" w:rsidRPr="00E96C76">
        <w:rPr>
          <w:rFonts w:ascii="PT Astra Serif" w:hAnsi="PT Astra Serif"/>
          <w:b/>
        </w:rPr>
        <w:t>Сведения о целях предлагаемого правового</w:t>
      </w:r>
      <w:r w:rsidRPr="00E96C76">
        <w:rPr>
          <w:rFonts w:ascii="PT Astra Serif" w:hAnsi="PT Astra Serif"/>
          <w:b/>
        </w:rPr>
        <w:t xml:space="preserve"> регулирования</w:t>
      </w:r>
    </w:p>
    <w:p w14:paraId="0A302D48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4.1. </w:t>
      </w:r>
      <w:bookmarkStart w:id="6" w:name="_Hlk173228829"/>
      <w:r w:rsidRPr="00E96C76">
        <w:rPr>
          <w:rFonts w:ascii="PT Astra Serif" w:hAnsi="PT Astra Serif"/>
        </w:rPr>
        <w:t>Основание для разработки проекта нормативного правового акта:</w:t>
      </w:r>
    </w:p>
    <w:bookmarkEnd w:id="6"/>
    <w:p w14:paraId="68DCB330" w14:textId="346009A1" w:rsidR="00E74C10" w:rsidRPr="005C0E64" w:rsidRDefault="00E74C10" w:rsidP="00C83496">
      <w:pPr>
        <w:ind w:firstLine="708"/>
        <w:jc w:val="both"/>
        <w:rPr>
          <w:rFonts w:ascii="PT Astra Serif" w:hAnsi="PT Astra Serif"/>
          <w:u w:val="single"/>
          <w:shd w:val="clear" w:color="auto" w:fill="FFFFFF"/>
        </w:rPr>
      </w:pPr>
      <w:r>
        <w:rPr>
          <w:rFonts w:ascii="PT Astra Serif" w:hAnsi="PT Astra Serif"/>
          <w:u w:val="single"/>
          <w:shd w:val="clear" w:color="auto" w:fill="FFFFFF"/>
        </w:rPr>
        <w:t>Н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еобходимость приведения </w:t>
      </w:r>
      <w:r>
        <w:rPr>
          <w:rFonts w:ascii="PT Astra Serif" w:hAnsi="PT Astra Serif"/>
          <w:u w:val="single"/>
          <w:shd w:val="clear" w:color="auto" w:fill="FFFFFF"/>
        </w:rPr>
        <w:t>нормативных правовых актов исполнительных органов Ульяновской области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</w:t>
      </w:r>
      <w:r>
        <w:rPr>
          <w:rFonts w:ascii="PT Astra Serif" w:hAnsi="PT Astra Serif"/>
          <w:u w:val="single"/>
          <w:shd w:val="clear" w:color="auto" w:fill="FFFFFF"/>
        </w:rPr>
        <w:t>в соответствие с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</w:t>
      </w:r>
      <w:r>
        <w:rPr>
          <w:rFonts w:ascii="PT Astra Serif" w:hAnsi="PT Astra Serif"/>
          <w:u w:val="single"/>
          <w:shd w:val="clear" w:color="auto" w:fill="FFFFFF"/>
        </w:rPr>
        <w:t>П</w:t>
      </w:r>
      <w:r w:rsidRPr="008644A0">
        <w:rPr>
          <w:rFonts w:ascii="PT Astra Serif" w:hAnsi="PT Astra Serif"/>
          <w:u w:val="single"/>
          <w:shd w:val="clear" w:color="auto" w:fill="FFFFFF"/>
        </w:rPr>
        <w:t>остановлени</w:t>
      </w:r>
      <w:r>
        <w:rPr>
          <w:rFonts w:ascii="PT Astra Serif" w:hAnsi="PT Astra Serif"/>
          <w:u w:val="single"/>
          <w:shd w:val="clear" w:color="auto" w:fill="FFFFFF"/>
        </w:rPr>
        <w:t>ем</w:t>
      </w:r>
      <w:r w:rsidRPr="008644A0">
        <w:rPr>
          <w:rFonts w:ascii="PT Astra Serif" w:hAnsi="PT Astra Serif"/>
          <w:u w:val="single"/>
          <w:shd w:val="clear" w:color="auto" w:fill="FFFFFF"/>
        </w:rPr>
        <w:t xml:space="preserve"> № 293</w:t>
      </w:r>
      <w:r>
        <w:rPr>
          <w:rFonts w:ascii="PT Astra Serif" w:hAnsi="PT Astra Serif"/>
          <w:u w:val="single"/>
          <w:shd w:val="clear" w:color="auto" w:fill="FFFFFF"/>
        </w:rPr>
        <w:t>.</w:t>
      </w:r>
    </w:p>
    <w:p w14:paraId="7545CA31" w14:textId="66C812BF" w:rsidR="00071133" w:rsidRDefault="00071133" w:rsidP="00C83496">
      <w:pPr>
        <w:pStyle w:val="ac"/>
        <w:ind w:left="0" w:firstLine="0"/>
        <w:rPr>
          <w:rStyle w:val="ed"/>
          <w:rFonts w:ascii="PT Astra Serif" w:hAnsi="PT Astra Serif"/>
          <w:bCs w:val="0"/>
          <w:u w:val="single"/>
          <w:lang w:val="ru-RU"/>
        </w:rPr>
      </w:pPr>
    </w:p>
    <w:p w14:paraId="44550238" w14:textId="77777777" w:rsidR="006F6150" w:rsidRPr="00E96C76" w:rsidRDefault="006F6150" w:rsidP="00C83496">
      <w:pPr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650"/>
      </w:tblGrid>
      <w:tr w:rsidR="00696E0C" w:rsidRPr="00E96C76" w14:paraId="28BE046E" w14:textId="77777777" w:rsidTr="00117DE7">
        <w:trPr>
          <w:trHeight w:val="1713"/>
        </w:trPr>
        <w:tc>
          <w:tcPr>
            <w:tcW w:w="3510" w:type="dxa"/>
            <w:vAlign w:val="center"/>
          </w:tcPr>
          <w:p w14:paraId="0C42FB1C" w14:textId="77777777" w:rsidR="00696E0C" w:rsidRPr="00CD6F20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4.2. Описание целей предлагаемого регулирования,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CD6F20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694" w:type="dxa"/>
            <w:vAlign w:val="center"/>
          </w:tcPr>
          <w:p w14:paraId="00A80FB5" w14:textId="77777777" w:rsidR="00696E0C" w:rsidRPr="00CD6F20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650" w:type="dxa"/>
            <w:vAlign w:val="center"/>
          </w:tcPr>
          <w:p w14:paraId="4A6F3E83" w14:textId="77777777" w:rsidR="00696E0C" w:rsidRPr="00CD6F20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D6F20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>е</w:t>
            </w:r>
            <w:r w:rsidRPr="00CD6F20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 w:rsidRPr="00CD6F20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CD6F20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E96C76" w14:paraId="0C84514A" w14:textId="77777777" w:rsidTr="0079038B">
        <w:tc>
          <w:tcPr>
            <w:tcW w:w="3510" w:type="dxa"/>
          </w:tcPr>
          <w:p w14:paraId="1CBCB0ED" w14:textId="7A67BFE3" w:rsidR="00696E0C" w:rsidRPr="00E74C10" w:rsidRDefault="00E74C10" w:rsidP="00C83496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74C10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Целью проекта приказа является установление порядка </w:t>
            </w:r>
            <w:r w:rsidRPr="00E74C10">
              <w:rPr>
                <w:rFonts w:ascii="PT Astra Serif" w:hAnsi="PT Astra Serif"/>
                <w:sz w:val="24"/>
                <w:szCs w:val="24"/>
                <w:u w:val="single"/>
              </w:rPr>
              <w:t>лишения юридического лица статуса регионального оператора по обращению с твёрдыми коммунальными отходами на территории Ульяновской области</w:t>
            </w:r>
            <w:r w:rsidRPr="00E74C10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, а также признание утратившим силу ранее действовавшее правовое регулирование указанных отношений. </w:t>
            </w:r>
          </w:p>
        </w:tc>
        <w:tc>
          <w:tcPr>
            <w:tcW w:w="2694" w:type="dxa"/>
          </w:tcPr>
          <w:p w14:paraId="0DDC3A16" w14:textId="31A97590" w:rsidR="00696E0C" w:rsidRPr="009F368C" w:rsidRDefault="00117DE7" w:rsidP="00C83496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01.09.2025</w:t>
            </w:r>
          </w:p>
        </w:tc>
        <w:tc>
          <w:tcPr>
            <w:tcW w:w="3650" w:type="dxa"/>
          </w:tcPr>
          <w:p w14:paraId="54AD0421" w14:textId="6DBD10CD" w:rsidR="00696E0C" w:rsidRPr="00E74C10" w:rsidRDefault="00E74C10" w:rsidP="00C83496">
            <w:pPr>
              <w:jc w:val="both"/>
              <w:rPr>
                <w:rFonts w:ascii="PT Astra Serif" w:hAnsi="PT Astra Serif"/>
                <w:bCs/>
                <w:sz w:val="24"/>
                <w:szCs w:val="24"/>
                <w:u w:val="single"/>
              </w:rPr>
            </w:pPr>
            <w:r w:rsidRPr="00E74C10">
              <w:rPr>
                <w:rFonts w:ascii="PT Astra Serif" w:hAnsi="PT Astra Serif"/>
                <w:sz w:val="24"/>
                <w:szCs w:val="24"/>
                <w:u w:val="single"/>
              </w:rPr>
              <w:t>Отсутствие противоречий федеральному законодательству – постоянно.</w:t>
            </w:r>
          </w:p>
        </w:tc>
      </w:tr>
    </w:tbl>
    <w:p w14:paraId="4B2F3B8E" w14:textId="77777777" w:rsidR="003E7E18" w:rsidRPr="00E96C76" w:rsidRDefault="003E7E18" w:rsidP="00C83496">
      <w:pPr>
        <w:tabs>
          <w:tab w:val="left" w:pos="902"/>
        </w:tabs>
        <w:spacing w:after="240"/>
        <w:rPr>
          <w:rFonts w:ascii="PT Astra Serif" w:hAnsi="PT Astra Serif"/>
          <w:b/>
        </w:rPr>
      </w:pPr>
    </w:p>
    <w:p w14:paraId="6E0C8ED9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72D119FC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 w:rsidRPr="00E96C76">
        <w:rPr>
          <w:rFonts w:ascii="PT Astra Serif" w:hAnsi="PT Astra Serif"/>
        </w:rPr>
        <w:t>устранения обусловленных ею</w:t>
      </w:r>
      <w:r w:rsidRPr="00E96C76">
        <w:rPr>
          <w:rFonts w:ascii="PT Astra Serif" w:hAnsi="PT Astra Serif"/>
        </w:rPr>
        <w:t xml:space="preserve"> негативных эффектов:</w:t>
      </w:r>
    </w:p>
    <w:p w14:paraId="61138967" w14:textId="673D03D8" w:rsidR="00E74C10" w:rsidRPr="00A31D7D" w:rsidRDefault="0092281F" w:rsidP="00C83496">
      <w:pPr>
        <w:ind w:firstLine="709"/>
        <w:jc w:val="both"/>
        <w:rPr>
          <w:rFonts w:ascii="PT Astra Serif" w:hAnsi="PT Astra Serif"/>
        </w:rPr>
      </w:pPr>
      <w:bookmarkStart w:id="7" w:name="_Hlk173228996"/>
      <w:r w:rsidRPr="0092281F">
        <w:rPr>
          <w:rFonts w:ascii="PT Astra Serif" w:eastAsia="Calibri" w:hAnsi="PT Astra Serif"/>
          <w:u w:val="single"/>
        </w:rPr>
        <w:t xml:space="preserve">Проектом приказа </w:t>
      </w:r>
      <w:r w:rsidR="00E74C10">
        <w:rPr>
          <w:rFonts w:ascii="PT Astra Serif" w:eastAsia="Calibri" w:hAnsi="PT Astra Serif"/>
          <w:u w:val="single"/>
        </w:rPr>
        <w:t xml:space="preserve">предлагается </w:t>
      </w:r>
      <w:r w:rsidR="00E74C10" w:rsidRPr="00A31D7D">
        <w:rPr>
          <w:rFonts w:ascii="PT Astra Serif" w:eastAsia="Calibri" w:hAnsi="PT Astra Serif"/>
          <w:u w:val="single"/>
        </w:rPr>
        <w:t>установ</w:t>
      </w:r>
      <w:r w:rsidR="00E74C10">
        <w:rPr>
          <w:rFonts w:ascii="PT Astra Serif" w:eastAsia="Calibri" w:hAnsi="PT Astra Serif"/>
          <w:u w:val="single"/>
        </w:rPr>
        <w:t>ить</w:t>
      </w:r>
      <w:r w:rsidR="00E74C10" w:rsidRPr="00A31D7D">
        <w:rPr>
          <w:rFonts w:ascii="PT Astra Serif" w:eastAsia="Calibri" w:hAnsi="PT Astra Serif"/>
          <w:u w:val="single"/>
        </w:rPr>
        <w:t xml:space="preserve"> поряд</w:t>
      </w:r>
      <w:r w:rsidR="00E74C10">
        <w:rPr>
          <w:rFonts w:ascii="PT Astra Serif" w:eastAsia="Calibri" w:hAnsi="PT Astra Serif"/>
          <w:u w:val="single"/>
        </w:rPr>
        <w:t>ок</w:t>
      </w:r>
      <w:r w:rsidR="00E74C10" w:rsidRPr="00A31D7D">
        <w:rPr>
          <w:rFonts w:ascii="PT Astra Serif" w:eastAsia="Calibri" w:hAnsi="PT Astra Serif"/>
          <w:u w:val="single"/>
        </w:rPr>
        <w:t xml:space="preserve"> </w:t>
      </w:r>
      <w:r w:rsidR="00E74C10" w:rsidRPr="00A31D7D">
        <w:rPr>
          <w:rFonts w:ascii="PT Astra Serif" w:hAnsi="PT Astra Serif"/>
          <w:u w:val="single"/>
        </w:rPr>
        <w:t>лишения юридического лица статуса регионального оператора</w:t>
      </w:r>
      <w:r w:rsidR="00E74C10">
        <w:rPr>
          <w:rFonts w:ascii="PT Astra Serif" w:hAnsi="PT Astra Serif"/>
          <w:u w:val="single"/>
        </w:rPr>
        <w:t xml:space="preserve"> </w:t>
      </w:r>
      <w:r w:rsidR="00E74C10" w:rsidRPr="00A31D7D">
        <w:rPr>
          <w:rFonts w:ascii="PT Astra Serif" w:hAnsi="PT Astra Serif"/>
          <w:u w:val="single"/>
        </w:rPr>
        <w:t>по обращению с твёрдыми коммунальными отходами на территории Ульяновской области</w:t>
      </w:r>
      <w:r w:rsidR="00E74C10" w:rsidRPr="00A31D7D">
        <w:rPr>
          <w:rFonts w:ascii="PT Astra Serif" w:eastAsia="Calibri" w:hAnsi="PT Astra Serif"/>
          <w:u w:val="single"/>
        </w:rPr>
        <w:t>, а также</w:t>
      </w:r>
      <w:r w:rsidR="00E74C10" w:rsidRPr="008644A0">
        <w:rPr>
          <w:rFonts w:ascii="PT Astra Serif" w:eastAsia="Calibri" w:hAnsi="PT Astra Serif"/>
          <w:u w:val="single"/>
        </w:rPr>
        <w:t xml:space="preserve"> признание утратившим силу ранее действовавшее правовое регулирование указанных отношений. </w:t>
      </w:r>
    </w:p>
    <w:bookmarkEnd w:id="7"/>
    <w:p w14:paraId="2DD8816B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65E9B1B2" w14:textId="1CE75B19" w:rsidR="00696E0C" w:rsidRPr="00E96C76" w:rsidRDefault="0092281F" w:rsidP="00C83496">
      <w:pPr>
        <w:widowControl w:val="0"/>
        <w:ind w:left="180" w:firstLine="660"/>
        <w:jc w:val="both"/>
        <w:rPr>
          <w:rFonts w:ascii="PT Astra Serif" w:hAnsi="PT Astra Serif"/>
          <w:color w:val="000000"/>
          <w:lang w:bidi="ru-RU"/>
        </w:rPr>
      </w:pPr>
      <w:bookmarkStart w:id="8" w:name="_Hlk173229030"/>
      <w:r>
        <w:rPr>
          <w:rFonts w:ascii="PT Astra Serif" w:hAnsi="PT Astra Serif"/>
          <w:color w:val="000000"/>
          <w:u w:val="single"/>
          <w:lang w:bidi="ru-RU"/>
        </w:rPr>
        <w:t>И</w:t>
      </w:r>
      <w:r w:rsidR="00250EF4" w:rsidRPr="00E96C76">
        <w:rPr>
          <w:rFonts w:ascii="PT Astra Serif" w:hAnsi="PT Astra Serif"/>
          <w:color w:val="000000"/>
          <w:u w:val="single"/>
          <w:lang w:bidi="ru-RU"/>
        </w:rPr>
        <w:t>ные способы регулирования не предусмотрены законодательством Российской Федерации</w:t>
      </w:r>
      <w:r>
        <w:rPr>
          <w:rFonts w:ascii="PT Astra Serif" w:hAnsi="PT Astra Serif"/>
          <w:color w:val="000000"/>
          <w:u w:val="single"/>
          <w:lang w:bidi="ru-RU"/>
        </w:rPr>
        <w:t>.</w:t>
      </w:r>
    </w:p>
    <w:bookmarkEnd w:id="8"/>
    <w:p w14:paraId="5152F2F9" w14:textId="274DB1F9" w:rsidR="00696E0C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27093547" w14:textId="4AD03185" w:rsidR="0092281F" w:rsidRPr="005C0E64" w:rsidRDefault="0092281F" w:rsidP="00C83496">
      <w:pPr>
        <w:ind w:firstLine="709"/>
        <w:jc w:val="both"/>
        <w:rPr>
          <w:rFonts w:ascii="PT Astra Serif" w:hAnsi="PT Astra Serif"/>
          <w:u w:val="single"/>
        </w:rPr>
      </w:pPr>
      <w:r w:rsidRPr="0092281F">
        <w:rPr>
          <w:rFonts w:ascii="PT Astra Serif" w:hAnsi="PT Astra Serif"/>
          <w:u w:val="single"/>
        </w:rPr>
        <w:t>Иных способов решения проблемы не предусмотрено.</w:t>
      </w:r>
    </w:p>
    <w:p w14:paraId="13C7943E" w14:textId="430EBA2D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7982B2EB" w14:textId="4ED407B7" w:rsidR="0092281F" w:rsidRDefault="0092281F" w:rsidP="00C83496">
      <w:pPr>
        <w:ind w:firstLine="737"/>
        <w:jc w:val="both"/>
        <w:rPr>
          <w:rFonts w:ascii="PT Astra Serif" w:hAnsi="PT Astra Serif"/>
          <w:color w:val="000000"/>
          <w:u w:val="single"/>
          <w:lang w:bidi="ru-RU"/>
        </w:rPr>
      </w:pPr>
      <w:r>
        <w:rPr>
          <w:rFonts w:ascii="PT Astra Serif" w:hAnsi="PT Astra Serif"/>
          <w:color w:val="000000"/>
          <w:u w:val="single"/>
          <w:lang w:bidi="ru-RU"/>
        </w:rPr>
        <w:t>Иная информация отсутствует.</w:t>
      </w:r>
    </w:p>
    <w:p w14:paraId="3738D4B1" w14:textId="77777777" w:rsidR="0092281F" w:rsidRPr="0092281F" w:rsidRDefault="0092281F" w:rsidP="00C83496">
      <w:pPr>
        <w:ind w:firstLine="737"/>
        <w:jc w:val="both"/>
        <w:rPr>
          <w:rFonts w:ascii="PT Astra Serif" w:hAnsi="PT Astra Serif"/>
          <w:color w:val="000000"/>
          <w:u w:val="single"/>
          <w:lang w:bidi="ru-RU"/>
        </w:rPr>
      </w:pPr>
    </w:p>
    <w:p w14:paraId="009018DE" w14:textId="6A91E172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6. </w:t>
      </w:r>
      <w:r w:rsidR="0038499C" w:rsidRPr="00E96C76">
        <w:rPr>
          <w:rFonts w:ascii="PT Astra Serif" w:hAnsi="PT Astra Serif"/>
          <w:b/>
        </w:rPr>
        <w:t>Сведения об о</w:t>
      </w:r>
      <w:r w:rsidRPr="00E96C76">
        <w:rPr>
          <w:rFonts w:ascii="PT Astra Serif" w:hAnsi="PT Astra Serif"/>
          <w:b/>
        </w:rPr>
        <w:t>сновны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групп</w:t>
      </w:r>
      <w:r w:rsidR="0038499C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заинтересованны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лица</w:t>
      </w:r>
      <w:r w:rsidR="0038499C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E96C76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E96C76" w14:paraId="5EF822B2" w14:textId="77777777" w:rsidTr="00677E0B">
        <w:tc>
          <w:tcPr>
            <w:tcW w:w="3888" w:type="dxa"/>
          </w:tcPr>
          <w:p w14:paraId="3316AE07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081F10EC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2AD8EC90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E96C76" w14:paraId="25E9A916" w14:textId="77777777" w:rsidTr="00677E0B">
        <w:tc>
          <w:tcPr>
            <w:tcW w:w="3888" w:type="dxa"/>
          </w:tcPr>
          <w:p w14:paraId="7057E8B5" w14:textId="16F1862C" w:rsidR="00696E0C" w:rsidRPr="0092281F" w:rsidRDefault="0092281F" w:rsidP="00C83496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2281F">
              <w:rPr>
                <w:rFonts w:ascii="PT Astra Serif" w:hAnsi="PT Astra Serif"/>
                <w:sz w:val="24"/>
                <w:szCs w:val="24"/>
                <w:u w:val="single"/>
              </w:rPr>
              <w:t>Министерство жилищно-коммунального хозяйства и строительства Ульяновской области.</w:t>
            </w:r>
          </w:p>
        </w:tc>
        <w:tc>
          <w:tcPr>
            <w:tcW w:w="2415" w:type="dxa"/>
          </w:tcPr>
          <w:p w14:paraId="77874869" w14:textId="7BAA8CFE" w:rsidR="00696E0C" w:rsidRPr="00E96C76" w:rsidRDefault="00B75503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444" w:type="dxa"/>
          </w:tcPr>
          <w:p w14:paraId="1BF1CA46" w14:textId="6BA01B45" w:rsidR="00696E0C" w:rsidRPr="00E96C76" w:rsidRDefault="00250EF4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Не прогнозируется</w:t>
            </w:r>
          </w:p>
        </w:tc>
      </w:tr>
      <w:tr w:rsidR="00696E0C" w:rsidRPr="00E96C76" w14:paraId="49199B54" w14:textId="77777777" w:rsidTr="00677E0B">
        <w:tc>
          <w:tcPr>
            <w:tcW w:w="3888" w:type="dxa"/>
          </w:tcPr>
          <w:p w14:paraId="100879AD" w14:textId="31C613C7" w:rsidR="00696E0C" w:rsidRPr="0092281F" w:rsidRDefault="0092281F" w:rsidP="00C83496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2281F">
              <w:rPr>
                <w:rFonts w:ascii="PT Astra Serif" w:hAnsi="PT Astra Serif"/>
                <w:sz w:val="24"/>
                <w:szCs w:val="24"/>
                <w:u w:val="single"/>
              </w:rPr>
              <w:t>Региональные операторы по обращению с твёрдыми коммунальными отходами на территории Ульяновской области.</w:t>
            </w:r>
          </w:p>
        </w:tc>
        <w:tc>
          <w:tcPr>
            <w:tcW w:w="2415" w:type="dxa"/>
          </w:tcPr>
          <w:p w14:paraId="30309CAB" w14:textId="7EEB4CD1" w:rsidR="00696E0C" w:rsidRPr="00E96C76" w:rsidRDefault="007E1AE6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444" w:type="dxa"/>
          </w:tcPr>
          <w:p w14:paraId="53F71626" w14:textId="442344BB" w:rsidR="00696E0C" w:rsidRPr="00E96C76" w:rsidRDefault="007E1AE6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среднесрочном периоде ожидается изменение количества лиц, относящихся к группе</w:t>
            </w:r>
          </w:p>
        </w:tc>
      </w:tr>
    </w:tbl>
    <w:p w14:paraId="7668B217" w14:textId="77777777" w:rsidR="00696E0C" w:rsidRPr="00E96C76" w:rsidRDefault="00696E0C" w:rsidP="00C83496">
      <w:pPr>
        <w:jc w:val="both"/>
        <w:rPr>
          <w:rFonts w:ascii="PT Astra Serif" w:hAnsi="PT Astra Serif"/>
        </w:rPr>
      </w:pPr>
    </w:p>
    <w:p w14:paraId="29850E9F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6.4. Источники данных:</w:t>
      </w:r>
    </w:p>
    <w:p w14:paraId="708EC3BF" w14:textId="48BD147C" w:rsidR="00250EF4" w:rsidRDefault="00B75503" w:rsidP="00C83496">
      <w:pPr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Не</w:t>
      </w:r>
      <w:r w:rsidR="00250EF4" w:rsidRPr="00E96C76">
        <w:rPr>
          <w:rFonts w:ascii="PT Astra Serif" w:hAnsi="PT Astra Serif"/>
          <w:u w:val="single"/>
        </w:rPr>
        <w:t xml:space="preserve"> имеется</w:t>
      </w:r>
      <w:r>
        <w:rPr>
          <w:rFonts w:ascii="PT Astra Serif" w:hAnsi="PT Astra Serif"/>
          <w:u w:val="single"/>
        </w:rPr>
        <w:t>.</w:t>
      </w:r>
    </w:p>
    <w:p w14:paraId="2FF87C5C" w14:textId="77777777" w:rsidR="003E7E18" w:rsidRPr="00E96C76" w:rsidRDefault="003E7E18" w:rsidP="00C83496">
      <w:pPr>
        <w:rPr>
          <w:rFonts w:ascii="PT Astra Serif" w:hAnsi="PT Astra Serif"/>
          <w:u w:val="single"/>
        </w:rPr>
      </w:pPr>
    </w:p>
    <w:p w14:paraId="6AC7A691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7. </w:t>
      </w:r>
      <w:r w:rsidR="0038499C" w:rsidRPr="00E96C76">
        <w:rPr>
          <w:rFonts w:ascii="PT Astra Serif" w:hAnsi="PT Astra Serif"/>
          <w:b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46"/>
        <w:gridCol w:w="2410"/>
        <w:gridCol w:w="1701"/>
        <w:gridCol w:w="1984"/>
      </w:tblGrid>
      <w:tr w:rsidR="00696E0C" w:rsidRPr="00E96C76" w14:paraId="1163329D" w14:textId="77777777" w:rsidTr="00AE538C">
        <w:tc>
          <w:tcPr>
            <w:tcW w:w="2127" w:type="dxa"/>
            <w:vAlign w:val="center"/>
          </w:tcPr>
          <w:p w14:paraId="084DFE04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7.1.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Наимено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вание функции, полномочия, обязанности или права</w:t>
            </w:r>
          </w:p>
        </w:tc>
        <w:tc>
          <w:tcPr>
            <w:tcW w:w="1446" w:type="dxa"/>
            <w:vAlign w:val="center"/>
          </w:tcPr>
          <w:p w14:paraId="3316A450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7.2.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Характер изменения (новая функция/ изменяемая / отменяемая)</w:t>
            </w:r>
          </w:p>
        </w:tc>
        <w:tc>
          <w:tcPr>
            <w:tcW w:w="2410" w:type="dxa"/>
            <w:vAlign w:val="center"/>
          </w:tcPr>
          <w:p w14:paraId="06AA6822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7.3.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Пред</w:t>
            </w:r>
            <w:r w:rsidR="004277D3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полагаемый порядок реализации</w:t>
            </w:r>
          </w:p>
        </w:tc>
        <w:tc>
          <w:tcPr>
            <w:tcW w:w="1701" w:type="dxa"/>
            <w:vAlign w:val="center"/>
          </w:tcPr>
          <w:p w14:paraId="52699660" w14:textId="77777777" w:rsidR="00696E0C" w:rsidRPr="00E96C76" w:rsidRDefault="00696E0C" w:rsidP="00C8349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7.4.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Оценка изменения </w:t>
            </w:r>
            <w:r w:rsidR="00FA192F" w:rsidRPr="00E96C76">
              <w:rPr>
                <w:rFonts w:ascii="PT Astra Serif" w:hAnsi="PT Astra Serif"/>
                <w:sz w:val="24"/>
                <w:szCs w:val="24"/>
              </w:rPr>
              <w:t>объёма и характера трудозатрат, связанных с осуществлением функции, полномочия, исполнением обязанности или реализации права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(чел./час в год), изменения численности </w:t>
            </w:r>
            <w:r w:rsidR="009C3816" w:rsidRPr="00E96C76">
              <w:rPr>
                <w:rFonts w:ascii="PT Astra Serif" w:hAnsi="PT Astra Serif"/>
                <w:sz w:val="24"/>
                <w:szCs w:val="24"/>
              </w:rPr>
              <w:t>государственных гражданских служащих Ульяновской области (муниципальных служащих), работников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(чел.)</w:t>
            </w:r>
          </w:p>
        </w:tc>
        <w:tc>
          <w:tcPr>
            <w:tcW w:w="1984" w:type="dxa"/>
            <w:vAlign w:val="center"/>
          </w:tcPr>
          <w:p w14:paraId="37BAB94B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7.5.</w:t>
            </w:r>
            <w:r w:rsidR="004277D3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Оценка изменения потребностей в других ресурсах</w:t>
            </w:r>
          </w:p>
        </w:tc>
      </w:tr>
      <w:tr w:rsidR="00696E0C" w:rsidRPr="00E96C76" w14:paraId="08DCE553" w14:textId="77777777" w:rsidTr="00AE538C">
        <w:tc>
          <w:tcPr>
            <w:tcW w:w="9668" w:type="dxa"/>
            <w:gridSpan w:val="5"/>
          </w:tcPr>
          <w:p w14:paraId="259965A3" w14:textId="36DC7B6D" w:rsidR="00696E0C" w:rsidRPr="009F368C" w:rsidRDefault="009F368C" w:rsidP="00C83496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F368C">
              <w:rPr>
                <w:rFonts w:ascii="PT Astra Serif" w:hAnsi="PT Astra Serif"/>
                <w:iCs/>
                <w:sz w:val="24"/>
                <w:szCs w:val="24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696E0C" w:rsidRPr="00E96C76" w14:paraId="67F4FAFF" w14:textId="77777777" w:rsidTr="00AE538C">
        <w:tc>
          <w:tcPr>
            <w:tcW w:w="2127" w:type="dxa"/>
          </w:tcPr>
          <w:p w14:paraId="1D566317" w14:textId="75414650" w:rsidR="00696E0C" w:rsidRPr="009F368C" w:rsidRDefault="00E74C10" w:rsidP="00C83496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Принятие решения о лишении 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lastRenderedPageBreak/>
              <w:t>юридического лица, с которым заключено соглашение об организации обращения с твёрдыми коммунальными отходами, статуса регионального оператора</w:t>
            </w:r>
            <w:r w:rsidR="00AE538C">
              <w:rPr>
                <w:rFonts w:ascii="PT Astra Serif" w:eastAsia="Calibri" w:hAnsi="PT Astra Serif"/>
                <w:sz w:val="24"/>
                <w:szCs w:val="24"/>
                <w:u w:val="single"/>
              </w:rPr>
              <w:t>.</w:t>
            </w:r>
          </w:p>
        </w:tc>
        <w:tc>
          <w:tcPr>
            <w:tcW w:w="1446" w:type="dxa"/>
          </w:tcPr>
          <w:p w14:paraId="16243D34" w14:textId="64335888" w:rsidR="00696E0C" w:rsidRPr="009F368C" w:rsidRDefault="009F368C" w:rsidP="00C83496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Изменяемая функция</w:t>
            </w:r>
            <w:r w:rsidR="00AE538C">
              <w:rPr>
                <w:rFonts w:ascii="PT Astra Serif" w:hAnsi="PT Astra Serif"/>
                <w:sz w:val="24"/>
                <w:szCs w:val="24"/>
                <w:u w:val="single"/>
              </w:rPr>
              <w:t>.</w:t>
            </w:r>
          </w:p>
        </w:tc>
        <w:tc>
          <w:tcPr>
            <w:tcW w:w="2410" w:type="dxa"/>
          </w:tcPr>
          <w:p w14:paraId="074CB130" w14:textId="7952D522" w:rsidR="00696E0C" w:rsidRPr="00AE538C" w:rsidRDefault="00E74C10" w:rsidP="00C83496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AE538C">
              <w:rPr>
                <w:rFonts w:ascii="PT Astra Serif" w:hAnsi="PT Astra Serif"/>
                <w:sz w:val="24"/>
                <w:szCs w:val="24"/>
                <w:u w:val="single"/>
              </w:rPr>
              <w:t xml:space="preserve">Решение о лишении юридического лица статуса </w:t>
            </w:r>
            <w:r w:rsidRPr="00AE538C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регионального оператора</w:t>
            </w:r>
            <w:r w:rsidR="00AE538C" w:rsidRPr="00AE538C">
              <w:rPr>
                <w:rFonts w:ascii="PT Astra Serif" w:hAnsi="PT Astra Serif"/>
                <w:sz w:val="24"/>
                <w:szCs w:val="24"/>
                <w:u w:val="single"/>
              </w:rPr>
              <w:t xml:space="preserve"> по основаниям, которые определены Постановлением № 293,</w:t>
            </w:r>
            <w:r w:rsidRPr="00AE538C">
              <w:rPr>
                <w:rFonts w:ascii="PT Astra Serif" w:hAnsi="PT Astra Serif"/>
                <w:sz w:val="24"/>
                <w:szCs w:val="24"/>
                <w:u w:val="single"/>
              </w:rPr>
              <w:t xml:space="preserve"> оформляется в форме распоряжения Министерства жилищно-коммунального хозяйства и строительства Ульяновской области, копию  которого Министерство жилищно-коммунального хозяйства и строительства Ульяновской области передаёт представителю Регионального оператора лично                    с отметкой о вручении либо направляет его заказным почтовым отправлением     с уведомлением о вручении в течение 5 рабочих дней, следующих со дня его принятия.</w:t>
            </w:r>
          </w:p>
        </w:tc>
        <w:tc>
          <w:tcPr>
            <w:tcW w:w="1701" w:type="dxa"/>
          </w:tcPr>
          <w:p w14:paraId="243621E1" w14:textId="20D841C9" w:rsidR="00696E0C" w:rsidRPr="009F368C" w:rsidRDefault="0030632C" w:rsidP="00C83496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Не требуется</w:t>
            </w:r>
            <w:r w:rsidR="00AE538C">
              <w:rPr>
                <w:rFonts w:ascii="PT Astra Serif" w:hAnsi="PT Astra Serif"/>
                <w:sz w:val="24"/>
                <w:szCs w:val="24"/>
                <w:u w:val="single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BBE8B5B" w14:textId="23607079" w:rsidR="00696E0C" w:rsidRPr="009F368C" w:rsidRDefault="009F368C" w:rsidP="00C83496">
            <w:pPr>
              <w:jc w:val="center"/>
              <w:rPr>
                <w:rFonts w:ascii="PT Astra Serif" w:hAnsi="PT Astra Serif"/>
                <w:sz w:val="24"/>
                <w:szCs w:val="24"/>
                <w:highlight w:val="lightGray"/>
                <w:u w:val="single"/>
              </w:rPr>
            </w:pPr>
            <w:r w:rsidRPr="009F368C">
              <w:rPr>
                <w:rFonts w:ascii="PT Astra Serif" w:hAnsi="PT Astra Serif"/>
                <w:sz w:val="24"/>
                <w:szCs w:val="24"/>
                <w:u w:val="single"/>
              </w:rPr>
              <w:t>Не изменяется</w:t>
            </w:r>
            <w:r w:rsidR="00AE538C">
              <w:rPr>
                <w:rFonts w:ascii="PT Astra Serif" w:hAnsi="PT Astra Serif"/>
                <w:sz w:val="24"/>
                <w:szCs w:val="24"/>
                <w:u w:val="single"/>
              </w:rPr>
              <w:t>.</w:t>
            </w:r>
          </w:p>
        </w:tc>
      </w:tr>
    </w:tbl>
    <w:p w14:paraId="3C4DF9C7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</w:p>
    <w:p w14:paraId="16742BC6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8. </w:t>
      </w:r>
      <w:r w:rsidR="0038499C" w:rsidRPr="00E96C76">
        <w:rPr>
          <w:rFonts w:ascii="PT Astra Serif" w:hAnsi="PT Astra Serif"/>
          <w:b/>
        </w:rPr>
        <w:t>Сведения о результатах оценки структуры и объёма</w:t>
      </w:r>
      <w:r w:rsidRPr="00E96C76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890"/>
        <w:gridCol w:w="2416"/>
      </w:tblGrid>
      <w:tr w:rsidR="00696E0C" w:rsidRPr="00E96C76" w14:paraId="40EF96DB" w14:textId="77777777" w:rsidTr="004277D3">
        <w:tc>
          <w:tcPr>
            <w:tcW w:w="2448" w:type="dxa"/>
            <w:vAlign w:val="center"/>
          </w:tcPr>
          <w:p w14:paraId="01C014AA" w14:textId="77777777" w:rsidR="00696E0C" w:rsidRPr="00E96C76" w:rsidRDefault="00696E0C" w:rsidP="00C8349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vAlign w:val="center"/>
          </w:tcPr>
          <w:p w14:paraId="40E5670B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8.2. Виды расходов (возможных поступлений) консолидированного </w:t>
            </w:r>
            <w:r w:rsidR="002B595A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бюджета Ульяновской области</w:t>
            </w:r>
          </w:p>
        </w:tc>
        <w:tc>
          <w:tcPr>
            <w:tcW w:w="2416" w:type="dxa"/>
            <w:vAlign w:val="center"/>
          </w:tcPr>
          <w:p w14:paraId="3BAEEE0F" w14:textId="77777777" w:rsidR="00696E0C" w:rsidRPr="00E96C76" w:rsidRDefault="00696E0C" w:rsidP="00C8349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8.3. Количественная оценка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и возможных поступ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лений, тыс. рублей</w:t>
            </w:r>
          </w:p>
        </w:tc>
      </w:tr>
      <w:tr w:rsidR="00696E0C" w:rsidRPr="00E96C76" w14:paraId="0AB376F0" w14:textId="77777777" w:rsidTr="00677E0B">
        <w:tc>
          <w:tcPr>
            <w:tcW w:w="9754" w:type="dxa"/>
            <w:gridSpan w:val="3"/>
          </w:tcPr>
          <w:p w14:paraId="427B2E7E" w14:textId="58C7C587" w:rsidR="00696E0C" w:rsidRPr="009F368C" w:rsidRDefault="009F368C" w:rsidP="00C83496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9F368C">
              <w:rPr>
                <w:rFonts w:ascii="PT Astra Serif" w:hAnsi="PT Astra Serif"/>
                <w:iCs/>
                <w:sz w:val="24"/>
                <w:szCs w:val="24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696E0C" w:rsidRPr="00E96C76" w14:paraId="4F2706FD" w14:textId="77777777" w:rsidTr="009C3816">
        <w:trPr>
          <w:trHeight w:val="1640"/>
        </w:trPr>
        <w:tc>
          <w:tcPr>
            <w:tcW w:w="2448" w:type="dxa"/>
          </w:tcPr>
          <w:p w14:paraId="21E67C87" w14:textId="3C765E2E" w:rsidR="003436B6" w:rsidRPr="00E96C76" w:rsidRDefault="00AE538C" w:rsidP="00C83496">
            <w:pPr>
              <w:contextualSpacing/>
              <w:jc w:val="both"/>
              <w:rPr>
                <w:rFonts w:ascii="PT Astra Serif" w:hAnsi="PT Astra Serif"/>
                <w:bCs/>
                <w:sz w:val="18"/>
                <w:szCs w:val="18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Принятие решения о лишении юридического лица, с которым заключено соглашение об организации обращения с твёрдыми </w:t>
            </w: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lastRenderedPageBreak/>
              <w:t>коммунальными отходами, статуса регионального оператора.</w:t>
            </w:r>
          </w:p>
        </w:tc>
        <w:tc>
          <w:tcPr>
            <w:tcW w:w="4890" w:type="dxa"/>
          </w:tcPr>
          <w:p w14:paraId="22440862" w14:textId="45C78B21" w:rsidR="003E7E18" w:rsidRPr="00AE538C" w:rsidRDefault="00BB607E" w:rsidP="00C83496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AE538C">
              <w:rPr>
                <w:rFonts w:ascii="PT Astra Serif" w:hAnsi="PT Astra Serif"/>
                <w:sz w:val="24"/>
                <w:szCs w:val="24"/>
                <w:u w:val="single"/>
              </w:rPr>
              <w:lastRenderedPageBreak/>
              <w:t>Не предусматривается</w:t>
            </w:r>
            <w:r w:rsidR="00AE538C" w:rsidRPr="00AE538C">
              <w:rPr>
                <w:rFonts w:ascii="PT Astra Serif" w:hAnsi="PT Astra Serif"/>
                <w:sz w:val="24"/>
                <w:szCs w:val="24"/>
                <w:u w:val="single"/>
              </w:rPr>
              <w:t>.</w:t>
            </w:r>
          </w:p>
          <w:p w14:paraId="27025A11" w14:textId="77777777" w:rsidR="003E7E18" w:rsidRPr="00E96C76" w:rsidRDefault="003E7E18" w:rsidP="00C8349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045F613" w14:textId="77777777" w:rsidR="003E7E18" w:rsidRPr="00E96C76" w:rsidRDefault="003E7E18" w:rsidP="00C8349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36FDFDB6" w14:textId="77777777" w:rsidR="003E7E18" w:rsidRPr="00E96C76" w:rsidRDefault="003E7E18" w:rsidP="00C8349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48FAFB8B" w14:textId="77777777" w:rsidR="003E7E18" w:rsidRPr="00E96C76" w:rsidRDefault="003E7E18" w:rsidP="00C8349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F90E7D3" w14:textId="77777777" w:rsidR="003E7E18" w:rsidRPr="00E96C76" w:rsidRDefault="003E7E18" w:rsidP="00C8349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551A6BCF" w14:textId="77777777" w:rsidR="003E7E18" w:rsidRPr="00E96C76" w:rsidRDefault="003E7E18" w:rsidP="00C8349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1A6BC16" w14:textId="77777777" w:rsidR="003E7E18" w:rsidRPr="00E96C76" w:rsidRDefault="003E7E18" w:rsidP="00C8349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248A9AAB" w14:textId="77777777" w:rsidR="003E7E18" w:rsidRPr="00E96C76" w:rsidRDefault="003E7E18" w:rsidP="00C8349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745C6391" w14:textId="77777777" w:rsidR="003E7E18" w:rsidRPr="00E96C76" w:rsidRDefault="003E7E18" w:rsidP="00C8349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17649C87" w14:textId="77777777" w:rsidR="003E7E18" w:rsidRPr="00E96C76" w:rsidRDefault="003E7E18" w:rsidP="00C8349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14:paraId="09D59B6C" w14:textId="77777777" w:rsidR="003E7E18" w:rsidRPr="00E96C76" w:rsidRDefault="003E7E18" w:rsidP="00C83496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16" w:type="dxa"/>
          </w:tcPr>
          <w:p w14:paraId="62B8306F" w14:textId="77777777" w:rsidR="00696E0C" w:rsidRPr="00E96C76" w:rsidRDefault="00696E0C" w:rsidP="00C8349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743EAA2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  <w:sz w:val="24"/>
        </w:rPr>
      </w:pPr>
    </w:p>
    <w:p w14:paraId="717624D4" w14:textId="77777777" w:rsidR="009F368C" w:rsidRPr="00324075" w:rsidRDefault="00696E0C" w:rsidP="00C83496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96C76">
        <w:rPr>
          <w:rFonts w:ascii="PT Astra Serif" w:hAnsi="PT Astra Serif"/>
        </w:rPr>
        <w:t xml:space="preserve"> </w:t>
      </w:r>
      <w:r w:rsidR="009F368C" w:rsidRPr="00324075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 бюджета   Ульяновской   области   и   бюджетов   муниципальных  образований</w:t>
      </w:r>
    </w:p>
    <w:p w14:paraId="5C6FBC25" w14:textId="77777777" w:rsidR="009F368C" w:rsidRPr="00324075" w:rsidRDefault="009F368C" w:rsidP="00C83496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 xml:space="preserve">Ульяновской области: </w:t>
      </w:r>
      <w:r w:rsidRPr="00324075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4591BD45" w14:textId="77777777" w:rsidR="009F368C" w:rsidRPr="00324075" w:rsidRDefault="009F368C" w:rsidP="00C83496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Pr="00324075">
        <w:rPr>
          <w:rFonts w:ascii="PT Astra Serif" w:hAnsi="PT Astra Serif"/>
          <w:sz w:val="28"/>
          <w:szCs w:val="28"/>
        </w:rPr>
        <w:br/>
      </w:r>
      <w:r w:rsidRPr="00324075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324075">
        <w:rPr>
          <w:rFonts w:ascii="PT Astra Serif" w:hAnsi="PT Astra Serif"/>
          <w:sz w:val="28"/>
          <w:szCs w:val="28"/>
        </w:rPr>
        <w:t>.</w:t>
      </w:r>
    </w:p>
    <w:p w14:paraId="374D313D" w14:textId="56B9EDD1" w:rsidR="00931DD1" w:rsidRPr="00E96C76" w:rsidRDefault="00931DD1" w:rsidP="00C83496">
      <w:pPr>
        <w:jc w:val="both"/>
        <w:rPr>
          <w:rFonts w:ascii="PT Astra Serif" w:hAnsi="PT Astra Serif"/>
          <w:sz w:val="24"/>
        </w:rPr>
      </w:pPr>
    </w:p>
    <w:p w14:paraId="4DBA3DFD" w14:textId="77777777" w:rsidR="009F368C" w:rsidRPr="00324075" w:rsidRDefault="009F368C" w:rsidP="00C83496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24075">
        <w:rPr>
          <w:rFonts w:ascii="PT Astra Serif" w:hAnsi="PT Astra Serif"/>
          <w:sz w:val="28"/>
          <w:szCs w:val="28"/>
        </w:rPr>
        <w:t>8.5. Источники данных:</w:t>
      </w:r>
    </w:p>
    <w:p w14:paraId="7CE8ED6C" w14:textId="7FA18D0B" w:rsidR="009F368C" w:rsidRDefault="009F368C" w:rsidP="00C83496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Источники отсутствуют.</w:t>
      </w:r>
    </w:p>
    <w:p w14:paraId="73ACD3A8" w14:textId="77777777" w:rsidR="009F368C" w:rsidRDefault="009F368C" w:rsidP="00C83496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</w:p>
    <w:p w14:paraId="2886F5BB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9. </w:t>
      </w:r>
      <w:r w:rsidR="0015495F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овы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обязанност</w:t>
      </w:r>
      <w:r w:rsidR="0015495F" w:rsidRPr="00E96C76">
        <w:rPr>
          <w:rFonts w:ascii="PT Astra Serif" w:hAnsi="PT Astra Serif"/>
          <w:b/>
        </w:rPr>
        <w:t xml:space="preserve">ях или </w:t>
      </w:r>
      <w:r w:rsidRPr="00E96C76">
        <w:rPr>
          <w:rFonts w:ascii="PT Astra Serif" w:hAnsi="PT Astra Serif"/>
          <w:b/>
        </w:rPr>
        <w:t>ограничения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 w:rsidRPr="00E96C76">
        <w:rPr>
          <w:rFonts w:ascii="PT Astra Serif" w:hAnsi="PT Astra Serif"/>
          <w:b/>
        </w:rPr>
        <w:t>и</w:t>
      </w:r>
      <w:r w:rsidRPr="00E96C76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 w:rsidRPr="00E96C76">
        <w:rPr>
          <w:rFonts w:ascii="PT Astra Serif" w:hAnsi="PT Astra Serif"/>
          <w:b/>
        </w:rPr>
        <w:t xml:space="preserve">и </w:t>
      </w:r>
      <w:r w:rsidRPr="00E96C76">
        <w:rPr>
          <w:rFonts w:ascii="PT Astra Serif" w:hAnsi="PT Astra Serif"/>
          <w:b/>
        </w:rPr>
        <w:t>ограничений, а также связанны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 ними расход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(доход</w:t>
      </w:r>
      <w:r w:rsidR="0015495F" w:rsidRPr="00E96C76">
        <w:rPr>
          <w:rFonts w:ascii="PT Astra Serif" w:hAnsi="PT Astra Serif"/>
          <w:b/>
        </w:rPr>
        <w:t>а</w:t>
      </w:r>
      <w:r w:rsidR="00791D7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800"/>
        <w:gridCol w:w="2287"/>
        <w:gridCol w:w="2268"/>
      </w:tblGrid>
      <w:tr w:rsidR="00696E0C" w:rsidRPr="00E96C76" w14:paraId="375A46BD" w14:textId="77777777" w:rsidTr="000C22C5">
        <w:trPr>
          <w:trHeight w:val="1274"/>
        </w:trPr>
        <w:tc>
          <w:tcPr>
            <w:tcW w:w="2426" w:type="dxa"/>
            <w:vAlign w:val="center"/>
          </w:tcPr>
          <w:p w14:paraId="5C8DC533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9.1. Группы по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тенциальных ад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ресатов предлага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 xml:space="preserve">емого правового регулирования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(в соответствии 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 п.</w:t>
            </w:r>
            <w:r w:rsidR="009E52F7"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6.1)</w:t>
            </w:r>
          </w:p>
        </w:tc>
        <w:tc>
          <w:tcPr>
            <w:tcW w:w="2800" w:type="dxa"/>
            <w:vAlign w:val="center"/>
          </w:tcPr>
          <w:p w14:paraId="45D30D32" w14:textId="77777777" w:rsidR="00696E0C" w:rsidRPr="00E96C76" w:rsidRDefault="00696E0C" w:rsidP="00C83496">
            <w:pPr>
              <w:ind w:left="-57" w:right="-57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стей (ограничений), вводимые предлагаемым правовым регулирование</w:t>
            </w:r>
            <w:r w:rsidR="003E5AE4" w:rsidRPr="00E96C76">
              <w:rPr>
                <w:rFonts w:ascii="PT Astra Serif" w:hAnsi="PT Astra Serif"/>
                <w:sz w:val="24"/>
                <w:szCs w:val="24"/>
              </w:rPr>
              <w:t>м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указать</w:t>
            </w:r>
          </w:p>
          <w:p w14:paraId="4CADFE92" w14:textId="77777777" w:rsidR="00696E0C" w:rsidRPr="00E96C76" w:rsidRDefault="00696E0C" w:rsidP="00C8349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соответствующие положения НПА)</w:t>
            </w:r>
          </w:p>
        </w:tc>
        <w:tc>
          <w:tcPr>
            <w:tcW w:w="2287" w:type="dxa"/>
            <w:vAlign w:val="center"/>
          </w:tcPr>
          <w:p w14:paraId="4A0C04D9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9.3. Описание расходов </w:t>
            </w:r>
            <w:r w:rsidRPr="00E96C76">
              <w:rPr>
                <w:rFonts w:ascii="PT Astra Serif" w:hAnsi="PT Astra Serif"/>
                <w:sz w:val="24"/>
                <w:szCs w:val="24"/>
              </w:rPr>
              <w:br/>
              <w:t>(доходов)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>,</w:t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 связанных 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br/>
            </w:r>
            <w:r w:rsidRPr="00E96C76">
              <w:rPr>
                <w:rFonts w:ascii="PT Astra Serif" w:hAnsi="PT Astra Serif"/>
                <w:sz w:val="24"/>
                <w:szCs w:val="24"/>
              </w:rPr>
              <w:t>с введением предлагаемого правового регу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лирования</w:t>
            </w:r>
          </w:p>
        </w:tc>
        <w:tc>
          <w:tcPr>
            <w:tcW w:w="2268" w:type="dxa"/>
            <w:vAlign w:val="center"/>
          </w:tcPr>
          <w:p w14:paraId="4A22E28E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9.4.</w:t>
            </w:r>
            <w:r w:rsidR="009E52F7" w:rsidRPr="00E96C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96C76">
              <w:rPr>
                <w:rFonts w:ascii="PT Astra Serif" w:hAnsi="PT Astra Serif"/>
                <w:sz w:val="24"/>
                <w:szCs w:val="24"/>
              </w:rPr>
              <w:t>Количественная оценка, тыс. рублей</w:t>
            </w:r>
          </w:p>
        </w:tc>
      </w:tr>
      <w:tr w:rsidR="000C22C5" w:rsidRPr="00E96C76" w14:paraId="2291C6F7" w14:textId="77777777" w:rsidTr="000C22C5">
        <w:trPr>
          <w:trHeight w:val="539"/>
        </w:trPr>
        <w:tc>
          <w:tcPr>
            <w:tcW w:w="2426" w:type="dxa"/>
          </w:tcPr>
          <w:p w14:paraId="1D58A2BE" w14:textId="6623B289" w:rsidR="000C22C5" w:rsidRPr="00EA3E4E" w:rsidRDefault="009F368C" w:rsidP="00C83496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>Региональные операторы по обращению с твёрдыми коммунальными отходами на территории Ульяновской области</w:t>
            </w:r>
          </w:p>
        </w:tc>
        <w:tc>
          <w:tcPr>
            <w:tcW w:w="2800" w:type="dxa"/>
          </w:tcPr>
          <w:p w14:paraId="63E6B67A" w14:textId="1C5AF504" w:rsidR="000C22C5" w:rsidRPr="009F368C" w:rsidRDefault="009F368C" w:rsidP="00C834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 предусмотрены</w:t>
            </w:r>
          </w:p>
        </w:tc>
        <w:tc>
          <w:tcPr>
            <w:tcW w:w="2287" w:type="dxa"/>
          </w:tcPr>
          <w:p w14:paraId="24F35BBC" w14:textId="77777777" w:rsidR="000C22C5" w:rsidRPr="009F368C" w:rsidRDefault="000C22C5" w:rsidP="00C83496">
            <w:pPr>
              <w:widowControl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71306FA" w14:textId="77777777" w:rsidR="000C22C5" w:rsidRPr="009F368C" w:rsidRDefault="000C22C5" w:rsidP="00C83496">
            <w:pPr>
              <w:widowControl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2268" w:type="dxa"/>
          </w:tcPr>
          <w:p w14:paraId="1FFF69D5" w14:textId="77777777" w:rsidR="000C22C5" w:rsidRPr="009F368C" w:rsidRDefault="000C22C5" w:rsidP="00C83496">
            <w:pPr>
              <w:widowControl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48BCF05" w14:textId="77777777" w:rsidR="000C22C5" w:rsidRPr="009F368C" w:rsidRDefault="000C22C5" w:rsidP="00C83496">
            <w:pPr>
              <w:widowControl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</w:tr>
      <w:tr w:rsidR="009F368C" w:rsidRPr="00E96C76" w14:paraId="336B25F2" w14:textId="77777777" w:rsidTr="000C22C5">
        <w:trPr>
          <w:trHeight w:val="539"/>
        </w:trPr>
        <w:tc>
          <w:tcPr>
            <w:tcW w:w="2426" w:type="dxa"/>
          </w:tcPr>
          <w:p w14:paraId="4D8AA488" w14:textId="3D88E982" w:rsidR="009F368C" w:rsidRPr="00EA3E4E" w:rsidRDefault="009F368C" w:rsidP="00C83496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A3E4E">
              <w:rPr>
                <w:rFonts w:ascii="PT Astra Serif" w:hAnsi="PT Astra Serif"/>
                <w:sz w:val="24"/>
                <w:szCs w:val="24"/>
                <w:u w:val="single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2800" w:type="dxa"/>
          </w:tcPr>
          <w:p w14:paraId="33F40BD0" w14:textId="65812303" w:rsidR="009F368C" w:rsidRPr="009F368C" w:rsidRDefault="00AE538C" w:rsidP="00C8349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>
              <w:rPr>
                <w:rFonts w:ascii="PT Astra Serif" w:eastAsia="Calibri" w:hAnsi="PT Astra Serif"/>
                <w:sz w:val="24"/>
                <w:szCs w:val="24"/>
                <w:u w:val="single"/>
              </w:rPr>
              <w:t>Принятие решения о лишении юридического лица, с которым заключено соглашение об организации обращения с твёрдыми коммунальными отходами, статуса регионального оператора</w:t>
            </w:r>
          </w:p>
        </w:tc>
        <w:tc>
          <w:tcPr>
            <w:tcW w:w="2287" w:type="dxa"/>
          </w:tcPr>
          <w:p w14:paraId="3475EFB9" w14:textId="77777777" w:rsidR="009F368C" w:rsidRPr="009F368C" w:rsidRDefault="009F368C" w:rsidP="00C83496">
            <w:pPr>
              <w:widowControl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2B7A58C9" w14:textId="77777777" w:rsidR="009F368C" w:rsidRPr="009F368C" w:rsidRDefault="009F368C" w:rsidP="00C83496">
            <w:pPr>
              <w:widowControl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  <w:tc>
          <w:tcPr>
            <w:tcW w:w="2268" w:type="dxa"/>
          </w:tcPr>
          <w:p w14:paraId="0FACE2ED" w14:textId="77777777" w:rsidR="009F368C" w:rsidRPr="009F368C" w:rsidRDefault="009F368C" w:rsidP="00C83496">
            <w:pPr>
              <w:widowControl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768A51A5" w14:textId="77777777" w:rsidR="009F368C" w:rsidRPr="009F368C" w:rsidRDefault="009F368C" w:rsidP="00C83496">
            <w:pPr>
              <w:widowControl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9F368C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</w:t>
            </w:r>
            <w:r w:rsidRPr="009F368C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я</w:t>
            </w:r>
          </w:p>
        </w:tc>
      </w:tr>
    </w:tbl>
    <w:p w14:paraId="309B8A42" w14:textId="77777777" w:rsidR="00696E0C" w:rsidRPr="00E96C76" w:rsidRDefault="00696E0C" w:rsidP="00C83496">
      <w:pPr>
        <w:jc w:val="both"/>
        <w:rPr>
          <w:rFonts w:ascii="PT Astra Serif" w:hAnsi="PT Astra Serif"/>
          <w:sz w:val="24"/>
        </w:rPr>
      </w:pPr>
    </w:p>
    <w:p w14:paraId="5A13DB8B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>9.5. Описание расходов (доходов)</w:t>
      </w:r>
      <w:r w:rsidR="009E52F7" w:rsidRPr="00E96C76">
        <w:rPr>
          <w:rFonts w:ascii="PT Astra Serif" w:hAnsi="PT Astra Serif"/>
        </w:rPr>
        <w:t>,</w:t>
      </w:r>
      <w:r w:rsidRPr="00E96C76">
        <w:rPr>
          <w:rFonts w:ascii="PT Astra Serif" w:hAnsi="PT Astra Serif"/>
        </w:rPr>
        <w:t xml:space="preserve"> не поддающихся количественной оценке:</w:t>
      </w:r>
    </w:p>
    <w:p w14:paraId="3FEE0134" w14:textId="0EDF8335" w:rsidR="00582DC9" w:rsidRPr="00C42803" w:rsidRDefault="00C42803" w:rsidP="00C83496">
      <w:pPr>
        <w:ind w:firstLine="709"/>
        <w:jc w:val="both"/>
        <w:rPr>
          <w:rFonts w:ascii="PT Astra Serif" w:hAnsi="PT Astra Serif"/>
          <w:u w:val="single"/>
        </w:rPr>
      </w:pPr>
      <w:r w:rsidRPr="00C42803">
        <w:rPr>
          <w:rFonts w:ascii="PT Astra Serif" w:hAnsi="PT Astra Serif"/>
          <w:u w:val="single"/>
        </w:rPr>
        <w:t>Региональные</w:t>
      </w:r>
      <w:r w:rsidR="00DE2170" w:rsidRPr="00C42803">
        <w:rPr>
          <w:rFonts w:ascii="PT Astra Serif" w:hAnsi="PT Astra Serif"/>
          <w:u w:val="single"/>
        </w:rPr>
        <w:t xml:space="preserve"> оператор</w:t>
      </w:r>
      <w:r w:rsidRPr="00C42803">
        <w:rPr>
          <w:rFonts w:ascii="PT Astra Serif" w:hAnsi="PT Astra Serif"/>
          <w:u w:val="single"/>
        </w:rPr>
        <w:t>ы</w:t>
      </w:r>
      <w:r w:rsidR="00DE2170" w:rsidRPr="00C42803">
        <w:rPr>
          <w:rFonts w:ascii="PT Astra Serif" w:hAnsi="PT Astra Serif"/>
          <w:u w:val="single"/>
        </w:rPr>
        <w:t xml:space="preserve"> по обращению с твёрдыми коммунальными отходами на территории Ульяновской области осуществля</w:t>
      </w:r>
      <w:r w:rsidRPr="00C42803">
        <w:rPr>
          <w:rFonts w:ascii="PT Astra Serif" w:hAnsi="PT Astra Serif"/>
          <w:u w:val="single"/>
        </w:rPr>
        <w:t>ю</w:t>
      </w:r>
      <w:r w:rsidR="00DE2170" w:rsidRPr="00C42803">
        <w:rPr>
          <w:rFonts w:ascii="PT Astra Serif" w:hAnsi="PT Astra Serif"/>
          <w:u w:val="single"/>
        </w:rPr>
        <w:t xml:space="preserve">т </w:t>
      </w:r>
      <w:r w:rsidRPr="00C42803">
        <w:rPr>
          <w:rFonts w:ascii="PT Astra Serif" w:hAnsi="PT Astra Serif"/>
          <w:u w:val="single"/>
        </w:rPr>
        <w:t xml:space="preserve">свою </w:t>
      </w:r>
      <w:r w:rsidR="00DE2170" w:rsidRPr="00C42803">
        <w:rPr>
          <w:rFonts w:ascii="PT Astra Serif" w:hAnsi="PT Astra Serif"/>
          <w:u w:val="single"/>
        </w:rPr>
        <w:t>деятельность на основании договоров</w:t>
      </w:r>
      <w:r w:rsidRPr="00C42803">
        <w:rPr>
          <w:rFonts w:ascii="PT Astra Serif" w:hAnsi="PT Astra Serif"/>
          <w:u w:val="single"/>
        </w:rPr>
        <w:t>,</w:t>
      </w:r>
      <w:r w:rsidR="00DE2170" w:rsidRPr="00C42803">
        <w:rPr>
          <w:rFonts w:ascii="PT Astra Serif" w:hAnsi="PT Astra Serif"/>
          <w:u w:val="single"/>
        </w:rPr>
        <w:t xml:space="preserve"> заключённых с собственниками твёрдых коммунальных отходов по цене, определённой в пределах утверждённого единого тарифа на услугу регионального оператора. </w:t>
      </w:r>
      <w:r w:rsidRPr="00C42803">
        <w:rPr>
          <w:rFonts w:ascii="PT Astra Serif" w:hAnsi="PT Astra Serif"/>
          <w:u w:val="single"/>
        </w:rPr>
        <w:t xml:space="preserve">В случае лишения юридического лица статуса регионального оператора по обращению с твёрдыми коммунальными отходами на территории Ульяновской области такое юридическое лицо не сможет осуществлять указанную деятельность, что приведёт к резкому сокращению доходов. </w:t>
      </w:r>
    </w:p>
    <w:p w14:paraId="28B10720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9.6. Источники данных:</w:t>
      </w:r>
    </w:p>
    <w:p w14:paraId="2A6B2B4C" w14:textId="5A81D273" w:rsidR="00696E0C" w:rsidRPr="00E96C76" w:rsidRDefault="00C83496" w:rsidP="00C83496">
      <w:pPr>
        <w:ind w:firstLine="709"/>
        <w:jc w:val="both"/>
        <w:rPr>
          <w:rFonts w:ascii="PT Astra Serif" w:hAnsi="PT Astra Serif"/>
          <w:b/>
          <w:sz w:val="24"/>
          <w:u w:val="single"/>
        </w:rPr>
      </w:pPr>
      <w:bookmarkStart w:id="9" w:name="_Hlk173229575"/>
      <w:r>
        <w:rPr>
          <w:rFonts w:ascii="PT Astra Serif" w:hAnsi="PT Astra Serif"/>
          <w:u w:val="single"/>
        </w:rPr>
        <w:t xml:space="preserve">Официальный интернет-портал правовой информации: </w:t>
      </w:r>
      <w:r w:rsidRPr="00C83496">
        <w:rPr>
          <w:rFonts w:ascii="PT Astra Serif" w:hAnsi="PT Astra Serif"/>
          <w:u w:val="single"/>
        </w:rPr>
        <w:t>http://pravo.gov.ru/</w:t>
      </w:r>
      <w:r>
        <w:rPr>
          <w:rFonts w:ascii="PT Astra Serif" w:hAnsi="PT Astra Serif"/>
          <w:u w:val="single"/>
        </w:rPr>
        <w:t>.</w:t>
      </w:r>
    </w:p>
    <w:bookmarkEnd w:id="9"/>
    <w:p w14:paraId="6C68BFD3" w14:textId="77777777" w:rsidR="003E7E18" w:rsidRPr="00E96C76" w:rsidRDefault="003E7E18" w:rsidP="00C83496">
      <w:pPr>
        <w:rPr>
          <w:rFonts w:ascii="PT Astra Serif" w:hAnsi="PT Astra Serif"/>
          <w:b/>
          <w:sz w:val="24"/>
        </w:rPr>
      </w:pPr>
    </w:p>
    <w:p w14:paraId="0993EADB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10. </w:t>
      </w:r>
      <w:r w:rsidR="0015495F" w:rsidRPr="00E96C76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15"/>
        <w:gridCol w:w="2492"/>
        <w:gridCol w:w="2465"/>
      </w:tblGrid>
      <w:tr w:rsidR="00696E0C" w:rsidRPr="00E96C76" w14:paraId="4871E2F6" w14:textId="77777777" w:rsidTr="00582DC9">
        <w:tc>
          <w:tcPr>
            <w:tcW w:w="2093" w:type="dxa"/>
            <w:vAlign w:val="center"/>
          </w:tcPr>
          <w:p w14:paraId="0AA587F0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2515" w:type="dxa"/>
            <w:vAlign w:val="center"/>
          </w:tcPr>
          <w:p w14:paraId="0B5CB465" w14:textId="77777777" w:rsidR="00696E0C" w:rsidRPr="00E96C76" w:rsidRDefault="00696E0C" w:rsidP="00C834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10.2. Оценки вероятно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 xml:space="preserve">сти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возникновения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(очень высокая вероятность /</w:t>
            </w:r>
          </w:p>
          <w:p w14:paraId="7E812EA0" w14:textId="77777777" w:rsidR="00696E0C" w:rsidRPr="00E96C76" w:rsidRDefault="00696E0C" w:rsidP="00C834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высокая</w:t>
            </w:r>
          </w:p>
          <w:p w14:paraId="3CE6A936" w14:textId="77777777" w:rsidR="00696E0C" w:rsidRPr="00E96C76" w:rsidRDefault="00696E0C" w:rsidP="00C834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вероятность /</w:t>
            </w:r>
          </w:p>
          <w:p w14:paraId="77F64478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i/>
                <w:sz w:val="24"/>
                <w:szCs w:val="24"/>
              </w:rPr>
              <w:t>средняя вероятность)</w:t>
            </w:r>
          </w:p>
        </w:tc>
        <w:tc>
          <w:tcPr>
            <w:tcW w:w="2492" w:type="dxa"/>
            <w:vAlign w:val="center"/>
          </w:tcPr>
          <w:p w14:paraId="3DADB737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465" w:type="dxa"/>
            <w:vAlign w:val="center"/>
          </w:tcPr>
          <w:p w14:paraId="4C5A8A21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 xml:space="preserve">10.4.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 xml:space="preserve">Интенсивность </w:t>
            </w:r>
            <w:r w:rsidR="00CC5992" w:rsidRPr="00E96C76">
              <w:rPr>
                <w:rFonts w:ascii="PT Astra Serif" w:hAnsi="PT Astra Serif"/>
                <w:sz w:val="24"/>
                <w:szCs w:val="24"/>
              </w:rPr>
              <w:t xml:space="preserve">осуществления </w:t>
            </w:r>
            <w:r w:rsidR="005121E7" w:rsidRPr="00E96C76">
              <w:rPr>
                <w:rFonts w:ascii="PT Astra Serif" w:hAnsi="PT Astra Serif"/>
                <w:sz w:val="24"/>
                <w:szCs w:val="24"/>
              </w:rPr>
              <w:t>контроля рисков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 xml:space="preserve"> (полная / частичная / отсутствует)</w:t>
            </w:r>
          </w:p>
        </w:tc>
      </w:tr>
      <w:tr w:rsidR="00696E0C" w:rsidRPr="00E96C76" w14:paraId="11ABCCB6" w14:textId="77777777" w:rsidTr="00582DC9">
        <w:trPr>
          <w:trHeight w:val="50"/>
        </w:trPr>
        <w:tc>
          <w:tcPr>
            <w:tcW w:w="2093" w:type="dxa"/>
          </w:tcPr>
          <w:p w14:paraId="541CE270" w14:textId="313DDFC1" w:rsidR="00696E0C" w:rsidRPr="00EA3E4E" w:rsidRDefault="00EA3E4E" w:rsidP="00C83496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Рисков нет</w:t>
            </w:r>
          </w:p>
        </w:tc>
        <w:tc>
          <w:tcPr>
            <w:tcW w:w="2515" w:type="dxa"/>
          </w:tcPr>
          <w:p w14:paraId="7327D22E" w14:textId="36BCE329" w:rsidR="00696E0C" w:rsidRPr="00EA3E4E" w:rsidRDefault="00EA3E4E" w:rsidP="00C834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492" w:type="dxa"/>
          </w:tcPr>
          <w:p w14:paraId="59B71357" w14:textId="0AAEC13E" w:rsidR="00696E0C" w:rsidRPr="00EA3E4E" w:rsidRDefault="00EA3E4E" w:rsidP="00C834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465" w:type="dxa"/>
          </w:tcPr>
          <w:p w14:paraId="5F6DC858" w14:textId="6D382C74" w:rsidR="00696E0C" w:rsidRPr="00EA3E4E" w:rsidRDefault="00EA3E4E" w:rsidP="00C834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EA3E4E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06D91572" w14:textId="77777777" w:rsidR="006D6823" w:rsidRPr="00E96C76" w:rsidRDefault="006D6823" w:rsidP="00C83496">
      <w:pPr>
        <w:ind w:firstLine="709"/>
        <w:jc w:val="both"/>
        <w:rPr>
          <w:rFonts w:ascii="PT Astra Serif" w:hAnsi="PT Astra Serif"/>
        </w:rPr>
      </w:pPr>
    </w:p>
    <w:p w14:paraId="51187A26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10.5. Источники данных:</w:t>
      </w:r>
    </w:p>
    <w:p w14:paraId="3312E570" w14:textId="398A0A79" w:rsidR="00004E1E" w:rsidRPr="00E96C76" w:rsidRDefault="00582DC9" w:rsidP="00C83496">
      <w:pPr>
        <w:spacing w:after="240"/>
        <w:ind w:firstLine="709"/>
        <w:jc w:val="both"/>
        <w:rPr>
          <w:rFonts w:ascii="PT Astra Serif" w:hAnsi="PT Astra Serif"/>
          <w:b/>
        </w:rPr>
      </w:pPr>
      <w:bookmarkStart w:id="10" w:name="_Hlk173229625"/>
      <w:r w:rsidRPr="00E96C76">
        <w:rPr>
          <w:rFonts w:ascii="PT Astra Serif" w:hAnsi="PT Astra Serif"/>
          <w:u w:val="single"/>
        </w:rPr>
        <w:t>Не имеется</w:t>
      </w:r>
      <w:r w:rsidR="00EA3E4E">
        <w:rPr>
          <w:rFonts w:ascii="PT Astra Serif" w:hAnsi="PT Astra Serif"/>
          <w:u w:val="single"/>
        </w:rPr>
        <w:t>.</w:t>
      </w:r>
    </w:p>
    <w:bookmarkEnd w:id="10"/>
    <w:p w14:paraId="76F8C729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11. </w:t>
      </w:r>
      <w:r w:rsidR="0015495F" w:rsidRPr="00E96C76">
        <w:rPr>
          <w:rFonts w:ascii="PT Astra Serif" w:hAnsi="PT Astra Serif"/>
          <w:b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40FD690E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11.1. Предполагаемая дата вступления в силу проекта </w:t>
      </w:r>
      <w:r w:rsidR="006D7097">
        <w:rPr>
          <w:rFonts w:ascii="PT Astra Serif" w:hAnsi="PT Astra Serif"/>
        </w:rPr>
        <w:t>приказа</w:t>
      </w:r>
      <w:r w:rsidRPr="00E96C76">
        <w:rPr>
          <w:rFonts w:ascii="PT Astra Serif" w:hAnsi="PT Astra Serif"/>
        </w:rPr>
        <w:t>:</w:t>
      </w:r>
    </w:p>
    <w:p w14:paraId="54B40CFC" w14:textId="0B040923" w:rsidR="00696E0C" w:rsidRPr="00E96C76" w:rsidRDefault="00EA3E4E" w:rsidP="00C83496">
      <w:pPr>
        <w:ind w:firstLine="709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01.09.2025</w:t>
      </w:r>
    </w:p>
    <w:p w14:paraId="638FEAEB" w14:textId="0990B3C6" w:rsidR="00696E0C" w:rsidRPr="005C0E64" w:rsidRDefault="00696E0C" w:rsidP="00C83496">
      <w:pPr>
        <w:pStyle w:val="ac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E96C76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 w:rsidRPr="00E96C76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23341DA1" w14:textId="7286529E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11.2. Необходимость установления переходного периода и (или) отсрочки введения предлагаемого регулирования:</w:t>
      </w:r>
      <w:r w:rsidRPr="00E96C76">
        <w:rPr>
          <w:rFonts w:ascii="PT Astra Serif" w:hAnsi="PT Astra Serif"/>
          <w:i/>
        </w:rPr>
        <w:t xml:space="preserve"> нет</w:t>
      </w:r>
      <w:r w:rsidRPr="00E96C76">
        <w:rPr>
          <w:rFonts w:ascii="PT Astra Serif" w:hAnsi="PT Astra Serif"/>
        </w:rPr>
        <w:t>.</w:t>
      </w:r>
    </w:p>
    <w:p w14:paraId="21615E51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Срок переходного периода: </w:t>
      </w:r>
      <w:r w:rsidR="00F23D61" w:rsidRPr="00E96C76">
        <w:rPr>
          <w:rFonts w:ascii="PT Astra Serif" w:hAnsi="PT Astra Serif"/>
          <w:u w:val="single"/>
        </w:rPr>
        <w:t>0</w:t>
      </w:r>
      <w:r w:rsidR="00F23D61" w:rsidRPr="00E96C76">
        <w:rPr>
          <w:rFonts w:ascii="PT Astra Serif" w:hAnsi="PT Astra Serif"/>
        </w:rPr>
        <w:t xml:space="preserve"> </w:t>
      </w:r>
      <w:r w:rsidRPr="00E96C76">
        <w:rPr>
          <w:rFonts w:ascii="PT Astra Serif" w:hAnsi="PT Astra Serif"/>
        </w:rPr>
        <w:t xml:space="preserve">дней </w:t>
      </w:r>
      <w:r w:rsidR="005121E7" w:rsidRPr="00E96C76">
        <w:rPr>
          <w:rFonts w:ascii="PT Astra Serif" w:hAnsi="PT Astra Serif"/>
        </w:rPr>
        <w:t>со дня официального опубликования</w:t>
      </w:r>
      <w:r w:rsidRPr="00E96C76">
        <w:rPr>
          <w:rFonts w:ascii="PT Astra Serif" w:hAnsi="PT Astra Serif"/>
        </w:rPr>
        <w:t xml:space="preserve"> акта.</w:t>
      </w:r>
    </w:p>
    <w:p w14:paraId="2F6BFF13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 xml:space="preserve">11.3. Обоснование необходимости установления переходного периода </w:t>
      </w:r>
      <w:r w:rsidRPr="00E96C76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5D2557D7" w14:textId="34DF2EF3" w:rsidR="00696E0C" w:rsidRPr="00E96C76" w:rsidRDefault="00F23D61" w:rsidP="00C83496">
      <w:pPr>
        <w:ind w:firstLine="709"/>
        <w:jc w:val="both"/>
        <w:rPr>
          <w:rFonts w:ascii="PT Astra Serif" w:hAnsi="PT Astra Serif"/>
          <w:u w:val="single"/>
        </w:rPr>
      </w:pPr>
      <w:bookmarkStart w:id="11" w:name="_Hlk173229681"/>
      <w:r w:rsidRPr="00E96C76">
        <w:rPr>
          <w:rFonts w:ascii="PT Astra Serif" w:hAnsi="PT Astra Serif"/>
          <w:u w:val="single"/>
        </w:rPr>
        <w:t>Не предусматривается</w:t>
      </w:r>
      <w:r w:rsidR="00EA3E4E">
        <w:rPr>
          <w:rFonts w:ascii="PT Astra Serif" w:hAnsi="PT Astra Serif"/>
          <w:u w:val="single"/>
        </w:rPr>
        <w:t>.</w:t>
      </w:r>
    </w:p>
    <w:bookmarkEnd w:id="11"/>
    <w:p w14:paraId="7CA7A812" w14:textId="77777777" w:rsidR="00F23D61" w:rsidRPr="00E96C76" w:rsidRDefault="00F23D61" w:rsidP="00C83496">
      <w:pPr>
        <w:ind w:firstLine="709"/>
        <w:jc w:val="both"/>
        <w:rPr>
          <w:rFonts w:ascii="PT Astra Serif" w:hAnsi="PT Astra Serif"/>
          <w:sz w:val="24"/>
          <w:u w:val="single"/>
        </w:rPr>
      </w:pPr>
    </w:p>
    <w:p w14:paraId="46E7B9FE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 w:rsidRPr="00E96C76">
        <w:rPr>
          <w:rFonts w:ascii="PT Astra Serif" w:hAnsi="PT Astra Serif"/>
          <w:b/>
        </w:rPr>
        <w:t xml:space="preserve">сведения об </w:t>
      </w:r>
      <w:r w:rsidRPr="00E96C76">
        <w:rPr>
          <w:rFonts w:ascii="PT Astra Serif" w:hAnsi="PT Astra Serif"/>
          <w:b/>
        </w:rPr>
        <w:t>индикативны</w:t>
      </w:r>
      <w:r w:rsidR="0015495F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показател</w:t>
      </w:r>
      <w:r w:rsidR="0015495F" w:rsidRPr="00E96C76">
        <w:rPr>
          <w:rFonts w:ascii="PT Astra Serif" w:hAnsi="PT Astra Serif"/>
          <w:b/>
        </w:rPr>
        <w:t>ях</w:t>
      </w:r>
      <w:r w:rsidRPr="00E96C76">
        <w:rPr>
          <w:rFonts w:ascii="PT Astra Serif" w:hAnsi="PT Astra Serif"/>
          <w:b/>
        </w:rPr>
        <w:t>, программ</w:t>
      </w:r>
      <w:r w:rsidR="0015495F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мониторинга и </w:t>
      </w:r>
      <w:r w:rsidR="00341746" w:rsidRPr="00E96C76">
        <w:rPr>
          <w:rFonts w:ascii="PT Astra Serif" w:hAnsi="PT Astra Serif"/>
          <w:b/>
        </w:rPr>
        <w:t xml:space="preserve">об </w:t>
      </w:r>
      <w:r w:rsidRPr="00E96C76">
        <w:rPr>
          <w:rFonts w:ascii="PT Astra Serif" w:hAnsi="PT Astra Serif"/>
          <w:b/>
        </w:rPr>
        <w:t>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способ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 (метод</w:t>
      </w:r>
      <w:r w:rsidR="00341746" w:rsidRPr="00E96C76">
        <w:rPr>
          <w:rFonts w:ascii="PT Astra Serif" w:hAnsi="PT Astra Serif"/>
          <w:b/>
        </w:rPr>
        <w:t>ах</w:t>
      </w:r>
      <w:r w:rsidRPr="00E96C76">
        <w:rPr>
          <w:rFonts w:ascii="PT Astra Serif" w:hAnsi="PT Astra Serif"/>
          <w:b/>
        </w:rPr>
        <w:t xml:space="preserve">) оценки достижения целей </w:t>
      </w:r>
      <w:r w:rsidR="00341746" w:rsidRPr="00E96C76">
        <w:rPr>
          <w:rFonts w:ascii="PT Astra Serif" w:hAnsi="PT Astra Serif"/>
          <w:b/>
        </w:rPr>
        <w:t xml:space="preserve">предлагаемого в проекте правового </w:t>
      </w:r>
      <w:r w:rsidRPr="00E96C76">
        <w:rPr>
          <w:rFonts w:ascii="PT Astra Serif" w:hAnsi="PT Astra Serif"/>
          <w:b/>
        </w:rPr>
        <w:t>регулирования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2017"/>
        <w:gridCol w:w="1596"/>
        <w:gridCol w:w="1701"/>
        <w:gridCol w:w="2253"/>
      </w:tblGrid>
      <w:tr w:rsidR="00696E0C" w:rsidRPr="00E96C76" w14:paraId="467B6629" w14:textId="77777777" w:rsidTr="00AE538C">
        <w:tc>
          <w:tcPr>
            <w:tcW w:w="1911" w:type="dxa"/>
            <w:vAlign w:val="center"/>
          </w:tcPr>
          <w:p w14:paraId="42D71E10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12.1. Наиме</w:t>
            </w:r>
            <w:r w:rsidRPr="00E96C76">
              <w:rPr>
                <w:rFonts w:ascii="PT Astra Serif" w:hAnsi="PT Astra Serif"/>
                <w:sz w:val="24"/>
                <w:szCs w:val="24"/>
              </w:rPr>
              <w:softHyphen/>
              <w:t>нование целей регулирования (</w:t>
            </w:r>
            <w:r w:rsidRPr="00E96C76">
              <w:rPr>
                <w:rFonts w:ascii="PT Astra Serif" w:hAnsi="PT Astra Serif"/>
                <w:i/>
                <w:sz w:val="24"/>
                <w:szCs w:val="24"/>
              </w:rPr>
              <w:t>из раздела 4</w:t>
            </w:r>
            <w:r w:rsidRPr="00E96C76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A92F04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C3A6C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596" w:type="dxa"/>
            <w:vAlign w:val="center"/>
          </w:tcPr>
          <w:p w14:paraId="627D992C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Ед. измерения показателя (индикатора)</w:t>
            </w:r>
          </w:p>
        </w:tc>
        <w:tc>
          <w:tcPr>
            <w:tcW w:w="1701" w:type="dxa"/>
            <w:vAlign w:val="center"/>
          </w:tcPr>
          <w:p w14:paraId="076A1C55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Способ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 показателя (индикатора)</w:t>
            </w:r>
          </w:p>
        </w:tc>
        <w:tc>
          <w:tcPr>
            <w:tcW w:w="2253" w:type="dxa"/>
            <w:vAlign w:val="center"/>
          </w:tcPr>
          <w:p w14:paraId="0CCD9936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.5. Источники информации для расч</w:t>
            </w:r>
            <w:r w:rsidR="00B94554" w:rsidRPr="00E96C76">
              <w:rPr>
                <w:rFonts w:ascii="PT Astra Serif" w:hAnsi="PT Astra Serif"/>
                <w:sz w:val="24"/>
                <w:szCs w:val="24"/>
              </w:rPr>
              <w:t>ё</w:t>
            </w:r>
            <w:r w:rsidRPr="00E96C76">
              <w:rPr>
                <w:rFonts w:ascii="PT Astra Serif" w:hAnsi="PT Astra Serif"/>
                <w:sz w:val="24"/>
                <w:szCs w:val="24"/>
              </w:rPr>
              <w:t>та</w:t>
            </w:r>
          </w:p>
        </w:tc>
      </w:tr>
      <w:tr w:rsidR="00696E0C" w:rsidRPr="00E96C76" w14:paraId="3CFE32E7" w14:textId="77777777" w:rsidTr="00AE538C">
        <w:trPr>
          <w:trHeight w:val="56"/>
        </w:trPr>
        <w:tc>
          <w:tcPr>
            <w:tcW w:w="1911" w:type="dxa"/>
          </w:tcPr>
          <w:p w14:paraId="070B1FEB" w14:textId="796C961D" w:rsidR="00696E0C" w:rsidRPr="00EA3E4E" w:rsidRDefault="00AE538C" w:rsidP="00C83496">
            <w:pPr>
              <w:jc w:val="both"/>
              <w:rPr>
                <w:rFonts w:ascii="PT Astra Serif" w:hAnsi="PT Astra Serif"/>
                <w:bCs/>
                <w:sz w:val="24"/>
                <w:szCs w:val="24"/>
                <w:u w:val="single"/>
              </w:rPr>
            </w:pPr>
            <w:r w:rsidRPr="00E74C10">
              <w:rPr>
                <w:rFonts w:ascii="PT Astra Serif" w:eastAsia="Calibri" w:hAnsi="PT Astra Serif"/>
                <w:sz w:val="24"/>
                <w:szCs w:val="24"/>
                <w:u w:val="single"/>
              </w:rPr>
              <w:t xml:space="preserve">Целью проекта приказа является установление порядка </w:t>
            </w:r>
            <w:r w:rsidRPr="00E74C10">
              <w:rPr>
                <w:rFonts w:ascii="PT Astra Serif" w:hAnsi="PT Astra Serif"/>
                <w:sz w:val="24"/>
                <w:szCs w:val="24"/>
                <w:u w:val="single"/>
              </w:rPr>
              <w:t>лишения юридического лица статуса регионального оператора по обращению с твёрдыми коммунальными отходами на территории Ульяновской области</w:t>
            </w:r>
            <w:r w:rsidRPr="00E74C10">
              <w:rPr>
                <w:rFonts w:ascii="PT Astra Serif" w:eastAsia="Calibri" w:hAnsi="PT Astra Serif"/>
                <w:sz w:val="24"/>
                <w:szCs w:val="24"/>
                <w:u w:val="single"/>
              </w:rPr>
              <w:t>, а также признание утратившим силу ранее действовавшее правовое регулирование указанных отношений</w:t>
            </w:r>
            <w:r w:rsidR="00EA3E4E" w:rsidRPr="00EA3E4E">
              <w:rPr>
                <w:rFonts w:ascii="PT Astra Serif" w:eastAsia="Calibri" w:hAnsi="PT Astra Serif"/>
                <w:sz w:val="24"/>
                <w:szCs w:val="24"/>
                <w:u w:val="single"/>
              </w:rPr>
              <w:t>.</w:t>
            </w:r>
          </w:p>
        </w:tc>
        <w:tc>
          <w:tcPr>
            <w:tcW w:w="2017" w:type="dxa"/>
          </w:tcPr>
          <w:p w14:paraId="50D438DC" w14:textId="44BD6561" w:rsidR="00696E0C" w:rsidRPr="00EA3E4E" w:rsidRDefault="00AE538C" w:rsidP="00C834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E74C10">
              <w:rPr>
                <w:rFonts w:ascii="PT Astra Serif" w:hAnsi="PT Astra Serif"/>
                <w:sz w:val="24"/>
                <w:szCs w:val="24"/>
                <w:u w:val="single"/>
              </w:rPr>
              <w:t>Отсутствие противоречий федеральному законодательству – постоянно.</w:t>
            </w:r>
          </w:p>
        </w:tc>
        <w:tc>
          <w:tcPr>
            <w:tcW w:w="1596" w:type="dxa"/>
          </w:tcPr>
          <w:p w14:paraId="78963C7D" w14:textId="77777777" w:rsidR="00257466" w:rsidRPr="00EA3E4E" w:rsidRDefault="00257466" w:rsidP="00C83496">
            <w:pPr>
              <w:widowControl w:val="0"/>
              <w:spacing w:after="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369B8F2E" w14:textId="77777777" w:rsidR="00696E0C" w:rsidRPr="00EA3E4E" w:rsidRDefault="00257466" w:rsidP="00C834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1701" w:type="dxa"/>
          </w:tcPr>
          <w:p w14:paraId="08D0B6A6" w14:textId="77777777" w:rsidR="00257466" w:rsidRPr="00EA3E4E" w:rsidRDefault="00257466" w:rsidP="00C83496">
            <w:pPr>
              <w:widowControl w:val="0"/>
              <w:spacing w:after="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49FBB71A" w14:textId="77777777" w:rsidR="00696E0C" w:rsidRPr="00EA3E4E" w:rsidRDefault="00257466" w:rsidP="00C834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  <w:tc>
          <w:tcPr>
            <w:tcW w:w="2253" w:type="dxa"/>
          </w:tcPr>
          <w:p w14:paraId="58AC2E25" w14:textId="77777777" w:rsidR="00257466" w:rsidRPr="00EA3E4E" w:rsidRDefault="00257466" w:rsidP="00C83496">
            <w:pPr>
              <w:widowControl w:val="0"/>
              <w:spacing w:after="60"/>
              <w:jc w:val="center"/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</w:pPr>
            <w:r w:rsidRPr="00EA3E4E">
              <w:rPr>
                <w:rFonts w:ascii="PT Astra Serif" w:hAnsi="PT Astra Serif"/>
                <w:color w:val="000000"/>
                <w:sz w:val="24"/>
                <w:szCs w:val="24"/>
                <w:u w:val="single"/>
                <w:lang w:bidi="ru-RU"/>
              </w:rPr>
              <w:t>Не</w:t>
            </w:r>
          </w:p>
          <w:p w14:paraId="60732924" w14:textId="77777777" w:rsidR="00696E0C" w:rsidRPr="00EA3E4E" w:rsidRDefault="00257466" w:rsidP="00C8349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EA3E4E">
              <w:rPr>
                <w:rFonts w:ascii="PT Astra Serif" w:eastAsia="Microsoft Sans Serif" w:hAnsi="PT Astra Serif"/>
                <w:color w:val="000000"/>
                <w:sz w:val="24"/>
                <w:szCs w:val="24"/>
                <w:u w:val="single"/>
                <w:lang w:bidi="ru-RU"/>
              </w:rPr>
              <w:t>предусматриваются</w:t>
            </w:r>
          </w:p>
        </w:tc>
      </w:tr>
    </w:tbl>
    <w:p w14:paraId="7EF3A62D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  <w:sz w:val="24"/>
        </w:rPr>
      </w:pPr>
    </w:p>
    <w:p w14:paraId="45832FD1" w14:textId="0F4D69EE" w:rsidR="00F55E5D" w:rsidRPr="00E96C76" w:rsidRDefault="00696E0C" w:rsidP="00C83496">
      <w:pPr>
        <w:ind w:firstLine="709"/>
        <w:jc w:val="both"/>
        <w:rPr>
          <w:rFonts w:ascii="PT Astra Serif" w:hAnsi="PT Astra Serif"/>
          <w:u w:val="single"/>
        </w:rPr>
      </w:pPr>
      <w:r w:rsidRPr="00E96C76">
        <w:rPr>
          <w:rFonts w:ascii="PT Astra Serif" w:hAnsi="PT Astra Serif"/>
        </w:rPr>
        <w:t xml:space="preserve">12.6. Оценка </w:t>
      </w:r>
      <w:r w:rsidR="005121E7" w:rsidRPr="00E96C76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E96C76">
        <w:rPr>
          <w:rFonts w:ascii="PT Astra Serif" w:hAnsi="PT Astra Serif"/>
        </w:rPr>
        <w:t xml:space="preserve"> (в среднем в год): </w:t>
      </w:r>
      <w:r w:rsidR="00F55E5D" w:rsidRPr="00E96C76">
        <w:rPr>
          <w:rFonts w:ascii="PT Astra Serif" w:hAnsi="PT Astra Serif"/>
          <w:u w:val="single"/>
        </w:rPr>
        <w:t>не предусматриваются</w:t>
      </w:r>
      <w:r w:rsidR="00EA3E4E">
        <w:rPr>
          <w:rFonts w:ascii="PT Astra Serif" w:hAnsi="PT Astra Serif"/>
          <w:u w:val="single"/>
        </w:rPr>
        <w:t>.</w:t>
      </w:r>
    </w:p>
    <w:p w14:paraId="54CE5039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09E878BF" w14:textId="29BB5F32" w:rsidR="00696E0C" w:rsidRPr="00E96C76" w:rsidRDefault="00EA3E4E" w:rsidP="00C83496">
      <w:pPr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Н</w:t>
      </w:r>
      <w:r w:rsidR="00F55E5D" w:rsidRPr="00E96C76">
        <w:rPr>
          <w:rFonts w:ascii="PT Astra Serif" w:hAnsi="PT Astra Serif"/>
          <w:u w:val="single"/>
        </w:rPr>
        <w:t>е предусматриваются</w:t>
      </w:r>
      <w:r>
        <w:rPr>
          <w:rFonts w:ascii="PT Astra Serif" w:hAnsi="PT Astra Serif"/>
          <w:u w:val="single"/>
        </w:rPr>
        <w:t>.</w:t>
      </w:r>
    </w:p>
    <w:p w14:paraId="366CE94A" w14:textId="77777777" w:rsidR="00F55E5D" w:rsidRPr="00E96C76" w:rsidRDefault="00F55E5D" w:rsidP="00C83496">
      <w:pPr>
        <w:ind w:firstLine="709"/>
        <w:jc w:val="both"/>
        <w:rPr>
          <w:rFonts w:ascii="PT Astra Serif" w:hAnsi="PT Astra Serif"/>
          <w:sz w:val="24"/>
        </w:rPr>
      </w:pPr>
    </w:p>
    <w:p w14:paraId="0B3E94AD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  <w:b/>
        </w:rPr>
      </w:pPr>
      <w:r w:rsidRPr="00E96C76">
        <w:rPr>
          <w:rFonts w:ascii="PT Astra Serif" w:hAnsi="PT Astra Serif"/>
          <w:b/>
        </w:rPr>
        <w:lastRenderedPageBreak/>
        <w:t xml:space="preserve">13. </w:t>
      </w:r>
      <w:r w:rsidR="00341746" w:rsidRPr="00E96C76">
        <w:rPr>
          <w:rFonts w:ascii="PT Astra Serif" w:hAnsi="PT Astra Serif"/>
          <w:b/>
        </w:rPr>
        <w:t>Сведения о н</w:t>
      </w:r>
      <w:r w:rsidRPr="00E96C76">
        <w:rPr>
          <w:rFonts w:ascii="PT Astra Serif" w:hAnsi="PT Astra Serif"/>
          <w:b/>
        </w:rPr>
        <w:t>еобходимы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для достижения целей</w:t>
      </w:r>
      <w:r w:rsidR="00341746" w:rsidRPr="00E96C76">
        <w:rPr>
          <w:rFonts w:ascii="PT Astra Serif" w:hAnsi="PT Astra Serif"/>
          <w:b/>
        </w:rPr>
        <w:t xml:space="preserve"> предлагаемого в</w:t>
      </w:r>
      <w:r w:rsidR="00447DDA" w:rsidRPr="00E96C76">
        <w:rPr>
          <w:rFonts w:ascii="PT Astra Serif" w:hAnsi="PT Astra Serif"/>
          <w:b/>
        </w:rPr>
        <w:t> </w:t>
      </w:r>
      <w:r w:rsidR="00341746" w:rsidRPr="00E96C76">
        <w:rPr>
          <w:rFonts w:ascii="PT Astra Serif" w:hAnsi="PT Astra Serif"/>
          <w:b/>
        </w:rPr>
        <w:t>проекте правового</w:t>
      </w:r>
      <w:r w:rsidRPr="00E96C76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методологически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>, информационны</w:t>
      </w:r>
      <w:r w:rsidR="00341746" w:rsidRPr="00E96C76">
        <w:rPr>
          <w:rFonts w:ascii="PT Astra Serif" w:hAnsi="PT Astra Serif"/>
          <w:b/>
        </w:rPr>
        <w:t xml:space="preserve">х </w:t>
      </w:r>
      <w:r w:rsidRPr="00E96C76">
        <w:rPr>
          <w:rFonts w:ascii="PT Astra Serif" w:hAnsi="PT Astra Serif"/>
          <w:b/>
        </w:rPr>
        <w:t>и ины</w:t>
      </w:r>
      <w:r w:rsidR="00341746" w:rsidRPr="00E96C76">
        <w:rPr>
          <w:rFonts w:ascii="PT Astra Serif" w:hAnsi="PT Astra Serif"/>
          <w:b/>
        </w:rPr>
        <w:t>х</w:t>
      </w:r>
      <w:r w:rsidRPr="00E96C76">
        <w:rPr>
          <w:rFonts w:ascii="PT Astra Serif" w:hAnsi="PT Astra Serif"/>
          <w:b/>
        </w:rPr>
        <w:t xml:space="preserve"> мероприятия</w:t>
      </w:r>
      <w:r w:rsidR="00341746" w:rsidRPr="00E96C7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E96C76" w14:paraId="1BDCC55B" w14:textId="77777777" w:rsidTr="00A6122A">
        <w:tc>
          <w:tcPr>
            <w:tcW w:w="2410" w:type="dxa"/>
            <w:vAlign w:val="center"/>
          </w:tcPr>
          <w:p w14:paraId="7ADA6DB0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28AEE5A9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58AD4D73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0B811271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96C76">
              <w:rPr>
                <w:rFonts w:ascii="PT Astra Serif" w:hAnsi="PT Astra Serif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 w:rsidRPr="00E96C76">
              <w:rPr>
                <w:rFonts w:ascii="PT Astra Serif" w:hAnsi="PT Astra Serif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71AD2E79" w14:textId="77777777" w:rsidR="00696E0C" w:rsidRPr="00E96C76" w:rsidRDefault="00696E0C" w:rsidP="00C83496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 w:rsidRPr="00E96C76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96C76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F55E5D" w:rsidRPr="00E96C76" w14:paraId="365DB782" w14:textId="77777777" w:rsidTr="00801621">
        <w:tc>
          <w:tcPr>
            <w:tcW w:w="9639" w:type="dxa"/>
            <w:gridSpan w:val="5"/>
          </w:tcPr>
          <w:p w14:paraId="7F8BEF06" w14:textId="285616A7" w:rsidR="00F55E5D" w:rsidRPr="00AE538C" w:rsidRDefault="00F55E5D" w:rsidP="00C83496">
            <w:pPr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AE538C">
              <w:rPr>
                <w:rFonts w:ascii="PT Astra Serif" w:eastAsia="Microsoft Sans Serif" w:hAnsi="PT Astra Serif"/>
                <w:color w:val="000000"/>
                <w:sz w:val="22"/>
                <w:szCs w:val="22"/>
                <w:u w:val="single"/>
                <w:lang w:bidi="ru-RU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  <w:r w:rsidR="00AE538C" w:rsidRPr="00AE538C">
              <w:rPr>
                <w:rFonts w:ascii="PT Astra Serif" w:eastAsia="Microsoft Sans Serif" w:hAnsi="PT Astra Serif"/>
                <w:color w:val="000000"/>
                <w:sz w:val="22"/>
                <w:szCs w:val="22"/>
                <w:u w:val="single"/>
                <w:lang w:bidi="ru-RU"/>
              </w:rPr>
              <w:t>.</w:t>
            </w:r>
          </w:p>
        </w:tc>
      </w:tr>
    </w:tbl>
    <w:p w14:paraId="4455D9A8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BDD4C" w14:textId="77777777" w:rsidR="00CB5379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13.6. Общий объём </w:t>
      </w:r>
      <w:r w:rsidR="005121E7" w:rsidRPr="00E96C76">
        <w:rPr>
          <w:rFonts w:ascii="PT Astra Serif" w:hAnsi="PT Astra Serif"/>
        </w:rPr>
        <w:t>затрат, связанных с выполнением необходимых</w:t>
      </w:r>
      <w:r w:rsidRPr="00E96C76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методологически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>, информационны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и ины</w:t>
      </w:r>
      <w:r w:rsidR="00A6122A" w:rsidRPr="00E96C76">
        <w:rPr>
          <w:rFonts w:ascii="PT Astra Serif" w:hAnsi="PT Astra Serif"/>
        </w:rPr>
        <w:t>х</w:t>
      </w:r>
      <w:r w:rsidRPr="00E96C76">
        <w:rPr>
          <w:rFonts w:ascii="PT Astra Serif" w:hAnsi="PT Astra Serif"/>
        </w:rPr>
        <w:t xml:space="preserve"> мероприяти</w:t>
      </w:r>
      <w:r w:rsidR="00A6122A" w:rsidRPr="00E96C76">
        <w:rPr>
          <w:rFonts w:ascii="PT Astra Serif" w:hAnsi="PT Astra Serif"/>
        </w:rPr>
        <w:t>й</w:t>
      </w:r>
      <w:r w:rsidRPr="00E96C76">
        <w:rPr>
          <w:rFonts w:ascii="PT Astra Serif" w:hAnsi="PT Astra Serif"/>
        </w:rPr>
        <w:t xml:space="preserve">: </w:t>
      </w:r>
    </w:p>
    <w:p w14:paraId="0CB5693B" w14:textId="6E0CC633" w:rsidR="003E7E18" w:rsidRDefault="00EA3E4E" w:rsidP="00C83496">
      <w:pPr>
        <w:ind w:firstLine="709"/>
        <w:jc w:val="both"/>
        <w:rPr>
          <w:rFonts w:ascii="PT Astra Serif" w:hAnsi="PT Astra Serif"/>
          <w:u w:val="single"/>
        </w:rPr>
      </w:pPr>
      <w:bookmarkStart w:id="12" w:name="_Hlk173229852"/>
      <w:r>
        <w:rPr>
          <w:rFonts w:ascii="PT Astra Serif" w:hAnsi="PT Astra Serif"/>
          <w:u w:val="single"/>
        </w:rPr>
        <w:t>Н</w:t>
      </w:r>
      <w:r w:rsidR="00CB5379" w:rsidRPr="00E96C76">
        <w:rPr>
          <w:rFonts w:ascii="PT Astra Serif" w:hAnsi="PT Astra Serif"/>
          <w:u w:val="single"/>
        </w:rPr>
        <w:t>е предусматривается.</w:t>
      </w:r>
    </w:p>
    <w:bookmarkEnd w:id="12"/>
    <w:p w14:paraId="2692ADE3" w14:textId="77777777" w:rsidR="00CD032B" w:rsidRPr="00CD032B" w:rsidRDefault="00CD032B" w:rsidP="00C83496">
      <w:pPr>
        <w:ind w:firstLine="709"/>
        <w:jc w:val="both"/>
        <w:rPr>
          <w:rFonts w:ascii="PT Astra Serif" w:hAnsi="PT Astra Serif"/>
          <w:u w:val="single"/>
        </w:rPr>
      </w:pPr>
    </w:p>
    <w:p w14:paraId="6425B2CE" w14:textId="77777777" w:rsidR="00696E0C" w:rsidRPr="00E96C76" w:rsidRDefault="00696E0C" w:rsidP="00C83496">
      <w:pPr>
        <w:spacing w:after="240"/>
        <w:jc w:val="center"/>
        <w:rPr>
          <w:rFonts w:ascii="PT Astra Serif" w:hAnsi="PT Astra Serif"/>
        </w:rPr>
      </w:pPr>
      <w:r w:rsidRPr="00E96C76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по мнению разработчика</w:t>
      </w:r>
      <w:r w:rsidR="00791D76" w:rsidRPr="00E96C76">
        <w:rPr>
          <w:rFonts w:ascii="PT Astra Serif" w:hAnsi="PT Astra Serif"/>
          <w:b/>
        </w:rPr>
        <w:t xml:space="preserve"> акта</w:t>
      </w:r>
      <w:r w:rsidRPr="00E96C76">
        <w:rPr>
          <w:rFonts w:ascii="PT Astra Serif" w:hAnsi="PT Astra Serif"/>
          <w:b/>
        </w:rPr>
        <w:t xml:space="preserve">, позволяют оценить </w:t>
      </w:r>
      <w:r w:rsidR="00E5577A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обоснованность предлагаемого регулирования</w:t>
      </w:r>
    </w:p>
    <w:p w14:paraId="154984C5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14.1. Иные необходимые, по мнению разработчика</w:t>
      </w:r>
      <w:r w:rsidR="00791D76" w:rsidRPr="00E96C76">
        <w:rPr>
          <w:rFonts w:ascii="PT Astra Serif" w:hAnsi="PT Astra Serif"/>
        </w:rPr>
        <w:t xml:space="preserve"> акта</w:t>
      </w:r>
      <w:r w:rsidRPr="00E96C76">
        <w:rPr>
          <w:rFonts w:ascii="PT Astra Serif" w:hAnsi="PT Astra Serif"/>
        </w:rPr>
        <w:t xml:space="preserve">, сведения </w:t>
      </w:r>
      <w:r w:rsidR="00791D76" w:rsidRPr="00E96C76">
        <w:rPr>
          <w:rFonts w:ascii="PT Astra Serif" w:hAnsi="PT Astra Serif"/>
        </w:rPr>
        <w:br/>
      </w:r>
      <w:r w:rsidRPr="00E96C76">
        <w:rPr>
          <w:rFonts w:ascii="PT Astra Serif" w:hAnsi="PT Astra Serif"/>
        </w:rPr>
        <w:t>с указанием источников данных:</w:t>
      </w:r>
    </w:p>
    <w:p w14:paraId="3985F3F5" w14:textId="27E58F60" w:rsidR="00B101CD" w:rsidRPr="005C0E64" w:rsidRDefault="00EA3E4E" w:rsidP="00C83496">
      <w:pPr>
        <w:ind w:firstLine="709"/>
        <w:jc w:val="both"/>
        <w:rPr>
          <w:rFonts w:ascii="PT Astra Serif" w:eastAsia="Microsoft Sans Serif" w:hAnsi="PT Astra Serif" w:cs="Microsoft Sans Serif"/>
          <w:color w:val="000000"/>
          <w:u w:val="single"/>
          <w:lang w:bidi="ru-RU"/>
        </w:rPr>
      </w:pPr>
      <w:bookmarkStart w:id="13" w:name="_Hlk173229873"/>
      <w:r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Н</w:t>
      </w:r>
      <w:r w:rsidR="00B101CD" w:rsidRPr="00E96C76"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е имеется</w:t>
      </w:r>
      <w:r>
        <w:rPr>
          <w:rFonts w:ascii="PT Astra Serif" w:eastAsia="Microsoft Sans Serif" w:hAnsi="PT Astra Serif" w:cs="Microsoft Sans Serif"/>
          <w:color w:val="000000"/>
          <w:u w:val="single"/>
          <w:lang w:bidi="ru-RU"/>
        </w:rPr>
        <w:t>.</w:t>
      </w:r>
      <w:bookmarkEnd w:id="13"/>
    </w:p>
    <w:p w14:paraId="33F041D5" w14:textId="53006740" w:rsidR="00CD032B" w:rsidRPr="00EA3E4E" w:rsidRDefault="00696E0C" w:rsidP="00C83496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231A4599" w14:textId="77777777" w:rsidR="00696E0C" w:rsidRPr="00EA3E4E" w:rsidRDefault="00A6122A" w:rsidP="00C83496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1)</w:t>
      </w:r>
      <w:r w:rsidR="00696E0C" w:rsidRPr="00EA3E4E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EA3E4E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EA3E4E">
        <w:rPr>
          <w:rFonts w:ascii="PT Astra Serif" w:hAnsi="PT Astra Serif"/>
        </w:rPr>
        <w:br/>
        <w:t>или способствуют их введению:</w:t>
      </w:r>
    </w:p>
    <w:p w14:paraId="32C5009C" w14:textId="1586C117" w:rsidR="00B101CD" w:rsidRPr="00EA3E4E" w:rsidRDefault="00B101CD" w:rsidP="00C83496">
      <w:pPr>
        <w:pStyle w:val="20"/>
        <w:shd w:val="clear" w:color="auto" w:fill="auto"/>
        <w:tabs>
          <w:tab w:val="left" w:leader="underscore" w:pos="669"/>
        </w:tabs>
        <w:spacing w:before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  <w:lang w:bidi="ru-RU"/>
        </w:rPr>
      </w:pPr>
      <w:bookmarkStart w:id="14" w:name="_Hlk173229922"/>
      <w:r w:rsidRPr="00EA3E4E">
        <w:rPr>
          <w:rFonts w:ascii="PT Astra Serif" w:hAnsi="PT Astra Serif"/>
          <w:color w:val="000000"/>
          <w:sz w:val="28"/>
          <w:szCs w:val="28"/>
          <w:u w:val="single"/>
          <w:lang w:bidi="ru-RU"/>
        </w:rPr>
        <w:t>административных и иных ограничений и обязанностей для субъектов предпринимательства не вводится</w:t>
      </w:r>
      <w:r w:rsidR="00EA3E4E">
        <w:rPr>
          <w:rFonts w:ascii="PT Astra Serif" w:hAnsi="PT Astra Serif"/>
          <w:color w:val="000000"/>
          <w:sz w:val="28"/>
          <w:szCs w:val="28"/>
          <w:u w:val="single"/>
          <w:lang w:bidi="ru-RU"/>
        </w:rPr>
        <w:t>;</w:t>
      </w:r>
    </w:p>
    <w:bookmarkEnd w:id="14"/>
    <w:p w14:paraId="4AB5393D" w14:textId="77777777" w:rsidR="00696E0C" w:rsidRPr="00EA3E4E" w:rsidRDefault="00A6122A" w:rsidP="00C83496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2)</w:t>
      </w:r>
      <w:r w:rsidR="00696E0C" w:rsidRPr="00EA3E4E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17A369D2" w14:textId="31055005" w:rsidR="00EA3E4E" w:rsidRPr="00EA3E4E" w:rsidRDefault="00B101CD" w:rsidP="00C83496">
      <w:pPr>
        <w:widowControl w:val="0"/>
        <w:ind w:firstLine="709"/>
        <w:jc w:val="both"/>
        <w:rPr>
          <w:rFonts w:ascii="PT Astra Serif" w:hAnsi="PT Astra Serif"/>
          <w:color w:val="000000"/>
          <w:u w:val="single"/>
          <w:lang w:bidi="ru-RU"/>
        </w:rPr>
      </w:pPr>
      <w:bookmarkStart w:id="15" w:name="_Hlk173229946"/>
      <w:r w:rsidRPr="00EA3E4E">
        <w:rPr>
          <w:rFonts w:ascii="PT Astra Serif" w:hAnsi="PT Astra Serif"/>
          <w:color w:val="000000"/>
          <w:u w:val="single"/>
          <w:lang w:bidi="ru-RU"/>
        </w:rPr>
        <w:t xml:space="preserve">расходов субъектов предпринимательской деятельности не </w:t>
      </w:r>
      <w:r w:rsidR="00EA3E4E" w:rsidRPr="00EA3E4E">
        <w:rPr>
          <w:rFonts w:ascii="PT Astra Serif" w:hAnsi="PT Astra Serif"/>
          <w:color w:val="000000"/>
          <w:u w:val="single"/>
          <w:lang w:bidi="ru-RU"/>
        </w:rPr>
        <w:t>предвидится</w:t>
      </w:r>
      <w:r w:rsidR="00EA3E4E">
        <w:rPr>
          <w:rFonts w:ascii="PT Astra Serif" w:hAnsi="PT Astra Serif"/>
          <w:color w:val="000000"/>
          <w:u w:val="single"/>
          <w:lang w:bidi="ru-RU"/>
        </w:rPr>
        <w:t>;</w:t>
      </w:r>
    </w:p>
    <w:bookmarkEnd w:id="15"/>
    <w:p w14:paraId="2E622C97" w14:textId="77777777" w:rsidR="00696E0C" w:rsidRPr="00EA3E4E" w:rsidRDefault="00A6122A" w:rsidP="00C83496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3)</w:t>
      </w:r>
      <w:r w:rsidR="00696E0C" w:rsidRPr="00EA3E4E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889AD3C" w14:textId="06BE5A69" w:rsidR="00EA3E4E" w:rsidRPr="00EA3E4E" w:rsidRDefault="00B101CD" w:rsidP="00C83496">
      <w:pPr>
        <w:widowControl w:val="0"/>
        <w:ind w:firstLine="709"/>
        <w:rPr>
          <w:rFonts w:ascii="PT Astra Serif" w:hAnsi="PT Astra Serif"/>
          <w:color w:val="000000"/>
          <w:u w:val="single"/>
          <w:lang w:bidi="ru-RU"/>
        </w:rPr>
      </w:pPr>
      <w:bookmarkStart w:id="16" w:name="_Hlk173229967"/>
      <w:r w:rsidRPr="00EA3E4E">
        <w:rPr>
          <w:rFonts w:ascii="PT Astra Serif" w:hAnsi="PT Astra Serif"/>
          <w:color w:val="000000"/>
          <w:u w:val="single"/>
          <w:lang w:bidi="ru-RU"/>
        </w:rPr>
        <w:t>расходов областного бюджета Ульяновской области не предвидится</w:t>
      </w:r>
      <w:r w:rsidR="00EA3E4E">
        <w:rPr>
          <w:rFonts w:ascii="PT Astra Serif" w:hAnsi="PT Astra Serif"/>
          <w:color w:val="000000"/>
          <w:u w:val="single"/>
          <w:lang w:bidi="ru-RU"/>
        </w:rPr>
        <w:t>;</w:t>
      </w:r>
    </w:p>
    <w:bookmarkEnd w:id="16"/>
    <w:p w14:paraId="72057B5F" w14:textId="77777777" w:rsidR="00696E0C" w:rsidRPr="00EA3E4E" w:rsidRDefault="00A6122A" w:rsidP="00C83496">
      <w:pPr>
        <w:ind w:firstLine="709"/>
        <w:jc w:val="both"/>
        <w:rPr>
          <w:rFonts w:ascii="PT Astra Serif" w:hAnsi="PT Astra Serif"/>
        </w:rPr>
      </w:pPr>
      <w:r w:rsidRPr="00EA3E4E">
        <w:rPr>
          <w:rFonts w:ascii="PT Astra Serif" w:hAnsi="PT Astra Serif"/>
        </w:rPr>
        <w:t>4)</w:t>
      </w:r>
      <w:r w:rsidR="00696E0C" w:rsidRPr="00EA3E4E">
        <w:rPr>
          <w:rFonts w:ascii="PT Astra Serif" w:hAnsi="PT Astra Serif"/>
        </w:rPr>
        <w:t xml:space="preserve"> способствуют ограничению конкуренции:</w:t>
      </w:r>
    </w:p>
    <w:p w14:paraId="575AE2DF" w14:textId="4F9F22D2" w:rsidR="00696E0C" w:rsidRDefault="00B101CD" w:rsidP="00C83496">
      <w:pPr>
        <w:widowControl w:val="0"/>
        <w:tabs>
          <w:tab w:val="left" w:leader="underscore" w:pos="8231"/>
        </w:tabs>
        <w:ind w:firstLine="709"/>
        <w:jc w:val="both"/>
        <w:rPr>
          <w:rFonts w:ascii="PT Astra Serif" w:hAnsi="PT Astra Serif"/>
          <w:color w:val="000000"/>
          <w:lang w:bidi="ru-RU"/>
        </w:rPr>
      </w:pPr>
      <w:bookmarkStart w:id="17" w:name="_Hlk173229992"/>
      <w:r w:rsidRPr="00EA3E4E">
        <w:rPr>
          <w:rFonts w:ascii="PT Astra Serif" w:hAnsi="PT Astra Serif"/>
          <w:color w:val="000000"/>
          <w:u w:val="single"/>
          <w:lang w:bidi="ru-RU"/>
        </w:rPr>
        <w:t>ограничению конкуренции не способствует</w:t>
      </w:r>
      <w:bookmarkEnd w:id="17"/>
      <w:r w:rsidR="00EA3E4E">
        <w:rPr>
          <w:rFonts w:ascii="PT Astra Serif" w:hAnsi="PT Astra Serif"/>
          <w:color w:val="000000"/>
          <w:u w:val="single"/>
          <w:lang w:bidi="ru-RU"/>
        </w:rPr>
        <w:t>.</w:t>
      </w:r>
    </w:p>
    <w:p w14:paraId="28363515" w14:textId="77777777" w:rsidR="00EA3E4E" w:rsidRPr="00EA3E4E" w:rsidRDefault="00EA3E4E" w:rsidP="00C83496">
      <w:pPr>
        <w:widowControl w:val="0"/>
        <w:tabs>
          <w:tab w:val="left" w:leader="underscore" w:pos="8231"/>
        </w:tabs>
        <w:ind w:firstLine="709"/>
        <w:jc w:val="both"/>
        <w:rPr>
          <w:rFonts w:ascii="PT Astra Serif" w:hAnsi="PT Astra Serif"/>
          <w:color w:val="000000"/>
          <w:lang w:bidi="ru-RU"/>
        </w:rPr>
      </w:pPr>
    </w:p>
    <w:p w14:paraId="54BE6C7D" w14:textId="77777777" w:rsidR="00696E0C" w:rsidRPr="00E96C76" w:rsidRDefault="00696E0C" w:rsidP="00C83496">
      <w:pPr>
        <w:jc w:val="center"/>
        <w:rPr>
          <w:rFonts w:ascii="PT Astra Serif" w:hAnsi="PT Astra Serif"/>
          <w:b/>
          <w:vertAlign w:val="superscript"/>
        </w:rPr>
      </w:pPr>
      <w:r w:rsidRPr="00E96C76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 w:rsidRPr="00E96C76">
        <w:rPr>
          <w:rFonts w:ascii="PT Astra Serif" w:hAnsi="PT Astra Serif"/>
          <w:b/>
        </w:rPr>
        <w:br/>
      </w:r>
      <w:r w:rsidRPr="00E96C76">
        <w:rPr>
          <w:rFonts w:ascii="PT Astra Serif" w:hAnsi="PT Astra Serif"/>
          <w:b/>
        </w:rPr>
        <w:t>проект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акта и сводно</w:t>
      </w:r>
      <w:r w:rsidR="0068201F" w:rsidRPr="00E96C76">
        <w:rPr>
          <w:rFonts w:ascii="PT Astra Serif" w:hAnsi="PT Astra Serif"/>
          <w:b/>
        </w:rPr>
        <w:t>го</w:t>
      </w:r>
      <w:r w:rsidRPr="00E96C76">
        <w:rPr>
          <w:rFonts w:ascii="PT Astra Serif" w:hAnsi="PT Astra Serif"/>
          <w:b/>
        </w:rPr>
        <w:t xml:space="preserve"> отчёт</w:t>
      </w:r>
      <w:r w:rsidR="0068201F" w:rsidRPr="00E96C76">
        <w:rPr>
          <w:rFonts w:ascii="PT Astra Serif" w:hAnsi="PT Astra Serif"/>
          <w:b/>
        </w:rPr>
        <w:t>а</w:t>
      </w:r>
      <w:r w:rsidRPr="00E96C76">
        <w:rPr>
          <w:rFonts w:ascii="PT Astra Serif" w:hAnsi="PT Astra Serif"/>
          <w:b/>
        </w:rPr>
        <w:t xml:space="preserve"> </w:t>
      </w:r>
      <w:r w:rsidRPr="00E96C76">
        <w:rPr>
          <w:rFonts w:ascii="PT Astra Serif" w:hAnsi="PT Astra Serif"/>
          <w:b/>
          <w:vertAlign w:val="superscript"/>
        </w:rPr>
        <w:t>&lt;*&gt;</w:t>
      </w:r>
    </w:p>
    <w:p w14:paraId="2854CB55" w14:textId="77777777" w:rsidR="00A6122A" w:rsidRPr="00E96C76" w:rsidRDefault="00A6122A" w:rsidP="00C83496">
      <w:pPr>
        <w:jc w:val="center"/>
        <w:rPr>
          <w:rFonts w:ascii="PT Astra Serif" w:hAnsi="PT Astra Serif"/>
          <w:b/>
        </w:rPr>
      </w:pPr>
    </w:p>
    <w:p w14:paraId="58094023" w14:textId="521C9E0C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15.1. Срок, в течение которого разработчиком </w:t>
      </w:r>
      <w:r w:rsidR="00791D76" w:rsidRPr="00E96C76">
        <w:rPr>
          <w:rFonts w:ascii="PT Astra Serif" w:hAnsi="PT Astra Serif"/>
        </w:rPr>
        <w:t xml:space="preserve">акта </w:t>
      </w:r>
      <w:r w:rsidRPr="00E96C76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75EE6AC2" w14:textId="4BCAC006" w:rsidR="00696E0C" w:rsidRPr="00621457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 xml:space="preserve">начало:  </w:t>
      </w:r>
      <w:r w:rsidR="00A468AC">
        <w:rPr>
          <w:rFonts w:ascii="PT Astra Serif" w:hAnsi="PT Astra Serif"/>
        </w:rPr>
        <w:t xml:space="preserve">                 </w:t>
      </w:r>
      <w:bookmarkStart w:id="18" w:name="_GoBack"/>
      <w:bookmarkEnd w:id="18"/>
      <w:r w:rsidR="00A468AC">
        <w:rPr>
          <w:rFonts w:ascii="PT Astra Serif" w:hAnsi="PT Astra Serif"/>
        </w:rPr>
        <w:t xml:space="preserve">  </w:t>
      </w:r>
      <w:r w:rsidRPr="00E96C76">
        <w:rPr>
          <w:rFonts w:ascii="PT Astra Serif" w:hAnsi="PT Astra Serif"/>
        </w:rPr>
        <w:t>;  окончание:</w:t>
      </w:r>
      <w:r w:rsidR="00EA3E4E">
        <w:rPr>
          <w:rFonts w:ascii="PT Astra Serif" w:hAnsi="PT Astra Serif"/>
        </w:rPr>
        <w:t xml:space="preserve">  </w:t>
      </w:r>
      <w:r w:rsidR="00A468AC">
        <w:rPr>
          <w:rFonts w:ascii="PT Astra Serif" w:hAnsi="PT Astra Serif"/>
        </w:rPr>
        <w:t xml:space="preserve">                         </w:t>
      </w:r>
      <w:r w:rsidR="00EA3E4E">
        <w:rPr>
          <w:rFonts w:ascii="PT Astra Serif" w:hAnsi="PT Astra Serif"/>
        </w:rPr>
        <w:t>.</w:t>
      </w:r>
    </w:p>
    <w:p w14:paraId="568291D5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lastRenderedPageBreak/>
        <w:t xml:space="preserve">15.2. Сведения о количестве замечаний и предложений, полученных </w:t>
      </w:r>
      <w:r w:rsidRPr="00E96C76">
        <w:rPr>
          <w:rFonts w:ascii="PT Astra Serif" w:hAnsi="PT Astra Serif"/>
        </w:rPr>
        <w:br/>
        <w:t>в связи с публичными обсуждениями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14:paraId="6A216DDF" w14:textId="77777777" w:rsidR="00696E0C" w:rsidRPr="00E96C76" w:rsidRDefault="00A6122A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в</w:t>
      </w:r>
      <w:r w:rsidR="00696E0C" w:rsidRPr="00E96C76">
        <w:rPr>
          <w:rFonts w:ascii="PT Astra Serif" w:hAnsi="PT Astra Serif"/>
        </w:rPr>
        <w:t xml:space="preserve">сего замечаний и предложений: 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065B38">
        <w:rPr>
          <w:rFonts w:ascii="PT Astra Serif" w:hAnsi="PT Astra Serif"/>
          <w:u w:val="single"/>
        </w:rPr>
        <w:t>0</w:t>
      </w:r>
      <w:r w:rsidR="00C33DDD" w:rsidRPr="00E96C76">
        <w:rPr>
          <w:rFonts w:ascii="PT Astra Serif" w:hAnsi="PT Astra Serif"/>
          <w:u w:val="single"/>
        </w:rPr>
        <w:t xml:space="preserve">   </w:t>
      </w:r>
      <w:r w:rsidR="00696E0C" w:rsidRPr="00E96C76">
        <w:rPr>
          <w:rFonts w:ascii="PT Astra Serif" w:hAnsi="PT Astra Serif"/>
        </w:rPr>
        <w:t xml:space="preserve">из них учтено: </w:t>
      </w:r>
    </w:p>
    <w:p w14:paraId="1F80E785" w14:textId="473DD329" w:rsidR="00696E0C" w:rsidRPr="00E96C76" w:rsidRDefault="00696E0C" w:rsidP="00C83496">
      <w:pPr>
        <w:ind w:firstLine="709"/>
        <w:rPr>
          <w:rFonts w:ascii="PT Astra Serif" w:hAnsi="PT Astra Serif"/>
        </w:rPr>
      </w:pPr>
      <w:r w:rsidRPr="00E96C76">
        <w:rPr>
          <w:rFonts w:ascii="PT Astra Serif" w:hAnsi="PT Astra Serif"/>
        </w:rPr>
        <w:t>полностью:</w:t>
      </w:r>
      <w:r w:rsidR="00B94819">
        <w:rPr>
          <w:rFonts w:ascii="PT Astra Serif" w:hAnsi="PT Astra Serif"/>
          <w:u w:val="single"/>
        </w:rPr>
        <w:t xml:space="preserve"> 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EA3E4E">
        <w:rPr>
          <w:rFonts w:ascii="PT Astra Serif" w:hAnsi="PT Astra Serif"/>
          <w:u w:val="single"/>
        </w:rPr>
        <w:t>____</w:t>
      </w:r>
      <w:r w:rsidR="00EA3E4E">
        <w:rPr>
          <w:rFonts w:ascii="PT Astra Serif" w:hAnsi="PT Astra Serif"/>
        </w:rPr>
        <w:t>–</w:t>
      </w:r>
      <w:r w:rsidR="00C33DDD" w:rsidRPr="00E96C76">
        <w:rPr>
          <w:rFonts w:ascii="PT Astra Serif" w:hAnsi="PT Astra Serif"/>
          <w:u w:val="single"/>
        </w:rPr>
        <w:t xml:space="preserve"> </w:t>
      </w:r>
      <w:r w:rsidR="00EA3E4E">
        <w:rPr>
          <w:rFonts w:ascii="PT Astra Serif" w:hAnsi="PT Astra Serif"/>
          <w:u w:val="single"/>
        </w:rPr>
        <w:t>__</w:t>
      </w:r>
      <w:r w:rsidR="00C33DDD" w:rsidRPr="00E96C76">
        <w:rPr>
          <w:rFonts w:ascii="PT Astra Serif" w:hAnsi="PT Astra Serif"/>
          <w:u w:val="single"/>
        </w:rPr>
        <w:t xml:space="preserve">   </w:t>
      </w:r>
      <w:r w:rsidRPr="00E96C76">
        <w:rPr>
          <w:rFonts w:ascii="PT Astra Serif" w:hAnsi="PT Astra Serif"/>
        </w:rPr>
        <w:t>, частично:</w:t>
      </w:r>
      <w:r w:rsidR="00C33DDD" w:rsidRPr="00E96C76">
        <w:rPr>
          <w:rFonts w:ascii="PT Astra Serif" w:hAnsi="PT Astra Serif"/>
        </w:rPr>
        <w:t xml:space="preserve"> _____</w:t>
      </w:r>
      <w:r w:rsidR="00EA3E4E">
        <w:rPr>
          <w:rFonts w:ascii="PT Astra Serif" w:hAnsi="PT Astra Serif"/>
        </w:rPr>
        <w:t>–</w:t>
      </w:r>
      <w:r w:rsidR="00C33DDD" w:rsidRPr="00E96C76">
        <w:rPr>
          <w:rFonts w:ascii="PT Astra Serif" w:hAnsi="PT Astra Serif"/>
        </w:rPr>
        <w:t>_______</w:t>
      </w:r>
    </w:p>
    <w:p w14:paraId="2F3E952F" w14:textId="77777777" w:rsidR="00696E0C" w:rsidRPr="00E96C76" w:rsidRDefault="00696E0C" w:rsidP="00C83496">
      <w:pPr>
        <w:ind w:firstLine="709"/>
        <w:jc w:val="both"/>
        <w:rPr>
          <w:rFonts w:ascii="PT Astra Serif" w:hAnsi="PT Astra Serif"/>
        </w:rPr>
      </w:pPr>
      <w:r w:rsidRPr="00E96C76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E96C76">
        <w:rPr>
          <w:rFonts w:ascii="PT Astra Serif" w:hAnsi="PT Astra Serif"/>
        </w:rPr>
        <w:t>а</w:t>
      </w:r>
      <w:r w:rsidRPr="00E96C76">
        <w:rPr>
          <w:rFonts w:ascii="PT Astra Serif" w:hAnsi="PT Astra Serif"/>
        </w:rPr>
        <w:t xml:space="preserve"> акта:</w:t>
      </w:r>
    </w:p>
    <w:p w14:paraId="5D264B03" w14:textId="46FF7822" w:rsidR="00CD032B" w:rsidRDefault="00EA3E4E" w:rsidP="00C83496">
      <w:pPr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  <w:r w:rsidRPr="006404D1">
        <w:rPr>
          <w:rFonts w:ascii="PT Astra Serif" w:hAnsi="PT Astra Serif"/>
          <w:u w:val="single"/>
        </w:rPr>
        <w:t>https://ulgov.ru/экономика/orv/publ-consult-orv/</w:t>
      </w:r>
      <w:r w:rsidR="00C83496">
        <w:rPr>
          <w:rFonts w:ascii="PT Astra Serif" w:hAnsi="PT Astra Serif"/>
          <w:u w:val="single"/>
        </w:rPr>
        <w:t>.</w:t>
      </w:r>
    </w:p>
    <w:p w14:paraId="2118AA47" w14:textId="03B40E80" w:rsidR="00CD032B" w:rsidRDefault="00CD032B" w:rsidP="00C83496">
      <w:pPr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2D9D09A9" w14:textId="7C8864F8" w:rsidR="005C0E64" w:rsidRDefault="005C0E64" w:rsidP="00C83496">
      <w:pPr>
        <w:ind w:firstLine="709"/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0DC9C2C2" w14:textId="77777777" w:rsidR="005C0E64" w:rsidRPr="00CD032B" w:rsidRDefault="005C0E64" w:rsidP="00C83496">
      <w:pPr>
        <w:rPr>
          <w:rFonts w:ascii="PT Astra Serif" w:eastAsia="Microsoft Sans Serif" w:hAnsi="PT Astra Serif" w:cs="Microsoft Sans Serif"/>
          <w:color w:val="000000"/>
          <w:lang w:bidi="ru-RU"/>
        </w:rPr>
      </w:pPr>
    </w:p>
    <w:p w14:paraId="0557D6D5" w14:textId="77777777" w:rsidR="005C0E64" w:rsidRDefault="005C0E64" w:rsidP="00C83496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жилищно-</w:t>
      </w:r>
    </w:p>
    <w:p w14:paraId="0761701A" w14:textId="23A81ED8" w:rsidR="005C0E64" w:rsidRDefault="005C0E64" w:rsidP="00C83496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коммунального хозяйства</w:t>
      </w:r>
    </w:p>
    <w:p w14:paraId="1ACB4E8B" w14:textId="18F9AC5B" w:rsidR="005C0E64" w:rsidRDefault="005C0E64" w:rsidP="00C83496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строительства </w:t>
      </w:r>
    </w:p>
    <w:p w14:paraId="0490E099" w14:textId="53A965A3" w:rsidR="005C0E64" w:rsidRPr="00324075" w:rsidRDefault="005C0E64" w:rsidP="00C83496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324075">
        <w:rPr>
          <w:rFonts w:ascii="PT Astra Serif" w:hAnsi="PT Astra Serif"/>
          <w:sz w:val="28"/>
          <w:szCs w:val="28"/>
        </w:rPr>
        <w:t xml:space="preserve">       __</w:t>
      </w:r>
      <w:r>
        <w:rPr>
          <w:rFonts w:ascii="PT Astra Serif" w:hAnsi="PT Astra Serif"/>
          <w:sz w:val="28"/>
          <w:szCs w:val="28"/>
          <w:u w:val="single"/>
        </w:rPr>
        <w:t>Р.Н.Хайрудинов</w:t>
      </w:r>
      <w:r w:rsidRPr="00324075">
        <w:rPr>
          <w:rFonts w:ascii="PT Astra Serif" w:hAnsi="PT Astra Serif"/>
          <w:sz w:val="28"/>
          <w:szCs w:val="28"/>
        </w:rPr>
        <w:t>_____             _______ ____________</w:t>
      </w:r>
    </w:p>
    <w:p w14:paraId="4505069A" w14:textId="7B48AE00" w:rsidR="005C0E64" w:rsidRPr="00324075" w:rsidRDefault="005C0E64" w:rsidP="00C83496">
      <w:pPr>
        <w:pStyle w:val="ConsPlusNonformat"/>
        <w:suppressAutoHyphens/>
        <w:jc w:val="both"/>
        <w:rPr>
          <w:rFonts w:ascii="PT Astra Serif" w:hAnsi="PT Astra Serif"/>
        </w:rPr>
      </w:pPr>
      <w:r w:rsidRPr="00324075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Pr="00324075">
        <w:rPr>
          <w:rFonts w:ascii="PT Astra Serif" w:hAnsi="PT Astra Serif"/>
        </w:rPr>
        <w:t xml:space="preserve">инициалы, фамилия                </w:t>
      </w:r>
      <w:r>
        <w:rPr>
          <w:rFonts w:ascii="PT Astra Serif" w:hAnsi="PT Astra Serif"/>
        </w:rPr>
        <w:t xml:space="preserve">         </w:t>
      </w:r>
      <w:r w:rsidRPr="00324075">
        <w:rPr>
          <w:rFonts w:ascii="PT Astra Serif" w:hAnsi="PT Astra Serif"/>
        </w:rPr>
        <w:t xml:space="preserve">                   дата                подпись</w:t>
      </w:r>
    </w:p>
    <w:p w14:paraId="5506B2ED" w14:textId="77777777" w:rsidR="00E5577A" w:rsidRPr="00E96C76" w:rsidRDefault="00E5577A" w:rsidP="00C83496">
      <w:pPr>
        <w:pStyle w:val="ConsPlusTitle"/>
        <w:widowControl/>
        <w:rPr>
          <w:rFonts w:ascii="PT Astra Serif" w:hAnsi="PT Astra Serif"/>
          <w:b w:val="0"/>
          <w:sz w:val="28"/>
          <w:szCs w:val="28"/>
        </w:rPr>
      </w:pPr>
    </w:p>
    <w:p w14:paraId="70EAAAA4" w14:textId="77777777" w:rsidR="00C83496" w:rsidRPr="00E96C76" w:rsidRDefault="00C83496">
      <w:pPr>
        <w:pStyle w:val="ConsPlusTitle"/>
        <w:widowControl/>
        <w:rPr>
          <w:rFonts w:ascii="PT Astra Serif" w:hAnsi="PT Astra Serif"/>
          <w:b w:val="0"/>
          <w:sz w:val="28"/>
          <w:szCs w:val="28"/>
        </w:rPr>
      </w:pPr>
    </w:p>
    <w:sectPr w:rsidR="00C83496" w:rsidRPr="00E96C76" w:rsidSect="00E51D67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4D972" w14:textId="77777777" w:rsidR="00CE73C7" w:rsidRDefault="00CE73C7">
      <w:r>
        <w:separator/>
      </w:r>
    </w:p>
  </w:endnote>
  <w:endnote w:type="continuationSeparator" w:id="0">
    <w:p w14:paraId="636F746D" w14:textId="77777777" w:rsidR="00CE73C7" w:rsidRDefault="00CE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280D9" w14:textId="77777777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A36D1" w14:textId="77777777" w:rsidR="00CE73C7" w:rsidRDefault="00CE73C7">
      <w:r>
        <w:separator/>
      </w:r>
    </w:p>
  </w:footnote>
  <w:footnote w:type="continuationSeparator" w:id="0">
    <w:p w14:paraId="4A38592A" w14:textId="77777777" w:rsidR="00CE73C7" w:rsidRDefault="00CE7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19E86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16EB4FF3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373DEF7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A468AC">
          <w:rPr>
            <w:rFonts w:ascii="PT Astra Serif" w:hAnsi="PT Astra Serif"/>
            <w:noProof/>
          </w:rPr>
          <w:t>10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587339"/>
    <w:multiLevelType w:val="multilevel"/>
    <w:tmpl w:val="45A09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2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5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6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30"/>
  </w:num>
  <w:num w:numId="5">
    <w:abstractNumId w:val="28"/>
  </w:num>
  <w:num w:numId="6">
    <w:abstractNumId w:val="32"/>
  </w:num>
  <w:num w:numId="7">
    <w:abstractNumId w:val="22"/>
  </w:num>
  <w:num w:numId="8">
    <w:abstractNumId w:val="18"/>
  </w:num>
  <w:num w:numId="9">
    <w:abstractNumId w:val="35"/>
  </w:num>
  <w:num w:numId="10">
    <w:abstractNumId w:val="10"/>
  </w:num>
  <w:num w:numId="11">
    <w:abstractNumId w:val="31"/>
  </w:num>
  <w:num w:numId="12">
    <w:abstractNumId w:val="19"/>
  </w:num>
  <w:num w:numId="13">
    <w:abstractNumId w:val="12"/>
  </w:num>
  <w:num w:numId="14">
    <w:abstractNumId w:val="36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3"/>
  </w:num>
  <w:num w:numId="20">
    <w:abstractNumId w:val="34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7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0B01"/>
    <w:rsid w:val="00004E1E"/>
    <w:rsid w:val="00005068"/>
    <w:rsid w:val="0000613F"/>
    <w:rsid w:val="00012281"/>
    <w:rsid w:val="000134D9"/>
    <w:rsid w:val="00014141"/>
    <w:rsid w:val="00014C65"/>
    <w:rsid w:val="00014EB9"/>
    <w:rsid w:val="00015252"/>
    <w:rsid w:val="000152A8"/>
    <w:rsid w:val="00015461"/>
    <w:rsid w:val="00015AE2"/>
    <w:rsid w:val="00021568"/>
    <w:rsid w:val="00024778"/>
    <w:rsid w:val="00024CF7"/>
    <w:rsid w:val="00025653"/>
    <w:rsid w:val="00026161"/>
    <w:rsid w:val="0002719C"/>
    <w:rsid w:val="0002770D"/>
    <w:rsid w:val="00030A41"/>
    <w:rsid w:val="00030F6B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5B38"/>
    <w:rsid w:val="00066E11"/>
    <w:rsid w:val="00067F24"/>
    <w:rsid w:val="00071133"/>
    <w:rsid w:val="00073DAB"/>
    <w:rsid w:val="0007405F"/>
    <w:rsid w:val="0007433B"/>
    <w:rsid w:val="000743D2"/>
    <w:rsid w:val="00076363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16F0"/>
    <w:rsid w:val="00093340"/>
    <w:rsid w:val="00095400"/>
    <w:rsid w:val="000970C0"/>
    <w:rsid w:val="000A1C1F"/>
    <w:rsid w:val="000A1CE1"/>
    <w:rsid w:val="000A6DEE"/>
    <w:rsid w:val="000A704B"/>
    <w:rsid w:val="000A7666"/>
    <w:rsid w:val="000B0E79"/>
    <w:rsid w:val="000B12C9"/>
    <w:rsid w:val="000B2FD9"/>
    <w:rsid w:val="000B6E32"/>
    <w:rsid w:val="000B79DB"/>
    <w:rsid w:val="000C0268"/>
    <w:rsid w:val="000C22C5"/>
    <w:rsid w:val="000C242E"/>
    <w:rsid w:val="000C5F23"/>
    <w:rsid w:val="000C60AF"/>
    <w:rsid w:val="000C6F09"/>
    <w:rsid w:val="000D1076"/>
    <w:rsid w:val="000D1AE1"/>
    <w:rsid w:val="000D5023"/>
    <w:rsid w:val="000D59C3"/>
    <w:rsid w:val="000D6E8A"/>
    <w:rsid w:val="000D7359"/>
    <w:rsid w:val="000E22A2"/>
    <w:rsid w:val="000E3A08"/>
    <w:rsid w:val="000E3C7E"/>
    <w:rsid w:val="000E3D6C"/>
    <w:rsid w:val="000E57A5"/>
    <w:rsid w:val="000E791C"/>
    <w:rsid w:val="000F228D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1716E"/>
    <w:rsid w:val="00117DE7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1DE9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3C88"/>
    <w:rsid w:val="001A4068"/>
    <w:rsid w:val="001A613B"/>
    <w:rsid w:val="001A6E65"/>
    <w:rsid w:val="001B02E7"/>
    <w:rsid w:val="001B1A9E"/>
    <w:rsid w:val="001B5E74"/>
    <w:rsid w:val="001B670C"/>
    <w:rsid w:val="001C0140"/>
    <w:rsid w:val="001C13E0"/>
    <w:rsid w:val="001C14D6"/>
    <w:rsid w:val="001C2F93"/>
    <w:rsid w:val="001C449E"/>
    <w:rsid w:val="001C4EED"/>
    <w:rsid w:val="001C79C6"/>
    <w:rsid w:val="001D1249"/>
    <w:rsid w:val="001D241C"/>
    <w:rsid w:val="001D3450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4EE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53BE"/>
    <w:rsid w:val="00215519"/>
    <w:rsid w:val="002160BF"/>
    <w:rsid w:val="00216403"/>
    <w:rsid w:val="00217C9A"/>
    <w:rsid w:val="00221374"/>
    <w:rsid w:val="002239B5"/>
    <w:rsid w:val="00224CB1"/>
    <w:rsid w:val="0022528E"/>
    <w:rsid w:val="002265E2"/>
    <w:rsid w:val="00226A07"/>
    <w:rsid w:val="00226EF0"/>
    <w:rsid w:val="00230140"/>
    <w:rsid w:val="00230D6D"/>
    <w:rsid w:val="00230FCB"/>
    <w:rsid w:val="00234C6B"/>
    <w:rsid w:val="00235F37"/>
    <w:rsid w:val="0023722E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50EF4"/>
    <w:rsid w:val="0025169E"/>
    <w:rsid w:val="0025267E"/>
    <w:rsid w:val="00253CE4"/>
    <w:rsid w:val="00256B83"/>
    <w:rsid w:val="002571FB"/>
    <w:rsid w:val="002573E3"/>
    <w:rsid w:val="00257466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4C8"/>
    <w:rsid w:val="00276700"/>
    <w:rsid w:val="00276B9B"/>
    <w:rsid w:val="00287F7A"/>
    <w:rsid w:val="00290A2E"/>
    <w:rsid w:val="00291E23"/>
    <w:rsid w:val="00294EAE"/>
    <w:rsid w:val="002954B9"/>
    <w:rsid w:val="00296244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22B3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3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02EA"/>
    <w:rsid w:val="00301C4F"/>
    <w:rsid w:val="003034BF"/>
    <w:rsid w:val="003051EB"/>
    <w:rsid w:val="0030632C"/>
    <w:rsid w:val="003072D7"/>
    <w:rsid w:val="0031052A"/>
    <w:rsid w:val="00310620"/>
    <w:rsid w:val="003124FD"/>
    <w:rsid w:val="003129C7"/>
    <w:rsid w:val="0031442C"/>
    <w:rsid w:val="00315191"/>
    <w:rsid w:val="00316E6D"/>
    <w:rsid w:val="00317AC2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36B6"/>
    <w:rsid w:val="0034460B"/>
    <w:rsid w:val="00351440"/>
    <w:rsid w:val="003519F0"/>
    <w:rsid w:val="003528AF"/>
    <w:rsid w:val="003551D5"/>
    <w:rsid w:val="00356B5B"/>
    <w:rsid w:val="00357F18"/>
    <w:rsid w:val="00360101"/>
    <w:rsid w:val="0036346A"/>
    <w:rsid w:val="00365EE9"/>
    <w:rsid w:val="003669B5"/>
    <w:rsid w:val="00366F0C"/>
    <w:rsid w:val="00366FEC"/>
    <w:rsid w:val="00367611"/>
    <w:rsid w:val="00371491"/>
    <w:rsid w:val="00371FDB"/>
    <w:rsid w:val="003749BC"/>
    <w:rsid w:val="00375848"/>
    <w:rsid w:val="00377762"/>
    <w:rsid w:val="003808C3"/>
    <w:rsid w:val="00380E84"/>
    <w:rsid w:val="00381945"/>
    <w:rsid w:val="003831AE"/>
    <w:rsid w:val="0038499C"/>
    <w:rsid w:val="003858A9"/>
    <w:rsid w:val="003875ED"/>
    <w:rsid w:val="0039065D"/>
    <w:rsid w:val="00390E7F"/>
    <w:rsid w:val="00391640"/>
    <w:rsid w:val="003934C5"/>
    <w:rsid w:val="0039482E"/>
    <w:rsid w:val="0039590A"/>
    <w:rsid w:val="00397AC8"/>
    <w:rsid w:val="003A0A12"/>
    <w:rsid w:val="003A532E"/>
    <w:rsid w:val="003A6C9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485"/>
    <w:rsid w:val="003C4F82"/>
    <w:rsid w:val="003C55C3"/>
    <w:rsid w:val="003C600D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18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19B1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3A6C"/>
    <w:rsid w:val="004C509D"/>
    <w:rsid w:val="004C66E4"/>
    <w:rsid w:val="004C6AD4"/>
    <w:rsid w:val="004C78D7"/>
    <w:rsid w:val="004D0F6C"/>
    <w:rsid w:val="004D2639"/>
    <w:rsid w:val="004D4713"/>
    <w:rsid w:val="004D4ACA"/>
    <w:rsid w:val="004D5418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1B2A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45930"/>
    <w:rsid w:val="00553D27"/>
    <w:rsid w:val="00554DD1"/>
    <w:rsid w:val="00555F88"/>
    <w:rsid w:val="005600AE"/>
    <w:rsid w:val="00562428"/>
    <w:rsid w:val="00562FA1"/>
    <w:rsid w:val="005639D4"/>
    <w:rsid w:val="005651C3"/>
    <w:rsid w:val="005657DC"/>
    <w:rsid w:val="00572393"/>
    <w:rsid w:val="00572941"/>
    <w:rsid w:val="00573282"/>
    <w:rsid w:val="0057498D"/>
    <w:rsid w:val="00581AB0"/>
    <w:rsid w:val="005820F1"/>
    <w:rsid w:val="00582DC9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682F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B6733"/>
    <w:rsid w:val="005C0E64"/>
    <w:rsid w:val="005C4F26"/>
    <w:rsid w:val="005C70EA"/>
    <w:rsid w:val="005C7920"/>
    <w:rsid w:val="005D075A"/>
    <w:rsid w:val="005D0E7E"/>
    <w:rsid w:val="005D2ECF"/>
    <w:rsid w:val="005D57C9"/>
    <w:rsid w:val="005D6046"/>
    <w:rsid w:val="005D7CB0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568"/>
    <w:rsid w:val="00616DE6"/>
    <w:rsid w:val="00617393"/>
    <w:rsid w:val="006176B2"/>
    <w:rsid w:val="006178D0"/>
    <w:rsid w:val="00617F55"/>
    <w:rsid w:val="00621457"/>
    <w:rsid w:val="0062208B"/>
    <w:rsid w:val="0062452D"/>
    <w:rsid w:val="006249AE"/>
    <w:rsid w:val="00624C63"/>
    <w:rsid w:val="00624D0D"/>
    <w:rsid w:val="00625E70"/>
    <w:rsid w:val="00633B1A"/>
    <w:rsid w:val="00633F4F"/>
    <w:rsid w:val="006374A1"/>
    <w:rsid w:val="00642AEB"/>
    <w:rsid w:val="006445F3"/>
    <w:rsid w:val="00646135"/>
    <w:rsid w:val="00646AEA"/>
    <w:rsid w:val="006506A5"/>
    <w:rsid w:val="006528BB"/>
    <w:rsid w:val="006536A9"/>
    <w:rsid w:val="0065470A"/>
    <w:rsid w:val="00655B00"/>
    <w:rsid w:val="00655B8E"/>
    <w:rsid w:val="00656FD8"/>
    <w:rsid w:val="00657212"/>
    <w:rsid w:val="006613B9"/>
    <w:rsid w:val="0066160C"/>
    <w:rsid w:val="0066208B"/>
    <w:rsid w:val="006644F8"/>
    <w:rsid w:val="00664F35"/>
    <w:rsid w:val="006727BC"/>
    <w:rsid w:val="0067495F"/>
    <w:rsid w:val="00676165"/>
    <w:rsid w:val="00676225"/>
    <w:rsid w:val="0067746C"/>
    <w:rsid w:val="0067790A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05C9"/>
    <w:rsid w:val="006B2268"/>
    <w:rsid w:val="006B2D18"/>
    <w:rsid w:val="006B3D69"/>
    <w:rsid w:val="006B41D7"/>
    <w:rsid w:val="006B5984"/>
    <w:rsid w:val="006C0300"/>
    <w:rsid w:val="006C089D"/>
    <w:rsid w:val="006C3824"/>
    <w:rsid w:val="006C4098"/>
    <w:rsid w:val="006C5632"/>
    <w:rsid w:val="006C5BC0"/>
    <w:rsid w:val="006C5EA4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097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32A8"/>
    <w:rsid w:val="0070334C"/>
    <w:rsid w:val="00704668"/>
    <w:rsid w:val="00705939"/>
    <w:rsid w:val="00710BCA"/>
    <w:rsid w:val="007120EE"/>
    <w:rsid w:val="007121F7"/>
    <w:rsid w:val="00712EF6"/>
    <w:rsid w:val="00713973"/>
    <w:rsid w:val="00713B47"/>
    <w:rsid w:val="00713C54"/>
    <w:rsid w:val="00714604"/>
    <w:rsid w:val="00714880"/>
    <w:rsid w:val="00720B2F"/>
    <w:rsid w:val="00720F54"/>
    <w:rsid w:val="00722177"/>
    <w:rsid w:val="007241A8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757"/>
    <w:rsid w:val="00734F62"/>
    <w:rsid w:val="007405DC"/>
    <w:rsid w:val="00741ABB"/>
    <w:rsid w:val="00741C49"/>
    <w:rsid w:val="0074235C"/>
    <w:rsid w:val="00742AE7"/>
    <w:rsid w:val="00742CD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D8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3A8D"/>
    <w:rsid w:val="00785EE1"/>
    <w:rsid w:val="00787222"/>
    <w:rsid w:val="00787BBD"/>
    <w:rsid w:val="0079019E"/>
    <w:rsid w:val="0079038B"/>
    <w:rsid w:val="00790A9A"/>
    <w:rsid w:val="00791A7F"/>
    <w:rsid w:val="00791D76"/>
    <w:rsid w:val="00791E93"/>
    <w:rsid w:val="007921C6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1AE6"/>
    <w:rsid w:val="007E215F"/>
    <w:rsid w:val="007E2A59"/>
    <w:rsid w:val="007E2C98"/>
    <w:rsid w:val="007E2D5B"/>
    <w:rsid w:val="007E37B4"/>
    <w:rsid w:val="007E4B6C"/>
    <w:rsid w:val="007E4D8D"/>
    <w:rsid w:val="007F104A"/>
    <w:rsid w:val="007F16D5"/>
    <w:rsid w:val="007F1715"/>
    <w:rsid w:val="007F2C7A"/>
    <w:rsid w:val="007F2F0D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A37"/>
    <w:rsid w:val="00813B56"/>
    <w:rsid w:val="0081447A"/>
    <w:rsid w:val="00814AF7"/>
    <w:rsid w:val="00814D7F"/>
    <w:rsid w:val="00823A74"/>
    <w:rsid w:val="00824B50"/>
    <w:rsid w:val="00824E10"/>
    <w:rsid w:val="00825AD3"/>
    <w:rsid w:val="00825D58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1E11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44A0"/>
    <w:rsid w:val="008665BE"/>
    <w:rsid w:val="00870C56"/>
    <w:rsid w:val="008738C3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6E03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1B97"/>
    <w:rsid w:val="008E5747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204DA"/>
    <w:rsid w:val="00921EA4"/>
    <w:rsid w:val="0092205B"/>
    <w:rsid w:val="0092281F"/>
    <w:rsid w:val="00923392"/>
    <w:rsid w:val="00924FEE"/>
    <w:rsid w:val="00930AD7"/>
    <w:rsid w:val="009316B0"/>
    <w:rsid w:val="00931DD1"/>
    <w:rsid w:val="0093285E"/>
    <w:rsid w:val="00932E3C"/>
    <w:rsid w:val="00933A7C"/>
    <w:rsid w:val="00933C69"/>
    <w:rsid w:val="009341D9"/>
    <w:rsid w:val="0093619E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559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C3E"/>
    <w:rsid w:val="00972414"/>
    <w:rsid w:val="00972744"/>
    <w:rsid w:val="009729D3"/>
    <w:rsid w:val="00972F6E"/>
    <w:rsid w:val="00974698"/>
    <w:rsid w:val="00977B71"/>
    <w:rsid w:val="00985B77"/>
    <w:rsid w:val="00986EE6"/>
    <w:rsid w:val="009870A2"/>
    <w:rsid w:val="0098719A"/>
    <w:rsid w:val="00987449"/>
    <w:rsid w:val="00987F24"/>
    <w:rsid w:val="009907C9"/>
    <w:rsid w:val="00990F32"/>
    <w:rsid w:val="009917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3B6"/>
    <w:rsid w:val="009A5D0B"/>
    <w:rsid w:val="009B1801"/>
    <w:rsid w:val="009B37C3"/>
    <w:rsid w:val="009B489D"/>
    <w:rsid w:val="009B7948"/>
    <w:rsid w:val="009C20DE"/>
    <w:rsid w:val="009C22A3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368C"/>
    <w:rsid w:val="009F6554"/>
    <w:rsid w:val="009F690A"/>
    <w:rsid w:val="009F7F6E"/>
    <w:rsid w:val="00A01B3A"/>
    <w:rsid w:val="00A02046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0A7"/>
    <w:rsid w:val="00A278A4"/>
    <w:rsid w:val="00A278BF"/>
    <w:rsid w:val="00A3131A"/>
    <w:rsid w:val="00A31D7D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58F7"/>
    <w:rsid w:val="00A45D1D"/>
    <w:rsid w:val="00A468AC"/>
    <w:rsid w:val="00A47E7F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EAC"/>
    <w:rsid w:val="00A8386A"/>
    <w:rsid w:val="00A8429D"/>
    <w:rsid w:val="00A84A08"/>
    <w:rsid w:val="00A85C1D"/>
    <w:rsid w:val="00A8603A"/>
    <w:rsid w:val="00A87444"/>
    <w:rsid w:val="00A91A85"/>
    <w:rsid w:val="00A969B6"/>
    <w:rsid w:val="00A96B79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C6E4C"/>
    <w:rsid w:val="00AD2778"/>
    <w:rsid w:val="00AD4454"/>
    <w:rsid w:val="00AD5C10"/>
    <w:rsid w:val="00AD5FDD"/>
    <w:rsid w:val="00AD63BF"/>
    <w:rsid w:val="00AE3266"/>
    <w:rsid w:val="00AE5175"/>
    <w:rsid w:val="00AE538C"/>
    <w:rsid w:val="00AE5CBD"/>
    <w:rsid w:val="00AE5EE9"/>
    <w:rsid w:val="00AE6B6C"/>
    <w:rsid w:val="00AF087C"/>
    <w:rsid w:val="00AF2090"/>
    <w:rsid w:val="00AF56EA"/>
    <w:rsid w:val="00AF68E4"/>
    <w:rsid w:val="00AF7736"/>
    <w:rsid w:val="00B0077A"/>
    <w:rsid w:val="00B02D84"/>
    <w:rsid w:val="00B06001"/>
    <w:rsid w:val="00B06229"/>
    <w:rsid w:val="00B072A5"/>
    <w:rsid w:val="00B07E80"/>
    <w:rsid w:val="00B101CD"/>
    <w:rsid w:val="00B10877"/>
    <w:rsid w:val="00B1110B"/>
    <w:rsid w:val="00B119EB"/>
    <w:rsid w:val="00B12360"/>
    <w:rsid w:val="00B13A48"/>
    <w:rsid w:val="00B20D1E"/>
    <w:rsid w:val="00B20ED8"/>
    <w:rsid w:val="00B2185E"/>
    <w:rsid w:val="00B21A18"/>
    <w:rsid w:val="00B26AA4"/>
    <w:rsid w:val="00B27452"/>
    <w:rsid w:val="00B27D88"/>
    <w:rsid w:val="00B30024"/>
    <w:rsid w:val="00B30B0D"/>
    <w:rsid w:val="00B31D77"/>
    <w:rsid w:val="00B356A4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1D99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72AA"/>
    <w:rsid w:val="00B67FBF"/>
    <w:rsid w:val="00B72D22"/>
    <w:rsid w:val="00B73854"/>
    <w:rsid w:val="00B74224"/>
    <w:rsid w:val="00B749BF"/>
    <w:rsid w:val="00B74C92"/>
    <w:rsid w:val="00B75067"/>
    <w:rsid w:val="00B75503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94819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253A"/>
    <w:rsid w:val="00BB34DE"/>
    <w:rsid w:val="00BB3B46"/>
    <w:rsid w:val="00BB3B4A"/>
    <w:rsid w:val="00BB446C"/>
    <w:rsid w:val="00BB4D9A"/>
    <w:rsid w:val="00BB519A"/>
    <w:rsid w:val="00BB58B0"/>
    <w:rsid w:val="00BB607E"/>
    <w:rsid w:val="00BB719D"/>
    <w:rsid w:val="00BB78EC"/>
    <w:rsid w:val="00BC0323"/>
    <w:rsid w:val="00BC089F"/>
    <w:rsid w:val="00BC2194"/>
    <w:rsid w:val="00BC30B3"/>
    <w:rsid w:val="00BC45B2"/>
    <w:rsid w:val="00BC57FE"/>
    <w:rsid w:val="00BC5C14"/>
    <w:rsid w:val="00BD0531"/>
    <w:rsid w:val="00BD17B8"/>
    <w:rsid w:val="00BD2107"/>
    <w:rsid w:val="00BD2ADB"/>
    <w:rsid w:val="00BD65A3"/>
    <w:rsid w:val="00BD670B"/>
    <w:rsid w:val="00BD6CE6"/>
    <w:rsid w:val="00BE0714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03B"/>
    <w:rsid w:val="00C10CE5"/>
    <w:rsid w:val="00C1116E"/>
    <w:rsid w:val="00C13092"/>
    <w:rsid w:val="00C1621E"/>
    <w:rsid w:val="00C21D5C"/>
    <w:rsid w:val="00C23B4D"/>
    <w:rsid w:val="00C23FC2"/>
    <w:rsid w:val="00C256DC"/>
    <w:rsid w:val="00C26C43"/>
    <w:rsid w:val="00C32A17"/>
    <w:rsid w:val="00C335D8"/>
    <w:rsid w:val="00C33DDD"/>
    <w:rsid w:val="00C3625D"/>
    <w:rsid w:val="00C40211"/>
    <w:rsid w:val="00C402EF"/>
    <w:rsid w:val="00C40405"/>
    <w:rsid w:val="00C40F94"/>
    <w:rsid w:val="00C41EC3"/>
    <w:rsid w:val="00C42429"/>
    <w:rsid w:val="00C42803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0B32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66DC5"/>
    <w:rsid w:val="00C70384"/>
    <w:rsid w:val="00C705CD"/>
    <w:rsid w:val="00C70861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496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5379"/>
    <w:rsid w:val="00CB6600"/>
    <w:rsid w:val="00CB66BC"/>
    <w:rsid w:val="00CB67A9"/>
    <w:rsid w:val="00CB70ED"/>
    <w:rsid w:val="00CB719D"/>
    <w:rsid w:val="00CB7D01"/>
    <w:rsid w:val="00CC045F"/>
    <w:rsid w:val="00CC0D72"/>
    <w:rsid w:val="00CC1076"/>
    <w:rsid w:val="00CC193D"/>
    <w:rsid w:val="00CC2800"/>
    <w:rsid w:val="00CC4128"/>
    <w:rsid w:val="00CC5992"/>
    <w:rsid w:val="00CC5BA0"/>
    <w:rsid w:val="00CC69F3"/>
    <w:rsid w:val="00CD00C4"/>
    <w:rsid w:val="00CD032B"/>
    <w:rsid w:val="00CD44FF"/>
    <w:rsid w:val="00CD452F"/>
    <w:rsid w:val="00CD4C88"/>
    <w:rsid w:val="00CD65EA"/>
    <w:rsid w:val="00CD6F20"/>
    <w:rsid w:val="00CD7401"/>
    <w:rsid w:val="00CD7FAB"/>
    <w:rsid w:val="00CE09E5"/>
    <w:rsid w:val="00CE1019"/>
    <w:rsid w:val="00CE5F7F"/>
    <w:rsid w:val="00CE61DD"/>
    <w:rsid w:val="00CE6DD0"/>
    <w:rsid w:val="00CE73C7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27249"/>
    <w:rsid w:val="00D30D64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030"/>
    <w:rsid w:val="00D624EA"/>
    <w:rsid w:val="00D634F9"/>
    <w:rsid w:val="00D71A7F"/>
    <w:rsid w:val="00D73207"/>
    <w:rsid w:val="00D7322A"/>
    <w:rsid w:val="00D754F4"/>
    <w:rsid w:val="00D772E5"/>
    <w:rsid w:val="00D8000D"/>
    <w:rsid w:val="00D8052E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F36"/>
    <w:rsid w:val="00D959BB"/>
    <w:rsid w:val="00D9657C"/>
    <w:rsid w:val="00DA0C2D"/>
    <w:rsid w:val="00DA14FC"/>
    <w:rsid w:val="00DA1DDF"/>
    <w:rsid w:val="00DA25DA"/>
    <w:rsid w:val="00DA291A"/>
    <w:rsid w:val="00DA48E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17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14E2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353E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4C10"/>
    <w:rsid w:val="00E754CD"/>
    <w:rsid w:val="00E75E8C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6C76"/>
    <w:rsid w:val="00E973A0"/>
    <w:rsid w:val="00EA0F04"/>
    <w:rsid w:val="00EA11B0"/>
    <w:rsid w:val="00EA1DBA"/>
    <w:rsid w:val="00EA2B74"/>
    <w:rsid w:val="00EA3AB6"/>
    <w:rsid w:val="00EA3B7C"/>
    <w:rsid w:val="00EA3E4E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E0199"/>
    <w:rsid w:val="00EE0530"/>
    <w:rsid w:val="00EE0A33"/>
    <w:rsid w:val="00EE19BC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20C"/>
    <w:rsid w:val="00F11BE5"/>
    <w:rsid w:val="00F127C4"/>
    <w:rsid w:val="00F12DE4"/>
    <w:rsid w:val="00F13E6B"/>
    <w:rsid w:val="00F219CA"/>
    <w:rsid w:val="00F21BBB"/>
    <w:rsid w:val="00F232EE"/>
    <w:rsid w:val="00F23D61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69D"/>
    <w:rsid w:val="00F44E66"/>
    <w:rsid w:val="00F4619A"/>
    <w:rsid w:val="00F472A4"/>
    <w:rsid w:val="00F51475"/>
    <w:rsid w:val="00F518EA"/>
    <w:rsid w:val="00F52718"/>
    <w:rsid w:val="00F53510"/>
    <w:rsid w:val="00F54874"/>
    <w:rsid w:val="00F548FF"/>
    <w:rsid w:val="00F54AFC"/>
    <w:rsid w:val="00F55E5D"/>
    <w:rsid w:val="00F566E7"/>
    <w:rsid w:val="00F56EBE"/>
    <w:rsid w:val="00F6323B"/>
    <w:rsid w:val="00F65EF7"/>
    <w:rsid w:val="00F6638D"/>
    <w:rsid w:val="00F66DF5"/>
    <w:rsid w:val="00F67E2E"/>
    <w:rsid w:val="00F702F8"/>
    <w:rsid w:val="00F72C75"/>
    <w:rsid w:val="00F7354B"/>
    <w:rsid w:val="00F74313"/>
    <w:rsid w:val="00F75E0D"/>
    <w:rsid w:val="00F76F3B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0A0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0EEE"/>
    <w:rsid w:val="00FC3F84"/>
    <w:rsid w:val="00FC71CD"/>
    <w:rsid w:val="00FC765E"/>
    <w:rsid w:val="00FD091C"/>
    <w:rsid w:val="00FD0A8E"/>
    <w:rsid w:val="00FD0D99"/>
    <w:rsid w:val="00FD1255"/>
    <w:rsid w:val="00FD1AAE"/>
    <w:rsid w:val="00FD20AD"/>
    <w:rsid w:val="00FD34BF"/>
    <w:rsid w:val="00FD48B5"/>
    <w:rsid w:val="00FD529D"/>
    <w:rsid w:val="00FD5A7C"/>
    <w:rsid w:val="00FD693C"/>
    <w:rsid w:val="00FD6EF9"/>
    <w:rsid w:val="00FD711A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163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0D735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7359"/>
    <w:pPr>
      <w:widowControl w:val="0"/>
      <w:shd w:val="clear" w:color="auto" w:fill="FFFFFF"/>
      <w:spacing w:before="240" w:line="311" w:lineRule="exact"/>
      <w:ind w:hanging="880"/>
    </w:pPr>
    <w:rPr>
      <w:sz w:val="26"/>
      <w:szCs w:val="26"/>
    </w:rPr>
  </w:style>
  <w:style w:type="character" w:customStyle="1" w:styleId="211pt">
    <w:name w:val="Основной текст (2) + 11 pt"/>
    <w:basedOn w:val="2"/>
    <w:rsid w:val="00F55E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">
    <w:name w:val="t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bookmark">
    <w:name w:val="bookmark"/>
    <w:basedOn w:val="a0"/>
    <w:rsid w:val="009A53B6"/>
  </w:style>
  <w:style w:type="paragraph" w:styleId="ae">
    <w:name w:val="Normal (Web)"/>
    <w:basedOn w:val="a"/>
    <w:uiPriority w:val="99"/>
    <w:semiHidden/>
    <w:unhideWhenUsed/>
    <w:rsid w:val="009A53B6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a"/>
    <w:rsid w:val="009A53B6"/>
    <w:pPr>
      <w:spacing w:before="100" w:beforeAutospacing="1" w:after="100" w:afterAutospacing="1"/>
    </w:pPr>
    <w:rPr>
      <w:sz w:val="24"/>
      <w:szCs w:val="24"/>
    </w:rPr>
  </w:style>
  <w:style w:type="character" w:customStyle="1" w:styleId="ed">
    <w:name w:val="ed"/>
    <w:basedOn w:val="a0"/>
    <w:rsid w:val="009A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8E95-498A-443B-9B7B-1C0C9432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2155</Words>
  <Characters>17350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19467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2021-11-18T09:42:00Z</cp:lastPrinted>
  <dcterms:created xsi:type="dcterms:W3CDTF">2025-07-24T06:42:00Z</dcterms:created>
  <dcterms:modified xsi:type="dcterms:W3CDTF">2025-07-24T06:42:00Z</dcterms:modified>
</cp:coreProperties>
</file>