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D1" w:rsidRPr="00FD0790" w:rsidRDefault="003126D1" w:rsidP="003126D1">
      <w:pPr>
        <w:spacing w:after="0" w:line="240" w:lineRule="auto"/>
        <w:jc w:val="right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  <w:t>ПРОЕКТ</w:t>
      </w:r>
    </w:p>
    <w:p w:rsidR="003126D1" w:rsidRPr="00FD0790" w:rsidRDefault="003126D1" w:rsidP="003126D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3126D1" w:rsidRPr="00FD0790" w:rsidRDefault="00F03931" w:rsidP="00F0393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  <w:t>ПравительствО</w:t>
      </w:r>
      <w:r w:rsidRPr="00FD0790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 УЛЬЯНОВСКОЙ ОБЛАСТИ</w:t>
      </w:r>
    </w:p>
    <w:p w:rsidR="00F03931" w:rsidRPr="00FD0790" w:rsidRDefault="00F03931" w:rsidP="003126D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3126D1" w:rsidRPr="00FD0790" w:rsidRDefault="003126D1" w:rsidP="003126D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  <w:t xml:space="preserve">Постановление </w:t>
      </w:r>
    </w:p>
    <w:p w:rsidR="00AF5166" w:rsidRPr="00FD0790" w:rsidRDefault="00AF5166" w:rsidP="003126D1">
      <w:pPr>
        <w:spacing w:after="0" w:line="240" w:lineRule="auto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</w:p>
    <w:p w:rsidR="003126D1" w:rsidRPr="00FD0790" w:rsidRDefault="003126D1" w:rsidP="003126D1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 внесении изменени</w:t>
      </w:r>
      <w:r w:rsidR="005323FE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й</w:t>
      </w:r>
      <w:r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в постановление </w:t>
      </w:r>
      <w:r w:rsidR="00311B85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Правительства </w:t>
      </w:r>
      <w:r w:rsidR="00311B85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Ульяновской области от </w:t>
      </w:r>
      <w:r w:rsidR="001D0174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18</w:t>
      </w:r>
      <w:r w:rsidR="00311B85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.12.2013 </w:t>
      </w:r>
      <w:r w:rsidR="00D25503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№ </w:t>
      </w:r>
      <w:r w:rsidR="001D0174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609</w:t>
      </w:r>
      <w:r w:rsidR="00D25503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-П </w:t>
      </w:r>
    </w:p>
    <w:p w:rsidR="00311B85" w:rsidRPr="00FD0790" w:rsidRDefault="00311B85" w:rsidP="003126D1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AF5166" w:rsidRPr="00FD0790" w:rsidRDefault="00AF5166" w:rsidP="00AF5166">
      <w:pPr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3126D1" w:rsidRPr="00FD0790" w:rsidRDefault="003126D1" w:rsidP="00E94866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Правительство Ульяновской области п о с </w:t>
      </w:r>
      <w:proofErr w:type="gramStart"/>
      <w:r w:rsidRPr="00FD0790">
        <w:rPr>
          <w:rFonts w:ascii="PT Astra Serif" w:eastAsia="Times New Roman" w:hAnsi="PT Astra Serif"/>
          <w:bCs/>
          <w:sz w:val="28"/>
          <w:szCs w:val="28"/>
          <w:lang w:eastAsia="ru-RU"/>
        </w:rPr>
        <w:t>т</w:t>
      </w:r>
      <w:proofErr w:type="gramEnd"/>
      <w:r w:rsidRPr="00FD079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а н о в л я е т:</w:t>
      </w:r>
    </w:p>
    <w:p w:rsidR="003A1ABB" w:rsidRPr="00FD0790" w:rsidRDefault="00D1271F" w:rsidP="00DE413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color w:val="000000"/>
          <w:sz w:val="28"/>
          <w:szCs w:val="28"/>
        </w:rPr>
        <w:t xml:space="preserve">1. Внести в </w:t>
      </w:r>
      <w:r w:rsidR="00C44659">
        <w:rPr>
          <w:rFonts w:ascii="PT Astra Serif" w:hAnsi="PT Astra Serif"/>
          <w:color w:val="000000"/>
          <w:sz w:val="28"/>
          <w:szCs w:val="28"/>
        </w:rPr>
        <w:t>таблицу приложения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№ 3 к постановлению Правительства Ульяновской области от 18.12.2013 № 609-П «О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</w:t>
      </w:r>
      <w:r w:rsidR="0071346E" w:rsidRPr="00FD0790">
        <w:rPr>
          <w:rFonts w:ascii="PT Astra Serif" w:hAnsi="PT Astra Serif"/>
          <w:color w:val="000000"/>
          <w:sz w:val="28"/>
          <w:szCs w:val="28"/>
        </w:rPr>
        <w:t xml:space="preserve"> следующие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A1ABB" w:rsidRPr="00FD0790">
        <w:rPr>
          <w:rFonts w:ascii="PT Astra Serif" w:hAnsi="PT Astra Serif"/>
          <w:color w:val="000000"/>
          <w:sz w:val="28"/>
          <w:szCs w:val="28"/>
        </w:rPr>
        <w:t>изменения</w:t>
      </w:r>
      <w:r w:rsidR="0038085C" w:rsidRPr="00FD0790">
        <w:rPr>
          <w:rFonts w:ascii="PT Astra Serif" w:hAnsi="PT Astra Serif"/>
          <w:sz w:val="28"/>
          <w:szCs w:val="28"/>
        </w:rPr>
        <w:t>:</w:t>
      </w:r>
    </w:p>
    <w:p w:rsidR="00C44659" w:rsidRDefault="004F3A31" w:rsidP="00DE413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1</w:t>
      </w:r>
      <w:r w:rsidR="00821684" w:rsidRPr="00FD0790">
        <w:rPr>
          <w:rFonts w:ascii="PT Astra Serif" w:hAnsi="PT Astra Serif"/>
          <w:sz w:val="28"/>
          <w:szCs w:val="28"/>
        </w:rPr>
        <w:t>)</w:t>
      </w:r>
      <w:r w:rsidR="00C44659">
        <w:rPr>
          <w:rFonts w:ascii="PT Astra Serif" w:hAnsi="PT Astra Serif"/>
          <w:sz w:val="28"/>
          <w:szCs w:val="28"/>
        </w:rPr>
        <w:t xml:space="preserve"> в строке 1</w:t>
      </w:r>
      <w:r w:rsidR="00D235EF">
        <w:rPr>
          <w:rFonts w:ascii="PT Astra Serif" w:hAnsi="PT Astra Serif"/>
          <w:sz w:val="28"/>
          <w:szCs w:val="28"/>
        </w:rPr>
        <w:t xml:space="preserve"> цифры «</w:t>
      </w:r>
      <w:r w:rsidR="00C44659">
        <w:rPr>
          <w:rFonts w:ascii="PT Astra Serif" w:hAnsi="PT Astra Serif"/>
          <w:sz w:val="28"/>
          <w:szCs w:val="28"/>
        </w:rPr>
        <w:t>90</w:t>
      </w:r>
      <w:r w:rsidR="00D235EF">
        <w:rPr>
          <w:rFonts w:ascii="PT Astra Serif" w:hAnsi="PT Astra Serif"/>
          <w:sz w:val="28"/>
          <w:szCs w:val="28"/>
        </w:rPr>
        <w:t>,0» заменить цифрами «1</w:t>
      </w:r>
      <w:r w:rsidR="00C44659">
        <w:rPr>
          <w:rFonts w:ascii="PT Astra Serif" w:hAnsi="PT Astra Serif"/>
          <w:sz w:val="28"/>
          <w:szCs w:val="28"/>
        </w:rPr>
        <w:t>1</w:t>
      </w:r>
      <w:r w:rsidR="00D235EF">
        <w:rPr>
          <w:rFonts w:ascii="PT Astra Serif" w:hAnsi="PT Astra Serif"/>
          <w:sz w:val="28"/>
          <w:szCs w:val="28"/>
        </w:rPr>
        <w:t>0,0»;</w:t>
      </w:r>
    </w:p>
    <w:p w:rsidR="00C44659" w:rsidRPr="00FD0790" w:rsidRDefault="00D235EF" w:rsidP="00C44659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C44659" w:rsidRPr="00FD0790">
        <w:rPr>
          <w:rFonts w:ascii="PT Astra Serif" w:hAnsi="PT Astra Serif"/>
          <w:sz w:val="28"/>
          <w:szCs w:val="28"/>
        </w:rPr>
        <w:t xml:space="preserve">строку </w:t>
      </w:r>
      <w:r w:rsidR="00C44659">
        <w:rPr>
          <w:rFonts w:ascii="PT Astra Serif" w:hAnsi="PT Astra Serif"/>
          <w:sz w:val="28"/>
          <w:szCs w:val="28"/>
        </w:rPr>
        <w:t>2</w:t>
      </w:r>
      <w:r w:rsidR="00C44659" w:rsidRPr="00FD0790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690"/>
        <w:gridCol w:w="2127"/>
        <w:gridCol w:w="708"/>
        <w:gridCol w:w="709"/>
        <w:gridCol w:w="709"/>
        <w:gridCol w:w="709"/>
        <w:gridCol w:w="567"/>
        <w:gridCol w:w="850"/>
        <w:gridCol w:w="851"/>
        <w:gridCol w:w="850"/>
        <w:gridCol w:w="567"/>
      </w:tblGrid>
      <w:tr w:rsidR="00C44659" w:rsidRPr="00FD0790" w:rsidTr="00B06CA4">
        <w:trPr>
          <w:trHeight w:val="44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659" w:rsidRPr="00FD0790" w:rsidRDefault="00C44659" w:rsidP="001C70B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C44659" w:rsidRPr="00FD0790" w:rsidRDefault="00C44659" w:rsidP="001C70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44659" w:rsidRPr="00FD0790" w:rsidRDefault="00C44659" w:rsidP="001C70B4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Барышский</w:t>
            </w:r>
            <w:proofErr w:type="spellEnd"/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708" w:type="dxa"/>
          </w:tcPr>
          <w:p w:rsidR="00C44659" w:rsidRPr="00FD0790" w:rsidRDefault="00C44659" w:rsidP="001C70B4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C44659" w:rsidRPr="00FD0790" w:rsidRDefault="00B06CA4" w:rsidP="00B06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44659" w:rsidRPr="00FD0790" w:rsidRDefault="00B06CA4" w:rsidP="00B06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44659" w:rsidRPr="00FD0790" w:rsidRDefault="00B06CA4" w:rsidP="00B06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44659" w:rsidRPr="00FD0790" w:rsidRDefault="00B06CA4" w:rsidP="00B06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4659" w:rsidRPr="00FD0790" w:rsidRDefault="00C44659" w:rsidP="001C70B4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851" w:type="dxa"/>
          </w:tcPr>
          <w:p w:rsidR="00C44659" w:rsidRPr="00FD0790" w:rsidRDefault="00C44659" w:rsidP="001C70B4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4659" w:rsidRPr="00FD0790" w:rsidRDefault="00C44659" w:rsidP="001C70B4">
            <w:pPr>
              <w:spacing w:after="0" w:line="240" w:lineRule="auto"/>
              <w:ind w:right="-137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173,0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659" w:rsidRPr="00FD0790" w:rsidRDefault="00C44659" w:rsidP="001C70B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54273E" w:rsidRDefault="00D235EF" w:rsidP="0054273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21684" w:rsidRPr="00FD0790">
        <w:rPr>
          <w:rFonts w:ascii="PT Astra Serif" w:hAnsi="PT Astra Serif"/>
          <w:sz w:val="28"/>
          <w:szCs w:val="28"/>
        </w:rPr>
        <w:t>)</w:t>
      </w:r>
      <w:r w:rsidR="0054273E" w:rsidRPr="0054273E">
        <w:rPr>
          <w:rFonts w:ascii="PT Astra Serif" w:hAnsi="PT Astra Serif"/>
          <w:sz w:val="28"/>
          <w:szCs w:val="28"/>
        </w:rPr>
        <w:t xml:space="preserve"> </w:t>
      </w:r>
      <w:r w:rsidR="0054273E">
        <w:rPr>
          <w:rFonts w:ascii="PT Astra Serif" w:hAnsi="PT Astra Serif"/>
          <w:sz w:val="28"/>
          <w:szCs w:val="28"/>
        </w:rPr>
        <w:t>в строке 3 цифры «116,0» заменить цифрами «146,0»;</w:t>
      </w:r>
    </w:p>
    <w:p w:rsidR="00DF27DF" w:rsidRDefault="0054273E" w:rsidP="00C44659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C44659">
        <w:rPr>
          <w:rFonts w:ascii="PT Astra Serif" w:hAnsi="PT Astra Serif"/>
          <w:sz w:val="28"/>
          <w:szCs w:val="28"/>
        </w:rPr>
        <w:t>в строке 6 цифры «84,2» заменить цифрами «93,0», цифры «108,5» заменить цифрами «120,0», цифры «120,0» заменить цифрами «132,0»;</w:t>
      </w:r>
    </w:p>
    <w:p w:rsidR="00821684" w:rsidRDefault="0054273E" w:rsidP="003A78D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="00821684" w:rsidRPr="00FD0790">
        <w:rPr>
          <w:rFonts w:ascii="PT Astra Serif" w:hAnsi="PT Astra Serif"/>
          <w:sz w:val="28"/>
          <w:szCs w:val="28"/>
        </w:rPr>
        <w:t xml:space="preserve"> </w:t>
      </w:r>
      <w:r w:rsidR="005427CD">
        <w:rPr>
          <w:rFonts w:ascii="PT Astra Serif" w:hAnsi="PT Astra Serif"/>
          <w:sz w:val="28"/>
          <w:szCs w:val="28"/>
        </w:rPr>
        <w:t xml:space="preserve"> </w:t>
      </w:r>
      <w:r w:rsidR="005427CD" w:rsidRPr="00FD0790">
        <w:rPr>
          <w:rFonts w:ascii="PT Astra Serif" w:hAnsi="PT Astra Serif"/>
          <w:sz w:val="28"/>
          <w:szCs w:val="28"/>
        </w:rPr>
        <w:t>в строке</w:t>
      </w:r>
      <w:r w:rsidR="00C44659">
        <w:rPr>
          <w:rFonts w:ascii="PT Astra Serif" w:hAnsi="PT Astra Serif"/>
          <w:sz w:val="28"/>
          <w:szCs w:val="28"/>
        </w:rPr>
        <w:t xml:space="preserve"> </w:t>
      </w:r>
      <w:r w:rsidR="00D235EF">
        <w:rPr>
          <w:rFonts w:ascii="PT Astra Serif" w:hAnsi="PT Astra Serif"/>
          <w:sz w:val="28"/>
          <w:szCs w:val="28"/>
        </w:rPr>
        <w:t>7 цифры «</w:t>
      </w:r>
      <w:r w:rsidR="00C44659">
        <w:rPr>
          <w:rFonts w:ascii="PT Astra Serif" w:hAnsi="PT Astra Serif"/>
          <w:sz w:val="28"/>
          <w:szCs w:val="28"/>
        </w:rPr>
        <w:t>15</w:t>
      </w:r>
      <w:r w:rsidR="00D235EF">
        <w:rPr>
          <w:rFonts w:ascii="PT Astra Serif" w:hAnsi="PT Astra Serif"/>
          <w:sz w:val="28"/>
          <w:szCs w:val="28"/>
        </w:rPr>
        <w:t>0,0» заменить цифрами «</w:t>
      </w:r>
      <w:r w:rsidR="00C44659">
        <w:rPr>
          <w:rFonts w:ascii="PT Astra Serif" w:hAnsi="PT Astra Serif"/>
          <w:sz w:val="28"/>
          <w:szCs w:val="28"/>
        </w:rPr>
        <w:t>17</w:t>
      </w:r>
      <w:r w:rsidR="00D235EF">
        <w:rPr>
          <w:rFonts w:ascii="PT Astra Serif" w:hAnsi="PT Astra Serif"/>
          <w:sz w:val="28"/>
          <w:szCs w:val="28"/>
        </w:rPr>
        <w:t>0,0</w:t>
      </w:r>
      <w:r w:rsidR="00C44659">
        <w:rPr>
          <w:rFonts w:ascii="PT Astra Serif" w:hAnsi="PT Astra Serif"/>
          <w:sz w:val="28"/>
          <w:szCs w:val="28"/>
        </w:rPr>
        <w:t>»</w:t>
      </w:r>
      <w:r w:rsidR="00D235EF">
        <w:rPr>
          <w:rFonts w:ascii="PT Astra Serif" w:hAnsi="PT Astra Serif"/>
          <w:sz w:val="28"/>
          <w:szCs w:val="28"/>
        </w:rPr>
        <w:t>;</w:t>
      </w:r>
    </w:p>
    <w:p w:rsidR="00D235EF" w:rsidRDefault="0054273E" w:rsidP="003A78D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5427CD">
        <w:rPr>
          <w:rFonts w:ascii="PT Astra Serif" w:hAnsi="PT Astra Serif"/>
          <w:sz w:val="28"/>
          <w:szCs w:val="28"/>
        </w:rPr>
        <w:t xml:space="preserve">в </w:t>
      </w:r>
      <w:r w:rsidR="00D235EF" w:rsidRPr="00FD0790">
        <w:rPr>
          <w:rFonts w:ascii="PT Astra Serif" w:hAnsi="PT Astra Serif"/>
          <w:sz w:val="28"/>
          <w:szCs w:val="28"/>
        </w:rPr>
        <w:t xml:space="preserve">строке </w:t>
      </w:r>
      <w:r w:rsidR="00C44659">
        <w:rPr>
          <w:rFonts w:ascii="PT Astra Serif" w:hAnsi="PT Astra Serif"/>
          <w:sz w:val="28"/>
          <w:szCs w:val="28"/>
        </w:rPr>
        <w:t>8</w:t>
      </w:r>
      <w:r w:rsidR="00D235EF" w:rsidRPr="00FD0790">
        <w:rPr>
          <w:rFonts w:ascii="PT Astra Serif" w:hAnsi="PT Astra Serif"/>
          <w:sz w:val="28"/>
          <w:szCs w:val="28"/>
        </w:rPr>
        <w:t xml:space="preserve"> </w:t>
      </w:r>
      <w:r w:rsidR="00D235EF">
        <w:rPr>
          <w:rFonts w:ascii="PT Astra Serif" w:hAnsi="PT Astra Serif"/>
          <w:sz w:val="28"/>
          <w:szCs w:val="28"/>
        </w:rPr>
        <w:t>цифры «</w:t>
      </w:r>
      <w:r w:rsidR="00C44659">
        <w:rPr>
          <w:rFonts w:ascii="PT Astra Serif" w:hAnsi="PT Astra Serif"/>
          <w:sz w:val="28"/>
          <w:szCs w:val="28"/>
        </w:rPr>
        <w:t>48,1</w:t>
      </w:r>
      <w:r w:rsidR="00D235EF">
        <w:rPr>
          <w:rFonts w:ascii="PT Astra Serif" w:hAnsi="PT Astra Serif"/>
          <w:sz w:val="28"/>
          <w:szCs w:val="28"/>
        </w:rPr>
        <w:t>» заменить цифрами «</w:t>
      </w:r>
      <w:r w:rsidR="00C44659">
        <w:rPr>
          <w:rFonts w:ascii="PT Astra Serif" w:hAnsi="PT Astra Serif"/>
          <w:sz w:val="28"/>
          <w:szCs w:val="28"/>
        </w:rPr>
        <w:t>55,0</w:t>
      </w:r>
      <w:r w:rsidR="00D235EF">
        <w:rPr>
          <w:rFonts w:ascii="PT Astra Serif" w:hAnsi="PT Astra Serif"/>
          <w:sz w:val="28"/>
          <w:szCs w:val="28"/>
        </w:rPr>
        <w:t xml:space="preserve">», </w:t>
      </w:r>
      <w:r w:rsidR="00D235EF" w:rsidRPr="00FD0790">
        <w:rPr>
          <w:rFonts w:ascii="PT Astra Serif" w:hAnsi="PT Astra Serif"/>
          <w:sz w:val="28"/>
          <w:szCs w:val="28"/>
        </w:rPr>
        <w:t>цифры «</w:t>
      </w:r>
      <w:r w:rsidR="00C44659">
        <w:rPr>
          <w:rFonts w:ascii="PT Astra Serif" w:hAnsi="PT Astra Serif"/>
          <w:sz w:val="28"/>
          <w:szCs w:val="28"/>
        </w:rPr>
        <w:t>127</w:t>
      </w:r>
      <w:r w:rsidR="00D235EF">
        <w:rPr>
          <w:rFonts w:ascii="PT Astra Serif" w:hAnsi="PT Astra Serif"/>
          <w:sz w:val="28"/>
          <w:szCs w:val="28"/>
        </w:rPr>
        <w:t>,0» заменить цифрами «</w:t>
      </w:r>
      <w:r w:rsidR="00C44659">
        <w:rPr>
          <w:rFonts w:ascii="PT Astra Serif" w:hAnsi="PT Astra Serif"/>
          <w:sz w:val="28"/>
          <w:szCs w:val="28"/>
        </w:rPr>
        <w:t>146,0», цифры «134</w:t>
      </w:r>
      <w:r w:rsidR="00D235EF">
        <w:rPr>
          <w:rFonts w:ascii="PT Astra Serif" w:hAnsi="PT Astra Serif"/>
          <w:sz w:val="28"/>
          <w:szCs w:val="28"/>
        </w:rPr>
        <w:t>,0» заменить цифрами «1</w:t>
      </w:r>
      <w:r w:rsidR="00C44659">
        <w:rPr>
          <w:rFonts w:ascii="PT Astra Serif" w:hAnsi="PT Astra Serif"/>
          <w:sz w:val="28"/>
          <w:szCs w:val="28"/>
        </w:rPr>
        <w:t>5</w:t>
      </w:r>
      <w:r w:rsidR="00D235EF">
        <w:rPr>
          <w:rFonts w:ascii="PT Astra Serif" w:hAnsi="PT Astra Serif"/>
          <w:sz w:val="28"/>
          <w:szCs w:val="28"/>
        </w:rPr>
        <w:t>4</w:t>
      </w:r>
      <w:r w:rsidR="00D235EF" w:rsidRPr="00FD0790">
        <w:rPr>
          <w:rFonts w:ascii="PT Astra Serif" w:hAnsi="PT Astra Serif"/>
          <w:sz w:val="28"/>
          <w:szCs w:val="28"/>
        </w:rPr>
        <w:t>,0</w:t>
      </w:r>
      <w:r w:rsidR="00D235EF">
        <w:rPr>
          <w:rFonts w:ascii="PT Astra Serif" w:hAnsi="PT Astra Serif"/>
          <w:sz w:val="28"/>
          <w:szCs w:val="28"/>
        </w:rPr>
        <w:t>»;</w:t>
      </w:r>
    </w:p>
    <w:p w:rsidR="00C3165E" w:rsidRDefault="0054273E" w:rsidP="003A78D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D235EF">
        <w:rPr>
          <w:rFonts w:ascii="PT Astra Serif" w:hAnsi="PT Astra Serif"/>
          <w:sz w:val="28"/>
          <w:szCs w:val="28"/>
        </w:rPr>
        <w:t xml:space="preserve">) в строке </w:t>
      </w:r>
      <w:r w:rsidR="00C44659">
        <w:rPr>
          <w:rFonts w:ascii="PT Astra Serif" w:hAnsi="PT Astra Serif"/>
          <w:sz w:val="28"/>
          <w:szCs w:val="28"/>
        </w:rPr>
        <w:t>11</w:t>
      </w:r>
      <w:r w:rsidR="00D235EF">
        <w:rPr>
          <w:rFonts w:ascii="PT Astra Serif" w:hAnsi="PT Astra Serif"/>
          <w:sz w:val="28"/>
          <w:szCs w:val="28"/>
        </w:rPr>
        <w:t xml:space="preserve"> цифры </w:t>
      </w:r>
      <w:r w:rsidR="004A3443">
        <w:rPr>
          <w:rFonts w:ascii="PT Astra Serif" w:hAnsi="PT Astra Serif"/>
          <w:sz w:val="28"/>
          <w:szCs w:val="28"/>
        </w:rPr>
        <w:t>«</w:t>
      </w:r>
      <w:r w:rsidR="00C3165E">
        <w:rPr>
          <w:rFonts w:ascii="PT Astra Serif" w:hAnsi="PT Astra Serif"/>
          <w:sz w:val="28"/>
          <w:szCs w:val="28"/>
        </w:rPr>
        <w:t>145,0</w:t>
      </w:r>
      <w:r w:rsidR="004A3443">
        <w:rPr>
          <w:rFonts w:ascii="PT Astra Serif" w:hAnsi="PT Astra Serif"/>
          <w:sz w:val="28"/>
          <w:szCs w:val="28"/>
        </w:rPr>
        <w:t>» заменить цифрами «</w:t>
      </w:r>
      <w:r w:rsidR="00C3165E">
        <w:rPr>
          <w:rFonts w:ascii="PT Astra Serif" w:hAnsi="PT Astra Serif"/>
          <w:sz w:val="28"/>
          <w:szCs w:val="28"/>
        </w:rPr>
        <w:t>160,0»;</w:t>
      </w:r>
    </w:p>
    <w:p w:rsidR="00D40048" w:rsidRDefault="0054273E" w:rsidP="003A78D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40048">
        <w:rPr>
          <w:rFonts w:ascii="PT Astra Serif" w:hAnsi="PT Astra Serif"/>
          <w:sz w:val="28"/>
          <w:szCs w:val="28"/>
        </w:rPr>
        <w:t>) в строке 12 цифры «130,0» заменить цифрами «140,0»;</w:t>
      </w:r>
    </w:p>
    <w:p w:rsidR="00C3165E" w:rsidRPr="00FD0790" w:rsidRDefault="0054273E" w:rsidP="00C3165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C3165E">
        <w:rPr>
          <w:rFonts w:ascii="PT Astra Serif" w:hAnsi="PT Astra Serif"/>
          <w:sz w:val="28"/>
          <w:szCs w:val="28"/>
        </w:rPr>
        <w:t xml:space="preserve">)  </w:t>
      </w:r>
      <w:r w:rsidR="00C3165E" w:rsidRPr="00FD0790">
        <w:rPr>
          <w:rFonts w:ascii="PT Astra Serif" w:hAnsi="PT Astra Serif"/>
          <w:sz w:val="28"/>
          <w:szCs w:val="28"/>
        </w:rPr>
        <w:t xml:space="preserve">строку </w:t>
      </w:r>
      <w:r w:rsidR="00C3165E">
        <w:rPr>
          <w:rFonts w:ascii="PT Astra Serif" w:hAnsi="PT Astra Serif"/>
          <w:sz w:val="28"/>
          <w:szCs w:val="28"/>
        </w:rPr>
        <w:t>13</w:t>
      </w:r>
      <w:r w:rsidR="00C3165E" w:rsidRPr="00FD0790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690"/>
        <w:gridCol w:w="2127"/>
        <w:gridCol w:w="708"/>
        <w:gridCol w:w="709"/>
        <w:gridCol w:w="709"/>
        <w:gridCol w:w="709"/>
        <w:gridCol w:w="850"/>
        <w:gridCol w:w="851"/>
        <w:gridCol w:w="708"/>
        <w:gridCol w:w="709"/>
        <w:gridCol w:w="567"/>
      </w:tblGrid>
      <w:tr w:rsidR="00C3165E" w:rsidRPr="00FD0790" w:rsidTr="00B06CA4">
        <w:trPr>
          <w:trHeight w:val="44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65E" w:rsidRPr="00FD0790" w:rsidRDefault="00C3165E" w:rsidP="007D001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C3165E" w:rsidRPr="00FD0790" w:rsidRDefault="00C3165E" w:rsidP="007D001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5E" w:rsidRPr="00FD0790" w:rsidRDefault="00C3165E" w:rsidP="007D001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Радищевский</w:t>
            </w: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708" w:type="dxa"/>
          </w:tcPr>
          <w:p w:rsidR="00C3165E" w:rsidRPr="00FD0790" w:rsidRDefault="00C3165E" w:rsidP="00C316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</w:t>
            </w:r>
            <w:r w:rsidR="00B06CA4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165E" w:rsidRPr="00FD0790" w:rsidRDefault="00B06CA4" w:rsidP="00B06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165E" w:rsidRPr="00FD0790" w:rsidRDefault="00B06CA4" w:rsidP="00B06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165E" w:rsidRPr="00FD0790" w:rsidRDefault="00B06CA4" w:rsidP="00B06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165E" w:rsidRPr="00FD0790" w:rsidRDefault="00C3165E" w:rsidP="007D001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142,0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165E" w:rsidRPr="00FD0790" w:rsidRDefault="00C3165E" w:rsidP="00C316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708" w:type="dxa"/>
          </w:tcPr>
          <w:p w:rsidR="00C3165E" w:rsidRPr="00FD0790" w:rsidRDefault="00B06CA4" w:rsidP="00B06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165E" w:rsidRPr="00FD0790" w:rsidRDefault="00B06CA4" w:rsidP="00B06CA4">
            <w:pPr>
              <w:tabs>
                <w:tab w:val="left" w:pos="195"/>
                <w:tab w:val="center" w:pos="935"/>
              </w:tabs>
              <w:spacing w:after="0" w:line="240" w:lineRule="auto"/>
              <w:ind w:right="-1377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ab/>
              <w:t>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ab/>
              <w:t>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65E" w:rsidRPr="00FD0790" w:rsidRDefault="00C3165E" w:rsidP="007D001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943175" w:rsidRDefault="0054273E" w:rsidP="00943175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C3165E">
        <w:rPr>
          <w:rFonts w:ascii="PT Astra Serif" w:hAnsi="PT Astra Serif"/>
          <w:sz w:val="28"/>
          <w:szCs w:val="28"/>
        </w:rPr>
        <w:t xml:space="preserve">) </w:t>
      </w:r>
      <w:r w:rsidR="00943175">
        <w:rPr>
          <w:rFonts w:ascii="PT Astra Serif" w:hAnsi="PT Astra Serif"/>
          <w:sz w:val="28"/>
          <w:szCs w:val="28"/>
        </w:rPr>
        <w:t>в строке 15 цифры «125,0» заменить цифрами «132,0», цифры «140,0» заменить цифрами «148,0»;</w:t>
      </w:r>
    </w:p>
    <w:p w:rsidR="00D235EF" w:rsidRDefault="0054273E" w:rsidP="003A78D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943175">
        <w:rPr>
          <w:rFonts w:ascii="PT Astra Serif" w:hAnsi="PT Astra Serif"/>
          <w:sz w:val="28"/>
          <w:szCs w:val="28"/>
        </w:rPr>
        <w:t xml:space="preserve">) </w:t>
      </w:r>
      <w:r w:rsidR="00C3165E">
        <w:rPr>
          <w:rFonts w:ascii="PT Astra Serif" w:hAnsi="PT Astra Serif"/>
          <w:sz w:val="28"/>
          <w:szCs w:val="28"/>
        </w:rPr>
        <w:t>в строке 18 цифры «130,0» заменить цифрами «150,0»;</w:t>
      </w:r>
    </w:p>
    <w:p w:rsidR="00C3165E" w:rsidRDefault="0054273E" w:rsidP="003A78D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C3165E">
        <w:rPr>
          <w:rFonts w:ascii="PT Astra Serif" w:hAnsi="PT Astra Serif"/>
          <w:sz w:val="28"/>
          <w:szCs w:val="28"/>
        </w:rPr>
        <w:t xml:space="preserve">) </w:t>
      </w:r>
      <w:r w:rsidR="00C3165E" w:rsidRPr="00FD0790">
        <w:rPr>
          <w:rFonts w:ascii="PT Astra Serif" w:hAnsi="PT Astra Serif"/>
          <w:sz w:val="28"/>
          <w:szCs w:val="28"/>
        </w:rPr>
        <w:t xml:space="preserve">в строке </w:t>
      </w:r>
      <w:r w:rsidR="00C3165E">
        <w:rPr>
          <w:rFonts w:ascii="PT Astra Serif" w:hAnsi="PT Astra Serif"/>
          <w:sz w:val="28"/>
          <w:szCs w:val="28"/>
        </w:rPr>
        <w:t>20</w:t>
      </w:r>
      <w:r w:rsidR="00C3165E" w:rsidRPr="00FD0790">
        <w:rPr>
          <w:rFonts w:ascii="PT Astra Serif" w:hAnsi="PT Astra Serif"/>
          <w:sz w:val="28"/>
          <w:szCs w:val="28"/>
        </w:rPr>
        <w:t xml:space="preserve"> </w:t>
      </w:r>
      <w:r w:rsidR="00C3165E">
        <w:rPr>
          <w:rFonts w:ascii="PT Astra Serif" w:hAnsi="PT Astra Serif"/>
          <w:sz w:val="28"/>
          <w:szCs w:val="28"/>
        </w:rPr>
        <w:t xml:space="preserve">цифры «75,0» заменить цифрами «90,0», </w:t>
      </w:r>
      <w:r w:rsidR="00C3165E" w:rsidRPr="00FD0790">
        <w:rPr>
          <w:rFonts w:ascii="PT Astra Serif" w:hAnsi="PT Astra Serif"/>
          <w:sz w:val="28"/>
          <w:szCs w:val="28"/>
        </w:rPr>
        <w:t>цифры «</w:t>
      </w:r>
      <w:r w:rsidR="00C3165E">
        <w:rPr>
          <w:rFonts w:ascii="PT Astra Serif" w:hAnsi="PT Astra Serif"/>
          <w:sz w:val="28"/>
          <w:szCs w:val="28"/>
        </w:rPr>
        <w:t>120,0» заменить цифрами «135,0», цифры «140,0» заменить цифрами «155</w:t>
      </w:r>
      <w:r w:rsidR="00C3165E" w:rsidRPr="00FD0790">
        <w:rPr>
          <w:rFonts w:ascii="PT Astra Serif" w:hAnsi="PT Astra Serif"/>
          <w:sz w:val="28"/>
          <w:szCs w:val="28"/>
        </w:rPr>
        <w:t>,0</w:t>
      </w:r>
      <w:r w:rsidR="00C3165E">
        <w:rPr>
          <w:rFonts w:ascii="PT Astra Serif" w:hAnsi="PT Astra Serif"/>
          <w:sz w:val="28"/>
          <w:szCs w:val="28"/>
        </w:rPr>
        <w:t>»;</w:t>
      </w:r>
    </w:p>
    <w:p w:rsidR="00C3165E" w:rsidRDefault="00D40048" w:rsidP="003A78D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4273E">
        <w:rPr>
          <w:rFonts w:ascii="PT Astra Serif" w:hAnsi="PT Astra Serif"/>
          <w:sz w:val="28"/>
          <w:szCs w:val="28"/>
        </w:rPr>
        <w:t>3</w:t>
      </w:r>
      <w:r w:rsidR="00C3165E">
        <w:rPr>
          <w:rFonts w:ascii="PT Astra Serif" w:hAnsi="PT Astra Serif"/>
          <w:sz w:val="28"/>
          <w:szCs w:val="28"/>
        </w:rPr>
        <w:t xml:space="preserve">) </w:t>
      </w:r>
      <w:r w:rsidR="00C3165E" w:rsidRPr="00FD0790">
        <w:rPr>
          <w:rFonts w:ascii="PT Astra Serif" w:hAnsi="PT Astra Serif"/>
          <w:sz w:val="28"/>
          <w:szCs w:val="28"/>
        </w:rPr>
        <w:t xml:space="preserve">в строке </w:t>
      </w:r>
      <w:r w:rsidR="00C3165E">
        <w:rPr>
          <w:rFonts w:ascii="PT Astra Serif" w:hAnsi="PT Astra Serif"/>
          <w:sz w:val="28"/>
          <w:szCs w:val="28"/>
        </w:rPr>
        <w:t>21</w:t>
      </w:r>
      <w:r w:rsidR="00C3165E" w:rsidRPr="00FD0790">
        <w:rPr>
          <w:rFonts w:ascii="PT Astra Serif" w:hAnsi="PT Astra Serif"/>
          <w:sz w:val="28"/>
          <w:szCs w:val="28"/>
        </w:rPr>
        <w:t xml:space="preserve"> </w:t>
      </w:r>
      <w:r w:rsidR="00C3165E">
        <w:rPr>
          <w:rFonts w:ascii="PT Astra Serif" w:hAnsi="PT Astra Serif"/>
          <w:sz w:val="28"/>
          <w:szCs w:val="28"/>
        </w:rPr>
        <w:t xml:space="preserve">цифры «138,0» заменить цифрами «152,0», </w:t>
      </w:r>
      <w:r w:rsidR="00C3165E" w:rsidRPr="00FD0790">
        <w:rPr>
          <w:rFonts w:ascii="PT Astra Serif" w:hAnsi="PT Astra Serif"/>
          <w:sz w:val="28"/>
          <w:szCs w:val="28"/>
        </w:rPr>
        <w:t>цифры «</w:t>
      </w:r>
      <w:r w:rsidR="00C3165E">
        <w:rPr>
          <w:rFonts w:ascii="PT Astra Serif" w:hAnsi="PT Astra Serif"/>
          <w:sz w:val="28"/>
          <w:szCs w:val="28"/>
        </w:rPr>
        <w:t>140,0» заменить цифрами «154,0»;</w:t>
      </w:r>
    </w:p>
    <w:p w:rsidR="00C3165E" w:rsidRPr="00FD0790" w:rsidRDefault="0054273E" w:rsidP="003A78D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C3165E">
        <w:rPr>
          <w:rFonts w:ascii="PT Astra Serif" w:hAnsi="PT Astra Serif"/>
          <w:sz w:val="28"/>
          <w:szCs w:val="28"/>
        </w:rPr>
        <w:t xml:space="preserve">) </w:t>
      </w:r>
      <w:r w:rsidR="00C3165E" w:rsidRPr="00FD0790">
        <w:rPr>
          <w:rFonts w:ascii="PT Astra Serif" w:hAnsi="PT Astra Serif"/>
          <w:sz w:val="28"/>
          <w:szCs w:val="28"/>
        </w:rPr>
        <w:t xml:space="preserve">в строке </w:t>
      </w:r>
      <w:r w:rsidR="00C3165E">
        <w:rPr>
          <w:rFonts w:ascii="PT Astra Serif" w:hAnsi="PT Astra Serif"/>
          <w:sz w:val="28"/>
          <w:szCs w:val="28"/>
        </w:rPr>
        <w:t>22</w:t>
      </w:r>
      <w:r w:rsidR="00C3165E" w:rsidRPr="00FD0790">
        <w:rPr>
          <w:rFonts w:ascii="PT Astra Serif" w:hAnsi="PT Astra Serif"/>
          <w:sz w:val="28"/>
          <w:szCs w:val="28"/>
        </w:rPr>
        <w:t xml:space="preserve"> </w:t>
      </w:r>
      <w:r w:rsidR="00C3165E">
        <w:rPr>
          <w:rFonts w:ascii="PT Astra Serif" w:hAnsi="PT Astra Serif"/>
          <w:sz w:val="28"/>
          <w:szCs w:val="28"/>
        </w:rPr>
        <w:t xml:space="preserve">цифры «9,0» заменить цифрами «9,3», </w:t>
      </w:r>
      <w:r w:rsidR="00C3165E" w:rsidRPr="00FD0790">
        <w:rPr>
          <w:rFonts w:ascii="PT Astra Serif" w:hAnsi="PT Astra Serif"/>
          <w:sz w:val="28"/>
          <w:szCs w:val="28"/>
        </w:rPr>
        <w:t>цифры «</w:t>
      </w:r>
      <w:r w:rsidR="00C3165E">
        <w:rPr>
          <w:rFonts w:ascii="PT Astra Serif" w:hAnsi="PT Astra Serif"/>
          <w:sz w:val="28"/>
          <w:szCs w:val="28"/>
        </w:rPr>
        <w:t>164,0» заменить цифрами «169,7».</w:t>
      </w:r>
    </w:p>
    <w:p w:rsidR="00821684" w:rsidRPr="00FD0790" w:rsidRDefault="00821684" w:rsidP="008216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FD0790">
        <w:rPr>
          <w:rFonts w:ascii="PT Astra Serif" w:hAnsi="PT Astra Serif"/>
          <w:sz w:val="28"/>
          <w:szCs w:val="28"/>
        </w:rPr>
        <w:br/>
        <w:t>с исполнением приложения № 3 к постановлению Правительства Ульяновской области от 18.12.2013 № 609-П «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</w:t>
      </w:r>
      <w:r w:rsidRPr="00FD0790">
        <w:rPr>
          <w:rFonts w:ascii="PT Astra Serif" w:hAnsi="PT Astra Serif"/>
          <w:color w:val="000000"/>
          <w:sz w:val="28"/>
          <w:szCs w:val="28"/>
        </w:rPr>
        <w:br/>
        <w:t xml:space="preserve">за присмотр и уход за детьми, посещающими муниципальные и частные образовательные организации, реализующие образовательную программу </w:t>
      </w:r>
      <w:r w:rsidRPr="00FD0790">
        <w:rPr>
          <w:rFonts w:ascii="PT Astra Serif" w:hAnsi="PT Astra Serif"/>
          <w:color w:val="000000"/>
          <w:sz w:val="28"/>
          <w:szCs w:val="28"/>
        </w:rPr>
        <w:lastRenderedPageBreak/>
        <w:t>дошкольного образования» (в редакции настоящего постановления),</w:t>
      </w:r>
      <w:r w:rsidRPr="00FD0790">
        <w:rPr>
          <w:rFonts w:ascii="PT Astra Serif" w:hAnsi="PT Astra Serif"/>
          <w:sz w:val="28"/>
          <w:szCs w:val="28"/>
        </w:rPr>
        <w:t xml:space="preserve"> осуществлять за счёт бюджетных ассигнований областного бюджета Ульяновской области, предусмотренных Министерству просвещения </w:t>
      </w:r>
      <w:r w:rsidRPr="00FD0790">
        <w:rPr>
          <w:rFonts w:ascii="PT Astra Serif" w:hAnsi="PT Astra Serif"/>
          <w:sz w:val="28"/>
          <w:szCs w:val="28"/>
        </w:rPr>
        <w:br/>
        <w:t>и воспитания Ульяновской области на соответствующие цели.</w:t>
      </w:r>
    </w:p>
    <w:p w:rsidR="00821684" w:rsidRPr="00FD0790" w:rsidRDefault="00821684" w:rsidP="008216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3. Установить, что:</w:t>
      </w:r>
    </w:p>
    <w:p w:rsidR="00821684" w:rsidRPr="00FD0790" w:rsidRDefault="009C2822" w:rsidP="008216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</w:t>
      </w:r>
      <w:r w:rsidR="00821684" w:rsidRPr="00FD079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="003613F9">
        <w:rPr>
          <w:rFonts w:ascii="PT Astra Serif" w:hAnsi="PT Astra Serif"/>
          <w:color w:val="000000"/>
          <w:sz w:val="28"/>
          <w:szCs w:val="28"/>
        </w:rPr>
        <w:t>оложения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 строк </w:t>
      </w:r>
      <w:r w:rsidR="003613F9">
        <w:rPr>
          <w:rFonts w:ascii="PT Astra Serif" w:hAnsi="PT Astra Serif"/>
          <w:color w:val="000000"/>
          <w:sz w:val="28"/>
          <w:szCs w:val="28"/>
        </w:rPr>
        <w:t>11, 13, 21 и 22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1684" w:rsidRPr="00FD0790">
        <w:rPr>
          <w:rFonts w:ascii="PT Astra Serif" w:hAnsi="PT Astra Serif"/>
          <w:sz w:val="28"/>
          <w:szCs w:val="28"/>
        </w:rPr>
        <w:t>приложения № 3 к постановлению Правительства Ульяновской области от 18.12.2013 № 609-П «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 распространяются на правоотношения, возникшие с 1 </w:t>
      </w:r>
      <w:r w:rsidR="003613F9">
        <w:rPr>
          <w:rFonts w:ascii="PT Astra Serif" w:hAnsi="PT Astra Serif"/>
          <w:color w:val="000000"/>
          <w:sz w:val="28"/>
          <w:szCs w:val="28"/>
        </w:rPr>
        <w:t>января</w:t>
      </w:r>
      <w:r w:rsidR="004E4627"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613F9">
        <w:rPr>
          <w:rFonts w:ascii="PT Astra Serif" w:hAnsi="PT Astra Serif"/>
          <w:color w:val="000000"/>
          <w:sz w:val="28"/>
          <w:szCs w:val="28"/>
        </w:rPr>
        <w:t>2024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color w:val="000000"/>
          <w:sz w:val="28"/>
          <w:szCs w:val="28"/>
        </w:rPr>
        <w:t>а.</w:t>
      </w:r>
    </w:p>
    <w:p w:rsidR="00821684" w:rsidRPr="00FD0790" w:rsidRDefault="009C2822" w:rsidP="00DF27D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</w:t>
      </w:r>
      <w:r w:rsidR="00821684" w:rsidRPr="00FD0790">
        <w:rPr>
          <w:rFonts w:ascii="PT Astra Serif" w:hAnsi="PT Astra Serif"/>
          <w:sz w:val="28"/>
          <w:szCs w:val="28"/>
        </w:rPr>
        <w:t xml:space="preserve"> </w:t>
      </w:r>
      <w:r w:rsidR="003613F9">
        <w:rPr>
          <w:rFonts w:ascii="PT Astra Serif" w:hAnsi="PT Astra Serif"/>
          <w:color w:val="000000"/>
          <w:sz w:val="28"/>
          <w:szCs w:val="28"/>
        </w:rPr>
        <w:t xml:space="preserve">Положения </w:t>
      </w:r>
      <w:r w:rsidR="00DF27DF" w:rsidRPr="00FD0790">
        <w:rPr>
          <w:rFonts w:ascii="PT Astra Serif" w:hAnsi="PT Astra Serif"/>
          <w:color w:val="000000"/>
          <w:sz w:val="28"/>
          <w:szCs w:val="28"/>
        </w:rPr>
        <w:t xml:space="preserve">строк </w:t>
      </w:r>
      <w:r w:rsidR="003613F9">
        <w:rPr>
          <w:rFonts w:ascii="PT Astra Serif" w:hAnsi="PT Astra Serif"/>
          <w:color w:val="000000"/>
          <w:sz w:val="28"/>
          <w:szCs w:val="28"/>
        </w:rPr>
        <w:t>1, 7 и 18</w:t>
      </w:r>
      <w:r w:rsidR="00DF27DF"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27DF" w:rsidRPr="00FD0790">
        <w:rPr>
          <w:rFonts w:ascii="PT Astra Serif" w:hAnsi="PT Astra Serif"/>
          <w:sz w:val="28"/>
          <w:szCs w:val="28"/>
        </w:rPr>
        <w:t>приложения № 3 к постановлению Правительства Ульяновской области от 18.12.2013 № 609-П «</w:t>
      </w:r>
      <w:r w:rsidR="00DF27DF" w:rsidRPr="00FD0790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 распространяются на правоотношения, возникшие с 1 </w:t>
      </w:r>
      <w:r w:rsidR="003613F9">
        <w:rPr>
          <w:rFonts w:ascii="PT Astra Serif" w:hAnsi="PT Astra Serif"/>
          <w:color w:val="000000"/>
          <w:sz w:val="28"/>
          <w:szCs w:val="28"/>
        </w:rPr>
        <w:t>февраля 2024</w:t>
      </w:r>
      <w:r w:rsidR="00DF27DF" w:rsidRPr="00FD0790">
        <w:rPr>
          <w:rFonts w:ascii="PT Astra Serif" w:hAnsi="PT Astra Serif"/>
          <w:color w:val="000000"/>
          <w:sz w:val="28"/>
          <w:szCs w:val="28"/>
        </w:rPr>
        <w:t xml:space="preserve"> год</w:t>
      </w:r>
      <w:r w:rsidR="00DF27DF">
        <w:rPr>
          <w:rFonts w:ascii="PT Astra Serif" w:hAnsi="PT Astra Serif"/>
          <w:color w:val="000000"/>
          <w:sz w:val="28"/>
          <w:szCs w:val="28"/>
        </w:rPr>
        <w:t>а.</w:t>
      </w:r>
    </w:p>
    <w:p w:rsidR="00821684" w:rsidRPr="00FD0790" w:rsidRDefault="00DF27DF" w:rsidP="008216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3.3.</w:t>
      </w:r>
      <w:r w:rsidR="00A51DF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613F9">
        <w:rPr>
          <w:rFonts w:ascii="PT Astra Serif" w:hAnsi="PT Astra Serif"/>
          <w:color w:val="000000"/>
          <w:sz w:val="28"/>
          <w:szCs w:val="28"/>
        </w:rPr>
        <w:t>Положение</w:t>
      </w:r>
      <w:r>
        <w:rPr>
          <w:rFonts w:ascii="PT Astra Serif" w:hAnsi="PT Astra Serif"/>
          <w:color w:val="000000"/>
          <w:sz w:val="28"/>
          <w:szCs w:val="28"/>
        </w:rPr>
        <w:t xml:space="preserve"> строк</w:t>
      </w:r>
      <w:r w:rsidR="003613F9">
        <w:rPr>
          <w:rFonts w:ascii="PT Astra Serif" w:hAnsi="PT Astra Serif"/>
          <w:color w:val="000000"/>
          <w:sz w:val="28"/>
          <w:szCs w:val="28"/>
        </w:rPr>
        <w:t xml:space="preserve">и </w:t>
      </w:r>
      <w:r>
        <w:rPr>
          <w:rFonts w:ascii="PT Astra Serif" w:hAnsi="PT Astra Serif"/>
          <w:color w:val="000000"/>
          <w:sz w:val="28"/>
          <w:szCs w:val="28"/>
        </w:rPr>
        <w:t>20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D0790">
        <w:rPr>
          <w:rFonts w:ascii="PT Astra Serif" w:hAnsi="PT Astra Serif"/>
          <w:sz w:val="28"/>
          <w:szCs w:val="28"/>
        </w:rPr>
        <w:t>приложения № 3 к постановлению Правительства Ульяновской области от 18.12.2013 № 609-П «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 </w:t>
      </w:r>
      <w:r w:rsidR="00867394">
        <w:rPr>
          <w:rFonts w:ascii="PT Astra Serif" w:hAnsi="PT Astra Serif"/>
          <w:color w:val="000000"/>
          <w:sz w:val="28"/>
          <w:szCs w:val="28"/>
        </w:rPr>
        <w:t>распространяе</w:t>
      </w:r>
      <w:r w:rsidR="0000348C" w:rsidRPr="00FD0790">
        <w:rPr>
          <w:rFonts w:ascii="PT Astra Serif" w:hAnsi="PT Astra Serif"/>
          <w:color w:val="000000"/>
          <w:sz w:val="28"/>
          <w:szCs w:val="28"/>
        </w:rPr>
        <w:t xml:space="preserve">тся на правоотношения, возникшие 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7C0499">
        <w:rPr>
          <w:rFonts w:ascii="PT Astra Serif" w:hAnsi="PT Astra Serif"/>
          <w:color w:val="000000"/>
          <w:sz w:val="28"/>
          <w:szCs w:val="28"/>
        </w:rPr>
        <w:t>9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613F9">
        <w:rPr>
          <w:rFonts w:ascii="PT Astra Serif" w:hAnsi="PT Astra Serif"/>
          <w:color w:val="000000"/>
          <w:sz w:val="28"/>
          <w:szCs w:val="28"/>
        </w:rPr>
        <w:t>марта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613F9">
        <w:rPr>
          <w:rFonts w:ascii="PT Astra Serif" w:hAnsi="PT Astra Serif"/>
          <w:color w:val="000000"/>
          <w:sz w:val="28"/>
          <w:szCs w:val="28"/>
        </w:rPr>
        <w:t>2024</w:t>
      </w:r>
      <w:r>
        <w:rPr>
          <w:rFonts w:ascii="PT Astra Serif" w:hAnsi="PT Astra Serif"/>
          <w:color w:val="000000"/>
          <w:sz w:val="28"/>
          <w:szCs w:val="28"/>
        </w:rPr>
        <w:t xml:space="preserve"> года.</w:t>
      </w:r>
    </w:p>
    <w:p w:rsidR="00D235EF" w:rsidRPr="00FD0790" w:rsidRDefault="00D235EF" w:rsidP="00D235E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3.4.</w:t>
      </w:r>
      <w:r w:rsidR="00821684" w:rsidRPr="00FD0790">
        <w:rPr>
          <w:rFonts w:ascii="PT Astra Serif" w:hAnsi="PT Astra Serif"/>
          <w:sz w:val="28"/>
          <w:szCs w:val="28"/>
        </w:rPr>
        <w:t xml:space="preserve"> </w:t>
      </w:r>
      <w:r w:rsidR="00943175">
        <w:rPr>
          <w:rFonts w:ascii="PT Astra Serif" w:hAnsi="PT Astra Serif"/>
          <w:color w:val="000000"/>
          <w:sz w:val="28"/>
          <w:szCs w:val="28"/>
        </w:rPr>
        <w:t>Положения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строк 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="003613F9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54273E">
        <w:rPr>
          <w:rFonts w:ascii="PT Astra Serif" w:hAnsi="PT Astra Serif"/>
          <w:color w:val="000000"/>
          <w:sz w:val="28"/>
          <w:szCs w:val="28"/>
        </w:rPr>
        <w:t xml:space="preserve">3, </w:t>
      </w:r>
      <w:r w:rsidR="003613F9">
        <w:rPr>
          <w:rFonts w:ascii="PT Astra Serif" w:hAnsi="PT Astra Serif"/>
          <w:color w:val="000000"/>
          <w:sz w:val="28"/>
          <w:szCs w:val="28"/>
        </w:rPr>
        <w:t>6</w:t>
      </w:r>
      <w:r w:rsidR="00D40048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943175">
        <w:rPr>
          <w:rFonts w:ascii="PT Astra Serif" w:hAnsi="PT Astra Serif"/>
          <w:color w:val="000000"/>
          <w:sz w:val="28"/>
          <w:szCs w:val="28"/>
        </w:rPr>
        <w:t xml:space="preserve">8, </w:t>
      </w:r>
      <w:r w:rsidR="00D40048">
        <w:rPr>
          <w:rFonts w:ascii="PT Astra Serif" w:hAnsi="PT Astra Serif"/>
          <w:color w:val="000000"/>
          <w:sz w:val="28"/>
          <w:szCs w:val="28"/>
        </w:rPr>
        <w:t>12</w:t>
      </w:r>
      <w:r w:rsidR="00943175">
        <w:rPr>
          <w:rFonts w:ascii="PT Astra Serif" w:hAnsi="PT Astra Serif"/>
          <w:color w:val="000000"/>
          <w:sz w:val="28"/>
          <w:szCs w:val="28"/>
        </w:rPr>
        <w:t xml:space="preserve"> и 15</w:t>
      </w:r>
      <w:r w:rsidR="0000348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D0790">
        <w:rPr>
          <w:rFonts w:ascii="PT Astra Serif" w:hAnsi="PT Astra Serif"/>
          <w:sz w:val="28"/>
          <w:szCs w:val="28"/>
        </w:rPr>
        <w:t>приложения № 3 к постановлению Правительства Ульяновской области от 18.12.2013 № 609-П «</w:t>
      </w:r>
      <w:r w:rsidRPr="00FD0790">
        <w:rPr>
          <w:rFonts w:ascii="PT Astra Serif" w:hAnsi="PT Astra Serif"/>
          <w:color w:val="000000"/>
          <w:sz w:val="28"/>
          <w:szCs w:val="28"/>
        </w:rPr>
        <w:t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</w:t>
      </w:r>
      <w:r w:rsidR="0063705B">
        <w:rPr>
          <w:rFonts w:ascii="PT Astra Serif" w:hAnsi="PT Astra Serif"/>
          <w:color w:val="000000"/>
          <w:sz w:val="28"/>
          <w:szCs w:val="28"/>
        </w:rPr>
        <w:t xml:space="preserve"> распространяю</w:t>
      </w:r>
      <w:bookmarkStart w:id="0" w:name="_GoBack"/>
      <w:bookmarkEnd w:id="0"/>
      <w:r w:rsidR="0063705B" w:rsidRPr="00FD0790">
        <w:rPr>
          <w:rFonts w:ascii="PT Astra Serif" w:hAnsi="PT Astra Serif"/>
          <w:color w:val="000000"/>
          <w:sz w:val="28"/>
          <w:szCs w:val="28"/>
        </w:rPr>
        <w:t>тся на правоотношения, возникшие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3705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с 1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613F9">
        <w:rPr>
          <w:rFonts w:ascii="PT Astra Serif" w:hAnsi="PT Astra Serif"/>
          <w:color w:val="000000"/>
          <w:sz w:val="28"/>
          <w:szCs w:val="28"/>
        </w:rPr>
        <w:t>апреля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613F9">
        <w:rPr>
          <w:rFonts w:ascii="PT Astra Serif" w:hAnsi="PT Astra Serif"/>
          <w:color w:val="000000"/>
          <w:sz w:val="28"/>
          <w:szCs w:val="28"/>
        </w:rPr>
        <w:t>2024</w:t>
      </w:r>
      <w:r>
        <w:rPr>
          <w:rFonts w:ascii="PT Astra Serif" w:hAnsi="PT Astra Serif"/>
          <w:color w:val="000000"/>
          <w:sz w:val="28"/>
          <w:szCs w:val="28"/>
        </w:rPr>
        <w:t xml:space="preserve"> года.</w:t>
      </w:r>
      <w:r w:rsidR="005427C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821684" w:rsidRDefault="00821684" w:rsidP="008216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235EF" w:rsidRPr="00FD0790" w:rsidRDefault="00D235EF" w:rsidP="008216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1684" w:rsidRPr="00FD0790" w:rsidRDefault="00821684" w:rsidP="0082168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21684" w:rsidRPr="00FD0790" w:rsidRDefault="00821684" w:rsidP="00821684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D0790">
        <w:rPr>
          <w:rFonts w:ascii="PT Astra Serif" w:hAnsi="PT Astra Serif"/>
          <w:sz w:val="28"/>
          <w:szCs w:val="28"/>
        </w:rPr>
        <w:t xml:space="preserve">Председатель </w:t>
      </w:r>
      <w:r w:rsidRPr="00FD0790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  <w:t xml:space="preserve">В.Н. </w:t>
      </w:r>
      <w:proofErr w:type="spellStart"/>
      <w:r w:rsidRPr="00FD0790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F81D57" w:rsidRPr="00FD0790" w:rsidRDefault="00F81D57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sectPr w:rsidR="00F81D57" w:rsidRPr="00FD0790" w:rsidSect="00F81D5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C4" w:rsidRDefault="00F737C4" w:rsidP="00F81D57">
      <w:pPr>
        <w:spacing w:after="0" w:line="240" w:lineRule="auto"/>
      </w:pPr>
      <w:r>
        <w:separator/>
      </w:r>
    </w:p>
  </w:endnote>
  <w:endnote w:type="continuationSeparator" w:id="0">
    <w:p w:rsidR="00F737C4" w:rsidRDefault="00F737C4" w:rsidP="00F8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C4" w:rsidRDefault="00F737C4" w:rsidP="00F81D57">
      <w:pPr>
        <w:spacing w:after="0" w:line="240" w:lineRule="auto"/>
      </w:pPr>
      <w:r>
        <w:separator/>
      </w:r>
    </w:p>
  </w:footnote>
  <w:footnote w:type="continuationSeparator" w:id="0">
    <w:p w:rsidR="00F737C4" w:rsidRDefault="00F737C4" w:rsidP="00F8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6231"/>
      <w:docPartObj>
        <w:docPartGallery w:val="Page Numbers (Top of Page)"/>
        <w:docPartUnique/>
      </w:docPartObj>
    </w:sdtPr>
    <w:sdtEndPr/>
    <w:sdtContent>
      <w:p w:rsidR="00E23C1B" w:rsidRDefault="008B1951" w:rsidP="00FD0790">
        <w:pPr>
          <w:pStyle w:val="a4"/>
          <w:jc w:val="center"/>
        </w:pPr>
        <w:r w:rsidRPr="00FD0790">
          <w:rPr>
            <w:rFonts w:ascii="PT Astra Serif" w:hAnsi="PT Astra Serif"/>
            <w:sz w:val="28"/>
            <w:szCs w:val="28"/>
          </w:rPr>
          <w:fldChar w:fldCharType="begin"/>
        </w:r>
        <w:r w:rsidR="00E23C1B" w:rsidRPr="00FD079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D0790">
          <w:rPr>
            <w:rFonts w:ascii="PT Astra Serif" w:hAnsi="PT Astra Serif"/>
            <w:sz w:val="28"/>
            <w:szCs w:val="28"/>
          </w:rPr>
          <w:fldChar w:fldCharType="separate"/>
        </w:r>
        <w:r w:rsidR="0063705B">
          <w:rPr>
            <w:rFonts w:ascii="PT Astra Serif" w:hAnsi="PT Astra Serif"/>
            <w:noProof/>
            <w:sz w:val="28"/>
            <w:szCs w:val="28"/>
          </w:rPr>
          <w:t>2</w:t>
        </w:r>
        <w:r w:rsidRPr="00FD079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C28"/>
    <w:multiLevelType w:val="hybridMultilevel"/>
    <w:tmpl w:val="76F63572"/>
    <w:lvl w:ilvl="0" w:tplc="B4C698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0B762F"/>
    <w:multiLevelType w:val="hybridMultilevel"/>
    <w:tmpl w:val="ECB45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2155E"/>
    <w:multiLevelType w:val="hybridMultilevel"/>
    <w:tmpl w:val="3BF6C04E"/>
    <w:lvl w:ilvl="0" w:tplc="A8D22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574C29"/>
    <w:multiLevelType w:val="hybridMultilevel"/>
    <w:tmpl w:val="782EF646"/>
    <w:lvl w:ilvl="0" w:tplc="71B6C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CAB78FF"/>
    <w:multiLevelType w:val="hybridMultilevel"/>
    <w:tmpl w:val="D696E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D1"/>
    <w:rsid w:val="00002CB9"/>
    <w:rsid w:val="0000348C"/>
    <w:rsid w:val="000600FD"/>
    <w:rsid w:val="00074E23"/>
    <w:rsid w:val="00077BF8"/>
    <w:rsid w:val="000B2110"/>
    <w:rsid w:val="000C32EC"/>
    <w:rsid w:val="000D6CE0"/>
    <w:rsid w:val="000E2748"/>
    <w:rsid w:val="000E3811"/>
    <w:rsid w:val="000F794A"/>
    <w:rsid w:val="00103A0A"/>
    <w:rsid w:val="00111723"/>
    <w:rsid w:val="00114531"/>
    <w:rsid w:val="0013398A"/>
    <w:rsid w:val="0014122E"/>
    <w:rsid w:val="001458B5"/>
    <w:rsid w:val="001547B9"/>
    <w:rsid w:val="001803FE"/>
    <w:rsid w:val="001935DA"/>
    <w:rsid w:val="001A0DA7"/>
    <w:rsid w:val="001A3214"/>
    <w:rsid w:val="001A72CE"/>
    <w:rsid w:val="001B0DBA"/>
    <w:rsid w:val="001B7759"/>
    <w:rsid w:val="001D0174"/>
    <w:rsid w:val="001E4DA5"/>
    <w:rsid w:val="00230495"/>
    <w:rsid w:val="00241AE2"/>
    <w:rsid w:val="00242D34"/>
    <w:rsid w:val="00271146"/>
    <w:rsid w:val="0027279D"/>
    <w:rsid w:val="00284471"/>
    <w:rsid w:val="00291389"/>
    <w:rsid w:val="002A4979"/>
    <w:rsid w:val="002B61D2"/>
    <w:rsid w:val="002C790F"/>
    <w:rsid w:val="002E0B49"/>
    <w:rsid w:val="002E1032"/>
    <w:rsid w:val="002E4BD1"/>
    <w:rsid w:val="002F5155"/>
    <w:rsid w:val="00305CB8"/>
    <w:rsid w:val="00311B85"/>
    <w:rsid w:val="003126D1"/>
    <w:rsid w:val="00320F46"/>
    <w:rsid w:val="003238FC"/>
    <w:rsid w:val="003310E2"/>
    <w:rsid w:val="00331F31"/>
    <w:rsid w:val="003332F1"/>
    <w:rsid w:val="00345A2E"/>
    <w:rsid w:val="00345C70"/>
    <w:rsid w:val="003613F9"/>
    <w:rsid w:val="0038085C"/>
    <w:rsid w:val="003A1ABB"/>
    <w:rsid w:val="003A78D1"/>
    <w:rsid w:val="003B2985"/>
    <w:rsid w:val="003F64C8"/>
    <w:rsid w:val="003F6B07"/>
    <w:rsid w:val="003F722E"/>
    <w:rsid w:val="0041128E"/>
    <w:rsid w:val="00413F10"/>
    <w:rsid w:val="00434109"/>
    <w:rsid w:val="00441CE1"/>
    <w:rsid w:val="00464BAD"/>
    <w:rsid w:val="004672EB"/>
    <w:rsid w:val="00484D9A"/>
    <w:rsid w:val="004A3443"/>
    <w:rsid w:val="004E0403"/>
    <w:rsid w:val="004E4627"/>
    <w:rsid w:val="004F0B88"/>
    <w:rsid w:val="004F3A31"/>
    <w:rsid w:val="00504E5C"/>
    <w:rsid w:val="00512BC9"/>
    <w:rsid w:val="005323FE"/>
    <w:rsid w:val="0054273E"/>
    <w:rsid w:val="005427CD"/>
    <w:rsid w:val="00545F29"/>
    <w:rsid w:val="005658A2"/>
    <w:rsid w:val="00572AC0"/>
    <w:rsid w:val="005850DA"/>
    <w:rsid w:val="0058537C"/>
    <w:rsid w:val="005941FC"/>
    <w:rsid w:val="005C29E5"/>
    <w:rsid w:val="005C5981"/>
    <w:rsid w:val="005D61A6"/>
    <w:rsid w:val="00603B82"/>
    <w:rsid w:val="006342D6"/>
    <w:rsid w:val="0063705B"/>
    <w:rsid w:val="00647968"/>
    <w:rsid w:val="00696C91"/>
    <w:rsid w:val="006D3AC7"/>
    <w:rsid w:val="00703DAD"/>
    <w:rsid w:val="00704DAA"/>
    <w:rsid w:val="0071346E"/>
    <w:rsid w:val="00734C5C"/>
    <w:rsid w:val="00780C65"/>
    <w:rsid w:val="007812F9"/>
    <w:rsid w:val="00786283"/>
    <w:rsid w:val="007A436F"/>
    <w:rsid w:val="007C0499"/>
    <w:rsid w:val="007D7868"/>
    <w:rsid w:val="007F74A8"/>
    <w:rsid w:val="00821684"/>
    <w:rsid w:val="00826263"/>
    <w:rsid w:val="008470C6"/>
    <w:rsid w:val="008527E2"/>
    <w:rsid w:val="00857A59"/>
    <w:rsid w:val="008628E1"/>
    <w:rsid w:val="00867394"/>
    <w:rsid w:val="00872AF6"/>
    <w:rsid w:val="0087428E"/>
    <w:rsid w:val="008B1106"/>
    <w:rsid w:val="008B1951"/>
    <w:rsid w:val="008C0E8B"/>
    <w:rsid w:val="008D4274"/>
    <w:rsid w:val="008F690A"/>
    <w:rsid w:val="00911441"/>
    <w:rsid w:val="00913116"/>
    <w:rsid w:val="00943175"/>
    <w:rsid w:val="009539C9"/>
    <w:rsid w:val="00957D4D"/>
    <w:rsid w:val="009C2822"/>
    <w:rsid w:val="009D6F93"/>
    <w:rsid w:val="00A15EE6"/>
    <w:rsid w:val="00A209D0"/>
    <w:rsid w:val="00A51DFE"/>
    <w:rsid w:val="00AB209C"/>
    <w:rsid w:val="00AB3A7C"/>
    <w:rsid w:val="00AF5166"/>
    <w:rsid w:val="00B05684"/>
    <w:rsid w:val="00B06CA4"/>
    <w:rsid w:val="00B27E1D"/>
    <w:rsid w:val="00B35F9F"/>
    <w:rsid w:val="00B374B7"/>
    <w:rsid w:val="00B7223B"/>
    <w:rsid w:val="00B95C17"/>
    <w:rsid w:val="00B97D09"/>
    <w:rsid w:val="00BA2AAD"/>
    <w:rsid w:val="00BB0FBA"/>
    <w:rsid w:val="00BE2D7A"/>
    <w:rsid w:val="00C1699A"/>
    <w:rsid w:val="00C3165E"/>
    <w:rsid w:val="00C44659"/>
    <w:rsid w:val="00C51B37"/>
    <w:rsid w:val="00C81CA1"/>
    <w:rsid w:val="00C95DA8"/>
    <w:rsid w:val="00CE211C"/>
    <w:rsid w:val="00CE2F0A"/>
    <w:rsid w:val="00D1271F"/>
    <w:rsid w:val="00D12B28"/>
    <w:rsid w:val="00D228DB"/>
    <w:rsid w:val="00D23546"/>
    <w:rsid w:val="00D235EF"/>
    <w:rsid w:val="00D25503"/>
    <w:rsid w:val="00D26912"/>
    <w:rsid w:val="00D378E3"/>
    <w:rsid w:val="00D40048"/>
    <w:rsid w:val="00D91838"/>
    <w:rsid w:val="00DA749E"/>
    <w:rsid w:val="00DE05ED"/>
    <w:rsid w:val="00DE4133"/>
    <w:rsid w:val="00DF112D"/>
    <w:rsid w:val="00DF27DF"/>
    <w:rsid w:val="00DF2836"/>
    <w:rsid w:val="00E039D7"/>
    <w:rsid w:val="00E200E6"/>
    <w:rsid w:val="00E23C1B"/>
    <w:rsid w:val="00E25129"/>
    <w:rsid w:val="00E540CA"/>
    <w:rsid w:val="00E6497E"/>
    <w:rsid w:val="00E659F7"/>
    <w:rsid w:val="00E726C9"/>
    <w:rsid w:val="00E82E87"/>
    <w:rsid w:val="00E94866"/>
    <w:rsid w:val="00EA7180"/>
    <w:rsid w:val="00F03931"/>
    <w:rsid w:val="00F1397A"/>
    <w:rsid w:val="00F14B31"/>
    <w:rsid w:val="00F467CF"/>
    <w:rsid w:val="00F561B1"/>
    <w:rsid w:val="00F737C4"/>
    <w:rsid w:val="00F81D57"/>
    <w:rsid w:val="00F85D50"/>
    <w:rsid w:val="00FC5354"/>
    <w:rsid w:val="00FC5ED8"/>
    <w:rsid w:val="00FD0790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B560"/>
  <w15:docId w15:val="{5EA75A9B-13A1-498F-9516-46ED6D2D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12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D5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D5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12BC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91838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6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Ирина Кандрашкина</cp:lastModifiedBy>
  <cp:revision>33</cp:revision>
  <cp:lastPrinted>2020-11-24T11:21:00Z</cp:lastPrinted>
  <dcterms:created xsi:type="dcterms:W3CDTF">2021-01-26T08:08:00Z</dcterms:created>
  <dcterms:modified xsi:type="dcterms:W3CDTF">2024-04-10T08:06:00Z</dcterms:modified>
</cp:coreProperties>
</file>