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390A" w14:textId="77777777" w:rsidR="00B279FB" w:rsidRDefault="00B279FB" w:rsidP="00B279FB">
      <w:pPr>
        <w:jc w:val="right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</w:rPr>
        <w:t>проект</w:t>
      </w:r>
    </w:p>
    <w:p w14:paraId="127A27BA" w14:textId="77777777" w:rsidR="00B279FB" w:rsidRPr="00C525D8" w:rsidRDefault="00B279FB" w:rsidP="00B279FB">
      <w:pPr>
        <w:jc w:val="center"/>
        <w:rPr>
          <w:rFonts w:ascii="PT Astra Serif" w:hAnsi="PT Astra Serif"/>
          <w:b/>
          <w:bCs/>
          <w:sz w:val="27"/>
          <w:szCs w:val="27"/>
        </w:rPr>
      </w:pPr>
      <w:r w:rsidRPr="00C525D8">
        <w:rPr>
          <w:rFonts w:ascii="PT Astra Serif" w:hAnsi="PT Astra Serif"/>
          <w:b/>
          <w:bCs/>
          <w:sz w:val="27"/>
          <w:szCs w:val="27"/>
        </w:rPr>
        <w:t>ПРАВИТЕЛЬСТВО УЛЬЯНОВСКОЙ ОБЛАСТИ</w:t>
      </w:r>
    </w:p>
    <w:p w14:paraId="7352D50C" w14:textId="77777777" w:rsidR="00B279FB" w:rsidRPr="00C525D8" w:rsidRDefault="00B279FB" w:rsidP="00B279FB">
      <w:pPr>
        <w:jc w:val="center"/>
        <w:rPr>
          <w:rFonts w:ascii="PT Astra Serif" w:hAnsi="PT Astra Serif"/>
          <w:b/>
          <w:bCs/>
          <w:sz w:val="27"/>
          <w:szCs w:val="27"/>
        </w:rPr>
      </w:pPr>
    </w:p>
    <w:p w14:paraId="4BC41C54" w14:textId="77777777" w:rsidR="00B279FB" w:rsidRPr="00C525D8" w:rsidRDefault="00B279FB" w:rsidP="00B279FB">
      <w:pPr>
        <w:pStyle w:val="7"/>
        <w:spacing w:before="0" w:after="0"/>
        <w:jc w:val="center"/>
        <w:rPr>
          <w:rFonts w:ascii="PT Astra Serif" w:hAnsi="PT Astra Serif"/>
          <w:b/>
          <w:bCs/>
          <w:sz w:val="27"/>
          <w:szCs w:val="27"/>
        </w:rPr>
      </w:pPr>
      <w:r w:rsidRPr="00C525D8">
        <w:rPr>
          <w:rFonts w:ascii="PT Astra Serif" w:hAnsi="PT Astra Serif"/>
          <w:b/>
          <w:bCs/>
          <w:sz w:val="27"/>
          <w:szCs w:val="27"/>
        </w:rPr>
        <w:t>П О С Т А Н О В Л Е Н И Е</w:t>
      </w:r>
    </w:p>
    <w:p w14:paraId="63AF5FF4" w14:textId="77777777" w:rsidR="00B279FB" w:rsidRPr="00C525D8" w:rsidRDefault="00B279FB" w:rsidP="00B279FB">
      <w:pPr>
        <w:pStyle w:val="ConsPlusTitle"/>
        <w:jc w:val="center"/>
        <w:rPr>
          <w:rFonts w:ascii="PT Astra Serif" w:hAnsi="PT Astra Serif"/>
          <w:sz w:val="27"/>
          <w:szCs w:val="27"/>
        </w:rPr>
      </w:pPr>
    </w:p>
    <w:p w14:paraId="5A00FAAA" w14:textId="77777777" w:rsidR="00B279FB" w:rsidRPr="00C525D8" w:rsidRDefault="00B279FB" w:rsidP="00B279FB">
      <w:pPr>
        <w:pStyle w:val="1"/>
        <w:rPr>
          <w:rFonts w:ascii="PT Astra Serif" w:hAnsi="PT Astra Serif"/>
          <w:color w:val="000000"/>
          <w:sz w:val="27"/>
          <w:szCs w:val="27"/>
        </w:rPr>
      </w:pPr>
      <w:r w:rsidRPr="00C525D8">
        <w:rPr>
          <w:rFonts w:ascii="PT Astra Serif" w:hAnsi="PT Astra Serif"/>
          <w:color w:val="000000"/>
          <w:sz w:val="27"/>
          <w:szCs w:val="27"/>
        </w:rPr>
        <w:t xml:space="preserve">О внесении изменений в постановление </w:t>
      </w:r>
      <w:r w:rsidRPr="00C525D8">
        <w:rPr>
          <w:rFonts w:ascii="PT Astra Serif" w:hAnsi="PT Astra Serif"/>
          <w:color w:val="000000"/>
          <w:sz w:val="27"/>
          <w:szCs w:val="27"/>
        </w:rPr>
        <w:br/>
        <w:t>Правительства Ульяновской области от 28.07.2021 № 316-П</w:t>
      </w:r>
    </w:p>
    <w:p w14:paraId="729D4297" w14:textId="77777777" w:rsidR="00B279FB" w:rsidRPr="00C525D8" w:rsidRDefault="00B279FB" w:rsidP="00B279FB">
      <w:pPr>
        <w:pStyle w:val="1"/>
        <w:rPr>
          <w:rFonts w:ascii="PT Astra Serif" w:hAnsi="PT Astra Serif"/>
          <w:color w:val="000000"/>
          <w:sz w:val="27"/>
          <w:szCs w:val="27"/>
        </w:rPr>
      </w:pPr>
    </w:p>
    <w:p w14:paraId="16109E35" w14:textId="77777777" w:rsidR="00B279FB" w:rsidRPr="00C525D8" w:rsidRDefault="00B279FB" w:rsidP="00B279FB">
      <w:pPr>
        <w:pStyle w:val="1"/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  <w:r w:rsidRPr="00C525D8">
        <w:rPr>
          <w:rFonts w:ascii="PT Astra Serif" w:hAnsi="PT Astra Serif"/>
          <w:color w:val="000000"/>
          <w:sz w:val="27"/>
          <w:szCs w:val="27"/>
        </w:rPr>
        <w:t>Правительство Ульяновской области п о с т а н о в л я е т:</w:t>
      </w:r>
    </w:p>
    <w:p w14:paraId="16921AC4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1. Внести</w:t>
      </w:r>
      <w:bookmarkStart w:id="0" w:name="sub_41823"/>
      <w:bookmarkStart w:id="1" w:name="sub_100105"/>
      <w:bookmarkStart w:id="2" w:name="sub_10161"/>
      <w:bookmarkStart w:id="3" w:name="sub_102811"/>
      <w:bookmarkStart w:id="4" w:name="sub_102821"/>
      <w:bookmarkStart w:id="5" w:name="sub_1"/>
      <w:r w:rsidRPr="00C525D8">
        <w:rPr>
          <w:rFonts w:ascii="PT Astra Serif" w:hAnsi="PT Astra Serif"/>
          <w:sz w:val="27"/>
          <w:szCs w:val="27"/>
        </w:rPr>
        <w:t xml:space="preserve"> в постановление Правительства Ульяновской области </w:t>
      </w:r>
      <w:r w:rsidRPr="00C525D8">
        <w:rPr>
          <w:rFonts w:ascii="PT Astra Serif" w:hAnsi="PT Astra Serif"/>
          <w:sz w:val="27"/>
          <w:szCs w:val="27"/>
        </w:rPr>
        <w:br/>
        <w:t>от 28.07.2021 № 316-П «О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Ульяновской области» следующие изменения:</w:t>
      </w:r>
    </w:p>
    <w:p w14:paraId="7E199DED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1) в пункте 5 слова «семейной, демографической политики и социального благополучия» заменить словами «социального развития»;</w:t>
      </w:r>
    </w:p>
    <w:p w14:paraId="37CC8D4D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2) в приложение № 2:</w:t>
      </w:r>
    </w:p>
    <w:p w14:paraId="3D5594B8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а) раздел «Для аварийно-спасательных формирований при проведении аварийно-спасательных и других неотложных работ» дополнить подразделом 2 следующего содержания:</w:t>
      </w:r>
    </w:p>
    <w:tbl>
      <w:tblPr>
        <w:tblStyle w:val="af0"/>
        <w:tblW w:w="10507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534"/>
        <w:gridCol w:w="3777"/>
        <w:gridCol w:w="1134"/>
        <w:gridCol w:w="1276"/>
        <w:gridCol w:w="2977"/>
        <w:gridCol w:w="425"/>
      </w:tblGrid>
      <w:tr w:rsidR="00B279FB" w:rsidRPr="00C525D8" w14:paraId="7E3D22E4" w14:textId="77777777" w:rsidTr="005A37BE">
        <w:tc>
          <w:tcPr>
            <w:tcW w:w="3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373734" w14:textId="77777777" w:rsidR="00B279FB" w:rsidRPr="00C525D8" w:rsidRDefault="00B279FB" w:rsidP="005A37BE">
            <w:pPr>
              <w:ind w:left="-25" w:right="-213" w:firstLine="25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 xml:space="preserve"> «</w:t>
            </w:r>
          </w:p>
        </w:tc>
        <w:tc>
          <w:tcPr>
            <w:tcW w:w="9698" w:type="dxa"/>
            <w:gridSpan w:val="5"/>
          </w:tcPr>
          <w:p w14:paraId="3C4D8FFF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2. Средства оповещения и связи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14:paraId="0699F5C5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5B7628A8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5F02A7AC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03E747E1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5ABD46C6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2A50F113" w14:textId="77777777" w:rsidR="00B279FB" w:rsidRPr="00C525D8" w:rsidRDefault="00B279FB" w:rsidP="005A37BE">
            <w:pPr>
              <w:ind w:left="-243" w:right="-3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»;</w:t>
            </w:r>
          </w:p>
        </w:tc>
      </w:tr>
      <w:tr w:rsidR="00B279FB" w:rsidRPr="00C525D8" w14:paraId="4E7AFD3F" w14:textId="77777777" w:rsidTr="005A37BE">
        <w:trPr>
          <w:gridBefore w:val="1"/>
          <w:wBefore w:w="384" w:type="dxa"/>
        </w:trPr>
        <w:tc>
          <w:tcPr>
            <w:tcW w:w="534" w:type="dxa"/>
          </w:tcPr>
          <w:p w14:paraId="0A707F7D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3777" w:type="dxa"/>
          </w:tcPr>
          <w:p w14:paraId="18D79F3A" w14:textId="77777777" w:rsidR="00B279FB" w:rsidRPr="00C525D8" w:rsidRDefault="00B279FB" w:rsidP="005A37BE">
            <w:pPr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Радиостанции УКВ автомобильные</w:t>
            </w:r>
          </w:p>
        </w:tc>
        <w:tc>
          <w:tcPr>
            <w:tcW w:w="1134" w:type="dxa"/>
          </w:tcPr>
          <w:p w14:paraId="23042C1E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К-т</w:t>
            </w:r>
          </w:p>
        </w:tc>
        <w:tc>
          <w:tcPr>
            <w:tcW w:w="1276" w:type="dxa"/>
          </w:tcPr>
          <w:p w14:paraId="721D4FA4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2977" w:type="dxa"/>
            <w:vMerge w:val="restart"/>
          </w:tcPr>
          <w:p w14:paraId="69853120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Правительство Ульяновской области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14:paraId="35BA7DDB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B279FB" w:rsidRPr="00C525D8" w14:paraId="37B4EABD" w14:textId="77777777" w:rsidTr="005A37BE">
        <w:trPr>
          <w:gridBefore w:val="1"/>
          <w:wBefore w:w="384" w:type="dxa"/>
        </w:trPr>
        <w:tc>
          <w:tcPr>
            <w:tcW w:w="534" w:type="dxa"/>
          </w:tcPr>
          <w:p w14:paraId="5F5226B0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3777" w:type="dxa"/>
          </w:tcPr>
          <w:p w14:paraId="6DA30EBE" w14:textId="77777777" w:rsidR="00B279FB" w:rsidRPr="00C525D8" w:rsidRDefault="00B279FB" w:rsidP="005A37BE">
            <w:pPr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Радиостанции УКВ носимые</w:t>
            </w:r>
          </w:p>
        </w:tc>
        <w:tc>
          <w:tcPr>
            <w:tcW w:w="1134" w:type="dxa"/>
          </w:tcPr>
          <w:p w14:paraId="237982F1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К-т</w:t>
            </w:r>
          </w:p>
        </w:tc>
        <w:tc>
          <w:tcPr>
            <w:tcW w:w="1276" w:type="dxa"/>
          </w:tcPr>
          <w:p w14:paraId="07A10B08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10</w:t>
            </w:r>
          </w:p>
        </w:tc>
        <w:tc>
          <w:tcPr>
            <w:tcW w:w="2977" w:type="dxa"/>
            <w:vMerge/>
          </w:tcPr>
          <w:p w14:paraId="4830DD37" w14:textId="77777777" w:rsidR="00B279FB" w:rsidRPr="00C525D8" w:rsidRDefault="00B279FB" w:rsidP="005A37B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15A3605F" w14:textId="77777777" w:rsidR="00B279FB" w:rsidRPr="00C525D8" w:rsidRDefault="00B279FB" w:rsidP="005A37B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B279FB" w:rsidRPr="00C525D8" w14:paraId="6B9CC5E8" w14:textId="77777777" w:rsidTr="005A37BE">
        <w:trPr>
          <w:gridBefore w:val="1"/>
          <w:wBefore w:w="384" w:type="dxa"/>
        </w:trPr>
        <w:tc>
          <w:tcPr>
            <w:tcW w:w="534" w:type="dxa"/>
          </w:tcPr>
          <w:p w14:paraId="329E206A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3.</w:t>
            </w:r>
          </w:p>
        </w:tc>
        <w:tc>
          <w:tcPr>
            <w:tcW w:w="3777" w:type="dxa"/>
          </w:tcPr>
          <w:p w14:paraId="774E4E7B" w14:textId="77777777" w:rsidR="00B279FB" w:rsidRPr="00C525D8" w:rsidRDefault="00B279FB" w:rsidP="005A37BE">
            <w:pPr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Сирена ручная механическая</w:t>
            </w:r>
          </w:p>
        </w:tc>
        <w:tc>
          <w:tcPr>
            <w:tcW w:w="1134" w:type="dxa"/>
          </w:tcPr>
          <w:p w14:paraId="1225CBEF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Шт.</w:t>
            </w:r>
          </w:p>
        </w:tc>
        <w:tc>
          <w:tcPr>
            <w:tcW w:w="1276" w:type="dxa"/>
          </w:tcPr>
          <w:p w14:paraId="4F0D3E0E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2977" w:type="dxa"/>
            <w:vMerge/>
          </w:tcPr>
          <w:p w14:paraId="4A127BB2" w14:textId="77777777" w:rsidR="00B279FB" w:rsidRPr="00C525D8" w:rsidRDefault="00B279FB" w:rsidP="005A37B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422048FC" w14:textId="77777777" w:rsidR="00B279FB" w:rsidRPr="00C525D8" w:rsidRDefault="00B279FB" w:rsidP="005A37B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B279FB" w:rsidRPr="00C525D8" w14:paraId="77AAC043" w14:textId="77777777" w:rsidTr="005A37BE">
        <w:trPr>
          <w:gridBefore w:val="1"/>
          <w:wBefore w:w="384" w:type="dxa"/>
          <w:trHeight w:val="453"/>
        </w:trPr>
        <w:tc>
          <w:tcPr>
            <w:tcW w:w="534" w:type="dxa"/>
          </w:tcPr>
          <w:p w14:paraId="786157BA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4.</w:t>
            </w:r>
          </w:p>
        </w:tc>
        <w:tc>
          <w:tcPr>
            <w:tcW w:w="3777" w:type="dxa"/>
          </w:tcPr>
          <w:p w14:paraId="496F83EA" w14:textId="77777777" w:rsidR="00B279FB" w:rsidRPr="00C525D8" w:rsidRDefault="00B279FB" w:rsidP="005A37BE">
            <w:pPr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Электромегафон</w:t>
            </w:r>
          </w:p>
        </w:tc>
        <w:tc>
          <w:tcPr>
            <w:tcW w:w="1134" w:type="dxa"/>
          </w:tcPr>
          <w:p w14:paraId="56247FE6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Шт.</w:t>
            </w:r>
          </w:p>
        </w:tc>
        <w:tc>
          <w:tcPr>
            <w:tcW w:w="1276" w:type="dxa"/>
          </w:tcPr>
          <w:p w14:paraId="514B76DE" w14:textId="77777777" w:rsidR="00B279FB" w:rsidRPr="00C525D8" w:rsidRDefault="00B279FB" w:rsidP="005A37B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525D8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2977" w:type="dxa"/>
            <w:vMerge/>
          </w:tcPr>
          <w:p w14:paraId="571BF418" w14:textId="77777777" w:rsidR="00B279FB" w:rsidRPr="00C525D8" w:rsidRDefault="00B279FB" w:rsidP="005A37B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66702791" w14:textId="77777777" w:rsidR="00B279FB" w:rsidRPr="00C525D8" w:rsidRDefault="00B279FB" w:rsidP="005A37BE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14:paraId="6C9EBB54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 xml:space="preserve">б) в разделе «Для обеспечения пострадавшего населения»: </w:t>
      </w:r>
    </w:p>
    <w:p w14:paraId="2085826C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в графе 5 строк 1-24 подраздела 2 слова «семейной, демографической политики и социального благополучия» заменить словами «социального развития»;</w:t>
      </w:r>
    </w:p>
    <w:p w14:paraId="3CE93B48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в подразделе 3:</w:t>
      </w:r>
    </w:p>
    <w:p w14:paraId="5A940F06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в графе 2 строки 4 слово «Шифер» заменить словами «Профнастил оцинкованный»;</w:t>
      </w:r>
    </w:p>
    <w:p w14:paraId="7D113929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в графе 2 строки 5 слово «Стекло» заменить словами «Армированная плёнка»;</w:t>
      </w:r>
    </w:p>
    <w:p w14:paraId="18CACDE3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в графе 2 строки 8 слова «Скобы строительные» заменить словом «Саморезы»;</w:t>
      </w:r>
    </w:p>
    <w:p w14:paraId="374937D6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в графе 5 строк 10</w:t>
      </w:r>
      <w:r>
        <w:rPr>
          <w:rFonts w:ascii="PT Astra Serif" w:hAnsi="PT Astra Serif"/>
          <w:sz w:val="27"/>
          <w:szCs w:val="27"/>
        </w:rPr>
        <w:t xml:space="preserve"> и </w:t>
      </w:r>
      <w:r w:rsidRPr="00C525D8">
        <w:rPr>
          <w:rFonts w:ascii="PT Astra Serif" w:hAnsi="PT Astra Serif"/>
          <w:sz w:val="27"/>
          <w:szCs w:val="27"/>
        </w:rPr>
        <w:t>11 дополнить словами «Ульяновской области»;</w:t>
      </w:r>
    </w:p>
    <w:p w14:paraId="0EEFD354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строку 3 подраздела 5 признать утратившей силу.</w:t>
      </w:r>
    </w:p>
    <w:p w14:paraId="218AF50A" w14:textId="77777777" w:rsidR="00B279FB" w:rsidRPr="00C525D8" w:rsidRDefault="00B279FB" w:rsidP="00B279FB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>2. Настоящее постановление вступает в силу на следующий день после дня его официального опубликования.</w:t>
      </w:r>
    </w:p>
    <w:p w14:paraId="6AE74AF6" w14:textId="77777777" w:rsidR="00B279FB" w:rsidRPr="00C525D8" w:rsidRDefault="00B279FB" w:rsidP="00B279FB">
      <w:pPr>
        <w:jc w:val="both"/>
        <w:rPr>
          <w:rFonts w:ascii="PT Astra Serif" w:hAnsi="PT Astra Serif"/>
          <w:sz w:val="27"/>
          <w:szCs w:val="27"/>
        </w:rPr>
      </w:pPr>
    </w:p>
    <w:p w14:paraId="4633A066" w14:textId="77777777" w:rsidR="00B279FB" w:rsidRPr="00C525D8" w:rsidRDefault="00B279FB" w:rsidP="00B279FB">
      <w:pPr>
        <w:jc w:val="both"/>
        <w:rPr>
          <w:rFonts w:ascii="PT Astra Serif" w:hAnsi="PT Astra Serif"/>
          <w:sz w:val="27"/>
          <w:szCs w:val="27"/>
        </w:rPr>
      </w:pPr>
    </w:p>
    <w:bookmarkEnd w:id="0"/>
    <w:bookmarkEnd w:id="1"/>
    <w:bookmarkEnd w:id="2"/>
    <w:bookmarkEnd w:id="3"/>
    <w:bookmarkEnd w:id="4"/>
    <w:p w14:paraId="459D4B96" w14:textId="77777777" w:rsidR="00B279FB" w:rsidRPr="00C525D8" w:rsidRDefault="00B279FB" w:rsidP="00B279FB">
      <w:pPr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 xml:space="preserve">Председатель </w:t>
      </w:r>
    </w:p>
    <w:p w14:paraId="3E698DDD" w14:textId="77777777" w:rsidR="00B279FB" w:rsidRPr="00C525D8" w:rsidRDefault="00B279FB" w:rsidP="00B279FB">
      <w:pPr>
        <w:rPr>
          <w:rFonts w:ascii="PT Astra Serif" w:hAnsi="PT Astra Serif"/>
          <w:sz w:val="27"/>
          <w:szCs w:val="27"/>
        </w:rPr>
      </w:pPr>
      <w:r w:rsidRPr="00C525D8">
        <w:rPr>
          <w:rFonts w:ascii="PT Astra Serif" w:hAnsi="PT Astra Serif"/>
          <w:sz w:val="27"/>
          <w:szCs w:val="27"/>
        </w:rPr>
        <w:t xml:space="preserve">Правительства области </w:t>
      </w:r>
      <w:r w:rsidRPr="00C525D8">
        <w:rPr>
          <w:rFonts w:ascii="PT Astra Serif" w:hAnsi="PT Astra Serif"/>
          <w:sz w:val="27"/>
          <w:szCs w:val="27"/>
        </w:rPr>
        <w:tab/>
      </w:r>
      <w:r w:rsidRPr="00C525D8">
        <w:rPr>
          <w:rFonts w:ascii="PT Astra Serif" w:hAnsi="PT Astra Serif"/>
          <w:sz w:val="27"/>
          <w:szCs w:val="27"/>
        </w:rPr>
        <w:tab/>
      </w:r>
      <w:r w:rsidRPr="00C525D8">
        <w:rPr>
          <w:rFonts w:ascii="PT Astra Serif" w:hAnsi="PT Astra Serif"/>
          <w:sz w:val="27"/>
          <w:szCs w:val="27"/>
        </w:rPr>
        <w:tab/>
      </w:r>
      <w:r w:rsidRPr="00C525D8">
        <w:rPr>
          <w:rFonts w:ascii="PT Astra Serif" w:hAnsi="PT Astra Serif"/>
          <w:sz w:val="27"/>
          <w:szCs w:val="27"/>
        </w:rPr>
        <w:tab/>
      </w:r>
      <w:r w:rsidRPr="00C525D8">
        <w:rPr>
          <w:rFonts w:ascii="PT Astra Serif" w:hAnsi="PT Astra Serif"/>
          <w:sz w:val="27"/>
          <w:szCs w:val="27"/>
        </w:rPr>
        <w:tab/>
      </w:r>
      <w:r w:rsidRPr="00C525D8">
        <w:rPr>
          <w:rFonts w:ascii="PT Astra Serif" w:hAnsi="PT Astra Serif"/>
          <w:sz w:val="27"/>
          <w:szCs w:val="27"/>
        </w:rPr>
        <w:tab/>
      </w:r>
      <w:r w:rsidRPr="00C525D8">
        <w:rPr>
          <w:rFonts w:ascii="PT Astra Serif" w:hAnsi="PT Astra Serif"/>
          <w:sz w:val="27"/>
          <w:szCs w:val="27"/>
        </w:rPr>
        <w:tab/>
        <w:t xml:space="preserve">          </w:t>
      </w:r>
      <w:proofErr w:type="spellStart"/>
      <w:r w:rsidRPr="00C525D8">
        <w:rPr>
          <w:rFonts w:ascii="PT Astra Serif" w:hAnsi="PT Astra Serif"/>
          <w:sz w:val="27"/>
          <w:szCs w:val="27"/>
        </w:rPr>
        <w:t>В.Н.</w:t>
      </w:r>
      <w:bookmarkEnd w:id="5"/>
      <w:r w:rsidRPr="00C525D8">
        <w:rPr>
          <w:rFonts w:ascii="PT Astra Serif" w:hAnsi="PT Astra Serif"/>
          <w:sz w:val="27"/>
          <w:szCs w:val="27"/>
        </w:rPr>
        <w:t>Разумков</w:t>
      </w:r>
      <w:proofErr w:type="spellEnd"/>
    </w:p>
    <w:p w14:paraId="327D4C72" w14:textId="77777777" w:rsidR="00DB6D69" w:rsidRDefault="00DB6D69">
      <w:pPr>
        <w:jc w:val="both"/>
        <w:rPr>
          <w:rFonts w:ascii="PT Astra Serif" w:eastAsia="PT Astra Serif" w:hAnsi="PT Astra Serif" w:cs="PT Astra Serif"/>
          <w:sz w:val="28"/>
        </w:rPr>
      </w:pPr>
    </w:p>
    <w:p w14:paraId="1D3AE5D1" w14:textId="77777777" w:rsidR="00B279FB" w:rsidRDefault="00B279FB" w:rsidP="00B279F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778F574B" w14:textId="77777777" w:rsidR="00B279FB" w:rsidRDefault="00B279FB" w:rsidP="00B279FB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постановления Правительства Ульяновской области </w:t>
      </w:r>
    </w:p>
    <w:p w14:paraId="5114C651" w14:textId="77777777" w:rsidR="00B279FB" w:rsidRDefault="00B279FB" w:rsidP="00B279FB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внесении изменений в постановление Правительства </w:t>
      </w:r>
      <w:r>
        <w:rPr>
          <w:rFonts w:ascii="PT Astra Serif" w:hAnsi="PT Astra Serif"/>
          <w:sz w:val="28"/>
          <w:szCs w:val="28"/>
        </w:rPr>
        <w:br/>
        <w:t>Ульяновской области</w:t>
      </w:r>
      <w:r>
        <w:rPr>
          <w:rStyle w:val="24"/>
          <w:rFonts w:ascii="PT Astra Serif" w:hAnsi="PT Astra Serif"/>
          <w:sz w:val="28"/>
          <w:szCs w:val="28"/>
        </w:rPr>
        <w:t xml:space="preserve"> от 28.07.2021 № 316-П» </w:t>
      </w:r>
    </w:p>
    <w:p w14:paraId="2508E4D3" w14:textId="77777777" w:rsidR="00B279FB" w:rsidRDefault="00B279FB" w:rsidP="00B279FB">
      <w:pPr>
        <w:jc w:val="center"/>
        <w:rPr>
          <w:rFonts w:ascii="PT Astra Serif" w:hAnsi="PT Astra Serif"/>
          <w:b/>
          <w:sz w:val="28"/>
          <w:szCs w:val="28"/>
        </w:rPr>
      </w:pPr>
    </w:p>
    <w:p w14:paraId="613F2C7F" w14:textId="77777777" w:rsidR="00B279FB" w:rsidRDefault="00B279FB" w:rsidP="00B279F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12121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«О внесении изменений в постановление Правительства Ульяновской области</w:t>
      </w:r>
      <w:r>
        <w:rPr>
          <w:rStyle w:val="24"/>
          <w:rFonts w:ascii="PT Astra Serif" w:hAnsi="PT Astra Serif"/>
          <w:sz w:val="28"/>
          <w:szCs w:val="28"/>
        </w:rPr>
        <w:t xml:space="preserve"> от 28.07.2021 № 316-П» </w:t>
      </w:r>
      <w:r>
        <w:rPr>
          <w:rFonts w:ascii="PT Astra Serif" w:hAnsi="PT Astra Serif"/>
          <w:color w:val="212121"/>
          <w:sz w:val="28"/>
          <w:szCs w:val="28"/>
        </w:rPr>
        <w:t>разработан в целях</w:t>
      </w:r>
      <w:r>
        <w:rPr>
          <w:rFonts w:ascii="PT Astra Serif" w:hAnsi="PT Astra Serif"/>
          <w:sz w:val="28"/>
          <w:szCs w:val="28"/>
        </w:rPr>
        <w:t xml:space="preserve"> уточнения наименования исполнительных органов Ульяновской области, ответственных за создание, хранение, использование и восполнение резервов материальных запасов (строительных материалов) для ликвидации последствия чрезвычайных ситуаций природного и техногенного характера на территории Ульяновской области.</w:t>
      </w:r>
    </w:p>
    <w:p w14:paraId="4F9AE6AB" w14:textId="77777777" w:rsidR="00B279FB" w:rsidRDefault="00B279FB" w:rsidP="00B279FB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12121"/>
          <w:sz w:val="28"/>
          <w:szCs w:val="28"/>
        </w:rPr>
        <w:tab/>
        <w:t xml:space="preserve">Согласно </w:t>
      </w:r>
      <w:r>
        <w:rPr>
          <w:rFonts w:ascii="PT Astra Serif" w:hAnsi="PT Astra Serif"/>
          <w:sz w:val="28"/>
          <w:szCs w:val="28"/>
        </w:rPr>
        <w:t>указу Губернатора Ульяновской области от 28 декабря 2022 г. № 175 (далее - указ) в систему и структуру исполнительных органов Ульяновской области входит Министерство социального развития Ульяновской области.</w:t>
      </w:r>
    </w:p>
    <w:p w14:paraId="0490027F" w14:textId="77777777" w:rsidR="00B279FB" w:rsidRDefault="00B279FB" w:rsidP="00B279FB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Таким образом, в постановление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28.07.2021 № 316-П «О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Ульяновской области» вносятся изменения в части приведения наименования Министерства семейной, демографической политики и социального благополучия Ульяновской области в соответствие с указом.</w:t>
      </w:r>
    </w:p>
    <w:p w14:paraId="23BC637B" w14:textId="77777777" w:rsidR="00B279FB" w:rsidRDefault="00B279FB" w:rsidP="00B279F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 w:cs="PT Astra Serif"/>
          <w:sz w:val="28"/>
          <w:szCs w:val="28"/>
        </w:rPr>
        <w:t>Приказом МЧС России № 578, Минкомсвязи России</w:t>
      </w:r>
      <w:r>
        <w:rPr>
          <w:rFonts w:ascii="PT Astra Serif" w:hAnsi="PT Astra Serif" w:cs="PT Astra Serif"/>
          <w:sz w:val="28"/>
          <w:szCs w:val="28"/>
        </w:rPr>
        <w:br/>
        <w:t>№ 365 от 31.07.2020 «Об утверждении Положения о системах оповещения населения» д</w:t>
      </w:r>
      <w:r>
        <w:rPr>
          <w:rFonts w:ascii="PT Astra Serif" w:hAnsi="PT Astra Serif"/>
          <w:sz w:val="28"/>
          <w:szCs w:val="28"/>
        </w:rPr>
        <w:t>обавляются в качестве резерва «Средства оповещения и связи».</w:t>
      </w:r>
    </w:p>
    <w:p w14:paraId="0D413902" w14:textId="77777777" w:rsidR="00B279FB" w:rsidRDefault="00B279FB" w:rsidP="00B279F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актуализируются резервы, создаваемые Министерством жилищно-коммунального хозяйства и строительства Ульяновской области.</w:t>
      </w:r>
    </w:p>
    <w:p w14:paraId="1A34B49B" w14:textId="77777777" w:rsidR="00B279FB" w:rsidRDefault="00B279FB" w:rsidP="00B279F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разработан начальником отдела координации мероприятий ОГКУ «Служба гражданской защиты и пожарной безопасности Ульяновской области» Кашкаровым Дмитрием Валерьевичем.</w:t>
      </w:r>
    </w:p>
    <w:p w14:paraId="73015E98" w14:textId="77777777" w:rsidR="00B279FB" w:rsidRDefault="00B279FB" w:rsidP="00B279FB">
      <w:pPr>
        <w:jc w:val="both"/>
        <w:rPr>
          <w:rFonts w:ascii="PT Astra Serif" w:hAnsi="PT Astra Serif"/>
          <w:sz w:val="28"/>
        </w:rPr>
      </w:pPr>
    </w:p>
    <w:p w14:paraId="1696E794" w14:textId="77777777" w:rsidR="00B279FB" w:rsidRDefault="00B279FB" w:rsidP="00B279FB">
      <w:pPr>
        <w:jc w:val="both"/>
        <w:rPr>
          <w:rFonts w:ascii="PT Astra Serif" w:hAnsi="PT Astra Serif"/>
          <w:sz w:val="28"/>
        </w:rPr>
      </w:pPr>
    </w:p>
    <w:p w14:paraId="363EE412" w14:textId="77777777" w:rsidR="00B279FB" w:rsidRDefault="00B279FB" w:rsidP="00B279FB">
      <w:pPr>
        <w:jc w:val="both"/>
        <w:rPr>
          <w:rFonts w:ascii="PT Astra Serif" w:hAnsi="PT Astra Serif"/>
          <w:sz w:val="28"/>
        </w:rPr>
      </w:pPr>
    </w:p>
    <w:p w14:paraId="25C04F12" w14:textId="77777777" w:rsidR="00B279FB" w:rsidRDefault="00B279FB" w:rsidP="00B279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вопросам </w:t>
      </w:r>
    </w:p>
    <w:p w14:paraId="5DA638C8" w14:textId="77777777" w:rsidR="00B279FB" w:rsidRDefault="00B279FB" w:rsidP="00B279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общественной безопасности администрации </w:t>
      </w:r>
    </w:p>
    <w:p w14:paraId="4CDD494A" w14:textId="368CF5B1" w:rsidR="00B279FB" w:rsidRDefault="00B279FB" w:rsidP="00B279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Губернатора 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</w:t>
      </w:r>
      <w:proofErr w:type="spellStart"/>
      <w:r>
        <w:rPr>
          <w:rFonts w:ascii="PT Astra Serif" w:hAnsi="PT Astra Serif"/>
          <w:sz w:val="28"/>
          <w:szCs w:val="28"/>
        </w:rPr>
        <w:t>А.Е.Мурашов</w:t>
      </w:r>
      <w:proofErr w:type="spellEnd"/>
    </w:p>
    <w:p w14:paraId="51FDE430" w14:textId="77777777" w:rsidR="00DB6D69" w:rsidRDefault="00DB6D69" w:rsidP="00DB6D69">
      <w:pPr>
        <w:jc w:val="both"/>
        <w:rPr>
          <w:rFonts w:ascii="PT Astra Serif" w:hAnsi="PT Astra Serif"/>
          <w:sz w:val="28"/>
          <w:szCs w:val="28"/>
        </w:rPr>
      </w:pPr>
    </w:p>
    <w:p w14:paraId="04FF83F7" w14:textId="77777777" w:rsidR="003011FE" w:rsidRDefault="003011FE" w:rsidP="00DB6D69">
      <w:pPr>
        <w:jc w:val="center"/>
        <w:rPr>
          <w:rFonts w:ascii="PT Astra Serif" w:hAnsi="PT Astra Serif"/>
          <w:b/>
          <w:sz w:val="28"/>
          <w:szCs w:val="28"/>
        </w:rPr>
      </w:pPr>
    </w:p>
    <w:p w14:paraId="4EE3A8D7" w14:textId="77777777" w:rsidR="00B279FB" w:rsidRDefault="00B279FB" w:rsidP="00DB6D69">
      <w:pPr>
        <w:jc w:val="center"/>
        <w:rPr>
          <w:rFonts w:ascii="PT Astra Serif" w:hAnsi="PT Astra Serif"/>
          <w:b/>
          <w:sz w:val="28"/>
          <w:szCs w:val="28"/>
        </w:rPr>
      </w:pPr>
    </w:p>
    <w:p w14:paraId="076164A4" w14:textId="77777777" w:rsidR="00B279FB" w:rsidRDefault="00B279FB" w:rsidP="00DB6D69">
      <w:pPr>
        <w:jc w:val="center"/>
        <w:rPr>
          <w:rFonts w:ascii="PT Astra Serif" w:hAnsi="PT Astra Serif"/>
          <w:b/>
          <w:sz w:val="28"/>
          <w:szCs w:val="28"/>
        </w:rPr>
      </w:pPr>
    </w:p>
    <w:p w14:paraId="4EB436A7" w14:textId="77777777" w:rsidR="00B279FB" w:rsidRDefault="00B279FB" w:rsidP="00DB6D69">
      <w:pPr>
        <w:jc w:val="center"/>
        <w:rPr>
          <w:rFonts w:ascii="PT Astra Serif" w:hAnsi="PT Astra Serif"/>
          <w:b/>
          <w:sz w:val="28"/>
          <w:szCs w:val="28"/>
        </w:rPr>
      </w:pPr>
    </w:p>
    <w:p w14:paraId="3ADAB7BE" w14:textId="77777777" w:rsidR="00B279FB" w:rsidRDefault="00B279FB" w:rsidP="00DB6D69">
      <w:pPr>
        <w:jc w:val="center"/>
        <w:rPr>
          <w:rFonts w:ascii="PT Astra Serif" w:hAnsi="PT Astra Serif"/>
          <w:b/>
          <w:sz w:val="28"/>
          <w:szCs w:val="28"/>
        </w:rPr>
      </w:pPr>
    </w:p>
    <w:p w14:paraId="4FEA0EB8" w14:textId="77777777" w:rsidR="00B279FB" w:rsidRDefault="00B279FB" w:rsidP="00DB6D69">
      <w:pPr>
        <w:jc w:val="center"/>
        <w:rPr>
          <w:rFonts w:ascii="PT Astra Serif" w:hAnsi="PT Astra Serif"/>
          <w:b/>
          <w:sz w:val="28"/>
          <w:szCs w:val="28"/>
        </w:rPr>
      </w:pPr>
    </w:p>
    <w:p w14:paraId="347362D8" w14:textId="77777777" w:rsidR="00B279FB" w:rsidRDefault="00B279FB" w:rsidP="00B279F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49A3D3F5" w14:textId="77777777" w:rsidR="00B279FB" w:rsidRDefault="00B279FB" w:rsidP="00B279FB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 постановления Правительства Ульяновской области</w:t>
      </w:r>
    </w:p>
    <w:p w14:paraId="2D072F87" w14:textId="77777777" w:rsidR="00B279FB" w:rsidRDefault="00B279FB" w:rsidP="00B279FB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внесении изменений в постановление Правительства </w:t>
      </w:r>
      <w:r>
        <w:rPr>
          <w:rFonts w:ascii="PT Astra Serif" w:hAnsi="PT Astra Serif"/>
          <w:sz w:val="28"/>
          <w:szCs w:val="28"/>
        </w:rPr>
        <w:br/>
        <w:t>Ульяновской области от 28.07.2021 № 316-П»</w:t>
      </w:r>
    </w:p>
    <w:p w14:paraId="07B71980" w14:textId="77777777" w:rsidR="00B279FB" w:rsidRDefault="00B279FB" w:rsidP="00B279FB">
      <w:pPr>
        <w:jc w:val="center"/>
        <w:rPr>
          <w:rFonts w:ascii="PT Astra Serif" w:hAnsi="PT Astra Serif"/>
          <w:sz w:val="28"/>
          <w:szCs w:val="28"/>
        </w:rPr>
      </w:pPr>
    </w:p>
    <w:p w14:paraId="1659F39B" w14:textId="77777777" w:rsidR="00B279FB" w:rsidRDefault="00B279FB" w:rsidP="00B279FB">
      <w:pPr>
        <w:jc w:val="center"/>
        <w:rPr>
          <w:rFonts w:ascii="PT Astra Serif" w:hAnsi="PT Astra Serif"/>
          <w:sz w:val="28"/>
          <w:szCs w:val="28"/>
        </w:rPr>
      </w:pPr>
    </w:p>
    <w:p w14:paraId="13E34C51" w14:textId="77777777" w:rsidR="00B279FB" w:rsidRDefault="00B279FB" w:rsidP="00B279FB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Принятие данного постановления не потребует выделения дополнительных денежных средств из областного бюджета Ульяновской области.</w:t>
      </w:r>
    </w:p>
    <w:p w14:paraId="11F36C16" w14:textId="77777777" w:rsidR="00B279FB" w:rsidRDefault="00B279FB" w:rsidP="00B279FB">
      <w:pPr>
        <w:jc w:val="both"/>
        <w:rPr>
          <w:rFonts w:ascii="PT Astra Serif" w:hAnsi="PT Astra Serif"/>
          <w:sz w:val="28"/>
        </w:rPr>
      </w:pPr>
    </w:p>
    <w:p w14:paraId="4286455C" w14:textId="77777777" w:rsidR="00B279FB" w:rsidRDefault="00B279FB" w:rsidP="00B279FB">
      <w:pPr>
        <w:jc w:val="both"/>
        <w:rPr>
          <w:rFonts w:ascii="PT Astra Serif" w:hAnsi="PT Astra Serif"/>
          <w:sz w:val="28"/>
        </w:rPr>
      </w:pPr>
    </w:p>
    <w:p w14:paraId="341FAB32" w14:textId="77777777" w:rsidR="00B279FB" w:rsidRDefault="00B279FB" w:rsidP="00B279FB">
      <w:pPr>
        <w:jc w:val="both"/>
        <w:rPr>
          <w:rFonts w:ascii="PT Astra Serif" w:hAnsi="PT Astra Serif"/>
          <w:sz w:val="28"/>
        </w:rPr>
      </w:pPr>
    </w:p>
    <w:p w14:paraId="3DF76FA9" w14:textId="77777777" w:rsidR="00B279FB" w:rsidRDefault="00B279FB" w:rsidP="00B279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вопросам </w:t>
      </w:r>
    </w:p>
    <w:p w14:paraId="58837FB5" w14:textId="77777777" w:rsidR="00B279FB" w:rsidRDefault="00B279FB" w:rsidP="00B279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общественной безопасности администрации</w:t>
      </w:r>
    </w:p>
    <w:p w14:paraId="47C73060" w14:textId="15D6D671" w:rsidR="00B279FB" w:rsidRDefault="00B279FB" w:rsidP="00B279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Губернатора Ульяновской области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7927E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</w:t>
      </w:r>
      <w:proofErr w:type="spellStart"/>
      <w:r>
        <w:rPr>
          <w:rFonts w:ascii="PT Astra Serif" w:hAnsi="PT Astra Serif"/>
          <w:sz w:val="28"/>
          <w:szCs w:val="28"/>
        </w:rPr>
        <w:t>А.Е.Мурашов</w:t>
      </w:r>
      <w:proofErr w:type="spellEnd"/>
    </w:p>
    <w:p w14:paraId="1427E499" w14:textId="77777777" w:rsidR="00DB6D69" w:rsidRDefault="00DB6D69" w:rsidP="00DB6D69">
      <w:pPr>
        <w:jc w:val="both"/>
        <w:rPr>
          <w:rFonts w:ascii="PT Astra Serif" w:hAnsi="PT Astra Serif"/>
          <w:sz w:val="28"/>
          <w:szCs w:val="28"/>
        </w:rPr>
      </w:pPr>
    </w:p>
    <w:p w14:paraId="61712FB7" w14:textId="77777777" w:rsidR="00DB6D69" w:rsidRDefault="00DB6D69">
      <w:pPr>
        <w:jc w:val="both"/>
        <w:rPr>
          <w:rFonts w:ascii="PT Astra Serif" w:eastAsia="PT Astra Serif" w:hAnsi="PT Astra Serif" w:cs="PT Astra Serif"/>
          <w:sz w:val="28"/>
        </w:rPr>
      </w:pPr>
    </w:p>
    <w:p w14:paraId="4E406E13" w14:textId="77777777" w:rsidR="00DB6D69" w:rsidRDefault="00DB6D69">
      <w:pPr>
        <w:jc w:val="both"/>
        <w:rPr>
          <w:rFonts w:ascii="PT Astra Serif" w:eastAsia="PT Astra Serif" w:hAnsi="PT Astra Serif" w:cs="PT Astra Serif"/>
          <w:sz w:val="28"/>
        </w:rPr>
      </w:pPr>
    </w:p>
    <w:sectPr w:rsidR="00DB6D69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AE13" w14:textId="77777777" w:rsidR="004743BB" w:rsidRDefault="007B2E3B">
      <w:r>
        <w:separator/>
      </w:r>
    </w:p>
  </w:endnote>
  <w:endnote w:type="continuationSeparator" w:id="0">
    <w:p w14:paraId="3C76E6AB" w14:textId="77777777" w:rsidR="004743BB" w:rsidRDefault="007B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4D93" w14:textId="77777777" w:rsidR="004743BB" w:rsidRDefault="007B2E3B">
      <w:r>
        <w:separator/>
      </w:r>
    </w:p>
  </w:footnote>
  <w:footnote w:type="continuationSeparator" w:id="0">
    <w:p w14:paraId="6DCFCEB6" w14:textId="77777777" w:rsidR="004743BB" w:rsidRDefault="007B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5A2C" w14:textId="77777777" w:rsidR="004743BB" w:rsidRDefault="007B2E3B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115B0123" w14:textId="77777777" w:rsidR="004743BB" w:rsidRDefault="004743B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F12B" w14:textId="77777777" w:rsidR="004743BB" w:rsidRDefault="007B2E3B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DB6D69">
      <w:rPr>
        <w:rStyle w:val="afc"/>
        <w:noProof/>
      </w:rPr>
      <w:t>3</w:t>
    </w:r>
    <w:r>
      <w:rPr>
        <w:rStyle w:val="afc"/>
      </w:rPr>
      <w:fldChar w:fldCharType="end"/>
    </w:r>
  </w:p>
  <w:p w14:paraId="54D5B8FD" w14:textId="77777777" w:rsidR="004743BB" w:rsidRDefault="004743B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52"/>
    <w:multiLevelType w:val="hybridMultilevel"/>
    <w:tmpl w:val="A87AC12A"/>
    <w:lvl w:ilvl="0" w:tplc="FE9894F4">
      <w:start w:val="1"/>
      <w:numFmt w:val="decimal"/>
      <w:lvlText w:val="%1)"/>
      <w:lvlJc w:val="left"/>
    </w:lvl>
    <w:lvl w:ilvl="1" w:tplc="FB36DF2A">
      <w:start w:val="1"/>
      <w:numFmt w:val="lowerLetter"/>
      <w:lvlText w:val="%2."/>
      <w:lvlJc w:val="left"/>
      <w:pPr>
        <w:ind w:left="1440" w:hanging="360"/>
      </w:pPr>
    </w:lvl>
    <w:lvl w:ilvl="2" w:tplc="CEBEE8B4">
      <w:start w:val="1"/>
      <w:numFmt w:val="lowerRoman"/>
      <w:lvlText w:val="%3."/>
      <w:lvlJc w:val="right"/>
      <w:pPr>
        <w:ind w:left="2160" w:hanging="180"/>
      </w:pPr>
    </w:lvl>
    <w:lvl w:ilvl="3" w:tplc="F7BA2C1A">
      <w:start w:val="1"/>
      <w:numFmt w:val="decimal"/>
      <w:lvlText w:val="%4."/>
      <w:lvlJc w:val="left"/>
      <w:pPr>
        <w:ind w:left="2880" w:hanging="360"/>
      </w:pPr>
    </w:lvl>
    <w:lvl w:ilvl="4" w:tplc="4CD4C47A">
      <w:start w:val="1"/>
      <w:numFmt w:val="lowerLetter"/>
      <w:lvlText w:val="%5."/>
      <w:lvlJc w:val="left"/>
      <w:pPr>
        <w:ind w:left="3600" w:hanging="360"/>
      </w:pPr>
    </w:lvl>
    <w:lvl w:ilvl="5" w:tplc="167C0AFA">
      <w:start w:val="1"/>
      <w:numFmt w:val="lowerRoman"/>
      <w:lvlText w:val="%6."/>
      <w:lvlJc w:val="right"/>
      <w:pPr>
        <w:ind w:left="4320" w:hanging="180"/>
      </w:pPr>
    </w:lvl>
    <w:lvl w:ilvl="6" w:tplc="688A0660">
      <w:start w:val="1"/>
      <w:numFmt w:val="decimal"/>
      <w:lvlText w:val="%7."/>
      <w:lvlJc w:val="left"/>
      <w:pPr>
        <w:ind w:left="5040" w:hanging="360"/>
      </w:pPr>
    </w:lvl>
    <w:lvl w:ilvl="7" w:tplc="F0E4F1A8">
      <w:start w:val="1"/>
      <w:numFmt w:val="lowerLetter"/>
      <w:lvlText w:val="%8."/>
      <w:lvlJc w:val="left"/>
      <w:pPr>
        <w:ind w:left="5760" w:hanging="360"/>
      </w:pPr>
    </w:lvl>
    <w:lvl w:ilvl="8" w:tplc="743CA9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02D"/>
    <w:multiLevelType w:val="hybridMultilevel"/>
    <w:tmpl w:val="28AE1966"/>
    <w:lvl w:ilvl="0" w:tplc="A75011CE">
      <w:start w:val="1"/>
      <w:numFmt w:val="decimal"/>
      <w:lvlText w:val="%1."/>
      <w:lvlJc w:val="left"/>
    </w:lvl>
    <w:lvl w:ilvl="1" w:tplc="502E4E5C">
      <w:start w:val="1"/>
      <w:numFmt w:val="lowerLetter"/>
      <w:lvlText w:val="%2."/>
      <w:lvlJc w:val="left"/>
      <w:pPr>
        <w:ind w:left="1440" w:hanging="360"/>
      </w:pPr>
    </w:lvl>
    <w:lvl w:ilvl="2" w:tplc="9E4C6EB8">
      <w:start w:val="1"/>
      <w:numFmt w:val="lowerRoman"/>
      <w:lvlText w:val="%3."/>
      <w:lvlJc w:val="right"/>
      <w:pPr>
        <w:ind w:left="2160" w:hanging="180"/>
      </w:pPr>
    </w:lvl>
    <w:lvl w:ilvl="3" w:tplc="FFB46B0C">
      <w:start w:val="1"/>
      <w:numFmt w:val="decimal"/>
      <w:lvlText w:val="%4."/>
      <w:lvlJc w:val="left"/>
      <w:pPr>
        <w:ind w:left="2880" w:hanging="360"/>
      </w:pPr>
    </w:lvl>
    <w:lvl w:ilvl="4" w:tplc="0A302B04">
      <w:start w:val="1"/>
      <w:numFmt w:val="lowerLetter"/>
      <w:lvlText w:val="%5."/>
      <w:lvlJc w:val="left"/>
      <w:pPr>
        <w:ind w:left="3600" w:hanging="360"/>
      </w:pPr>
    </w:lvl>
    <w:lvl w:ilvl="5" w:tplc="BAF85BFA">
      <w:start w:val="1"/>
      <w:numFmt w:val="lowerRoman"/>
      <w:lvlText w:val="%6."/>
      <w:lvlJc w:val="right"/>
      <w:pPr>
        <w:ind w:left="4320" w:hanging="180"/>
      </w:pPr>
    </w:lvl>
    <w:lvl w:ilvl="6" w:tplc="F738C2F0">
      <w:start w:val="1"/>
      <w:numFmt w:val="decimal"/>
      <w:lvlText w:val="%7."/>
      <w:lvlJc w:val="left"/>
      <w:pPr>
        <w:ind w:left="5040" w:hanging="360"/>
      </w:pPr>
    </w:lvl>
    <w:lvl w:ilvl="7" w:tplc="FB4E9D7C">
      <w:start w:val="1"/>
      <w:numFmt w:val="lowerLetter"/>
      <w:lvlText w:val="%8."/>
      <w:lvlJc w:val="left"/>
      <w:pPr>
        <w:ind w:left="5760" w:hanging="360"/>
      </w:pPr>
    </w:lvl>
    <w:lvl w:ilvl="8" w:tplc="301C0D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71167"/>
    <w:multiLevelType w:val="hybridMultilevel"/>
    <w:tmpl w:val="ABB0E934"/>
    <w:lvl w:ilvl="0" w:tplc="1722B0E4">
      <w:start w:val="1"/>
      <w:numFmt w:val="decimal"/>
      <w:lvlText w:val="%1)"/>
      <w:lvlJc w:val="left"/>
      <w:rPr>
        <w:rFonts w:ascii="PT Astra Serif" w:eastAsia="PT Astra Serif" w:hAnsi="PT Astra Serif" w:cs="PT Astra Serif"/>
      </w:rPr>
    </w:lvl>
    <w:lvl w:ilvl="1" w:tplc="87289F2C">
      <w:start w:val="1"/>
      <w:numFmt w:val="lowerLetter"/>
      <w:lvlText w:val="%2."/>
      <w:lvlJc w:val="left"/>
      <w:pPr>
        <w:ind w:left="1440" w:hanging="360"/>
      </w:pPr>
    </w:lvl>
    <w:lvl w:ilvl="2" w:tplc="DA5A593E">
      <w:start w:val="1"/>
      <w:numFmt w:val="lowerRoman"/>
      <w:lvlText w:val="%3."/>
      <w:lvlJc w:val="right"/>
      <w:pPr>
        <w:ind w:left="2160" w:hanging="180"/>
      </w:pPr>
    </w:lvl>
    <w:lvl w:ilvl="3" w:tplc="21226E4E">
      <w:start w:val="1"/>
      <w:numFmt w:val="decimal"/>
      <w:lvlText w:val="%4."/>
      <w:lvlJc w:val="left"/>
      <w:pPr>
        <w:ind w:left="2880" w:hanging="360"/>
      </w:pPr>
    </w:lvl>
    <w:lvl w:ilvl="4" w:tplc="2F9A92E4">
      <w:start w:val="1"/>
      <w:numFmt w:val="lowerLetter"/>
      <w:lvlText w:val="%5."/>
      <w:lvlJc w:val="left"/>
      <w:pPr>
        <w:ind w:left="3600" w:hanging="360"/>
      </w:pPr>
    </w:lvl>
    <w:lvl w:ilvl="5" w:tplc="B262CEA8">
      <w:start w:val="1"/>
      <w:numFmt w:val="lowerRoman"/>
      <w:lvlText w:val="%6."/>
      <w:lvlJc w:val="right"/>
      <w:pPr>
        <w:ind w:left="4320" w:hanging="180"/>
      </w:pPr>
    </w:lvl>
    <w:lvl w:ilvl="6" w:tplc="BEE04CBE">
      <w:start w:val="1"/>
      <w:numFmt w:val="decimal"/>
      <w:lvlText w:val="%7."/>
      <w:lvlJc w:val="left"/>
      <w:pPr>
        <w:ind w:left="5040" w:hanging="360"/>
      </w:pPr>
    </w:lvl>
    <w:lvl w:ilvl="7" w:tplc="7FC2AC06">
      <w:start w:val="1"/>
      <w:numFmt w:val="lowerLetter"/>
      <w:lvlText w:val="%8."/>
      <w:lvlJc w:val="left"/>
      <w:pPr>
        <w:ind w:left="5760" w:hanging="360"/>
      </w:pPr>
    </w:lvl>
    <w:lvl w:ilvl="8" w:tplc="EF2ACB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D2D1D"/>
    <w:multiLevelType w:val="hybridMultilevel"/>
    <w:tmpl w:val="E06AD0B4"/>
    <w:lvl w:ilvl="0" w:tplc="04E89314">
      <w:start w:val="1"/>
      <w:numFmt w:val="decimal"/>
      <w:lvlText w:val="%1)"/>
      <w:lvlJc w:val="left"/>
    </w:lvl>
    <w:lvl w:ilvl="1" w:tplc="14BA9588">
      <w:start w:val="1"/>
      <w:numFmt w:val="lowerLetter"/>
      <w:lvlText w:val="%2."/>
      <w:lvlJc w:val="left"/>
      <w:pPr>
        <w:ind w:left="1440" w:hanging="360"/>
      </w:pPr>
    </w:lvl>
    <w:lvl w:ilvl="2" w:tplc="EC1447CA">
      <w:start w:val="1"/>
      <w:numFmt w:val="lowerRoman"/>
      <w:lvlText w:val="%3."/>
      <w:lvlJc w:val="right"/>
      <w:pPr>
        <w:ind w:left="2160" w:hanging="180"/>
      </w:pPr>
    </w:lvl>
    <w:lvl w:ilvl="3" w:tplc="A64427BE">
      <w:start w:val="1"/>
      <w:numFmt w:val="decimal"/>
      <w:lvlText w:val="%4."/>
      <w:lvlJc w:val="left"/>
      <w:pPr>
        <w:ind w:left="2880" w:hanging="360"/>
      </w:pPr>
    </w:lvl>
    <w:lvl w:ilvl="4" w:tplc="19646B9A">
      <w:start w:val="1"/>
      <w:numFmt w:val="lowerLetter"/>
      <w:lvlText w:val="%5."/>
      <w:lvlJc w:val="left"/>
      <w:pPr>
        <w:ind w:left="3600" w:hanging="360"/>
      </w:pPr>
    </w:lvl>
    <w:lvl w:ilvl="5" w:tplc="7116B622">
      <w:start w:val="1"/>
      <w:numFmt w:val="lowerRoman"/>
      <w:lvlText w:val="%6."/>
      <w:lvlJc w:val="right"/>
      <w:pPr>
        <w:ind w:left="4320" w:hanging="180"/>
      </w:pPr>
    </w:lvl>
    <w:lvl w:ilvl="6" w:tplc="D29E8508">
      <w:start w:val="1"/>
      <w:numFmt w:val="decimal"/>
      <w:lvlText w:val="%7."/>
      <w:lvlJc w:val="left"/>
      <w:pPr>
        <w:ind w:left="5040" w:hanging="360"/>
      </w:pPr>
    </w:lvl>
    <w:lvl w:ilvl="7" w:tplc="E46ED164">
      <w:start w:val="1"/>
      <w:numFmt w:val="lowerLetter"/>
      <w:lvlText w:val="%8."/>
      <w:lvlJc w:val="left"/>
      <w:pPr>
        <w:ind w:left="5760" w:hanging="360"/>
      </w:pPr>
    </w:lvl>
    <w:lvl w:ilvl="8" w:tplc="806040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326EA"/>
    <w:multiLevelType w:val="hybridMultilevel"/>
    <w:tmpl w:val="4F84D396"/>
    <w:lvl w:ilvl="0" w:tplc="CDDE57B4">
      <w:start w:val="1"/>
      <w:numFmt w:val="decimal"/>
      <w:lvlText w:val="%1)"/>
      <w:lvlJc w:val="left"/>
    </w:lvl>
    <w:lvl w:ilvl="1" w:tplc="E8E2D2BA">
      <w:start w:val="1"/>
      <w:numFmt w:val="lowerLetter"/>
      <w:lvlText w:val="%2."/>
      <w:lvlJc w:val="left"/>
      <w:pPr>
        <w:ind w:left="1440" w:hanging="360"/>
      </w:pPr>
    </w:lvl>
    <w:lvl w:ilvl="2" w:tplc="CEE2733E">
      <w:start w:val="1"/>
      <w:numFmt w:val="lowerRoman"/>
      <w:lvlText w:val="%3."/>
      <w:lvlJc w:val="right"/>
      <w:pPr>
        <w:ind w:left="2160" w:hanging="180"/>
      </w:pPr>
    </w:lvl>
    <w:lvl w:ilvl="3" w:tplc="A680E5FA">
      <w:start w:val="1"/>
      <w:numFmt w:val="decimal"/>
      <w:lvlText w:val="%4."/>
      <w:lvlJc w:val="left"/>
      <w:pPr>
        <w:ind w:left="2880" w:hanging="360"/>
      </w:pPr>
    </w:lvl>
    <w:lvl w:ilvl="4" w:tplc="2856C174">
      <w:start w:val="1"/>
      <w:numFmt w:val="lowerLetter"/>
      <w:lvlText w:val="%5."/>
      <w:lvlJc w:val="left"/>
      <w:pPr>
        <w:ind w:left="3600" w:hanging="360"/>
      </w:pPr>
    </w:lvl>
    <w:lvl w:ilvl="5" w:tplc="2B082492">
      <w:start w:val="1"/>
      <w:numFmt w:val="lowerRoman"/>
      <w:lvlText w:val="%6."/>
      <w:lvlJc w:val="right"/>
      <w:pPr>
        <w:ind w:left="4320" w:hanging="180"/>
      </w:pPr>
    </w:lvl>
    <w:lvl w:ilvl="6" w:tplc="78EC5BB8">
      <w:start w:val="1"/>
      <w:numFmt w:val="decimal"/>
      <w:lvlText w:val="%7."/>
      <w:lvlJc w:val="left"/>
      <w:pPr>
        <w:ind w:left="5040" w:hanging="360"/>
      </w:pPr>
    </w:lvl>
    <w:lvl w:ilvl="7" w:tplc="30441066">
      <w:start w:val="1"/>
      <w:numFmt w:val="lowerLetter"/>
      <w:lvlText w:val="%8."/>
      <w:lvlJc w:val="left"/>
      <w:pPr>
        <w:ind w:left="5760" w:hanging="360"/>
      </w:pPr>
    </w:lvl>
    <w:lvl w:ilvl="8" w:tplc="6756AD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15934"/>
    <w:multiLevelType w:val="hybridMultilevel"/>
    <w:tmpl w:val="F7588146"/>
    <w:lvl w:ilvl="0" w:tplc="EEE8E044">
      <w:start w:val="1"/>
      <w:numFmt w:val="decimal"/>
      <w:lvlText w:val="%1."/>
      <w:lvlJc w:val="left"/>
      <w:rPr>
        <w:rFonts w:ascii="PT Astra Serif" w:eastAsia="PT Astra Serif" w:hAnsi="PT Astra Serif" w:cs="PT Astra Serif"/>
      </w:rPr>
    </w:lvl>
    <w:lvl w:ilvl="1" w:tplc="1916B66E">
      <w:start w:val="1"/>
      <w:numFmt w:val="lowerLetter"/>
      <w:lvlText w:val="%2."/>
      <w:lvlJc w:val="left"/>
      <w:pPr>
        <w:ind w:left="1440" w:hanging="360"/>
      </w:pPr>
    </w:lvl>
    <w:lvl w:ilvl="2" w:tplc="2E141414">
      <w:start w:val="1"/>
      <w:numFmt w:val="lowerRoman"/>
      <w:lvlText w:val="%3."/>
      <w:lvlJc w:val="right"/>
      <w:pPr>
        <w:ind w:left="2160" w:hanging="180"/>
      </w:pPr>
    </w:lvl>
    <w:lvl w:ilvl="3" w:tplc="AEA2FFE4">
      <w:start w:val="1"/>
      <w:numFmt w:val="decimal"/>
      <w:lvlText w:val="%4."/>
      <w:lvlJc w:val="left"/>
      <w:pPr>
        <w:ind w:left="2880" w:hanging="360"/>
      </w:pPr>
    </w:lvl>
    <w:lvl w:ilvl="4" w:tplc="70F02E82">
      <w:start w:val="1"/>
      <w:numFmt w:val="lowerLetter"/>
      <w:lvlText w:val="%5."/>
      <w:lvlJc w:val="left"/>
      <w:pPr>
        <w:ind w:left="3600" w:hanging="360"/>
      </w:pPr>
    </w:lvl>
    <w:lvl w:ilvl="5" w:tplc="BB9CE72A">
      <w:start w:val="1"/>
      <w:numFmt w:val="lowerRoman"/>
      <w:lvlText w:val="%6."/>
      <w:lvlJc w:val="right"/>
      <w:pPr>
        <w:ind w:left="4320" w:hanging="180"/>
      </w:pPr>
    </w:lvl>
    <w:lvl w:ilvl="6" w:tplc="B9CC65CA">
      <w:start w:val="1"/>
      <w:numFmt w:val="decimal"/>
      <w:lvlText w:val="%7."/>
      <w:lvlJc w:val="left"/>
      <w:pPr>
        <w:ind w:left="5040" w:hanging="360"/>
      </w:pPr>
    </w:lvl>
    <w:lvl w:ilvl="7" w:tplc="5830A8E8">
      <w:start w:val="1"/>
      <w:numFmt w:val="lowerLetter"/>
      <w:lvlText w:val="%8."/>
      <w:lvlJc w:val="left"/>
      <w:pPr>
        <w:ind w:left="5760" w:hanging="360"/>
      </w:pPr>
    </w:lvl>
    <w:lvl w:ilvl="8" w:tplc="45180942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94722">
    <w:abstractNumId w:val="1"/>
  </w:num>
  <w:num w:numId="2" w16cid:durableId="1272670066">
    <w:abstractNumId w:val="0"/>
  </w:num>
  <w:num w:numId="3" w16cid:durableId="674578641">
    <w:abstractNumId w:val="3"/>
  </w:num>
  <w:num w:numId="4" w16cid:durableId="579683923">
    <w:abstractNumId w:val="4"/>
  </w:num>
  <w:num w:numId="5" w16cid:durableId="440413364">
    <w:abstractNumId w:val="2"/>
  </w:num>
  <w:num w:numId="6" w16cid:durableId="1717505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BB"/>
    <w:rsid w:val="001B75A0"/>
    <w:rsid w:val="003011FE"/>
    <w:rsid w:val="004743BB"/>
    <w:rsid w:val="004C387D"/>
    <w:rsid w:val="00553C1C"/>
    <w:rsid w:val="007B2E3B"/>
    <w:rsid w:val="00AE028A"/>
    <w:rsid w:val="00B279FB"/>
    <w:rsid w:val="00BC4CBC"/>
    <w:rsid w:val="00D71FE9"/>
    <w:rsid w:val="00D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2A0E"/>
  <w15:docId w15:val="{191DD5D7-BDD5-4FC1-A801-C5C82E8B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ody Text"/>
    <w:basedOn w:val="a"/>
    <w:link w:val="afb"/>
    <w:semiHidden/>
    <w:pPr>
      <w:jc w:val="both"/>
    </w:pPr>
    <w:rPr>
      <w:sz w:val="28"/>
      <w:lang w:val="en-US" w:eastAsia="en-US"/>
    </w:rPr>
  </w:style>
  <w:style w:type="character" w:styleId="afc">
    <w:name w:val="page number"/>
    <w:basedOn w:val="a0"/>
    <w:semiHidden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afb">
    <w:name w:val="Основной текст Знак"/>
    <w:link w:val="afa"/>
    <w:rPr>
      <w:sz w:val="28"/>
      <w:szCs w:val="24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rPr>
      <w:rFonts w:ascii="Calibri" w:hAnsi="Calibri"/>
      <w:sz w:val="24"/>
      <w:szCs w:val="24"/>
      <w:lang w:val="ru-RU" w:eastAsia="ru-RU" w:bidi="ar-SA"/>
    </w:rPr>
  </w:style>
  <w:style w:type="paragraph" w:customStyle="1" w:styleId="13">
    <w:name w:val="Заголовок1"/>
    <w:basedOn w:val="a"/>
    <w:pPr>
      <w:widowControl w:val="0"/>
      <w:jc w:val="center"/>
    </w:p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customStyle="1" w:styleId="ConsPlusTitle">
    <w:name w:val="ConsPlusTitle"/>
    <w:rsid w:val="00B279FB"/>
    <w:pPr>
      <w:widowControl w:val="0"/>
    </w:pPr>
    <w:rPr>
      <w:rFonts w:ascii="Arial" w:hAnsi="Arial"/>
      <w:b/>
      <w:bCs/>
      <w:lang w:eastAsia="ru-RU"/>
    </w:rPr>
  </w:style>
  <w:style w:type="character" w:customStyle="1" w:styleId="24">
    <w:name w:val="Основной текст (2)_"/>
    <w:link w:val="25"/>
    <w:rsid w:val="00B279FB"/>
    <w:rPr>
      <w:b/>
      <w:bCs/>
      <w:spacing w:val="1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279FB"/>
    <w:pPr>
      <w:widowControl w:val="0"/>
      <w:shd w:val="clear" w:color="auto" w:fill="FFFFFF"/>
      <w:spacing w:line="355" w:lineRule="exact"/>
      <w:ind w:hanging="1720"/>
      <w:jc w:val="right"/>
    </w:pPr>
    <w:rPr>
      <w:b/>
      <w:bCs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Вероника Вячеславовна</dc:creator>
  <cp:lastModifiedBy>Кашкаров Дмитрий Валерьевич</cp:lastModifiedBy>
  <cp:revision>5</cp:revision>
  <cp:lastPrinted>2022-07-29T10:27:00Z</cp:lastPrinted>
  <dcterms:created xsi:type="dcterms:W3CDTF">2022-08-08T12:59:00Z</dcterms:created>
  <dcterms:modified xsi:type="dcterms:W3CDTF">2023-08-25T07:11:00Z</dcterms:modified>
</cp:coreProperties>
</file>