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right="0" w:firstLine="709"/>
        <w:jc w:val="right"/>
        <w:spacing w:lineRule="auto" w:line="204"/>
        <w:widowControl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</w:t>
      </w:r>
      <w:r>
        <w:rPr>
          <w:rFonts w:ascii="PT Astra Serif" w:hAnsi="PT Astra Serif" w:cs="Times New Roman"/>
        </w:rPr>
      </w:r>
      <w:r/>
    </w:p>
    <w:p>
      <w:pPr>
        <w:pStyle w:val="849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/>
    </w:p>
    <w:p>
      <w:pPr>
        <w:pStyle w:val="849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/>
    </w:p>
    <w:p>
      <w:pPr>
        <w:pStyle w:val="856"/>
        <w:ind w:left="0" w:right="0" w:firstLine="0"/>
        <w:jc w:val="center"/>
        <w:spacing w:lineRule="auto" w:line="204"/>
        <w:widowControl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4"/>
        </w:rPr>
        <w:t xml:space="preserve">ГУБЕРНАТОР УЛЬЯНОВСКОЙ ОБЛАСТИ</w:t>
      </w:r>
      <w:r>
        <w:rPr>
          <w:rFonts w:ascii="PT Astra Serif" w:hAnsi="PT Astra Serif" w:cs="Times New Roman"/>
          <w:sz w:val="28"/>
        </w:rPr>
      </w:r>
      <w:r/>
    </w:p>
    <w:p>
      <w:pPr>
        <w:pStyle w:val="849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/>
    </w:p>
    <w:p>
      <w:pPr>
        <w:pStyle w:val="849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У К А З</w:t>
      </w:r>
      <w:r/>
    </w:p>
    <w:p>
      <w:pPr>
        <w:pStyle w:val="8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</w:t>
      </w:r>
      <w:r>
        <w:rPr>
          <w:rFonts w:ascii="PT Astra Serif" w:hAnsi="PT Astra Serif"/>
          <w:sz w:val="28"/>
          <w:szCs w:val="28"/>
        </w:rPr>
        <w:t xml:space="preserve"> внесении изменения в постановление Губернатора </w:t>
      </w:r>
      <w:r/>
    </w:p>
    <w:p>
      <w:pPr>
        <w:pStyle w:val="848"/>
        <w:jc w:val="center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от 15.09.2008 № 68</w:t>
      </w:r>
      <w:r/>
    </w:p>
    <w:p>
      <w:pPr>
        <w:pStyle w:val="84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ю</w:t>
      </w:r>
      <w:r>
        <w:rPr>
          <w:rFonts w:ascii="PT Astra Serif" w:hAnsi="PT Astra Serif"/>
          <w:sz w:val="28"/>
          <w:szCs w:val="28"/>
        </w:rPr>
        <w:t xml:space="preserve">:</w:t>
      </w:r>
      <w:r/>
    </w:p>
    <w:p>
      <w:pPr>
        <w:pStyle w:val="84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абзац второй пункта 3 Положения о Президиуме Правительства Ульяновской области, утверждённого постановлением Губернатора Ульяновской области от 15.09.2008 № 68 «О Президиуме Правительства Ульяновской области», изменение, заменив в нём слова «</w:t>
      </w:r>
      <w:r>
        <w:rPr>
          <w:rFonts w:ascii="PT Astra Serif" w:hAnsi="PT Astra Serif"/>
          <w:sz w:val="28"/>
          <w:szCs w:val="28"/>
        </w:rPr>
        <w:t xml:space="preserve">являются правомочными при наличии не менее двух третьих» словами «считаются правомочными, если на них присутствуют </w:t>
      </w:r>
      <w:r>
        <w:rPr>
          <w:rFonts w:ascii="PT Astra Serif" w:hAnsi="PT Astra Serif"/>
          <w:sz w:val="28"/>
          <w:szCs w:val="28"/>
        </w:rPr>
        <w:t xml:space="preserve">не менее двух третей».</w:t>
      </w:r>
      <w:r/>
    </w:p>
    <w:p>
      <w:pPr>
        <w:pStyle w:val="84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  <w:t xml:space="preserve">2. Настоящий указ </w:t>
      </w:r>
      <w:r>
        <w:rPr>
          <w:rFonts w:ascii="PT Astra Serif" w:hAnsi="PT Astra Serif"/>
          <w:sz w:val="28"/>
          <w:szCs w:val="28"/>
        </w:rPr>
        <w:t xml:space="preserve">вступает </w:t>
      </w:r>
      <w:r>
        <w:rPr>
          <w:rFonts w:ascii="PT Astra Serif" w:hAnsi="PT Astra Serif" w:cs="PT Astra Serif"/>
          <w:sz w:val="28"/>
          <w:szCs w:val="28"/>
        </w:rPr>
        <w:t xml:space="preserve">в силу на следующий день после дня его официального опубликования.</w:t>
      </w:r>
      <w:bookmarkStart w:id="0" w:name="_GoBack"/>
      <w:r/>
      <w:bookmarkEnd w:id="0"/>
      <w:r/>
      <w:r/>
    </w:p>
    <w:p>
      <w:pPr>
        <w:pStyle w:val="84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4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области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</w:t>
      </w:r>
      <w:r>
        <w:rPr>
          <w:rFonts w:ascii="PT Astra Serif" w:hAnsi="PT Astra Serif"/>
          <w:sz w:val="28"/>
          <w:szCs w:val="28"/>
        </w:rPr>
        <w:t xml:space="preserve">А.Ю.Русских</w:t>
      </w:r>
      <w:r/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00030076"/>
      <w:docPartObj>
        <w:docPartGallery w:val="Page Numbers (Top of Page)"/>
        <w:docPartUnique w:val="true"/>
      </w:docPartObj>
      <w:rPr/>
    </w:sdtPr>
    <w:sdtContent>
      <w:p>
        <w:pPr>
          <w:pStyle w:val="850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 xml:space="preserve">2</w:t>
        </w:r>
        <w:r>
          <w:rPr>
            <w:rFonts w:ascii="PT Astra Serif" w:hAnsi="PT Astra Serif"/>
            <w:sz w:val="28"/>
            <w:szCs w:val="28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69">
    <w:name w:val="Heading 1 Char"/>
    <w:basedOn w:val="845"/>
    <w:link w:val="668"/>
    <w:uiPriority w:val="9"/>
    <w:rPr>
      <w:rFonts w:ascii="Arial" w:hAnsi="Arial" w:cs="Arial" w:eastAsia="Arial"/>
      <w:sz w:val="40"/>
      <w:szCs w:val="40"/>
    </w:rPr>
  </w:style>
  <w:style w:type="paragraph" w:styleId="670">
    <w:name w:val="Heading 2"/>
    <w:basedOn w:val="844"/>
    <w:next w:val="844"/>
    <w:link w:val="67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1">
    <w:name w:val="Heading 2 Char"/>
    <w:basedOn w:val="845"/>
    <w:link w:val="670"/>
    <w:uiPriority w:val="9"/>
    <w:rPr>
      <w:rFonts w:ascii="Arial" w:hAnsi="Arial" w:cs="Arial" w:eastAsia="Arial"/>
      <w:sz w:val="34"/>
    </w:rPr>
  </w:style>
  <w:style w:type="paragraph" w:styleId="672">
    <w:name w:val="Heading 3"/>
    <w:basedOn w:val="844"/>
    <w:next w:val="844"/>
    <w:link w:val="67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3">
    <w:name w:val="Heading 3 Char"/>
    <w:basedOn w:val="845"/>
    <w:link w:val="672"/>
    <w:uiPriority w:val="9"/>
    <w:rPr>
      <w:rFonts w:ascii="Arial" w:hAnsi="Arial" w:cs="Arial" w:eastAsia="Arial"/>
      <w:sz w:val="30"/>
      <w:szCs w:val="30"/>
    </w:rPr>
  </w:style>
  <w:style w:type="paragraph" w:styleId="674">
    <w:name w:val="Heading 4"/>
    <w:basedOn w:val="844"/>
    <w:next w:val="844"/>
    <w:link w:val="67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5">
    <w:name w:val="Heading 4 Char"/>
    <w:basedOn w:val="845"/>
    <w:link w:val="674"/>
    <w:uiPriority w:val="9"/>
    <w:rPr>
      <w:rFonts w:ascii="Arial" w:hAnsi="Arial" w:cs="Arial" w:eastAsia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7">
    <w:name w:val="Heading 5 Char"/>
    <w:basedOn w:val="845"/>
    <w:link w:val="676"/>
    <w:uiPriority w:val="9"/>
    <w:rPr>
      <w:rFonts w:ascii="Arial" w:hAnsi="Arial" w:cs="Arial" w:eastAsia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9">
    <w:name w:val="Heading 6 Char"/>
    <w:basedOn w:val="845"/>
    <w:link w:val="678"/>
    <w:uiPriority w:val="9"/>
    <w:rPr>
      <w:rFonts w:ascii="Arial" w:hAnsi="Arial" w:cs="Arial" w:eastAsia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1">
    <w:name w:val="Heading 7 Char"/>
    <w:basedOn w:val="845"/>
    <w:link w:val="6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3">
    <w:name w:val="Heading 8 Char"/>
    <w:basedOn w:val="845"/>
    <w:link w:val="682"/>
    <w:uiPriority w:val="9"/>
    <w:rPr>
      <w:rFonts w:ascii="Arial" w:hAnsi="Arial" w:cs="Arial" w:eastAsia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5">
    <w:name w:val="Heading 9 Char"/>
    <w:basedOn w:val="845"/>
    <w:link w:val="684"/>
    <w:uiPriority w:val="9"/>
    <w:rPr>
      <w:rFonts w:ascii="Arial" w:hAnsi="Arial" w:cs="Arial" w:eastAsia="Arial"/>
      <w:i/>
      <w:iCs/>
      <w:sz w:val="21"/>
      <w:szCs w:val="21"/>
    </w:rPr>
  </w:style>
  <w:style w:type="paragraph" w:styleId="686">
    <w:name w:val="List Paragraph"/>
    <w:basedOn w:val="844"/>
    <w:qFormat/>
    <w:uiPriority w:val="34"/>
    <w:pPr>
      <w:contextualSpacing w:val="true"/>
      <w:ind w:left="720"/>
    </w:pPr>
  </w:style>
  <w:style w:type="paragraph" w:styleId="687">
    <w:name w:val="No Spacing"/>
    <w:qFormat/>
    <w:uiPriority w:val="1"/>
    <w:pPr>
      <w:spacing w:lineRule="auto" w:line="240" w:after="0" w:before="0"/>
    </w:pPr>
  </w:style>
  <w:style w:type="paragraph" w:styleId="688">
    <w:name w:val="Title"/>
    <w:basedOn w:val="844"/>
    <w:next w:val="844"/>
    <w:link w:val="68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9">
    <w:name w:val="Title Char"/>
    <w:basedOn w:val="845"/>
    <w:link w:val="688"/>
    <w:uiPriority w:val="10"/>
    <w:rPr>
      <w:sz w:val="48"/>
      <w:szCs w:val="48"/>
    </w:rPr>
  </w:style>
  <w:style w:type="paragraph" w:styleId="690">
    <w:name w:val="Subtitle"/>
    <w:basedOn w:val="844"/>
    <w:next w:val="844"/>
    <w:link w:val="691"/>
    <w:qFormat/>
    <w:uiPriority w:val="11"/>
    <w:rPr>
      <w:sz w:val="24"/>
      <w:szCs w:val="24"/>
    </w:rPr>
    <w:pPr>
      <w:spacing w:after="200" w:before="200"/>
    </w:pPr>
  </w:style>
  <w:style w:type="character" w:styleId="691">
    <w:name w:val="Subtitle Char"/>
    <w:basedOn w:val="845"/>
    <w:link w:val="690"/>
    <w:uiPriority w:val="11"/>
    <w:rPr>
      <w:sz w:val="24"/>
      <w:szCs w:val="24"/>
    </w:rPr>
  </w:style>
  <w:style w:type="paragraph" w:styleId="692">
    <w:name w:val="Quote"/>
    <w:basedOn w:val="844"/>
    <w:next w:val="844"/>
    <w:link w:val="693"/>
    <w:qFormat/>
    <w:uiPriority w:val="29"/>
    <w:rPr>
      <w:i/>
    </w:rPr>
    <w:pPr>
      <w:ind w:left="720" w:right="720"/>
    </w:p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4"/>
    <w:next w:val="844"/>
    <w:link w:val="69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45"/>
    <w:link w:val="850"/>
    <w:uiPriority w:val="99"/>
  </w:style>
  <w:style w:type="character" w:styleId="697">
    <w:name w:val="Footer Char"/>
    <w:basedOn w:val="845"/>
    <w:link w:val="852"/>
    <w:uiPriority w:val="99"/>
  </w:style>
  <w:style w:type="paragraph" w:styleId="698">
    <w:name w:val="Caption"/>
    <w:basedOn w:val="844"/>
    <w:next w:val="8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9">
    <w:name w:val="Caption Char"/>
    <w:basedOn w:val="698"/>
    <w:link w:val="852"/>
    <w:uiPriority w:val="99"/>
  </w:style>
  <w:style w:type="table" w:styleId="700">
    <w:name w:val="Table Grid"/>
    <w:basedOn w:val="84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9">
    <w:name w:val="Grid Table 4 - Accent 1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0">
    <w:name w:val="Grid Table 4 - Accent 2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1">
    <w:name w:val="Grid Table 4 - Accent 3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2">
    <w:name w:val="Grid Table 4 - Accent 4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3">
    <w:name w:val="Grid Table 4 - Accent 5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4">
    <w:name w:val="Grid Table 4 - Accent 6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5">
    <w:name w:val="Grid Table 5 Dark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36">
    <w:name w:val="Grid Table 5 Dark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37">
    <w:name w:val="Grid Table 5 Dark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38">
    <w:name w:val="Grid Table 5 Dark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39">
    <w:name w:val="Grid Table 5 Dark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41">
    <w:name w:val="Grid Table 5 Dark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42">
    <w:name w:val="Grid Table 6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4">
    <w:name w:val="List Table 2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5">
    <w:name w:val="List Table 2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6">
    <w:name w:val="List Table 2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7">
    <w:name w:val="List Table 2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8">
    <w:name w:val="List Table 2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9">
    <w:name w:val="List Table 2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0">
    <w:name w:val="List Table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2">
    <w:name w:val="List Table 6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3">
    <w:name w:val="List Table 6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4">
    <w:name w:val="List Table 6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5">
    <w:name w:val="List Table 6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6">
    <w:name w:val="List Table 6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7">
    <w:name w:val="List Table 6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8">
    <w:name w:val="List Table 7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06">
    <w:name w:val="Lined - Accent 1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07">
    <w:name w:val="Lined - Accent 2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08">
    <w:name w:val="Lined - Accent 3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09">
    <w:name w:val="Lined - Accent 4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0">
    <w:name w:val="Lined - Accent 5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1">
    <w:name w:val="Lined - Accent 6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2">
    <w:name w:val="Bordered &amp; Lined - Accent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3">
    <w:name w:val="Bordered &amp; Lined - Accent 1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4">
    <w:name w:val="Bordered &amp; Lined - Accent 2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5">
    <w:name w:val="Bordered &amp; Lined - Accent 3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6">
    <w:name w:val="Bordered &amp; Lined - Accent 4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7">
    <w:name w:val="Bordered &amp; Lined - Accent 5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8">
    <w:name w:val="Bordered &amp; Lined - Accent 6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9">
    <w:name w:val="Bordered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0">
    <w:name w:val="Bordered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1">
    <w:name w:val="Bordered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2">
    <w:name w:val="Bordered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3">
    <w:name w:val="Bordered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4">
    <w:name w:val="Bordered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5">
    <w:name w:val="Bordered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rPr>
      <w:sz w:val="18"/>
    </w:rPr>
    <w:pPr>
      <w:spacing w:lineRule="auto" w:line="240" w:after="40"/>
    </w:p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rPr>
      <w:sz w:val="20"/>
    </w:rPr>
    <w:pPr>
      <w:spacing w:lineRule="auto" w:line="240" w:after="0"/>
    </w:p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 w:customStyle="1">
    <w:name w:val="ConsPlusTitle"/>
    <w:rPr>
      <w:rFonts w:ascii="Calibri" w:hAnsi="Calibri" w:cs="Calibri" w:eastAsia="Times New Roman"/>
      <w:b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849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850">
    <w:name w:val="Header"/>
    <w:basedOn w:val="844"/>
    <w:link w:val="851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845"/>
    <w:link w:val="850"/>
    <w:uiPriority w:val="99"/>
  </w:style>
  <w:style w:type="paragraph" w:styleId="852">
    <w:name w:val="Footer"/>
    <w:basedOn w:val="844"/>
    <w:link w:val="853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53" w:customStyle="1">
    <w:name w:val="Нижний колонтитул Знак"/>
    <w:basedOn w:val="845"/>
    <w:link w:val="852"/>
    <w:uiPriority w:val="99"/>
  </w:style>
  <w:style w:type="paragraph" w:styleId="854">
    <w:name w:val="Balloon Text"/>
    <w:basedOn w:val="844"/>
    <w:link w:val="855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55" w:customStyle="1">
    <w:name w:val="Текст выноски Знак"/>
    <w:basedOn w:val="845"/>
    <w:link w:val="854"/>
    <w:uiPriority w:val="99"/>
    <w:semiHidden/>
    <w:rPr>
      <w:rFonts w:ascii="Segoe UI" w:hAnsi="Segoe UI" w:cs="Segoe UI"/>
      <w:sz w:val="18"/>
      <w:szCs w:val="18"/>
    </w:rPr>
  </w:style>
  <w:style w:type="paragraph" w:styleId="856" w:customStyle="1">
    <w:name w:val="ConsNonformat"/>
    <w:rPr>
      <w:rFonts w:ascii="Courier New" w:hAnsi="Courier New" w:cs="Courier New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19772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6E3A3956-8C11-4A67-BB50-46DDCF08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Чекмарева Софья Николаевна</dc:creator>
  <cp:revision>9</cp:revision>
  <dcterms:created xsi:type="dcterms:W3CDTF">2022-12-26T06:28:00Z</dcterms:created>
  <dcterms:modified xsi:type="dcterms:W3CDTF">2024-06-21T13:03:37Z</dcterms:modified>
</cp:coreProperties>
</file>